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42835" w:rsidTr="002D5AE1">
        <w:trPr>
          <w:cantSplit/>
          <w:trHeight w:val="1293"/>
          <w:jc w:val="center"/>
        </w:trPr>
        <w:tc>
          <w:tcPr>
            <w:tcW w:w="4608" w:type="dxa"/>
          </w:tcPr>
          <w:p w:rsidR="00B42835" w:rsidRDefault="00B42835" w:rsidP="002D5AE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835" w:rsidRDefault="00B42835" w:rsidP="00B42835">
      <w:pPr>
        <w:pStyle w:val="a3"/>
      </w:pPr>
      <w:r>
        <w:t>СОВЕТ  ДЕПУТАТОВ</w:t>
      </w:r>
    </w:p>
    <w:p w:rsidR="00B42835" w:rsidRDefault="00B42835" w:rsidP="00B42835">
      <w:pPr>
        <w:pStyle w:val="a3"/>
      </w:pPr>
      <w:r>
        <w:t xml:space="preserve"> ДОБРИНСКОГО МУНИЦИПАЛЬНОГО РАЙОНА</w:t>
      </w:r>
    </w:p>
    <w:p w:rsidR="00B42835" w:rsidRDefault="00B42835" w:rsidP="00B42835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42835" w:rsidRDefault="00B42835" w:rsidP="00B42835">
      <w:pPr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42835" w:rsidRDefault="00B42835" w:rsidP="00B42835">
      <w:pPr>
        <w:jc w:val="center"/>
        <w:rPr>
          <w:sz w:val="32"/>
        </w:rPr>
      </w:pPr>
    </w:p>
    <w:p w:rsidR="00B42835" w:rsidRPr="006055F3" w:rsidRDefault="00B42835" w:rsidP="00B42835">
      <w:pPr>
        <w:pStyle w:val="7"/>
        <w:jc w:val="center"/>
        <w:rPr>
          <w:b/>
          <w:i w:val="0"/>
          <w:sz w:val="44"/>
        </w:rPr>
      </w:pPr>
      <w:r w:rsidRPr="006055F3">
        <w:rPr>
          <w:b/>
          <w:i w:val="0"/>
          <w:sz w:val="44"/>
        </w:rPr>
        <w:t>РЕШЕНИЕ</w:t>
      </w:r>
    </w:p>
    <w:p w:rsidR="00B42835" w:rsidRDefault="00B42835" w:rsidP="00B42835">
      <w:pPr>
        <w:pStyle w:val="3"/>
        <w:ind w:left="0"/>
        <w:jc w:val="center"/>
      </w:pPr>
    </w:p>
    <w:p w:rsidR="00B42835" w:rsidRPr="005921D3" w:rsidRDefault="00B42835" w:rsidP="00B42835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921D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921D3">
        <w:rPr>
          <w:sz w:val="28"/>
          <w:szCs w:val="28"/>
        </w:rPr>
        <w:t xml:space="preserve">.2014г.                         </w:t>
      </w:r>
      <w:r>
        <w:rPr>
          <w:sz w:val="28"/>
          <w:szCs w:val="28"/>
        </w:rPr>
        <w:t xml:space="preserve">    </w:t>
      </w:r>
      <w:r w:rsidRPr="005921D3">
        <w:rPr>
          <w:sz w:val="28"/>
          <w:szCs w:val="28"/>
        </w:rPr>
        <w:t xml:space="preserve">      </w:t>
      </w:r>
      <w:proofErr w:type="spellStart"/>
      <w:r w:rsidRPr="005921D3">
        <w:rPr>
          <w:sz w:val="28"/>
          <w:szCs w:val="28"/>
        </w:rPr>
        <w:t>п</w:t>
      </w:r>
      <w:proofErr w:type="gramStart"/>
      <w:r w:rsidRPr="005921D3">
        <w:rPr>
          <w:sz w:val="28"/>
          <w:szCs w:val="28"/>
        </w:rPr>
        <w:t>.Д</w:t>
      </w:r>
      <w:proofErr w:type="gramEnd"/>
      <w:r w:rsidRPr="005921D3">
        <w:rPr>
          <w:sz w:val="28"/>
          <w:szCs w:val="28"/>
        </w:rPr>
        <w:t>обринка</w:t>
      </w:r>
      <w:proofErr w:type="spellEnd"/>
      <w:r w:rsidRPr="005921D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5921D3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60</w:t>
      </w:r>
      <w:r w:rsidRPr="005921D3">
        <w:rPr>
          <w:sz w:val="28"/>
          <w:szCs w:val="28"/>
        </w:rPr>
        <w:t>-рс</w:t>
      </w:r>
    </w:p>
    <w:p w:rsidR="00B42835" w:rsidRDefault="00B42835" w:rsidP="00B42835">
      <w:pPr>
        <w:jc w:val="right"/>
        <w:rPr>
          <w:sz w:val="28"/>
          <w:szCs w:val="28"/>
        </w:rPr>
      </w:pPr>
    </w:p>
    <w:p w:rsidR="00B42835" w:rsidRDefault="00B42835" w:rsidP="00B42835">
      <w:pPr>
        <w:jc w:val="right"/>
        <w:rPr>
          <w:sz w:val="28"/>
          <w:szCs w:val="28"/>
        </w:rPr>
      </w:pPr>
    </w:p>
    <w:p w:rsidR="00B42835" w:rsidRDefault="00B42835" w:rsidP="00B42835">
      <w:pPr>
        <w:jc w:val="center"/>
        <w:rPr>
          <w:b/>
          <w:sz w:val="28"/>
          <w:szCs w:val="28"/>
        </w:rPr>
      </w:pPr>
      <w:r w:rsidRPr="00D9477C">
        <w:rPr>
          <w:b/>
          <w:sz w:val="28"/>
          <w:szCs w:val="28"/>
        </w:rPr>
        <w:t xml:space="preserve">Об организации профилактической работы </w:t>
      </w:r>
    </w:p>
    <w:p w:rsidR="00B42835" w:rsidRDefault="00B42835" w:rsidP="00B42835">
      <w:pPr>
        <w:jc w:val="center"/>
        <w:rPr>
          <w:b/>
          <w:sz w:val="28"/>
          <w:szCs w:val="28"/>
        </w:rPr>
      </w:pPr>
      <w:r w:rsidRPr="00D9477C">
        <w:rPr>
          <w:b/>
          <w:sz w:val="28"/>
          <w:szCs w:val="28"/>
        </w:rPr>
        <w:t xml:space="preserve">с подростками с </w:t>
      </w:r>
      <w:proofErr w:type="spellStart"/>
      <w:r w:rsidRPr="00D9477C">
        <w:rPr>
          <w:b/>
          <w:sz w:val="28"/>
          <w:szCs w:val="28"/>
        </w:rPr>
        <w:t>девиантным</w:t>
      </w:r>
      <w:proofErr w:type="spellEnd"/>
      <w:r w:rsidRPr="00D9477C">
        <w:rPr>
          <w:b/>
          <w:sz w:val="28"/>
          <w:szCs w:val="28"/>
        </w:rPr>
        <w:t xml:space="preserve"> поведением на территории </w:t>
      </w:r>
    </w:p>
    <w:p w:rsidR="00B42835" w:rsidRPr="00D9477C" w:rsidRDefault="00B42835" w:rsidP="00B42835">
      <w:pPr>
        <w:jc w:val="center"/>
        <w:rPr>
          <w:b/>
          <w:sz w:val="28"/>
          <w:szCs w:val="28"/>
        </w:rPr>
      </w:pPr>
      <w:proofErr w:type="spellStart"/>
      <w:r w:rsidRPr="00D9477C">
        <w:rPr>
          <w:b/>
          <w:sz w:val="28"/>
          <w:szCs w:val="28"/>
        </w:rPr>
        <w:t>Добринского</w:t>
      </w:r>
      <w:proofErr w:type="spellEnd"/>
      <w:r w:rsidRPr="00D9477C">
        <w:rPr>
          <w:b/>
          <w:sz w:val="28"/>
          <w:szCs w:val="28"/>
        </w:rPr>
        <w:t xml:space="preserve"> муниципального района</w:t>
      </w:r>
    </w:p>
    <w:p w:rsidR="00B42835" w:rsidRPr="00D9477C" w:rsidRDefault="00B42835" w:rsidP="00B42835">
      <w:pPr>
        <w:ind w:firstLine="851"/>
        <w:jc w:val="center"/>
        <w:rPr>
          <w:b/>
          <w:sz w:val="28"/>
          <w:szCs w:val="28"/>
        </w:rPr>
      </w:pPr>
    </w:p>
    <w:p w:rsidR="00B42835" w:rsidRDefault="00B42835" w:rsidP="00B42835">
      <w:pPr>
        <w:ind w:firstLine="708"/>
      </w:pPr>
    </w:p>
    <w:p w:rsidR="00B42835" w:rsidRDefault="00B42835" w:rsidP="00B42835">
      <w:pPr>
        <w:ind w:firstLine="708"/>
      </w:pP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Требунских</w:t>
      </w:r>
      <w:proofErr w:type="spellEnd"/>
      <w:r>
        <w:rPr>
          <w:sz w:val="28"/>
          <w:szCs w:val="28"/>
        </w:rPr>
        <w:t xml:space="preserve"> И.А. об организации профилактической работы с подростками 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на территории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деятельность органов системы профилактики безнадзорности и  правонарушений несовершеннолетних строится с учетом положений ФЗ «Об основах системы профилактики безнадзорности и правонарушений несовершеннолетних», Закона Липецкой области «О профилактике безнадзорности и правонарушений несовершеннолетних</w:t>
      </w:r>
      <w:proofErr w:type="gramEnd"/>
      <w:r>
        <w:rPr>
          <w:sz w:val="28"/>
          <w:szCs w:val="28"/>
        </w:rPr>
        <w:t xml:space="preserve"> в Липецкой области».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20.06.2014г. выявлено 10 безнадзорных несовершеннолетних.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комиссии по делам несовершеннолетних и защите их прав на  персонифицированном учете состоит 27 семей, в которых проживает 62 ребенка, 2013г. -28.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меры по профилактике самовольно </w:t>
      </w:r>
      <w:proofErr w:type="gramStart"/>
      <w:r>
        <w:rPr>
          <w:sz w:val="28"/>
          <w:szCs w:val="28"/>
        </w:rPr>
        <w:t>оставивших</w:t>
      </w:r>
      <w:proofErr w:type="gramEnd"/>
      <w:r>
        <w:rPr>
          <w:sz w:val="28"/>
          <w:szCs w:val="28"/>
        </w:rPr>
        <w:t xml:space="preserve"> семью или государственные учреждения. За первое полугодие 2014 года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отмечено 6 самовольного ухода. Основными причинами уходов явились: бесконтрольность со стороны родителей (законных представителей) -1, бродяжничество -5.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 района проводится активная работа по профилактике преступности, правонарушений, в том числе наркомании, токсикомании и алкоголизма в подростковой среде. Проводится работа по обеспечению активных профилактических мероприятий антинаркотической направленности в средствах массовой </w:t>
      </w:r>
      <w:r>
        <w:rPr>
          <w:sz w:val="28"/>
          <w:szCs w:val="28"/>
        </w:rPr>
        <w:lastRenderedPageBreak/>
        <w:t>информации путем регулярной публикации материалов, направленных на  профилактику наркомании и ориентирование населения на здоровый образ жизни.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предупреждения безнадзорности и правонарушений несовершеннолетних является профилактика семейного неблагополучия. Органами системы профилактики обеспечивается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образом жизни, условиями воспитания и исполнения родительских обязанностей семей, состоящих на учете. К административной ответственности за неисполнение обязанностей по воспитанию, содержанию в 2014 году привлечено 178 родителей. За те же действия, связанные с  жестоким обращением с детьми, к уголовной ответственности по ст.156 УК РФ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родители не привлекались. Учитывая, что главным звеном ювенальной юстиции является суд по делам о несовершеннолетних, в районе проводятся заседания «круглого стола» с участием всех органов системы профилактики и судей. На заседании обсуждается совместный план мероприятий по предупреждению правонарушений и семейного неблагополучия и его реализация по работе с несовершеннолетними,  осужденными к мерам наказания не связанными  с лишением свободы и  освобожденными от наказания с применением мер воспитательного характера. Кроме того, работа осуществляется с семьями ограниченными в  родительских правах или предупрежденными судом о лишении прав.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социального сиротства, совместно с образовательными учреждениями района, комиссией по делам несовершеннолетних и защите их прав, подразделением по делам несовершеннолетних, комплексным центром проводятся ежемесячные рейды. Так, в 2014 году проведено 21 рейд в неблагополучные семьи, посещено 49 семей, некоторые неоднократно.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42835" w:rsidRPr="00846D1C" w:rsidRDefault="00B42835" w:rsidP="00B42835">
      <w:pPr>
        <w:ind w:firstLine="900"/>
        <w:jc w:val="both"/>
        <w:rPr>
          <w:b/>
          <w:sz w:val="28"/>
          <w:szCs w:val="28"/>
        </w:rPr>
      </w:pPr>
      <w:r w:rsidRPr="00846D1C">
        <w:rPr>
          <w:b/>
          <w:sz w:val="28"/>
          <w:szCs w:val="28"/>
        </w:rPr>
        <w:t>РЕШИЛ: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 об организации профилактической работы с подростками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на территории района принять к сведению.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комиссии</w:t>
      </w:r>
      <w:r w:rsidRPr="000F51A7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 администрации района: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2.1.Активизировать работу по вопросу укрепления и возрождения семейных ценностей;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2.2.В средствах массовой информации больше внимания уделять вопросам противодействия жестокого обращения с детьми;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2.3.Углубленно подойти к разработке программ реабилитации и адаптации несовершеннолетних и их семей;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2.4.Выработать стратегию взаимодействия органов и учреждений системы профилактики.</w:t>
      </w:r>
    </w:p>
    <w:p w:rsidR="00B42835" w:rsidRDefault="00B42835" w:rsidP="00B42835">
      <w:pPr>
        <w:ind w:firstLine="900"/>
        <w:jc w:val="both"/>
        <w:rPr>
          <w:sz w:val="28"/>
          <w:szCs w:val="28"/>
        </w:rPr>
      </w:pPr>
    </w:p>
    <w:p w:rsidR="00B42835" w:rsidRDefault="00B42835" w:rsidP="00B42835">
      <w:pPr>
        <w:ind w:firstLine="900"/>
        <w:jc w:val="both"/>
        <w:rPr>
          <w:sz w:val="28"/>
          <w:szCs w:val="28"/>
        </w:rPr>
      </w:pPr>
    </w:p>
    <w:p w:rsidR="00B42835" w:rsidRPr="003D6F63" w:rsidRDefault="00B42835" w:rsidP="00B4283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F56D8" w:rsidRDefault="00B42835" w:rsidP="00B42835">
      <w:pPr>
        <w:jc w:val="both"/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sectPr w:rsidR="002F56D8" w:rsidSect="00B428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5"/>
    <w:rsid w:val="002F56D8"/>
    <w:rsid w:val="00B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428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283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42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4283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428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428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283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42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4283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428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2014-07-14T06:11:00Z</dcterms:created>
  <dcterms:modified xsi:type="dcterms:W3CDTF">2014-07-14T06:12:00Z</dcterms:modified>
</cp:coreProperties>
</file>