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71A51081" w14:textId="26C11D49" w:rsidR="008E158D" w:rsidRPr="002F4999" w:rsidRDefault="004C61C3" w:rsidP="002F49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D4AC3" w:rsidRPr="000C0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EA" w:rsidRPr="000C0B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F4999"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 года № 102</w:t>
            </w:r>
            <w:r w:rsidR="0006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A8D"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 w:rsidR="002F4999"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="002F4999"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</w:t>
            </w:r>
            <w:r w:rsidR="00551A8D" w:rsidRPr="002F49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0A4A" w:rsidRPr="002F4999">
              <w:rPr>
                <w:rFonts w:ascii="Times New Roman" w:hAnsi="Times New Roman"/>
                <w:sz w:val="24"/>
                <w:szCs w:val="24"/>
              </w:rPr>
              <w:t>(далее – Порядок).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52ED5813" w14:textId="77777777" w:rsidR="008A13CB" w:rsidRPr="000C0BEE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14:paraId="7658B215" w14:textId="5D8E6C81" w:rsidR="00551A8D" w:rsidRPr="00B62B2C" w:rsidRDefault="00E62BAE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07</w:t>
            </w:r>
            <w:r w:rsidR="00B5051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.04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8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: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30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московскому времени</w:t>
            </w:r>
            <w:r w:rsidR="00551A8D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B4C005" w14:textId="77777777" w:rsidR="008A13CB" w:rsidRPr="00B62B2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14:paraId="08376B58" w14:textId="3975EEE1" w:rsidR="00551A8D" w:rsidRPr="000C0BEE" w:rsidRDefault="00E62BAE" w:rsidP="00831C2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07</w:t>
            </w:r>
            <w:r w:rsidR="00C03E1B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B5051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05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 w:rsidR="00831C28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524FBA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13:0</w:t>
            </w:r>
            <w:r w:rsidR="00551A8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</w:t>
            </w:r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по мо</w:t>
            </w:r>
            <w:bookmarkStart w:id="1" w:name="_GoBack"/>
            <w:bookmarkEnd w:id="1"/>
            <w:r w:rsidR="00BF015D"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Липецкая область,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4CA8279D" w14:textId="77777777" w:rsidR="00E72263" w:rsidRPr="000C0BEE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– </w:t>
            </w:r>
            <w:r w:rsidR="0056107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энергопотребления в процессе обеспечения организации водоснабжения населения и (или) водоотведения; </w:t>
            </w:r>
            <w:r w:rsidR="00561076" w:rsidRPr="0086175E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потерь коммунального ресурса.</w:t>
            </w:r>
          </w:p>
          <w:p w14:paraId="6A048414" w14:textId="77777777" w:rsidR="00E72263" w:rsidRPr="000C0BEE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705D34A6" w14:textId="77777777" w:rsidR="00551A8D" w:rsidRDefault="00561076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энергопотребления в процессе обеспе</w:t>
            </w:r>
            <w:r w:rsidR="007D4273">
              <w:rPr>
                <w:rFonts w:ascii="Times New Roman" w:hAnsi="Times New Roman" w:cs="Times New Roman"/>
                <w:sz w:val="24"/>
                <w:szCs w:val="24"/>
              </w:rPr>
              <w:t>чения организации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водоотведения – </w:t>
            </w:r>
            <w:r w:rsidR="007D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51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5E2FBB1E" w14:textId="1C3F92B9" w:rsidR="00B5051C" w:rsidRPr="000C0BEE" w:rsidRDefault="00B5051C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в </w:t>
            </w:r>
            <w:r w:rsidR="0086175E"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 налоговой службе </w:t>
            </w:r>
            <w:r w:rsidR="00BF545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устава.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42B9A8EF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нахождения,  указанному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для внесения изменений в заявку на участие в отборе</w:t>
            </w:r>
            <w:proofErr w:type="gramEnd"/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признания победителей отбора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уклонившимися</w:t>
            </w:r>
            <w:proofErr w:type="gramEnd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</w:t>
            </w:r>
            <w:proofErr w:type="gramStart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  <w:proofErr w:type="gramEnd"/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</w:t>
      </w:r>
      <w:proofErr w:type="spellStart"/>
      <w:r w:rsidR="00116093" w:rsidRPr="00116093">
        <w:rPr>
          <w:rFonts w:ascii="Times New Roman" w:eastAsia="Times New Roman" w:hAnsi="Times New Roman"/>
          <w:b/>
          <w:sz w:val="24"/>
          <w:szCs w:val="24"/>
        </w:rPr>
        <w:t>Добринского</w:t>
      </w:r>
      <w:proofErr w:type="spellEnd"/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77777777" w:rsidR="003612E4" w:rsidRDefault="003612E4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Р.И. Ченцов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  <w:proofErr w:type="gramEnd"/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</w:t>
      </w:r>
      <w:proofErr w:type="spellStart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Добринского</w:t>
      </w:r>
      <w:proofErr w:type="spellEnd"/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C0B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C0B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brgkh@admlr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3A45-A854-4A25-B465-B1D28FA4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13813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 Николаевич</cp:lastModifiedBy>
  <cp:revision>38</cp:revision>
  <cp:lastPrinted>2021-07-13T14:32:00Z</cp:lastPrinted>
  <dcterms:created xsi:type="dcterms:W3CDTF">2022-02-10T09:10:00Z</dcterms:created>
  <dcterms:modified xsi:type="dcterms:W3CDTF">2022-04-01T07:36:00Z</dcterms:modified>
</cp:coreProperties>
</file>