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CB" w:rsidRPr="002B0D8E" w:rsidRDefault="002B0D8E">
      <w:pPr>
        <w:rPr>
          <w:rFonts w:ascii="Times New Roman" w:hAnsi="Times New Roman" w:cs="Times New Roman"/>
          <w:sz w:val="28"/>
          <w:szCs w:val="28"/>
        </w:rPr>
      </w:pPr>
      <w:r w:rsidRPr="002B0D8E">
        <w:rPr>
          <w:rFonts w:ascii="Times New Roman" w:hAnsi="Times New Roman" w:cs="Times New Roman"/>
          <w:sz w:val="28"/>
          <w:szCs w:val="28"/>
        </w:rPr>
        <w:t>17</w:t>
      </w:r>
      <w:r w:rsidR="009574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-1905</wp:posOffset>
            </wp:positionV>
            <wp:extent cx="1428115" cy="1904365"/>
            <wp:effectExtent l="0" t="0" r="635" b="635"/>
            <wp:wrapTight wrapText="bothSides">
              <wp:wrapPolygon edited="0">
                <wp:start x="0" y="0"/>
                <wp:lineTo x="0" y="21391"/>
                <wp:lineTo x="21321" y="21391"/>
                <wp:lineTo x="213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7-WA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8E">
        <w:rPr>
          <w:rFonts w:ascii="Times New Roman" w:hAnsi="Times New Roman" w:cs="Times New Roman"/>
          <w:sz w:val="28"/>
          <w:szCs w:val="28"/>
        </w:rPr>
        <w:t xml:space="preserve">.05.2019 года специалистами КДН и ЗП администрации Добринского муниципального района совместно с помощником прокурора Добринского района </w:t>
      </w:r>
      <w:proofErr w:type="spellStart"/>
      <w:r w:rsidRPr="002B0D8E">
        <w:rPr>
          <w:rFonts w:ascii="Times New Roman" w:hAnsi="Times New Roman" w:cs="Times New Roman"/>
          <w:sz w:val="28"/>
          <w:szCs w:val="28"/>
        </w:rPr>
        <w:t>Т.В.Мугдусян</w:t>
      </w:r>
      <w:proofErr w:type="spellEnd"/>
      <w:r w:rsidRPr="002B0D8E">
        <w:rPr>
          <w:rFonts w:ascii="Times New Roman" w:hAnsi="Times New Roman" w:cs="Times New Roman"/>
          <w:sz w:val="28"/>
          <w:szCs w:val="28"/>
        </w:rPr>
        <w:t xml:space="preserve"> провели профилактическую беседу со старшеклассниками  МБОУ СОШ с. </w:t>
      </w:r>
      <w:proofErr w:type="spellStart"/>
      <w:r w:rsidRPr="002B0D8E"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  <w:r w:rsidRPr="002B0D8E">
        <w:rPr>
          <w:rFonts w:ascii="Times New Roman" w:hAnsi="Times New Roman" w:cs="Times New Roman"/>
          <w:sz w:val="28"/>
          <w:szCs w:val="28"/>
        </w:rPr>
        <w:t xml:space="preserve">  Добринского района</w:t>
      </w:r>
      <w:proofErr w:type="gramStart"/>
      <w:r w:rsidRPr="002B0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0D8E">
        <w:rPr>
          <w:rFonts w:ascii="Times New Roman" w:hAnsi="Times New Roman" w:cs="Times New Roman"/>
          <w:sz w:val="28"/>
          <w:szCs w:val="28"/>
        </w:rPr>
        <w:t xml:space="preserve"> Присутствующие рассказали ребятам о правонарушениях и преступлениях, совершённых подростками за 4 месяца текущего года на территории района. Раздали подросткам буклеты по правовой тематике</w:t>
      </w:r>
      <w:proofErr w:type="gramStart"/>
      <w:r w:rsidRPr="002B0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0D8E">
        <w:rPr>
          <w:rFonts w:ascii="Times New Roman" w:hAnsi="Times New Roman" w:cs="Times New Roman"/>
          <w:sz w:val="28"/>
          <w:szCs w:val="28"/>
        </w:rPr>
        <w:t>Ребята  задавали  интересующие вопросы.</w:t>
      </w:r>
    </w:p>
    <w:p w:rsidR="002B0D8E" w:rsidRPr="002B0D8E" w:rsidRDefault="002B0D8E">
      <w:pPr>
        <w:rPr>
          <w:rFonts w:ascii="Times New Roman" w:hAnsi="Times New Roman" w:cs="Times New Roman"/>
          <w:sz w:val="28"/>
          <w:szCs w:val="28"/>
        </w:rPr>
      </w:pPr>
    </w:p>
    <w:p w:rsidR="002B0D8E" w:rsidRPr="002B0D8E" w:rsidRDefault="002B0D8E">
      <w:pPr>
        <w:rPr>
          <w:rFonts w:ascii="Times New Roman" w:hAnsi="Times New Roman" w:cs="Times New Roman"/>
          <w:sz w:val="28"/>
          <w:szCs w:val="28"/>
        </w:rPr>
      </w:pPr>
    </w:p>
    <w:p w:rsidR="002B0D8E" w:rsidRPr="002B0D8E" w:rsidRDefault="002B0D8E">
      <w:pPr>
        <w:rPr>
          <w:rFonts w:ascii="Times New Roman" w:hAnsi="Times New Roman" w:cs="Times New Roman"/>
          <w:sz w:val="28"/>
          <w:szCs w:val="28"/>
        </w:rPr>
      </w:pPr>
    </w:p>
    <w:p w:rsidR="002B0D8E" w:rsidRPr="002B0D8E" w:rsidRDefault="002B0D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D8E" w:rsidRPr="002B0D8E" w:rsidRDefault="002B0D8E">
      <w:pPr>
        <w:rPr>
          <w:rFonts w:ascii="Times New Roman" w:hAnsi="Times New Roman" w:cs="Times New Roman"/>
          <w:sz w:val="28"/>
          <w:szCs w:val="28"/>
        </w:rPr>
      </w:pPr>
    </w:p>
    <w:p w:rsidR="002B0D8E" w:rsidRPr="002B0D8E" w:rsidRDefault="002B0D8E">
      <w:pPr>
        <w:rPr>
          <w:rFonts w:ascii="Times New Roman" w:hAnsi="Times New Roman" w:cs="Times New Roman"/>
          <w:sz w:val="28"/>
          <w:szCs w:val="28"/>
        </w:rPr>
      </w:pPr>
    </w:p>
    <w:p w:rsidR="002B0D8E" w:rsidRPr="002B0D8E" w:rsidRDefault="00957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7_1437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D8E" w:rsidRPr="002B0D8E">
        <w:rPr>
          <w:rFonts w:ascii="Times New Roman" w:hAnsi="Times New Roman" w:cs="Times New Roman"/>
          <w:sz w:val="28"/>
          <w:szCs w:val="28"/>
        </w:rPr>
        <w:t xml:space="preserve">Во второй половине этого же дня  члены комиссии совместно со специалистами газовой службы по </w:t>
      </w:r>
      <w:proofErr w:type="spellStart"/>
      <w:r w:rsidR="002B0D8E" w:rsidRPr="002B0D8E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2B0D8E" w:rsidRPr="002B0D8E">
        <w:rPr>
          <w:rFonts w:ascii="Times New Roman" w:hAnsi="Times New Roman" w:cs="Times New Roman"/>
          <w:sz w:val="28"/>
          <w:szCs w:val="28"/>
        </w:rPr>
        <w:t xml:space="preserve"> району во главе с </w:t>
      </w:r>
      <w:proofErr w:type="spellStart"/>
      <w:r w:rsidR="002B0D8E" w:rsidRPr="002B0D8E">
        <w:rPr>
          <w:rFonts w:ascii="Times New Roman" w:hAnsi="Times New Roman" w:cs="Times New Roman"/>
          <w:sz w:val="28"/>
          <w:szCs w:val="28"/>
        </w:rPr>
        <w:t>Михалёвой</w:t>
      </w:r>
      <w:proofErr w:type="spellEnd"/>
      <w:r w:rsidR="002B0D8E" w:rsidRPr="002B0D8E">
        <w:rPr>
          <w:rFonts w:ascii="Times New Roman" w:hAnsi="Times New Roman" w:cs="Times New Roman"/>
          <w:sz w:val="28"/>
          <w:szCs w:val="28"/>
        </w:rPr>
        <w:t xml:space="preserve"> И.А. провели межведомственный рейд по неблагополучным семьям в </w:t>
      </w:r>
      <w:proofErr w:type="spellStart"/>
      <w:r w:rsidR="002B0D8E" w:rsidRPr="002B0D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B0D8E" w:rsidRPr="002B0D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B0D8E" w:rsidRPr="002B0D8E">
        <w:rPr>
          <w:rFonts w:ascii="Times New Roman" w:hAnsi="Times New Roman" w:cs="Times New Roman"/>
          <w:sz w:val="28"/>
          <w:szCs w:val="28"/>
        </w:rPr>
        <w:t>обринка</w:t>
      </w:r>
      <w:proofErr w:type="spellEnd"/>
      <w:r w:rsidR="002B0D8E" w:rsidRPr="002B0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D8E" w:rsidRPr="002B0D8E">
        <w:rPr>
          <w:rFonts w:ascii="Times New Roman" w:hAnsi="Times New Roman" w:cs="Times New Roman"/>
          <w:sz w:val="28"/>
          <w:szCs w:val="28"/>
        </w:rPr>
        <w:t>д.Фёдоровка</w:t>
      </w:r>
      <w:proofErr w:type="spellEnd"/>
      <w:r w:rsidR="002B0D8E" w:rsidRPr="002B0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D8E" w:rsidRPr="002B0D8E">
        <w:rPr>
          <w:rFonts w:ascii="Times New Roman" w:hAnsi="Times New Roman" w:cs="Times New Roman"/>
          <w:sz w:val="28"/>
          <w:szCs w:val="28"/>
        </w:rPr>
        <w:t>с.Новочеркутино</w:t>
      </w:r>
      <w:proofErr w:type="spellEnd"/>
      <w:r w:rsidR="002B0D8E" w:rsidRPr="002B0D8E">
        <w:rPr>
          <w:rFonts w:ascii="Times New Roman" w:hAnsi="Times New Roman" w:cs="Times New Roman"/>
          <w:sz w:val="28"/>
          <w:szCs w:val="28"/>
        </w:rPr>
        <w:t xml:space="preserve"> Добринского района. Цель данного профилактического мероприяти</w:t>
      </w:r>
      <w:proofErr w:type="gramStart"/>
      <w:r w:rsidR="002B0D8E" w:rsidRPr="002B0D8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B0D8E" w:rsidRPr="002B0D8E">
        <w:rPr>
          <w:rFonts w:ascii="Times New Roman" w:hAnsi="Times New Roman" w:cs="Times New Roman"/>
          <w:sz w:val="28"/>
          <w:szCs w:val="28"/>
        </w:rPr>
        <w:t xml:space="preserve"> оказание необходимой помощи семьям, попавшими в трудную жизненную  ситуацию .Провели профилактические беседы на предмет недопустимости употребления спиртных напитков, об ответственности за жизнь и здоровье несовершеннолетних детей.</w:t>
      </w:r>
    </w:p>
    <w:sectPr w:rsidR="002B0D8E" w:rsidRPr="002B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8E"/>
    <w:rsid w:val="002B0D8E"/>
    <w:rsid w:val="004D7ACB"/>
    <w:rsid w:val="009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2019-05-20T07:09:00Z</dcterms:created>
  <dcterms:modified xsi:type="dcterms:W3CDTF">2019-05-20T07:27:00Z</dcterms:modified>
</cp:coreProperties>
</file>