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DD" w:rsidRDefault="00770D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70DDD" w:rsidRDefault="00770D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70D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DDD" w:rsidRDefault="00770DDD">
            <w:pPr>
              <w:pStyle w:val="ConsPlusNormal"/>
            </w:pPr>
            <w:r>
              <w:t>5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0DDD" w:rsidRDefault="00770DDD">
            <w:pPr>
              <w:pStyle w:val="ConsPlusNormal"/>
              <w:jc w:val="right"/>
            </w:pPr>
            <w:r>
              <w:t>N 72-ОЗ</w:t>
            </w:r>
          </w:p>
        </w:tc>
      </w:tr>
    </w:tbl>
    <w:p w:rsidR="00770DDD" w:rsidRDefault="00770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jc w:val="center"/>
      </w:pPr>
      <w:r>
        <w:t>РОССИЙСКАЯ ФЕДЕРАЦИЯ</w:t>
      </w:r>
    </w:p>
    <w:p w:rsidR="00770DDD" w:rsidRDefault="00770DDD">
      <w:pPr>
        <w:pStyle w:val="ConsPlusTitle"/>
        <w:jc w:val="center"/>
      </w:pPr>
    </w:p>
    <w:p w:rsidR="00770DDD" w:rsidRDefault="00770DDD">
      <w:pPr>
        <w:pStyle w:val="ConsPlusTitle"/>
        <w:jc w:val="center"/>
      </w:pPr>
      <w:r>
        <w:t>ЗАКОН</w:t>
      </w:r>
    </w:p>
    <w:p w:rsidR="00770DDD" w:rsidRDefault="00770DDD">
      <w:pPr>
        <w:pStyle w:val="ConsPlusTitle"/>
        <w:jc w:val="center"/>
      </w:pPr>
    </w:p>
    <w:p w:rsidR="00770DDD" w:rsidRDefault="00770DDD">
      <w:pPr>
        <w:pStyle w:val="ConsPlusTitle"/>
        <w:jc w:val="center"/>
      </w:pPr>
      <w:r>
        <w:t>ЛИПЕЦКОЙ ОБЛАСТИ</w:t>
      </w:r>
    </w:p>
    <w:p w:rsidR="00770DDD" w:rsidRDefault="00770DDD">
      <w:pPr>
        <w:pStyle w:val="ConsPlusTitle"/>
        <w:jc w:val="center"/>
      </w:pPr>
    </w:p>
    <w:p w:rsidR="00770DDD" w:rsidRDefault="00770DDD">
      <w:pPr>
        <w:pStyle w:val="ConsPlusTitle"/>
        <w:jc w:val="center"/>
      </w:pPr>
      <w:r>
        <w:t>О МАТЕРИАЛЬНОМ ОБЕСПЕЧЕНИИ ПРИЕМНОЙ</w:t>
      </w:r>
    </w:p>
    <w:p w:rsidR="00770DDD" w:rsidRDefault="00770DDD">
      <w:pPr>
        <w:pStyle w:val="ConsPlusTitle"/>
        <w:jc w:val="center"/>
      </w:pPr>
      <w:r>
        <w:t>СЕМЬИ В ЛИПЕЦКОЙ ОБЛАСТИ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jc w:val="right"/>
      </w:pPr>
      <w:proofErr w:type="gramStart"/>
      <w:r>
        <w:t>Принят</w:t>
      </w:r>
      <w:proofErr w:type="gramEnd"/>
    </w:p>
    <w:p w:rsidR="00770DDD" w:rsidRDefault="00770DDD">
      <w:pPr>
        <w:pStyle w:val="ConsPlusNormal"/>
        <w:jc w:val="right"/>
      </w:pPr>
      <w:r>
        <w:t>постановлением</w:t>
      </w:r>
    </w:p>
    <w:p w:rsidR="00770DDD" w:rsidRDefault="00770DDD">
      <w:pPr>
        <w:pStyle w:val="ConsPlusNormal"/>
        <w:jc w:val="right"/>
      </w:pPr>
      <w:r>
        <w:t>Липецкого областного Собрания депутатов</w:t>
      </w:r>
    </w:p>
    <w:p w:rsidR="00770DDD" w:rsidRDefault="00770DDD">
      <w:pPr>
        <w:pStyle w:val="ConsPlusNormal"/>
        <w:jc w:val="right"/>
      </w:pPr>
      <w:r>
        <w:t>от 1 июля 1997 г. N 1038-пс</w:t>
      </w:r>
    </w:p>
    <w:p w:rsidR="00770DDD" w:rsidRDefault="00770D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70D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D" w:rsidRDefault="00770D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D" w:rsidRDefault="00770D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0DDD" w:rsidRDefault="00770D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Липецкой области</w:t>
            </w:r>
            <w:proofErr w:type="gramEnd"/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04.04.2002 </w:t>
            </w:r>
            <w:hyperlink r:id="rId6" w:history="1">
              <w:r>
                <w:rPr>
                  <w:color w:val="0000FF"/>
                </w:rPr>
                <w:t>N 193-ОЗ</w:t>
              </w:r>
            </w:hyperlink>
            <w:r>
              <w:rPr>
                <w:color w:val="392C69"/>
              </w:rPr>
              <w:t xml:space="preserve">, от 22.12.2004 </w:t>
            </w:r>
            <w:hyperlink r:id="rId7" w:history="1">
              <w:r>
                <w:rPr>
                  <w:color w:val="0000FF"/>
                </w:rPr>
                <w:t>N 158-ОЗ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22.08.2007 </w:t>
            </w:r>
            <w:hyperlink r:id="rId8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27.12.2007 </w:t>
            </w:r>
            <w:hyperlink r:id="rId9" w:history="1">
              <w:r>
                <w:rPr>
                  <w:color w:val="0000FF"/>
                </w:rPr>
                <w:t>N 118-ОЗ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01.12.2008 </w:t>
            </w:r>
            <w:hyperlink r:id="rId10" w:history="1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 xml:space="preserve">, от 27.10.2010 </w:t>
            </w:r>
            <w:hyperlink r:id="rId11" w:history="1">
              <w:r>
                <w:rPr>
                  <w:color w:val="0000FF"/>
                </w:rPr>
                <w:t>N 433-ОЗ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31.10.2011 </w:t>
            </w:r>
            <w:hyperlink r:id="rId12" w:history="1">
              <w:r>
                <w:rPr>
                  <w:color w:val="0000FF"/>
                </w:rPr>
                <w:t>N 575-ОЗ</w:t>
              </w:r>
            </w:hyperlink>
            <w:r>
              <w:rPr>
                <w:color w:val="392C69"/>
              </w:rPr>
              <w:t xml:space="preserve">, от 01.07.2015 </w:t>
            </w:r>
            <w:hyperlink r:id="rId13" w:history="1">
              <w:r>
                <w:rPr>
                  <w:color w:val="0000FF"/>
                </w:rPr>
                <w:t>N 427-ОЗ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14" w:history="1">
              <w:r>
                <w:rPr>
                  <w:color w:val="0000FF"/>
                </w:rPr>
                <w:t>N 488-ОЗ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5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6" w:history="1">
              <w:r>
                <w:rPr>
                  <w:color w:val="0000FF"/>
                </w:rPr>
                <w:t>N 75-ОЗ</w:t>
              </w:r>
            </w:hyperlink>
            <w:r>
              <w:rPr>
                <w:color w:val="392C69"/>
              </w:rPr>
              <w:t xml:space="preserve">, от 26.12.2018 </w:t>
            </w:r>
            <w:hyperlink r:id="rId17" w:history="1">
              <w:r>
                <w:rPr>
                  <w:color w:val="0000FF"/>
                </w:rPr>
                <w:t>N 232-ОЗ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18.11.2021 </w:t>
            </w:r>
            <w:hyperlink r:id="rId18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27.12.2021 </w:t>
            </w:r>
            <w:hyperlink r:id="rId19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770DDD" w:rsidRDefault="00770DD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Законом Липецкой области от 18.12.2020</w:t>
            </w:r>
          </w:p>
          <w:p w:rsidR="00770DDD" w:rsidRDefault="00770DDD">
            <w:pPr>
              <w:pStyle w:val="ConsPlusNormal"/>
              <w:jc w:val="center"/>
            </w:pPr>
            <w:hyperlink r:id="rId20" w:history="1">
              <w:proofErr w:type="gramStart"/>
              <w:r>
                <w:rPr>
                  <w:color w:val="0000FF"/>
                </w:rPr>
                <w:t>N 470-ОЗ</w:t>
              </w:r>
            </w:hyperlink>
            <w:r>
              <w:rPr>
                <w:color w:val="392C69"/>
              </w:rPr>
              <w:t xml:space="preserve"> (ред. 09.07.2021))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0DDD" w:rsidRDefault="00770DDD">
            <w:pPr>
              <w:spacing w:after="1" w:line="0" w:lineRule="atLeast"/>
            </w:pPr>
          </w:p>
        </w:tc>
      </w:tr>
    </w:tbl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r>
        <w:t xml:space="preserve">Настоящий Закон разработан в соответствии с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Семейным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действующим федеральным законодательством и законодательством области и определяет нормы и порядок материального обеспечения приемной семьи в Липецкой области.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27.12.2007 N 118-ОЗ)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r>
        <w:t>Приемная семья - форма устройства детей - сирот и детей, оставшихся без попечения родителей, на основании договора о передаче ребенка (детей) на воспитание в семью между органами опеки и попечительства и приемными родителями (супругами или отдельными гражданами, желающими взять детей на воспитание в семью).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Приемные родители - граждане (супруги или отдельные граждане), желающие взять на воспитание ребенка (детей) - сироту или ребенка (детей), оставшегося без попечения родителей.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Приемный ребенок (дети) - ребенок (дети) - сирота или ребенок (дети), оставшийся без попечения родителей, передаваемый на воспитание в приемную семью.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Дети - сироты - лица в возрасте до 18 лет, у которых умерли оба или единственный родитель.</w:t>
      </w:r>
    </w:p>
    <w:p w:rsidR="00770DDD" w:rsidRDefault="00770DDD">
      <w:pPr>
        <w:pStyle w:val="ConsPlusNormal"/>
        <w:spacing w:before="220"/>
        <w:ind w:firstLine="540"/>
        <w:jc w:val="both"/>
      </w:pPr>
      <w:proofErr w:type="gramStart"/>
      <w:r>
        <w:lastRenderedPageBreak/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t xml:space="preserve">, нахождением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>
        <w:t>порядке</w:t>
      </w:r>
      <w:proofErr w:type="gramEnd"/>
      <w:r>
        <w:t>.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19.06.2017 N 75-ОЗ)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ind w:firstLine="540"/>
        <w:jc w:val="both"/>
        <w:outlineLvl w:val="0"/>
      </w:pPr>
      <w:bookmarkStart w:id="0" w:name="P41"/>
      <w:bookmarkEnd w:id="0"/>
      <w:r>
        <w:t>Статья 2. Порядок и нормы выплат денежных средств на детей, воспитывающихся в приемной семье</w:t>
      </w:r>
    </w:p>
    <w:p w:rsidR="00770DDD" w:rsidRDefault="00770DDD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Липецкой области от 27.12.2007 N 118-ОЗ)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r>
        <w:t xml:space="preserve">1. </w:t>
      </w:r>
      <w:proofErr w:type="gramStart"/>
      <w:r>
        <w:t>На содержание приемного ребенка в приемной семье производится ежемесячная выплата на питание, приобретение одежды, обуви и мягкого инвентаря, на оплату жилого помещения и коммунальных услуг, на приобретение предметов хозяйственного обихода, личной гигиены, игр, игрушек, книг, на личные нужды, на проезд в городском, пригородном, в сельской местности на внутрирайонном транспорте (кроме такси), на проезд транспортом межмуниципального сообщения один раз в год</w:t>
      </w:r>
      <w:proofErr w:type="gramEnd"/>
      <w:r>
        <w:t xml:space="preserve"> к месту жительства и обратно к месту учебы, а также на посещение театров, кинотеатров, концертов, музеев, выставок, парков, на оплату услуг бытового обслуживания, на текущий ремонт жилого помещения (далее - ежемесячная выплата) в размере: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10215 рублей - в возрасте от 0 до 7 лет, </w:t>
      </w:r>
      <w:proofErr w:type="gramStart"/>
      <w:r>
        <w:t>проживающему</w:t>
      </w:r>
      <w:proofErr w:type="gramEnd"/>
      <w:r>
        <w:t xml:space="preserve"> в сельской местности;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10503 рубля - в возрасте от 0 до 7 лет, </w:t>
      </w:r>
      <w:proofErr w:type="gramStart"/>
      <w:r>
        <w:t>проживающему</w:t>
      </w:r>
      <w:proofErr w:type="gramEnd"/>
      <w:r>
        <w:t xml:space="preserve"> в городской местности;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11018 рублей - в возрасте от 7 до 11 лет, </w:t>
      </w:r>
      <w:proofErr w:type="gramStart"/>
      <w:r>
        <w:t>проживающему</w:t>
      </w:r>
      <w:proofErr w:type="gramEnd"/>
      <w:r>
        <w:t xml:space="preserve"> в сельской местности;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11305 рублей - в возрасте от 7 до 11 лет, </w:t>
      </w:r>
      <w:proofErr w:type="gramStart"/>
      <w:r>
        <w:t>проживающему</w:t>
      </w:r>
      <w:proofErr w:type="gramEnd"/>
      <w:r>
        <w:t xml:space="preserve"> в городской местности;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11431 рубль - в возрасте от 11 до 18 лет, </w:t>
      </w:r>
      <w:proofErr w:type="gramStart"/>
      <w:r>
        <w:t>проживающему</w:t>
      </w:r>
      <w:proofErr w:type="gramEnd"/>
      <w:r>
        <w:t xml:space="preserve"> в сельской местности;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11718 рублей - в возрасте от 11 до 18 лет, </w:t>
      </w:r>
      <w:proofErr w:type="gramStart"/>
      <w:r>
        <w:t>проживающему</w:t>
      </w:r>
      <w:proofErr w:type="gramEnd"/>
      <w:r>
        <w:t xml:space="preserve"> в городской местности.</w:t>
      </w:r>
    </w:p>
    <w:p w:rsidR="00770DDD" w:rsidRDefault="00770DDD">
      <w:pPr>
        <w:pStyle w:val="ConsPlusNormal"/>
        <w:jc w:val="both"/>
      </w:pPr>
      <w:r>
        <w:t xml:space="preserve">(часть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Липецкой области от 18.11.2021 N 27-ОЗ)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2. Денежные средства, выделяемые приемному ребенку на его содержание, ежемесячно не позднее 20-го числа предыдущего месяца перечисляются на отдельный номинальный счет, открытый в кредитной организации. Информация о реквизитах отдельного номинального счета предоставляется в орган местного самоуправления приемным родителем в течение 5 рабочих дней </w:t>
      </w:r>
      <w:proofErr w:type="gramStart"/>
      <w:r>
        <w:t>с даты принятия</w:t>
      </w:r>
      <w:proofErr w:type="gramEnd"/>
      <w:r>
        <w:t xml:space="preserve"> правового акта органа местного самоуправления о назначении его законным представителем приемного ребенка.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30.12.2015 </w:t>
      </w:r>
      <w:hyperlink r:id="rId27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28" w:history="1">
        <w:r>
          <w:rPr>
            <w:color w:val="0000FF"/>
          </w:rPr>
          <w:t>N 232-ОЗ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Приемные родители распоряжаются денежными средствами, выделенными на содержание приемного ребенка, исключительно в его интересах.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26.12.2018 N 232-ОЗ)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Абзацы третий - шестой утратили силу с 1 января 2019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26.12.2018 N 232-ОЗ.</w:t>
      </w:r>
    </w:p>
    <w:p w:rsidR="00770DDD" w:rsidRDefault="00770DDD">
      <w:pPr>
        <w:pStyle w:val="ConsPlusNormal"/>
        <w:jc w:val="both"/>
      </w:pPr>
      <w:r>
        <w:lastRenderedPageBreak/>
        <w:t xml:space="preserve">(п.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3. Приемному ребенку при передаче его на воспитание в приемную семью выделяются денежные средства в размере 30300 рублей на приобретение мебели. Приемному ребенку, переданному на воспитание в приемную семью после 1 января 2019 года, денежные средства в размере 30300 рублей на приобретение мебели выделяются каждые 6 лет его пребывания в приемной семье.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31.10.2011 </w:t>
      </w:r>
      <w:hyperlink r:id="rId32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33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34" w:history="1">
        <w:r>
          <w:rPr>
            <w:color w:val="0000FF"/>
          </w:rPr>
          <w:t>N 232-ОЗ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Денежные средства на приобретение мебели перечисляются приемному ребенку на отдельный номинальный счет, открытый в кредитной организации, в течение одного месяца со дня передачи приемного ребенка приемным родителям и в течение 14 рабочих дней по окончании очередного 6-летнего периода, исчисляемого со дня осуществления предыдущей выплаты на указанные цели.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27.10.2010 </w:t>
      </w:r>
      <w:hyperlink r:id="rId35" w:history="1">
        <w:r>
          <w:rPr>
            <w:color w:val="0000FF"/>
          </w:rPr>
          <w:t>N 433-ОЗ</w:t>
        </w:r>
      </w:hyperlink>
      <w:r>
        <w:t xml:space="preserve">, от 30.12.2015 </w:t>
      </w:r>
      <w:hyperlink r:id="rId36" w:history="1">
        <w:r>
          <w:rPr>
            <w:color w:val="0000FF"/>
          </w:rPr>
          <w:t>N 488-ОЗ</w:t>
        </w:r>
      </w:hyperlink>
      <w:r>
        <w:t xml:space="preserve">, от 26.12.2018 </w:t>
      </w:r>
      <w:hyperlink r:id="rId37" w:history="1">
        <w:r>
          <w:rPr>
            <w:color w:val="0000FF"/>
          </w:rPr>
          <w:t>N 232-ОЗ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Выпускники организаций, осуществляющих образовательную деятельность, обучавшиеся по основным образовательным программам за счет средств областного бюджета или местных бюджетов, - дети-сироты и дети, оставшиеся без попечения родителей, лица из числа детей-сирот и детей, оставшихся без попечения родителей, воспитывающиеся в приемных семьях, за исключением лиц, продолжающих обучение по основным образовательным программам по очной форме обучения за счет средств областного бюджета или местных бюджетов</w:t>
      </w:r>
      <w:proofErr w:type="gramEnd"/>
      <w:r>
        <w:t xml:space="preserve">, обеспечиваются одеждой, обувью, мягким инвентарем, оборудованием и единовременным денежным пособием в сумме 3498 рублей в порядке, установленном нормативным правовым актом исполнительного органа государственной власти области в сфере образования и науки. </w:t>
      </w:r>
      <w:proofErr w:type="gramStart"/>
      <w:r>
        <w:t>По желанию выпускников выдается денежная компенсация в размерах, необходимых для их приобретения, или перечисляется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</w:t>
      </w:r>
      <w:proofErr w:type="gramEnd"/>
      <w:r>
        <w:t xml:space="preserve"> </w:t>
      </w:r>
      <w:proofErr w:type="gramStart"/>
      <w:r>
        <w:t>счетах</w:t>
      </w:r>
      <w:proofErr w:type="gramEnd"/>
      <w:r>
        <w:t xml:space="preserve"> в одном банке, не превышает предусмотренный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27.10.2010 </w:t>
      </w:r>
      <w:hyperlink r:id="rId39" w:history="1">
        <w:r>
          <w:rPr>
            <w:color w:val="0000FF"/>
          </w:rPr>
          <w:t>N 433-ОЗ</w:t>
        </w:r>
      </w:hyperlink>
      <w:r>
        <w:t xml:space="preserve">, от 31.10.2011 </w:t>
      </w:r>
      <w:hyperlink r:id="rId40" w:history="1">
        <w:r>
          <w:rPr>
            <w:color w:val="0000FF"/>
          </w:rPr>
          <w:t>N 575-ОЗ</w:t>
        </w:r>
      </w:hyperlink>
      <w:r>
        <w:t xml:space="preserve">, от 01.07.2015 </w:t>
      </w:r>
      <w:hyperlink r:id="rId41" w:history="1">
        <w:r>
          <w:rPr>
            <w:color w:val="0000FF"/>
          </w:rPr>
          <w:t>N 427-ОЗ</w:t>
        </w:r>
      </w:hyperlink>
      <w:r>
        <w:t xml:space="preserve">, от 30.12.2015 </w:t>
      </w:r>
      <w:hyperlink r:id="rId42" w:history="1">
        <w:r>
          <w:rPr>
            <w:color w:val="0000FF"/>
          </w:rPr>
          <w:t>N 488-ОЗ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Липецкой области от 27.10.2010 N 433-ОЗ.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7. Ежемесячная выплата на содержание приемного ребенка в приемной семье индексируется в размере и сроки, которые предусмотрены законом Липецкой области об областном бюджете на соответствующий финансовый год и плановый период с учетом планируемого уровня инфляции.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18.11.2021 N 27-ОЗ)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8. Приемные родители ведут учет расходов в письменной форме по приходу и расходу денежных средств, выделенных на содержание ребенка (детей).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Отчет о хранении, об использовании имущества приемного ребенка и об управлении имуществом приемного ребенка приемные родители представляют ежегодно в орган опеки и попечительства не позднее 1 февраля текущего года в письменной форме в соответствии со </w:t>
      </w:r>
      <w:hyperlink r:id="rId45" w:history="1">
        <w:r>
          <w:rPr>
            <w:color w:val="0000FF"/>
          </w:rPr>
          <w:t>статьей 25</w:t>
        </w:r>
      </w:hyperlink>
      <w:r>
        <w:t xml:space="preserve"> Федерального закона от 24 апреля 2008 года N 48-ФЗ "Об опеке и попечительстве".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Липецкой области от 26.12.2018 N 232-ОЗ)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ind w:firstLine="540"/>
        <w:jc w:val="both"/>
        <w:outlineLvl w:val="0"/>
      </w:pPr>
      <w:bookmarkStart w:id="1" w:name="P71"/>
      <w:bookmarkEnd w:id="1"/>
      <w:r>
        <w:lastRenderedPageBreak/>
        <w:t>Статья 3. Вознаграждение приемным родителям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bookmarkStart w:id="2" w:name="P74"/>
      <w:bookmarkEnd w:id="2"/>
      <w:r>
        <w:t>1. В зависимости от количества взятых на воспитание приемных детей ежемесячное вознаграждение приемным родителям устанавливается в следующих размерах в расчете на семью: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одного приемного ребенка - 5311 рублей;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49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50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51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52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двух приемных детей - 7383 рубля;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53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54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55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56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трех приемных детей - 9441 рубль;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57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58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59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60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четырех приемных детей - 16387 рублей;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61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62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63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64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пяти приемных детей - 18597 рублей;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65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66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67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68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шести приемных детей - 20518 рублей;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69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70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71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72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семи приемных детей - 22576 рублей;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73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74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75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76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- при наличии восьми приемных детей - 24649 рублей.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01.12.2008 </w:t>
      </w:r>
      <w:hyperlink r:id="rId77" w:history="1">
        <w:r>
          <w:rPr>
            <w:color w:val="0000FF"/>
          </w:rPr>
          <w:t>N 212-ОЗ</w:t>
        </w:r>
      </w:hyperlink>
      <w:r>
        <w:t xml:space="preserve">, от 31.10.2011 </w:t>
      </w:r>
      <w:hyperlink r:id="rId78" w:history="1">
        <w:r>
          <w:rPr>
            <w:color w:val="0000FF"/>
          </w:rPr>
          <w:t>N 575-ОЗ</w:t>
        </w:r>
      </w:hyperlink>
      <w:r>
        <w:t xml:space="preserve">, от 30.12.2015 </w:t>
      </w:r>
      <w:hyperlink r:id="rId79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80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Вознаграждение приемным родителям индексируется в размере и сроки, которые предусмотрены законом Липецкой области об областном бюджете на соответствующий финансовый год и плановый период с учетом планируемого уровня инфляции.</w:t>
      </w:r>
    </w:p>
    <w:p w:rsidR="00770DDD" w:rsidRDefault="00770DD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Липецкой области от 18.11.2021 N 27-ОЗ)</w:t>
      </w:r>
    </w:p>
    <w:p w:rsidR="00770DDD" w:rsidRDefault="00770DDD">
      <w:pPr>
        <w:pStyle w:val="ConsPlusNormal"/>
        <w:jc w:val="both"/>
      </w:pPr>
      <w:r>
        <w:t xml:space="preserve">(п. 1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Липецкой области от 22.08.2007 N 83-ОЗ)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2. На каждого приемного ребенка, не достигшего 3-летнего возраста, приемного ребенка (детей), имеющего хронические заболевания, приемного ребенка с ограниченными возможностями здоровья, размер вознаграждения приемным родителям с учетом положений </w:t>
      </w:r>
      <w:hyperlink w:anchor="P74" w:history="1">
        <w:r>
          <w:rPr>
            <w:color w:val="0000FF"/>
          </w:rPr>
          <w:t>пункта 1</w:t>
        </w:r>
      </w:hyperlink>
      <w:r>
        <w:t xml:space="preserve"> настоящей статьи увеличивается на сумму 1761 рубль; на каждого приемного ребенка-инвалида - на сумму 3136 рублей.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22.08.2007 </w:t>
      </w:r>
      <w:hyperlink r:id="rId83" w:history="1">
        <w:r>
          <w:rPr>
            <w:color w:val="0000FF"/>
          </w:rPr>
          <w:t>N 83-ОЗ</w:t>
        </w:r>
      </w:hyperlink>
      <w:r>
        <w:t xml:space="preserve">, от 01.12.2008 </w:t>
      </w:r>
      <w:hyperlink r:id="rId84" w:history="1">
        <w:r>
          <w:rPr>
            <w:color w:val="0000FF"/>
          </w:rPr>
          <w:t>N 212-ОЗ</w:t>
        </w:r>
      </w:hyperlink>
      <w:r>
        <w:t xml:space="preserve">, от 27.10.2010 </w:t>
      </w:r>
      <w:hyperlink r:id="rId85" w:history="1">
        <w:r>
          <w:rPr>
            <w:color w:val="0000FF"/>
          </w:rPr>
          <w:t>N 433-ОЗ</w:t>
        </w:r>
      </w:hyperlink>
      <w:r>
        <w:t xml:space="preserve">, от 31.10.2011 </w:t>
      </w:r>
      <w:hyperlink r:id="rId86" w:history="1">
        <w:r>
          <w:rPr>
            <w:color w:val="0000FF"/>
          </w:rPr>
          <w:t>N 575-ОЗ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30.12.2015 </w:t>
      </w:r>
      <w:hyperlink r:id="rId87" w:history="1">
        <w:r>
          <w:rPr>
            <w:color w:val="0000FF"/>
          </w:rPr>
          <w:t>N 488-ОЗ</w:t>
        </w:r>
      </w:hyperlink>
      <w:r>
        <w:t xml:space="preserve">, от 18.11.2021 </w:t>
      </w:r>
      <w:hyperlink r:id="rId88" w:history="1">
        <w:r>
          <w:rPr>
            <w:color w:val="0000FF"/>
          </w:rPr>
          <w:t>N 27-ОЗ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В случае если приемный ребенок относится к нескольким категориям приемных детей, указанным в настоящем пункте, увеличение вознаграждения приемным родителям производится </w:t>
      </w:r>
      <w:r>
        <w:lastRenderedPageBreak/>
        <w:t>в размере суммы, предусмотренной для той категории, для которой установлен наибольший размер увеличения вознаграждения, или (если предусмотрен одинаковый размер увеличения вознаграждения) по одной из этих категорий.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3. При наличии в приемной семье приемного ребенка (детей), имеющего хронические заболевания увеличение размера вознаграждения приемным родителям производится на основании заключения экспертной медицинской комиссии и на срок, указанный данной комиссией.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27.10.2010 </w:t>
      </w:r>
      <w:hyperlink r:id="rId90" w:history="1">
        <w:r>
          <w:rPr>
            <w:color w:val="0000FF"/>
          </w:rPr>
          <w:t>N 433-ОЗ</w:t>
        </w:r>
      </w:hyperlink>
      <w:r>
        <w:t xml:space="preserve">, от 27.12.2021 </w:t>
      </w:r>
      <w:hyperlink r:id="rId91" w:history="1">
        <w:r>
          <w:rPr>
            <w:color w:val="0000FF"/>
          </w:rPr>
          <w:t>N 47-ОЗ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>При наличии в приемной семье приемного ребенка (детей) с ограниченными возможностями здоровья увеличение размера вознаграждения приемным родителям производится на основании заключения областной психолого-медико-педагогической комиссии.</w:t>
      </w:r>
    </w:p>
    <w:p w:rsidR="00770DDD" w:rsidRDefault="00770DDD">
      <w:pPr>
        <w:pStyle w:val="ConsPlusNormal"/>
        <w:jc w:val="both"/>
      </w:pPr>
      <w:r>
        <w:t xml:space="preserve">(в ред. Законов Липецкой области от 27.12.2007 </w:t>
      </w:r>
      <w:hyperlink r:id="rId92" w:history="1">
        <w:r>
          <w:rPr>
            <w:color w:val="0000FF"/>
          </w:rPr>
          <w:t>N 118-ОЗ</w:t>
        </w:r>
      </w:hyperlink>
      <w:r>
        <w:t xml:space="preserve">, от 27.10.2010 </w:t>
      </w:r>
      <w:hyperlink r:id="rId93" w:history="1">
        <w:r>
          <w:rPr>
            <w:color w:val="0000FF"/>
          </w:rPr>
          <w:t>N 433-ОЗ</w:t>
        </w:r>
      </w:hyperlink>
      <w:r>
        <w:t xml:space="preserve">, от 27.12.2021 </w:t>
      </w:r>
      <w:hyperlink r:id="rId94" w:history="1">
        <w:r>
          <w:rPr>
            <w:color w:val="0000FF"/>
          </w:rPr>
          <w:t>N 47-ОЗ</w:t>
        </w:r>
      </w:hyperlink>
      <w:r>
        <w:t>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ind w:firstLine="540"/>
        <w:jc w:val="both"/>
        <w:outlineLvl w:val="0"/>
      </w:pPr>
      <w:r>
        <w:t>Статья 4. Порядок установления и осуществления выплаты вознаграждения приемным родителям</w:t>
      </w:r>
    </w:p>
    <w:p w:rsidR="00770DDD" w:rsidRDefault="00770DD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bookmarkStart w:id="3" w:name="P107"/>
      <w:bookmarkEnd w:id="3"/>
      <w:r>
        <w:t>1. Выплата вознаграждения приемным родителям производится на основании договора о передаче ребенка на воспитание в приемную семью.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22.12.2004 </w:t>
      </w:r>
      <w:hyperlink r:id="rId96" w:history="1">
        <w:r>
          <w:rPr>
            <w:color w:val="0000FF"/>
          </w:rPr>
          <w:t>N 158-ОЗ</w:t>
        </w:r>
      </w:hyperlink>
      <w:r>
        <w:t xml:space="preserve">, от 27.10.2010 </w:t>
      </w:r>
      <w:hyperlink r:id="rId97" w:history="1">
        <w:r>
          <w:rPr>
            <w:color w:val="0000FF"/>
          </w:rPr>
          <w:t>N 433-ОЗ</w:t>
        </w:r>
      </w:hyperlink>
      <w:r>
        <w:t>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2. Выплата вознаграждения приемным родителям производится в пределах срока действия договора, указанного в </w:t>
      </w:r>
      <w:hyperlink w:anchor="P107" w:history="1">
        <w:r>
          <w:rPr>
            <w:color w:val="0000FF"/>
          </w:rPr>
          <w:t>пункте 1</w:t>
        </w:r>
      </w:hyperlink>
      <w:r>
        <w:t xml:space="preserve"> настоящей статьи, но не более чем до достижения приемным ребенком возраста 18 лет.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27.10.2010 N 433-ОЗ)</w:t>
      </w:r>
    </w:p>
    <w:p w:rsidR="00770DDD" w:rsidRDefault="00770DDD">
      <w:pPr>
        <w:pStyle w:val="ConsPlusNormal"/>
        <w:spacing w:before="220"/>
        <w:ind w:firstLine="540"/>
        <w:jc w:val="both"/>
      </w:pPr>
      <w:r>
        <w:t xml:space="preserve">3. Расходы, связанные с реализацией </w:t>
      </w:r>
      <w:hyperlink w:anchor="P41" w:history="1">
        <w:r>
          <w:rPr>
            <w:color w:val="0000FF"/>
          </w:rPr>
          <w:t>статей 2</w:t>
        </w:r>
      </w:hyperlink>
      <w:r>
        <w:t xml:space="preserve">, </w:t>
      </w:r>
      <w:hyperlink w:anchor="P71" w:history="1">
        <w:r>
          <w:rPr>
            <w:color w:val="0000FF"/>
          </w:rPr>
          <w:t>3</w:t>
        </w:r>
      </w:hyperlink>
      <w:r>
        <w:t xml:space="preserve"> настоящего Закона, производятся за счет субвенций, передаваемых из областного бюджета местным бюджетам.</w:t>
      </w:r>
    </w:p>
    <w:p w:rsidR="00770DDD" w:rsidRDefault="00770D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Липецкой области от 22.12.2004 </w:t>
      </w:r>
      <w:hyperlink r:id="rId99" w:history="1">
        <w:r>
          <w:rPr>
            <w:color w:val="0000FF"/>
          </w:rPr>
          <w:t>N 158-ОЗ</w:t>
        </w:r>
      </w:hyperlink>
      <w:r>
        <w:t xml:space="preserve">, от 27.12.2007 </w:t>
      </w:r>
      <w:hyperlink r:id="rId100" w:history="1">
        <w:r>
          <w:rPr>
            <w:color w:val="0000FF"/>
          </w:rPr>
          <w:t>N 118-ОЗ</w:t>
        </w:r>
      </w:hyperlink>
      <w:r>
        <w:t>)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Title"/>
        <w:ind w:firstLine="540"/>
        <w:jc w:val="both"/>
        <w:outlineLvl w:val="0"/>
      </w:pPr>
      <w:r>
        <w:t>Статья 5. Ответственность за несоблюдение настоящего Закона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ind w:firstLine="540"/>
        <w:jc w:val="both"/>
      </w:pPr>
      <w:r>
        <w:t>Несоблюдение настоящего Закона должностными лицами органов государственной власти области, органов местного самоуправления влечет ответственность в соответствии с действующим законодательством.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jc w:val="right"/>
      </w:pPr>
      <w:r>
        <w:t>Глава администрации</w:t>
      </w:r>
    </w:p>
    <w:p w:rsidR="00770DDD" w:rsidRDefault="00770DDD">
      <w:pPr>
        <w:pStyle w:val="ConsPlusNormal"/>
        <w:jc w:val="right"/>
      </w:pPr>
      <w:r>
        <w:t>Липецкой области</w:t>
      </w:r>
    </w:p>
    <w:p w:rsidR="00770DDD" w:rsidRDefault="00770DDD">
      <w:pPr>
        <w:pStyle w:val="ConsPlusNormal"/>
        <w:jc w:val="right"/>
      </w:pPr>
      <w:r>
        <w:t>М.Т.НАРОЛИН</w:t>
      </w:r>
    </w:p>
    <w:p w:rsidR="00770DDD" w:rsidRDefault="00770DDD">
      <w:pPr>
        <w:pStyle w:val="ConsPlusNormal"/>
      </w:pPr>
      <w:r>
        <w:t>Липецк</w:t>
      </w:r>
    </w:p>
    <w:p w:rsidR="00770DDD" w:rsidRDefault="00770DDD">
      <w:pPr>
        <w:pStyle w:val="ConsPlusNormal"/>
        <w:spacing w:before="220"/>
      </w:pPr>
      <w:r>
        <w:t>5 июля 1997 года</w:t>
      </w:r>
    </w:p>
    <w:p w:rsidR="00770DDD" w:rsidRDefault="00770DDD">
      <w:pPr>
        <w:pStyle w:val="ConsPlusNormal"/>
        <w:spacing w:before="220"/>
      </w:pPr>
      <w:r>
        <w:t>N 72-ОЗ</w:t>
      </w: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jc w:val="both"/>
      </w:pPr>
    </w:p>
    <w:p w:rsidR="00770DDD" w:rsidRDefault="00770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659" w:rsidRDefault="00263659">
      <w:bookmarkStart w:id="4" w:name="_GoBack"/>
      <w:bookmarkEnd w:id="4"/>
    </w:p>
    <w:sectPr w:rsidR="00263659" w:rsidSect="00BC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DD"/>
    <w:rsid w:val="00263659"/>
    <w:rsid w:val="007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DA75216A5675BEECD818D76FD46B6225244E3230CBAEFC16B8BD29166E5BD990139638A95FBADFC4F1BD98F54F2A9869B6A64C669A5F3B8662B655x679H" TargetMode="External"/><Relationship Id="rId21" Type="http://schemas.openxmlformats.org/officeDocument/2006/relationships/hyperlink" Target="consultantplus://offline/ref=F2DA75216A5675BEECD806DA79B8376D2727173A3A9CFAAD18BFB57B416E079CC61A9E6DF41BB6C0C6F1BFx97DH" TargetMode="External"/><Relationship Id="rId34" Type="http://schemas.openxmlformats.org/officeDocument/2006/relationships/hyperlink" Target="consultantplus://offline/ref=F2DA75216A5675BEECD818D76FD46B6225244E3238CFAFF11DB5E0231E3757DB971CC92FAE16B6DEC4F1BF98FD102F8D78EEA84E79845E249A60B4x575H" TargetMode="External"/><Relationship Id="rId42" Type="http://schemas.openxmlformats.org/officeDocument/2006/relationships/hyperlink" Target="consultantplus://offline/ref=F2DA75216A5675BEECD818D76FD46B6225244E3236CFA0F113B5E0231E3757DB971CC92FAE16B6DEC4F1BF9BFD102F8D78EEA84E79845E249A60B4x575H" TargetMode="External"/><Relationship Id="rId47" Type="http://schemas.openxmlformats.org/officeDocument/2006/relationships/hyperlink" Target="consultantplus://offline/ref=F2DA75216A5675BEECD818D76FD46B6225244E3232CEA5FE12B5E0231E3757DB971CC92FAE16B6DEC4F1BF99FD102F8D78EEA84E79845E249A60B4x575H" TargetMode="External"/><Relationship Id="rId50" Type="http://schemas.openxmlformats.org/officeDocument/2006/relationships/hyperlink" Target="consultantplus://offline/ref=F2DA75216A5675BEECD818D76FD46B6225244E3235C8A3FA17B5E0231E3757DB971CC92FAE16B6DEC4F1BF9BFD102F8D78EEA84E79845E249A60B4x575H" TargetMode="External"/><Relationship Id="rId55" Type="http://schemas.openxmlformats.org/officeDocument/2006/relationships/hyperlink" Target="consultantplus://offline/ref=F2DA75216A5675BEECD818D76FD46B6225244E3236CFA0F113B5E0231E3757DB971CC92FAE16B6DEC4F1BE9EFD102F8D78EEA84E79845E249A60B4x575H" TargetMode="External"/><Relationship Id="rId63" Type="http://schemas.openxmlformats.org/officeDocument/2006/relationships/hyperlink" Target="consultantplus://offline/ref=F2DA75216A5675BEECD818D76FD46B6225244E3236CFA0F113B5E0231E3757DB971CC92FAE16B6DEC4F1BE9CFD102F8D78EEA84E79845E249A60B4x575H" TargetMode="External"/><Relationship Id="rId68" Type="http://schemas.openxmlformats.org/officeDocument/2006/relationships/hyperlink" Target="consultantplus://offline/ref=F2DA75216A5675BEECD818D76FD46B6225244E3230CBAEFC16B8BD29166E5BD990139638A95FBADFC4F1BD97FF4F2A9869B6A64C669A5F3B8662B655x679H" TargetMode="External"/><Relationship Id="rId76" Type="http://schemas.openxmlformats.org/officeDocument/2006/relationships/hyperlink" Target="consultantplus://offline/ref=F2DA75216A5675BEECD818D76FD46B6225244E3230CBAEFC16B8BD29166E5BD990139638A95FBADFC4F1BD96F74F2A9869B6A64C669A5F3B8662B655x679H" TargetMode="External"/><Relationship Id="rId84" Type="http://schemas.openxmlformats.org/officeDocument/2006/relationships/hyperlink" Target="consultantplus://offline/ref=F2DA75216A5675BEECD818D76FD46B6225244E3233C8A1F816B5E0231E3757DB971CC92FAE16B6DEC4F1BF96FD102F8D78EEA84E79845E249A60B4x575H" TargetMode="External"/><Relationship Id="rId89" Type="http://schemas.openxmlformats.org/officeDocument/2006/relationships/hyperlink" Target="consultantplus://offline/ref=F2DA75216A5675BEECD818D76FD46B6225244E3232CEA5FE12B5E0231E3757DB971CC92FAE16B6DEC4F1BE9EFD102F8D78EEA84E79845E249A60B4x575H" TargetMode="External"/><Relationship Id="rId97" Type="http://schemas.openxmlformats.org/officeDocument/2006/relationships/hyperlink" Target="consultantplus://offline/ref=F2DA75216A5675BEECD818D76FD46B6225244E3232CEA5FE12B5E0231E3757DB971CC92FAE16B6DEC4F1BE96FD102F8D78EEA84E79845E249A60B4x575H" TargetMode="External"/><Relationship Id="rId7" Type="http://schemas.openxmlformats.org/officeDocument/2006/relationships/hyperlink" Target="consultantplus://offline/ref=F2DA75216A5675BEECD818D76FD46B6225244E3239CCA3F91EE8EA2B473B55DC9843DE28E71AB7DEC4F1B494A2153A9C20E0AA51678541389862xB74H" TargetMode="External"/><Relationship Id="rId71" Type="http://schemas.openxmlformats.org/officeDocument/2006/relationships/hyperlink" Target="consultantplus://offline/ref=F2DA75216A5675BEECD818D76FD46B6225244E3236CFA0F113B5E0231E3757DB971CC92FAE16B6DEC4F1BE9AFD102F8D78EEA84E79845E249A60B4x575H" TargetMode="External"/><Relationship Id="rId92" Type="http://schemas.openxmlformats.org/officeDocument/2006/relationships/hyperlink" Target="consultantplus://offline/ref=F2DA75216A5675BEECD818D76FD46B6225244E3236CFAEF910B5E0231E3757DB971CC92FAE16B6DEC4F1BB9EFD102F8D78EEA84E79845E249A60B4x57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A75216A5675BEECD818D76FD46B6225244E3239CFA7F110B5E0231E3757DB971CC92FAE16B6DEC4F1BD98FD102F8D78EEA84E79845E249A60B4x575H" TargetMode="External"/><Relationship Id="rId29" Type="http://schemas.openxmlformats.org/officeDocument/2006/relationships/hyperlink" Target="consultantplus://offline/ref=F2DA75216A5675BEECD818D76FD46B6225244E3238CFAFF11DB5E0231E3757DB971CC92FAE16B6DEC4F1BF9BFD102F8D78EEA84E79845E249A60B4x575H" TargetMode="External"/><Relationship Id="rId11" Type="http://schemas.openxmlformats.org/officeDocument/2006/relationships/hyperlink" Target="consultantplus://offline/ref=F2DA75216A5675BEECD818D76FD46B6225244E3232CEA5FE12B5E0231E3757DB971CC92FAE16B6DEC4F1BD98FD102F8D78EEA84E79845E249A60B4x575H" TargetMode="External"/><Relationship Id="rId24" Type="http://schemas.openxmlformats.org/officeDocument/2006/relationships/hyperlink" Target="consultantplus://offline/ref=F2DA75216A5675BEECD818D76FD46B6225244E3239CFA7F110B5E0231E3757DB971CC92FAE16B6DEC4F1BD98FD102F8D78EEA84E79845E249A60B4x575H" TargetMode="External"/><Relationship Id="rId32" Type="http://schemas.openxmlformats.org/officeDocument/2006/relationships/hyperlink" Target="consultantplus://offline/ref=F2DA75216A5675BEECD818D76FD46B6225244E3235C8A3FA17B5E0231E3757DB971CC92FAE16B6DEC4F1BF9FFD102F8D78EEA84E79845E249A60B4x575H" TargetMode="External"/><Relationship Id="rId37" Type="http://schemas.openxmlformats.org/officeDocument/2006/relationships/hyperlink" Target="consultantplus://offline/ref=F2DA75216A5675BEECD818D76FD46B6225244E3238CFAFF11DB5E0231E3757DB971CC92FAE16B6DEC4F1BF97FD102F8D78EEA84E79845E249A60B4x575H" TargetMode="External"/><Relationship Id="rId40" Type="http://schemas.openxmlformats.org/officeDocument/2006/relationships/hyperlink" Target="consultantplus://offline/ref=F2DA75216A5675BEECD818D76FD46B6225244E3235C8A3FA17B5E0231E3757DB971CC92FAE16B6DEC4F1BF9EFD102F8D78EEA84E79845E249A60B4x575H" TargetMode="External"/><Relationship Id="rId45" Type="http://schemas.openxmlformats.org/officeDocument/2006/relationships/hyperlink" Target="consultantplus://offline/ref=F2DA75216A5675BEECD806DA79B8376D2627133B30C3ADAF49EABB7E493E5D8CD053906DEA1BB6D8CCFAE9CEB21173CA2CFDAB4E79865F38x97AH" TargetMode="External"/><Relationship Id="rId53" Type="http://schemas.openxmlformats.org/officeDocument/2006/relationships/hyperlink" Target="consultantplus://offline/ref=F2DA75216A5675BEECD818D76FD46B6225244E3233C8A1F816B5E0231E3757DB971CC92FAE16B6DEC4F1BF9DFD102F8D78EEA84E79845E249A60B4x575H" TargetMode="External"/><Relationship Id="rId58" Type="http://schemas.openxmlformats.org/officeDocument/2006/relationships/hyperlink" Target="consultantplus://offline/ref=F2DA75216A5675BEECD818D76FD46B6225244E3235C8A3FA17B5E0231E3757DB971CC92FAE16B6DEC4F1BF99FD102F8D78EEA84E79845E249A60B4x575H" TargetMode="External"/><Relationship Id="rId66" Type="http://schemas.openxmlformats.org/officeDocument/2006/relationships/hyperlink" Target="consultantplus://offline/ref=F2DA75216A5675BEECD818D76FD46B6225244E3235C8A3FA17B5E0231E3757DB971CC92FAE16B6DEC4F1BF97FD102F8D78EEA84E79845E249A60B4x575H" TargetMode="External"/><Relationship Id="rId74" Type="http://schemas.openxmlformats.org/officeDocument/2006/relationships/hyperlink" Target="consultantplus://offline/ref=F2DA75216A5675BEECD818D76FD46B6225244E3235C8A3FA17B5E0231E3757DB971CC92FAE16B6DEC4F1BE9FFD102F8D78EEA84E79845E249A60B4x575H" TargetMode="External"/><Relationship Id="rId79" Type="http://schemas.openxmlformats.org/officeDocument/2006/relationships/hyperlink" Target="consultantplus://offline/ref=F2DA75216A5675BEECD818D76FD46B6225244E3236CFA0F113B5E0231E3757DB971CC92FAE16B6DEC4F1BE98FD102F8D78EEA84E79845E249A60B4x575H" TargetMode="External"/><Relationship Id="rId87" Type="http://schemas.openxmlformats.org/officeDocument/2006/relationships/hyperlink" Target="consultantplus://offline/ref=F2DA75216A5675BEECD818D76FD46B6225244E3236CFA0F113B5E0231E3757DB971CC92FAE16B6DEC4F1BE97FD102F8D78EEA84E79845E249A60B4x575H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2DA75216A5675BEECD818D76FD46B6225244E3233C8A1F816B5E0231E3757DB971CC92FAE16B6DEC4F1BF9BFD102F8D78EEA84E79845E249A60B4x575H" TargetMode="External"/><Relationship Id="rId82" Type="http://schemas.openxmlformats.org/officeDocument/2006/relationships/hyperlink" Target="consultantplus://offline/ref=F2DA75216A5675BEECD818D76FD46B6225244E3230CCA3FD13B5E0231E3757DB971CC92FAE16B6DEC4F1BC9FFD102F8D78EEA84E79845E249A60B4x575H" TargetMode="External"/><Relationship Id="rId90" Type="http://schemas.openxmlformats.org/officeDocument/2006/relationships/hyperlink" Target="consultantplus://offline/ref=F2DA75216A5675BEECD818D76FD46B6225244E3232CEA5FE12B5E0231E3757DB971CC92FAE16B6DEC4F1BE9BFD102F8D78EEA84E79845E249A60B4x575H" TargetMode="External"/><Relationship Id="rId95" Type="http://schemas.openxmlformats.org/officeDocument/2006/relationships/hyperlink" Target="consultantplus://offline/ref=F2DA75216A5675BEECD818D76FD46B6225244E3232CEA5FE12B5E0231E3757DB971CC92FAE16B6DEC4F1BE98FD102F8D78EEA84E79845E249A60B4x575H" TargetMode="External"/><Relationship Id="rId19" Type="http://schemas.openxmlformats.org/officeDocument/2006/relationships/hyperlink" Target="consultantplus://offline/ref=F2DA75216A5675BEECD818D76FD46B6225244E3230CBAEFD17B9BD29166E5BD990139638A95FBADFC4F1BD9FF14F2A9869B6A64C669A5F3B8662B655x679H" TargetMode="External"/><Relationship Id="rId14" Type="http://schemas.openxmlformats.org/officeDocument/2006/relationships/hyperlink" Target="consultantplus://offline/ref=F2DA75216A5675BEECD818D76FD46B6225244E3236CFA0F113B5E0231E3757DB971CC92FAE16B6DEC4F1BD98FD102F8D78EEA84E79845E249A60B4x575H" TargetMode="External"/><Relationship Id="rId22" Type="http://schemas.openxmlformats.org/officeDocument/2006/relationships/hyperlink" Target="consultantplus://offline/ref=F2DA75216A5675BEECD806DA79B8376D2627193E37CCADAF49EABB7E493E5D8CD053906AEE10E38F80A4B09CF75A7EC833E1AB4Dx675H" TargetMode="External"/><Relationship Id="rId27" Type="http://schemas.openxmlformats.org/officeDocument/2006/relationships/hyperlink" Target="consultantplus://offline/ref=F2DA75216A5675BEECD818D76FD46B6225244E3236CFA0F113B5E0231E3757DB971CC92FAE16B6DEC4F1BF9FFD102F8D78EEA84E79845E249A60B4x575H" TargetMode="External"/><Relationship Id="rId30" Type="http://schemas.openxmlformats.org/officeDocument/2006/relationships/hyperlink" Target="consultantplus://offline/ref=F2DA75216A5675BEECD818D76FD46B6225244E3238CFAFF11DB5E0231E3757DB971CC92FAE16B6DEC4F1BF9AFD102F8D78EEA84E79845E249A60B4x575H" TargetMode="External"/><Relationship Id="rId35" Type="http://schemas.openxmlformats.org/officeDocument/2006/relationships/hyperlink" Target="consultantplus://offline/ref=F2DA75216A5675BEECD818D76FD46B6225244E3232CEA5FE12B5E0231E3757DB971CC92FAE16B6DEC4F1BC97FD102F8D78EEA84E79845E249A60B4x575H" TargetMode="External"/><Relationship Id="rId43" Type="http://schemas.openxmlformats.org/officeDocument/2006/relationships/hyperlink" Target="consultantplus://offline/ref=F2DA75216A5675BEECD818D76FD46B6225244E3232CEA5FE12B5E0231E3757DB971CC92FAE16B6DEC4F1BF9EFD102F8D78EEA84E79845E249A60B4x575H" TargetMode="External"/><Relationship Id="rId48" Type="http://schemas.openxmlformats.org/officeDocument/2006/relationships/hyperlink" Target="consultantplus://offline/ref=F2DA75216A5675BEECD818D76FD46B6225244E3232CEA5FE12B5E0231E3757DB971CC92FAE16B6DEC4F1BF97FD102F8D78EEA84E79845E249A60B4x575H" TargetMode="External"/><Relationship Id="rId56" Type="http://schemas.openxmlformats.org/officeDocument/2006/relationships/hyperlink" Target="consultantplus://offline/ref=F2DA75216A5675BEECD818D76FD46B6225244E3230CBAEFC16B8BD29166E5BD990139638A95FBADFC4F1BD97F04F2A9869B6A64C669A5F3B8662B655x679H" TargetMode="External"/><Relationship Id="rId64" Type="http://schemas.openxmlformats.org/officeDocument/2006/relationships/hyperlink" Target="consultantplus://offline/ref=F2DA75216A5675BEECD818D76FD46B6225244E3230CBAEFC16B8BD29166E5BD990139638A95FBADFC4F1BD97FE4F2A9869B6A64C669A5F3B8662B655x679H" TargetMode="External"/><Relationship Id="rId69" Type="http://schemas.openxmlformats.org/officeDocument/2006/relationships/hyperlink" Target="consultantplus://offline/ref=F2DA75216A5675BEECD818D76FD46B6225244E3233C8A1F816B5E0231E3757DB971CC92FAE16B6DEC4F1BF99FD102F8D78EEA84E79845E249A60B4x575H" TargetMode="External"/><Relationship Id="rId77" Type="http://schemas.openxmlformats.org/officeDocument/2006/relationships/hyperlink" Target="consultantplus://offline/ref=F2DA75216A5675BEECD818D76FD46B6225244E3233C8A1F816B5E0231E3757DB971CC92FAE16B6DEC4F1BF97FD102F8D78EEA84E79845E249A60B4x575H" TargetMode="External"/><Relationship Id="rId100" Type="http://schemas.openxmlformats.org/officeDocument/2006/relationships/hyperlink" Target="consultantplus://offline/ref=F2DA75216A5675BEECD818D76FD46B6225244E3236CFAEF910B5E0231E3757DB971CC92FAE16B6DEC4F1BB9DFD102F8D78EEA84E79845E249A60B4x575H" TargetMode="External"/><Relationship Id="rId8" Type="http://schemas.openxmlformats.org/officeDocument/2006/relationships/hyperlink" Target="consultantplus://offline/ref=F2DA75216A5675BEECD818D76FD46B6225244E3230CCA3FD13B5E0231E3757DB971CC92FAE16B6DEC4F1BD96FD102F8D78EEA84E79845E249A60B4x575H" TargetMode="External"/><Relationship Id="rId51" Type="http://schemas.openxmlformats.org/officeDocument/2006/relationships/hyperlink" Target="consultantplus://offline/ref=F2DA75216A5675BEECD818D76FD46B6225244E3236CFA0F113B5E0231E3757DB971CC92FAE16B6DEC4F1BE9FFD102F8D78EEA84E79845E249A60B4x575H" TargetMode="External"/><Relationship Id="rId72" Type="http://schemas.openxmlformats.org/officeDocument/2006/relationships/hyperlink" Target="consultantplus://offline/ref=F2DA75216A5675BEECD818D76FD46B6225244E3230CBAEFC16B8BD29166E5BD990139638A95FBADFC4F1BD96F64F2A9869B6A64C669A5F3B8662B655x679H" TargetMode="External"/><Relationship Id="rId80" Type="http://schemas.openxmlformats.org/officeDocument/2006/relationships/hyperlink" Target="consultantplus://offline/ref=F2DA75216A5675BEECD818D76FD46B6225244E3230CBAEFC16B8BD29166E5BD990139638A95FBADFC4F1BD96F44F2A9869B6A64C669A5F3B8662B655x679H" TargetMode="External"/><Relationship Id="rId85" Type="http://schemas.openxmlformats.org/officeDocument/2006/relationships/hyperlink" Target="consultantplus://offline/ref=F2DA75216A5675BEECD818D76FD46B6225244E3232CEA5FE12B5E0231E3757DB971CC92FAE16B6DEC4F1BE9FFD102F8D78EEA84E79845E249A60B4x575H" TargetMode="External"/><Relationship Id="rId93" Type="http://schemas.openxmlformats.org/officeDocument/2006/relationships/hyperlink" Target="consultantplus://offline/ref=F2DA75216A5675BEECD818D76FD46B6225244E3232CEA5FE12B5E0231E3757DB971CC92FAE16B6DEC4F1BE9AFD102F8D78EEA84E79845E249A60B4x575H" TargetMode="External"/><Relationship Id="rId98" Type="http://schemas.openxmlformats.org/officeDocument/2006/relationships/hyperlink" Target="consultantplus://offline/ref=F2DA75216A5675BEECD818D76FD46B6225244E3232CEA5FE12B5E0231E3757DB971CC92FAE16B6DEC4F1B99FFD102F8D78EEA84E79845E249A60B4x57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DA75216A5675BEECD818D76FD46B6225244E3235C8A3FA17B5E0231E3757DB971CC92FAE16B6DEC4F1BD98FD102F8D78EEA84E79845E249A60B4x575H" TargetMode="External"/><Relationship Id="rId17" Type="http://schemas.openxmlformats.org/officeDocument/2006/relationships/hyperlink" Target="consultantplus://offline/ref=F2DA75216A5675BEECD818D76FD46B6225244E3238CFAFF11DB5E0231E3757DB971CC92FAE16B6DEC4F1BD98FD102F8D78EEA84E79845E249A60B4x575H" TargetMode="External"/><Relationship Id="rId25" Type="http://schemas.openxmlformats.org/officeDocument/2006/relationships/hyperlink" Target="consultantplus://offline/ref=F2DA75216A5675BEECD818D76FD46B6225244E3236CFAEF910B5E0231E3757DB971CC92FAE16B6DEC4F1B99FFD102F8D78EEA84E79845E249A60B4x575H" TargetMode="External"/><Relationship Id="rId33" Type="http://schemas.openxmlformats.org/officeDocument/2006/relationships/hyperlink" Target="consultantplus://offline/ref=F2DA75216A5675BEECD818D76FD46B6225244E3236CFA0F113B5E0231E3757DB971CC92FAE16B6DEC4F1BF9DFD102F8D78EEA84E79845E249A60B4x575H" TargetMode="External"/><Relationship Id="rId38" Type="http://schemas.openxmlformats.org/officeDocument/2006/relationships/hyperlink" Target="consultantplus://offline/ref=F2DA75216A5675BEECD806DA79B8376D2627123932CFADAF49EABB7E493E5D8CC253C861E91AA9DEC5EFBF9FF4x476H" TargetMode="External"/><Relationship Id="rId46" Type="http://schemas.openxmlformats.org/officeDocument/2006/relationships/hyperlink" Target="consultantplus://offline/ref=F2DA75216A5675BEECD818D76FD46B6225244E3238CFAFF11DB5E0231E3757DB971CC92FAE16B6DEC4F1BF96FD102F8D78EEA84E79845E249A60B4x575H" TargetMode="External"/><Relationship Id="rId59" Type="http://schemas.openxmlformats.org/officeDocument/2006/relationships/hyperlink" Target="consultantplus://offline/ref=F2DA75216A5675BEECD818D76FD46B6225244E3236CFA0F113B5E0231E3757DB971CC92FAE16B6DEC4F1BE9DFD102F8D78EEA84E79845E249A60B4x575H" TargetMode="External"/><Relationship Id="rId67" Type="http://schemas.openxmlformats.org/officeDocument/2006/relationships/hyperlink" Target="consultantplus://offline/ref=F2DA75216A5675BEECD818D76FD46B6225244E3236CFA0F113B5E0231E3757DB971CC92FAE16B6DEC4F1BE9BFD102F8D78EEA84E79845E249A60B4x575H" TargetMode="External"/><Relationship Id="rId20" Type="http://schemas.openxmlformats.org/officeDocument/2006/relationships/hyperlink" Target="consultantplus://offline/ref=F2DA75216A5675BEECD818D76FD46B6225244E3230CBAEF910BBBD29166E5BD990139638A95FBADDC5F2B49BF44F2A9869B6A64C669A5F3B8662B655x679H" TargetMode="External"/><Relationship Id="rId41" Type="http://schemas.openxmlformats.org/officeDocument/2006/relationships/hyperlink" Target="consultantplus://offline/ref=F2DA75216A5675BEECD818D76FD46B6225244E3236C8A0F810B5E0231E3757DB971CC92FAE16B6DEC4F1BC99FD102F8D78EEA84E79845E249A60B4x575H" TargetMode="External"/><Relationship Id="rId54" Type="http://schemas.openxmlformats.org/officeDocument/2006/relationships/hyperlink" Target="consultantplus://offline/ref=F2DA75216A5675BEECD818D76FD46B6225244E3235C8A3FA17B5E0231E3757DB971CC92FAE16B6DEC4F1BF9AFD102F8D78EEA84E79845E249A60B4x575H" TargetMode="External"/><Relationship Id="rId62" Type="http://schemas.openxmlformats.org/officeDocument/2006/relationships/hyperlink" Target="consultantplus://offline/ref=F2DA75216A5675BEECD818D76FD46B6225244E3235C8A3FA17B5E0231E3757DB971CC92FAE16B6DEC4F1BF98FD102F8D78EEA84E79845E249A60B4x575H" TargetMode="External"/><Relationship Id="rId70" Type="http://schemas.openxmlformats.org/officeDocument/2006/relationships/hyperlink" Target="consultantplus://offline/ref=F2DA75216A5675BEECD818D76FD46B6225244E3235C8A3FA17B5E0231E3757DB971CC92FAE16B6DEC4F1BF96FD102F8D78EEA84E79845E249A60B4x575H" TargetMode="External"/><Relationship Id="rId75" Type="http://schemas.openxmlformats.org/officeDocument/2006/relationships/hyperlink" Target="consultantplus://offline/ref=F2DA75216A5675BEECD818D76FD46B6225244E3236CFA0F113B5E0231E3757DB971CC92FAE16B6DEC4F1BE99FD102F8D78EEA84E79845E249A60B4x575H" TargetMode="External"/><Relationship Id="rId83" Type="http://schemas.openxmlformats.org/officeDocument/2006/relationships/hyperlink" Target="consultantplus://offline/ref=F2DA75216A5675BEECD818D76FD46B6225244E3230CCA3FD13B5E0231E3757DB971CC92FAE16B6DEC4F1BF9FFD102F8D78EEA84E79845E249A60B4x575H" TargetMode="External"/><Relationship Id="rId88" Type="http://schemas.openxmlformats.org/officeDocument/2006/relationships/hyperlink" Target="consultantplus://offline/ref=F2DA75216A5675BEECD818D76FD46B6225244E3230CBAEFC16B8BD29166E5BD990139638A95FBADFC4F1BD96F34F2A9869B6A64C669A5F3B8662B655x679H" TargetMode="External"/><Relationship Id="rId91" Type="http://schemas.openxmlformats.org/officeDocument/2006/relationships/hyperlink" Target="consultantplus://offline/ref=F2DA75216A5675BEECD818D76FD46B6225244E3230CBAEFD17B9BD29166E5BD990139638A95FBADFC4F1BD9FFE4F2A9869B6A64C669A5F3B8662B655x679H" TargetMode="External"/><Relationship Id="rId96" Type="http://schemas.openxmlformats.org/officeDocument/2006/relationships/hyperlink" Target="consultantplus://offline/ref=F2DA75216A5675BEECD818D76FD46B6225244E3239CCA3F91EE8EA2B473B55DC9843DE28E71AB7DEC4F0BB94A2153A9C20E0AA51678541389862xB7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A75216A5675BEECD818D76FD46B6225244E3234C8A7FA1EE8EA2B473B55DC9843DE28E71AB7DEC4F1B594A2153A9C20E0AA51678541389862xB74H" TargetMode="External"/><Relationship Id="rId15" Type="http://schemas.openxmlformats.org/officeDocument/2006/relationships/hyperlink" Target="consultantplus://offline/ref=F2DA75216A5675BEECD818D76FD46B6225244E3239C9AEFA14B5E0231E3757DB971CC92FAE16B6DEC4F1B99CFD102F8D78EEA84E79845E249A60B4x575H" TargetMode="External"/><Relationship Id="rId23" Type="http://schemas.openxmlformats.org/officeDocument/2006/relationships/hyperlink" Target="consultantplus://offline/ref=F2DA75216A5675BEECD818D76FD46B6225244E3236CFAEF910B5E0231E3757DB971CC92FAE16B6DEC4F1BE96FD102F8D78EEA84E79845E249A60B4x575H" TargetMode="External"/><Relationship Id="rId28" Type="http://schemas.openxmlformats.org/officeDocument/2006/relationships/hyperlink" Target="consultantplus://offline/ref=F2DA75216A5675BEECD818D76FD46B6225244E3238CFAFF11DB5E0231E3757DB971CC92FAE16B6DEC4F1BF9EFD102F8D78EEA84E79845E249A60B4x575H" TargetMode="External"/><Relationship Id="rId36" Type="http://schemas.openxmlformats.org/officeDocument/2006/relationships/hyperlink" Target="consultantplus://offline/ref=F2DA75216A5675BEECD818D76FD46B6225244E3236CFA0F113B5E0231E3757DB971CC92FAE16B6DEC4F1BF9CFD102F8D78EEA84E79845E249A60B4x575H" TargetMode="External"/><Relationship Id="rId49" Type="http://schemas.openxmlformats.org/officeDocument/2006/relationships/hyperlink" Target="consultantplus://offline/ref=F2DA75216A5675BEECD818D76FD46B6225244E3233C8A1F816B5E0231E3757DB971CC92FAE16B6DEC4F1BF9EFD102F8D78EEA84E79845E249A60B4x575H" TargetMode="External"/><Relationship Id="rId57" Type="http://schemas.openxmlformats.org/officeDocument/2006/relationships/hyperlink" Target="consultantplus://offline/ref=F2DA75216A5675BEECD818D76FD46B6225244E3233C8A1F816B5E0231E3757DB971CC92FAE16B6DEC4F1BF9CFD102F8D78EEA84E79845E249A60B4x575H" TargetMode="External"/><Relationship Id="rId10" Type="http://schemas.openxmlformats.org/officeDocument/2006/relationships/hyperlink" Target="consultantplus://offline/ref=F2DA75216A5675BEECD818D76FD46B6225244E3233C8A1F816B5E0231E3757DB971CC92FAE16B6DEC4F1BD96FD102F8D78EEA84E79845E249A60B4x575H" TargetMode="External"/><Relationship Id="rId31" Type="http://schemas.openxmlformats.org/officeDocument/2006/relationships/hyperlink" Target="consultantplus://offline/ref=F2DA75216A5675BEECD818D76FD46B6225244E3232CEA5FE12B5E0231E3757DB971CC92FAE16B6DEC4F1BC9EFD102F8D78EEA84E79845E249A60B4x575H" TargetMode="External"/><Relationship Id="rId44" Type="http://schemas.openxmlformats.org/officeDocument/2006/relationships/hyperlink" Target="consultantplus://offline/ref=F2DA75216A5675BEECD818D76FD46B6225244E3230CBAEFC16B8BD29166E5BD990139638A95FBADFC4F1BD97F74F2A9869B6A64C669A5F3B8662B655x679H" TargetMode="External"/><Relationship Id="rId52" Type="http://schemas.openxmlformats.org/officeDocument/2006/relationships/hyperlink" Target="consultantplus://offline/ref=F2DA75216A5675BEECD818D76FD46B6225244E3230CBAEFC16B8BD29166E5BD990139638A95FBADFC4F1BD97F34F2A9869B6A64C669A5F3B8662B655x679H" TargetMode="External"/><Relationship Id="rId60" Type="http://schemas.openxmlformats.org/officeDocument/2006/relationships/hyperlink" Target="consultantplus://offline/ref=F2DA75216A5675BEECD818D76FD46B6225244E3230CBAEFC16B8BD29166E5BD990139638A95FBADFC4F1BD97F14F2A9869B6A64C669A5F3B8662B655x679H" TargetMode="External"/><Relationship Id="rId65" Type="http://schemas.openxmlformats.org/officeDocument/2006/relationships/hyperlink" Target="consultantplus://offline/ref=F2DA75216A5675BEECD818D76FD46B6225244E3233C8A1F816B5E0231E3757DB971CC92FAE16B6DEC4F1BF9AFD102F8D78EEA84E79845E249A60B4x575H" TargetMode="External"/><Relationship Id="rId73" Type="http://schemas.openxmlformats.org/officeDocument/2006/relationships/hyperlink" Target="consultantplus://offline/ref=F2DA75216A5675BEECD818D76FD46B6225244E3233C8A1F816B5E0231E3757DB971CC92FAE16B6DEC4F1BF98FD102F8D78EEA84E79845E249A60B4x575H" TargetMode="External"/><Relationship Id="rId78" Type="http://schemas.openxmlformats.org/officeDocument/2006/relationships/hyperlink" Target="consultantplus://offline/ref=F2DA75216A5675BEECD818D76FD46B6225244E3235C8A3FA17B5E0231E3757DB971CC92FAE16B6DEC4F1BE9EFD102F8D78EEA84E79845E249A60B4x575H" TargetMode="External"/><Relationship Id="rId81" Type="http://schemas.openxmlformats.org/officeDocument/2006/relationships/hyperlink" Target="consultantplus://offline/ref=F2DA75216A5675BEECD818D76FD46B6225244E3230CBAEFC16B8BD29166E5BD990139638A95FBADFC4F1BD96F54F2A9869B6A64C669A5F3B8662B655x679H" TargetMode="External"/><Relationship Id="rId86" Type="http://schemas.openxmlformats.org/officeDocument/2006/relationships/hyperlink" Target="consultantplus://offline/ref=F2DA75216A5675BEECD818D76FD46B6225244E3235C8A3FA17B5E0231E3757DB971CC92FAE16B6DEC4F1BE9DFD102F8D78EEA84E79845E249A60B4x575H" TargetMode="External"/><Relationship Id="rId94" Type="http://schemas.openxmlformats.org/officeDocument/2006/relationships/hyperlink" Target="consultantplus://offline/ref=F2DA75216A5675BEECD818D76FD46B6225244E3230CBAEFD17B9BD29166E5BD990139638A95FBADFC4F1BD9FFF4F2A9869B6A64C669A5F3B8662B655x679H" TargetMode="External"/><Relationship Id="rId99" Type="http://schemas.openxmlformats.org/officeDocument/2006/relationships/hyperlink" Target="consultantplus://offline/ref=F2DA75216A5675BEECD818D76FD46B6225244E3239CCA3F91EE8EA2B473B55DC9843DE28E71AB7DEC4F0B594A2153A9C20E0AA51678541389862xB74H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A75216A5675BEECD818D76FD46B6225244E3236CFAEF910B5E0231E3757DB971CC92FAE16B6DEC4F1BE97FD102F8D78EEA84E79845E249A60B4x575H" TargetMode="External"/><Relationship Id="rId13" Type="http://schemas.openxmlformats.org/officeDocument/2006/relationships/hyperlink" Target="consultantplus://offline/ref=F2DA75216A5675BEECD818D76FD46B6225244E3236C8A0F810B5E0231E3757DB971CC92FAE16B6DEC4F1BC99FD102F8D78EEA84E79845E249A60B4x575H" TargetMode="External"/><Relationship Id="rId18" Type="http://schemas.openxmlformats.org/officeDocument/2006/relationships/hyperlink" Target="consultantplus://offline/ref=F2DA75216A5675BEECD818D76FD46B6225244E3230CBAEFC16B8BD29166E5BD990139638A95FBADFC4F1BD98F74F2A9869B6A64C669A5F3B8662B655x679H" TargetMode="External"/><Relationship Id="rId39" Type="http://schemas.openxmlformats.org/officeDocument/2006/relationships/hyperlink" Target="consultantplus://offline/ref=F2DA75216A5675BEECD818D76FD46B6225244E3232CEA5FE12B5E0231E3757DB971CC92FAE16B6DEC4F1BF9FFD102F8D78EEA84E79845E249A60B4x5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4432</Words>
  <Characters>25266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Владислав Владимирович</dc:creator>
  <cp:lastModifiedBy>Шестаков Владислав Владимирович</cp:lastModifiedBy>
  <cp:revision>1</cp:revision>
  <dcterms:created xsi:type="dcterms:W3CDTF">2022-01-31T07:59:00Z</dcterms:created>
  <dcterms:modified xsi:type="dcterms:W3CDTF">2022-01-31T08:00:00Z</dcterms:modified>
</cp:coreProperties>
</file>