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32647" w:rsidTr="00A3264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A32647" w:rsidRDefault="00A3264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647" w:rsidRDefault="00A32647" w:rsidP="00A32647">
      <w:pPr>
        <w:pStyle w:val="a5"/>
        <w:ind w:right="-94"/>
      </w:pPr>
      <w:r>
        <w:t>СОВЕТ  ДЕПУТАТОВ</w:t>
      </w:r>
    </w:p>
    <w:p w:rsidR="00A32647" w:rsidRDefault="00A32647" w:rsidP="00A32647">
      <w:pPr>
        <w:pStyle w:val="a5"/>
        <w:ind w:right="-94"/>
      </w:pPr>
      <w:r>
        <w:t xml:space="preserve"> ДОБРИНСКОГО МУНИЦИПАЛЬНОГО РАЙОНА</w:t>
      </w:r>
    </w:p>
    <w:p w:rsidR="00A32647" w:rsidRDefault="00A32647" w:rsidP="00A3264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32647" w:rsidRDefault="00A32647" w:rsidP="00A32647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32647" w:rsidRDefault="00A32647" w:rsidP="00A32647">
      <w:pPr>
        <w:ind w:right="-94"/>
        <w:jc w:val="center"/>
        <w:rPr>
          <w:sz w:val="32"/>
        </w:rPr>
      </w:pPr>
    </w:p>
    <w:p w:rsidR="00A32647" w:rsidRDefault="00A32647" w:rsidP="00A32647">
      <w:pPr>
        <w:pStyle w:val="7"/>
        <w:ind w:right="-94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A32647" w:rsidRDefault="00A32647" w:rsidP="00A32647">
      <w:pPr>
        <w:rPr>
          <w:b/>
        </w:rPr>
      </w:pPr>
    </w:p>
    <w:p w:rsidR="00A32647" w:rsidRDefault="00A32647" w:rsidP="00A32647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22.08.2016г.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№96-рс</w:t>
      </w:r>
    </w:p>
    <w:p w:rsidR="00A32647" w:rsidRDefault="00A32647" w:rsidP="00A32647">
      <w:pPr>
        <w:pStyle w:val="3"/>
        <w:jc w:val="center"/>
        <w:rPr>
          <w:sz w:val="28"/>
          <w:szCs w:val="28"/>
        </w:rPr>
      </w:pPr>
    </w:p>
    <w:p w:rsidR="00A32647" w:rsidRDefault="00A32647" w:rsidP="00A32647">
      <w:pPr>
        <w:tabs>
          <w:tab w:val="left" w:pos="2505"/>
        </w:tabs>
        <w:rPr>
          <w:b/>
          <w:bCs/>
          <w:sz w:val="28"/>
        </w:rPr>
      </w:pPr>
    </w:p>
    <w:p w:rsidR="00A32647" w:rsidRDefault="00A32647" w:rsidP="00A32647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О передаче муниципального имущества</w:t>
      </w:r>
    </w:p>
    <w:p w:rsidR="00A32647" w:rsidRDefault="00A32647" w:rsidP="00A32647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района в собственность сельского поселения </w:t>
      </w:r>
    </w:p>
    <w:p w:rsidR="00A32647" w:rsidRDefault="00A32647" w:rsidP="00A32647">
      <w:pPr>
        <w:ind w:firstLine="36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 безвозмездно</w:t>
      </w:r>
    </w:p>
    <w:p w:rsidR="00A32647" w:rsidRDefault="00A32647" w:rsidP="00A32647">
      <w:pPr>
        <w:ind w:firstLine="1440"/>
        <w:rPr>
          <w:bCs/>
          <w:sz w:val="28"/>
        </w:rPr>
      </w:pPr>
    </w:p>
    <w:p w:rsidR="00A32647" w:rsidRDefault="00A32647" w:rsidP="00A32647">
      <w:pPr>
        <w:ind w:firstLine="1440"/>
        <w:rPr>
          <w:bCs/>
          <w:sz w:val="28"/>
        </w:rPr>
      </w:pPr>
    </w:p>
    <w:p w:rsidR="00A32647" w:rsidRDefault="00A32647" w:rsidP="00A32647">
      <w:pPr>
        <w:ind w:firstLine="1440"/>
        <w:rPr>
          <w:bCs/>
          <w:sz w:val="28"/>
        </w:rPr>
      </w:pPr>
    </w:p>
    <w:p w:rsidR="00A32647" w:rsidRDefault="00A32647" w:rsidP="00A32647">
      <w:pPr>
        <w:pStyle w:val="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безвозмездно, руководствуясь Законом Российской Федерации от 06.10.2003г. №131-ФЗ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принятым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24.06.2014г. №62-рс, Положением «О муниципальной</w:t>
      </w:r>
      <w:proofErr w:type="gramEnd"/>
      <w:r>
        <w:rPr>
          <w:sz w:val="28"/>
          <w:szCs w:val="28"/>
        </w:rPr>
        <w:t xml:space="preserve">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24.06.2014г. №63-рс,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32647" w:rsidRDefault="00A32647" w:rsidP="00A32647">
      <w:pPr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32647" w:rsidRDefault="00A32647" w:rsidP="00A32647">
      <w:pPr>
        <w:jc w:val="both"/>
        <w:rPr>
          <w:sz w:val="28"/>
          <w:szCs w:val="28"/>
        </w:rPr>
      </w:pPr>
    </w:p>
    <w:p w:rsidR="00A32647" w:rsidRDefault="00A32647" w:rsidP="00A32647">
      <w:pPr>
        <w:pStyle w:val="3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A32647" w:rsidRDefault="00A32647" w:rsidP="00A32647">
      <w:pPr>
        <w:pStyle w:val="3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2.Комитету экономики  и инвестиционной деятельности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</w:t>
      </w:r>
      <w:r>
        <w:rPr>
          <w:sz w:val="28"/>
          <w:szCs w:val="28"/>
        </w:rPr>
        <w:lastRenderedPageBreak/>
        <w:t>с нормами действующего законодательства и внести соответствующие изменения в реестр муниципальной собственности района.</w:t>
      </w:r>
    </w:p>
    <w:p w:rsidR="00A32647" w:rsidRDefault="00A32647" w:rsidP="00A32647">
      <w:pPr>
        <w:pStyle w:val="3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A32647" w:rsidRDefault="00A32647" w:rsidP="00A32647">
      <w:pPr>
        <w:pStyle w:val="3"/>
        <w:ind w:firstLine="900"/>
        <w:rPr>
          <w:szCs w:val="28"/>
        </w:rPr>
      </w:pPr>
    </w:p>
    <w:p w:rsidR="00A32647" w:rsidRDefault="00A32647" w:rsidP="00A32647">
      <w:pPr>
        <w:pStyle w:val="3"/>
        <w:ind w:firstLine="900"/>
        <w:rPr>
          <w:szCs w:val="28"/>
        </w:rPr>
      </w:pPr>
    </w:p>
    <w:p w:rsidR="00A32647" w:rsidRDefault="00A32647" w:rsidP="00A32647">
      <w:pPr>
        <w:ind w:firstLine="708"/>
        <w:jc w:val="both"/>
        <w:rPr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32647" w:rsidRDefault="00A32647" w:rsidP="00A3264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ind w:firstLine="4860"/>
        <w:rPr>
          <w:b/>
          <w:bCs/>
        </w:rPr>
      </w:pPr>
      <w:r>
        <w:rPr>
          <w:b/>
          <w:bCs/>
        </w:rPr>
        <w:lastRenderedPageBreak/>
        <w:t xml:space="preserve">               Приложение</w:t>
      </w:r>
    </w:p>
    <w:p w:rsidR="00A32647" w:rsidRDefault="00A32647" w:rsidP="00A32647">
      <w:pPr>
        <w:ind w:firstLine="4860"/>
        <w:rPr>
          <w:b/>
          <w:bCs/>
        </w:rPr>
      </w:pPr>
      <w:r>
        <w:rPr>
          <w:b/>
          <w:bCs/>
        </w:rPr>
        <w:t xml:space="preserve"> к решению Совета депутатов </w:t>
      </w:r>
    </w:p>
    <w:p w:rsidR="00A32647" w:rsidRDefault="00A32647" w:rsidP="00A32647">
      <w:pPr>
        <w:ind w:firstLine="4860"/>
        <w:rPr>
          <w:b/>
          <w:bCs/>
        </w:rPr>
      </w:pP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A32647" w:rsidRDefault="00A32647" w:rsidP="00A32647">
      <w:pPr>
        <w:ind w:firstLine="4860"/>
        <w:rPr>
          <w:b/>
          <w:bCs/>
        </w:rPr>
      </w:pPr>
      <w:r>
        <w:rPr>
          <w:b/>
          <w:bCs/>
        </w:rPr>
        <w:t>от 22.08.2016г.  №96-рс</w:t>
      </w:r>
    </w:p>
    <w:p w:rsidR="00A32647" w:rsidRDefault="00A32647" w:rsidP="00A32647">
      <w:pPr>
        <w:ind w:firstLine="4860"/>
        <w:rPr>
          <w:bCs/>
        </w:rPr>
      </w:pPr>
    </w:p>
    <w:p w:rsidR="00A32647" w:rsidRDefault="00A32647" w:rsidP="00A32647">
      <w:pPr>
        <w:jc w:val="center"/>
        <w:rPr>
          <w:b/>
          <w:bCs/>
        </w:rPr>
      </w:pPr>
    </w:p>
    <w:p w:rsidR="00A32647" w:rsidRDefault="00A32647" w:rsidP="00A32647">
      <w:pPr>
        <w:jc w:val="center"/>
        <w:rPr>
          <w:b/>
          <w:bCs/>
        </w:rPr>
      </w:pPr>
    </w:p>
    <w:p w:rsidR="00A32647" w:rsidRDefault="00A32647" w:rsidP="00A32647">
      <w:pPr>
        <w:jc w:val="center"/>
        <w:rPr>
          <w:b/>
          <w:bCs/>
        </w:rPr>
      </w:pPr>
    </w:p>
    <w:p w:rsidR="00A32647" w:rsidRDefault="00A32647" w:rsidP="00A32647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A32647" w:rsidRDefault="00A32647" w:rsidP="00A32647">
      <w:pPr>
        <w:jc w:val="center"/>
        <w:rPr>
          <w:b/>
          <w:bCs/>
        </w:rPr>
      </w:pPr>
      <w:r>
        <w:rPr>
          <w:b/>
          <w:bCs/>
        </w:rPr>
        <w:t xml:space="preserve">муниципального имущества района передаваемого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A32647" w:rsidRDefault="00A32647" w:rsidP="00A32647">
      <w:pPr>
        <w:jc w:val="center"/>
        <w:rPr>
          <w:b/>
          <w:bCs/>
        </w:rPr>
      </w:pPr>
      <w:r>
        <w:rPr>
          <w:b/>
          <w:bCs/>
        </w:rPr>
        <w:t xml:space="preserve">собственность сельского поселения </w:t>
      </w:r>
      <w:proofErr w:type="spellStart"/>
      <w:r>
        <w:rPr>
          <w:b/>
          <w:bCs/>
        </w:rPr>
        <w:t>Добринский</w:t>
      </w:r>
      <w:proofErr w:type="spellEnd"/>
      <w:r>
        <w:rPr>
          <w:b/>
          <w:bCs/>
        </w:rPr>
        <w:t xml:space="preserve"> сельсовет безвозмездно</w:t>
      </w: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center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2977"/>
        <w:gridCol w:w="2907"/>
        <w:gridCol w:w="1579"/>
        <w:gridCol w:w="1620"/>
      </w:tblGrid>
      <w:tr w:rsidR="00A32647" w:rsidTr="00A32647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ind w:right="-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(месторасположение)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Балансовая стоимость,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Остаточная стоимость, руб.</w:t>
            </w:r>
          </w:p>
        </w:tc>
      </w:tr>
      <w:tr w:rsidR="00A32647" w:rsidTr="00A32647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ind w:right="-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2647" w:rsidTr="00A32647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Газопровод низкого давления, назначение: сооружения коммунального хозяйства. Протяженность: 572м.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ind w:right="-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Липецкая область, </w:t>
            </w:r>
            <w:proofErr w:type="spellStart"/>
            <w:r>
              <w:rPr>
                <w:lang w:eastAsia="en-US"/>
              </w:rPr>
              <w:t>Добринский</w:t>
            </w:r>
            <w:proofErr w:type="spellEnd"/>
            <w:r>
              <w:rPr>
                <w:lang w:eastAsia="en-US"/>
              </w:rPr>
              <w:t xml:space="preserve"> район, с\п </w:t>
            </w:r>
            <w:proofErr w:type="spellStart"/>
            <w:r>
              <w:rPr>
                <w:lang w:eastAsia="en-US"/>
              </w:rPr>
              <w:t>Добринский</w:t>
            </w:r>
            <w:proofErr w:type="spellEnd"/>
            <w:r>
              <w:rPr>
                <w:lang w:eastAsia="en-US"/>
              </w:rPr>
              <w:t xml:space="preserve"> сельсовет,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обринка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ул.Макаренкова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1386636,68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47" w:rsidRDefault="00A32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1386636,68</w:t>
            </w:r>
          </w:p>
        </w:tc>
      </w:tr>
    </w:tbl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>
      <w:pPr>
        <w:jc w:val="both"/>
        <w:rPr>
          <w:b/>
          <w:sz w:val="28"/>
          <w:szCs w:val="28"/>
        </w:rPr>
      </w:pPr>
    </w:p>
    <w:p w:rsidR="00A32647" w:rsidRDefault="00A32647" w:rsidP="00A32647"/>
    <w:p w:rsidR="00A32647" w:rsidRDefault="00A32647" w:rsidP="00A32647"/>
    <w:p w:rsidR="00A32647" w:rsidRDefault="00A32647" w:rsidP="00A32647"/>
    <w:p w:rsidR="00A32647" w:rsidRDefault="00A32647" w:rsidP="00A32647"/>
    <w:p w:rsidR="00A32647" w:rsidRDefault="00A32647" w:rsidP="00A32647"/>
    <w:p w:rsidR="00A32647" w:rsidRDefault="00A32647" w:rsidP="00A32647"/>
    <w:p w:rsidR="00A32647" w:rsidRDefault="00A32647" w:rsidP="00A32647"/>
    <w:p w:rsidR="00A32647" w:rsidRDefault="00A32647" w:rsidP="00A32647"/>
    <w:p w:rsidR="00A32647" w:rsidRDefault="00A32647" w:rsidP="00A32647"/>
    <w:p w:rsidR="00A32647" w:rsidRDefault="00A32647" w:rsidP="00A32647">
      <w:bookmarkStart w:id="0" w:name="_GoBack"/>
      <w:bookmarkEnd w:id="0"/>
    </w:p>
    <w:sectPr w:rsidR="00A32647" w:rsidSect="00A326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7"/>
    <w:rsid w:val="005C0F17"/>
    <w:rsid w:val="00904FC6"/>
    <w:rsid w:val="00A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26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326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A3264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2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3264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326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32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32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A3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3264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2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26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326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A3264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2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3264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326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32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32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A3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3264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2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2016-10-05T11:14:00Z</dcterms:created>
  <dcterms:modified xsi:type="dcterms:W3CDTF">2016-10-05T11:16:00Z</dcterms:modified>
</cp:coreProperties>
</file>