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414" w:rsidRDefault="0058517B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     </w:t>
      </w:r>
      <w:r>
        <w:rPr>
          <w:rFonts w:ascii="Calibri" w:eastAsia="Calibri" w:hAnsi="Calibri" w:cs="Calibri"/>
          <w:sz w:val="28"/>
        </w:rPr>
        <w:t>Будьте бдительны</w:t>
      </w:r>
    </w:p>
    <w:p w:rsidR="00FB2414" w:rsidRDefault="0058517B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Ежедневно многие,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 выходя из своего жилища, оставляют его на длительное время без присмотра. К сожалению, у большинства граждан бытует мнение, что в квартире воровать нечего. Это не соответствует действительности. Воруют не только у обеспеченных людей, людям</w:t>
      </w:r>
      <w:r>
        <w:rPr>
          <w:rFonts w:ascii="Calibri" w:eastAsia="Calibri" w:hAnsi="Calibri" w:cs="Calibri"/>
          <w:sz w:val="28"/>
        </w:rPr>
        <w:t xml:space="preserve"> любого достатка воровство наносит урон как материальный, так и моральный. Сохранность имущества во многом зависит от того, насколько ответственно к этому вопросу относятся сами владельцы. Рекомендуется гражданам, покидая дом, квартиру, оценить, насколько </w:t>
      </w:r>
      <w:r>
        <w:rPr>
          <w:rFonts w:ascii="Calibri" w:eastAsia="Calibri" w:hAnsi="Calibri" w:cs="Calibri"/>
          <w:sz w:val="28"/>
        </w:rPr>
        <w:t>надежно защищено их имущество, а также придерживаться следующих советов.</w:t>
      </w:r>
    </w:p>
    <w:p w:rsidR="00FB2414" w:rsidRDefault="0058517B">
      <w:pPr>
        <w:ind w:firstLine="708"/>
        <w:jc w:val="both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Чаще всего воры входят в квартиру через дверь, поэтому именно проникновение в жилище необходимо сделать для воров максимально трудным, желательно установить на входной двери два замка</w:t>
      </w:r>
      <w:r>
        <w:rPr>
          <w:rFonts w:ascii="Calibri" w:eastAsia="Calibri" w:hAnsi="Calibri" w:cs="Calibri"/>
          <w:sz w:val="28"/>
        </w:rPr>
        <w:t xml:space="preserve"> различной конструкции. Следует  внимательно относиться к сохранности ключей от квартиры: не передавать их кому бы то ни было, а если потеряли, постараться сменить замки; рекомендуется не хранить дома крупные суммы денег, а ценные вещи, ювелирные украшения</w:t>
      </w:r>
      <w:r>
        <w:rPr>
          <w:rFonts w:ascii="Calibri" w:eastAsia="Calibri" w:hAnsi="Calibri" w:cs="Calibri"/>
          <w:sz w:val="28"/>
        </w:rPr>
        <w:t xml:space="preserve"> не оставлять на виду.</w:t>
      </w:r>
    </w:p>
    <w:p w:rsidR="00FB2414" w:rsidRDefault="00FB2414">
      <w:pPr>
        <w:ind w:firstLine="708"/>
        <w:rPr>
          <w:rFonts w:ascii="Calibri" w:eastAsia="Calibri" w:hAnsi="Calibri" w:cs="Calibri"/>
        </w:rPr>
      </w:pPr>
    </w:p>
    <w:p w:rsidR="00FB2414" w:rsidRDefault="00FB2414">
      <w:pPr>
        <w:ind w:firstLine="708"/>
        <w:rPr>
          <w:rFonts w:ascii="Calibri" w:eastAsia="Calibri" w:hAnsi="Calibri" w:cs="Calibri"/>
        </w:rPr>
      </w:pPr>
    </w:p>
    <w:sectPr w:rsidR="00FB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ebuchet MS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2414"/>
    <w:rsid w:val="0058517B"/>
    <w:rsid w:val="00FB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Company>Home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Зимин Игорь Иванович</cp:lastModifiedBy>
  <cp:revision>2</cp:revision>
  <dcterms:created xsi:type="dcterms:W3CDTF">2015-09-23T07:30:00Z</dcterms:created>
  <dcterms:modified xsi:type="dcterms:W3CDTF">2015-09-23T07:31:00Z</dcterms:modified>
</cp:coreProperties>
</file>