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D8" w:rsidRPr="00FB01A6" w:rsidRDefault="00DD27D8" w:rsidP="00DD27D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</w:rPr>
        <w:t>Информация о работе Общественной палаты</w:t>
      </w:r>
    </w:p>
    <w:p w:rsidR="00DD27D8" w:rsidRPr="00FB01A6" w:rsidRDefault="00DD27D8" w:rsidP="00DD27D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</w:rPr>
        <w:t>Добринского муниципального района</w:t>
      </w:r>
    </w:p>
    <w:p w:rsidR="00DD27D8" w:rsidRPr="00FB01A6" w:rsidRDefault="00DD27D8" w:rsidP="00DD27D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</w:rPr>
        <w:t>за 201</w:t>
      </w:r>
      <w:r w:rsidR="00DC2CC9">
        <w:rPr>
          <w:rFonts w:cs="Times New Roman"/>
          <w:b/>
          <w:sz w:val="26"/>
          <w:szCs w:val="26"/>
        </w:rPr>
        <w:t>6</w:t>
      </w:r>
      <w:r w:rsidRPr="00FB01A6">
        <w:rPr>
          <w:rFonts w:cs="Times New Roman"/>
          <w:b/>
          <w:sz w:val="26"/>
          <w:szCs w:val="26"/>
        </w:rPr>
        <w:t xml:space="preserve"> год</w:t>
      </w:r>
    </w:p>
    <w:p w:rsidR="008F69A7" w:rsidRDefault="00DC2CC9" w:rsidP="00DC2CC9">
      <w:pPr>
        <w:spacing w:after="0" w:line="360" w:lineRule="auto"/>
        <w:ind w:firstLine="708"/>
        <w:jc w:val="both"/>
        <w:rPr>
          <w:rFonts w:cs="Times New Roman"/>
          <w:sz w:val="26"/>
          <w:szCs w:val="26"/>
        </w:rPr>
      </w:pPr>
      <w:r w:rsidRPr="00DC2CC9">
        <w:rPr>
          <w:rFonts w:cs="Times New Roman"/>
          <w:sz w:val="26"/>
          <w:szCs w:val="26"/>
        </w:rPr>
        <w:t>Общественная палата  Добринского района плодотворно работа</w:t>
      </w:r>
      <w:r>
        <w:rPr>
          <w:rFonts w:cs="Times New Roman"/>
          <w:sz w:val="26"/>
          <w:szCs w:val="26"/>
        </w:rPr>
        <w:t>ла</w:t>
      </w:r>
      <w:r w:rsidRPr="00DC2CC9">
        <w:rPr>
          <w:rFonts w:cs="Times New Roman"/>
          <w:sz w:val="26"/>
          <w:szCs w:val="26"/>
        </w:rPr>
        <w:t xml:space="preserve"> в  решении вопросов гражданского общества, в реализации  планов работы в тесном контакте с органами местного самоуправления района, депутатами районного Совета  депутатов, общественными организациями – районным отделением общества ветеранов, районным отделением общества слепых, районным отделением общества инвалидов, учреждениями образования, здравоохранения, культуры, социальной защиты и социального обеспечения населения, с благочинным  Добринского церковного округа,  участвуя  в совместных с ними мероприятиях.</w:t>
      </w:r>
    </w:p>
    <w:p w:rsidR="00DC2CC9" w:rsidRPr="00DC2CC9" w:rsidRDefault="00DC2CC9" w:rsidP="00DC2CC9">
      <w:pPr>
        <w:spacing w:after="0"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372E6" w:rsidRPr="00A372E6">
        <w:rPr>
          <w:rFonts w:cs="Times New Roman"/>
          <w:color w:val="0A0A0A"/>
          <w:sz w:val="26"/>
          <w:szCs w:val="26"/>
        </w:rPr>
        <w:t>Анализируя состояние дел в экономике района, уровне жизни людей Общественная палата понимает важность рассмотрения вопросов социальной направленности. Именно это направление являлось главным в 201</w:t>
      </w:r>
      <w:r w:rsidR="00A372E6">
        <w:rPr>
          <w:rFonts w:cs="Times New Roman"/>
          <w:color w:val="0A0A0A"/>
          <w:sz w:val="26"/>
          <w:szCs w:val="26"/>
        </w:rPr>
        <w:t>6</w:t>
      </w:r>
      <w:r w:rsidR="00A372E6" w:rsidRPr="00A372E6">
        <w:rPr>
          <w:rFonts w:cs="Times New Roman"/>
          <w:color w:val="0A0A0A"/>
          <w:sz w:val="26"/>
          <w:szCs w:val="26"/>
        </w:rPr>
        <w:t xml:space="preserve"> году в работе палаты.</w:t>
      </w:r>
    </w:p>
    <w:p w:rsidR="00DD27D8" w:rsidRPr="00FB01A6" w:rsidRDefault="00DD27D8" w:rsidP="00DD27D8">
      <w:pPr>
        <w:tabs>
          <w:tab w:val="center" w:pos="851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  <w:lang w:val="en-US"/>
        </w:rPr>
        <w:t>I</w:t>
      </w:r>
      <w:r w:rsidR="0060621A">
        <w:rPr>
          <w:rFonts w:cs="Times New Roman"/>
          <w:b/>
          <w:sz w:val="26"/>
          <w:szCs w:val="26"/>
        </w:rPr>
        <w:t>.</w:t>
      </w:r>
      <w:r>
        <w:rPr>
          <w:rFonts w:cs="Times New Roman"/>
          <w:b/>
          <w:sz w:val="26"/>
          <w:szCs w:val="26"/>
        </w:rPr>
        <w:t xml:space="preserve"> </w:t>
      </w:r>
      <w:r w:rsidRPr="00FB01A6">
        <w:rPr>
          <w:rFonts w:cs="Times New Roman"/>
          <w:b/>
          <w:sz w:val="26"/>
          <w:szCs w:val="26"/>
        </w:rPr>
        <w:t>Пленарные заседания.</w:t>
      </w:r>
    </w:p>
    <w:p w:rsidR="00DD27D8" w:rsidRPr="00607106" w:rsidRDefault="00DD27D8" w:rsidP="00607106">
      <w:pPr>
        <w:tabs>
          <w:tab w:val="center" w:pos="4677"/>
          <w:tab w:val="right" w:pos="9355"/>
        </w:tabs>
        <w:spacing w:line="360" w:lineRule="auto"/>
        <w:jc w:val="both"/>
        <w:rPr>
          <w:b/>
          <w:sz w:val="26"/>
          <w:szCs w:val="26"/>
        </w:rPr>
      </w:pPr>
      <w:r w:rsidRPr="00FB01A6">
        <w:rPr>
          <w:rFonts w:cs="Times New Roman"/>
          <w:sz w:val="26"/>
          <w:szCs w:val="26"/>
        </w:rPr>
        <w:tab/>
      </w:r>
      <w:r w:rsidRPr="00607106">
        <w:rPr>
          <w:rFonts w:cs="Times New Roman"/>
          <w:b/>
          <w:i/>
          <w:sz w:val="26"/>
          <w:szCs w:val="26"/>
        </w:rPr>
        <w:t xml:space="preserve">Пленарное заседание </w:t>
      </w:r>
      <w:r w:rsidR="00607106" w:rsidRPr="00607106">
        <w:rPr>
          <w:b/>
          <w:sz w:val="26"/>
          <w:szCs w:val="26"/>
          <w:shd w:val="clear" w:color="auto" w:fill="FFFFFF"/>
        </w:rPr>
        <w:t>«</w:t>
      </w:r>
      <w:r w:rsidR="00DC2CC9" w:rsidRPr="00DC2CC9">
        <w:rPr>
          <w:b/>
          <w:sz w:val="26"/>
          <w:szCs w:val="26"/>
          <w:shd w:val="clear" w:color="auto" w:fill="FFFFFF"/>
        </w:rPr>
        <w:t>О повышении качества жизни граждан с ограниченными возможностями</w:t>
      </w:r>
      <w:r w:rsidR="00607106" w:rsidRPr="00607106">
        <w:rPr>
          <w:b/>
          <w:sz w:val="26"/>
          <w:szCs w:val="26"/>
          <w:shd w:val="clear" w:color="auto" w:fill="FFFFFF"/>
        </w:rPr>
        <w:t>»</w:t>
      </w:r>
      <w:r w:rsidRPr="00607106">
        <w:rPr>
          <w:rFonts w:cs="Times New Roman"/>
          <w:sz w:val="26"/>
          <w:szCs w:val="26"/>
        </w:rPr>
        <w:t>, в котором приняли участие отделы администрации муниципального района: организационно- правовой и кадровой работы</w:t>
      </w:r>
      <w:r w:rsidR="00220C0E" w:rsidRPr="00607106">
        <w:rPr>
          <w:rFonts w:cs="Times New Roman"/>
          <w:sz w:val="26"/>
          <w:szCs w:val="26"/>
        </w:rPr>
        <w:t>;</w:t>
      </w:r>
      <w:r w:rsidRPr="00607106">
        <w:rPr>
          <w:rFonts w:cs="Times New Roman"/>
          <w:sz w:val="26"/>
          <w:szCs w:val="26"/>
        </w:rPr>
        <w:t xml:space="preserve"> образования</w:t>
      </w:r>
      <w:r w:rsidR="00220C0E" w:rsidRPr="00607106">
        <w:rPr>
          <w:rFonts w:cs="Times New Roman"/>
          <w:sz w:val="26"/>
          <w:szCs w:val="26"/>
        </w:rPr>
        <w:t>;</w:t>
      </w:r>
      <w:r w:rsidRPr="00607106">
        <w:rPr>
          <w:rFonts w:cs="Times New Roman"/>
          <w:sz w:val="26"/>
          <w:szCs w:val="26"/>
        </w:rPr>
        <w:t xml:space="preserve"> культуры</w:t>
      </w:r>
      <w:r w:rsidR="00220C0E" w:rsidRPr="00607106">
        <w:rPr>
          <w:rFonts w:cs="Times New Roman"/>
          <w:sz w:val="26"/>
          <w:szCs w:val="26"/>
        </w:rPr>
        <w:t>;</w:t>
      </w:r>
      <w:r w:rsidRPr="00607106">
        <w:rPr>
          <w:rFonts w:cs="Times New Roman"/>
          <w:sz w:val="26"/>
          <w:szCs w:val="26"/>
        </w:rPr>
        <w:t xml:space="preserve"> </w:t>
      </w:r>
      <w:r w:rsidR="00220C0E" w:rsidRPr="00607106">
        <w:rPr>
          <w:sz w:val="26"/>
          <w:szCs w:val="26"/>
        </w:rPr>
        <w:t>отдел молодежной политики, физической культуры, спорта и туризма администрации района</w:t>
      </w:r>
      <w:r w:rsidRPr="00607106">
        <w:rPr>
          <w:rFonts w:cs="Times New Roman"/>
          <w:sz w:val="26"/>
          <w:szCs w:val="26"/>
        </w:rPr>
        <w:t>.</w:t>
      </w:r>
    </w:p>
    <w:p w:rsidR="0060621A" w:rsidRDefault="00DD27D8" w:rsidP="0060621A">
      <w:pPr>
        <w:spacing w:line="360" w:lineRule="auto"/>
        <w:jc w:val="both"/>
        <w:rPr>
          <w:sz w:val="26"/>
          <w:szCs w:val="26"/>
        </w:rPr>
      </w:pPr>
      <w:r w:rsidRPr="00EE22BB">
        <w:rPr>
          <w:rFonts w:cs="Times New Roman"/>
          <w:i/>
          <w:sz w:val="26"/>
          <w:szCs w:val="26"/>
        </w:rPr>
        <w:t>Пленарное заседание</w:t>
      </w:r>
      <w:r w:rsidR="00A1685C" w:rsidRPr="00A1685C">
        <w:rPr>
          <w:sz w:val="26"/>
          <w:szCs w:val="26"/>
        </w:rPr>
        <w:t xml:space="preserve"> </w:t>
      </w:r>
      <w:r w:rsidR="00607106" w:rsidRPr="00607106">
        <w:rPr>
          <w:b/>
          <w:sz w:val="26"/>
          <w:szCs w:val="26"/>
        </w:rPr>
        <w:t>«</w:t>
      </w:r>
      <w:r w:rsidR="00DC2CC9" w:rsidRPr="00DC2CC9">
        <w:rPr>
          <w:b/>
          <w:sz w:val="26"/>
          <w:szCs w:val="26"/>
        </w:rPr>
        <w:t>О деятельности, направленной на решение проблем молодежи, повышение качества жизни подрастающего поколения</w:t>
      </w:r>
      <w:proofErr w:type="gramStart"/>
      <w:r w:rsidR="00607106" w:rsidRPr="00607106">
        <w:rPr>
          <w:b/>
          <w:sz w:val="26"/>
          <w:szCs w:val="26"/>
        </w:rPr>
        <w:t>»</w:t>
      </w:r>
      <w:r w:rsidRPr="00EE22BB">
        <w:rPr>
          <w:rFonts w:cs="Times New Roman"/>
          <w:b/>
          <w:sz w:val="26"/>
          <w:szCs w:val="26"/>
        </w:rPr>
        <w:t>,</w:t>
      </w:r>
      <w:r w:rsidRPr="00EE22BB">
        <w:rPr>
          <w:rFonts w:cs="Times New Roman"/>
          <w:sz w:val="26"/>
          <w:szCs w:val="26"/>
        </w:rPr>
        <w:t xml:space="preserve"> </w:t>
      </w:r>
      <w:r w:rsidR="00A1685C">
        <w:rPr>
          <w:rFonts w:cs="Times New Roman"/>
          <w:sz w:val="26"/>
          <w:szCs w:val="26"/>
        </w:rPr>
        <w:t xml:space="preserve"> </w:t>
      </w:r>
      <w:r w:rsidRPr="00EE22BB">
        <w:rPr>
          <w:rFonts w:cs="Times New Roman"/>
          <w:sz w:val="26"/>
          <w:szCs w:val="26"/>
        </w:rPr>
        <w:t>в</w:t>
      </w:r>
      <w:proofErr w:type="gramEnd"/>
      <w:r w:rsidRPr="00EE22BB">
        <w:rPr>
          <w:rFonts w:cs="Times New Roman"/>
          <w:sz w:val="26"/>
          <w:szCs w:val="26"/>
        </w:rPr>
        <w:t xml:space="preserve"> котором приняли участие </w:t>
      </w:r>
      <w:r w:rsidR="00A1685C">
        <w:rPr>
          <w:sz w:val="26"/>
          <w:szCs w:val="26"/>
        </w:rPr>
        <w:t xml:space="preserve">Отделы администрации муниципального района: организационно- правовой и кадровой работы, культуры, молодежной политики, физической культуры, спорта и туризма. Главы сельских поселений. Руководители учреждений социальной сферы района. </w:t>
      </w:r>
    </w:p>
    <w:p w:rsidR="00DD27D8" w:rsidRPr="00FB01A6" w:rsidRDefault="00DD27D8" w:rsidP="0060621A">
      <w:pPr>
        <w:spacing w:line="360" w:lineRule="auto"/>
        <w:jc w:val="center"/>
        <w:rPr>
          <w:rFonts w:cs="Times New Roman"/>
          <w:sz w:val="26"/>
          <w:szCs w:val="26"/>
        </w:rPr>
      </w:pPr>
      <w:r w:rsidRPr="00FB01A6">
        <w:rPr>
          <w:rFonts w:cs="Times New Roman"/>
          <w:b/>
          <w:sz w:val="26"/>
          <w:szCs w:val="26"/>
          <w:lang w:val="en-US"/>
        </w:rPr>
        <w:t>II</w:t>
      </w:r>
      <w:r w:rsidRPr="00FB01A6">
        <w:rPr>
          <w:rFonts w:cs="Times New Roman"/>
          <w:b/>
          <w:sz w:val="26"/>
          <w:szCs w:val="26"/>
        </w:rPr>
        <w:t>. Заседания Совета Общественной палаты.</w:t>
      </w:r>
    </w:p>
    <w:p w:rsidR="00DD27D8" w:rsidRDefault="00DD27D8" w:rsidP="00DD27D8">
      <w:pPr>
        <w:spacing w:after="0" w:line="360" w:lineRule="auto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FB01A6">
        <w:rPr>
          <w:rFonts w:cs="Times New Roman"/>
          <w:sz w:val="26"/>
          <w:szCs w:val="26"/>
          <w:lang w:eastAsia="ru-RU"/>
        </w:rPr>
        <w:t>На заседания</w:t>
      </w:r>
      <w:r w:rsidR="006060C5">
        <w:rPr>
          <w:rFonts w:cs="Times New Roman"/>
          <w:sz w:val="26"/>
          <w:szCs w:val="26"/>
          <w:lang w:eastAsia="ru-RU"/>
        </w:rPr>
        <w:t>х</w:t>
      </w:r>
      <w:r w:rsidRPr="00FB01A6">
        <w:rPr>
          <w:rFonts w:cs="Times New Roman"/>
          <w:sz w:val="26"/>
          <w:szCs w:val="26"/>
          <w:lang w:eastAsia="ru-RU"/>
        </w:rPr>
        <w:t xml:space="preserve"> Совета Общественной палаты Добринского муниципального </w:t>
      </w:r>
      <w:proofErr w:type="gramStart"/>
      <w:r w:rsidRPr="00FB01A6">
        <w:rPr>
          <w:rFonts w:cs="Times New Roman"/>
          <w:sz w:val="26"/>
          <w:szCs w:val="26"/>
          <w:lang w:eastAsia="ru-RU"/>
        </w:rPr>
        <w:t>района  рассматривались</w:t>
      </w:r>
      <w:proofErr w:type="gramEnd"/>
      <w:r w:rsidRPr="00FB01A6">
        <w:rPr>
          <w:rFonts w:cs="Times New Roman"/>
          <w:sz w:val="26"/>
          <w:szCs w:val="26"/>
          <w:lang w:eastAsia="ru-RU"/>
        </w:rPr>
        <w:t xml:space="preserve"> вопросы по разработке повесток дня очередных пленарных заседаний,  заседаний постоянно действующих комиссий, обсуждались планы работы и рассматривались отчеты о ее деятельности.</w:t>
      </w:r>
    </w:p>
    <w:p w:rsidR="00DD27D8" w:rsidRPr="00806EA2" w:rsidRDefault="00E4041E" w:rsidP="00DD27D8">
      <w:pPr>
        <w:tabs>
          <w:tab w:val="center" w:pos="851"/>
          <w:tab w:val="right" w:pos="9355"/>
        </w:tabs>
        <w:spacing w:after="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2</w:t>
      </w:r>
      <w:r w:rsidR="00DC2CC9">
        <w:rPr>
          <w:rFonts w:cs="Times New Roman"/>
          <w:sz w:val="26"/>
          <w:szCs w:val="26"/>
          <w:u w:val="single"/>
        </w:rPr>
        <w:t>8</w:t>
      </w:r>
      <w:r w:rsidR="00DD27D8">
        <w:rPr>
          <w:rFonts w:cs="Times New Roman"/>
          <w:sz w:val="26"/>
          <w:szCs w:val="26"/>
          <w:u w:val="single"/>
        </w:rPr>
        <w:t xml:space="preserve"> января</w:t>
      </w:r>
    </w:p>
    <w:p w:rsidR="00DD27D8" w:rsidRPr="00FB01A6" w:rsidRDefault="00DD27D8" w:rsidP="00DD27D8">
      <w:pPr>
        <w:tabs>
          <w:tab w:val="center" w:pos="851"/>
          <w:tab w:val="right" w:pos="9355"/>
        </w:tabs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lastRenderedPageBreak/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 w:rsidRPr="00EB2056">
        <w:rPr>
          <w:b/>
          <w:bCs/>
          <w:i/>
          <w:sz w:val="26"/>
          <w:szCs w:val="26"/>
        </w:rPr>
        <w:t>Утверждение плана работы Общественной палаты на 20</w:t>
      </w:r>
      <w:r w:rsidR="006060C5">
        <w:rPr>
          <w:b/>
          <w:bCs/>
          <w:i/>
          <w:sz w:val="26"/>
          <w:szCs w:val="26"/>
        </w:rPr>
        <w:t>1</w:t>
      </w:r>
      <w:r w:rsidR="00DC2CC9">
        <w:rPr>
          <w:b/>
          <w:bCs/>
          <w:i/>
          <w:sz w:val="26"/>
          <w:szCs w:val="26"/>
        </w:rPr>
        <w:t>6</w:t>
      </w:r>
      <w:r w:rsidR="00812F63">
        <w:rPr>
          <w:b/>
          <w:bCs/>
          <w:i/>
          <w:sz w:val="26"/>
          <w:szCs w:val="26"/>
        </w:rPr>
        <w:t xml:space="preserve"> </w:t>
      </w:r>
      <w:r w:rsidRPr="00EB2056">
        <w:rPr>
          <w:b/>
          <w:bCs/>
          <w:i/>
          <w:sz w:val="26"/>
          <w:szCs w:val="26"/>
        </w:rPr>
        <w:t>год и графика приема граждан в общественной приемной палаты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. </w:t>
      </w:r>
    </w:p>
    <w:p w:rsidR="00DD27D8" w:rsidRPr="00806EA2" w:rsidRDefault="00DC2CC9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19</w:t>
      </w:r>
      <w:r w:rsidR="00DD27D8">
        <w:rPr>
          <w:rFonts w:cs="Times New Roman"/>
          <w:sz w:val="26"/>
          <w:szCs w:val="26"/>
          <w:u w:val="single"/>
        </w:rPr>
        <w:t xml:space="preserve"> февраля</w:t>
      </w:r>
    </w:p>
    <w:p w:rsidR="00DD27D8" w:rsidRPr="006060C5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b/>
          <w:i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DC2CC9" w:rsidRPr="00DC2CC9">
        <w:rPr>
          <w:b/>
          <w:i/>
          <w:sz w:val="26"/>
          <w:szCs w:val="26"/>
        </w:rPr>
        <w:t>Об участии в добровольческих акциях, инициативах, мероприятиях в рамках повышения патриотического сознания граждан</w:t>
      </w:r>
      <w:r w:rsidRPr="006060C5">
        <w:rPr>
          <w:rFonts w:cs="Times New Roman"/>
          <w:b/>
          <w:i/>
          <w:sz w:val="26"/>
          <w:szCs w:val="26"/>
        </w:rPr>
        <w:t xml:space="preserve">». </w:t>
      </w:r>
    </w:p>
    <w:p w:rsidR="00DD27D8" w:rsidRPr="00806EA2" w:rsidRDefault="009D3E84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13</w:t>
      </w:r>
      <w:r w:rsidR="00DD27D8">
        <w:rPr>
          <w:rFonts w:cs="Times New Roman"/>
          <w:sz w:val="26"/>
          <w:szCs w:val="26"/>
          <w:u w:val="single"/>
        </w:rPr>
        <w:t xml:space="preserve"> апреля</w:t>
      </w:r>
    </w:p>
    <w:p w:rsidR="006060C5" w:rsidRPr="009D3E84" w:rsidRDefault="00DD27D8" w:rsidP="009D3E8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DC2CC9" w:rsidRPr="009D3E84">
        <w:rPr>
          <w:b/>
          <w:i/>
          <w:sz w:val="26"/>
          <w:szCs w:val="26"/>
        </w:rPr>
        <w:t xml:space="preserve">О подготовке пленарного заседания Общественной палаты: </w:t>
      </w:r>
      <w:r w:rsidR="00DC2CC9" w:rsidRPr="009D3E84">
        <w:rPr>
          <w:b/>
          <w:i/>
          <w:sz w:val="26"/>
          <w:szCs w:val="26"/>
          <w:shd w:val="clear" w:color="auto" w:fill="FFFFFF"/>
        </w:rPr>
        <w:t>«О повышении качества жизни граждан с ограниченными возможностями</w:t>
      </w:r>
      <w:r w:rsidR="006060C5" w:rsidRPr="006060C5">
        <w:rPr>
          <w:b/>
          <w:i/>
          <w:sz w:val="26"/>
          <w:szCs w:val="26"/>
          <w:shd w:val="clear" w:color="auto" w:fill="FFFFFF"/>
        </w:rPr>
        <w:t>»</w:t>
      </w:r>
      <w:r w:rsidR="006060C5">
        <w:rPr>
          <w:b/>
          <w:i/>
          <w:sz w:val="26"/>
          <w:szCs w:val="26"/>
          <w:shd w:val="clear" w:color="auto" w:fill="FFFFFF"/>
        </w:rPr>
        <w:t>.</w:t>
      </w:r>
    </w:p>
    <w:p w:rsidR="00DD27D8" w:rsidRPr="00806EA2" w:rsidRDefault="009D3E84" w:rsidP="006060C5">
      <w:pPr>
        <w:spacing w:after="0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17</w:t>
      </w:r>
      <w:r w:rsidR="00DD27D8">
        <w:rPr>
          <w:rFonts w:cs="Times New Roman"/>
          <w:sz w:val="26"/>
          <w:szCs w:val="26"/>
          <w:u w:val="single"/>
        </w:rPr>
        <w:t xml:space="preserve"> мая</w:t>
      </w:r>
    </w:p>
    <w:p w:rsidR="00DD27D8" w:rsidRPr="00FB01A6" w:rsidRDefault="00DD27D8" w:rsidP="00DD27D8">
      <w:pPr>
        <w:tabs>
          <w:tab w:val="center" w:pos="851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9D3E84" w:rsidRPr="009D3E84">
        <w:rPr>
          <w:b/>
          <w:i/>
          <w:sz w:val="26"/>
          <w:szCs w:val="26"/>
        </w:rPr>
        <w:t>Рассмотрение проблемы благоустройства и экологической чистоты зон отдыха и досуга на территории муниципального района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. </w:t>
      </w:r>
    </w:p>
    <w:p w:rsidR="00862F81" w:rsidRPr="00806EA2" w:rsidRDefault="009D3E84" w:rsidP="00862F81">
      <w:pPr>
        <w:spacing w:after="0" w:line="360" w:lineRule="auto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19</w:t>
      </w:r>
      <w:r w:rsidR="00862F81" w:rsidRPr="00806EA2">
        <w:rPr>
          <w:rFonts w:cs="Times New Roman"/>
          <w:sz w:val="26"/>
          <w:szCs w:val="26"/>
          <w:u w:val="single"/>
        </w:rPr>
        <w:t xml:space="preserve"> </w:t>
      </w:r>
      <w:r w:rsidR="00862F81">
        <w:rPr>
          <w:rFonts w:cs="Times New Roman"/>
          <w:sz w:val="26"/>
          <w:szCs w:val="26"/>
          <w:u w:val="single"/>
        </w:rPr>
        <w:t>ок</w:t>
      </w:r>
      <w:r w:rsidR="00862F81" w:rsidRPr="00806EA2">
        <w:rPr>
          <w:rFonts w:cs="Times New Roman"/>
          <w:sz w:val="26"/>
          <w:szCs w:val="26"/>
          <w:u w:val="single"/>
        </w:rPr>
        <w:t xml:space="preserve">тября </w:t>
      </w:r>
    </w:p>
    <w:p w:rsidR="006060C5" w:rsidRPr="00FB01A6" w:rsidRDefault="006060C5" w:rsidP="006060C5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Заседание Совета </w:t>
      </w:r>
      <w:r w:rsidRPr="00B34655">
        <w:rPr>
          <w:rFonts w:cs="Times New Roman"/>
          <w:b/>
          <w:i/>
          <w:sz w:val="26"/>
          <w:szCs w:val="26"/>
        </w:rPr>
        <w:t>«</w:t>
      </w:r>
      <w:r w:rsidR="009D3E84" w:rsidRPr="009D3E84">
        <w:rPr>
          <w:b/>
          <w:i/>
          <w:sz w:val="26"/>
          <w:szCs w:val="26"/>
        </w:rPr>
        <w:t>О подготовке пленарного заседания Общественной палаты: «О деятельности, направленной на решение проблем молодежи, повышение качества жизни подрастающего поколения</w:t>
      </w:r>
      <w:r w:rsidRPr="006060C5">
        <w:rPr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>.</w:t>
      </w:r>
    </w:p>
    <w:p w:rsidR="006060C5" w:rsidRPr="00EE023C" w:rsidRDefault="006060C5" w:rsidP="006060C5">
      <w:pPr>
        <w:spacing w:after="0" w:line="360" w:lineRule="auto"/>
        <w:jc w:val="both"/>
        <w:rPr>
          <w:rFonts w:cs="Times New Roman"/>
          <w:sz w:val="26"/>
          <w:szCs w:val="26"/>
          <w:u w:val="single"/>
        </w:rPr>
      </w:pPr>
      <w:r w:rsidRPr="00EE023C">
        <w:rPr>
          <w:rFonts w:cs="Times New Roman"/>
          <w:sz w:val="26"/>
          <w:szCs w:val="26"/>
          <w:u w:val="single"/>
        </w:rPr>
        <w:t>2</w:t>
      </w:r>
      <w:r w:rsidR="009D3E84" w:rsidRPr="00EE023C">
        <w:rPr>
          <w:rFonts w:cs="Times New Roman"/>
          <w:sz w:val="26"/>
          <w:szCs w:val="26"/>
          <w:u w:val="single"/>
        </w:rPr>
        <w:t>3</w:t>
      </w:r>
      <w:r w:rsidRPr="00EE023C">
        <w:rPr>
          <w:rFonts w:cs="Times New Roman"/>
          <w:sz w:val="26"/>
          <w:szCs w:val="26"/>
          <w:u w:val="single"/>
        </w:rPr>
        <w:t xml:space="preserve"> декабря </w:t>
      </w:r>
    </w:p>
    <w:p w:rsidR="006060C5" w:rsidRPr="00EE023C" w:rsidRDefault="006060C5" w:rsidP="006060C5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EE023C">
        <w:rPr>
          <w:rFonts w:cs="Times New Roman"/>
          <w:sz w:val="26"/>
          <w:szCs w:val="26"/>
        </w:rPr>
        <w:t xml:space="preserve">Заседание Совета </w:t>
      </w:r>
      <w:r w:rsidRPr="00EE023C">
        <w:rPr>
          <w:rFonts w:cs="Times New Roman"/>
          <w:b/>
          <w:i/>
          <w:sz w:val="26"/>
          <w:szCs w:val="26"/>
        </w:rPr>
        <w:t>«</w:t>
      </w:r>
      <w:r w:rsidRPr="00EE023C">
        <w:rPr>
          <w:b/>
          <w:i/>
          <w:sz w:val="26"/>
          <w:szCs w:val="26"/>
        </w:rPr>
        <w:t>Анализ работы Общественной палаты Добринского муниципального района за 201</w:t>
      </w:r>
      <w:r w:rsidR="009D3E84" w:rsidRPr="00EE023C">
        <w:rPr>
          <w:b/>
          <w:i/>
          <w:sz w:val="26"/>
          <w:szCs w:val="26"/>
        </w:rPr>
        <w:t>6</w:t>
      </w:r>
      <w:r w:rsidRPr="00EE023C">
        <w:rPr>
          <w:b/>
          <w:i/>
          <w:sz w:val="26"/>
          <w:szCs w:val="26"/>
        </w:rPr>
        <w:t xml:space="preserve"> год, задачи на 201</w:t>
      </w:r>
      <w:r w:rsidR="009D3E84" w:rsidRPr="00EE023C">
        <w:rPr>
          <w:b/>
          <w:i/>
          <w:sz w:val="26"/>
          <w:szCs w:val="26"/>
        </w:rPr>
        <w:t>7</w:t>
      </w:r>
      <w:r w:rsidRPr="00EE023C">
        <w:rPr>
          <w:b/>
          <w:i/>
          <w:sz w:val="26"/>
          <w:szCs w:val="26"/>
        </w:rPr>
        <w:t xml:space="preserve"> год</w:t>
      </w:r>
      <w:r w:rsidRPr="00EE023C">
        <w:rPr>
          <w:rFonts w:cs="Times New Roman"/>
          <w:b/>
          <w:i/>
          <w:sz w:val="26"/>
          <w:szCs w:val="26"/>
        </w:rPr>
        <w:t>»</w:t>
      </w:r>
      <w:r w:rsidRPr="00EE023C">
        <w:rPr>
          <w:rFonts w:cs="Times New Roman"/>
          <w:sz w:val="26"/>
          <w:szCs w:val="26"/>
        </w:rPr>
        <w:t>.</w:t>
      </w:r>
    </w:p>
    <w:p w:rsidR="00DD27D8" w:rsidRPr="00EE023C" w:rsidRDefault="00DD27D8" w:rsidP="00DD27D8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b/>
          <w:sz w:val="26"/>
          <w:szCs w:val="26"/>
        </w:rPr>
      </w:pPr>
      <w:r w:rsidRPr="00EE023C">
        <w:rPr>
          <w:rFonts w:cs="Times New Roman"/>
          <w:b/>
          <w:sz w:val="26"/>
          <w:szCs w:val="26"/>
          <w:lang w:val="en-US"/>
        </w:rPr>
        <w:t>III</w:t>
      </w:r>
      <w:r w:rsidRPr="00EE023C">
        <w:rPr>
          <w:rFonts w:cs="Times New Roman"/>
          <w:b/>
          <w:sz w:val="26"/>
          <w:szCs w:val="26"/>
        </w:rPr>
        <w:t>. Заседания постоянных комиссий.</w:t>
      </w:r>
    </w:p>
    <w:p w:rsidR="00DD27D8" w:rsidRPr="00EE023C" w:rsidRDefault="00DD27D8" w:rsidP="00DD27D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EE023C">
        <w:rPr>
          <w:rFonts w:cs="Times New Roman"/>
          <w:sz w:val="26"/>
          <w:szCs w:val="26"/>
        </w:rPr>
        <w:tab/>
        <w:t xml:space="preserve">В течение года в Общественной палате работали три постоянно действующие комиссии: </w:t>
      </w:r>
    </w:p>
    <w:p w:rsidR="00DD27D8" w:rsidRPr="00EE023C" w:rsidRDefault="00DD27D8" w:rsidP="00DD27D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E023C">
        <w:rPr>
          <w:sz w:val="26"/>
          <w:szCs w:val="26"/>
        </w:rPr>
        <w:t xml:space="preserve">Комиссия по экономике, поддержке предпринимательства и аграрной политике. Председатель комиссии: </w:t>
      </w:r>
      <w:proofErr w:type="spellStart"/>
      <w:r w:rsidRPr="00EE023C">
        <w:rPr>
          <w:sz w:val="26"/>
          <w:szCs w:val="26"/>
        </w:rPr>
        <w:t>Матыцин</w:t>
      </w:r>
      <w:proofErr w:type="spellEnd"/>
      <w:r w:rsidRPr="00EE023C">
        <w:rPr>
          <w:sz w:val="26"/>
          <w:szCs w:val="26"/>
        </w:rPr>
        <w:t xml:space="preserve"> А.В.;</w:t>
      </w:r>
    </w:p>
    <w:p w:rsidR="00EE023C" w:rsidRDefault="00DD27D8" w:rsidP="00EE023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E023C">
        <w:rPr>
          <w:sz w:val="26"/>
          <w:szCs w:val="26"/>
        </w:rPr>
        <w:t>Комиссия по вопросам социальной политики, здравоохранения, семьи, демографии, экологии, культуры, образования, сохранения историко- культурного и</w:t>
      </w:r>
      <w:r w:rsidRPr="00FB01A6">
        <w:rPr>
          <w:sz w:val="26"/>
          <w:szCs w:val="26"/>
        </w:rPr>
        <w:t xml:space="preserve"> духовного наследия. Председатель комиссии: </w:t>
      </w:r>
      <w:proofErr w:type="spellStart"/>
      <w:r w:rsidRPr="00FB01A6">
        <w:rPr>
          <w:sz w:val="26"/>
          <w:szCs w:val="26"/>
        </w:rPr>
        <w:t>Жигулина</w:t>
      </w:r>
      <w:proofErr w:type="spellEnd"/>
      <w:r w:rsidRPr="00FB01A6">
        <w:rPr>
          <w:sz w:val="26"/>
          <w:szCs w:val="26"/>
        </w:rPr>
        <w:t xml:space="preserve"> Л.В.</w:t>
      </w:r>
    </w:p>
    <w:p w:rsidR="00DD27D8" w:rsidRPr="00EE023C" w:rsidRDefault="00DD27D8" w:rsidP="00EE023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E023C">
        <w:t>Комиссия по развитию гражданского общества, взаимодействию с органами власти и местного самоуправления, обеспечению прав и свобод граждан, общественной безопасности. Председатель комиссии: Егорова Л.С.</w:t>
      </w:r>
    </w:p>
    <w:p w:rsidR="00DD27D8" w:rsidRPr="00FB01A6" w:rsidRDefault="00DD27D8" w:rsidP="00EE023C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>Комиссия по экономике, поддержке предпринимательства и аграрной политике.</w:t>
      </w: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806EA2">
        <w:rPr>
          <w:rFonts w:cs="Times New Roman"/>
          <w:sz w:val="26"/>
          <w:szCs w:val="26"/>
        </w:rPr>
        <w:tab/>
      </w:r>
      <w:r w:rsidR="009D3E84">
        <w:rPr>
          <w:rFonts w:cs="Times New Roman"/>
          <w:sz w:val="26"/>
          <w:szCs w:val="26"/>
          <w:u w:val="single"/>
        </w:rPr>
        <w:t>20</w:t>
      </w:r>
      <w:r w:rsidRPr="00806EA2">
        <w:rPr>
          <w:rFonts w:cs="Times New Roman"/>
          <w:sz w:val="26"/>
          <w:szCs w:val="26"/>
          <w:u w:val="single"/>
        </w:rPr>
        <w:t xml:space="preserve"> </w:t>
      </w:r>
      <w:r w:rsidRPr="00806EA2"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>февра</w:t>
      </w:r>
      <w:r w:rsidRPr="00806EA2">
        <w:rPr>
          <w:rFonts w:cs="Times New Roman"/>
          <w:sz w:val="26"/>
          <w:szCs w:val="26"/>
          <w:u w:val="single"/>
        </w:rPr>
        <w:t>ля</w:t>
      </w:r>
      <w:r w:rsidRPr="00FB01A6">
        <w:rPr>
          <w:rFonts w:cs="Times New Roman"/>
          <w:sz w:val="26"/>
          <w:szCs w:val="26"/>
        </w:rPr>
        <w:t xml:space="preserve"> </w:t>
      </w:r>
      <w:r w:rsidR="00862F81" w:rsidRPr="00FB01A6">
        <w:rPr>
          <w:rFonts w:cs="Times New Roman"/>
          <w:sz w:val="26"/>
          <w:szCs w:val="26"/>
        </w:rPr>
        <w:t xml:space="preserve">состоялось заседание </w:t>
      </w:r>
      <w:r w:rsidR="00862F81">
        <w:rPr>
          <w:rFonts w:cs="Times New Roman"/>
          <w:sz w:val="26"/>
          <w:szCs w:val="26"/>
        </w:rPr>
        <w:t xml:space="preserve">круглого стола </w:t>
      </w:r>
      <w:r w:rsidR="00862F81" w:rsidRPr="00E4041E">
        <w:rPr>
          <w:rFonts w:cs="Times New Roman"/>
          <w:b/>
          <w:i/>
          <w:sz w:val="26"/>
          <w:szCs w:val="26"/>
        </w:rPr>
        <w:t>«</w:t>
      </w:r>
      <w:r w:rsidR="00862F81" w:rsidRPr="00862F81">
        <w:rPr>
          <w:b/>
          <w:i/>
          <w:sz w:val="26"/>
          <w:szCs w:val="26"/>
          <w:shd w:val="clear" w:color="auto" w:fill="FFFFFF"/>
        </w:rPr>
        <w:t>Что должно входить в обязанности Управляющей компании?</w:t>
      </w:r>
      <w:r w:rsidR="00862F81" w:rsidRPr="00862F81">
        <w:rPr>
          <w:b/>
          <w:i/>
          <w:sz w:val="26"/>
          <w:szCs w:val="26"/>
        </w:rPr>
        <w:t>».</w:t>
      </w:r>
      <w:r w:rsidR="00862F81">
        <w:rPr>
          <w:b/>
          <w:i/>
          <w:sz w:val="26"/>
          <w:szCs w:val="26"/>
        </w:rPr>
        <w:t xml:space="preserve"> </w:t>
      </w:r>
    </w:p>
    <w:p w:rsidR="00DD27D8" w:rsidRPr="00FB01A6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806EA2"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  <w:u w:val="single"/>
        </w:rPr>
        <w:t>9</w:t>
      </w:r>
      <w:r w:rsidRPr="00806EA2">
        <w:rPr>
          <w:rFonts w:cs="Times New Roman"/>
          <w:sz w:val="26"/>
          <w:szCs w:val="26"/>
          <w:u w:val="single"/>
        </w:rPr>
        <w:t xml:space="preserve"> </w:t>
      </w:r>
      <w:r w:rsidRPr="00806EA2">
        <w:rPr>
          <w:rFonts w:cs="Times New Roman"/>
          <w:sz w:val="26"/>
          <w:szCs w:val="26"/>
          <w:u w:val="single"/>
        </w:rPr>
        <w:tab/>
        <w:t>сентября</w:t>
      </w:r>
      <w:r w:rsidRPr="00FB01A6">
        <w:rPr>
          <w:rFonts w:cs="Times New Roman"/>
          <w:sz w:val="26"/>
          <w:szCs w:val="26"/>
        </w:rPr>
        <w:t xml:space="preserve"> </w:t>
      </w:r>
      <w:r w:rsidR="00862F81" w:rsidRPr="00FB01A6">
        <w:rPr>
          <w:rFonts w:cs="Times New Roman"/>
          <w:sz w:val="26"/>
          <w:szCs w:val="26"/>
        </w:rPr>
        <w:t xml:space="preserve">на заседании комиссии </w:t>
      </w:r>
      <w:r w:rsidR="00862F81">
        <w:rPr>
          <w:rFonts w:cs="Times New Roman"/>
          <w:sz w:val="26"/>
          <w:szCs w:val="26"/>
        </w:rPr>
        <w:t xml:space="preserve">была заслушана информация глав сельских поселений Добринского, </w:t>
      </w:r>
      <w:proofErr w:type="spellStart"/>
      <w:r w:rsidR="00862F81">
        <w:rPr>
          <w:rFonts w:cs="Times New Roman"/>
          <w:sz w:val="26"/>
          <w:szCs w:val="26"/>
        </w:rPr>
        <w:t>Талицкого</w:t>
      </w:r>
      <w:proofErr w:type="spellEnd"/>
      <w:r w:rsidR="00862F81">
        <w:rPr>
          <w:rFonts w:cs="Times New Roman"/>
          <w:sz w:val="26"/>
          <w:szCs w:val="26"/>
        </w:rPr>
        <w:t xml:space="preserve"> и Пушкинского сельсоветов </w:t>
      </w:r>
      <w:r w:rsidR="00862F81" w:rsidRPr="00862F81">
        <w:rPr>
          <w:b/>
          <w:i/>
          <w:sz w:val="26"/>
          <w:szCs w:val="26"/>
          <w:shd w:val="clear" w:color="auto" w:fill="FFFFFF"/>
        </w:rPr>
        <w:t>о ходе капитального ремонта в муниципальных поселениях района</w:t>
      </w:r>
      <w:r w:rsidR="00862F81" w:rsidRPr="00FB01A6">
        <w:rPr>
          <w:rFonts w:cs="Times New Roman"/>
          <w:sz w:val="26"/>
          <w:szCs w:val="26"/>
        </w:rPr>
        <w:t>. В заседании приняли участие отделы администрации муниципального района: организационно- правовой и кадровой работы, социальной защиты населения.</w:t>
      </w:r>
    </w:p>
    <w:p w:rsidR="00EE023C" w:rsidRDefault="00DD27D8" w:rsidP="00EE023C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>Комиссия по развитию гражданского общества,</w:t>
      </w:r>
    </w:p>
    <w:p w:rsidR="00DD27D8" w:rsidRDefault="00DD27D8" w:rsidP="00EE023C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 xml:space="preserve"> взаимодействию с органами власти и местного самоуправления, обеспечению прав и свобод граждан, общественной безопасности.</w:t>
      </w:r>
    </w:p>
    <w:p w:rsidR="00DD27D8" w:rsidRDefault="00DD27D8" w:rsidP="00DD27D8">
      <w:pPr>
        <w:tabs>
          <w:tab w:val="center" w:pos="709"/>
          <w:tab w:val="right" w:pos="9355"/>
        </w:tabs>
        <w:spacing w:after="60" w:line="360" w:lineRule="auto"/>
        <w:jc w:val="both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ab/>
      </w:r>
      <w:r w:rsidRPr="00FB01A6">
        <w:rPr>
          <w:rFonts w:cs="Times New Roman"/>
          <w:sz w:val="26"/>
          <w:szCs w:val="26"/>
        </w:rPr>
        <w:tab/>
      </w:r>
      <w:r w:rsidR="009D3E84">
        <w:rPr>
          <w:rFonts w:cs="Times New Roman"/>
          <w:sz w:val="26"/>
          <w:szCs w:val="26"/>
          <w:u w:val="single"/>
        </w:rPr>
        <w:t>22</w:t>
      </w:r>
      <w:r>
        <w:rPr>
          <w:rFonts w:cs="Times New Roman"/>
          <w:sz w:val="26"/>
          <w:szCs w:val="26"/>
          <w:u w:val="single"/>
        </w:rPr>
        <w:t xml:space="preserve"> </w:t>
      </w:r>
      <w:r w:rsidR="005C5EC1">
        <w:rPr>
          <w:rFonts w:cs="Times New Roman"/>
          <w:sz w:val="26"/>
          <w:szCs w:val="26"/>
          <w:u w:val="single"/>
        </w:rPr>
        <w:t>марта</w:t>
      </w:r>
      <w:r w:rsidRPr="00FB01A6">
        <w:rPr>
          <w:rFonts w:cs="Times New Roman"/>
          <w:sz w:val="26"/>
          <w:szCs w:val="26"/>
        </w:rPr>
        <w:t xml:space="preserve"> состоялось заседание</w:t>
      </w:r>
      <w:r w:rsidR="005C5EC1">
        <w:rPr>
          <w:rFonts w:cs="Times New Roman"/>
          <w:sz w:val="26"/>
          <w:szCs w:val="26"/>
        </w:rPr>
        <w:t xml:space="preserve"> круглого стола</w:t>
      </w:r>
      <w:r w:rsidRPr="00FB01A6">
        <w:rPr>
          <w:rFonts w:cs="Times New Roman"/>
          <w:sz w:val="26"/>
          <w:szCs w:val="26"/>
        </w:rPr>
        <w:t xml:space="preserve"> </w:t>
      </w:r>
      <w:r w:rsidRPr="00FB01A6">
        <w:rPr>
          <w:rFonts w:cs="Times New Roman"/>
          <w:b/>
          <w:i/>
          <w:sz w:val="26"/>
          <w:szCs w:val="26"/>
        </w:rPr>
        <w:t>«</w:t>
      </w:r>
      <w:r w:rsidR="009D3E84" w:rsidRPr="009D3E84">
        <w:rPr>
          <w:b/>
          <w:i/>
          <w:sz w:val="26"/>
          <w:szCs w:val="26"/>
          <w:shd w:val="clear" w:color="auto" w:fill="FFFFFF"/>
        </w:rPr>
        <w:t>Организация работы по патриотическому воспитанию в учреждениях культуры и дополнительного образования</w:t>
      </w:r>
      <w:r w:rsidRPr="00FB01A6">
        <w:rPr>
          <w:rFonts w:cs="Times New Roman"/>
          <w:b/>
          <w:i/>
          <w:sz w:val="26"/>
          <w:szCs w:val="26"/>
        </w:rPr>
        <w:t>»</w:t>
      </w:r>
      <w:r w:rsidRPr="00FB01A6">
        <w:rPr>
          <w:rFonts w:cs="Times New Roman"/>
          <w:sz w:val="26"/>
          <w:szCs w:val="26"/>
        </w:rPr>
        <w:t xml:space="preserve"> под председательством членов общественной палаты Ростовцевой О.А. и Верзилина С.В. В заседании приняли участие отделы администрации муниципального района; 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</w:r>
    </w:p>
    <w:p w:rsidR="009D3E84" w:rsidRDefault="00EF4771" w:rsidP="009D3E84">
      <w:pPr>
        <w:tabs>
          <w:tab w:val="center" w:pos="709"/>
          <w:tab w:val="right" w:pos="9355"/>
        </w:tabs>
        <w:spacing w:after="6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ab/>
      </w:r>
      <w:r w:rsidR="00971CDE">
        <w:rPr>
          <w:rFonts w:cs="Times New Roman"/>
          <w:sz w:val="26"/>
          <w:szCs w:val="26"/>
          <w:u w:val="single"/>
        </w:rPr>
        <w:t>1</w:t>
      </w:r>
      <w:r w:rsidR="009D3E84">
        <w:rPr>
          <w:rFonts w:cs="Times New Roman"/>
          <w:sz w:val="26"/>
          <w:szCs w:val="26"/>
          <w:u w:val="single"/>
        </w:rPr>
        <w:t>8</w:t>
      </w:r>
      <w:r w:rsidR="005C5EC1" w:rsidRPr="00EF4771">
        <w:rPr>
          <w:rFonts w:cs="Times New Roman"/>
          <w:sz w:val="26"/>
          <w:szCs w:val="26"/>
          <w:u w:val="single"/>
        </w:rPr>
        <w:t xml:space="preserve"> июля</w:t>
      </w:r>
      <w:r w:rsidR="005C5EC1">
        <w:rPr>
          <w:rFonts w:cs="Times New Roman"/>
          <w:sz w:val="26"/>
          <w:szCs w:val="26"/>
        </w:rPr>
        <w:t xml:space="preserve"> </w:t>
      </w:r>
      <w:r w:rsidRPr="00FB01A6">
        <w:rPr>
          <w:rFonts w:cs="Times New Roman"/>
          <w:sz w:val="26"/>
          <w:szCs w:val="26"/>
        </w:rPr>
        <w:t xml:space="preserve">состоялось </w:t>
      </w:r>
      <w:r w:rsidR="00114D4A">
        <w:rPr>
          <w:rFonts w:cs="Times New Roman"/>
          <w:sz w:val="26"/>
          <w:szCs w:val="26"/>
        </w:rPr>
        <w:t>заседание круглого стола</w:t>
      </w:r>
      <w:r w:rsidR="00EE023C">
        <w:rPr>
          <w:rFonts w:cs="Times New Roman"/>
          <w:sz w:val="26"/>
          <w:szCs w:val="26"/>
        </w:rPr>
        <w:t>,</w:t>
      </w:r>
      <w:r w:rsidRPr="00EF4771">
        <w:rPr>
          <w:rFonts w:cs="Times New Roman"/>
          <w:b/>
          <w:i/>
          <w:sz w:val="26"/>
          <w:szCs w:val="26"/>
        </w:rPr>
        <w:t xml:space="preserve"> </w:t>
      </w:r>
      <w:r w:rsidR="009D3E84">
        <w:rPr>
          <w:sz w:val="26"/>
          <w:szCs w:val="26"/>
          <w:shd w:val="clear" w:color="auto" w:fill="FFFFFF"/>
        </w:rPr>
        <w:t xml:space="preserve">посвященное Году кино в РФ </w:t>
      </w:r>
      <w:r w:rsidR="009D3E84" w:rsidRPr="009D3E84">
        <w:rPr>
          <w:b/>
          <w:i/>
          <w:sz w:val="26"/>
          <w:szCs w:val="26"/>
          <w:shd w:val="clear" w:color="auto" w:fill="FFFFFF"/>
        </w:rPr>
        <w:t>«О развитии киносети в муниципальном районе: проблемы и перспективы»</w:t>
      </w:r>
      <w:r w:rsidR="009D3E84">
        <w:rPr>
          <w:rFonts w:cs="Times New Roman"/>
          <w:sz w:val="26"/>
          <w:szCs w:val="26"/>
        </w:rPr>
        <w:t>.</w:t>
      </w:r>
    </w:p>
    <w:p w:rsidR="00EE023C" w:rsidRDefault="00DD27D8" w:rsidP="00EE023C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 xml:space="preserve">Комиссия по вопросам социальной политики, </w:t>
      </w:r>
    </w:p>
    <w:p w:rsidR="00DD27D8" w:rsidRPr="00FB01A6" w:rsidRDefault="00DD27D8" w:rsidP="00EE023C">
      <w:pPr>
        <w:tabs>
          <w:tab w:val="center" w:pos="709"/>
          <w:tab w:val="right" w:pos="9355"/>
        </w:tabs>
        <w:spacing w:after="60" w:line="360" w:lineRule="auto"/>
        <w:jc w:val="center"/>
        <w:rPr>
          <w:rFonts w:cs="Times New Roman"/>
          <w:sz w:val="26"/>
          <w:szCs w:val="26"/>
          <w:u w:val="single"/>
        </w:rPr>
      </w:pPr>
      <w:r w:rsidRPr="00FB01A6">
        <w:rPr>
          <w:rFonts w:cs="Times New Roman"/>
          <w:sz w:val="26"/>
          <w:szCs w:val="26"/>
          <w:u w:val="single"/>
        </w:rPr>
        <w:t>здравоохранения, семьи, демографии, экологии, культуры, образования, сохранения историко- культурного и духовного наследия.</w:t>
      </w:r>
    </w:p>
    <w:p w:rsidR="00DD27D8" w:rsidRPr="00FB01A6" w:rsidRDefault="00971CDE" w:rsidP="00DD27D8">
      <w:pPr>
        <w:spacing w:line="360" w:lineRule="auto"/>
        <w:ind w:left="34" w:firstLine="95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u w:val="single"/>
        </w:rPr>
        <w:t>1</w:t>
      </w:r>
      <w:r w:rsidR="009D3E84">
        <w:rPr>
          <w:rFonts w:cs="Times New Roman"/>
          <w:sz w:val="26"/>
          <w:szCs w:val="26"/>
          <w:u w:val="single"/>
        </w:rPr>
        <w:t>4</w:t>
      </w:r>
      <w:r w:rsidR="00DD27D8" w:rsidRPr="00B34655">
        <w:rPr>
          <w:rFonts w:cs="Times New Roman"/>
          <w:sz w:val="26"/>
          <w:szCs w:val="26"/>
          <w:u w:val="single"/>
        </w:rPr>
        <w:t xml:space="preserve"> </w:t>
      </w:r>
      <w:r w:rsidR="006C79B4">
        <w:rPr>
          <w:rFonts w:cs="Times New Roman"/>
          <w:sz w:val="26"/>
          <w:szCs w:val="26"/>
          <w:u w:val="single"/>
        </w:rPr>
        <w:t>апреля</w:t>
      </w:r>
      <w:r w:rsidR="00DD27D8" w:rsidRPr="00FB01A6">
        <w:rPr>
          <w:rFonts w:cs="Times New Roman"/>
          <w:sz w:val="26"/>
          <w:szCs w:val="26"/>
        </w:rPr>
        <w:t xml:space="preserve"> на заседании комиссии </w:t>
      </w:r>
      <w:r w:rsidR="006C79B4">
        <w:rPr>
          <w:rFonts w:cs="Times New Roman"/>
          <w:sz w:val="26"/>
          <w:szCs w:val="26"/>
        </w:rPr>
        <w:t xml:space="preserve">в рамках круглого стола </w:t>
      </w:r>
      <w:r w:rsidRPr="00F831FA">
        <w:rPr>
          <w:sz w:val="26"/>
          <w:szCs w:val="26"/>
          <w:shd w:val="clear" w:color="auto" w:fill="FFFFFF"/>
        </w:rPr>
        <w:t>с приглашением должностных лиц и депутатов</w:t>
      </w:r>
      <w:r w:rsidRPr="00FB01A6">
        <w:rPr>
          <w:rFonts w:cs="Times New Roman"/>
          <w:sz w:val="26"/>
          <w:szCs w:val="26"/>
        </w:rPr>
        <w:t xml:space="preserve"> </w:t>
      </w:r>
      <w:r w:rsidR="00DD27D8" w:rsidRPr="00FB01A6">
        <w:rPr>
          <w:rFonts w:cs="Times New Roman"/>
          <w:sz w:val="26"/>
          <w:szCs w:val="26"/>
        </w:rPr>
        <w:t xml:space="preserve">состоялся разговор </w:t>
      </w:r>
      <w:r w:rsidR="00DD27D8" w:rsidRPr="00FB01A6">
        <w:rPr>
          <w:rFonts w:cs="Times New Roman"/>
          <w:b/>
          <w:i/>
          <w:sz w:val="26"/>
          <w:szCs w:val="26"/>
        </w:rPr>
        <w:t>«</w:t>
      </w:r>
      <w:r w:rsidR="009D3E84" w:rsidRPr="009D3E84">
        <w:rPr>
          <w:rStyle w:val="a5"/>
          <w:i/>
          <w:sz w:val="26"/>
          <w:szCs w:val="26"/>
          <w:shd w:val="clear" w:color="auto" w:fill="FFFFFF"/>
        </w:rPr>
        <w:t>О работе коммунальных и иных служб: дорожной, электросети</w:t>
      </w:r>
      <w:r w:rsidR="009D3E84" w:rsidRPr="009D3E84">
        <w:rPr>
          <w:i/>
          <w:sz w:val="26"/>
          <w:szCs w:val="26"/>
          <w:shd w:val="clear" w:color="auto" w:fill="FFFFFF"/>
        </w:rPr>
        <w:t xml:space="preserve">, </w:t>
      </w:r>
      <w:r w:rsidR="009D3E84" w:rsidRPr="009D3E84">
        <w:rPr>
          <w:b/>
          <w:i/>
          <w:sz w:val="26"/>
          <w:szCs w:val="26"/>
          <w:shd w:val="clear" w:color="auto" w:fill="FFFFFF"/>
        </w:rPr>
        <w:t>водоканала</w:t>
      </w:r>
      <w:r w:rsidR="00DD27D8" w:rsidRPr="00FB01A6">
        <w:rPr>
          <w:rFonts w:cs="Times New Roman"/>
          <w:b/>
          <w:i/>
          <w:sz w:val="26"/>
          <w:szCs w:val="26"/>
        </w:rPr>
        <w:t>».</w:t>
      </w:r>
      <w:r w:rsidR="00DD27D8" w:rsidRPr="00FB01A6">
        <w:rPr>
          <w:rFonts w:cs="Times New Roman"/>
          <w:sz w:val="26"/>
          <w:szCs w:val="26"/>
        </w:rPr>
        <w:t xml:space="preserve"> Вели заседание председатель комиссии – председатель профкома работников образования Добринского района Ростовцева О.А.</w:t>
      </w:r>
    </w:p>
    <w:p w:rsidR="008F69A7" w:rsidRPr="008F69A7" w:rsidRDefault="008F69A7" w:rsidP="008F69A7">
      <w:pPr>
        <w:pStyle w:val="a4"/>
        <w:spacing w:before="0" w:beforeAutospacing="0" w:after="0" w:afterAutospacing="0" w:line="360" w:lineRule="auto"/>
        <w:jc w:val="both"/>
        <w:rPr>
          <w:color w:val="0A0A0A"/>
          <w:sz w:val="26"/>
          <w:szCs w:val="26"/>
        </w:rPr>
      </w:pPr>
      <w:r>
        <w:rPr>
          <w:color w:val="0A0A0A"/>
          <w:sz w:val="26"/>
          <w:szCs w:val="26"/>
        </w:rPr>
        <w:tab/>
      </w:r>
      <w:r w:rsidRPr="008F69A7">
        <w:rPr>
          <w:color w:val="0A0A0A"/>
          <w:sz w:val="26"/>
          <w:szCs w:val="26"/>
        </w:rPr>
        <w:t>Рассмотрение вопросов на пленарных заседаниях, Советах заканчивалось выработкой комплекса рекомендаций в адрес органов власти, глав муниципальных образований, руководителей организаций, СМИ и общественных организаций района.</w:t>
      </w:r>
    </w:p>
    <w:p w:rsidR="008F69A7" w:rsidRPr="008F69A7" w:rsidRDefault="008F69A7" w:rsidP="008F69A7">
      <w:pPr>
        <w:pStyle w:val="a4"/>
        <w:spacing w:before="0" w:beforeAutospacing="0" w:after="0" w:afterAutospacing="0" w:line="360" w:lineRule="auto"/>
        <w:jc w:val="both"/>
        <w:rPr>
          <w:color w:val="0A0A0A"/>
          <w:sz w:val="26"/>
          <w:szCs w:val="26"/>
        </w:rPr>
      </w:pPr>
      <w:r w:rsidRPr="008F69A7">
        <w:rPr>
          <w:color w:val="0A0A0A"/>
          <w:sz w:val="26"/>
          <w:szCs w:val="26"/>
        </w:rPr>
        <w:t>Работа Общественной палаты проводилась благодаря ответственному отношению к делу ее членов.</w:t>
      </w:r>
    </w:p>
    <w:p w:rsidR="0060621A" w:rsidRDefault="00DD27D8" w:rsidP="0060621A">
      <w:pPr>
        <w:spacing w:after="0" w:line="360" w:lineRule="auto"/>
        <w:ind w:left="34" w:firstLine="959"/>
        <w:jc w:val="center"/>
        <w:rPr>
          <w:rFonts w:cs="Times New Roman"/>
          <w:b/>
          <w:sz w:val="26"/>
          <w:szCs w:val="26"/>
        </w:rPr>
      </w:pPr>
      <w:r w:rsidRPr="00FB01A6">
        <w:rPr>
          <w:rFonts w:cs="Times New Roman"/>
          <w:b/>
          <w:sz w:val="26"/>
          <w:szCs w:val="26"/>
          <w:lang w:val="en-US"/>
        </w:rPr>
        <w:t>IV</w:t>
      </w:r>
      <w:r w:rsidRPr="00FB01A6">
        <w:rPr>
          <w:rFonts w:cs="Times New Roman"/>
          <w:b/>
          <w:sz w:val="26"/>
          <w:szCs w:val="26"/>
        </w:rPr>
        <w:t>. Участие в районных мероприятиях.</w:t>
      </w:r>
    </w:p>
    <w:p w:rsidR="00DD27D8" w:rsidRPr="00FB01A6" w:rsidRDefault="00DD27D8" w:rsidP="0060621A">
      <w:pPr>
        <w:spacing w:after="0" w:line="360" w:lineRule="auto"/>
        <w:ind w:left="34" w:firstLine="959"/>
        <w:jc w:val="both"/>
        <w:rPr>
          <w:rFonts w:cs="Times New Roman"/>
          <w:b/>
        </w:rPr>
      </w:pPr>
      <w:r w:rsidRPr="00FB01A6">
        <w:rPr>
          <w:rFonts w:cs="Times New Roman"/>
        </w:rPr>
        <w:tab/>
        <w:t>В течение отчетного периода члены общественной палаты приняли участие в публичных слушаниях и работе Совета депутатов по плану Совета депутатов Добринского муниципального района.</w:t>
      </w:r>
    </w:p>
    <w:p w:rsidR="009D3E84" w:rsidRPr="008F69A7" w:rsidRDefault="008F69A7" w:rsidP="008F69A7">
      <w:pPr>
        <w:spacing w:after="0" w:line="360" w:lineRule="auto"/>
        <w:jc w:val="both"/>
        <w:rPr>
          <w:b/>
          <w:sz w:val="26"/>
          <w:szCs w:val="26"/>
          <w:lang w:eastAsia="ru-RU"/>
        </w:rPr>
      </w:pPr>
      <w:r>
        <w:lastRenderedPageBreak/>
        <w:tab/>
      </w:r>
      <w:r w:rsidRPr="008F69A7">
        <w:rPr>
          <w:sz w:val="26"/>
          <w:szCs w:val="26"/>
        </w:rPr>
        <w:t>За отчетный период члены общественной палаты принимали активное участие в социально-значимых районных мероприятиях, например:</w:t>
      </w:r>
    </w:p>
    <w:p w:rsidR="00FC5461" w:rsidRPr="000C47E3" w:rsidRDefault="00FC5461" w:rsidP="00FD75DB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0C47E3">
        <w:rPr>
          <w:rFonts w:cs="Times New Roman"/>
          <w:sz w:val="26"/>
          <w:szCs w:val="26"/>
        </w:rPr>
        <w:t xml:space="preserve">- </w:t>
      </w:r>
      <w:r w:rsidR="000C47E3" w:rsidRPr="000C47E3">
        <w:rPr>
          <w:rFonts w:cs="Times New Roman"/>
          <w:sz w:val="26"/>
          <w:szCs w:val="26"/>
        </w:rPr>
        <w:t xml:space="preserve">в </w:t>
      </w:r>
      <w:r w:rsidRPr="000C47E3">
        <w:rPr>
          <w:rFonts w:cs="Times New Roman"/>
          <w:sz w:val="26"/>
          <w:szCs w:val="26"/>
        </w:rPr>
        <w:t>ежегодной акции с участием отрядов добровольцев «Наша забота – ветеранам!»;</w:t>
      </w:r>
    </w:p>
    <w:p w:rsidR="000C47E3" w:rsidRPr="000C47E3" w:rsidRDefault="000C47E3" w:rsidP="00FD75DB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0C47E3">
        <w:rPr>
          <w:rFonts w:cs="Times New Roman"/>
          <w:sz w:val="26"/>
          <w:szCs w:val="26"/>
        </w:rPr>
        <w:t xml:space="preserve">- в акции </w:t>
      </w:r>
      <w:r w:rsidRPr="000C47E3">
        <w:rPr>
          <w:rFonts w:cs="Times New Roman"/>
          <w:sz w:val="26"/>
          <w:szCs w:val="26"/>
          <w:shd w:val="clear" w:color="auto" w:fill="FFFFFF"/>
        </w:rPr>
        <w:t>«Ветеран живёт рядом»;</w:t>
      </w:r>
    </w:p>
    <w:p w:rsidR="00FC5461" w:rsidRPr="000C47E3" w:rsidRDefault="00FC5461" w:rsidP="00FD75DB">
      <w:pPr>
        <w:spacing w:after="0" w:line="360" w:lineRule="auto"/>
        <w:jc w:val="both"/>
        <w:rPr>
          <w:rFonts w:cs="Times New Roman"/>
          <w:noProof/>
          <w:sz w:val="26"/>
          <w:szCs w:val="26"/>
        </w:rPr>
      </w:pPr>
      <w:r w:rsidRPr="000C47E3">
        <w:rPr>
          <w:rFonts w:cs="Times New Roman"/>
          <w:noProof/>
          <w:sz w:val="26"/>
          <w:szCs w:val="26"/>
        </w:rPr>
        <w:t>- в гражданской акции «Бессмертный полк»;</w:t>
      </w:r>
    </w:p>
    <w:p w:rsidR="000C47E3" w:rsidRPr="000C47E3" w:rsidRDefault="000C47E3" w:rsidP="00FD75DB">
      <w:pPr>
        <w:spacing w:after="0" w:line="360" w:lineRule="auto"/>
        <w:jc w:val="both"/>
        <w:rPr>
          <w:rFonts w:cs="Times New Roman"/>
          <w:noProof/>
          <w:sz w:val="26"/>
          <w:szCs w:val="26"/>
        </w:rPr>
      </w:pPr>
      <w:r w:rsidRPr="000C47E3">
        <w:rPr>
          <w:rFonts w:cs="Times New Roman"/>
          <w:noProof/>
          <w:sz w:val="26"/>
          <w:szCs w:val="26"/>
        </w:rPr>
        <w:t xml:space="preserve">- в весенней и </w:t>
      </w:r>
      <w:r w:rsidRPr="000C47E3">
        <w:rPr>
          <w:rFonts w:cs="Times New Roman"/>
          <w:sz w:val="26"/>
          <w:szCs w:val="26"/>
          <w:shd w:val="clear" w:color="auto" w:fill="FFFFFF"/>
        </w:rPr>
        <w:t>осенней «Неделе молодёжного служения»;</w:t>
      </w:r>
    </w:p>
    <w:p w:rsidR="00D04639" w:rsidRPr="000C47E3" w:rsidRDefault="00D04639" w:rsidP="00FD75DB">
      <w:pPr>
        <w:spacing w:after="0" w:line="360" w:lineRule="auto"/>
        <w:jc w:val="both"/>
        <w:rPr>
          <w:rFonts w:cs="Times New Roman"/>
          <w:noProof/>
          <w:sz w:val="26"/>
          <w:szCs w:val="26"/>
        </w:rPr>
      </w:pPr>
      <w:r w:rsidRPr="000C47E3">
        <w:rPr>
          <w:rFonts w:cs="Times New Roman"/>
          <w:noProof/>
          <w:sz w:val="26"/>
          <w:szCs w:val="26"/>
        </w:rPr>
        <w:t xml:space="preserve">- в </w:t>
      </w:r>
      <w:r w:rsidRPr="000C47E3">
        <w:rPr>
          <w:rFonts w:cs="Times New Roman"/>
          <w:sz w:val="26"/>
          <w:szCs w:val="26"/>
          <w:shd w:val="clear" w:color="auto" w:fill="FFFFFF"/>
        </w:rPr>
        <w:t>районной акции «Дорога глазами детей»;</w:t>
      </w:r>
    </w:p>
    <w:p w:rsidR="0013460C" w:rsidRPr="000C47E3" w:rsidRDefault="00FC5461" w:rsidP="00FD75DB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0C47E3">
        <w:rPr>
          <w:rFonts w:cs="Times New Roman"/>
          <w:sz w:val="26"/>
          <w:szCs w:val="26"/>
        </w:rPr>
        <w:t>- в праздничных мероприятии, пос</w:t>
      </w:r>
      <w:r w:rsidR="00B71547" w:rsidRPr="000C47E3">
        <w:rPr>
          <w:rFonts w:cs="Times New Roman"/>
          <w:sz w:val="26"/>
          <w:szCs w:val="26"/>
        </w:rPr>
        <w:t>вященном Дню народного единства;</w:t>
      </w:r>
    </w:p>
    <w:p w:rsidR="00D04639" w:rsidRPr="000C47E3" w:rsidRDefault="00D04639" w:rsidP="00FD75DB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0C47E3">
        <w:rPr>
          <w:rFonts w:cs="Times New Roman"/>
          <w:sz w:val="26"/>
          <w:szCs w:val="26"/>
        </w:rPr>
        <w:t xml:space="preserve">- в </w:t>
      </w:r>
      <w:r w:rsidRPr="000C47E3">
        <w:rPr>
          <w:rFonts w:cs="Times New Roman"/>
          <w:sz w:val="26"/>
          <w:szCs w:val="26"/>
          <w:shd w:val="clear" w:color="auto" w:fill="FFFFFF"/>
        </w:rPr>
        <w:t>благотворительной акции «Семья – семье»;</w:t>
      </w:r>
    </w:p>
    <w:p w:rsidR="00D04639" w:rsidRPr="000C47E3" w:rsidRDefault="00D04639" w:rsidP="00FD75DB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0C47E3">
        <w:rPr>
          <w:rFonts w:cs="Times New Roman"/>
          <w:sz w:val="26"/>
          <w:szCs w:val="26"/>
        </w:rPr>
        <w:t xml:space="preserve">- </w:t>
      </w:r>
      <w:r w:rsidRPr="000C47E3">
        <w:rPr>
          <w:rFonts w:cs="Times New Roman"/>
          <w:sz w:val="26"/>
          <w:szCs w:val="26"/>
          <w:shd w:val="clear" w:color="auto" w:fill="FFFFFF"/>
        </w:rPr>
        <w:t xml:space="preserve">в месячнике информационной работы с населением по профилактике ВИЧ-инфекции, посвященный Всемирному дню борьбы со СПИДом  в период с 15 ноября по 15 декабря 2016 г.; </w:t>
      </w:r>
    </w:p>
    <w:p w:rsidR="00B71547" w:rsidRPr="000C47E3" w:rsidRDefault="00B71547" w:rsidP="00FD75DB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0C47E3">
        <w:rPr>
          <w:rStyle w:val="a5"/>
          <w:rFonts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Pr="000C47E3">
        <w:rPr>
          <w:rStyle w:val="a5"/>
          <w:rFonts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 торжественном мероприятии, приуроченном Международному Дню инвалида;</w:t>
      </w:r>
    </w:p>
    <w:p w:rsidR="00B71547" w:rsidRPr="000C47E3" w:rsidRDefault="00B71547" w:rsidP="00FD75DB">
      <w:pPr>
        <w:spacing w:after="0" w:line="360" w:lineRule="auto"/>
        <w:jc w:val="both"/>
        <w:rPr>
          <w:rFonts w:cs="Times New Roman"/>
          <w:sz w:val="26"/>
          <w:szCs w:val="26"/>
          <w:lang w:eastAsia="ru-RU"/>
        </w:rPr>
      </w:pPr>
      <w:r w:rsidRPr="000C47E3">
        <w:rPr>
          <w:rFonts w:cs="Times New Roman"/>
          <w:sz w:val="26"/>
          <w:szCs w:val="26"/>
        </w:rPr>
        <w:t xml:space="preserve">- в </w:t>
      </w:r>
      <w:r w:rsidRPr="000C47E3">
        <w:rPr>
          <w:rFonts w:cs="Times New Roman"/>
          <w:sz w:val="26"/>
          <w:szCs w:val="26"/>
          <w:shd w:val="clear" w:color="auto" w:fill="FFFFFF"/>
        </w:rPr>
        <w:t>проведении районных соревнований Общероссийского проекта «Мини-футбол в школу»;</w:t>
      </w:r>
    </w:p>
    <w:p w:rsidR="00FC5461" w:rsidRPr="000C47E3" w:rsidRDefault="00FC5461" w:rsidP="00FD75DB">
      <w:pPr>
        <w:spacing w:after="0" w:line="360" w:lineRule="auto"/>
        <w:jc w:val="both"/>
        <w:rPr>
          <w:rFonts w:cs="Times New Roman"/>
          <w:sz w:val="26"/>
          <w:szCs w:val="26"/>
          <w:lang w:eastAsia="ru-RU"/>
        </w:rPr>
      </w:pPr>
      <w:r w:rsidRPr="000C47E3">
        <w:rPr>
          <w:rFonts w:cs="Times New Roman"/>
          <w:sz w:val="26"/>
          <w:szCs w:val="26"/>
          <w:lang w:eastAsia="ru-RU"/>
        </w:rPr>
        <w:t xml:space="preserve">- в </w:t>
      </w:r>
      <w:r w:rsidR="00B71547" w:rsidRPr="000C47E3">
        <w:rPr>
          <w:rFonts w:cs="Times New Roman"/>
          <w:sz w:val="26"/>
          <w:szCs w:val="26"/>
          <w:lang w:eastAsia="ru-RU"/>
        </w:rPr>
        <w:t xml:space="preserve">работе </w:t>
      </w:r>
      <w:r w:rsidR="00B71547" w:rsidRPr="000C47E3">
        <w:rPr>
          <w:rStyle w:val="a5"/>
          <w:rFonts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круглого стола, организованного  для учащихся 8-10 классов в лицее №1 в</w:t>
      </w:r>
      <w:r w:rsidRPr="000C47E3">
        <w:rPr>
          <w:rStyle w:val="a5"/>
          <w:rFonts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рамках «Недели правовой помощи»</w:t>
      </w:r>
      <w:r w:rsidR="00B71547" w:rsidRPr="000C47E3">
        <w:rPr>
          <w:rStyle w:val="a5"/>
          <w:rFonts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13460C" w:rsidRPr="000C47E3" w:rsidRDefault="00FC5461" w:rsidP="00FD75DB">
      <w:pPr>
        <w:spacing w:after="0" w:line="360" w:lineRule="auto"/>
        <w:jc w:val="both"/>
        <w:rPr>
          <w:rFonts w:cs="Times New Roman"/>
          <w:sz w:val="26"/>
          <w:szCs w:val="26"/>
          <w:lang w:eastAsia="ru-RU"/>
        </w:rPr>
      </w:pPr>
      <w:r w:rsidRPr="000C47E3">
        <w:rPr>
          <w:rFonts w:cs="Times New Roman"/>
          <w:sz w:val="26"/>
          <w:szCs w:val="26"/>
          <w:lang w:eastAsia="ru-RU"/>
        </w:rPr>
        <w:t xml:space="preserve">- в </w:t>
      </w:r>
      <w:r w:rsidRPr="000C47E3">
        <w:rPr>
          <w:rFonts w:cs="Times New Roman"/>
          <w:sz w:val="26"/>
          <w:szCs w:val="26"/>
          <w:shd w:val="clear" w:color="auto" w:fill="FFFFFF"/>
        </w:rPr>
        <w:t>едином Дне плавания</w:t>
      </w:r>
      <w:r w:rsidR="00B71547" w:rsidRPr="000C47E3">
        <w:rPr>
          <w:rFonts w:cs="Times New Roman"/>
          <w:sz w:val="26"/>
          <w:szCs w:val="26"/>
          <w:shd w:val="clear" w:color="auto" w:fill="FFFFFF"/>
        </w:rPr>
        <w:t xml:space="preserve"> «Плавай на здоровье»</w:t>
      </w:r>
      <w:r w:rsidR="000C47E3" w:rsidRPr="000C47E3">
        <w:rPr>
          <w:rFonts w:cs="Times New Roman"/>
          <w:sz w:val="26"/>
          <w:szCs w:val="26"/>
          <w:shd w:val="clear" w:color="auto" w:fill="FFFFFF"/>
        </w:rPr>
        <w:t xml:space="preserve"> и других.</w:t>
      </w:r>
    </w:p>
    <w:p w:rsidR="00DD27D8" w:rsidRPr="00EE023C" w:rsidRDefault="00DD27D8" w:rsidP="00EE023C">
      <w:pPr>
        <w:spacing w:line="360" w:lineRule="auto"/>
        <w:ind w:firstLine="708"/>
        <w:jc w:val="both"/>
        <w:rPr>
          <w:rFonts w:cs="Times New Roman"/>
          <w:sz w:val="26"/>
          <w:szCs w:val="26"/>
          <w:lang w:eastAsia="ru-RU"/>
        </w:rPr>
      </w:pPr>
      <w:bookmarkStart w:id="0" w:name="_GoBack"/>
      <w:bookmarkEnd w:id="0"/>
      <w:r w:rsidRPr="00EE023C">
        <w:rPr>
          <w:rFonts w:cs="Times New Roman"/>
          <w:sz w:val="26"/>
          <w:szCs w:val="26"/>
          <w:lang w:eastAsia="ru-RU"/>
        </w:rPr>
        <w:t xml:space="preserve">В течение года при поддержке Общественной палаты района </w:t>
      </w:r>
      <w:r w:rsidR="0013460C" w:rsidRPr="00EE023C">
        <w:rPr>
          <w:rFonts w:cs="Times New Roman"/>
          <w:sz w:val="26"/>
          <w:szCs w:val="26"/>
          <w:lang w:eastAsia="ru-RU"/>
        </w:rPr>
        <w:t>при</w:t>
      </w:r>
      <w:r w:rsidRPr="00EE023C">
        <w:rPr>
          <w:rFonts w:cs="Times New Roman"/>
          <w:sz w:val="26"/>
          <w:szCs w:val="26"/>
          <w:lang w:eastAsia="ru-RU"/>
        </w:rPr>
        <w:t xml:space="preserve"> центральной библиотек</w:t>
      </w:r>
      <w:r w:rsidR="0013460C" w:rsidRPr="00EE023C">
        <w:rPr>
          <w:rFonts w:cs="Times New Roman"/>
          <w:sz w:val="26"/>
          <w:szCs w:val="26"/>
          <w:lang w:eastAsia="ru-RU"/>
        </w:rPr>
        <w:t>е</w:t>
      </w:r>
      <w:r w:rsidRPr="00EE023C">
        <w:rPr>
          <w:rFonts w:cs="Times New Roman"/>
          <w:sz w:val="26"/>
          <w:szCs w:val="26"/>
          <w:lang w:eastAsia="ru-RU"/>
        </w:rPr>
        <w:t xml:space="preserve"> реализуется проект по обучению основам компьютерной грамотности для социально- незащищенных граждан района. Всего в течение года обучены </w:t>
      </w:r>
      <w:r w:rsidR="00A372E6" w:rsidRPr="00EE023C">
        <w:rPr>
          <w:rFonts w:cs="Times New Roman"/>
          <w:sz w:val="26"/>
          <w:szCs w:val="26"/>
          <w:lang w:eastAsia="ru-RU"/>
        </w:rPr>
        <w:t>32</w:t>
      </w:r>
      <w:r w:rsidRPr="00EE023C">
        <w:rPr>
          <w:rFonts w:cs="Times New Roman"/>
          <w:sz w:val="26"/>
          <w:szCs w:val="26"/>
          <w:lang w:eastAsia="ru-RU"/>
        </w:rPr>
        <w:t xml:space="preserve"> человек</w:t>
      </w:r>
      <w:r w:rsidR="0013460C" w:rsidRPr="00EE023C">
        <w:rPr>
          <w:rFonts w:cs="Times New Roman"/>
          <w:sz w:val="26"/>
          <w:szCs w:val="26"/>
          <w:lang w:eastAsia="ru-RU"/>
        </w:rPr>
        <w:t>а</w:t>
      </w:r>
      <w:r w:rsidRPr="00EE023C">
        <w:rPr>
          <w:rFonts w:cs="Times New Roman"/>
          <w:sz w:val="26"/>
          <w:szCs w:val="26"/>
          <w:lang w:eastAsia="ru-RU"/>
        </w:rPr>
        <w:t xml:space="preserve"> из поселка Добринка и сел района.</w:t>
      </w:r>
    </w:p>
    <w:p w:rsidR="00DD27D8" w:rsidRPr="00EE023C" w:rsidRDefault="00DD27D8" w:rsidP="00EE023C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E023C">
        <w:rPr>
          <w:bCs/>
          <w:sz w:val="26"/>
          <w:szCs w:val="26"/>
        </w:rPr>
        <w:t>Основные социально-значимые акции и гражданские инициативы</w:t>
      </w:r>
      <w:r w:rsidR="00EE023C">
        <w:rPr>
          <w:bCs/>
          <w:sz w:val="26"/>
          <w:szCs w:val="26"/>
        </w:rPr>
        <w:t>,</w:t>
      </w:r>
      <w:r w:rsidRPr="00EE023C">
        <w:rPr>
          <w:bCs/>
          <w:sz w:val="26"/>
          <w:szCs w:val="26"/>
        </w:rPr>
        <w:t xml:space="preserve"> реализованные в районе при поддержке Общественной палаты:</w:t>
      </w:r>
    </w:p>
    <w:p w:rsidR="00B71547" w:rsidRDefault="00DD27D8" w:rsidP="00DD27D8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1547">
        <w:rPr>
          <w:sz w:val="26"/>
          <w:szCs w:val="26"/>
        </w:rPr>
        <w:t>подготовка и проведение выборов депутатов Государственной Думы Федерального Собрания и депутатов областного Совета депутатов;</w:t>
      </w:r>
    </w:p>
    <w:p w:rsidR="00DD27D8" w:rsidRPr="00DF0101" w:rsidRDefault="00B71547" w:rsidP="00DD27D8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27D8">
        <w:rPr>
          <w:sz w:val="26"/>
          <w:szCs w:val="26"/>
        </w:rPr>
        <w:t>б</w:t>
      </w:r>
      <w:r w:rsidR="00DD27D8" w:rsidRPr="00DF0101">
        <w:rPr>
          <w:sz w:val="26"/>
          <w:szCs w:val="26"/>
        </w:rPr>
        <w:t xml:space="preserve">лагоустройство и озеленение населенных пунктов; </w:t>
      </w:r>
    </w:p>
    <w:p w:rsidR="00DD27D8" w:rsidRDefault="00DD27D8" w:rsidP="00DD27D8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0101">
        <w:rPr>
          <w:sz w:val="26"/>
          <w:szCs w:val="26"/>
        </w:rPr>
        <w:t xml:space="preserve">обустройство памятников </w:t>
      </w:r>
      <w:r>
        <w:rPr>
          <w:sz w:val="26"/>
          <w:szCs w:val="26"/>
        </w:rPr>
        <w:t>воинам, погибшим в Великой Отечественной войне</w:t>
      </w:r>
      <w:r w:rsidRPr="00DF0101">
        <w:rPr>
          <w:sz w:val="26"/>
          <w:szCs w:val="26"/>
        </w:rPr>
        <w:t xml:space="preserve">; </w:t>
      </w:r>
    </w:p>
    <w:p w:rsidR="00DD27D8" w:rsidRDefault="00DD27D8" w:rsidP="00DD27D8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добровольческие </w:t>
      </w:r>
      <w:r w:rsidRPr="009F5DAD">
        <w:rPr>
          <w:sz w:val="26"/>
          <w:szCs w:val="26"/>
        </w:rPr>
        <w:t>акци</w:t>
      </w:r>
      <w:r>
        <w:rPr>
          <w:sz w:val="26"/>
          <w:szCs w:val="26"/>
        </w:rPr>
        <w:t>и</w:t>
      </w:r>
      <w:r w:rsidRPr="009F5DAD">
        <w:rPr>
          <w:sz w:val="26"/>
          <w:szCs w:val="26"/>
        </w:rPr>
        <w:t xml:space="preserve"> «</w:t>
      </w:r>
      <w:r>
        <w:rPr>
          <w:sz w:val="26"/>
          <w:szCs w:val="26"/>
        </w:rPr>
        <w:t>Поздравь ветерана</w:t>
      </w:r>
      <w:r w:rsidRPr="009F5DAD">
        <w:rPr>
          <w:sz w:val="26"/>
          <w:szCs w:val="26"/>
        </w:rPr>
        <w:t>»</w:t>
      </w:r>
      <w:r w:rsidR="00A372E6">
        <w:rPr>
          <w:sz w:val="26"/>
          <w:szCs w:val="26"/>
        </w:rPr>
        <w:t>;</w:t>
      </w:r>
    </w:p>
    <w:p w:rsidR="00A372E6" w:rsidRDefault="00A372E6" w:rsidP="00DD27D8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bdr w:val="none" w:sz="0" w:space="0" w:color="auto" w:frame="1"/>
        </w:rPr>
        <w:t>м</w:t>
      </w:r>
      <w:r w:rsidRPr="00F831FA">
        <w:rPr>
          <w:sz w:val="26"/>
          <w:szCs w:val="26"/>
          <w:bdr w:val="none" w:sz="0" w:space="0" w:color="auto" w:frame="1"/>
        </w:rPr>
        <w:t xml:space="preserve">олодежный дискуссионный </w:t>
      </w:r>
      <w:r>
        <w:rPr>
          <w:sz w:val="26"/>
          <w:szCs w:val="26"/>
          <w:bdr w:val="none" w:sz="0" w:space="0" w:color="auto" w:frame="1"/>
        </w:rPr>
        <w:t xml:space="preserve">клуб </w:t>
      </w:r>
      <w:r w:rsidRPr="00F831FA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Молодежная позиция</w:t>
      </w:r>
      <w:r w:rsidRPr="00F831FA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>;</w:t>
      </w:r>
    </w:p>
    <w:p w:rsidR="00A372E6" w:rsidRDefault="00A372E6" w:rsidP="00A372E6">
      <w:pPr>
        <w:tabs>
          <w:tab w:val="center" w:pos="4677"/>
          <w:tab w:val="right" w:pos="9355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</w:t>
      </w:r>
      <w:r>
        <w:rPr>
          <w:sz w:val="26"/>
          <w:szCs w:val="26"/>
        </w:rPr>
        <w:t>ежегодная а</w:t>
      </w:r>
      <w:r w:rsidRPr="00B86849">
        <w:rPr>
          <w:sz w:val="26"/>
          <w:szCs w:val="26"/>
        </w:rPr>
        <w:t xml:space="preserve">кция по распространению агитационных материалов о здоровом образе </w:t>
      </w:r>
      <w:r>
        <w:rPr>
          <w:sz w:val="26"/>
          <w:szCs w:val="26"/>
        </w:rPr>
        <w:t>ж</w:t>
      </w:r>
      <w:r w:rsidRPr="00B86849">
        <w:rPr>
          <w:sz w:val="26"/>
          <w:szCs w:val="26"/>
        </w:rPr>
        <w:t>изни среди детей и молодежи</w:t>
      </w:r>
      <w:r>
        <w:rPr>
          <w:sz w:val="26"/>
          <w:szCs w:val="26"/>
        </w:rPr>
        <w:t xml:space="preserve"> «Вместе – против наркотиков!»;</w:t>
      </w:r>
    </w:p>
    <w:p w:rsidR="00A372E6" w:rsidRPr="009D6253" w:rsidRDefault="00A372E6" w:rsidP="00A372E6">
      <w:pPr>
        <w:tabs>
          <w:tab w:val="center" w:pos="4677"/>
          <w:tab w:val="right" w:pos="9355"/>
        </w:tabs>
        <w:spacing w:after="0" w:line="360" w:lineRule="auto"/>
        <w:jc w:val="both"/>
      </w:pPr>
      <w:r>
        <w:rPr>
          <w:sz w:val="26"/>
          <w:szCs w:val="26"/>
        </w:rPr>
        <w:t>- сходы граждан.</w:t>
      </w:r>
    </w:p>
    <w:p w:rsidR="00DD27D8" w:rsidRPr="00EE023C" w:rsidRDefault="00DD27D8" w:rsidP="00EE023C">
      <w:pPr>
        <w:spacing w:line="360" w:lineRule="auto"/>
        <w:ind w:firstLine="708"/>
        <w:rPr>
          <w:rFonts w:cs="Times New Roman"/>
          <w:sz w:val="26"/>
          <w:szCs w:val="26"/>
          <w:lang w:eastAsia="ru-RU"/>
        </w:rPr>
      </w:pPr>
      <w:r w:rsidRPr="00EE023C">
        <w:rPr>
          <w:rFonts w:cs="Times New Roman"/>
          <w:sz w:val="26"/>
          <w:szCs w:val="26"/>
          <w:lang w:eastAsia="ru-RU"/>
        </w:rPr>
        <w:lastRenderedPageBreak/>
        <w:t xml:space="preserve">Общественная палата активно работает с общественными организациями района. </w:t>
      </w:r>
    </w:p>
    <w:p w:rsidR="00D74F19" w:rsidRDefault="00DD27D8" w:rsidP="00D74F19">
      <w:pPr>
        <w:pStyle w:val="a3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общественной палаты обязательно присутствуют на заседаниях клубов при общественных организациях района, помогая решать различные возникающие острые социальные вопросы этих людей, которые в большинстве своем принадлежат к категории социально- незащищенных.</w:t>
      </w:r>
      <w:r w:rsidR="00D74F19">
        <w:rPr>
          <w:sz w:val="26"/>
          <w:szCs w:val="26"/>
        </w:rPr>
        <w:t xml:space="preserve"> </w:t>
      </w:r>
    </w:p>
    <w:p w:rsidR="00DD27D8" w:rsidRPr="00ED4C6B" w:rsidRDefault="00DD27D8" w:rsidP="00D74F19">
      <w:pPr>
        <w:pStyle w:val="a3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</w:t>
      </w:r>
      <w:r w:rsidRPr="00ED4C6B">
        <w:rPr>
          <w:sz w:val="26"/>
          <w:szCs w:val="26"/>
        </w:rPr>
        <w:t xml:space="preserve">при сотрудничестве с районным советом общества ветеранов войны и труда  - </w:t>
      </w:r>
      <w:r w:rsidRPr="00E31114">
        <w:rPr>
          <w:b/>
          <w:sz w:val="26"/>
          <w:szCs w:val="26"/>
        </w:rPr>
        <w:t>«Вера»</w:t>
      </w:r>
      <w:r w:rsidRPr="00ED4C6B">
        <w:rPr>
          <w:sz w:val="26"/>
          <w:szCs w:val="26"/>
        </w:rPr>
        <w:t>, его участниками являются ветераны войн и локальных конфликтов, ветераны Чернобыльской аварии, ветераны труда</w:t>
      </w:r>
      <w:r>
        <w:rPr>
          <w:sz w:val="26"/>
          <w:szCs w:val="26"/>
        </w:rPr>
        <w:t>. П</w:t>
      </w:r>
      <w:r w:rsidRPr="00ED4C6B">
        <w:rPr>
          <w:sz w:val="26"/>
          <w:szCs w:val="26"/>
        </w:rPr>
        <w:t xml:space="preserve">ри сотрудничестве с районным отделением всероссийского общества слепых – </w:t>
      </w:r>
      <w:r w:rsidRPr="00E31114">
        <w:rPr>
          <w:b/>
          <w:sz w:val="26"/>
          <w:szCs w:val="26"/>
        </w:rPr>
        <w:t>«Вдохновение»</w:t>
      </w:r>
      <w:r w:rsidRPr="00ED4C6B">
        <w:rPr>
          <w:sz w:val="26"/>
          <w:szCs w:val="26"/>
        </w:rPr>
        <w:t>, его участник</w:t>
      </w:r>
      <w:r>
        <w:rPr>
          <w:sz w:val="26"/>
          <w:szCs w:val="26"/>
        </w:rPr>
        <w:t>ами стали члены этого общества. П</w:t>
      </w:r>
      <w:r w:rsidRPr="00ED4C6B">
        <w:rPr>
          <w:sz w:val="26"/>
          <w:szCs w:val="26"/>
        </w:rPr>
        <w:t xml:space="preserve">ри сотрудничестве с районным отделением всероссийского общества </w:t>
      </w:r>
      <w:r>
        <w:rPr>
          <w:sz w:val="26"/>
          <w:szCs w:val="26"/>
        </w:rPr>
        <w:t>инвалидов (ВОИ)</w:t>
      </w:r>
      <w:r w:rsidRPr="00ED4C6B">
        <w:rPr>
          <w:sz w:val="26"/>
          <w:szCs w:val="26"/>
        </w:rPr>
        <w:t xml:space="preserve"> </w:t>
      </w:r>
      <w:r w:rsidRPr="00E31114">
        <w:rPr>
          <w:sz w:val="26"/>
          <w:szCs w:val="26"/>
        </w:rPr>
        <w:t xml:space="preserve">клуб для людей с ограниченными возможностями </w:t>
      </w:r>
      <w:r w:rsidRPr="00E31114">
        <w:rPr>
          <w:b/>
          <w:sz w:val="26"/>
          <w:szCs w:val="26"/>
        </w:rPr>
        <w:t>«Надежда»</w:t>
      </w:r>
      <w:r>
        <w:rPr>
          <w:sz w:val="26"/>
          <w:szCs w:val="26"/>
        </w:rPr>
        <w:t>.  А</w:t>
      </w:r>
      <w:r w:rsidRPr="00ED4C6B">
        <w:rPr>
          <w:sz w:val="26"/>
          <w:szCs w:val="26"/>
        </w:rPr>
        <w:t xml:space="preserve"> клуб творческой интеллигенции</w:t>
      </w:r>
      <w:r>
        <w:rPr>
          <w:sz w:val="26"/>
          <w:szCs w:val="26"/>
        </w:rPr>
        <w:t xml:space="preserve"> </w:t>
      </w:r>
      <w:r w:rsidRPr="00E31114">
        <w:rPr>
          <w:b/>
          <w:sz w:val="26"/>
          <w:szCs w:val="26"/>
        </w:rPr>
        <w:t>«Родник»</w:t>
      </w:r>
      <w:r w:rsidRPr="00ED4C6B">
        <w:rPr>
          <w:sz w:val="26"/>
          <w:szCs w:val="26"/>
        </w:rPr>
        <w:t>, объедини</w:t>
      </w:r>
      <w:r>
        <w:rPr>
          <w:sz w:val="26"/>
          <w:szCs w:val="26"/>
        </w:rPr>
        <w:t>л</w:t>
      </w:r>
      <w:r w:rsidRPr="00ED4C6B">
        <w:rPr>
          <w:sz w:val="26"/>
          <w:szCs w:val="26"/>
        </w:rPr>
        <w:t xml:space="preserve"> неравнодушных творческих людей со всей территории района</w:t>
      </w:r>
      <w:r>
        <w:rPr>
          <w:sz w:val="26"/>
          <w:szCs w:val="26"/>
        </w:rPr>
        <w:t>, а это более 30 ветеранов труда – педагогов, врачей, работников культуры.</w:t>
      </w:r>
      <w:r w:rsidRPr="00ED4C6B">
        <w:rPr>
          <w:sz w:val="26"/>
          <w:szCs w:val="26"/>
        </w:rPr>
        <w:t xml:space="preserve"> </w:t>
      </w:r>
    </w:p>
    <w:p w:rsidR="00DD27D8" w:rsidRPr="00DF0101" w:rsidRDefault="00DD27D8" w:rsidP="00DD27D8">
      <w:pPr>
        <w:pStyle w:val="a4"/>
        <w:spacing w:before="0" w:beforeAutospacing="0" w:after="0" w:afterAutospacing="0" w:line="360" w:lineRule="auto"/>
        <w:rPr>
          <w:sz w:val="26"/>
          <w:szCs w:val="26"/>
        </w:rPr>
      </w:pPr>
    </w:p>
    <w:p w:rsidR="00DD27D8" w:rsidRPr="00FB01A6" w:rsidRDefault="00DD27D8" w:rsidP="00DD27D8">
      <w:pPr>
        <w:spacing w:after="0" w:line="360" w:lineRule="auto"/>
        <w:ind w:left="142" w:firstLine="425"/>
        <w:rPr>
          <w:rFonts w:cs="Times New Roman"/>
          <w:sz w:val="26"/>
          <w:szCs w:val="26"/>
        </w:rPr>
      </w:pPr>
      <w:r w:rsidRPr="00FB01A6">
        <w:rPr>
          <w:rFonts w:cs="Times New Roman"/>
          <w:sz w:val="26"/>
          <w:szCs w:val="26"/>
        </w:rPr>
        <w:t xml:space="preserve">Председатель Общественной палаты </w:t>
      </w:r>
    </w:p>
    <w:p w:rsidR="001F7404" w:rsidRDefault="00DD27D8" w:rsidP="001A54E9">
      <w:pPr>
        <w:spacing w:after="0" w:line="360" w:lineRule="auto"/>
        <w:ind w:left="142" w:firstLine="425"/>
      </w:pPr>
      <w:r w:rsidRPr="00AC0334">
        <w:rPr>
          <w:sz w:val="26"/>
          <w:szCs w:val="26"/>
        </w:rPr>
        <w:t>Добринского муниципального района                                          М.В. Сергеева</w:t>
      </w:r>
    </w:p>
    <w:sectPr w:rsidR="001F7404" w:rsidSect="0060621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E6F"/>
    <w:multiLevelType w:val="hybridMultilevel"/>
    <w:tmpl w:val="0A56D5FC"/>
    <w:lvl w:ilvl="0" w:tplc="AFA85EB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7D8"/>
    <w:rsid w:val="00033172"/>
    <w:rsid w:val="000B601E"/>
    <w:rsid w:val="000C042D"/>
    <w:rsid w:val="000C47E3"/>
    <w:rsid w:val="00114D4A"/>
    <w:rsid w:val="00130F01"/>
    <w:rsid w:val="0013460C"/>
    <w:rsid w:val="001A54E9"/>
    <w:rsid w:val="001E2E22"/>
    <w:rsid w:val="001F7404"/>
    <w:rsid w:val="00220C0E"/>
    <w:rsid w:val="00252677"/>
    <w:rsid w:val="00334DFD"/>
    <w:rsid w:val="003A5A4E"/>
    <w:rsid w:val="003D13AD"/>
    <w:rsid w:val="005819D6"/>
    <w:rsid w:val="005A1782"/>
    <w:rsid w:val="005C5707"/>
    <w:rsid w:val="005C5EC1"/>
    <w:rsid w:val="006060C5"/>
    <w:rsid w:val="0060621A"/>
    <w:rsid w:val="00607106"/>
    <w:rsid w:val="00662357"/>
    <w:rsid w:val="006C79B4"/>
    <w:rsid w:val="00752C45"/>
    <w:rsid w:val="007A0949"/>
    <w:rsid w:val="00812F63"/>
    <w:rsid w:val="00862F81"/>
    <w:rsid w:val="008E5A58"/>
    <w:rsid w:val="008F69A7"/>
    <w:rsid w:val="00971C07"/>
    <w:rsid w:val="00971CDE"/>
    <w:rsid w:val="009925A9"/>
    <w:rsid w:val="009D3E84"/>
    <w:rsid w:val="00A1685C"/>
    <w:rsid w:val="00A372E6"/>
    <w:rsid w:val="00AD47AF"/>
    <w:rsid w:val="00B245E3"/>
    <w:rsid w:val="00B71547"/>
    <w:rsid w:val="00D04639"/>
    <w:rsid w:val="00D74F19"/>
    <w:rsid w:val="00D82C81"/>
    <w:rsid w:val="00DC2CC9"/>
    <w:rsid w:val="00DD27D8"/>
    <w:rsid w:val="00E24E99"/>
    <w:rsid w:val="00E4041E"/>
    <w:rsid w:val="00E9592C"/>
    <w:rsid w:val="00EB1E94"/>
    <w:rsid w:val="00EE023C"/>
    <w:rsid w:val="00EF4771"/>
    <w:rsid w:val="00F46588"/>
    <w:rsid w:val="00F516EB"/>
    <w:rsid w:val="00FC5461"/>
    <w:rsid w:val="00FD75DB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22C2"/>
  <w15:docId w15:val="{3B597B21-0650-4883-AE89-43C910F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D8"/>
    <w:pPr>
      <w:spacing w:before="0" w:beforeAutospacing="0" w:after="200" w:afterAutospacing="0"/>
    </w:pPr>
  </w:style>
  <w:style w:type="paragraph" w:styleId="1">
    <w:name w:val="heading 1"/>
    <w:basedOn w:val="a"/>
    <w:next w:val="a"/>
    <w:link w:val="10"/>
    <w:uiPriority w:val="9"/>
    <w:qFormat/>
    <w:rsid w:val="00A372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27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27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27D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rsid w:val="00DD2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D27D8"/>
    <w:rPr>
      <w:b/>
      <w:bCs/>
    </w:rPr>
  </w:style>
  <w:style w:type="character" w:customStyle="1" w:styleId="apple-converted-space">
    <w:name w:val="apple-converted-space"/>
    <w:basedOn w:val="a0"/>
    <w:rsid w:val="00DD27D8"/>
  </w:style>
  <w:style w:type="character" w:customStyle="1" w:styleId="apple-style-span">
    <w:name w:val="apple-style-span"/>
    <w:basedOn w:val="a0"/>
    <w:rsid w:val="005C5EC1"/>
  </w:style>
  <w:style w:type="paragraph" w:styleId="a6">
    <w:name w:val="Balloon Text"/>
    <w:basedOn w:val="a"/>
    <w:link w:val="a7"/>
    <w:uiPriority w:val="99"/>
    <w:semiHidden/>
    <w:unhideWhenUsed/>
    <w:rsid w:val="00E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2015-04-02T13:43:00Z</dcterms:created>
  <dcterms:modified xsi:type="dcterms:W3CDTF">2017-06-23T07:16:00Z</dcterms:modified>
</cp:coreProperties>
</file>