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C50D1" w14:textId="77777777" w:rsidR="003E2225" w:rsidRPr="003E2225" w:rsidRDefault="00424875" w:rsidP="003E2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25">
        <w:rPr>
          <w:rFonts w:ascii="Times New Roman" w:hAnsi="Times New Roman" w:cs="Times New Roman"/>
          <w:b/>
          <w:sz w:val="28"/>
          <w:szCs w:val="28"/>
        </w:rPr>
        <w:t>УВАЖАЕМЫЕ ЖИТЕЛИ</w:t>
      </w:r>
    </w:p>
    <w:p w14:paraId="6A552B81" w14:textId="2F11C9CE" w:rsidR="005839E8" w:rsidRPr="003E2225" w:rsidRDefault="00EB648A" w:rsidP="003E2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Добринского района</w:t>
      </w:r>
      <w:bookmarkStart w:id="0" w:name="_GoBack"/>
      <w:bookmarkEnd w:id="0"/>
      <w:r w:rsidR="00424875" w:rsidRPr="003E2225">
        <w:rPr>
          <w:rFonts w:ascii="Times New Roman" w:hAnsi="Times New Roman" w:cs="Times New Roman"/>
          <w:b/>
          <w:sz w:val="28"/>
          <w:szCs w:val="28"/>
        </w:rPr>
        <w:t>!</w:t>
      </w:r>
    </w:p>
    <w:p w14:paraId="6072DBF0" w14:textId="77777777" w:rsidR="005839E8" w:rsidRPr="003E2225" w:rsidRDefault="00424875" w:rsidP="003E2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25">
        <w:rPr>
          <w:rFonts w:ascii="Times New Roman" w:hAnsi="Times New Roman" w:cs="Times New Roman"/>
          <w:b/>
          <w:sz w:val="28"/>
          <w:szCs w:val="28"/>
        </w:rPr>
        <w:t>В связи с началом отопительного сезона</w:t>
      </w:r>
    </w:p>
    <w:p w14:paraId="316C6B7E" w14:textId="77777777" w:rsidR="005839E8" w:rsidRPr="003E2225" w:rsidRDefault="00424875" w:rsidP="003E2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25">
        <w:rPr>
          <w:rFonts w:ascii="Times New Roman" w:hAnsi="Times New Roman" w:cs="Times New Roman"/>
          <w:b/>
          <w:sz w:val="28"/>
          <w:szCs w:val="28"/>
        </w:rPr>
        <w:t>АО «Газпром газораспределение Липецк» напоминает</w:t>
      </w:r>
    </w:p>
    <w:p w14:paraId="27648A6E" w14:textId="77777777" w:rsidR="005839E8" w:rsidRPr="003E2225" w:rsidRDefault="00424875" w:rsidP="003E2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25">
        <w:rPr>
          <w:rFonts w:ascii="Times New Roman" w:hAnsi="Times New Roman" w:cs="Times New Roman"/>
          <w:b/>
          <w:sz w:val="28"/>
          <w:szCs w:val="28"/>
        </w:rPr>
        <w:t>основные правила при пользовании газовыми приборами:</w:t>
      </w:r>
    </w:p>
    <w:p w14:paraId="571F66A4" w14:textId="77777777" w:rsidR="003E2225" w:rsidRPr="003E2225" w:rsidRDefault="003E2225" w:rsidP="003E22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B182C2" w14:textId="77777777" w:rsidR="005839E8" w:rsidRPr="003E2225" w:rsidRDefault="003E2225" w:rsidP="003E2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2225">
        <w:rPr>
          <w:rFonts w:ascii="Times New Roman" w:hAnsi="Times New Roman" w:cs="Times New Roman"/>
          <w:sz w:val="28"/>
          <w:szCs w:val="28"/>
        </w:rPr>
        <w:t>-</w:t>
      </w:r>
      <w:r w:rsidR="00424875" w:rsidRPr="003E2225">
        <w:rPr>
          <w:rFonts w:ascii="Times New Roman" w:hAnsi="Times New Roman" w:cs="Times New Roman"/>
          <w:sz w:val="28"/>
          <w:szCs w:val="28"/>
        </w:rPr>
        <w:t xml:space="preserve"> постоянно следите за состоянием дымовых и вентиляционных каналов, содержите в чистоте карманы чистки дымоходов;</w:t>
      </w:r>
    </w:p>
    <w:p w14:paraId="36F23CDF" w14:textId="77777777" w:rsidR="005839E8" w:rsidRPr="003E2225" w:rsidRDefault="003E2225" w:rsidP="003E2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24875" w:rsidRPr="003E2225">
        <w:rPr>
          <w:rFonts w:ascii="Times New Roman" w:hAnsi="Times New Roman" w:cs="Times New Roman"/>
          <w:sz w:val="28"/>
          <w:szCs w:val="28"/>
        </w:rPr>
        <w:t>проверяйте наличие тяги до включения и во время работы бытового газоиспользующего оборудования;</w:t>
      </w:r>
    </w:p>
    <w:p w14:paraId="0615FC2D" w14:textId="77777777" w:rsidR="005839E8" w:rsidRPr="003E2225" w:rsidRDefault="003E2225" w:rsidP="003E22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4875" w:rsidRPr="003E2225">
        <w:rPr>
          <w:rFonts w:ascii="Times New Roman" w:hAnsi="Times New Roman" w:cs="Times New Roman"/>
          <w:b/>
          <w:sz w:val="28"/>
          <w:szCs w:val="28"/>
        </w:rPr>
        <w:t>Запрещено использовать газо</w:t>
      </w:r>
      <w:r w:rsidRPr="003E2225">
        <w:rPr>
          <w:rFonts w:ascii="Times New Roman" w:hAnsi="Times New Roman" w:cs="Times New Roman"/>
          <w:b/>
          <w:sz w:val="28"/>
          <w:szCs w:val="28"/>
        </w:rPr>
        <w:t>ис</w:t>
      </w:r>
      <w:r w:rsidR="00424875" w:rsidRPr="003E2225">
        <w:rPr>
          <w:rFonts w:ascii="Times New Roman" w:hAnsi="Times New Roman" w:cs="Times New Roman"/>
          <w:b/>
          <w:sz w:val="28"/>
          <w:szCs w:val="28"/>
        </w:rPr>
        <w:t xml:space="preserve">пользующее оборудование </w:t>
      </w:r>
      <w:r w:rsidRPr="003E2225">
        <w:rPr>
          <w:rFonts w:ascii="Times New Roman" w:hAnsi="Times New Roman" w:cs="Times New Roman"/>
          <w:b/>
          <w:sz w:val="28"/>
          <w:szCs w:val="28"/>
        </w:rPr>
        <w:t>п</w:t>
      </w:r>
      <w:r w:rsidR="00424875" w:rsidRPr="003E2225">
        <w:rPr>
          <w:rFonts w:ascii="Times New Roman" w:hAnsi="Times New Roman" w:cs="Times New Roman"/>
          <w:b/>
          <w:sz w:val="28"/>
          <w:szCs w:val="28"/>
        </w:rPr>
        <w:t>ри отсутствии тяги в дымовых и вентиляционных каналах.</w:t>
      </w:r>
    </w:p>
    <w:p w14:paraId="1477F090" w14:textId="77777777" w:rsidR="005839E8" w:rsidRPr="003E2225" w:rsidRDefault="003E2225" w:rsidP="003E2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24875" w:rsidRPr="003E2225">
        <w:rPr>
          <w:rFonts w:ascii="Times New Roman" w:hAnsi="Times New Roman" w:cs="Times New Roman"/>
          <w:sz w:val="28"/>
          <w:szCs w:val="28"/>
        </w:rPr>
        <w:t>перед включением газифицирован</w:t>
      </w:r>
      <w:r w:rsidRPr="003E2225">
        <w:rPr>
          <w:rFonts w:ascii="Times New Roman" w:hAnsi="Times New Roman" w:cs="Times New Roman"/>
          <w:sz w:val="28"/>
          <w:szCs w:val="28"/>
        </w:rPr>
        <w:t>н</w:t>
      </w:r>
      <w:r w:rsidR="00424875" w:rsidRPr="003E2225">
        <w:rPr>
          <w:rFonts w:ascii="Times New Roman" w:hAnsi="Times New Roman" w:cs="Times New Roman"/>
          <w:sz w:val="28"/>
          <w:szCs w:val="28"/>
        </w:rPr>
        <w:t>ой печи не забудьте открыть шибер и проветрить топку печи;</w:t>
      </w:r>
    </w:p>
    <w:p w14:paraId="58549037" w14:textId="77777777" w:rsidR="005839E8" w:rsidRPr="003E2225" w:rsidRDefault="003E2225" w:rsidP="003E2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24875" w:rsidRPr="003E2225">
        <w:rPr>
          <w:rFonts w:ascii="Times New Roman" w:hAnsi="Times New Roman" w:cs="Times New Roman"/>
          <w:sz w:val="28"/>
          <w:szCs w:val="28"/>
        </w:rPr>
        <w:t>соблюдайте по</w:t>
      </w:r>
      <w:r w:rsidRPr="003E2225">
        <w:rPr>
          <w:rFonts w:ascii="Times New Roman" w:hAnsi="Times New Roman" w:cs="Times New Roman"/>
          <w:sz w:val="28"/>
          <w:szCs w:val="28"/>
        </w:rPr>
        <w:t>с</w:t>
      </w:r>
      <w:r w:rsidR="00424875" w:rsidRPr="003E2225">
        <w:rPr>
          <w:rFonts w:ascii="Times New Roman" w:hAnsi="Times New Roman" w:cs="Times New Roman"/>
          <w:sz w:val="28"/>
          <w:szCs w:val="28"/>
        </w:rPr>
        <w:t>ледователь</w:t>
      </w:r>
      <w:r w:rsidRPr="003E2225">
        <w:rPr>
          <w:rFonts w:ascii="Times New Roman" w:hAnsi="Times New Roman" w:cs="Times New Roman"/>
          <w:sz w:val="28"/>
          <w:szCs w:val="28"/>
        </w:rPr>
        <w:t>н</w:t>
      </w:r>
      <w:r w:rsidR="00424875" w:rsidRPr="003E2225">
        <w:rPr>
          <w:rFonts w:ascii="Times New Roman" w:hAnsi="Times New Roman" w:cs="Times New Roman"/>
          <w:sz w:val="28"/>
          <w:szCs w:val="28"/>
        </w:rPr>
        <w:t>ость включения газовых приборов: сначала поднесите зажженную спичку к горелке, а затем откройте подачу газа;</w:t>
      </w:r>
    </w:p>
    <w:p w14:paraId="3F2D67E5" w14:textId="77777777" w:rsidR="005839E8" w:rsidRPr="003E2225" w:rsidRDefault="003E2225" w:rsidP="003E2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24875" w:rsidRPr="003E2225">
        <w:rPr>
          <w:rFonts w:ascii="Times New Roman" w:hAnsi="Times New Roman" w:cs="Times New Roman"/>
          <w:sz w:val="28"/>
          <w:szCs w:val="28"/>
        </w:rPr>
        <w:t>не оставляйте без присмотра работающее бытовое газовое оборудование;</w:t>
      </w:r>
    </w:p>
    <w:p w14:paraId="4BF794D5" w14:textId="77777777" w:rsidR="005839E8" w:rsidRPr="003E2225" w:rsidRDefault="003E2225" w:rsidP="003E22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4875" w:rsidRPr="003E2225">
        <w:rPr>
          <w:rFonts w:ascii="Times New Roman" w:hAnsi="Times New Roman" w:cs="Times New Roman"/>
          <w:b/>
          <w:sz w:val="28"/>
          <w:szCs w:val="28"/>
        </w:rPr>
        <w:t>Запрещено отключать (блокировать) автоматику безопасности бытового газоиспользующего оборудования,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875" w:rsidRPr="003E2225">
        <w:rPr>
          <w:rFonts w:ascii="Times New Roman" w:hAnsi="Times New Roman" w:cs="Times New Roman"/>
          <w:b/>
          <w:sz w:val="28"/>
          <w:szCs w:val="28"/>
        </w:rPr>
        <w:t>самостоятельно ремонтировать газоиспользующее оборудование.</w:t>
      </w:r>
    </w:p>
    <w:p w14:paraId="741584A5" w14:textId="77777777" w:rsidR="005839E8" w:rsidRPr="003E2225" w:rsidRDefault="003E2225" w:rsidP="003E22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4875" w:rsidRPr="003E2225">
        <w:rPr>
          <w:rFonts w:ascii="Times New Roman" w:hAnsi="Times New Roman" w:cs="Times New Roman"/>
          <w:b/>
          <w:sz w:val="28"/>
          <w:szCs w:val="28"/>
        </w:rPr>
        <w:t>Не пользуйтесь неисправным газовым оборудованием.</w:t>
      </w:r>
    </w:p>
    <w:p w14:paraId="788EA2E7" w14:textId="77777777" w:rsidR="005839E8" w:rsidRPr="003E2225" w:rsidRDefault="003E2225" w:rsidP="003E2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24875" w:rsidRPr="003E2225">
        <w:rPr>
          <w:rFonts w:ascii="Times New Roman" w:hAnsi="Times New Roman" w:cs="Times New Roman"/>
          <w:sz w:val="28"/>
          <w:szCs w:val="28"/>
        </w:rPr>
        <w:t>не закрывайте отверстия вентиляционных каналов, а также карманы чистки дымоходов;</w:t>
      </w:r>
    </w:p>
    <w:p w14:paraId="130C6697" w14:textId="77777777" w:rsidR="005839E8" w:rsidRPr="003E2225" w:rsidRDefault="003E2225" w:rsidP="003E2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24875" w:rsidRPr="003E2225">
        <w:rPr>
          <w:rFonts w:ascii="Times New Roman" w:hAnsi="Times New Roman" w:cs="Times New Roman"/>
          <w:sz w:val="28"/>
          <w:szCs w:val="28"/>
        </w:rPr>
        <w:t>открывайте форточку при</w:t>
      </w:r>
      <w:r w:rsidR="00424875" w:rsidRPr="003E2225">
        <w:rPr>
          <w:rFonts w:ascii="Times New Roman" w:hAnsi="Times New Roman" w:cs="Times New Roman"/>
          <w:sz w:val="28"/>
          <w:szCs w:val="28"/>
        </w:rPr>
        <w:tab/>
        <w:t>пользовании</w:t>
      </w:r>
      <w:r w:rsidR="00424875" w:rsidRPr="003E2225">
        <w:rPr>
          <w:rFonts w:ascii="Times New Roman" w:hAnsi="Times New Roman" w:cs="Times New Roman"/>
          <w:sz w:val="28"/>
          <w:szCs w:val="28"/>
        </w:rPr>
        <w:tab/>
        <w:t>газовым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875" w:rsidRPr="003E2225">
        <w:rPr>
          <w:rFonts w:ascii="Times New Roman" w:hAnsi="Times New Roman" w:cs="Times New Roman"/>
          <w:sz w:val="28"/>
          <w:szCs w:val="28"/>
        </w:rPr>
        <w:t>оборудованием;</w:t>
      </w:r>
    </w:p>
    <w:p w14:paraId="5DC86D45" w14:textId="77777777" w:rsidR="005839E8" w:rsidRDefault="003E2225" w:rsidP="003E2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24875" w:rsidRPr="003E2225">
        <w:rPr>
          <w:rFonts w:ascii="Times New Roman" w:hAnsi="Times New Roman" w:cs="Times New Roman"/>
          <w:sz w:val="28"/>
          <w:szCs w:val="28"/>
        </w:rPr>
        <w:t>обеспечивайте доступ представителям специализированной организации для своевременного проведения технического обслуживания, ремонта, технического диагностирования и замены газового оборудования;</w:t>
      </w:r>
    </w:p>
    <w:p w14:paraId="6D14D5AB" w14:textId="77777777" w:rsidR="003E2225" w:rsidRPr="003E2225" w:rsidRDefault="003E2225" w:rsidP="003E22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55E6A6" w14:textId="77777777" w:rsidR="003E2225" w:rsidRDefault="00424875" w:rsidP="003E2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25">
        <w:rPr>
          <w:rFonts w:ascii="Times New Roman" w:hAnsi="Times New Roman" w:cs="Times New Roman"/>
          <w:b/>
          <w:sz w:val="28"/>
          <w:szCs w:val="28"/>
        </w:rPr>
        <w:t xml:space="preserve">ЕСЛИ ВЫ ПОЧУВСТВОВАЛИ ЗАПАХ ГАЗА В ДОМЕ, ПОДЪЕЗДЕ, НА УЛИЦЕ НЕМЕДЛЕННО ЗВОНИТЕ ПО ТЕЛ. 04 ИЛИ 104 </w:t>
      </w:r>
    </w:p>
    <w:p w14:paraId="217E4CF1" w14:textId="77777777" w:rsidR="005839E8" w:rsidRPr="003E2225" w:rsidRDefault="00424875" w:rsidP="003E2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25">
        <w:rPr>
          <w:rFonts w:ascii="Times New Roman" w:hAnsi="Times New Roman" w:cs="Times New Roman"/>
          <w:b/>
          <w:sz w:val="28"/>
          <w:szCs w:val="28"/>
        </w:rPr>
        <w:t>(с мобильного телефона)</w:t>
      </w:r>
    </w:p>
    <w:sectPr w:rsidR="005839E8" w:rsidRPr="003E2225" w:rsidSect="003E2225">
      <w:type w:val="continuous"/>
      <w:pgSz w:w="11909" w:h="16834"/>
      <w:pgMar w:top="567" w:right="851" w:bottom="1423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6A546" w14:textId="77777777" w:rsidR="00424875" w:rsidRDefault="00424875" w:rsidP="005839E8">
      <w:r>
        <w:separator/>
      </w:r>
    </w:p>
  </w:endnote>
  <w:endnote w:type="continuationSeparator" w:id="0">
    <w:p w14:paraId="55007E43" w14:textId="77777777" w:rsidR="00424875" w:rsidRDefault="00424875" w:rsidP="0058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A7CD7" w14:textId="77777777" w:rsidR="00424875" w:rsidRDefault="00424875"/>
  </w:footnote>
  <w:footnote w:type="continuationSeparator" w:id="0">
    <w:p w14:paraId="2B94994D" w14:textId="77777777" w:rsidR="00424875" w:rsidRDefault="004248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B0D52"/>
    <w:multiLevelType w:val="multilevel"/>
    <w:tmpl w:val="A7944D1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E8"/>
    <w:rsid w:val="003E2225"/>
    <w:rsid w:val="00424875"/>
    <w:rsid w:val="005839E8"/>
    <w:rsid w:val="00CC4EDE"/>
    <w:rsid w:val="00E571C2"/>
    <w:rsid w:val="00EB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89E5"/>
  <w15:docId w15:val="{329C173D-F904-48E9-A1BC-461C7D4B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839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39E8"/>
    <w:rPr>
      <w:color w:val="000080"/>
      <w:u w:val="single"/>
    </w:rPr>
  </w:style>
  <w:style w:type="character" w:customStyle="1" w:styleId="5">
    <w:name w:val="Основной текст (5)_"/>
    <w:basedOn w:val="a0"/>
    <w:link w:val="50"/>
    <w:rsid w:val="005839E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51">
    <w:name w:val="Основной текст (5)"/>
    <w:basedOn w:val="5"/>
    <w:rsid w:val="005839E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839E8"/>
    <w:rPr>
      <w:rFonts w:ascii="Corbel" w:eastAsia="Corbel" w:hAnsi="Corbel" w:cs="Corbe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Georgia12pt1pt">
    <w:name w:val="Основной текст (2) + Georgia;12 pt;Интервал 1 pt"/>
    <w:basedOn w:val="2"/>
    <w:rsid w:val="005839E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eorgia12pt1pt0">
    <w:name w:val="Основной текст (2) + Georgia;12 pt;Интервал 1 pt"/>
    <w:basedOn w:val="2"/>
    <w:rsid w:val="005839E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pt">
    <w:name w:val="Основной текст (5) + Интервал 1 pt"/>
    <w:basedOn w:val="5"/>
    <w:rsid w:val="005839E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839E8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</w:rPr>
  </w:style>
  <w:style w:type="character" w:customStyle="1" w:styleId="61pt">
    <w:name w:val="Основной текст (6) + Интервал 1 pt"/>
    <w:basedOn w:val="6"/>
    <w:rsid w:val="005839E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sid w:val="005839E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TimesNewRoman16pt0pt">
    <w:name w:val="Основной текст (6) + Times New Roman;16 pt;Интервал 0 pt"/>
    <w:basedOn w:val="6"/>
    <w:rsid w:val="00583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15pt">
    <w:name w:val="Основной текст (6) + 15 pt"/>
    <w:basedOn w:val="6"/>
    <w:rsid w:val="005839E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TimesNewRoman16pt0pt0">
    <w:name w:val="Основной текст (6) + Times New Roman;16 pt;Полужирный;Интервал 0 pt"/>
    <w:basedOn w:val="6"/>
    <w:rsid w:val="005839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15pt1pt">
    <w:name w:val="Основной текст (6) + 15 pt;Интервал 1 pt"/>
    <w:basedOn w:val="6"/>
    <w:rsid w:val="005839E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839E8"/>
    <w:pPr>
      <w:shd w:val="clear" w:color="auto" w:fill="FFFFFF"/>
      <w:spacing w:line="367" w:lineRule="exact"/>
      <w:jc w:val="center"/>
    </w:pPr>
    <w:rPr>
      <w:rFonts w:ascii="Georgia" w:eastAsia="Georgia" w:hAnsi="Georgia" w:cs="Georgia"/>
      <w:spacing w:val="20"/>
    </w:rPr>
  </w:style>
  <w:style w:type="paragraph" w:customStyle="1" w:styleId="20">
    <w:name w:val="Основной текст (2)"/>
    <w:basedOn w:val="a"/>
    <w:link w:val="2"/>
    <w:rsid w:val="005839E8"/>
    <w:pPr>
      <w:shd w:val="clear" w:color="auto" w:fill="FFFFFF"/>
      <w:spacing w:line="367" w:lineRule="exact"/>
      <w:jc w:val="center"/>
    </w:pPr>
    <w:rPr>
      <w:rFonts w:ascii="Corbel" w:eastAsia="Corbel" w:hAnsi="Corbel" w:cs="Corbel"/>
      <w:sz w:val="30"/>
      <w:szCs w:val="30"/>
    </w:rPr>
  </w:style>
  <w:style w:type="paragraph" w:customStyle="1" w:styleId="60">
    <w:name w:val="Основной текст (6)"/>
    <w:basedOn w:val="a"/>
    <w:link w:val="6"/>
    <w:rsid w:val="005839E8"/>
    <w:pPr>
      <w:shd w:val="clear" w:color="auto" w:fill="FFFFFF"/>
      <w:spacing w:line="403" w:lineRule="exact"/>
      <w:jc w:val="center"/>
    </w:pPr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</dc:creator>
  <cp:lastModifiedBy>User</cp:lastModifiedBy>
  <cp:revision>2</cp:revision>
  <dcterms:created xsi:type="dcterms:W3CDTF">2019-12-09T10:33:00Z</dcterms:created>
  <dcterms:modified xsi:type="dcterms:W3CDTF">2019-12-09T10:33:00Z</dcterms:modified>
</cp:coreProperties>
</file>