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25AC" w14:textId="77777777" w:rsidR="009E6158" w:rsidRDefault="009E6158" w:rsidP="009E6158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Александровка (с) </w:t>
      </w:r>
    </w:p>
    <w:p w14:paraId="5AA109C1" w14:textId="77777777" w:rsidR="009E6158" w:rsidRDefault="009E6158" w:rsidP="009E6158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Архиповка (д) </w:t>
      </w:r>
    </w:p>
    <w:p w14:paraId="6F001BE2" w14:textId="77777777" w:rsidR="009E6158" w:rsidRDefault="009E6158" w:rsidP="009E6158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Сомовка</w:t>
      </w:r>
      <w:proofErr w:type="spellEnd"/>
      <w:r>
        <w:t xml:space="preserve"> (д) </w:t>
      </w:r>
    </w:p>
    <w:p w14:paraId="723AA715" w14:textId="77777777" w:rsidR="009E6158" w:rsidRDefault="009E6158" w:rsidP="009E6158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Слава (д) </w:t>
      </w:r>
    </w:p>
    <w:p w14:paraId="4F28C5BE" w14:textId="77777777" w:rsidR="009E6158" w:rsidRDefault="009E6158" w:rsidP="009E6158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Пушкино (с) </w:t>
      </w:r>
    </w:p>
    <w:p w14:paraId="6A36E043" w14:textId="77777777" w:rsidR="009E6158" w:rsidRDefault="009E6158" w:rsidP="009E6158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Малая Отрада (д) </w:t>
      </w:r>
    </w:p>
    <w:p w14:paraId="56466D2A" w14:textId="77777777" w:rsidR="009E6158" w:rsidRDefault="009E6158" w:rsidP="009E6158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Большая Отрада (с) </w:t>
      </w:r>
    </w:p>
    <w:p w14:paraId="66D6C3A4" w14:textId="77777777" w:rsidR="009E6158" w:rsidRDefault="009E6158" w:rsidP="009E6158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Заря (д) </w:t>
      </w:r>
    </w:p>
    <w:p w14:paraId="581C4D2F" w14:textId="77777777" w:rsidR="009E6158" w:rsidRDefault="009E6158" w:rsidP="009E6158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Веселовка (д) </w:t>
      </w:r>
    </w:p>
    <w:p w14:paraId="50C9DF69" w14:textId="77777777" w:rsidR="009E6158" w:rsidRDefault="009E6158" w:rsidP="009E6158">
      <w:pPr>
        <w:numPr>
          <w:ilvl w:val="0"/>
          <w:numId w:val="1"/>
        </w:numPr>
        <w:spacing w:before="100" w:beforeAutospacing="1" w:after="100" w:afterAutospacing="1"/>
      </w:pPr>
      <w:r>
        <w:t>Липецкая (</w:t>
      </w:r>
      <w:proofErr w:type="spellStart"/>
      <w:r>
        <w:t>обл</w:t>
      </w:r>
      <w:proofErr w:type="spellEnd"/>
      <w:r>
        <w:t xml:space="preserve">) Добринский (р-н) </w:t>
      </w:r>
      <w:proofErr w:type="spellStart"/>
      <w:r>
        <w:t>Новочеркутино</w:t>
      </w:r>
      <w:proofErr w:type="spellEnd"/>
      <w:r>
        <w:t xml:space="preserve"> (с) </w:t>
      </w:r>
    </w:p>
    <w:p w14:paraId="3D176D92" w14:textId="77777777" w:rsidR="00F64212" w:rsidRDefault="00F64212"/>
    <w:sectPr w:rsidR="00F6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F328D"/>
    <w:multiLevelType w:val="multilevel"/>
    <w:tmpl w:val="02E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27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4B"/>
    <w:rsid w:val="009E6158"/>
    <w:rsid w:val="00D2334B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EA71A-B964-496B-989A-AAAB6FC7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 Владислав Владимирович</dc:creator>
  <cp:keywords/>
  <dc:description/>
  <cp:lastModifiedBy>Шестаков Владислав Владимирович</cp:lastModifiedBy>
  <cp:revision>2</cp:revision>
  <dcterms:created xsi:type="dcterms:W3CDTF">2023-02-07T07:49:00Z</dcterms:created>
  <dcterms:modified xsi:type="dcterms:W3CDTF">2023-02-07T07:50:00Z</dcterms:modified>
</cp:coreProperties>
</file>