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0" w:rsidRPr="00447710" w:rsidRDefault="00BE6695" w:rsidP="00BE6695">
      <w:pPr>
        <w:spacing w:line="240" w:lineRule="auto"/>
        <w:jc w:val="center"/>
        <w:rPr>
          <w:szCs w:val="28"/>
        </w:rPr>
      </w:pPr>
      <w:r w:rsidRPr="00447710">
        <w:rPr>
          <w:szCs w:val="28"/>
        </w:rPr>
        <w:t>УВЕДОМЛЕНИЕ</w:t>
      </w:r>
    </w:p>
    <w:p w:rsidR="00BE6695" w:rsidRPr="00447710" w:rsidRDefault="00BE6695" w:rsidP="00BE6695">
      <w:pPr>
        <w:spacing w:line="240" w:lineRule="auto"/>
        <w:jc w:val="center"/>
        <w:rPr>
          <w:szCs w:val="28"/>
        </w:rPr>
      </w:pPr>
      <w:r w:rsidRPr="00447710">
        <w:rPr>
          <w:szCs w:val="28"/>
        </w:rPr>
        <w:t>о проведении публичных консультаций в рамках экспертизы действующего нормативного правового акта</w:t>
      </w:r>
    </w:p>
    <w:p w:rsidR="00CF6847" w:rsidRPr="00447710" w:rsidRDefault="00BE6695" w:rsidP="00DF0F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rPr>
          <w:color w:val="000000" w:themeColor="text1"/>
          <w:szCs w:val="28"/>
        </w:rPr>
      </w:pPr>
      <w:r w:rsidRPr="00447710">
        <w:rPr>
          <w:color w:val="000000" w:themeColor="text1"/>
          <w:szCs w:val="28"/>
        </w:rPr>
        <w:t>Настоящим комитет экономики и инвестиционной деятельности администрации Добринского муниципального района</w:t>
      </w:r>
      <w:r w:rsidR="00DF0F4F" w:rsidRPr="00447710">
        <w:rPr>
          <w:color w:val="000000" w:themeColor="text1"/>
          <w:szCs w:val="28"/>
        </w:rPr>
        <w:t xml:space="preserve"> </w:t>
      </w:r>
      <w:r w:rsidRPr="00447710">
        <w:rPr>
          <w:color w:val="000000" w:themeColor="text1"/>
          <w:szCs w:val="28"/>
        </w:rPr>
        <w:t xml:space="preserve"> уведомляет о проведении публичных консультаций </w:t>
      </w:r>
      <w:r w:rsidR="00D76877" w:rsidRPr="00447710">
        <w:rPr>
          <w:color w:val="000000" w:themeColor="text1"/>
          <w:szCs w:val="28"/>
        </w:rPr>
        <w:t xml:space="preserve">по </w:t>
      </w:r>
      <w:r w:rsidR="00DF0F4F" w:rsidRPr="00447710">
        <w:rPr>
          <w:color w:val="000000" w:themeColor="text1"/>
          <w:szCs w:val="28"/>
        </w:rPr>
        <w:t>постановлени</w:t>
      </w:r>
      <w:r w:rsidR="00D76877" w:rsidRPr="00447710">
        <w:rPr>
          <w:color w:val="000000" w:themeColor="text1"/>
          <w:szCs w:val="28"/>
        </w:rPr>
        <w:t>ю</w:t>
      </w:r>
      <w:r w:rsidR="00DF0F4F" w:rsidRPr="00447710">
        <w:rPr>
          <w:color w:val="000000" w:themeColor="text1"/>
          <w:szCs w:val="28"/>
        </w:rPr>
        <w:t xml:space="preserve"> администрации </w:t>
      </w:r>
      <w:proofErr w:type="spellStart"/>
      <w:r w:rsidR="00DF0F4F" w:rsidRPr="00447710">
        <w:rPr>
          <w:color w:val="000000" w:themeColor="text1"/>
          <w:szCs w:val="28"/>
        </w:rPr>
        <w:t>Добринского</w:t>
      </w:r>
      <w:proofErr w:type="spellEnd"/>
      <w:r w:rsidR="00DF0F4F" w:rsidRPr="00447710">
        <w:rPr>
          <w:color w:val="000000" w:themeColor="text1"/>
          <w:szCs w:val="28"/>
        </w:rPr>
        <w:t xml:space="preserve"> муниципального района  №</w:t>
      </w:r>
      <w:r w:rsidR="00381286" w:rsidRPr="00447710">
        <w:rPr>
          <w:color w:val="000000" w:themeColor="text1"/>
          <w:szCs w:val="28"/>
        </w:rPr>
        <w:t>827</w:t>
      </w:r>
      <w:r w:rsidR="00DF0F4F" w:rsidRPr="00447710">
        <w:rPr>
          <w:color w:val="000000" w:themeColor="text1"/>
          <w:szCs w:val="28"/>
        </w:rPr>
        <w:t xml:space="preserve"> от </w:t>
      </w:r>
      <w:r w:rsidR="00381286" w:rsidRPr="00447710">
        <w:rPr>
          <w:color w:val="000000" w:themeColor="text1"/>
          <w:szCs w:val="28"/>
        </w:rPr>
        <w:t>24</w:t>
      </w:r>
      <w:r w:rsidR="00DF0F4F" w:rsidRPr="00447710">
        <w:rPr>
          <w:color w:val="000000" w:themeColor="text1"/>
          <w:szCs w:val="28"/>
        </w:rPr>
        <w:t>.</w:t>
      </w:r>
      <w:r w:rsidR="00381286" w:rsidRPr="00447710">
        <w:rPr>
          <w:color w:val="000000" w:themeColor="text1"/>
          <w:szCs w:val="28"/>
        </w:rPr>
        <w:t>11</w:t>
      </w:r>
      <w:r w:rsidR="00DF0F4F" w:rsidRPr="00447710">
        <w:rPr>
          <w:color w:val="000000" w:themeColor="text1"/>
          <w:szCs w:val="28"/>
        </w:rPr>
        <w:t>.201</w:t>
      </w:r>
      <w:r w:rsidR="00381286" w:rsidRPr="00447710">
        <w:rPr>
          <w:color w:val="000000" w:themeColor="text1"/>
          <w:szCs w:val="28"/>
        </w:rPr>
        <w:t>6</w:t>
      </w:r>
      <w:r w:rsidR="00CA6F68" w:rsidRPr="00447710">
        <w:rPr>
          <w:color w:val="000000" w:themeColor="text1"/>
          <w:szCs w:val="28"/>
        </w:rPr>
        <w:t xml:space="preserve"> года «Об утверждении  </w:t>
      </w:r>
      <w:r w:rsidR="00381286" w:rsidRPr="00447710">
        <w:rPr>
          <w:color w:val="000000" w:themeColor="text1"/>
          <w:szCs w:val="28"/>
        </w:rPr>
        <w:t>административного  регламента предоставления  муниципальной услуги «Выдача разрешения на право организации розничного рынка</w:t>
      </w:r>
      <w:r w:rsidR="00CF6847" w:rsidRPr="00447710">
        <w:rPr>
          <w:szCs w:val="28"/>
        </w:rPr>
        <w:t>»</w:t>
      </w:r>
      <w:r w:rsidR="00DF0F4F" w:rsidRPr="00447710">
        <w:rPr>
          <w:szCs w:val="28"/>
        </w:rPr>
        <w:t>.</w:t>
      </w:r>
    </w:p>
    <w:p w:rsidR="00212FF0" w:rsidRPr="00EB273C" w:rsidRDefault="00212FF0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b/>
          <w:sz w:val="27"/>
          <w:szCs w:val="27"/>
        </w:rPr>
      </w:pPr>
      <w:r w:rsidRPr="00EB273C">
        <w:rPr>
          <w:b/>
          <w:sz w:val="27"/>
          <w:szCs w:val="27"/>
        </w:rPr>
        <w:t xml:space="preserve">Разработчик акта: </w:t>
      </w:r>
      <w:r w:rsidR="00CF6847">
        <w:rPr>
          <w:sz w:val="27"/>
          <w:szCs w:val="27"/>
        </w:rPr>
        <w:t xml:space="preserve">отдел  </w:t>
      </w:r>
      <w:r w:rsidR="00381286">
        <w:rPr>
          <w:sz w:val="27"/>
          <w:szCs w:val="27"/>
        </w:rPr>
        <w:t xml:space="preserve">кооперации и малого бизнеса комитета </w:t>
      </w:r>
      <w:r w:rsidR="00CF6847">
        <w:rPr>
          <w:sz w:val="27"/>
          <w:szCs w:val="27"/>
        </w:rPr>
        <w:t xml:space="preserve"> экономики и инвестиционной деятельности  администрации Добринского муниципального района</w:t>
      </w:r>
    </w:p>
    <w:p w:rsidR="00212FF0" w:rsidRPr="00EB273C" w:rsidRDefault="00212FF0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>Сроки проведения публичных консультаций:</w:t>
      </w:r>
      <w:r w:rsidRPr="00EB273C">
        <w:rPr>
          <w:sz w:val="27"/>
          <w:szCs w:val="27"/>
        </w:rPr>
        <w:t xml:space="preserve"> </w:t>
      </w:r>
      <w:r w:rsidR="00447710">
        <w:rPr>
          <w:sz w:val="27"/>
          <w:szCs w:val="27"/>
        </w:rPr>
        <w:t>23</w:t>
      </w:r>
      <w:r w:rsidR="00EF2097">
        <w:rPr>
          <w:sz w:val="27"/>
          <w:szCs w:val="27"/>
        </w:rPr>
        <w:t>.</w:t>
      </w:r>
      <w:r w:rsidR="00447710">
        <w:rPr>
          <w:sz w:val="27"/>
          <w:szCs w:val="27"/>
        </w:rPr>
        <w:t>05</w:t>
      </w:r>
      <w:r w:rsidR="00CF6847">
        <w:rPr>
          <w:sz w:val="27"/>
          <w:szCs w:val="27"/>
        </w:rPr>
        <w:t>.20</w:t>
      </w:r>
      <w:r w:rsidR="0044308E">
        <w:rPr>
          <w:sz w:val="27"/>
          <w:szCs w:val="27"/>
        </w:rPr>
        <w:t>1</w:t>
      </w:r>
      <w:r w:rsidR="00447710">
        <w:rPr>
          <w:sz w:val="27"/>
          <w:szCs w:val="27"/>
        </w:rPr>
        <w:t>9</w:t>
      </w:r>
      <w:r w:rsidRPr="00EB273C">
        <w:rPr>
          <w:sz w:val="27"/>
          <w:szCs w:val="27"/>
        </w:rPr>
        <w:t xml:space="preserve">– </w:t>
      </w:r>
      <w:r w:rsidR="00447710">
        <w:rPr>
          <w:sz w:val="27"/>
          <w:szCs w:val="27"/>
        </w:rPr>
        <w:t>25</w:t>
      </w:r>
      <w:r w:rsidR="0044308E">
        <w:rPr>
          <w:sz w:val="27"/>
          <w:szCs w:val="27"/>
        </w:rPr>
        <w:t>.</w:t>
      </w:r>
      <w:r w:rsidR="00447710">
        <w:rPr>
          <w:sz w:val="27"/>
          <w:szCs w:val="27"/>
        </w:rPr>
        <w:t>06</w:t>
      </w:r>
      <w:r w:rsidRPr="00EB273C">
        <w:rPr>
          <w:sz w:val="27"/>
          <w:szCs w:val="27"/>
        </w:rPr>
        <w:t>.201</w:t>
      </w:r>
      <w:r w:rsidR="00447710">
        <w:rPr>
          <w:sz w:val="27"/>
          <w:szCs w:val="27"/>
        </w:rPr>
        <w:t>9</w:t>
      </w:r>
      <w:r w:rsidR="00EF2097">
        <w:rPr>
          <w:sz w:val="27"/>
          <w:szCs w:val="27"/>
        </w:rPr>
        <w:t>г.</w:t>
      </w:r>
    </w:p>
    <w:p w:rsidR="00F630B4" w:rsidRPr="00EB273C" w:rsidRDefault="00C12A6D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>Инициатор проведения экспертизы:</w:t>
      </w:r>
      <w:r w:rsidRPr="00EB273C">
        <w:rPr>
          <w:sz w:val="27"/>
          <w:szCs w:val="27"/>
        </w:rPr>
        <w:t xml:space="preserve"> </w:t>
      </w:r>
      <w:r w:rsidR="00E52EB6">
        <w:rPr>
          <w:sz w:val="27"/>
          <w:szCs w:val="27"/>
        </w:rPr>
        <w:t xml:space="preserve">отдел экономики и имущества </w:t>
      </w:r>
      <w:r w:rsidR="00CF6847">
        <w:rPr>
          <w:sz w:val="27"/>
          <w:szCs w:val="27"/>
        </w:rPr>
        <w:t>комитет</w:t>
      </w:r>
      <w:r w:rsidR="00E52EB6">
        <w:rPr>
          <w:sz w:val="27"/>
          <w:szCs w:val="27"/>
        </w:rPr>
        <w:t>а</w:t>
      </w:r>
      <w:r w:rsidR="00CF6847">
        <w:rPr>
          <w:sz w:val="27"/>
          <w:szCs w:val="27"/>
        </w:rPr>
        <w:t xml:space="preserve"> экономики и инвестиционной деятельности администрации Добринского муниципального района</w:t>
      </w:r>
    </w:p>
    <w:p w:rsidR="00212FF0" w:rsidRPr="00EB273C" w:rsidRDefault="00212FF0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 xml:space="preserve">Способ направления </w:t>
      </w:r>
      <w:r w:rsidR="00994A50" w:rsidRPr="00EB273C">
        <w:rPr>
          <w:b/>
          <w:sz w:val="27"/>
          <w:szCs w:val="27"/>
        </w:rPr>
        <w:t>информации</w:t>
      </w:r>
      <w:r w:rsidRPr="00EB273C">
        <w:rPr>
          <w:b/>
          <w:sz w:val="27"/>
          <w:szCs w:val="27"/>
        </w:rPr>
        <w:t>:</w:t>
      </w:r>
      <w:r w:rsidRPr="00EB273C">
        <w:rPr>
          <w:sz w:val="27"/>
          <w:szCs w:val="27"/>
        </w:rPr>
        <w:t xml:space="preserve"> по электронной почте на адрес </w:t>
      </w:r>
      <w:r w:rsidR="00CE5B3F">
        <w:rPr>
          <w:sz w:val="27"/>
          <w:szCs w:val="27"/>
          <w:u w:val="single"/>
          <w:lang w:val="en-US"/>
        </w:rPr>
        <w:t>olgadobrinka</w:t>
      </w:r>
      <w:r w:rsidRPr="00EB273C">
        <w:rPr>
          <w:sz w:val="27"/>
          <w:szCs w:val="27"/>
          <w:u w:val="single"/>
        </w:rPr>
        <w:t>@</w:t>
      </w:r>
      <w:r w:rsidR="00CE5B3F">
        <w:rPr>
          <w:sz w:val="27"/>
          <w:szCs w:val="27"/>
          <w:u w:val="single"/>
          <w:lang w:val="en-US"/>
        </w:rPr>
        <w:t>mail</w:t>
      </w:r>
      <w:r w:rsidRPr="00EB273C">
        <w:rPr>
          <w:sz w:val="27"/>
          <w:szCs w:val="27"/>
          <w:u w:val="single"/>
        </w:rPr>
        <w:t>.ru</w:t>
      </w:r>
      <w:r w:rsidRPr="00EB273C">
        <w:rPr>
          <w:sz w:val="27"/>
          <w:szCs w:val="27"/>
        </w:rPr>
        <w:t xml:space="preserve"> в виде прикрепленного файла </w:t>
      </w:r>
    </w:p>
    <w:p w:rsidR="00212FF0" w:rsidRPr="00EB273C" w:rsidRDefault="00212FF0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EB273C">
        <w:rPr>
          <w:b/>
          <w:sz w:val="27"/>
          <w:szCs w:val="27"/>
        </w:rPr>
        <w:t xml:space="preserve">Контактное лицо по вопросам </w:t>
      </w:r>
      <w:r w:rsidR="00994A50" w:rsidRPr="00EB273C">
        <w:rPr>
          <w:b/>
          <w:sz w:val="27"/>
          <w:szCs w:val="27"/>
        </w:rPr>
        <w:t>проведения экспертизы</w:t>
      </w:r>
      <w:r w:rsidRPr="00EB273C">
        <w:rPr>
          <w:b/>
          <w:sz w:val="27"/>
          <w:szCs w:val="27"/>
        </w:rPr>
        <w:t>:</w:t>
      </w:r>
      <w:r w:rsidRPr="00EB273C">
        <w:rPr>
          <w:sz w:val="27"/>
          <w:szCs w:val="27"/>
        </w:rPr>
        <w:t xml:space="preserve"> </w:t>
      </w:r>
      <w:r w:rsidR="00CE5B3F">
        <w:rPr>
          <w:sz w:val="27"/>
          <w:szCs w:val="27"/>
        </w:rPr>
        <w:t>Нехороших  Ольга Михайловна</w:t>
      </w:r>
      <w:r w:rsidR="00C12A6D" w:rsidRPr="00EB273C">
        <w:rPr>
          <w:sz w:val="27"/>
          <w:szCs w:val="27"/>
        </w:rPr>
        <w:t xml:space="preserve">, </w:t>
      </w:r>
      <w:r w:rsidR="00CE5B3F">
        <w:rPr>
          <w:sz w:val="27"/>
          <w:szCs w:val="27"/>
        </w:rPr>
        <w:t>начальник отдела экономики и имущества комитета экономики и инвестиционной деятельности администрации Добринского муниципального района</w:t>
      </w:r>
      <w:r w:rsidR="005A3DA7" w:rsidRPr="00EB273C">
        <w:rPr>
          <w:sz w:val="27"/>
          <w:szCs w:val="27"/>
        </w:rPr>
        <w:t>:</w:t>
      </w:r>
      <w:r w:rsidRPr="00EB273C">
        <w:rPr>
          <w:sz w:val="27"/>
          <w:szCs w:val="27"/>
        </w:rPr>
        <w:t xml:space="preserve"> (474</w:t>
      </w:r>
      <w:r w:rsidR="00CE5B3F">
        <w:rPr>
          <w:sz w:val="27"/>
          <w:szCs w:val="27"/>
        </w:rPr>
        <w:t>62</w:t>
      </w:r>
      <w:r w:rsidRPr="00EB273C">
        <w:rPr>
          <w:sz w:val="27"/>
          <w:szCs w:val="27"/>
        </w:rPr>
        <w:t xml:space="preserve">) </w:t>
      </w:r>
      <w:r w:rsidR="00CE5B3F">
        <w:rPr>
          <w:sz w:val="27"/>
          <w:szCs w:val="27"/>
        </w:rPr>
        <w:t>2-15-07</w:t>
      </w:r>
      <w:r w:rsidRPr="00EB273C">
        <w:rPr>
          <w:sz w:val="27"/>
          <w:szCs w:val="27"/>
        </w:rPr>
        <w:t xml:space="preserve">, </w:t>
      </w:r>
      <w:r w:rsidR="005A3DA7" w:rsidRPr="00EB273C">
        <w:rPr>
          <w:sz w:val="27"/>
          <w:szCs w:val="27"/>
        </w:rPr>
        <w:t xml:space="preserve"> </w:t>
      </w:r>
      <w:r w:rsidRPr="00EB273C">
        <w:rPr>
          <w:sz w:val="27"/>
          <w:szCs w:val="27"/>
        </w:rPr>
        <w:t xml:space="preserve">с 9-00 до </w:t>
      </w:r>
      <w:r w:rsidR="003C51AB">
        <w:rPr>
          <w:sz w:val="27"/>
          <w:szCs w:val="27"/>
        </w:rPr>
        <w:t>17</w:t>
      </w:r>
      <w:r w:rsidRPr="00EB273C">
        <w:rPr>
          <w:sz w:val="27"/>
          <w:szCs w:val="27"/>
        </w:rPr>
        <w:t>-00 по рабочим дням</w:t>
      </w:r>
    </w:p>
    <w:p w:rsidR="00BE6695" w:rsidRDefault="00212FF0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b/>
          <w:sz w:val="27"/>
          <w:szCs w:val="27"/>
        </w:rPr>
      </w:pPr>
      <w:r w:rsidRPr="00EB273C">
        <w:rPr>
          <w:b/>
          <w:sz w:val="27"/>
          <w:szCs w:val="27"/>
        </w:rPr>
        <w:t>Прилагаемые к уведомлению документы:</w:t>
      </w:r>
    </w:p>
    <w:p w:rsidR="00212FF0" w:rsidRPr="00E52EB6" w:rsidRDefault="00BE6695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 w:rsidRPr="00AE7149">
        <w:rPr>
          <w:sz w:val="27"/>
          <w:szCs w:val="27"/>
        </w:rPr>
        <w:t>1)</w:t>
      </w:r>
      <w:r w:rsidR="00212FF0" w:rsidRPr="00EB273C">
        <w:rPr>
          <w:b/>
          <w:sz w:val="27"/>
          <w:szCs w:val="27"/>
        </w:rPr>
        <w:t xml:space="preserve"> </w:t>
      </w:r>
      <w:r w:rsidR="002B02B8" w:rsidRPr="00EB273C">
        <w:rPr>
          <w:sz w:val="27"/>
          <w:szCs w:val="27"/>
        </w:rPr>
        <w:t>текст</w:t>
      </w:r>
      <w:r w:rsidR="00212FF0" w:rsidRPr="00EB273C">
        <w:rPr>
          <w:sz w:val="27"/>
          <w:szCs w:val="27"/>
        </w:rPr>
        <w:t xml:space="preserve"> </w:t>
      </w:r>
      <w:r w:rsidR="00DF0F4F">
        <w:rPr>
          <w:sz w:val="27"/>
          <w:szCs w:val="27"/>
        </w:rPr>
        <w:t xml:space="preserve">постановления администрации </w:t>
      </w:r>
      <w:proofErr w:type="spellStart"/>
      <w:r w:rsidR="00F217AB" w:rsidRPr="0074559F">
        <w:rPr>
          <w:szCs w:val="28"/>
        </w:rPr>
        <w:t>Добринского</w:t>
      </w:r>
      <w:proofErr w:type="spellEnd"/>
      <w:r w:rsidR="00F217AB" w:rsidRPr="0074559F">
        <w:rPr>
          <w:szCs w:val="28"/>
        </w:rPr>
        <w:t xml:space="preserve"> муниципального района  №</w:t>
      </w:r>
      <w:r w:rsidR="00447710">
        <w:rPr>
          <w:szCs w:val="28"/>
        </w:rPr>
        <w:t>827  от 24.11.2016</w:t>
      </w:r>
      <w:r w:rsidR="00F217AB">
        <w:rPr>
          <w:szCs w:val="28"/>
        </w:rPr>
        <w:t xml:space="preserve"> </w:t>
      </w:r>
      <w:r w:rsidR="00F217AB" w:rsidRPr="0074559F">
        <w:rPr>
          <w:szCs w:val="28"/>
        </w:rPr>
        <w:t xml:space="preserve">года  </w:t>
      </w:r>
      <w:r w:rsidR="00E52EB6" w:rsidRPr="00E52EB6">
        <w:rPr>
          <w:color w:val="000000" w:themeColor="text1"/>
          <w:szCs w:val="28"/>
        </w:rPr>
        <w:t xml:space="preserve">«Об утверждении  </w:t>
      </w:r>
      <w:r w:rsidR="00447710">
        <w:rPr>
          <w:color w:val="000000" w:themeColor="text1"/>
          <w:szCs w:val="28"/>
        </w:rPr>
        <w:t>административного регламента предоставления муниципальной услуги  «Выдача  разрешения на право организации розничного рынка</w:t>
      </w:r>
      <w:r w:rsidR="00E52EB6" w:rsidRPr="00E52EB6">
        <w:rPr>
          <w:szCs w:val="28"/>
        </w:rPr>
        <w:t>».</w:t>
      </w:r>
    </w:p>
    <w:p w:rsidR="00BE6695" w:rsidRPr="00EB273C" w:rsidRDefault="00BE6695" w:rsidP="00AE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2)</w:t>
      </w:r>
      <w:r w:rsidRPr="009E0370">
        <w:rPr>
          <w:szCs w:val="28"/>
        </w:rPr>
        <w:t>перечень вопросов в рамках проведения публичных консультаций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212FF0" w:rsidRPr="00EB273C" w:rsidTr="00AE7149">
        <w:trPr>
          <w:trHeight w:val="4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F0" w:rsidRPr="00EB273C" w:rsidRDefault="00212FF0" w:rsidP="00212FF0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  <w:r w:rsidRPr="00EB273C">
              <w:rPr>
                <w:b/>
                <w:sz w:val="27"/>
                <w:szCs w:val="27"/>
              </w:rPr>
              <w:t>Комментарий</w:t>
            </w:r>
          </w:p>
        </w:tc>
      </w:tr>
      <w:tr w:rsidR="00212FF0" w:rsidRPr="00EB273C" w:rsidTr="00AE7149">
        <w:trPr>
          <w:trHeight w:val="41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F0" w:rsidRDefault="00212FF0" w:rsidP="00975EE9">
            <w:pPr>
              <w:autoSpaceDE w:val="0"/>
              <w:autoSpaceDN w:val="0"/>
              <w:adjustRightInd w:val="0"/>
              <w:spacing w:line="240" w:lineRule="auto"/>
              <w:ind w:firstLine="426"/>
              <w:outlineLvl w:val="1"/>
              <w:rPr>
                <w:sz w:val="27"/>
                <w:szCs w:val="27"/>
              </w:rPr>
            </w:pPr>
            <w:proofErr w:type="gramStart"/>
            <w:r w:rsidRPr="00EB273C">
              <w:rPr>
                <w:sz w:val="27"/>
                <w:szCs w:val="27"/>
              </w:rPr>
              <w:t xml:space="preserve">В соответствии с </w:t>
            </w:r>
            <w:r w:rsidR="00975EE9" w:rsidRPr="00EB273C">
              <w:rPr>
                <w:sz w:val="27"/>
                <w:szCs w:val="27"/>
              </w:rPr>
              <w:t>П</w:t>
            </w:r>
            <w:r w:rsidRPr="00EB273C">
              <w:rPr>
                <w:sz w:val="27"/>
                <w:szCs w:val="27"/>
              </w:rPr>
              <w:t xml:space="preserve">остановлением </w:t>
            </w:r>
            <w:r w:rsidR="00975EE9" w:rsidRPr="00EB273C">
              <w:rPr>
                <w:sz w:val="27"/>
                <w:szCs w:val="27"/>
              </w:rPr>
              <w:t xml:space="preserve">администрации </w:t>
            </w:r>
            <w:r w:rsidR="00EA0851">
              <w:rPr>
                <w:sz w:val="27"/>
                <w:szCs w:val="27"/>
              </w:rPr>
              <w:t xml:space="preserve">Добринского муниципального района </w:t>
            </w:r>
            <w:r w:rsidR="00975EE9" w:rsidRPr="00EB273C">
              <w:rPr>
                <w:sz w:val="27"/>
                <w:szCs w:val="27"/>
              </w:rPr>
              <w:t xml:space="preserve"> </w:t>
            </w:r>
            <w:r w:rsidRPr="00EB273C">
              <w:rPr>
                <w:sz w:val="27"/>
                <w:szCs w:val="27"/>
              </w:rPr>
              <w:t xml:space="preserve">от </w:t>
            </w:r>
            <w:r w:rsidR="003C51AB">
              <w:rPr>
                <w:sz w:val="27"/>
                <w:szCs w:val="27"/>
              </w:rPr>
              <w:t xml:space="preserve">21.03.2016г №144 «Об утверждении  порядков проведения 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3C51AB">
              <w:rPr>
                <w:sz w:val="27"/>
                <w:szCs w:val="27"/>
              </w:rPr>
              <w:t>оценки регулирующего воздействия проектов муниципальных  нормативных</w:t>
            </w:r>
            <w:r w:rsidR="005677D0">
              <w:rPr>
                <w:sz w:val="27"/>
                <w:szCs w:val="27"/>
              </w:rPr>
              <w:t xml:space="preserve"> правовых актов и проведения экспертизы муниципальных  нормативных правовых актов, затрагивающих вопросы осуществления  предпринимательской и инвестиционной деятельности»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5677D0">
              <w:rPr>
                <w:sz w:val="27"/>
                <w:szCs w:val="27"/>
              </w:rPr>
              <w:t>(в</w:t>
            </w:r>
            <w:r w:rsidR="00D91652" w:rsidRPr="00EB273C">
              <w:rPr>
                <w:sz w:val="27"/>
                <w:szCs w:val="27"/>
              </w:rPr>
              <w:t xml:space="preserve"> </w:t>
            </w:r>
            <w:r w:rsidR="00A9681D" w:rsidRPr="00EB273C">
              <w:rPr>
                <w:sz w:val="27"/>
                <w:szCs w:val="27"/>
              </w:rPr>
              <w:t xml:space="preserve"> </w:t>
            </w:r>
            <w:r w:rsidR="005677D0">
              <w:rPr>
                <w:sz w:val="27"/>
                <w:szCs w:val="27"/>
              </w:rPr>
              <w:t xml:space="preserve">редакции постановления </w:t>
            </w:r>
            <w:r w:rsidR="0093462C">
              <w:rPr>
                <w:sz w:val="27"/>
                <w:szCs w:val="27"/>
              </w:rPr>
              <w:t>от 19.04.2017г. №</w:t>
            </w:r>
            <w:r w:rsidR="006804BD">
              <w:rPr>
                <w:sz w:val="27"/>
                <w:szCs w:val="27"/>
              </w:rPr>
              <w:t>256)</w:t>
            </w:r>
            <w:r w:rsidR="00A9681D" w:rsidRPr="00EB273C">
              <w:rPr>
                <w:sz w:val="27"/>
                <w:szCs w:val="27"/>
              </w:rPr>
              <w:t xml:space="preserve">  </w:t>
            </w:r>
            <w:r w:rsidR="006804BD">
              <w:rPr>
                <w:sz w:val="27"/>
                <w:szCs w:val="27"/>
              </w:rPr>
              <w:t xml:space="preserve">комитет экономики и инвестиционной деятельности администрации Добринского муниципального района </w:t>
            </w:r>
            <w:r w:rsidRPr="00EB273C">
              <w:rPr>
                <w:sz w:val="27"/>
                <w:szCs w:val="27"/>
              </w:rPr>
              <w:t xml:space="preserve"> проводит </w:t>
            </w:r>
            <w:r w:rsidRPr="00EB273C">
              <w:rPr>
                <w:b/>
                <w:sz w:val="27"/>
                <w:szCs w:val="27"/>
              </w:rPr>
              <w:t>экспертизу</w:t>
            </w:r>
            <w:r w:rsidR="00975EE9" w:rsidRPr="00EB273C">
              <w:rPr>
                <w:b/>
                <w:sz w:val="27"/>
                <w:szCs w:val="27"/>
              </w:rPr>
              <w:t xml:space="preserve"> </w:t>
            </w:r>
            <w:r w:rsidR="00DE3AC6">
              <w:rPr>
                <w:b/>
                <w:sz w:val="27"/>
                <w:szCs w:val="27"/>
              </w:rPr>
              <w:t>Постановления</w:t>
            </w:r>
            <w:r w:rsidRPr="00EB273C">
              <w:rPr>
                <w:sz w:val="27"/>
                <w:szCs w:val="27"/>
              </w:rPr>
              <w:t xml:space="preserve"> в целях выявления</w:t>
            </w:r>
            <w:proofErr w:type="gramEnd"/>
            <w:r w:rsidRPr="00EB273C">
              <w:rPr>
                <w:sz w:val="27"/>
                <w:szCs w:val="27"/>
              </w:rPr>
              <w:t xml:space="preserve"> в н</w:t>
            </w:r>
            <w:r w:rsidR="00DE3AC6">
              <w:rPr>
                <w:sz w:val="27"/>
                <w:szCs w:val="27"/>
              </w:rPr>
              <w:t>ем</w:t>
            </w:r>
            <w:r w:rsidRPr="00EB273C">
              <w:rPr>
                <w:sz w:val="27"/>
                <w:szCs w:val="27"/>
              </w:rPr>
              <w:t xml:space="preserve"> положений, необоснованно затрудняющих ведение предпринимательской и инвестиционной деятельности.</w:t>
            </w:r>
          </w:p>
          <w:p w:rsidR="00DC2D55" w:rsidRPr="00EB273C" w:rsidRDefault="00DC2D55" w:rsidP="00975EE9">
            <w:pPr>
              <w:autoSpaceDE w:val="0"/>
              <w:autoSpaceDN w:val="0"/>
              <w:adjustRightInd w:val="0"/>
              <w:spacing w:line="240" w:lineRule="auto"/>
              <w:ind w:firstLine="426"/>
              <w:outlineLvl w:val="1"/>
              <w:rPr>
                <w:sz w:val="27"/>
                <w:szCs w:val="27"/>
              </w:rPr>
            </w:pPr>
            <w:r w:rsidRPr="006532CA">
              <w:rPr>
                <w:sz w:val="27"/>
                <w:szCs w:val="27"/>
              </w:rPr>
              <w:t>В рамках публичных консультаций все заинтересованные лица могут направить свои обоснованные мнения, предложения и замечания по данному Постановлению.</w:t>
            </w:r>
          </w:p>
          <w:p w:rsidR="00862B8B" w:rsidRPr="00EB273C" w:rsidRDefault="00862B8B" w:rsidP="009B75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5" w:color="auto"/>
              </w:pBdr>
              <w:shd w:val="clear" w:color="auto" w:fill="E6E6E6"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</w:tbl>
    <w:p w:rsidR="009B7578" w:rsidRDefault="006804BD" w:rsidP="009B7578">
      <w:pPr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</w:t>
      </w:r>
    </w:p>
    <w:p w:rsidR="00272BD1" w:rsidRDefault="00272BD1" w:rsidP="009B7578">
      <w:pPr>
        <w:spacing w:line="276" w:lineRule="auto"/>
        <w:ind w:firstLine="0"/>
        <w:jc w:val="left"/>
        <w:rPr>
          <w:b/>
          <w:bCs/>
          <w:szCs w:val="28"/>
        </w:rPr>
      </w:pPr>
    </w:p>
    <w:p w:rsidR="00272BD1" w:rsidRDefault="009B288F" w:rsidP="009B7578">
      <w:pPr>
        <w:spacing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</w:t>
      </w:r>
    </w:p>
    <w:p w:rsidR="004D2BCD" w:rsidRDefault="004D2BCD" w:rsidP="009B7578">
      <w:pPr>
        <w:spacing w:line="276" w:lineRule="auto"/>
        <w:ind w:firstLine="0"/>
        <w:jc w:val="left"/>
        <w:rPr>
          <w:b/>
          <w:bCs/>
          <w:szCs w:val="28"/>
        </w:rPr>
      </w:pPr>
    </w:p>
    <w:p w:rsidR="004D2BCD" w:rsidRDefault="004D2BCD" w:rsidP="009B7578">
      <w:pPr>
        <w:spacing w:line="276" w:lineRule="auto"/>
        <w:ind w:firstLine="0"/>
        <w:jc w:val="left"/>
        <w:rPr>
          <w:b/>
          <w:bCs/>
          <w:szCs w:val="28"/>
        </w:rPr>
      </w:pPr>
    </w:p>
    <w:p w:rsidR="004D2BCD" w:rsidRDefault="004D2BCD" w:rsidP="009B7578">
      <w:pPr>
        <w:spacing w:line="276" w:lineRule="auto"/>
        <w:ind w:firstLine="0"/>
        <w:jc w:val="left"/>
        <w:rPr>
          <w:b/>
          <w:bCs/>
          <w:szCs w:val="28"/>
        </w:rPr>
      </w:pPr>
    </w:p>
    <w:p w:rsidR="009B7578" w:rsidRPr="00C7378C" w:rsidRDefault="009B7578" w:rsidP="009B288F">
      <w:pPr>
        <w:spacing w:line="276" w:lineRule="auto"/>
        <w:ind w:firstLine="0"/>
        <w:jc w:val="center"/>
        <w:rPr>
          <w:b/>
          <w:bCs/>
          <w:szCs w:val="28"/>
        </w:rPr>
      </w:pPr>
      <w:r w:rsidRPr="00C7378C">
        <w:rPr>
          <w:b/>
          <w:bCs/>
          <w:szCs w:val="28"/>
        </w:rPr>
        <w:lastRenderedPageBreak/>
        <w:t>Перечень вопросов</w:t>
      </w:r>
    </w:p>
    <w:p w:rsidR="005A3DA7" w:rsidRPr="00C7378C" w:rsidRDefault="005A3DA7" w:rsidP="009B288F">
      <w:pPr>
        <w:spacing w:line="240" w:lineRule="auto"/>
        <w:ind w:firstLine="0"/>
        <w:jc w:val="center"/>
        <w:rPr>
          <w:b/>
          <w:bCs/>
          <w:szCs w:val="28"/>
        </w:rPr>
      </w:pPr>
      <w:r w:rsidRPr="00C7378C">
        <w:rPr>
          <w:b/>
          <w:bCs/>
          <w:szCs w:val="28"/>
        </w:rPr>
        <w:t>в рамках проведения публичных консультаций</w:t>
      </w:r>
    </w:p>
    <w:p w:rsidR="009B7578" w:rsidRPr="00C7378C" w:rsidRDefault="009B7578" w:rsidP="009B288F">
      <w:pPr>
        <w:spacing w:line="240" w:lineRule="auto"/>
        <w:ind w:firstLine="0"/>
        <w:jc w:val="center"/>
        <w:rPr>
          <w:b/>
          <w:bCs/>
          <w:szCs w:val="28"/>
        </w:rPr>
      </w:pPr>
    </w:p>
    <w:p w:rsidR="00AE7149" w:rsidRPr="00C7378C" w:rsidRDefault="005A3DA7" w:rsidP="009B7578">
      <w:pPr>
        <w:spacing w:line="240" w:lineRule="auto"/>
        <w:ind w:right="-114" w:firstLine="0"/>
        <w:rPr>
          <w:szCs w:val="28"/>
        </w:rPr>
      </w:pPr>
      <w:r w:rsidRPr="00C7378C">
        <w:rPr>
          <w:szCs w:val="28"/>
        </w:rPr>
        <w:t xml:space="preserve">по </w:t>
      </w:r>
      <w:r w:rsidR="009B7578" w:rsidRPr="00C7378C">
        <w:rPr>
          <w:szCs w:val="28"/>
        </w:rPr>
        <w:t>постановлени</w:t>
      </w:r>
      <w:r w:rsidR="00BD0924" w:rsidRPr="00C7378C">
        <w:rPr>
          <w:szCs w:val="28"/>
        </w:rPr>
        <w:t>ю</w:t>
      </w:r>
      <w:r w:rsidR="009B7578" w:rsidRPr="00C7378C">
        <w:rPr>
          <w:szCs w:val="28"/>
        </w:rPr>
        <w:t xml:space="preserve"> администрации </w:t>
      </w:r>
      <w:proofErr w:type="spellStart"/>
      <w:r w:rsidR="009B7578" w:rsidRPr="00C7378C">
        <w:rPr>
          <w:szCs w:val="28"/>
        </w:rPr>
        <w:t>Добринского</w:t>
      </w:r>
      <w:proofErr w:type="spellEnd"/>
      <w:r w:rsidR="009B7578" w:rsidRPr="00C7378C">
        <w:rPr>
          <w:szCs w:val="28"/>
        </w:rPr>
        <w:t xml:space="preserve"> муниципального района  №</w:t>
      </w:r>
      <w:r w:rsidR="00447710">
        <w:rPr>
          <w:szCs w:val="28"/>
        </w:rPr>
        <w:t>827</w:t>
      </w:r>
      <w:r w:rsidR="004D2BCD" w:rsidRPr="00C7378C">
        <w:rPr>
          <w:szCs w:val="28"/>
        </w:rPr>
        <w:t xml:space="preserve"> </w:t>
      </w:r>
      <w:r w:rsidR="009B7578" w:rsidRPr="00C7378C">
        <w:rPr>
          <w:szCs w:val="28"/>
        </w:rPr>
        <w:t xml:space="preserve">от </w:t>
      </w:r>
      <w:r w:rsidR="00447710">
        <w:rPr>
          <w:szCs w:val="28"/>
        </w:rPr>
        <w:t>24</w:t>
      </w:r>
      <w:r w:rsidR="009B7578" w:rsidRPr="00C7378C">
        <w:rPr>
          <w:szCs w:val="28"/>
        </w:rPr>
        <w:t>.</w:t>
      </w:r>
      <w:r w:rsidR="00447710">
        <w:rPr>
          <w:szCs w:val="28"/>
        </w:rPr>
        <w:t>11</w:t>
      </w:r>
      <w:r w:rsidR="009B7578" w:rsidRPr="00C7378C">
        <w:rPr>
          <w:szCs w:val="28"/>
        </w:rPr>
        <w:t>.201</w:t>
      </w:r>
      <w:r w:rsidR="00447710">
        <w:rPr>
          <w:szCs w:val="28"/>
        </w:rPr>
        <w:t>6</w:t>
      </w:r>
      <w:r w:rsidR="009B7578" w:rsidRPr="00C7378C">
        <w:rPr>
          <w:szCs w:val="28"/>
        </w:rPr>
        <w:t xml:space="preserve"> года  «</w:t>
      </w:r>
      <w:r w:rsidR="004D2BCD" w:rsidRPr="00C7378C">
        <w:rPr>
          <w:color w:val="000000" w:themeColor="text1"/>
          <w:szCs w:val="28"/>
        </w:rPr>
        <w:t>«Об</w:t>
      </w:r>
      <w:r w:rsidR="00447710">
        <w:rPr>
          <w:color w:val="000000" w:themeColor="text1"/>
          <w:szCs w:val="28"/>
        </w:rPr>
        <w:t xml:space="preserve"> утверждении </w:t>
      </w:r>
      <w:bookmarkStart w:id="0" w:name="_GoBack"/>
      <w:bookmarkEnd w:id="0"/>
      <w:r w:rsidR="004D2BCD" w:rsidRPr="00C7378C">
        <w:rPr>
          <w:color w:val="000000" w:themeColor="text1"/>
          <w:szCs w:val="28"/>
        </w:rPr>
        <w:t xml:space="preserve"> </w:t>
      </w:r>
      <w:r w:rsidR="00447710">
        <w:rPr>
          <w:color w:val="000000" w:themeColor="text1"/>
          <w:szCs w:val="28"/>
        </w:rPr>
        <w:t>административного регламента  предоставления  муниципальной  услуги «Выдача  разрешения на право организации розничного рынка</w:t>
      </w:r>
      <w:r w:rsidR="004D2BCD" w:rsidRPr="00C7378C">
        <w:rPr>
          <w:szCs w:val="28"/>
        </w:rPr>
        <w:t>».</w:t>
      </w:r>
    </w:p>
    <w:p w:rsidR="00E85B43" w:rsidRPr="00C7378C" w:rsidRDefault="00E85B43" w:rsidP="009B7578">
      <w:pPr>
        <w:spacing w:line="240" w:lineRule="auto"/>
        <w:ind w:right="-114" w:firstLine="0"/>
        <w:rPr>
          <w:bCs/>
          <w:szCs w:val="28"/>
        </w:rPr>
      </w:pPr>
    </w:p>
    <w:p w:rsidR="005A3DA7" w:rsidRPr="00C7378C" w:rsidRDefault="005A3DA7" w:rsidP="008B2A2D">
      <w:pPr>
        <w:spacing w:line="240" w:lineRule="auto"/>
        <w:ind w:firstLine="567"/>
        <w:rPr>
          <w:szCs w:val="28"/>
        </w:rPr>
      </w:pPr>
      <w:r w:rsidRPr="00C7378C">
        <w:rPr>
          <w:szCs w:val="28"/>
        </w:rPr>
        <w:t xml:space="preserve">Пожалуйста, заполните и направьте данную форму по электронной почте: </w:t>
      </w:r>
      <w:r w:rsidR="006804BD" w:rsidRPr="00C7378C">
        <w:rPr>
          <w:szCs w:val="28"/>
          <w:u w:val="single"/>
          <w:lang w:val="en-US"/>
        </w:rPr>
        <w:t>olgadobrinka</w:t>
      </w:r>
      <w:r w:rsidR="006804BD" w:rsidRPr="00C7378C">
        <w:rPr>
          <w:szCs w:val="28"/>
          <w:u w:val="single"/>
        </w:rPr>
        <w:t>@</w:t>
      </w:r>
      <w:r w:rsidR="006804BD" w:rsidRPr="00C7378C">
        <w:rPr>
          <w:szCs w:val="28"/>
          <w:u w:val="single"/>
          <w:lang w:val="en-US"/>
        </w:rPr>
        <w:t>mail</w:t>
      </w:r>
      <w:r w:rsidR="006804BD" w:rsidRPr="00C7378C">
        <w:rPr>
          <w:szCs w:val="28"/>
          <w:u w:val="single"/>
        </w:rPr>
        <w:t>.</w:t>
      </w:r>
      <w:proofErr w:type="spellStart"/>
      <w:r w:rsidR="006804BD" w:rsidRPr="00C7378C">
        <w:rPr>
          <w:szCs w:val="28"/>
          <w:u w:val="single"/>
        </w:rPr>
        <w:t>ru</w:t>
      </w:r>
      <w:proofErr w:type="spellEnd"/>
      <w:r w:rsidR="006804BD" w:rsidRPr="00C7378C">
        <w:rPr>
          <w:szCs w:val="28"/>
        </w:rPr>
        <w:t xml:space="preserve"> </w:t>
      </w:r>
      <w:r w:rsidRPr="00C7378C">
        <w:rPr>
          <w:b/>
          <w:szCs w:val="28"/>
        </w:rPr>
        <w:t xml:space="preserve">не позднее </w:t>
      </w:r>
      <w:r w:rsidR="00447710">
        <w:rPr>
          <w:b/>
          <w:szCs w:val="28"/>
        </w:rPr>
        <w:t>25</w:t>
      </w:r>
      <w:r w:rsidR="00D62A95" w:rsidRPr="00C7378C">
        <w:rPr>
          <w:b/>
          <w:szCs w:val="28"/>
        </w:rPr>
        <w:t xml:space="preserve"> </w:t>
      </w:r>
      <w:r w:rsidR="00447710">
        <w:rPr>
          <w:b/>
          <w:szCs w:val="28"/>
        </w:rPr>
        <w:t>июня</w:t>
      </w:r>
      <w:r w:rsidR="00891856" w:rsidRPr="00C7378C">
        <w:rPr>
          <w:b/>
          <w:szCs w:val="28"/>
        </w:rPr>
        <w:t xml:space="preserve"> </w:t>
      </w:r>
      <w:r w:rsidRPr="00C7378C">
        <w:rPr>
          <w:b/>
          <w:szCs w:val="28"/>
        </w:rPr>
        <w:t xml:space="preserve"> 201</w:t>
      </w:r>
      <w:r w:rsidR="00447710">
        <w:rPr>
          <w:b/>
          <w:szCs w:val="28"/>
        </w:rPr>
        <w:t>9</w:t>
      </w:r>
      <w:r w:rsidRPr="00C7378C">
        <w:rPr>
          <w:b/>
          <w:szCs w:val="28"/>
        </w:rPr>
        <w:t xml:space="preserve"> года</w:t>
      </w:r>
      <w:r w:rsidRPr="00C7378C">
        <w:rPr>
          <w:szCs w:val="28"/>
        </w:rPr>
        <w:t xml:space="preserve">. </w:t>
      </w:r>
    </w:p>
    <w:p w:rsidR="005A3DA7" w:rsidRPr="00C7378C" w:rsidRDefault="006804BD" w:rsidP="008B2A2D">
      <w:pPr>
        <w:spacing w:line="240" w:lineRule="auto"/>
        <w:ind w:firstLine="567"/>
        <w:rPr>
          <w:szCs w:val="28"/>
        </w:rPr>
      </w:pPr>
      <w:r w:rsidRPr="00C7378C">
        <w:rPr>
          <w:szCs w:val="28"/>
        </w:rPr>
        <w:t xml:space="preserve">Комитет экономики и инвестиционной деятельности администрации Добринского муниципального района </w:t>
      </w:r>
      <w:r w:rsidR="005A3DA7" w:rsidRPr="00C7378C">
        <w:rPr>
          <w:szCs w:val="28"/>
        </w:rPr>
        <w:t xml:space="preserve"> не будет иметь возможности проанализировать </w:t>
      </w:r>
      <w:r w:rsidR="00BA24BA" w:rsidRPr="00C7378C">
        <w:rPr>
          <w:szCs w:val="28"/>
        </w:rPr>
        <w:t>информацию</w:t>
      </w:r>
      <w:r w:rsidR="005A3DA7" w:rsidRPr="00C7378C">
        <w:rPr>
          <w:szCs w:val="28"/>
        </w:rPr>
        <w:t xml:space="preserve">, </w:t>
      </w:r>
      <w:r w:rsidR="00BA24BA" w:rsidRPr="00C7378C">
        <w:rPr>
          <w:szCs w:val="28"/>
        </w:rPr>
        <w:t>представленную</w:t>
      </w:r>
      <w:r w:rsidR="005A3DA7" w:rsidRPr="00C7378C">
        <w:rPr>
          <w:szCs w:val="28"/>
        </w:rPr>
        <w:t xml:space="preserve"> после указанного срока</w:t>
      </w:r>
      <w:r w:rsidR="00BA24BA" w:rsidRPr="00C7378C">
        <w:rPr>
          <w:szCs w:val="28"/>
        </w:rPr>
        <w:t>.</w:t>
      </w:r>
    </w:p>
    <w:tbl>
      <w:tblPr>
        <w:tblW w:w="10442" w:type="dxa"/>
        <w:tblInd w:w="-106" w:type="dxa"/>
        <w:tblLook w:val="01E0" w:firstRow="1" w:lastRow="1" w:firstColumn="1" w:lastColumn="1" w:noHBand="0" w:noVBand="0"/>
      </w:tblPr>
      <w:tblGrid>
        <w:gridCol w:w="10442"/>
      </w:tblGrid>
      <w:tr w:rsidR="005A3DA7" w:rsidRPr="00C7378C" w:rsidTr="00BE6695">
        <w:trPr>
          <w:trHeight w:val="96"/>
        </w:trPr>
        <w:tc>
          <w:tcPr>
            <w:tcW w:w="10442" w:type="dxa"/>
          </w:tcPr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1. Является ли правовое регулирование оптимальным способом решения проблемы?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2. Какие положительные эффекты, по Вашему мнению, достигнуты по результатам реализации нормативного акта? Укажите их.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3. Какие риски и негативные последствия для бизнеса, по Вашему мнению, возникли в связи с принятием данного нормативного акта?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4. Содержит ли нормативный акт нормы, невыполнимые на практике? Если да, укажите их.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 xml:space="preserve">5. Содержит ли нормативный акт какие-либо ограничения, обязанности, запреты или требования, которые могут создавать условия, необоснованно затрудняющие осуществление предпринимательской деятельности, в том числе реализацию инвестиционного проекта? Если да, то </w:t>
            </w:r>
            <w:proofErr w:type="gramStart"/>
            <w:r w:rsidRPr="00C7378C">
              <w:rPr>
                <w:szCs w:val="28"/>
              </w:rPr>
              <w:t>какие</w:t>
            </w:r>
            <w:proofErr w:type="gramEnd"/>
            <w:r w:rsidRPr="00C7378C">
              <w:rPr>
                <w:szCs w:val="28"/>
              </w:rPr>
              <w:t xml:space="preserve">? 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6. Существуют ли издержки, которые несут субъекты предпринимательской и инвестиционной деятельности в связи с действующим регулированием? Оцените их, по возможности.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7. Содержит ли нормативный акт нормы, положения и термины, позволяющие их толковать неоднозначно? Если да, укажите их.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  <w:r w:rsidRPr="00C7378C">
              <w:rPr>
                <w:szCs w:val="28"/>
              </w:rPr>
              <w:t>8. Существуют ли, на Ваш взгляд, иные более эффективные и менее затратные для области и субъектов предпринимательской и инвестиционной деятельности варианты правового регулирования? Если да, обоснуйте их.</w:t>
            </w:r>
          </w:p>
          <w:p w:rsidR="00742D1F" w:rsidRPr="00C7378C" w:rsidRDefault="00742D1F" w:rsidP="00742D1F">
            <w:pPr>
              <w:spacing w:line="240" w:lineRule="auto"/>
              <w:rPr>
                <w:szCs w:val="28"/>
              </w:rPr>
            </w:pPr>
          </w:p>
          <w:p w:rsidR="00742D1F" w:rsidRPr="00C7378C" w:rsidRDefault="00742D1F" w:rsidP="00742D1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  <w:r w:rsidRPr="00C7378C">
              <w:rPr>
                <w:bCs/>
                <w:szCs w:val="28"/>
              </w:rPr>
              <w:t>9. Иные замечания и предложения по совершенствованию нормативного акта.</w:t>
            </w:r>
          </w:p>
          <w:p w:rsidR="00742D1F" w:rsidRPr="00C7378C" w:rsidRDefault="00742D1F" w:rsidP="00742D1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</w:p>
          <w:p w:rsidR="005A3DA7" w:rsidRPr="00C7378C" w:rsidRDefault="00742D1F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bCs/>
                <w:szCs w:val="28"/>
              </w:rPr>
            </w:pPr>
            <w:r w:rsidRPr="00C7378C">
              <w:rPr>
                <w:bCs/>
                <w:szCs w:val="28"/>
              </w:rPr>
              <w:t>К</w:t>
            </w:r>
            <w:r w:rsidR="005A3DA7" w:rsidRPr="00C7378C">
              <w:rPr>
                <w:bCs/>
                <w:szCs w:val="28"/>
              </w:rPr>
              <w:t>онтактная информация:</w:t>
            </w:r>
          </w:p>
          <w:p w:rsidR="005A3DA7" w:rsidRPr="00C7378C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  <w:r w:rsidRPr="00C7378C">
              <w:rPr>
                <w:szCs w:val="28"/>
              </w:rPr>
              <w:t xml:space="preserve">По Вашему желанию укажите: </w:t>
            </w:r>
          </w:p>
          <w:p w:rsidR="005A3DA7" w:rsidRPr="00C7378C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  <w:r w:rsidRPr="00C7378C">
              <w:rPr>
                <w:szCs w:val="28"/>
              </w:rPr>
              <w:t xml:space="preserve">Название </w:t>
            </w:r>
            <w:r w:rsidRPr="00C7378C">
              <w:rPr>
                <w:szCs w:val="28"/>
              </w:rPr>
              <w:lastRenderedPageBreak/>
              <w:t>организации:____________________________________________________________</w:t>
            </w:r>
          </w:p>
          <w:p w:rsidR="005A3DA7" w:rsidRPr="00C7378C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  <w:r w:rsidRPr="00C7378C">
              <w:rPr>
                <w:szCs w:val="28"/>
                <w:lang w:val="en-US"/>
              </w:rPr>
              <w:t>C</w:t>
            </w:r>
            <w:r w:rsidRPr="00C7378C">
              <w:rPr>
                <w:szCs w:val="28"/>
              </w:rPr>
              <w:t>фера деятельности организации:__________________________________________________</w:t>
            </w:r>
          </w:p>
          <w:p w:rsidR="005A3DA7" w:rsidRPr="00C7378C" w:rsidRDefault="005A3DA7" w:rsidP="006F0B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  <w:r w:rsidRPr="00C7378C">
              <w:rPr>
                <w:szCs w:val="28"/>
              </w:rPr>
              <w:t>Ф.И.О. контактного лица:_________________________________________________________</w:t>
            </w:r>
          </w:p>
          <w:p w:rsidR="005A3DA7" w:rsidRPr="00C7378C" w:rsidRDefault="005A3DA7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  <w:r w:rsidRPr="00C7378C">
              <w:rPr>
                <w:szCs w:val="28"/>
              </w:rPr>
              <w:t>Номер контактного телефона ____________, адрес электронной почты__________________</w:t>
            </w:r>
          </w:p>
          <w:p w:rsidR="00BE6695" w:rsidRPr="00C7378C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</w:p>
          <w:p w:rsidR="00BE6695" w:rsidRPr="00C7378C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szCs w:val="28"/>
              </w:rPr>
            </w:pPr>
          </w:p>
          <w:p w:rsidR="00BE6695" w:rsidRPr="00C7378C" w:rsidRDefault="00BE6695" w:rsidP="007848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3"/>
              <w:rPr>
                <w:rFonts w:ascii="Courier New" w:hAnsi="Courier New" w:cs="Courier New"/>
                <w:color w:val="FF0000"/>
                <w:szCs w:val="28"/>
              </w:rPr>
            </w:pPr>
          </w:p>
        </w:tc>
      </w:tr>
    </w:tbl>
    <w:p w:rsidR="00BA24BA" w:rsidRPr="00FA1876" w:rsidRDefault="00BA24BA" w:rsidP="00CF12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840"/>
        </w:tabs>
        <w:spacing w:line="240" w:lineRule="auto"/>
        <w:rPr>
          <w:sz w:val="24"/>
          <w:szCs w:val="24"/>
        </w:rPr>
      </w:pPr>
    </w:p>
    <w:sectPr w:rsidR="00BA24BA" w:rsidRPr="00FA1876" w:rsidSect="00BE6695">
      <w:pgSz w:w="11906" w:h="16838"/>
      <w:pgMar w:top="851" w:right="680" w:bottom="567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F4" w:rsidRDefault="00D00FF4" w:rsidP="00BE6695">
      <w:pPr>
        <w:spacing w:line="240" w:lineRule="auto"/>
      </w:pPr>
      <w:r>
        <w:separator/>
      </w:r>
    </w:p>
  </w:endnote>
  <w:endnote w:type="continuationSeparator" w:id="0">
    <w:p w:rsidR="00D00FF4" w:rsidRDefault="00D00FF4" w:rsidP="00BE6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F4" w:rsidRDefault="00D00FF4" w:rsidP="00BE6695">
      <w:pPr>
        <w:spacing w:line="240" w:lineRule="auto"/>
      </w:pPr>
      <w:r>
        <w:separator/>
      </w:r>
    </w:p>
  </w:footnote>
  <w:footnote w:type="continuationSeparator" w:id="0">
    <w:p w:rsidR="00D00FF4" w:rsidRDefault="00D00FF4" w:rsidP="00BE66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789"/>
    <w:multiLevelType w:val="hybridMultilevel"/>
    <w:tmpl w:val="5AC258FE"/>
    <w:lvl w:ilvl="0" w:tplc="4FE0C3A6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647352E3"/>
    <w:multiLevelType w:val="hybridMultilevel"/>
    <w:tmpl w:val="B358D6D2"/>
    <w:lvl w:ilvl="0" w:tplc="815E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4121BD"/>
    <w:multiLevelType w:val="hybridMultilevel"/>
    <w:tmpl w:val="662AD58E"/>
    <w:lvl w:ilvl="0" w:tplc="B3FEC05E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D8"/>
    <w:rsid w:val="0000341B"/>
    <w:rsid w:val="00010B32"/>
    <w:rsid w:val="00016B65"/>
    <w:rsid w:val="00041876"/>
    <w:rsid w:val="00041B3E"/>
    <w:rsid w:val="0004655B"/>
    <w:rsid w:val="00054272"/>
    <w:rsid w:val="000642D8"/>
    <w:rsid w:val="00097D4A"/>
    <w:rsid w:val="000A4170"/>
    <w:rsid w:val="000C77B0"/>
    <w:rsid w:val="000D3A27"/>
    <w:rsid w:val="000E5BE3"/>
    <w:rsid w:val="00101936"/>
    <w:rsid w:val="001068FA"/>
    <w:rsid w:val="001170C7"/>
    <w:rsid w:val="00154686"/>
    <w:rsid w:val="00177D2E"/>
    <w:rsid w:val="001A2189"/>
    <w:rsid w:val="001B0762"/>
    <w:rsid w:val="001D2D38"/>
    <w:rsid w:val="001D63E6"/>
    <w:rsid w:val="001E65B0"/>
    <w:rsid w:val="001F04D8"/>
    <w:rsid w:val="001F688D"/>
    <w:rsid w:val="00204617"/>
    <w:rsid w:val="002112E8"/>
    <w:rsid w:val="00212FF0"/>
    <w:rsid w:val="002466E6"/>
    <w:rsid w:val="00253805"/>
    <w:rsid w:val="002676EB"/>
    <w:rsid w:val="00272BD1"/>
    <w:rsid w:val="00275550"/>
    <w:rsid w:val="00286E81"/>
    <w:rsid w:val="00286EED"/>
    <w:rsid w:val="00295BF4"/>
    <w:rsid w:val="002B02B8"/>
    <w:rsid w:val="002D185F"/>
    <w:rsid w:val="002E574C"/>
    <w:rsid w:val="002E6D54"/>
    <w:rsid w:val="0030171B"/>
    <w:rsid w:val="00307BA9"/>
    <w:rsid w:val="00317CC2"/>
    <w:rsid w:val="003268DE"/>
    <w:rsid w:val="00327E4B"/>
    <w:rsid w:val="00344AED"/>
    <w:rsid w:val="00360C3C"/>
    <w:rsid w:val="00373E67"/>
    <w:rsid w:val="00381286"/>
    <w:rsid w:val="003852E6"/>
    <w:rsid w:val="003B36A4"/>
    <w:rsid w:val="003B59F2"/>
    <w:rsid w:val="003C51AB"/>
    <w:rsid w:val="003C7B05"/>
    <w:rsid w:val="0041131F"/>
    <w:rsid w:val="00416452"/>
    <w:rsid w:val="0044308E"/>
    <w:rsid w:val="00447710"/>
    <w:rsid w:val="00474797"/>
    <w:rsid w:val="00482F87"/>
    <w:rsid w:val="00485209"/>
    <w:rsid w:val="0049777C"/>
    <w:rsid w:val="004B1989"/>
    <w:rsid w:val="004D2BCD"/>
    <w:rsid w:val="004D7ABA"/>
    <w:rsid w:val="00510C6F"/>
    <w:rsid w:val="00530199"/>
    <w:rsid w:val="00537127"/>
    <w:rsid w:val="005539ED"/>
    <w:rsid w:val="005677D0"/>
    <w:rsid w:val="00572CEB"/>
    <w:rsid w:val="00596E06"/>
    <w:rsid w:val="005A17BE"/>
    <w:rsid w:val="005A25E1"/>
    <w:rsid w:val="005A3DA7"/>
    <w:rsid w:val="005B0EFE"/>
    <w:rsid w:val="005C20EF"/>
    <w:rsid w:val="005C534B"/>
    <w:rsid w:val="005D01DA"/>
    <w:rsid w:val="005F7461"/>
    <w:rsid w:val="00601CCE"/>
    <w:rsid w:val="006339A3"/>
    <w:rsid w:val="00636300"/>
    <w:rsid w:val="0063752E"/>
    <w:rsid w:val="00647893"/>
    <w:rsid w:val="0066708F"/>
    <w:rsid w:val="006804BD"/>
    <w:rsid w:val="00691A31"/>
    <w:rsid w:val="00693D96"/>
    <w:rsid w:val="006A0FEA"/>
    <w:rsid w:val="006B20EE"/>
    <w:rsid w:val="006C2FFC"/>
    <w:rsid w:val="006C4F75"/>
    <w:rsid w:val="006D148C"/>
    <w:rsid w:val="006E0C30"/>
    <w:rsid w:val="006E33E6"/>
    <w:rsid w:val="006F44B0"/>
    <w:rsid w:val="00707BF5"/>
    <w:rsid w:val="0071281F"/>
    <w:rsid w:val="00714ADB"/>
    <w:rsid w:val="00731221"/>
    <w:rsid w:val="00742D1F"/>
    <w:rsid w:val="00745F0E"/>
    <w:rsid w:val="00754795"/>
    <w:rsid w:val="00754B96"/>
    <w:rsid w:val="00763BA1"/>
    <w:rsid w:val="0077147F"/>
    <w:rsid w:val="00773DC2"/>
    <w:rsid w:val="0078483F"/>
    <w:rsid w:val="00785FFD"/>
    <w:rsid w:val="00794804"/>
    <w:rsid w:val="00795D16"/>
    <w:rsid w:val="007B1900"/>
    <w:rsid w:val="007C76B9"/>
    <w:rsid w:val="007F2925"/>
    <w:rsid w:val="007F3274"/>
    <w:rsid w:val="00803A4C"/>
    <w:rsid w:val="00815852"/>
    <w:rsid w:val="00821924"/>
    <w:rsid w:val="00831A69"/>
    <w:rsid w:val="0085418B"/>
    <w:rsid w:val="00860317"/>
    <w:rsid w:val="00862B8B"/>
    <w:rsid w:val="00873208"/>
    <w:rsid w:val="00891856"/>
    <w:rsid w:val="0089538C"/>
    <w:rsid w:val="008A4B82"/>
    <w:rsid w:val="008B0C83"/>
    <w:rsid w:val="008B2A2D"/>
    <w:rsid w:val="008B3021"/>
    <w:rsid w:val="008D2B03"/>
    <w:rsid w:val="008E702A"/>
    <w:rsid w:val="008F40EB"/>
    <w:rsid w:val="0090094B"/>
    <w:rsid w:val="00901F74"/>
    <w:rsid w:val="00903033"/>
    <w:rsid w:val="009217B1"/>
    <w:rsid w:val="0093003F"/>
    <w:rsid w:val="00930573"/>
    <w:rsid w:val="0093462C"/>
    <w:rsid w:val="009530F2"/>
    <w:rsid w:val="009535D0"/>
    <w:rsid w:val="00975EE9"/>
    <w:rsid w:val="00983342"/>
    <w:rsid w:val="00987BE1"/>
    <w:rsid w:val="00994A50"/>
    <w:rsid w:val="009951DA"/>
    <w:rsid w:val="009B288F"/>
    <w:rsid w:val="009B7578"/>
    <w:rsid w:val="009C7ABB"/>
    <w:rsid w:val="009D2765"/>
    <w:rsid w:val="009E0370"/>
    <w:rsid w:val="009E0F96"/>
    <w:rsid w:val="009E2BA9"/>
    <w:rsid w:val="009F4B28"/>
    <w:rsid w:val="009F62E2"/>
    <w:rsid w:val="00A042DE"/>
    <w:rsid w:val="00A060EA"/>
    <w:rsid w:val="00A114E9"/>
    <w:rsid w:val="00A11676"/>
    <w:rsid w:val="00A12244"/>
    <w:rsid w:val="00A14E2E"/>
    <w:rsid w:val="00A23558"/>
    <w:rsid w:val="00A260D6"/>
    <w:rsid w:val="00A27623"/>
    <w:rsid w:val="00A33D3A"/>
    <w:rsid w:val="00A9681D"/>
    <w:rsid w:val="00AB0A60"/>
    <w:rsid w:val="00AB1DF5"/>
    <w:rsid w:val="00AC24DB"/>
    <w:rsid w:val="00AE0818"/>
    <w:rsid w:val="00AE5E9A"/>
    <w:rsid w:val="00AE7149"/>
    <w:rsid w:val="00AF4A14"/>
    <w:rsid w:val="00B35C25"/>
    <w:rsid w:val="00B6085B"/>
    <w:rsid w:val="00B751CC"/>
    <w:rsid w:val="00B77FCF"/>
    <w:rsid w:val="00BA24BA"/>
    <w:rsid w:val="00BB28AA"/>
    <w:rsid w:val="00BD0924"/>
    <w:rsid w:val="00BD5D0C"/>
    <w:rsid w:val="00BE6695"/>
    <w:rsid w:val="00C06F60"/>
    <w:rsid w:val="00C1118F"/>
    <w:rsid w:val="00C12A6D"/>
    <w:rsid w:val="00C16A19"/>
    <w:rsid w:val="00C36E35"/>
    <w:rsid w:val="00C62862"/>
    <w:rsid w:val="00C67F52"/>
    <w:rsid w:val="00C7378C"/>
    <w:rsid w:val="00C76871"/>
    <w:rsid w:val="00C81557"/>
    <w:rsid w:val="00C82B0B"/>
    <w:rsid w:val="00C846DC"/>
    <w:rsid w:val="00C84E26"/>
    <w:rsid w:val="00CA6F68"/>
    <w:rsid w:val="00CB57BC"/>
    <w:rsid w:val="00CB6230"/>
    <w:rsid w:val="00CC645E"/>
    <w:rsid w:val="00CD38A5"/>
    <w:rsid w:val="00CD7C49"/>
    <w:rsid w:val="00CE3EA7"/>
    <w:rsid w:val="00CE5B3F"/>
    <w:rsid w:val="00CF12CE"/>
    <w:rsid w:val="00CF5B23"/>
    <w:rsid w:val="00CF6847"/>
    <w:rsid w:val="00D00FF4"/>
    <w:rsid w:val="00D01186"/>
    <w:rsid w:val="00D35353"/>
    <w:rsid w:val="00D36716"/>
    <w:rsid w:val="00D36AA7"/>
    <w:rsid w:val="00D36CA6"/>
    <w:rsid w:val="00D566A7"/>
    <w:rsid w:val="00D62A95"/>
    <w:rsid w:val="00D76877"/>
    <w:rsid w:val="00D77EC6"/>
    <w:rsid w:val="00D82DEC"/>
    <w:rsid w:val="00D91652"/>
    <w:rsid w:val="00DB14B4"/>
    <w:rsid w:val="00DB7120"/>
    <w:rsid w:val="00DC2D55"/>
    <w:rsid w:val="00DE3AC6"/>
    <w:rsid w:val="00DF0F4F"/>
    <w:rsid w:val="00E002FC"/>
    <w:rsid w:val="00E20890"/>
    <w:rsid w:val="00E2208C"/>
    <w:rsid w:val="00E24FD2"/>
    <w:rsid w:val="00E41FD3"/>
    <w:rsid w:val="00E446B2"/>
    <w:rsid w:val="00E45D86"/>
    <w:rsid w:val="00E52EB6"/>
    <w:rsid w:val="00E5477A"/>
    <w:rsid w:val="00E55930"/>
    <w:rsid w:val="00E85B43"/>
    <w:rsid w:val="00E908AF"/>
    <w:rsid w:val="00EA02CC"/>
    <w:rsid w:val="00EA0851"/>
    <w:rsid w:val="00EA55BB"/>
    <w:rsid w:val="00EB273C"/>
    <w:rsid w:val="00EC70CD"/>
    <w:rsid w:val="00EC7626"/>
    <w:rsid w:val="00ED3806"/>
    <w:rsid w:val="00EF2097"/>
    <w:rsid w:val="00EF48A9"/>
    <w:rsid w:val="00EF6883"/>
    <w:rsid w:val="00EF6E03"/>
    <w:rsid w:val="00EF79BA"/>
    <w:rsid w:val="00F11F03"/>
    <w:rsid w:val="00F1718A"/>
    <w:rsid w:val="00F217AB"/>
    <w:rsid w:val="00F23ACA"/>
    <w:rsid w:val="00F32411"/>
    <w:rsid w:val="00F42798"/>
    <w:rsid w:val="00F52FCB"/>
    <w:rsid w:val="00F630B4"/>
    <w:rsid w:val="00FA1876"/>
    <w:rsid w:val="00FA5DDC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6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171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596E06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4">
    <w:name w:val="Table Grid"/>
    <w:basedOn w:val="a1"/>
    <w:uiPriority w:val="59"/>
    <w:rsid w:val="00C3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6E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171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адрес"/>
    <w:basedOn w:val="a"/>
    <w:rsid w:val="00F1718A"/>
    <w:pPr>
      <w:spacing w:line="240" w:lineRule="atLeast"/>
      <w:ind w:left="5103" w:firstLine="0"/>
      <w:jc w:val="left"/>
    </w:pPr>
    <w:rPr>
      <w:szCs w:val="28"/>
    </w:rPr>
  </w:style>
  <w:style w:type="paragraph" w:styleId="a9">
    <w:name w:val="Body Text"/>
    <w:basedOn w:val="a"/>
    <w:link w:val="aa"/>
    <w:uiPriority w:val="99"/>
    <w:rsid w:val="00F1718A"/>
    <w:pPr>
      <w:spacing w:before="99" w:line="240" w:lineRule="atLeast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F1718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41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541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82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81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47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6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171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596E06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4">
    <w:name w:val="Table Grid"/>
    <w:basedOn w:val="a1"/>
    <w:uiPriority w:val="59"/>
    <w:rsid w:val="00C3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6E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171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адрес"/>
    <w:basedOn w:val="a"/>
    <w:rsid w:val="00F1718A"/>
    <w:pPr>
      <w:spacing w:line="240" w:lineRule="atLeast"/>
      <w:ind w:left="5103" w:firstLine="0"/>
      <w:jc w:val="left"/>
    </w:pPr>
    <w:rPr>
      <w:szCs w:val="28"/>
    </w:rPr>
  </w:style>
  <w:style w:type="paragraph" w:styleId="a9">
    <w:name w:val="Body Text"/>
    <w:basedOn w:val="a"/>
    <w:link w:val="aa"/>
    <w:uiPriority w:val="99"/>
    <w:rsid w:val="00F1718A"/>
    <w:pPr>
      <w:spacing w:before="99" w:line="240" w:lineRule="atLeast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F1718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41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541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82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81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66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4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0A30-B587-43B2-A500-2AB06D02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admlr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PC160</dc:creator>
  <cp:lastModifiedBy>USER</cp:lastModifiedBy>
  <cp:revision>52</cp:revision>
  <cp:lastPrinted>2018-05-29T06:04:00Z</cp:lastPrinted>
  <dcterms:created xsi:type="dcterms:W3CDTF">2017-07-20T08:39:00Z</dcterms:created>
  <dcterms:modified xsi:type="dcterms:W3CDTF">2019-05-28T07:24:00Z</dcterms:modified>
</cp:coreProperties>
</file>