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Cs w:val="0"/>
          <w:sz w:val="24"/>
          <w:szCs w:val="24"/>
        </w:rPr>
      </w:pPr>
    </w:p>
    <w:tbl>
      <w:tblPr>
        <w:tblW w:w="0" w:type="auto"/>
        <w:tblLayout w:type="fixed"/>
        <w:tblLook w:val="0000" w:firstRow="0" w:lastRow="0" w:firstColumn="0" w:lastColumn="0" w:noHBand="0" w:noVBand="0"/>
      </w:tblPr>
      <w:tblGrid>
        <w:gridCol w:w="4077"/>
        <w:gridCol w:w="1275"/>
        <w:gridCol w:w="4112"/>
      </w:tblGrid>
      <w:tr w:rsidR="00CA3BA4" w:rsidRPr="00CA3BA4" w:rsidTr="00812480">
        <w:tc>
          <w:tcPr>
            <w:tcW w:w="5352" w:type="dxa"/>
            <w:gridSpan w:val="2"/>
          </w:tcPr>
          <w:p w:rsidR="00CA3BA4" w:rsidRPr="00CA3BA4" w:rsidRDefault="00CA3BA4" w:rsidP="00CA3BA4">
            <w:pPr>
              <w:widowControl w:val="0"/>
              <w:autoSpaceDE w:val="0"/>
              <w:autoSpaceDN w:val="0"/>
              <w:adjustRightInd w:val="0"/>
              <w:ind w:firstLine="567"/>
              <w:jc w:val="right"/>
              <w:rPr>
                <w:b/>
                <w:color w:val="000000"/>
                <w:sz w:val="20"/>
                <w:szCs w:val="20"/>
              </w:rPr>
            </w:pPr>
            <w:r w:rsidRPr="00CA3BA4">
              <w:rPr>
                <w:b/>
                <w:color w:val="000000"/>
                <w:sz w:val="20"/>
                <w:szCs w:val="20"/>
              </w:rPr>
              <w:t>ДОГОВОР АРЕНДЫ №</w:t>
            </w:r>
          </w:p>
        </w:tc>
        <w:tc>
          <w:tcPr>
            <w:tcW w:w="4112" w:type="dxa"/>
          </w:tcPr>
          <w:p w:rsidR="00CA3BA4" w:rsidRPr="00156014" w:rsidRDefault="00156014" w:rsidP="00CA3BA4">
            <w:pPr>
              <w:keepNext/>
              <w:widowControl w:val="0"/>
              <w:autoSpaceDE w:val="0"/>
              <w:autoSpaceDN w:val="0"/>
              <w:adjustRightInd w:val="0"/>
              <w:ind w:hanging="108"/>
              <w:outlineLvl w:val="3"/>
              <w:rPr>
                <w:b/>
                <w:color w:val="000000"/>
                <w:sz w:val="20"/>
                <w:szCs w:val="20"/>
                <w:u w:val="single"/>
              </w:rPr>
            </w:pPr>
            <w:r>
              <w:rPr>
                <w:b/>
                <w:color w:val="000000"/>
                <w:sz w:val="20"/>
                <w:szCs w:val="20"/>
                <w:u w:val="single"/>
              </w:rPr>
              <w:t>____</w:t>
            </w:r>
          </w:p>
          <w:p w:rsidR="00CA3BA4" w:rsidRPr="00CA3BA4" w:rsidRDefault="00CA3BA4" w:rsidP="00CA3BA4">
            <w:pPr>
              <w:widowControl w:val="0"/>
              <w:autoSpaceDE w:val="0"/>
              <w:autoSpaceDN w:val="0"/>
              <w:adjustRightInd w:val="0"/>
              <w:ind w:firstLine="567"/>
              <w:jc w:val="both"/>
              <w:rPr>
                <w:rFonts w:ascii="Times New Roman CYR" w:hAnsi="Times New Roman CYR" w:cs="Times New Roman CYR"/>
                <w:lang w:val="en-US"/>
              </w:rPr>
            </w:pPr>
          </w:p>
        </w:tc>
      </w:tr>
      <w:tr w:rsidR="00CA3BA4" w:rsidRPr="00CA3BA4" w:rsidTr="00812480">
        <w:tc>
          <w:tcPr>
            <w:tcW w:w="4077" w:type="dxa"/>
          </w:tcPr>
          <w:p w:rsidR="00CA3BA4" w:rsidRPr="00CA3BA4" w:rsidRDefault="00CA3BA4" w:rsidP="00CA3BA4">
            <w:pPr>
              <w:widowControl w:val="0"/>
              <w:autoSpaceDE w:val="0"/>
              <w:autoSpaceDN w:val="0"/>
              <w:adjustRightInd w:val="0"/>
              <w:jc w:val="both"/>
              <w:rPr>
                <w:sz w:val="20"/>
                <w:szCs w:val="20"/>
                <w:lang w:val="en-US"/>
              </w:rPr>
            </w:pPr>
            <w:proofErr w:type="spellStart"/>
            <w:r w:rsidRPr="00CA3BA4">
              <w:rPr>
                <w:color w:val="000000"/>
                <w:sz w:val="20"/>
                <w:szCs w:val="20"/>
                <w:lang w:val="en-US"/>
              </w:rPr>
              <w:t>Добринка</w:t>
            </w:r>
            <w:proofErr w:type="spellEnd"/>
            <w:r w:rsidRPr="00CA3BA4">
              <w:rPr>
                <w:color w:val="000000"/>
                <w:sz w:val="20"/>
                <w:szCs w:val="20"/>
                <w:lang w:val="en-US"/>
              </w:rPr>
              <w:t xml:space="preserve"> п</w:t>
            </w:r>
            <w:r w:rsidRPr="00CA3BA4">
              <w:rPr>
                <w:sz w:val="20"/>
                <w:szCs w:val="20"/>
                <w:lang w:val="en-US"/>
              </w:rPr>
              <w:t xml:space="preserve">  </w:t>
            </w:r>
          </w:p>
        </w:tc>
        <w:tc>
          <w:tcPr>
            <w:tcW w:w="5387" w:type="dxa"/>
            <w:gridSpan w:val="2"/>
          </w:tcPr>
          <w:p w:rsidR="00CA3BA4" w:rsidRPr="00CA3BA4" w:rsidRDefault="00CA3BA4" w:rsidP="00CA3BA4">
            <w:pPr>
              <w:keepNext/>
              <w:widowControl w:val="0"/>
              <w:autoSpaceDE w:val="0"/>
              <w:autoSpaceDN w:val="0"/>
              <w:adjustRightInd w:val="0"/>
              <w:ind w:right="-108"/>
              <w:jc w:val="right"/>
              <w:outlineLvl w:val="3"/>
              <w:rPr>
                <w:sz w:val="20"/>
                <w:szCs w:val="20"/>
                <w:u w:val="single"/>
              </w:rPr>
            </w:pPr>
            <w:r w:rsidRPr="00CA3BA4">
              <w:rPr>
                <w:color w:val="000000"/>
                <w:sz w:val="20"/>
                <w:szCs w:val="20"/>
                <w:u w:val="single"/>
              </w:rPr>
              <w:t>_________________________</w:t>
            </w:r>
          </w:p>
        </w:tc>
      </w:tr>
      <w:tr w:rsidR="00CA3BA4" w:rsidRPr="00CA3BA4" w:rsidTr="00812480">
        <w:tc>
          <w:tcPr>
            <w:tcW w:w="4077" w:type="dxa"/>
          </w:tcPr>
          <w:p w:rsidR="00CA3BA4" w:rsidRPr="00CA3BA4" w:rsidRDefault="00CA3BA4" w:rsidP="00CA3BA4">
            <w:pPr>
              <w:widowControl w:val="0"/>
              <w:autoSpaceDE w:val="0"/>
              <w:autoSpaceDN w:val="0"/>
              <w:adjustRightInd w:val="0"/>
              <w:ind w:firstLine="567"/>
              <w:jc w:val="both"/>
              <w:rPr>
                <w:color w:val="000000"/>
                <w:sz w:val="20"/>
                <w:szCs w:val="20"/>
              </w:rPr>
            </w:pPr>
          </w:p>
        </w:tc>
        <w:tc>
          <w:tcPr>
            <w:tcW w:w="5387" w:type="dxa"/>
            <w:gridSpan w:val="2"/>
          </w:tcPr>
          <w:p w:rsidR="00CA3BA4" w:rsidRPr="00CA3BA4" w:rsidRDefault="00CA3BA4" w:rsidP="00CA3BA4">
            <w:pPr>
              <w:keepNext/>
              <w:widowControl w:val="0"/>
              <w:autoSpaceDE w:val="0"/>
              <w:autoSpaceDN w:val="0"/>
              <w:adjustRightInd w:val="0"/>
              <w:ind w:firstLine="567"/>
              <w:jc w:val="both"/>
              <w:outlineLvl w:val="3"/>
              <w:rPr>
                <w:color w:val="000000"/>
                <w:sz w:val="20"/>
                <w:szCs w:val="20"/>
              </w:rPr>
            </w:pPr>
            <w:r w:rsidRPr="00CA3BA4">
              <w:rPr>
                <w:color w:val="000000"/>
                <w:sz w:val="16"/>
                <w:szCs w:val="16"/>
              </w:rPr>
              <w:t xml:space="preserve">                                          </w:t>
            </w:r>
            <w:r w:rsidRPr="00CA3BA4">
              <w:rPr>
                <w:color w:val="000000"/>
                <w:sz w:val="20"/>
                <w:szCs w:val="20"/>
              </w:rPr>
              <w:t>(дата)</w:t>
            </w:r>
          </w:p>
        </w:tc>
      </w:tr>
    </w:tbl>
    <w:p w:rsidR="00CA3BA4" w:rsidRPr="00CA3BA4" w:rsidRDefault="00CA3BA4" w:rsidP="00CA3BA4">
      <w:pPr>
        <w:widowControl w:val="0"/>
        <w:autoSpaceDE w:val="0"/>
        <w:autoSpaceDN w:val="0"/>
        <w:adjustRightInd w:val="0"/>
        <w:ind w:firstLine="567"/>
        <w:jc w:val="both"/>
        <w:rPr>
          <w:sz w:val="20"/>
          <w:szCs w:val="20"/>
        </w:rPr>
      </w:pPr>
    </w:p>
    <w:p w:rsidR="00CA3BA4" w:rsidRPr="00CA3BA4" w:rsidRDefault="00CA3BA4" w:rsidP="00CA3BA4">
      <w:pPr>
        <w:widowControl w:val="0"/>
        <w:autoSpaceDE w:val="0"/>
        <w:autoSpaceDN w:val="0"/>
        <w:adjustRightInd w:val="0"/>
        <w:ind w:firstLine="709"/>
        <w:jc w:val="both"/>
        <w:rPr>
          <w:sz w:val="20"/>
          <w:szCs w:val="20"/>
        </w:rPr>
      </w:pPr>
      <w:r w:rsidRPr="00CA3BA4">
        <w:rPr>
          <w:b/>
          <w:color w:val="000000"/>
          <w:sz w:val="20"/>
          <w:szCs w:val="20"/>
        </w:rPr>
        <w:t xml:space="preserve">Администрация </w:t>
      </w:r>
      <w:proofErr w:type="spellStart"/>
      <w:r w:rsidRPr="00CA3BA4">
        <w:rPr>
          <w:b/>
          <w:color w:val="000000"/>
          <w:sz w:val="20"/>
          <w:szCs w:val="20"/>
        </w:rPr>
        <w:t>Добринского</w:t>
      </w:r>
      <w:proofErr w:type="spellEnd"/>
      <w:r w:rsidRPr="00CA3BA4">
        <w:rPr>
          <w:b/>
          <w:color w:val="000000"/>
          <w:sz w:val="20"/>
          <w:szCs w:val="20"/>
        </w:rPr>
        <w:t xml:space="preserve"> муниципального района Липецкой области </w:t>
      </w:r>
      <w:r w:rsidRPr="00CA3BA4">
        <w:rPr>
          <w:sz w:val="20"/>
          <w:szCs w:val="20"/>
        </w:rPr>
        <w:t xml:space="preserve">в лице главы администрации_____________________________________, действующего на основании </w:t>
      </w:r>
      <w:r w:rsidRPr="00CA3BA4">
        <w:rPr>
          <w:color w:val="000000"/>
          <w:spacing w:val="-3"/>
          <w:sz w:val="20"/>
          <w:szCs w:val="20"/>
        </w:rPr>
        <w:t>Устава</w:t>
      </w:r>
      <w:r w:rsidRPr="00CA3BA4">
        <w:rPr>
          <w:sz w:val="20"/>
          <w:szCs w:val="20"/>
        </w:rPr>
        <w:t xml:space="preserve">, именуемая в дальнейшем «Арендодатель», с одной стороны, и ____________________, в лице_________________________________., действующего на основании Устава, именуемое в дальнейшем «Арендатор», с другой стороны, в дальнейшем именуемые «Стороны», заключили настоящий договор (далее - Договор) о нижеследующем: </w:t>
      </w:r>
    </w:p>
    <w:p w:rsidR="00CA3BA4" w:rsidRPr="00CA3BA4" w:rsidRDefault="00CA3BA4" w:rsidP="00CA3BA4">
      <w:pPr>
        <w:widowControl w:val="0"/>
        <w:tabs>
          <w:tab w:val="left" w:pos="720"/>
        </w:tabs>
        <w:autoSpaceDE w:val="0"/>
        <w:autoSpaceDN w:val="0"/>
        <w:adjustRightInd w:val="0"/>
        <w:spacing w:before="120"/>
        <w:ind w:firstLine="709"/>
        <w:jc w:val="center"/>
        <w:rPr>
          <w:b/>
          <w:bCs/>
          <w:sz w:val="20"/>
          <w:szCs w:val="20"/>
        </w:rPr>
      </w:pPr>
      <w:r w:rsidRPr="00CA3BA4">
        <w:rPr>
          <w:b/>
          <w:bCs/>
          <w:sz w:val="20"/>
          <w:szCs w:val="20"/>
        </w:rPr>
        <w:t>1. Предмет Договора</w:t>
      </w:r>
    </w:p>
    <w:p w:rsidR="00CA3BA4" w:rsidRPr="00CA3BA4" w:rsidRDefault="00CA3BA4" w:rsidP="00CA3BA4">
      <w:pPr>
        <w:widowControl w:val="0"/>
        <w:autoSpaceDE w:val="0"/>
        <w:autoSpaceDN w:val="0"/>
        <w:adjustRightInd w:val="0"/>
        <w:ind w:firstLine="709"/>
        <w:jc w:val="both"/>
        <w:rPr>
          <w:color w:val="000000"/>
          <w:sz w:val="20"/>
          <w:szCs w:val="20"/>
        </w:rPr>
      </w:pPr>
      <w:r w:rsidRPr="00CA3BA4">
        <w:rPr>
          <w:sz w:val="20"/>
          <w:szCs w:val="20"/>
        </w:rPr>
        <w:t xml:space="preserve">1.1. Арендодатель предоставляет, а Арендатор принимает в пользование на условиях аренды земельный участок (далее - Участок) с кадастровым </w:t>
      </w:r>
      <w:proofErr w:type="gramStart"/>
      <w:r w:rsidRPr="00CA3BA4">
        <w:rPr>
          <w:sz w:val="20"/>
          <w:szCs w:val="20"/>
        </w:rPr>
        <w:t>номером :</w:t>
      </w:r>
      <w:proofErr w:type="gramEnd"/>
      <w:r w:rsidRPr="00CA3BA4">
        <w:rPr>
          <w:sz w:val="20"/>
          <w:szCs w:val="20"/>
        </w:rPr>
        <w:t xml:space="preserve"> общей площадью  </w:t>
      </w:r>
      <w:proofErr w:type="spellStart"/>
      <w:r w:rsidRPr="00CA3BA4">
        <w:rPr>
          <w:sz w:val="20"/>
          <w:szCs w:val="20"/>
        </w:rPr>
        <w:t>кв.м</w:t>
      </w:r>
      <w:proofErr w:type="spellEnd"/>
      <w:r w:rsidRPr="00CA3BA4">
        <w:rPr>
          <w:sz w:val="20"/>
          <w:szCs w:val="20"/>
        </w:rPr>
        <w:t>, категория земель – , разрешенное использование , расположенный по адресу: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1.2. Условия настоящего Договора применяются к отношениям, возникшим с </w:t>
      </w:r>
      <w:r w:rsidR="00662489">
        <w:rPr>
          <w:rFonts w:ascii="Times New Roman CYR" w:hAnsi="Times New Roman CYR" w:cs="Times New Roman CYR"/>
          <w:sz w:val="20"/>
          <w:szCs w:val="20"/>
        </w:rPr>
        <w:t>___________</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1.3. Арендодатель подтверждает, что на момент заключения Договора передаваемый Участок не обременен правами третьих лиц.</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1.4.  Передача земельного участка в аренду не влечет передачу права собственности на него.</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1.5. 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1.6. Границы и размеры земельного участка обозначены на прилагаемом к настоящему Договору кадастровом паспорте. Кадастровый паспорт земельного участка является неотъемлемой частью настоящего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1.7. Арендатор несет ответственность перед Арендодателем по исполнению условий настоящего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1.8.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CA3BA4" w:rsidRPr="00CA3BA4" w:rsidRDefault="00CA3BA4" w:rsidP="00CA3BA4">
      <w:pPr>
        <w:widowControl w:val="0"/>
        <w:autoSpaceDE w:val="0"/>
        <w:autoSpaceDN w:val="0"/>
        <w:adjustRightInd w:val="0"/>
        <w:spacing w:before="120"/>
        <w:ind w:firstLine="709"/>
        <w:jc w:val="center"/>
        <w:rPr>
          <w:rFonts w:ascii="Times New Roman CYR" w:hAnsi="Times New Roman CYR" w:cs="Times New Roman CYR"/>
          <w:b/>
          <w:bCs/>
          <w:sz w:val="20"/>
          <w:szCs w:val="20"/>
        </w:rPr>
      </w:pPr>
      <w:r w:rsidRPr="00CA3BA4">
        <w:rPr>
          <w:b/>
          <w:sz w:val="20"/>
          <w:szCs w:val="20"/>
        </w:rPr>
        <w:t xml:space="preserve">2. </w:t>
      </w:r>
      <w:r w:rsidRPr="00CA3BA4">
        <w:rPr>
          <w:rFonts w:ascii="Times New Roman CYR" w:hAnsi="Times New Roman CYR" w:cs="Times New Roman CYR"/>
          <w:b/>
          <w:bCs/>
          <w:sz w:val="20"/>
          <w:szCs w:val="20"/>
        </w:rPr>
        <w:t>Срок Договора</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2.1. Срок аренды Участка устанавливается </w:t>
      </w:r>
      <w:r w:rsidR="00662489">
        <w:rPr>
          <w:rFonts w:ascii="Times New Roman CYR" w:hAnsi="Times New Roman CYR" w:cs="Times New Roman CYR"/>
          <w:sz w:val="20"/>
          <w:szCs w:val="20"/>
        </w:rPr>
        <w:t>с ________по______________</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2.2. Договор считается заключенным с момента его государственной регистрации в Управлении </w:t>
      </w:r>
      <w:proofErr w:type="spellStart"/>
      <w:r w:rsidRPr="00CA3BA4">
        <w:rPr>
          <w:rFonts w:ascii="Times New Roman CYR" w:hAnsi="Times New Roman CYR" w:cs="Times New Roman CYR"/>
          <w:sz w:val="20"/>
          <w:szCs w:val="20"/>
        </w:rPr>
        <w:t>Росреестра</w:t>
      </w:r>
      <w:proofErr w:type="spellEnd"/>
      <w:r w:rsidRPr="00CA3BA4">
        <w:rPr>
          <w:rFonts w:ascii="Times New Roman CYR" w:hAnsi="Times New Roman CYR" w:cs="Times New Roman CYR"/>
          <w:sz w:val="20"/>
          <w:szCs w:val="20"/>
        </w:rPr>
        <w:t xml:space="preserve"> по Липецкой области.</w:t>
      </w:r>
    </w:p>
    <w:p w:rsidR="00CA3BA4" w:rsidRPr="00CA3BA4" w:rsidRDefault="00CA3BA4" w:rsidP="00CA3BA4">
      <w:pPr>
        <w:widowControl w:val="0"/>
        <w:autoSpaceDE w:val="0"/>
        <w:autoSpaceDN w:val="0"/>
        <w:adjustRightInd w:val="0"/>
        <w:spacing w:before="120"/>
        <w:ind w:firstLine="709"/>
        <w:jc w:val="center"/>
        <w:rPr>
          <w:rFonts w:ascii="Times New Roman CYR" w:hAnsi="Times New Roman CYR" w:cs="Times New Roman CYR"/>
          <w:b/>
          <w:sz w:val="20"/>
          <w:szCs w:val="20"/>
        </w:rPr>
      </w:pPr>
      <w:r w:rsidRPr="00CA3BA4">
        <w:rPr>
          <w:rFonts w:ascii="Times New Roman CYR" w:hAnsi="Times New Roman CYR" w:cs="Times New Roman CYR"/>
          <w:b/>
          <w:sz w:val="20"/>
          <w:szCs w:val="20"/>
        </w:rPr>
        <w:t>3. Размер и условия внесения арендной платы</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3.1. На основании протокола о результатах торгов на право заключения договора аренды земельного участка </w:t>
      </w:r>
      <w:proofErr w:type="gramStart"/>
      <w:r w:rsidRPr="00CA3BA4">
        <w:rPr>
          <w:sz w:val="20"/>
          <w:szCs w:val="20"/>
        </w:rPr>
        <w:t xml:space="preserve">от </w:t>
      </w:r>
      <w:r w:rsidRPr="00CA3BA4">
        <w:rPr>
          <w:bCs/>
          <w:sz w:val="20"/>
          <w:szCs w:val="20"/>
        </w:rPr>
        <w:t xml:space="preserve"> </w:t>
      </w:r>
      <w:r w:rsidRPr="00CA3BA4">
        <w:rPr>
          <w:sz w:val="20"/>
          <w:szCs w:val="20"/>
        </w:rPr>
        <w:t>№</w:t>
      </w:r>
      <w:proofErr w:type="gramEnd"/>
      <w:r w:rsidRPr="00CA3BA4">
        <w:rPr>
          <w:sz w:val="20"/>
          <w:szCs w:val="20"/>
        </w:rPr>
        <w:t xml:space="preserve">  размер ежегодной арендной платы за Участок составляет  ()</w:t>
      </w:r>
      <w:r w:rsidRPr="00CA3BA4">
        <w:rPr>
          <w:rFonts w:ascii="Bookman Old Style" w:hAnsi="Bookman Old Style" w:cs="Times New Roman CYR"/>
          <w:sz w:val="20"/>
          <w:szCs w:val="20"/>
        </w:rPr>
        <w:t xml:space="preserve"> </w:t>
      </w:r>
      <w:r w:rsidRPr="00CA3BA4">
        <w:rPr>
          <w:rFonts w:ascii="Times New Roman CYR" w:hAnsi="Times New Roman CYR" w:cs="Times New Roman CYR"/>
          <w:sz w:val="20"/>
          <w:szCs w:val="20"/>
        </w:rPr>
        <w:t>руб.</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color w:val="ED7D31"/>
          <w:sz w:val="20"/>
          <w:szCs w:val="20"/>
        </w:rPr>
      </w:pPr>
      <w:r w:rsidRPr="00CA3BA4">
        <w:rPr>
          <w:rFonts w:ascii="Times New Roman CYR" w:hAnsi="Times New Roman CYR" w:cs="Times New Roman CYR"/>
          <w:sz w:val="20"/>
          <w:szCs w:val="20"/>
        </w:rPr>
        <w:t xml:space="preserve">В случае предоставления земельного участка без проведения торгов, согласно действующему земельному законодательству, сумма арендной платы рассчитывается по </w:t>
      </w:r>
      <w:proofErr w:type="gramStart"/>
      <w:r w:rsidRPr="00CA3BA4">
        <w:rPr>
          <w:rFonts w:ascii="Times New Roman CYR" w:hAnsi="Times New Roman CYR" w:cs="Times New Roman CYR"/>
          <w:sz w:val="20"/>
          <w:szCs w:val="20"/>
        </w:rPr>
        <w:t>формуле :</w:t>
      </w:r>
      <w:proofErr w:type="gramEnd"/>
      <w:r w:rsidRPr="00CA3BA4">
        <w:rPr>
          <w:rFonts w:ascii="Times New Roman CYR" w:hAnsi="Times New Roman CYR" w:cs="Times New Roman CYR"/>
          <w:sz w:val="20"/>
          <w:szCs w:val="20"/>
        </w:rPr>
        <w:t xml:space="preserve"> А=КСЗ х П , где: А – годовая плата за аренду земельного участка (руб.), КСЗ – кадастровая стоимость земельного участка (руб.), П – ставка арендной платы, являющаяся величиной, выраженной в процентах (%), либо по рыночной стоимости предоставляемого земельного участка на усмотрение Арендодателя.</w:t>
      </w:r>
      <w:r w:rsidRPr="00CA3BA4">
        <w:rPr>
          <w:rFonts w:ascii="Times New Roman CYR" w:hAnsi="Times New Roman CYR" w:cs="Times New Roman CYR"/>
          <w:color w:val="ED7D31"/>
          <w:sz w:val="20"/>
          <w:szCs w:val="20"/>
        </w:rPr>
        <w:t xml:space="preserve"> </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 xml:space="preserve">3.2. Арендная плата вносится Арендатором равными долями до 25 числа последнего месяца квартала, а за IV квартал - до 15 ноября текущего года, путем перечисления на счет УФК по Липецкой обл. (администрация </w:t>
      </w:r>
      <w:proofErr w:type="spellStart"/>
      <w:r w:rsidRPr="00CA3BA4">
        <w:rPr>
          <w:bCs/>
          <w:sz w:val="20"/>
          <w:szCs w:val="20"/>
        </w:rPr>
        <w:t>Добринского</w:t>
      </w:r>
      <w:proofErr w:type="spellEnd"/>
      <w:r w:rsidRPr="00CA3BA4">
        <w:rPr>
          <w:bCs/>
          <w:sz w:val="20"/>
          <w:szCs w:val="20"/>
        </w:rPr>
        <w:t xml:space="preserve"> муниципального района Липецкой области) ИНН 4804002990, КПП 480401001, р/с 40101810200000010006, Банк плательщика: Отделение Липецк г. Липецк, БИК 044206001, код БК 70211105013100000120 </w:t>
      </w:r>
      <w:proofErr w:type="gramStart"/>
      <w:r w:rsidRPr="00CA3BA4">
        <w:rPr>
          <w:bCs/>
          <w:sz w:val="20"/>
          <w:szCs w:val="20"/>
        </w:rPr>
        <w:t>ОКТМО .</w:t>
      </w:r>
      <w:proofErr w:type="gramEnd"/>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3.3. Исполнением обязательства по внесению арендной платы является поступление денежных средств в размере, определенном в расчете арендной платы, на счет УФК по Липецкой области в порядке, установленном п. 3.2. настоящего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 xml:space="preserve">3.4. В случае предоставления земельного участка по результатам проведения торгов, </w:t>
      </w:r>
      <w:proofErr w:type="gramStart"/>
      <w:r w:rsidRPr="00CA3BA4">
        <w:rPr>
          <w:bCs/>
          <w:sz w:val="20"/>
          <w:szCs w:val="20"/>
        </w:rPr>
        <w:t>задаток  внесенный</w:t>
      </w:r>
      <w:proofErr w:type="gramEnd"/>
      <w:r w:rsidRPr="00CA3BA4">
        <w:rPr>
          <w:bCs/>
          <w:sz w:val="20"/>
          <w:szCs w:val="20"/>
        </w:rPr>
        <w:t xml:space="preserve"> Арендатором на счет организатора торгов, засчитывается в счет арендной платы за Участок.</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3.5. Размер арендной платы и сроки платежа могут быть пересмотрены Арендодателем не чаще одного раза в год в одностороннем порядке без согласования с Арендатором в случаях изменения ставок арендной платы, утверждаемых органом местного самоуправления в соответствии с действующим законодательством,  изменения кадастровой стоимости Участка, применения или изменения коэффициента-дефлятора, перевода Участка из одной категории земель в другую или изменения вида разрешенного использования Участка в установленном порядке.</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3.6. Условия договора аренды, касающиеся изменения размера арендной платы и сроков платежа, становятся обязательными для Арендатора с момента получения им письменного уведомления Арендодателя, при этом заключения соглашения о внесении изменений в настоящий Договор не требуется.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3.7. В случае отказа Арендатора от уплаты арендной платы за пользование Участком после уведомления его Арендодателем об изменении размера арендной платы и сроков платежа в порядке, </w:t>
      </w:r>
      <w:r w:rsidRPr="00CA3BA4">
        <w:rPr>
          <w:rFonts w:ascii="Times New Roman CYR" w:hAnsi="Times New Roman CYR" w:cs="Times New Roman CYR"/>
          <w:sz w:val="20"/>
          <w:szCs w:val="20"/>
        </w:rPr>
        <w:lastRenderedPageBreak/>
        <w:t>предусмотренном п. 4.2.4, настоящего договора, Арендодатель вправе требовать в судебном порядке взыскания арендных платежей в размерах, указанных в уведомлении, и досрочного расторжения настоящего Договора в порядке, предусмотренном действующим законодательством Российской Федерации.</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3.8. Не использование Участка Арендатором не может служить основанием невнесения арендной платы.</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3.9. В случае досрочного расторжения договора аренды, арендная плата вносится арендатором за полный последний месяц аренды.</w:t>
      </w: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4. Права и обязанности Сторон</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b/>
          <w:sz w:val="20"/>
          <w:szCs w:val="20"/>
        </w:rPr>
        <w:t>4.1. Арендодатель имеет право</w:t>
      </w:r>
      <w:r w:rsidRPr="00CA3BA4">
        <w:rPr>
          <w:rFonts w:ascii="Times New Roman CYR" w:hAnsi="Times New Roman CYR" w:cs="Times New Roman CYR"/>
          <w:sz w:val="20"/>
          <w:szCs w:val="20"/>
        </w:rPr>
        <w:t>:</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4.1.1. Требовать досрочного расторжения Договора в судебном порядке в случае: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 использовании Участка не в соответствии с целевым назначением и разрешенным использованием, а также при использовании способами, приводящими к его порче,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невнесения арендной платы в течении двух сроков уплаты подряд, либо внесения ее не в полном объеме,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осуществления самовольного строительства на арендуемом Участке,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самовольной передачи Арендатором свои прав и обязанностей по настоящему договору другому лицу, передаче прав аренды Участка в залог (ипотеку), а также сдаче Участка в субаренду без письменного согласия Арендодателя.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использования Участка способами, запрещенными земельным и иным законодательством Российской Федерации,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невыполнения обязанностей по рекультивации земель, обязательных мероприятий по улучшению земель и охране почв</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невыполнения обязанностей по приведению земель в состояние пригодное для использования по целевому назначению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неиспользования Участка, в указанных целях в течение одного года;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изъятия земельного участка для государственных и муниципальных нужд;</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использования Участка с грубым нарушением правил рационального использования земли, в случае если использование Участка приводит к снижению плодородия сельскохозяйственных земель или ухудшению экологической обстановки.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осуществления деятельности Арендатором с нарушением действующего законодательства Российской Федерации.</w:t>
      </w:r>
    </w:p>
    <w:p w:rsidR="00CA3BA4" w:rsidRPr="00CA3BA4" w:rsidRDefault="00CA3BA4" w:rsidP="00CA3BA4">
      <w:pPr>
        <w:widowControl w:val="0"/>
        <w:autoSpaceDE w:val="0"/>
        <w:autoSpaceDN w:val="0"/>
        <w:adjustRightInd w:val="0"/>
        <w:ind w:firstLine="567"/>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невыполнения обязанности по обеспечению доступа Арендодателю (его законным представителям), представителям органов государственного земельного контроля на Участок по их требованию.</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нарушения прав соседних землепользователей, осуществления действий, приводящих к ухудшению экологической обстановки на арендуемом Участке и прилегающих к нему территориях.</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  неисполнение обязанности по уведомлению Арендодателю об изменении своих реквизитов в течение 10 календарных дней;</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осуществления на Участке работ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неисполнения обязанности по информированию соответствующих органы исполнительной власти о фактах деградации земель сельскохозяйственного назначения и загрязнения почв на земельных участках, находящихся в пользовании.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неисполнения обязанности по проведению, согласно, запроса </w:t>
      </w:r>
      <w:proofErr w:type="gramStart"/>
      <w:r w:rsidRPr="00CA3BA4">
        <w:rPr>
          <w:rFonts w:ascii="Times New Roman CYR" w:hAnsi="Times New Roman CYR" w:cs="Times New Roman CYR"/>
          <w:sz w:val="20"/>
          <w:szCs w:val="20"/>
        </w:rPr>
        <w:t>Арендодателя,  почвенного</w:t>
      </w:r>
      <w:proofErr w:type="gramEnd"/>
      <w:r w:rsidRPr="00CA3BA4">
        <w:rPr>
          <w:rFonts w:ascii="Times New Roman CYR" w:hAnsi="Times New Roman CYR" w:cs="Times New Roman CYR"/>
          <w:sz w:val="20"/>
          <w:szCs w:val="20"/>
        </w:rPr>
        <w:t>, агрохимического, фитосанитарного и эколого-токсикологического обследования земель сельскохозяйственного назначения с обязательным доведением результатов обследования до Арендодателя, в течение 2 мес. со дня получения запроса Арендодателя.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использование нерайонированных семян при посеве сельскохозяйственных культур на Участке.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несоблюдения требования </w:t>
      </w:r>
      <w:proofErr w:type="spellStart"/>
      <w:r w:rsidRPr="00CA3BA4">
        <w:rPr>
          <w:rFonts w:ascii="Times New Roman CYR" w:hAnsi="Times New Roman CYR" w:cs="Times New Roman CYR"/>
          <w:sz w:val="20"/>
          <w:szCs w:val="20"/>
        </w:rPr>
        <w:t>сортообновления</w:t>
      </w:r>
      <w:proofErr w:type="spellEnd"/>
      <w:r w:rsidRPr="00CA3BA4">
        <w:rPr>
          <w:rFonts w:ascii="Times New Roman CYR" w:hAnsi="Times New Roman CYR" w:cs="Times New Roman CYR"/>
          <w:sz w:val="20"/>
          <w:szCs w:val="20"/>
        </w:rPr>
        <w:t xml:space="preserve"> из расчета 15% обновления относительно всего посадочного материала.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неисполнение обязанности ежегодного согласования севооборота с Арендодателем в срок, установленный п. 4.4.16 настоящего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несоблюдение требования научно-обоснованного севооборота.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несоблюдение требования по внесению удобрений.</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rPr>
        <w:t xml:space="preserve">- невыполнение обязанности </w:t>
      </w:r>
      <w:r w:rsidRPr="00CA3BA4">
        <w:rPr>
          <w:rFonts w:ascii="Times New Roman CYR" w:hAnsi="Times New Roman CYR" w:cs="Times New Roman CYR"/>
          <w:sz w:val="20"/>
          <w:szCs w:val="20"/>
          <w:lang w:eastAsia="en-US"/>
        </w:rPr>
        <w:t>по проведению мероприятий по защите земель сельскохозяйственного назначения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 невыполнение обязанности по ежегодному предоставлению Арендодателю отчетов о проведении мероприятий по защите земель сельскохозяйственного назначения от водной и ветровой эрозии, селей, подтоплений,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а также другого негативного воздействия, в срок до 25 декабря.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 xml:space="preserve">- невыполнение обязанности по принятию мер по защите сельскохозяйственных угодий от зарастания </w:t>
      </w:r>
      <w:r w:rsidRPr="00CA3BA4">
        <w:rPr>
          <w:rFonts w:ascii="Times New Roman CYR" w:hAnsi="Times New Roman CYR" w:cs="Times New Roman CYR"/>
          <w:sz w:val="20"/>
          <w:szCs w:val="20"/>
          <w:lang w:eastAsia="en-US"/>
        </w:rPr>
        <w:lastRenderedPageBreak/>
        <w:t>деревьями и кустарниками, сорными растениями, сохранению достигнутого уровня мелиорации.</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 xml:space="preserve">- невыполнение обязанности по представлению в установленном порядке в соответствующие органы исполнительной власти сведений об использовании </w:t>
      </w:r>
      <w:proofErr w:type="spellStart"/>
      <w:r w:rsidRPr="00CA3BA4">
        <w:rPr>
          <w:rFonts w:ascii="Times New Roman CYR" w:hAnsi="Times New Roman CYR" w:cs="Times New Roman CYR"/>
          <w:sz w:val="20"/>
          <w:szCs w:val="20"/>
          <w:lang w:eastAsia="en-US"/>
        </w:rPr>
        <w:t>агрохимикатов</w:t>
      </w:r>
      <w:proofErr w:type="spellEnd"/>
      <w:r w:rsidRPr="00CA3BA4">
        <w:rPr>
          <w:rFonts w:ascii="Times New Roman CYR" w:hAnsi="Times New Roman CYR" w:cs="Times New Roman CYR"/>
          <w:sz w:val="20"/>
          <w:szCs w:val="20"/>
          <w:lang w:eastAsia="en-US"/>
        </w:rPr>
        <w:t xml:space="preserve"> и пестицидов,</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 неисполнение обязанности по выполнению комплекса работ по снегозадержанию.</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а также в случае нарушения других условий Договора и по иным основаниям, предусмотренным законодательством Российской Федерации.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4.1.2. Досрочно в одностороннем порядке расторгнуть Договор в случае неисполнения Арендатором обязанности, предусмотренной п. 4.4.6.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4.1.3. На беспрепятственный доступ на территорию арендуемого Участка с целью его осмотра на предмет соблюдения условий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4.1.5. Требовать внесения арендной платы за все время просрочки, если Арендатор не возвратил арендованный Участок в срок, установленный настоящим Договором, либо возвратил его несвоевременно.</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
          <w:sz w:val="20"/>
          <w:szCs w:val="20"/>
        </w:rPr>
      </w:pPr>
      <w:r w:rsidRPr="00CA3BA4">
        <w:rPr>
          <w:rFonts w:ascii="Times New Roman CYR" w:hAnsi="Times New Roman CYR" w:cs="Times New Roman CYR"/>
          <w:b/>
          <w:sz w:val="20"/>
          <w:szCs w:val="20"/>
        </w:rPr>
        <w:t>4.2. Арендодатель обязан:</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4.2.1. Выполнять в полном объеме все условия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4.2.2. Письменно в десятидневный срок уведомить Арендатора об изменении реквизитов для перечисления арендной платы, указанных в п. 3.2.</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4.2.3. Своевременно производить перерасчет арендной платы и своевременно информировать об этом Арендатора.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Cs/>
          <w:sz w:val="20"/>
          <w:szCs w:val="20"/>
        </w:rPr>
      </w:pPr>
      <w:r w:rsidRPr="00CA3BA4">
        <w:rPr>
          <w:rFonts w:ascii="Times New Roman CYR" w:hAnsi="Times New Roman CYR" w:cs="Times New Roman CYR"/>
          <w:bCs/>
          <w:sz w:val="20"/>
          <w:szCs w:val="20"/>
        </w:rPr>
        <w:t>4.2.4. При изменении размера арендной платы и сроков платежа Арендодатель обязан известить Арендатора в десятидневный срок с момента принятия соответствующего решения.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Cs/>
          <w:sz w:val="20"/>
          <w:szCs w:val="20"/>
        </w:rPr>
      </w:pPr>
      <w:r w:rsidRPr="00CA3BA4">
        <w:rPr>
          <w:rFonts w:ascii="Times New Roman CYR" w:hAnsi="Times New Roman CYR" w:cs="Times New Roman CYR"/>
          <w:bCs/>
          <w:sz w:val="20"/>
          <w:szCs w:val="20"/>
        </w:rPr>
        <w:t>4.2.5. В случае регистрации права собственности субъекта Российской Федерации на Участок в течении двухнедельного срока с момента получения уведомления об этом заключить соглашение о переводе на субъект Российской Федерации в лице Территориального управления Федерального агентства по управлению федеральным имуществом по Липецкой области прав и обязанностей Арендодателя по договору.</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
          <w:sz w:val="20"/>
          <w:szCs w:val="20"/>
        </w:rPr>
      </w:pPr>
      <w:r w:rsidRPr="00CA3BA4">
        <w:rPr>
          <w:rFonts w:ascii="Times New Roman CYR" w:hAnsi="Times New Roman CYR" w:cs="Times New Roman CYR"/>
          <w:b/>
          <w:sz w:val="20"/>
          <w:szCs w:val="20"/>
        </w:rPr>
        <w:t>4.3. Арендатор имеет право:</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4.3.1. Использовать Участок на условиях, установленных Договором.</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4.3.</w:t>
      </w:r>
      <w:proofErr w:type="gramStart"/>
      <w:r w:rsidRPr="00CA3BA4">
        <w:rPr>
          <w:rFonts w:ascii="Times New Roman CYR" w:hAnsi="Times New Roman CYR" w:cs="Times New Roman CYR"/>
          <w:sz w:val="20"/>
          <w:szCs w:val="20"/>
        </w:rPr>
        <w:t>2.Переуступать</w:t>
      </w:r>
      <w:proofErr w:type="gramEnd"/>
      <w:r w:rsidRPr="00CA3BA4">
        <w:rPr>
          <w:rFonts w:ascii="Times New Roman CYR" w:hAnsi="Times New Roman CYR" w:cs="Times New Roman CYR"/>
          <w:sz w:val="20"/>
          <w:szCs w:val="20"/>
        </w:rPr>
        <w:t xml:space="preserve"> свои права и обязанности по настоящему договору другому лицу, передавать право аренды Участка в залог (ипотеку), а также сдавать Участок в субаренду только по письменному согласию Арендодателя.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
          <w:sz w:val="20"/>
          <w:szCs w:val="20"/>
        </w:rPr>
      </w:pPr>
      <w:r w:rsidRPr="00CA3BA4">
        <w:rPr>
          <w:rFonts w:ascii="Times New Roman CYR" w:hAnsi="Times New Roman CYR" w:cs="Times New Roman CYR"/>
          <w:b/>
          <w:sz w:val="20"/>
          <w:szCs w:val="20"/>
        </w:rPr>
        <w:t>4.4. Арендатор обязан:</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 Выполнять в полном объеме все условия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4.4.2. Осуществлять свою деятельность в соответствии с действующим законодательством Российской Федерации.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4.4.3. Использовать Участок в соответствии с целевым назначением и разрешенным использованием.</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4.4.4. Своевременно, в размере и на условиях, установленных Договором, вносить арендную плату.</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4.4.7. Не нарушать прав соседних землепользователей, не допускать действий, приводящих к ухудшению экологической обстановки на арендуемом Участке и прилегающих к нему территориях.</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4.4.8. Письменно в течение десяти календарных дней уведомить Арендодателя об изменении своих реквизитов. В случае неисполнения Арендатором данной обязанности, извещение об изменении размера арендной платы и сроков платежа, указанное в п. 3.6. настоящего Договора, направленное по указанному в Договоре адресу Арендодателем, является надлежаще исполненным уведомлением Арендатора о соответствующих изменениях.</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4.4.9.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4.4.10.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согласно федеральному закону от 16.07.1998 г. № 101-ФЗ «О государственном регулировании обеспечения плодородия земель сельскохозяйственного назначения».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4.4.11. Соблюдать нормы и правила в области обеспечения плодородия земель сельскохозяйственного назначения в соответствии с федеральным законом от 05.04.2016 г. № 104-ФЗ «О внесении изменений в отдельные законодательные акты Российской федерации по вопросам стандартизации».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4.4.12.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 находящихся в пользовании.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4.4.13. По запросу Арендодателя производить почвенное, агрохимическое, фитосанитарное и </w:t>
      </w:r>
      <w:r w:rsidRPr="00CA3BA4">
        <w:rPr>
          <w:rFonts w:ascii="Times New Roman CYR" w:hAnsi="Times New Roman CYR" w:cs="Times New Roman CYR"/>
          <w:sz w:val="20"/>
          <w:szCs w:val="20"/>
        </w:rPr>
        <w:lastRenderedPageBreak/>
        <w:t>эколого-токсикологическое обследование земель сельскохозяйственного назначения с обязательным доведением результатов обследования до Арендодателя.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4.4.14. Ежегодно осуществлять посев сельскохозяйственных культур районированными семенами на арендованном земельном участке</w:t>
      </w:r>
      <w:r w:rsidRPr="00CA3BA4">
        <w:rPr>
          <w:rFonts w:ascii="Times New Roman CYR" w:hAnsi="Times New Roman CYR" w:cs="Times New Roman CYR"/>
          <w:color w:val="ED7D31"/>
          <w:sz w:val="20"/>
          <w:szCs w:val="20"/>
        </w:rPr>
        <w:t>.</w:t>
      </w:r>
      <w:r w:rsidRPr="00CA3BA4">
        <w:rPr>
          <w:rFonts w:ascii="Times New Roman CYR" w:hAnsi="Times New Roman CYR" w:cs="Times New Roman CYR"/>
          <w:sz w:val="20"/>
          <w:szCs w:val="20"/>
        </w:rPr>
        <w:t xml:space="preserve">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4.4.15. Соблюдать требования </w:t>
      </w:r>
      <w:proofErr w:type="spellStart"/>
      <w:r w:rsidRPr="00CA3BA4">
        <w:rPr>
          <w:rFonts w:ascii="Times New Roman CYR" w:hAnsi="Times New Roman CYR" w:cs="Times New Roman CYR"/>
          <w:sz w:val="20"/>
          <w:szCs w:val="20"/>
        </w:rPr>
        <w:t>сортообновления</w:t>
      </w:r>
      <w:proofErr w:type="spellEnd"/>
      <w:r w:rsidRPr="00CA3BA4">
        <w:rPr>
          <w:rFonts w:ascii="Times New Roman CYR" w:hAnsi="Times New Roman CYR" w:cs="Times New Roman CYR"/>
          <w:sz w:val="20"/>
          <w:szCs w:val="20"/>
        </w:rPr>
        <w:t xml:space="preserve"> из расчета 15% обновления относительно всего посадочного материала.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4.4.16. На весь срок аренды Участка в срок до 1 февраля ежегодно согласовывать севооборот с Арендодателем.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4.4.17. Соблюдать требования научно-обоснованного севооборота.</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4.4.18. Соблюдать требования по внесению удобрений.</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rPr>
        <w:t>4.4.</w:t>
      </w:r>
      <w:proofErr w:type="gramStart"/>
      <w:r w:rsidRPr="00CA3BA4">
        <w:rPr>
          <w:rFonts w:ascii="Times New Roman CYR" w:hAnsi="Times New Roman CYR" w:cs="Times New Roman CYR"/>
          <w:sz w:val="20"/>
          <w:szCs w:val="20"/>
        </w:rPr>
        <w:t>19.</w:t>
      </w:r>
      <w:r w:rsidRPr="00CA3BA4">
        <w:rPr>
          <w:rFonts w:ascii="Times New Roman CYR" w:hAnsi="Times New Roman CYR" w:cs="Times New Roman CYR"/>
          <w:sz w:val="20"/>
          <w:szCs w:val="20"/>
          <w:lang w:eastAsia="en-US"/>
        </w:rPr>
        <w:t>Проводить</w:t>
      </w:r>
      <w:proofErr w:type="gramEnd"/>
      <w:r w:rsidRPr="00CA3BA4">
        <w:rPr>
          <w:rFonts w:ascii="Times New Roman CYR" w:hAnsi="Times New Roman CYR" w:cs="Times New Roman CYR"/>
          <w:sz w:val="20"/>
          <w:szCs w:val="20"/>
          <w:lang w:eastAsia="en-US"/>
        </w:rPr>
        <w:t xml:space="preserve"> мероприятия по защите земель сельскохозяйственного назначения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4.4.20. Ежегодно до 01 марта предоставлять арендодателю план мероприятий по защите земель сельскохозяйственного назначения от водной и ветровой эрозии, селей, подтоплений,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а также другого негативного воздействия.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4.4.21. Ежегодно до 25 декабря предоставлять арендодателю отчеты о проведении мероприятий по защите земель сельскохозяйственного назначения от водной и ветровой эрозии, селей, подтоплений,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а также другого негативного воздействия.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4.4.22. Принимать меры по защите сельскохозяйственных угодий от зарастания деревьями и кустарниками, сорными растениями, сохранению достигнутого уровня мелиорации.</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4.4.</w:t>
      </w:r>
      <w:proofErr w:type="gramStart"/>
      <w:r w:rsidRPr="00CA3BA4">
        <w:rPr>
          <w:rFonts w:ascii="Times New Roman CYR" w:hAnsi="Times New Roman CYR" w:cs="Times New Roman CYR"/>
          <w:sz w:val="20"/>
          <w:szCs w:val="20"/>
          <w:lang w:eastAsia="en-US"/>
        </w:rPr>
        <w:t>23.Представлять</w:t>
      </w:r>
      <w:proofErr w:type="gramEnd"/>
      <w:r w:rsidRPr="00CA3BA4">
        <w:rPr>
          <w:rFonts w:ascii="Times New Roman CYR" w:hAnsi="Times New Roman CYR" w:cs="Times New Roman CYR"/>
          <w:sz w:val="20"/>
          <w:szCs w:val="20"/>
          <w:lang w:eastAsia="en-US"/>
        </w:rPr>
        <w:t xml:space="preserve"> в установленном порядке в соответствующие органы исполнительной власти сведения об использовании </w:t>
      </w:r>
      <w:proofErr w:type="spellStart"/>
      <w:r w:rsidRPr="00CA3BA4">
        <w:rPr>
          <w:rFonts w:ascii="Times New Roman CYR" w:hAnsi="Times New Roman CYR" w:cs="Times New Roman CYR"/>
          <w:sz w:val="20"/>
          <w:szCs w:val="20"/>
          <w:lang w:eastAsia="en-US"/>
        </w:rPr>
        <w:t>агрохимикатов</w:t>
      </w:r>
      <w:proofErr w:type="spellEnd"/>
      <w:r w:rsidRPr="00CA3BA4">
        <w:rPr>
          <w:rFonts w:ascii="Times New Roman CYR" w:hAnsi="Times New Roman CYR" w:cs="Times New Roman CYR"/>
          <w:sz w:val="20"/>
          <w:szCs w:val="20"/>
          <w:lang w:eastAsia="en-US"/>
        </w:rPr>
        <w:t xml:space="preserve"> и пестицидов.</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4.4.</w:t>
      </w:r>
      <w:proofErr w:type="gramStart"/>
      <w:r w:rsidRPr="00CA3BA4">
        <w:rPr>
          <w:rFonts w:ascii="Times New Roman CYR" w:hAnsi="Times New Roman CYR" w:cs="Times New Roman CYR"/>
          <w:sz w:val="20"/>
          <w:szCs w:val="20"/>
        </w:rPr>
        <w:t>24.</w:t>
      </w:r>
      <w:r w:rsidRPr="00CA3BA4">
        <w:rPr>
          <w:rFonts w:ascii="Times New Roman CYR" w:hAnsi="Times New Roman CYR" w:cs="Times New Roman CYR"/>
          <w:sz w:val="20"/>
          <w:szCs w:val="20"/>
          <w:lang w:eastAsia="en-US"/>
        </w:rPr>
        <w:t>Выполнять</w:t>
      </w:r>
      <w:proofErr w:type="gramEnd"/>
      <w:r w:rsidRPr="00CA3BA4">
        <w:rPr>
          <w:rFonts w:ascii="Times New Roman CYR" w:hAnsi="Times New Roman CYR" w:cs="Times New Roman CYR"/>
          <w:sz w:val="20"/>
          <w:szCs w:val="20"/>
          <w:lang w:eastAsia="en-US"/>
        </w:rPr>
        <w:t xml:space="preserve"> комплекс работ по снегозадержанию на Участке.</w:t>
      </w:r>
    </w:p>
    <w:p w:rsidR="00CA3BA4" w:rsidRPr="00CA3BA4" w:rsidRDefault="00CA3BA4" w:rsidP="00CA3BA4">
      <w:pPr>
        <w:widowControl w:val="0"/>
        <w:autoSpaceDE w:val="0"/>
        <w:autoSpaceDN w:val="0"/>
        <w:adjustRightInd w:val="0"/>
        <w:ind w:firstLine="709"/>
        <w:jc w:val="both"/>
        <w:rPr>
          <w:bCs/>
          <w:sz w:val="10"/>
          <w:szCs w:val="10"/>
        </w:rPr>
      </w:pP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5. Ответственность Сторон</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5.1. За нарушение условий Договора Стороны несут ответственность, предусмотренную законодательством Российской Федерации.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5.2. В случае невнесения арендной платы в установленный настоящим Договором или уведомлением срок, Арендатор уплачивает неустойку (пени). Неустойка (пеня) начисляется за каждый календарный день просрочки исполнения обязанности по оплате, начиная со следующего за установленным настоящим договором днем оплаты. Процентная ставка неустойки (пени) устанавливается в размере 1% в день от суммы годовой арендной платы за используемый Участок. Неустойка (пеня) перечисляется </w:t>
      </w:r>
      <w:proofErr w:type="gramStart"/>
      <w:r w:rsidRPr="00CA3BA4">
        <w:rPr>
          <w:rFonts w:ascii="Times New Roman CYR" w:hAnsi="Times New Roman CYR" w:cs="Times New Roman CYR"/>
          <w:sz w:val="20"/>
          <w:szCs w:val="20"/>
        </w:rPr>
        <w:t>на счет</w:t>
      </w:r>
      <w:proofErr w:type="gramEnd"/>
      <w:r w:rsidRPr="00CA3BA4">
        <w:rPr>
          <w:rFonts w:ascii="Times New Roman CYR" w:hAnsi="Times New Roman CYR" w:cs="Times New Roman CYR"/>
          <w:sz w:val="20"/>
          <w:szCs w:val="20"/>
        </w:rPr>
        <w:t xml:space="preserve"> указанный в п. 3.2 настоящего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5.3. Уплата неустойки (пени) не освобождает Арендатора от надлежащего выполнения условий настоящего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5.4. В случае самовольной передачи Арендатором своих прав и обязанностей по настоящему договору другому лицу, либо передачи Участка в субаренду, в залог (ипотеку) без письменного согласия Арендодателя, либо использования Участка не по целевому назначению Арендатор уплачивает неустойку (штраф) в размере годовой арендной платы, рассчитанной по ставкам текущего года по арендной плате на Участок.</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5.5. При невозвращении Участка в срок, предусмотренный в п. 6.3 настоящего Договора, Арендатор уплачивает неустойку в размере ежеквартальной арендной платы за каждый день просрочки возврата Участка.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6. Изменение, расторжение и прекращение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6.1. Все изменения и (или) дополнения к Договору оформляются Сторонами в письменной форме.</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6.2. В соответствии со ст. 450 ГК РФ Договор может быть расторгнут по соглашению сторон, а также по требованию одной из сторон в судебном порядке в случаях, установленных гражданским законодательством, в том числе в случае существенного изменения обстоятельств, в соответствии со ст. 451 ГК РФ.</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6.3. При прекращении (расторжении) настоящего Договора Арендатор обязан вернуть Арендодателю Участок в надлежащем состоянии по акту приема-передачи в течение 3 (трех) дней после прекращения договорных обязательств.</w:t>
      </w: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7. Рассмотрение и урегулирование споров.</w:t>
      </w:r>
    </w:p>
    <w:p w:rsidR="00CA3BA4" w:rsidRPr="00CA3BA4" w:rsidRDefault="00CA3BA4" w:rsidP="00CA3BA4">
      <w:pPr>
        <w:widowControl w:val="0"/>
        <w:autoSpaceDE w:val="0"/>
        <w:autoSpaceDN w:val="0"/>
        <w:adjustRightInd w:val="0"/>
        <w:ind w:firstLine="708"/>
        <w:rPr>
          <w:rFonts w:ascii="Times New Roman CYR" w:hAnsi="Times New Roman CYR" w:cs="Times New Roman CYR"/>
          <w:sz w:val="20"/>
          <w:szCs w:val="20"/>
        </w:rPr>
      </w:pPr>
      <w:r w:rsidRPr="00CA3BA4">
        <w:rPr>
          <w:rFonts w:ascii="Times New Roman CYR" w:hAnsi="Times New Roman CYR" w:cs="Times New Roman CYR"/>
          <w:sz w:val="20"/>
          <w:szCs w:val="20"/>
        </w:rPr>
        <w:t>7.1. Все споры между Сторонами, возникающие по Договору, разрешаются путем переговоров.</w:t>
      </w:r>
    </w:p>
    <w:p w:rsidR="00CA3BA4" w:rsidRPr="00CA3BA4" w:rsidRDefault="00CA3BA4" w:rsidP="00CA3BA4">
      <w:pPr>
        <w:widowControl w:val="0"/>
        <w:autoSpaceDE w:val="0"/>
        <w:autoSpaceDN w:val="0"/>
        <w:adjustRightInd w:val="0"/>
        <w:ind w:firstLine="709"/>
        <w:rPr>
          <w:rFonts w:ascii="Times New Roman CYR" w:hAnsi="Times New Roman CYR" w:cs="Times New Roman CYR"/>
          <w:sz w:val="20"/>
          <w:szCs w:val="20"/>
        </w:rPr>
      </w:pPr>
      <w:r w:rsidRPr="00CA3BA4">
        <w:rPr>
          <w:rFonts w:ascii="Times New Roman CYR" w:hAnsi="Times New Roman CYR" w:cs="Times New Roman CYR"/>
          <w:sz w:val="20"/>
          <w:szCs w:val="20"/>
        </w:rPr>
        <w:t xml:space="preserve">7.2. В случае невозможности урегулирования спора путем переговоров он передается на рассмотрение в арбитражный суд Липецкой области. </w:t>
      </w: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8. Особые условия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8.1. Договор составлен в 3 (трех) экземплярах, имеющих одинаковую юридическую силу, по одному экземпляру для каждой из Сторон, один для регистрирующего органа.</w:t>
      </w: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9. Адреса и реквизиты Сторон:</w:t>
      </w:r>
    </w:p>
    <w:p w:rsidR="00CA3BA4" w:rsidRPr="00CA3BA4" w:rsidRDefault="00CA3BA4" w:rsidP="00CA3BA4">
      <w:pPr>
        <w:widowControl w:val="0"/>
        <w:autoSpaceDE w:val="0"/>
        <w:autoSpaceDN w:val="0"/>
        <w:adjustRightInd w:val="0"/>
        <w:spacing w:before="120"/>
        <w:jc w:val="both"/>
        <w:rPr>
          <w:bCs/>
          <w:sz w:val="20"/>
          <w:szCs w:val="20"/>
        </w:rPr>
      </w:pPr>
      <w:r w:rsidRPr="00CA3BA4">
        <w:rPr>
          <w:bCs/>
          <w:sz w:val="20"/>
          <w:szCs w:val="20"/>
        </w:rPr>
        <w:lastRenderedPageBreak/>
        <w:t xml:space="preserve">Арендодатель: </w:t>
      </w:r>
    </w:p>
    <w:p w:rsidR="00CA3BA4" w:rsidRPr="00CA3BA4" w:rsidRDefault="00CA3BA4" w:rsidP="00CA3BA4">
      <w:pPr>
        <w:widowControl w:val="0"/>
        <w:autoSpaceDE w:val="0"/>
        <w:autoSpaceDN w:val="0"/>
        <w:adjustRightInd w:val="0"/>
        <w:jc w:val="both"/>
        <w:rPr>
          <w:color w:val="000000"/>
          <w:sz w:val="20"/>
          <w:szCs w:val="20"/>
        </w:rPr>
      </w:pPr>
      <w:r w:rsidRPr="00CA3BA4">
        <w:rPr>
          <w:b/>
          <w:color w:val="000000"/>
          <w:sz w:val="20"/>
          <w:szCs w:val="20"/>
        </w:rPr>
        <w:t xml:space="preserve">Администрация </w:t>
      </w:r>
      <w:proofErr w:type="spellStart"/>
      <w:r w:rsidRPr="00CA3BA4">
        <w:rPr>
          <w:b/>
          <w:color w:val="000000"/>
          <w:sz w:val="20"/>
          <w:szCs w:val="20"/>
        </w:rPr>
        <w:t>Добринского</w:t>
      </w:r>
      <w:proofErr w:type="spellEnd"/>
      <w:r w:rsidRPr="00CA3BA4">
        <w:rPr>
          <w:b/>
          <w:color w:val="000000"/>
          <w:sz w:val="20"/>
          <w:szCs w:val="20"/>
        </w:rPr>
        <w:t xml:space="preserve"> муниципального района Липецкой области</w:t>
      </w:r>
    </w:p>
    <w:p w:rsidR="00CA3BA4" w:rsidRPr="00CA3BA4" w:rsidRDefault="00CA3BA4" w:rsidP="00CA3BA4">
      <w:pPr>
        <w:widowControl w:val="0"/>
        <w:autoSpaceDE w:val="0"/>
        <w:autoSpaceDN w:val="0"/>
        <w:adjustRightInd w:val="0"/>
        <w:jc w:val="both"/>
        <w:rPr>
          <w:color w:val="000000"/>
          <w:sz w:val="20"/>
          <w:szCs w:val="20"/>
        </w:rPr>
      </w:pPr>
      <w:proofErr w:type="gramStart"/>
      <w:r w:rsidRPr="00CA3BA4">
        <w:rPr>
          <w:color w:val="000000"/>
          <w:sz w:val="20"/>
          <w:szCs w:val="20"/>
        </w:rPr>
        <w:t>399431,Россия</w:t>
      </w:r>
      <w:proofErr w:type="gramEnd"/>
      <w:r w:rsidRPr="00CA3BA4">
        <w:rPr>
          <w:color w:val="000000"/>
          <w:sz w:val="20"/>
          <w:szCs w:val="20"/>
        </w:rPr>
        <w:t xml:space="preserve">,Липецкая </w:t>
      </w:r>
      <w:proofErr w:type="spellStart"/>
      <w:r w:rsidRPr="00CA3BA4">
        <w:rPr>
          <w:color w:val="000000"/>
          <w:sz w:val="20"/>
          <w:szCs w:val="20"/>
        </w:rPr>
        <w:t>обл,Добринский</w:t>
      </w:r>
      <w:proofErr w:type="spellEnd"/>
      <w:r w:rsidRPr="00CA3BA4">
        <w:rPr>
          <w:color w:val="000000"/>
          <w:sz w:val="20"/>
          <w:szCs w:val="20"/>
        </w:rPr>
        <w:t xml:space="preserve"> р-</w:t>
      </w:r>
      <w:proofErr w:type="spellStart"/>
      <w:r w:rsidRPr="00CA3BA4">
        <w:rPr>
          <w:color w:val="000000"/>
          <w:sz w:val="20"/>
          <w:szCs w:val="20"/>
        </w:rPr>
        <w:t>н,Добринка</w:t>
      </w:r>
      <w:proofErr w:type="spellEnd"/>
      <w:r w:rsidRPr="00CA3BA4">
        <w:rPr>
          <w:color w:val="000000"/>
          <w:sz w:val="20"/>
          <w:szCs w:val="20"/>
        </w:rPr>
        <w:t xml:space="preserve"> </w:t>
      </w:r>
      <w:proofErr w:type="spellStart"/>
      <w:r w:rsidRPr="00CA3BA4">
        <w:rPr>
          <w:color w:val="000000"/>
          <w:sz w:val="20"/>
          <w:szCs w:val="20"/>
        </w:rPr>
        <w:t>п,М.Горького</w:t>
      </w:r>
      <w:proofErr w:type="spellEnd"/>
      <w:r w:rsidRPr="00CA3BA4">
        <w:rPr>
          <w:color w:val="000000"/>
          <w:sz w:val="20"/>
          <w:szCs w:val="20"/>
        </w:rPr>
        <w:t xml:space="preserve"> ул,д.5,</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р/</w:t>
      </w:r>
      <w:proofErr w:type="spellStart"/>
      <w:r w:rsidRPr="00CA3BA4">
        <w:rPr>
          <w:color w:val="000000"/>
          <w:sz w:val="20"/>
          <w:szCs w:val="20"/>
        </w:rPr>
        <w:t>сч</w:t>
      </w:r>
      <w:proofErr w:type="spellEnd"/>
      <w:r w:rsidRPr="00CA3BA4">
        <w:rPr>
          <w:color w:val="000000"/>
          <w:sz w:val="20"/>
          <w:szCs w:val="20"/>
        </w:rPr>
        <w:t xml:space="preserve"> 40204810800000000012, л/с 02463003520, Банк плательщика: Отделение Липецк г. Липецк, </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 xml:space="preserve">БИК 044206001, ИНН </w:t>
      </w:r>
      <w:r w:rsidRPr="00CA3BA4">
        <w:rPr>
          <w:sz w:val="20"/>
          <w:szCs w:val="20"/>
        </w:rPr>
        <w:t>4804002990</w:t>
      </w:r>
      <w:r w:rsidRPr="00CA3BA4">
        <w:rPr>
          <w:color w:val="000000"/>
          <w:sz w:val="20"/>
          <w:szCs w:val="20"/>
        </w:rPr>
        <w:t xml:space="preserve">, КПП 480401001, ОКПО 04184959 ОКТМО </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Тел. (47462) 2-14-96, 2-17-58, факс (47462) 2-17-58</w:t>
      </w:r>
    </w:p>
    <w:p w:rsidR="00CA3BA4" w:rsidRPr="00CA3BA4" w:rsidRDefault="00CA3BA4" w:rsidP="00CA3BA4">
      <w:pPr>
        <w:widowControl w:val="0"/>
        <w:autoSpaceDE w:val="0"/>
        <w:autoSpaceDN w:val="0"/>
        <w:adjustRightInd w:val="0"/>
        <w:jc w:val="both"/>
        <w:rPr>
          <w:sz w:val="20"/>
          <w:szCs w:val="20"/>
        </w:rPr>
      </w:pPr>
    </w:p>
    <w:p w:rsidR="00CA3BA4" w:rsidRPr="00CA3BA4" w:rsidRDefault="00CA3BA4" w:rsidP="00CA3BA4">
      <w:pPr>
        <w:widowControl w:val="0"/>
        <w:autoSpaceDE w:val="0"/>
        <w:autoSpaceDN w:val="0"/>
        <w:adjustRightInd w:val="0"/>
        <w:jc w:val="both"/>
        <w:rPr>
          <w:sz w:val="20"/>
          <w:szCs w:val="20"/>
        </w:rPr>
      </w:pPr>
      <w:r w:rsidRPr="00CA3BA4">
        <w:rPr>
          <w:sz w:val="20"/>
          <w:szCs w:val="20"/>
        </w:rPr>
        <w:t>Арендатор:</w:t>
      </w:r>
    </w:p>
    <w:p w:rsidR="00CA3BA4" w:rsidRPr="00CA3BA4" w:rsidRDefault="00CA3BA4" w:rsidP="00CA3BA4">
      <w:pPr>
        <w:widowControl w:val="0"/>
        <w:autoSpaceDE w:val="0"/>
        <w:autoSpaceDN w:val="0"/>
        <w:adjustRightInd w:val="0"/>
        <w:ind w:firstLine="709"/>
        <w:jc w:val="center"/>
        <w:rPr>
          <w:b/>
          <w:bCs/>
          <w:color w:val="000000"/>
          <w:sz w:val="20"/>
          <w:szCs w:val="20"/>
        </w:rPr>
      </w:pPr>
    </w:p>
    <w:p w:rsidR="00CA3BA4" w:rsidRPr="00CA3BA4" w:rsidRDefault="00CA3BA4" w:rsidP="00CA3BA4">
      <w:pPr>
        <w:widowControl w:val="0"/>
        <w:autoSpaceDE w:val="0"/>
        <w:autoSpaceDN w:val="0"/>
        <w:adjustRightInd w:val="0"/>
        <w:ind w:firstLine="709"/>
        <w:jc w:val="center"/>
        <w:rPr>
          <w:b/>
          <w:bCs/>
          <w:color w:val="000000"/>
          <w:sz w:val="20"/>
          <w:szCs w:val="20"/>
        </w:rPr>
      </w:pPr>
    </w:p>
    <w:p w:rsidR="00CA3BA4" w:rsidRPr="00CA3BA4" w:rsidRDefault="00CA3BA4" w:rsidP="00CA3BA4">
      <w:pPr>
        <w:widowControl w:val="0"/>
        <w:autoSpaceDE w:val="0"/>
        <w:autoSpaceDN w:val="0"/>
        <w:adjustRightInd w:val="0"/>
        <w:ind w:firstLine="709"/>
        <w:jc w:val="center"/>
        <w:rPr>
          <w:b/>
          <w:bCs/>
          <w:color w:val="000000"/>
          <w:sz w:val="20"/>
          <w:szCs w:val="20"/>
        </w:rPr>
      </w:pP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10. Подписи Сторон:</w:t>
      </w:r>
    </w:p>
    <w:p w:rsidR="00CA3BA4" w:rsidRPr="00CA3BA4" w:rsidRDefault="00CA3BA4" w:rsidP="00CA3BA4">
      <w:pPr>
        <w:widowControl w:val="0"/>
        <w:autoSpaceDE w:val="0"/>
        <w:autoSpaceDN w:val="0"/>
        <w:adjustRightInd w:val="0"/>
        <w:spacing w:before="120"/>
        <w:jc w:val="both"/>
        <w:rPr>
          <w:b/>
          <w:bCs/>
          <w:sz w:val="20"/>
          <w:szCs w:val="20"/>
        </w:rPr>
      </w:pPr>
      <w:r w:rsidRPr="00CA3BA4">
        <w:rPr>
          <w:b/>
          <w:bCs/>
          <w:sz w:val="20"/>
          <w:szCs w:val="20"/>
        </w:rPr>
        <w:t xml:space="preserve">Арендодатель: </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 xml:space="preserve">Администрация </w:t>
      </w:r>
      <w:proofErr w:type="spellStart"/>
      <w:r w:rsidRPr="00CA3BA4">
        <w:rPr>
          <w:color w:val="000000"/>
          <w:sz w:val="20"/>
          <w:szCs w:val="20"/>
        </w:rPr>
        <w:t>Добринского</w:t>
      </w:r>
      <w:proofErr w:type="spellEnd"/>
      <w:r w:rsidRPr="00CA3BA4">
        <w:rPr>
          <w:color w:val="000000"/>
          <w:sz w:val="20"/>
          <w:szCs w:val="20"/>
        </w:rPr>
        <w:t xml:space="preserve"> муниципального района Липецкой области</w:t>
      </w:r>
    </w:p>
    <w:p w:rsidR="00CA3BA4" w:rsidRPr="00CA3BA4" w:rsidRDefault="00CA3BA4" w:rsidP="00CA3BA4">
      <w:pPr>
        <w:widowControl w:val="0"/>
        <w:autoSpaceDE w:val="0"/>
        <w:autoSpaceDN w:val="0"/>
        <w:adjustRightInd w:val="0"/>
        <w:ind w:right="23"/>
        <w:jc w:val="both"/>
        <w:rPr>
          <w:sz w:val="20"/>
          <w:szCs w:val="20"/>
        </w:rPr>
      </w:pPr>
      <w:bookmarkStart w:id="0" w:name="OLE_LINK14"/>
      <w:bookmarkStart w:id="1" w:name="OLE_LINK15"/>
      <w:bookmarkStart w:id="2" w:name="OLE_LINK1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3784"/>
        <w:gridCol w:w="3101"/>
      </w:tblGrid>
      <w:tr w:rsidR="00CA3BA4" w:rsidRPr="00CA3BA4" w:rsidTr="00812480">
        <w:tc>
          <w:tcPr>
            <w:tcW w:w="4077" w:type="dxa"/>
          </w:tcPr>
          <w:p w:rsidR="00CA3BA4" w:rsidRPr="00CA3BA4" w:rsidRDefault="00CA3BA4" w:rsidP="00CA3BA4">
            <w:pPr>
              <w:widowControl w:val="0"/>
              <w:autoSpaceDE w:val="0"/>
              <w:autoSpaceDN w:val="0"/>
              <w:adjustRightInd w:val="0"/>
              <w:rPr>
                <w:sz w:val="20"/>
                <w:szCs w:val="20"/>
                <w:lang w:val="en-US"/>
              </w:rPr>
            </w:pPr>
            <w:proofErr w:type="spellStart"/>
            <w:r w:rsidRPr="00CA3BA4">
              <w:rPr>
                <w:sz w:val="20"/>
                <w:szCs w:val="20"/>
                <w:lang w:val="en-US"/>
              </w:rPr>
              <w:t>Глава</w:t>
            </w:r>
            <w:proofErr w:type="spellEnd"/>
            <w:r w:rsidRPr="00CA3BA4">
              <w:rPr>
                <w:sz w:val="20"/>
                <w:szCs w:val="20"/>
                <w:lang w:val="en-US"/>
              </w:rPr>
              <w:t xml:space="preserve"> </w:t>
            </w:r>
            <w:proofErr w:type="spellStart"/>
            <w:r w:rsidRPr="00CA3BA4">
              <w:rPr>
                <w:sz w:val="20"/>
                <w:szCs w:val="20"/>
                <w:lang w:val="en-US"/>
              </w:rPr>
              <w:t>администрации</w:t>
            </w:r>
            <w:proofErr w:type="spellEnd"/>
          </w:p>
        </w:tc>
        <w:tc>
          <w:tcPr>
            <w:tcW w:w="3402" w:type="dxa"/>
          </w:tcPr>
          <w:p w:rsidR="00CA3BA4" w:rsidRPr="00CA3BA4" w:rsidRDefault="00CA3BA4" w:rsidP="00CA3BA4">
            <w:pPr>
              <w:widowControl w:val="0"/>
              <w:autoSpaceDE w:val="0"/>
              <w:autoSpaceDN w:val="0"/>
              <w:adjustRightInd w:val="0"/>
              <w:rPr>
                <w:sz w:val="20"/>
                <w:szCs w:val="20"/>
              </w:rPr>
            </w:pPr>
            <w:r w:rsidRPr="00CA3BA4">
              <w:rPr>
                <w:sz w:val="20"/>
                <w:szCs w:val="20"/>
              </w:rPr>
              <w:t>______________________________</w:t>
            </w:r>
          </w:p>
          <w:p w:rsidR="00CA3BA4" w:rsidRPr="00CA3BA4" w:rsidRDefault="00CA3BA4" w:rsidP="00CA3BA4">
            <w:pPr>
              <w:widowControl w:val="0"/>
              <w:autoSpaceDE w:val="0"/>
              <w:autoSpaceDN w:val="0"/>
              <w:adjustRightInd w:val="0"/>
              <w:rPr>
                <w:sz w:val="20"/>
                <w:szCs w:val="20"/>
              </w:rPr>
            </w:pPr>
            <w:r w:rsidRPr="00CA3BA4">
              <w:rPr>
                <w:sz w:val="20"/>
                <w:szCs w:val="20"/>
              </w:rPr>
              <w:t xml:space="preserve">       (подпись, МП.)</w:t>
            </w:r>
          </w:p>
        </w:tc>
        <w:tc>
          <w:tcPr>
            <w:tcW w:w="2993" w:type="dxa"/>
          </w:tcPr>
          <w:p w:rsidR="00CA3BA4" w:rsidRPr="00CA3BA4" w:rsidRDefault="00CA3BA4" w:rsidP="00CA3BA4">
            <w:pPr>
              <w:ind w:left="318"/>
              <w:rPr>
                <w:sz w:val="20"/>
                <w:szCs w:val="20"/>
              </w:rPr>
            </w:pPr>
            <w:r w:rsidRPr="00CA3BA4">
              <w:rPr>
                <w:sz w:val="20"/>
                <w:szCs w:val="20"/>
              </w:rPr>
              <w:t>____________________</w:t>
            </w:r>
          </w:p>
        </w:tc>
      </w:tr>
    </w:tbl>
    <w:p w:rsidR="00CA3BA4" w:rsidRPr="00CA3BA4" w:rsidRDefault="00CA3BA4" w:rsidP="00CA3BA4">
      <w:pPr>
        <w:widowControl w:val="0"/>
        <w:autoSpaceDE w:val="0"/>
        <w:autoSpaceDN w:val="0"/>
        <w:adjustRightInd w:val="0"/>
        <w:ind w:firstLine="567"/>
        <w:jc w:val="both"/>
        <w:rPr>
          <w:b/>
          <w:sz w:val="20"/>
          <w:szCs w:val="20"/>
          <w:lang w:val="en-US"/>
        </w:rPr>
      </w:pPr>
    </w:p>
    <w:p w:rsidR="00CA3BA4" w:rsidRPr="00CA3BA4" w:rsidRDefault="00CA3BA4" w:rsidP="00CA3BA4">
      <w:pPr>
        <w:widowControl w:val="0"/>
        <w:autoSpaceDE w:val="0"/>
        <w:autoSpaceDN w:val="0"/>
        <w:adjustRightInd w:val="0"/>
        <w:jc w:val="both"/>
        <w:rPr>
          <w:b/>
          <w:bCs/>
          <w:sz w:val="20"/>
          <w:szCs w:val="20"/>
          <w:lang w:val="en-US"/>
        </w:rPr>
      </w:pPr>
      <w:proofErr w:type="spellStart"/>
      <w:r w:rsidRPr="00CA3BA4">
        <w:rPr>
          <w:b/>
          <w:bCs/>
          <w:sz w:val="20"/>
          <w:szCs w:val="20"/>
        </w:rPr>
        <w:t>Арендодатор</w:t>
      </w:r>
      <w:proofErr w:type="spellEnd"/>
      <w:r w:rsidRPr="00CA3BA4">
        <w:rPr>
          <w:b/>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3784"/>
        <w:gridCol w:w="2864"/>
      </w:tblGrid>
      <w:tr w:rsidR="00CA3BA4" w:rsidRPr="00CA3BA4" w:rsidTr="00812480">
        <w:tc>
          <w:tcPr>
            <w:tcW w:w="4077" w:type="dxa"/>
          </w:tcPr>
          <w:p w:rsidR="00CA3BA4" w:rsidRPr="00CA3BA4" w:rsidRDefault="00CA3BA4" w:rsidP="00CA3BA4">
            <w:pPr>
              <w:widowControl w:val="0"/>
              <w:autoSpaceDE w:val="0"/>
              <w:autoSpaceDN w:val="0"/>
              <w:adjustRightInd w:val="0"/>
              <w:rPr>
                <w:bCs/>
                <w:color w:val="000000"/>
                <w:sz w:val="20"/>
                <w:szCs w:val="20"/>
              </w:rPr>
            </w:pPr>
          </w:p>
          <w:p w:rsidR="00CA3BA4" w:rsidRPr="00CA3BA4" w:rsidRDefault="00CA3BA4" w:rsidP="00CA3BA4">
            <w:pPr>
              <w:widowControl w:val="0"/>
              <w:autoSpaceDE w:val="0"/>
              <w:autoSpaceDN w:val="0"/>
              <w:adjustRightInd w:val="0"/>
              <w:rPr>
                <w:sz w:val="20"/>
                <w:szCs w:val="20"/>
                <w:lang w:val="en-US"/>
              </w:rPr>
            </w:pPr>
          </w:p>
        </w:tc>
        <w:tc>
          <w:tcPr>
            <w:tcW w:w="3402" w:type="dxa"/>
          </w:tcPr>
          <w:p w:rsidR="00CA3BA4" w:rsidRPr="00CA3BA4" w:rsidRDefault="00CA3BA4" w:rsidP="00CA3BA4">
            <w:pPr>
              <w:widowControl w:val="0"/>
              <w:autoSpaceDE w:val="0"/>
              <w:autoSpaceDN w:val="0"/>
              <w:adjustRightInd w:val="0"/>
              <w:rPr>
                <w:sz w:val="20"/>
                <w:szCs w:val="20"/>
              </w:rPr>
            </w:pPr>
            <w:r w:rsidRPr="00CA3BA4">
              <w:rPr>
                <w:sz w:val="20"/>
                <w:szCs w:val="20"/>
              </w:rPr>
              <w:t>______________________________</w:t>
            </w:r>
          </w:p>
          <w:p w:rsidR="00CA3BA4" w:rsidRPr="00CA3BA4" w:rsidRDefault="00CA3BA4" w:rsidP="00CA3BA4">
            <w:pPr>
              <w:widowControl w:val="0"/>
              <w:autoSpaceDE w:val="0"/>
              <w:autoSpaceDN w:val="0"/>
              <w:adjustRightInd w:val="0"/>
              <w:rPr>
                <w:sz w:val="20"/>
                <w:szCs w:val="20"/>
              </w:rPr>
            </w:pPr>
            <w:r w:rsidRPr="00CA3BA4">
              <w:rPr>
                <w:sz w:val="20"/>
                <w:szCs w:val="20"/>
              </w:rPr>
              <w:t xml:space="preserve">         (подпись, МП)</w:t>
            </w:r>
          </w:p>
        </w:tc>
        <w:tc>
          <w:tcPr>
            <w:tcW w:w="2993" w:type="dxa"/>
          </w:tcPr>
          <w:p w:rsidR="00CA3BA4" w:rsidRPr="00CA3BA4" w:rsidRDefault="00CA3BA4" w:rsidP="00CA3BA4">
            <w:pPr>
              <w:rPr>
                <w:sz w:val="20"/>
                <w:szCs w:val="20"/>
              </w:rPr>
            </w:pPr>
            <w:r w:rsidRPr="00CA3BA4">
              <w:rPr>
                <w:sz w:val="20"/>
                <w:szCs w:val="20"/>
              </w:rPr>
              <w:t>___________________</w:t>
            </w:r>
          </w:p>
          <w:p w:rsidR="00CA3BA4" w:rsidRPr="00CA3BA4" w:rsidRDefault="00CA3BA4" w:rsidP="00CA3BA4">
            <w:pPr>
              <w:widowControl w:val="0"/>
              <w:autoSpaceDE w:val="0"/>
              <w:autoSpaceDN w:val="0"/>
              <w:adjustRightInd w:val="0"/>
              <w:rPr>
                <w:sz w:val="20"/>
                <w:szCs w:val="20"/>
              </w:rPr>
            </w:pPr>
          </w:p>
        </w:tc>
      </w:tr>
      <w:bookmarkEnd w:id="0"/>
      <w:bookmarkEnd w:id="1"/>
      <w:bookmarkEnd w:id="2"/>
    </w:tbl>
    <w:p w:rsidR="00CA3BA4" w:rsidRPr="00CA3BA4" w:rsidRDefault="00CA3BA4" w:rsidP="00CA3BA4">
      <w:pPr>
        <w:widowControl w:val="0"/>
        <w:autoSpaceDE w:val="0"/>
        <w:autoSpaceDN w:val="0"/>
        <w:adjustRightInd w:val="0"/>
        <w:ind w:firstLine="709"/>
        <w:jc w:val="center"/>
        <w:rPr>
          <w:b/>
          <w:bCs/>
          <w:sz w:val="20"/>
          <w:szCs w:val="20"/>
          <w:lang w:val="en-US"/>
        </w:rPr>
      </w:pPr>
    </w:p>
    <w:p w:rsidR="00CA3BA4" w:rsidRPr="00CA3BA4" w:rsidRDefault="00CA3BA4" w:rsidP="00CA3BA4">
      <w:pPr>
        <w:widowControl w:val="0"/>
        <w:autoSpaceDE w:val="0"/>
        <w:autoSpaceDN w:val="0"/>
        <w:adjustRightInd w:val="0"/>
        <w:ind w:firstLine="567"/>
        <w:jc w:val="both"/>
        <w:rPr>
          <w:sz w:val="20"/>
          <w:szCs w:val="20"/>
          <w:lang w:val="en-US"/>
        </w:rPr>
      </w:pPr>
      <w:bookmarkStart w:id="3" w:name="OLE_LINK22"/>
      <w:bookmarkStart w:id="4" w:name="OLE_LINK23"/>
      <w:bookmarkStart w:id="5" w:name="OLE_LINK24"/>
      <w:bookmarkEnd w:id="3"/>
      <w:bookmarkEnd w:id="4"/>
      <w:bookmarkEnd w:id="5"/>
    </w:p>
    <w:p w:rsidR="00CA3BA4" w:rsidRPr="00CA3BA4" w:rsidRDefault="00CA3BA4" w:rsidP="00CA3BA4">
      <w:pPr>
        <w:widowControl w:val="0"/>
        <w:autoSpaceDE w:val="0"/>
        <w:autoSpaceDN w:val="0"/>
        <w:adjustRightInd w:val="0"/>
        <w:ind w:firstLine="567"/>
        <w:jc w:val="both"/>
        <w:rPr>
          <w:sz w:val="20"/>
          <w:szCs w:val="20"/>
          <w:lang w:val="en-US"/>
        </w:rPr>
      </w:pPr>
    </w:p>
    <w:p w:rsidR="004E36BE" w:rsidRDefault="004E36BE"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4E36BE" w:rsidRDefault="004E36BE" w:rsidP="004E36BE">
      <w:pPr>
        <w:jc w:val="right"/>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E6845" w:rsidRPr="003E6845" w:rsidTr="00812480">
        <w:tc>
          <w:tcPr>
            <w:tcW w:w="10897" w:type="dxa"/>
          </w:tcPr>
          <w:p w:rsidR="003E6845" w:rsidRPr="003E6845" w:rsidRDefault="003E6845" w:rsidP="003E6845">
            <w:pPr>
              <w:widowControl w:val="0"/>
              <w:shd w:val="clear" w:color="auto" w:fill="FFFFFF"/>
              <w:autoSpaceDE w:val="0"/>
              <w:autoSpaceDN w:val="0"/>
              <w:adjustRightInd w:val="0"/>
              <w:jc w:val="right"/>
              <w:rPr>
                <w:rFonts w:ascii="Times New Roman CYR" w:eastAsiaTheme="minorEastAsia" w:hAnsi="Times New Roman CYR" w:cs="Times New Roman CYR"/>
              </w:rPr>
            </w:pPr>
            <w:r w:rsidRPr="003E6845">
              <w:rPr>
                <w:rFonts w:ascii="Times New Roman CYR" w:eastAsiaTheme="minorEastAsia" w:hAnsi="Times New Roman CYR" w:cs="Times New Roman CYR"/>
              </w:rPr>
              <w:t>Приложение</w:t>
            </w:r>
          </w:p>
          <w:p w:rsidR="003E6845" w:rsidRPr="003E6845" w:rsidRDefault="003E6845" w:rsidP="003E6845">
            <w:pPr>
              <w:widowControl w:val="0"/>
              <w:autoSpaceDE w:val="0"/>
              <w:autoSpaceDN w:val="0"/>
              <w:adjustRightInd w:val="0"/>
              <w:jc w:val="right"/>
              <w:rPr>
                <w:rFonts w:ascii="Times New Roman CYR" w:eastAsiaTheme="minorEastAsia" w:hAnsi="Times New Roman CYR" w:cs="Times New Roman CYR"/>
              </w:rPr>
            </w:pPr>
            <w:r w:rsidRPr="003E6845">
              <w:rPr>
                <w:rFonts w:ascii="Times New Roman CYR" w:eastAsiaTheme="minorEastAsia" w:hAnsi="Times New Roman CYR" w:cs="Times New Roman CYR"/>
              </w:rPr>
              <w:t>к договору аренды № _____</w:t>
            </w:r>
          </w:p>
          <w:p w:rsidR="003E6845" w:rsidRPr="003E6845" w:rsidRDefault="003E6845" w:rsidP="003E6845">
            <w:pPr>
              <w:widowControl w:val="0"/>
              <w:autoSpaceDE w:val="0"/>
              <w:autoSpaceDN w:val="0"/>
              <w:adjustRightInd w:val="0"/>
              <w:jc w:val="right"/>
              <w:rPr>
                <w:rFonts w:ascii="Times New Roman CYR" w:eastAsiaTheme="minorEastAsia" w:hAnsi="Times New Roman CYR" w:cs="Times New Roman CYR"/>
              </w:rPr>
            </w:pPr>
            <w:r w:rsidRPr="003E6845">
              <w:rPr>
                <w:rFonts w:ascii="Times New Roman CYR" w:eastAsiaTheme="minorEastAsia" w:hAnsi="Times New Roman CYR" w:cs="Times New Roman CYR"/>
              </w:rPr>
              <w:t xml:space="preserve">от </w:t>
            </w:r>
            <w:r w:rsidRPr="003E6845">
              <w:rPr>
                <w:rFonts w:ascii="Times New Roman CYR" w:eastAsiaTheme="minorEastAsia" w:hAnsi="Times New Roman CYR" w:cs="Times New Roman CYR"/>
                <w:color w:val="000000"/>
              </w:rPr>
              <w:t>_________________</w:t>
            </w:r>
          </w:p>
          <w:p w:rsidR="003E6845" w:rsidRPr="003E6845" w:rsidRDefault="003E6845" w:rsidP="003E6845">
            <w:pPr>
              <w:widowControl w:val="0"/>
              <w:autoSpaceDE w:val="0"/>
              <w:autoSpaceDN w:val="0"/>
              <w:adjustRightInd w:val="0"/>
              <w:jc w:val="center"/>
              <w:rPr>
                <w:rFonts w:ascii="Times New Roman CYR" w:eastAsiaTheme="minorEastAsia" w:hAnsi="Times New Roman CYR" w:cs="Times New Roman CYR"/>
                <w:color w:val="000000"/>
                <w:sz w:val="16"/>
                <w:szCs w:val="16"/>
              </w:rPr>
            </w:pPr>
          </w:p>
        </w:tc>
      </w:tr>
    </w:tbl>
    <w:p w:rsidR="003E6845" w:rsidRPr="003E6845" w:rsidRDefault="003E6845" w:rsidP="003E6845">
      <w:pPr>
        <w:widowControl w:val="0"/>
        <w:shd w:val="clear" w:color="auto" w:fill="FFFFFF"/>
        <w:autoSpaceDE w:val="0"/>
        <w:autoSpaceDN w:val="0"/>
        <w:adjustRightInd w:val="0"/>
        <w:jc w:val="center"/>
        <w:rPr>
          <w:rFonts w:ascii="Times New Roman CYR" w:eastAsiaTheme="minorEastAsia" w:hAnsi="Times New Roman CYR" w:cs="Times New Roman CYR"/>
          <w:b/>
          <w:bCs/>
          <w:color w:val="000000"/>
          <w:sz w:val="22"/>
          <w:szCs w:val="22"/>
          <w:u w:val="single"/>
        </w:rPr>
      </w:pPr>
      <w:r w:rsidRPr="003E6845">
        <w:rPr>
          <w:rFonts w:ascii="Times New Roman CYR" w:eastAsiaTheme="minorEastAsia" w:hAnsi="Times New Roman CYR" w:cs="Times New Roman CYR"/>
          <w:b/>
          <w:bCs/>
          <w:sz w:val="28"/>
          <w:szCs w:val="28"/>
        </w:rPr>
        <w:t xml:space="preserve">Расчет арендной платы за землю на </w:t>
      </w:r>
      <w:r w:rsidRPr="003E6845">
        <w:rPr>
          <w:rFonts w:eastAsiaTheme="minorEastAsia" w:cs="Arial CYR"/>
          <w:b/>
          <w:bCs/>
          <w:color w:val="000000"/>
        </w:rPr>
        <w:t xml:space="preserve">_____ </w:t>
      </w:r>
      <w:r w:rsidRPr="003E6845">
        <w:rPr>
          <w:rFonts w:ascii="Times New Roman CYR" w:eastAsiaTheme="minorEastAsia" w:hAnsi="Times New Roman CYR" w:cs="Times New Roman CYR"/>
          <w:b/>
          <w:bCs/>
          <w:color w:val="000000"/>
          <w:sz w:val="28"/>
          <w:szCs w:val="28"/>
        </w:rPr>
        <w:t>г.</w:t>
      </w:r>
    </w:p>
    <w:p w:rsidR="003E6845" w:rsidRPr="003E6845" w:rsidRDefault="003E6845" w:rsidP="003E6845">
      <w:pPr>
        <w:widowControl w:val="0"/>
        <w:shd w:val="clear" w:color="auto" w:fill="FFFFFF"/>
        <w:autoSpaceDE w:val="0"/>
        <w:autoSpaceDN w:val="0"/>
        <w:adjustRightInd w:val="0"/>
        <w:jc w:val="center"/>
        <w:rPr>
          <w:rFonts w:ascii="Times New Roman CYR" w:eastAsiaTheme="minorEastAsia" w:hAnsi="Times New Roman CYR" w:cs="Times New Roman CYR"/>
          <w:sz w:val="22"/>
          <w:szCs w:val="22"/>
        </w:rPr>
      </w:pPr>
      <w:r w:rsidRPr="003E6845">
        <w:rPr>
          <w:rFonts w:ascii="Times New Roman CYR" w:eastAsiaTheme="minorEastAsia" w:hAnsi="Times New Roman CYR" w:cs="Times New Roman CYR"/>
          <w:b/>
          <w:bCs/>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8"/>
      </w:tblGrid>
      <w:tr w:rsidR="003E6845" w:rsidRPr="003E6845" w:rsidTr="00812480">
        <w:trPr>
          <w:trHeight w:val="429"/>
        </w:trPr>
        <w:tc>
          <w:tcPr>
            <w:tcW w:w="10598" w:type="dxa"/>
            <w:tcBorders>
              <w:top w:val="single" w:sz="4" w:space="0" w:color="auto"/>
              <w:left w:val="nil"/>
              <w:bottom w:val="single" w:sz="4" w:space="0" w:color="auto"/>
              <w:right w:val="nil"/>
            </w:tcBorders>
            <w:vAlign w:val="bottom"/>
          </w:tcPr>
          <w:p w:rsidR="003E6845" w:rsidRPr="003E6845" w:rsidRDefault="003E6845" w:rsidP="003E6845">
            <w:pPr>
              <w:widowControl w:val="0"/>
              <w:autoSpaceDE w:val="0"/>
              <w:autoSpaceDN w:val="0"/>
              <w:adjustRightInd w:val="0"/>
              <w:jc w:val="center"/>
              <w:rPr>
                <w:rFonts w:ascii="Times New Roman CYR" w:eastAsiaTheme="minorEastAsia" w:hAnsi="Times New Roman CYR" w:cs="Times New Roman CYR"/>
                <w:sz w:val="22"/>
                <w:szCs w:val="22"/>
              </w:rPr>
            </w:pPr>
          </w:p>
        </w:tc>
      </w:tr>
      <w:tr w:rsidR="003E6845" w:rsidRPr="003E6845" w:rsidTr="00812480">
        <w:trPr>
          <w:trHeight w:val="110"/>
        </w:trPr>
        <w:tc>
          <w:tcPr>
            <w:tcW w:w="10598" w:type="dxa"/>
            <w:tcBorders>
              <w:top w:val="single" w:sz="4" w:space="0" w:color="auto"/>
              <w:left w:val="nil"/>
              <w:bottom w:val="nil"/>
              <w:right w:val="nil"/>
            </w:tcBorders>
          </w:tcPr>
          <w:p w:rsidR="003E6845" w:rsidRPr="003E6845" w:rsidRDefault="003E6845" w:rsidP="003E6845">
            <w:pPr>
              <w:widowControl w:val="0"/>
              <w:tabs>
                <w:tab w:val="center" w:pos="4960"/>
              </w:tabs>
              <w:autoSpaceDE w:val="0"/>
              <w:autoSpaceDN w:val="0"/>
              <w:adjustRightInd w:val="0"/>
              <w:jc w:val="center"/>
              <w:rPr>
                <w:rFonts w:ascii="Times New Roman CYR" w:eastAsiaTheme="minorEastAsia" w:hAnsi="Times New Roman CYR" w:cs="Times New Roman CYR"/>
                <w:sz w:val="20"/>
                <w:szCs w:val="20"/>
                <w:vertAlign w:val="superscript"/>
              </w:rPr>
            </w:pPr>
            <w:r w:rsidRPr="003E6845">
              <w:rPr>
                <w:rFonts w:ascii="Times New Roman CYR" w:eastAsiaTheme="minorEastAsia" w:hAnsi="Times New Roman CYR" w:cs="Times New Roman CYR"/>
                <w:sz w:val="20"/>
                <w:szCs w:val="20"/>
                <w:vertAlign w:val="superscript"/>
              </w:rPr>
              <w:t>(адрес арендатора и номер телефона)</w:t>
            </w:r>
          </w:p>
        </w:tc>
      </w:tr>
    </w:tbl>
    <w:p w:rsidR="003E6845" w:rsidRPr="003E6845" w:rsidRDefault="003E6845" w:rsidP="003E6845">
      <w:pPr>
        <w:widowControl w:val="0"/>
        <w:shd w:val="clear" w:color="auto" w:fill="FFFFFF"/>
        <w:autoSpaceDE w:val="0"/>
        <w:autoSpaceDN w:val="0"/>
        <w:adjustRightInd w:val="0"/>
        <w:rPr>
          <w:rFonts w:ascii="Times New Roman CYR" w:eastAsiaTheme="minorEastAsia" w:hAnsi="Times New Roman CYR" w:cs="Times New Roman CYR"/>
          <w:sz w:val="22"/>
          <w:szCs w:val="22"/>
        </w:rPr>
      </w:pPr>
      <w:r w:rsidRPr="003E6845">
        <w:rPr>
          <w:rFonts w:ascii="Times New Roman CYR" w:eastAsiaTheme="minorEastAsia" w:hAnsi="Times New Roman CYR" w:cs="Times New Roman CYR"/>
          <w:sz w:val="22"/>
          <w:szCs w:val="22"/>
        </w:rPr>
        <w:t>Реквизиты получателя платежа:</w:t>
      </w:r>
    </w:p>
    <w:p w:rsidR="003E6845" w:rsidRPr="003E6845" w:rsidRDefault="003E6845" w:rsidP="003E6845">
      <w:pPr>
        <w:widowControl w:val="0"/>
        <w:autoSpaceDE w:val="0"/>
        <w:autoSpaceDN w:val="0"/>
        <w:adjustRightInd w:val="0"/>
        <w:ind w:firstLine="284"/>
        <w:jc w:val="both"/>
        <w:rPr>
          <w:rFonts w:ascii="Times New Roman CYR" w:eastAsiaTheme="minorEastAsia" w:hAnsi="Times New Roman CYR" w:cs="Times New Roman CYR"/>
          <w:sz w:val="22"/>
          <w:szCs w:val="22"/>
          <w:u w:val="single"/>
        </w:rPr>
      </w:pPr>
      <w:r w:rsidRPr="003E6845">
        <w:rPr>
          <w:rFonts w:ascii="Times New Roman CYR" w:eastAsiaTheme="minorEastAsia" w:hAnsi="Times New Roman CYR" w:cs="Times New Roman CYR"/>
          <w:sz w:val="22"/>
          <w:szCs w:val="22"/>
        </w:rPr>
        <w:t xml:space="preserve">УФК по Липецкой области (Администрация </w:t>
      </w:r>
      <w:proofErr w:type="spellStart"/>
      <w:r w:rsidRPr="003E6845">
        <w:rPr>
          <w:rFonts w:ascii="Times New Roman CYR" w:eastAsiaTheme="minorEastAsia" w:hAnsi="Times New Roman CYR" w:cs="Times New Roman CYR"/>
          <w:sz w:val="22"/>
          <w:szCs w:val="22"/>
        </w:rPr>
        <w:t>Добринского</w:t>
      </w:r>
      <w:proofErr w:type="spellEnd"/>
      <w:r w:rsidRPr="003E6845">
        <w:rPr>
          <w:rFonts w:ascii="Times New Roman CYR" w:eastAsiaTheme="minorEastAsia" w:hAnsi="Times New Roman CYR" w:cs="Times New Roman CYR"/>
          <w:sz w:val="22"/>
          <w:szCs w:val="22"/>
        </w:rPr>
        <w:t xml:space="preserve"> муниципального района Липецкой области) ИНН 4804002990 КПП 480401001, Банк: Отделение Липецк г. Липецк БИК 044206001 р/с </w:t>
      </w:r>
      <w:r w:rsidRPr="003E6845">
        <w:rPr>
          <w:rFonts w:ascii="Times New Roman CYR" w:eastAsiaTheme="minorEastAsia" w:hAnsi="Times New Roman CYR" w:cs="Times New Roman CYR"/>
          <w:sz w:val="22"/>
          <w:szCs w:val="22"/>
          <w:u w:val="single"/>
        </w:rPr>
        <w:t>40101810200000010006, ОКТМО 42612420, код БК 70211105013100000120.</w:t>
      </w:r>
    </w:p>
    <w:p w:rsidR="003E6845" w:rsidRPr="003E6845" w:rsidRDefault="003E6845" w:rsidP="003E6845">
      <w:pPr>
        <w:widowControl w:val="0"/>
        <w:autoSpaceDE w:val="0"/>
        <w:autoSpaceDN w:val="0"/>
        <w:adjustRightInd w:val="0"/>
        <w:jc w:val="both"/>
        <w:rPr>
          <w:rFonts w:ascii="Times New Roman CYR" w:eastAsiaTheme="minorEastAsia" w:hAnsi="Times New Roman CYR" w:cs="Times New Roman CYR"/>
          <w:sz w:val="10"/>
          <w:szCs w:val="10"/>
        </w:rPr>
      </w:pPr>
    </w:p>
    <w:p w:rsidR="003E6845" w:rsidRPr="003E6845" w:rsidRDefault="003E6845" w:rsidP="003E6845">
      <w:pPr>
        <w:widowControl w:val="0"/>
        <w:autoSpaceDE w:val="0"/>
        <w:autoSpaceDN w:val="0"/>
        <w:adjustRightInd w:val="0"/>
        <w:ind w:firstLine="709"/>
        <w:jc w:val="both"/>
        <w:rPr>
          <w:rFonts w:ascii="Times New Roman CYR" w:eastAsiaTheme="minorEastAsia" w:hAnsi="Times New Roman CYR" w:cs="Times New Roman CYR"/>
          <w:sz w:val="22"/>
          <w:szCs w:val="22"/>
        </w:rPr>
      </w:pPr>
      <w:r w:rsidRPr="003E6845">
        <w:rPr>
          <w:rFonts w:ascii="Times New Roman CYR" w:eastAsiaTheme="minorEastAsia" w:hAnsi="Times New Roman CYR" w:cs="Times New Roman CYR"/>
          <w:sz w:val="22"/>
          <w:szCs w:val="22"/>
        </w:rPr>
        <w:t xml:space="preserve">На основании ст. 614 Гражданского кодекса Российской Федерации от 26.01.96 г. №14-ФЗ, п. 3 ст. 65 Земельного Кодекса Российской Федерации от 25.10.01 г. №136-ФЗ, Постановления администрации Липецкой области №179 от 24.12.07 г., Устава </w:t>
      </w:r>
      <w:proofErr w:type="spellStart"/>
      <w:r w:rsidRPr="003E6845">
        <w:rPr>
          <w:rFonts w:ascii="Times New Roman CYR" w:eastAsiaTheme="minorEastAsia" w:hAnsi="Times New Roman CYR" w:cs="Times New Roman CYR"/>
          <w:sz w:val="22"/>
          <w:szCs w:val="22"/>
        </w:rPr>
        <w:t>Добринского</w:t>
      </w:r>
      <w:proofErr w:type="spellEnd"/>
      <w:r w:rsidRPr="003E6845">
        <w:rPr>
          <w:rFonts w:ascii="Times New Roman CYR" w:eastAsiaTheme="minorEastAsia" w:hAnsi="Times New Roman CYR" w:cs="Times New Roman CYR"/>
          <w:sz w:val="22"/>
          <w:szCs w:val="22"/>
        </w:rPr>
        <w:t xml:space="preserve"> муниципального района и Положения «О порядке определения арендной платы, условиях и сроках её внесения за использование земельных участков, находящихся в собственности </w:t>
      </w:r>
      <w:proofErr w:type="spellStart"/>
      <w:r w:rsidRPr="003E6845">
        <w:rPr>
          <w:rFonts w:ascii="Times New Roman CYR" w:eastAsiaTheme="minorEastAsia" w:hAnsi="Times New Roman CYR" w:cs="Times New Roman CYR"/>
          <w:sz w:val="22"/>
          <w:szCs w:val="22"/>
        </w:rPr>
        <w:t>Добринского</w:t>
      </w:r>
      <w:proofErr w:type="spellEnd"/>
      <w:r w:rsidRPr="003E6845">
        <w:rPr>
          <w:rFonts w:ascii="Times New Roman CYR" w:eastAsiaTheme="minorEastAsia" w:hAnsi="Times New Roman CYR" w:cs="Times New Roman CYR"/>
          <w:sz w:val="22"/>
          <w:szCs w:val="22"/>
        </w:rPr>
        <w:t xml:space="preserve"> муниципального района, и земельных участков, государственная собственность на которые не разграничена, на территории </w:t>
      </w:r>
      <w:proofErr w:type="spellStart"/>
      <w:r w:rsidRPr="003E6845">
        <w:rPr>
          <w:rFonts w:ascii="Times New Roman CYR" w:eastAsiaTheme="minorEastAsia" w:hAnsi="Times New Roman CYR" w:cs="Times New Roman CYR"/>
          <w:sz w:val="22"/>
          <w:szCs w:val="22"/>
        </w:rPr>
        <w:t>Добринского</w:t>
      </w:r>
      <w:proofErr w:type="spellEnd"/>
      <w:r w:rsidRPr="003E6845">
        <w:rPr>
          <w:rFonts w:ascii="Times New Roman CYR" w:eastAsiaTheme="minorEastAsia" w:hAnsi="Times New Roman CYR" w:cs="Times New Roman CYR"/>
          <w:sz w:val="22"/>
          <w:szCs w:val="22"/>
        </w:rPr>
        <w:t xml:space="preserve"> района», утвержденного решением Совета депутатов </w:t>
      </w:r>
      <w:proofErr w:type="spellStart"/>
      <w:r w:rsidRPr="003E6845">
        <w:rPr>
          <w:rFonts w:ascii="Times New Roman CYR" w:eastAsiaTheme="minorEastAsia" w:hAnsi="Times New Roman CYR" w:cs="Times New Roman CYR"/>
          <w:sz w:val="22"/>
          <w:szCs w:val="22"/>
        </w:rPr>
        <w:t>Добринского</w:t>
      </w:r>
      <w:proofErr w:type="spellEnd"/>
      <w:r w:rsidRPr="003E6845">
        <w:rPr>
          <w:rFonts w:ascii="Times New Roman CYR" w:eastAsiaTheme="minorEastAsia" w:hAnsi="Times New Roman CYR" w:cs="Times New Roman CYR"/>
          <w:sz w:val="22"/>
          <w:szCs w:val="22"/>
        </w:rPr>
        <w:t xml:space="preserve"> муниципального района №134-РС от 10.02.2017 года, арендатор обязан уплатить арендную плату: </w:t>
      </w:r>
    </w:p>
    <w:tbl>
      <w:tblPr>
        <w:tblW w:w="9216" w:type="dxa"/>
        <w:tblLayout w:type="fixed"/>
        <w:tblLook w:val="0000" w:firstRow="0" w:lastRow="0" w:firstColumn="0" w:lastColumn="0" w:noHBand="0" w:noVBand="0"/>
      </w:tblPr>
      <w:tblGrid>
        <w:gridCol w:w="1237"/>
        <w:gridCol w:w="996"/>
        <w:gridCol w:w="1478"/>
        <w:gridCol w:w="957"/>
        <w:gridCol w:w="1317"/>
        <w:gridCol w:w="1077"/>
        <w:gridCol w:w="957"/>
        <w:gridCol w:w="1197"/>
      </w:tblGrid>
      <w:tr w:rsidR="003E6845" w:rsidRPr="003E6845" w:rsidTr="000A1A1A">
        <w:trPr>
          <w:trHeight w:val="1153"/>
        </w:trPr>
        <w:tc>
          <w:tcPr>
            <w:tcW w:w="1237" w:type="dxa"/>
            <w:tcBorders>
              <w:top w:val="single" w:sz="4" w:space="0" w:color="auto"/>
              <w:left w:val="single" w:sz="4" w:space="0" w:color="auto"/>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sz w:val="20"/>
                <w:szCs w:val="20"/>
                <w:lang w:val="en-US"/>
              </w:rPr>
            </w:pPr>
            <w:bookmarkStart w:id="6" w:name="_GoBack"/>
            <w:bookmarkEnd w:id="6"/>
            <w:r w:rsidRPr="003E6845">
              <w:rPr>
                <w:rFonts w:eastAsiaTheme="minorEastAsia"/>
                <w:sz w:val="20"/>
                <w:szCs w:val="20"/>
                <w:lang w:val="en-US"/>
              </w:rPr>
              <w:t xml:space="preserve">Наименование </w:t>
            </w:r>
            <w:proofErr w:type="spellStart"/>
            <w:r w:rsidRPr="003E6845">
              <w:rPr>
                <w:rFonts w:eastAsiaTheme="minorEastAsia"/>
                <w:sz w:val="20"/>
                <w:szCs w:val="20"/>
                <w:lang w:val="en-US"/>
              </w:rPr>
              <w:t>объектов</w:t>
            </w:r>
            <w:proofErr w:type="spellEnd"/>
            <w:r w:rsidRPr="003E6845">
              <w:rPr>
                <w:rFonts w:eastAsiaTheme="minorEastAsia"/>
                <w:sz w:val="20"/>
                <w:szCs w:val="20"/>
                <w:lang w:val="en-US"/>
              </w:rPr>
              <w:t xml:space="preserve"> </w:t>
            </w:r>
            <w:proofErr w:type="spellStart"/>
            <w:r w:rsidRPr="003E6845">
              <w:rPr>
                <w:rFonts w:eastAsiaTheme="minorEastAsia"/>
                <w:sz w:val="20"/>
                <w:szCs w:val="20"/>
                <w:lang w:val="en-US"/>
              </w:rPr>
              <w:t>аренды</w:t>
            </w:r>
            <w:proofErr w:type="spellEnd"/>
          </w:p>
        </w:tc>
        <w:tc>
          <w:tcPr>
            <w:tcW w:w="996"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Категория земельного участка</w:t>
            </w:r>
          </w:p>
        </w:tc>
        <w:tc>
          <w:tcPr>
            <w:tcW w:w="1478"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Место нахождения объектов аренды (адрес)</w:t>
            </w:r>
          </w:p>
        </w:tc>
        <w:tc>
          <w:tcPr>
            <w:tcW w:w="95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 xml:space="preserve">Площадь участка </w:t>
            </w:r>
          </w:p>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w:t>
            </w:r>
            <w:proofErr w:type="spellStart"/>
            <w:r w:rsidRPr="003E6845">
              <w:rPr>
                <w:rFonts w:eastAsiaTheme="minorEastAsia"/>
                <w:color w:val="000000"/>
                <w:sz w:val="20"/>
                <w:szCs w:val="20"/>
              </w:rPr>
              <w:t>кв.м</w:t>
            </w:r>
            <w:proofErr w:type="spellEnd"/>
            <w:r w:rsidRPr="003E6845">
              <w:rPr>
                <w:rFonts w:eastAsiaTheme="minorEastAsia"/>
                <w:color w:val="000000"/>
                <w:sz w:val="20"/>
                <w:szCs w:val="20"/>
              </w:rPr>
              <w:t>.)</w:t>
            </w:r>
          </w:p>
        </w:tc>
        <w:tc>
          <w:tcPr>
            <w:tcW w:w="131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Кадастровый номер</w:t>
            </w:r>
          </w:p>
        </w:tc>
        <w:tc>
          <w:tcPr>
            <w:tcW w:w="107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ind w:left="-108"/>
              <w:jc w:val="center"/>
              <w:rPr>
                <w:rFonts w:eastAsiaTheme="minorEastAsia"/>
                <w:color w:val="000000"/>
                <w:sz w:val="20"/>
                <w:szCs w:val="20"/>
              </w:rPr>
            </w:pPr>
            <w:r w:rsidRPr="003E6845">
              <w:rPr>
                <w:rFonts w:eastAsiaTheme="minorEastAsia"/>
                <w:color w:val="000000"/>
                <w:sz w:val="20"/>
                <w:szCs w:val="20"/>
              </w:rPr>
              <w:t>Кадастровая стоимость                (руб.)*</w:t>
            </w:r>
          </w:p>
        </w:tc>
        <w:tc>
          <w:tcPr>
            <w:tcW w:w="95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Ставка арендной платы</w:t>
            </w:r>
          </w:p>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w:t>
            </w:r>
          </w:p>
        </w:tc>
        <w:tc>
          <w:tcPr>
            <w:tcW w:w="119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Сумма арендной платы</w:t>
            </w:r>
          </w:p>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(руб.)</w:t>
            </w:r>
          </w:p>
        </w:tc>
      </w:tr>
      <w:tr w:rsidR="003E6845" w:rsidRPr="003E6845" w:rsidTr="000A1A1A">
        <w:trPr>
          <w:trHeight w:val="1153"/>
        </w:trPr>
        <w:tc>
          <w:tcPr>
            <w:tcW w:w="1237" w:type="dxa"/>
            <w:tcBorders>
              <w:top w:val="single" w:sz="4" w:space="0" w:color="auto"/>
              <w:left w:val="single" w:sz="4" w:space="0" w:color="auto"/>
              <w:bottom w:val="single" w:sz="4" w:space="0" w:color="auto"/>
              <w:right w:val="single" w:sz="4" w:space="0" w:color="auto"/>
            </w:tcBorders>
          </w:tcPr>
          <w:p w:rsidR="003E6845" w:rsidRPr="003E6845" w:rsidRDefault="003E6845" w:rsidP="003E6845">
            <w:pPr>
              <w:widowControl w:val="0"/>
              <w:autoSpaceDE w:val="0"/>
              <w:autoSpaceDN w:val="0"/>
              <w:adjustRightInd w:val="0"/>
              <w:rPr>
                <w:rFonts w:eastAsiaTheme="minorEastAsia"/>
                <w:sz w:val="20"/>
                <w:szCs w:val="20"/>
              </w:rPr>
            </w:pPr>
            <w:r w:rsidRPr="003E6845">
              <w:rPr>
                <w:rFonts w:eastAsiaTheme="minorEastAsia"/>
                <w:color w:val="000000"/>
                <w:sz w:val="20"/>
                <w:szCs w:val="20"/>
              </w:rPr>
              <w:t xml:space="preserve">Земельный участок </w:t>
            </w:r>
            <w:r w:rsidRPr="003E6845">
              <w:rPr>
                <w:rFonts w:ascii="Arial CYR" w:eastAsiaTheme="minorEastAsia" w:hAnsi="Arial CYR" w:cs="Arial CYR"/>
              </w:rPr>
              <w:t xml:space="preserve"> </w:t>
            </w:r>
            <w:r w:rsidRPr="003E6845">
              <w:rPr>
                <w:rFonts w:eastAsiaTheme="minorEastAsia"/>
                <w:color w:val="000000"/>
                <w:sz w:val="20"/>
                <w:szCs w:val="20"/>
              </w:rPr>
              <w:t>для сельскохозяйственного производства</w:t>
            </w:r>
          </w:p>
        </w:tc>
        <w:tc>
          <w:tcPr>
            <w:tcW w:w="996"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478"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95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31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07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957"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197" w:type="dxa"/>
            <w:tcBorders>
              <w:top w:val="single" w:sz="4" w:space="0" w:color="auto"/>
              <w:left w:val="nil"/>
              <w:bottom w:val="single" w:sz="4" w:space="0" w:color="auto"/>
              <w:right w:val="single" w:sz="4" w:space="0" w:color="auto"/>
            </w:tcBorders>
          </w:tcPr>
          <w:p w:rsidR="003E6845" w:rsidRPr="003E6845" w:rsidRDefault="003E6845" w:rsidP="003E6845">
            <w:pPr>
              <w:widowControl w:val="0"/>
              <w:shd w:val="clear" w:color="auto" w:fill="FFFFFF"/>
              <w:autoSpaceDE w:val="0"/>
              <w:autoSpaceDN w:val="0"/>
              <w:adjustRightInd w:val="0"/>
              <w:jc w:val="right"/>
              <w:rPr>
                <w:rFonts w:eastAsiaTheme="minorEastAsia"/>
                <w:color w:val="000000"/>
                <w:sz w:val="20"/>
                <w:szCs w:val="20"/>
              </w:rPr>
            </w:pPr>
          </w:p>
        </w:tc>
      </w:tr>
      <w:tr w:rsidR="003E6845" w:rsidRPr="003E6845" w:rsidTr="000A1A1A">
        <w:trPr>
          <w:trHeight w:val="192"/>
        </w:trPr>
        <w:tc>
          <w:tcPr>
            <w:tcW w:w="1237" w:type="dxa"/>
            <w:tcBorders>
              <w:top w:val="single" w:sz="4" w:space="0" w:color="auto"/>
              <w:left w:val="single" w:sz="4" w:space="0" w:color="auto"/>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ИТОГО:</w:t>
            </w:r>
          </w:p>
        </w:tc>
        <w:tc>
          <w:tcPr>
            <w:tcW w:w="996"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478"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957"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317"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077"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957"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197"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right"/>
              <w:rPr>
                <w:rFonts w:eastAsiaTheme="minorEastAsia"/>
                <w:color w:val="000000"/>
                <w:sz w:val="20"/>
                <w:szCs w:val="20"/>
                <w:lang w:val="en-US"/>
              </w:rPr>
            </w:pPr>
          </w:p>
        </w:tc>
      </w:tr>
      <w:tr w:rsidR="003E6845" w:rsidRPr="003E6845" w:rsidTr="000A1A1A">
        <w:trPr>
          <w:trHeight w:val="1153"/>
        </w:trPr>
        <w:tc>
          <w:tcPr>
            <w:tcW w:w="1237" w:type="dxa"/>
            <w:tcBorders>
              <w:top w:val="nil"/>
              <w:left w:val="single" w:sz="4" w:space="0" w:color="auto"/>
              <w:bottom w:val="single" w:sz="4" w:space="0" w:color="auto"/>
              <w:right w:val="single" w:sz="4" w:space="0" w:color="auto"/>
            </w:tcBorders>
          </w:tcPr>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Сроки уплаты</w:t>
            </w:r>
          </w:p>
          <w:p w:rsidR="003E6845" w:rsidRPr="003E6845" w:rsidRDefault="003E6845" w:rsidP="003E6845">
            <w:pPr>
              <w:widowControl w:val="0"/>
              <w:autoSpaceDE w:val="0"/>
              <w:autoSpaceDN w:val="0"/>
              <w:adjustRightInd w:val="0"/>
              <w:rPr>
                <w:rFonts w:eastAsiaTheme="minorEastAsia"/>
                <w:color w:val="000000"/>
                <w:sz w:val="20"/>
                <w:szCs w:val="20"/>
              </w:rPr>
            </w:pPr>
            <w:bookmarkStart w:id="7" w:name="OLE_LINK2"/>
            <w:bookmarkStart w:id="8" w:name="OLE_LINK1"/>
            <w:r w:rsidRPr="003E6845">
              <w:rPr>
                <w:rFonts w:eastAsiaTheme="minorEastAsia"/>
                <w:color w:val="000000"/>
                <w:sz w:val="20"/>
                <w:szCs w:val="20"/>
              </w:rPr>
              <w:t>25 марта</w:t>
            </w:r>
          </w:p>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25 июня</w:t>
            </w:r>
          </w:p>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25 сентября</w:t>
            </w:r>
          </w:p>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15 ноября</w:t>
            </w:r>
            <w:bookmarkEnd w:id="7"/>
            <w:bookmarkEnd w:id="8"/>
          </w:p>
        </w:tc>
        <w:tc>
          <w:tcPr>
            <w:tcW w:w="996"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478"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957"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317"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077"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957"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197" w:type="dxa"/>
            <w:tcBorders>
              <w:top w:val="nil"/>
              <w:left w:val="nil"/>
              <w:bottom w:val="single" w:sz="4" w:space="0" w:color="auto"/>
              <w:right w:val="single" w:sz="4" w:space="0" w:color="auto"/>
            </w:tcBorders>
          </w:tcPr>
          <w:p w:rsidR="003E6845" w:rsidRPr="003E6845" w:rsidRDefault="003E6845" w:rsidP="003E6845">
            <w:pPr>
              <w:widowControl w:val="0"/>
              <w:shd w:val="clear" w:color="auto" w:fill="FFFFFF"/>
              <w:autoSpaceDE w:val="0"/>
              <w:autoSpaceDN w:val="0"/>
              <w:adjustRightInd w:val="0"/>
              <w:jc w:val="right"/>
              <w:rPr>
                <w:rFonts w:eastAsiaTheme="minorEastAsia"/>
                <w:color w:val="000000"/>
                <w:sz w:val="20"/>
                <w:szCs w:val="20"/>
              </w:rPr>
            </w:pPr>
          </w:p>
        </w:tc>
      </w:tr>
    </w:tbl>
    <w:p w:rsidR="003E6845" w:rsidRPr="003E6845" w:rsidRDefault="003E6845" w:rsidP="003E6845">
      <w:pPr>
        <w:widowControl w:val="0"/>
        <w:autoSpaceDE w:val="0"/>
        <w:autoSpaceDN w:val="0"/>
        <w:adjustRightInd w:val="0"/>
        <w:spacing w:after="200" w:line="276" w:lineRule="auto"/>
        <w:jc w:val="both"/>
        <w:rPr>
          <w:rFonts w:ascii="Times New Roman CYR" w:eastAsiaTheme="minorEastAsia" w:hAnsi="Times New Roman CYR" w:cs="Times New Roman CYR"/>
          <w:sz w:val="22"/>
          <w:szCs w:val="22"/>
        </w:rPr>
      </w:pPr>
      <w:r w:rsidRPr="003E6845">
        <w:rPr>
          <w:rFonts w:ascii="Times New Roman CYR" w:eastAsiaTheme="minorEastAsia" w:hAnsi="Times New Roman CYR" w:cs="Times New Roman CYR"/>
          <w:color w:val="000000"/>
          <w:sz w:val="20"/>
          <w:szCs w:val="20"/>
        </w:rPr>
        <w:t>*</w:t>
      </w:r>
      <w:r w:rsidRPr="003E6845">
        <w:rPr>
          <w:rFonts w:ascii="Times New Roman CYR" w:eastAsiaTheme="minorEastAsia" w:hAnsi="Times New Roman CYR" w:cs="Times New Roman CYR"/>
          <w:sz w:val="22"/>
          <w:szCs w:val="22"/>
        </w:rPr>
        <w:t xml:space="preserve">При отсутствии кадастрового номера земельного участка кадастровая стоимость земельного участка рассчитывается по средним удельным показателям по видам использования, установленных решениями управления имущественных и земельных отношений Липецкой области. </w:t>
      </w:r>
    </w:p>
    <w:p w:rsidR="003E6845" w:rsidRPr="003E6845" w:rsidRDefault="003E6845" w:rsidP="003E6845">
      <w:pPr>
        <w:widowControl w:val="0"/>
        <w:autoSpaceDE w:val="0"/>
        <w:autoSpaceDN w:val="0"/>
        <w:adjustRightInd w:val="0"/>
        <w:spacing w:after="200" w:line="276" w:lineRule="auto"/>
        <w:jc w:val="both"/>
        <w:rPr>
          <w:rFonts w:ascii="Times New Roman CYR" w:eastAsiaTheme="minorEastAsia" w:hAnsi="Times New Roman CYR" w:cs="Times New Roman CYR"/>
          <w:sz w:val="22"/>
          <w:szCs w:val="22"/>
        </w:rPr>
      </w:pPr>
    </w:p>
    <w:tbl>
      <w:tblPr>
        <w:tblW w:w="0" w:type="auto"/>
        <w:tblLayout w:type="fixed"/>
        <w:tblLook w:val="0000" w:firstRow="0" w:lastRow="0" w:firstColumn="0" w:lastColumn="0" w:noHBand="0" w:noVBand="0"/>
      </w:tblPr>
      <w:tblGrid>
        <w:gridCol w:w="3510"/>
        <w:gridCol w:w="7230"/>
      </w:tblGrid>
      <w:tr w:rsidR="003E6845" w:rsidRPr="003E6845" w:rsidTr="00812480">
        <w:trPr>
          <w:trHeight w:val="615"/>
        </w:trPr>
        <w:tc>
          <w:tcPr>
            <w:tcW w:w="3510" w:type="dxa"/>
            <w:tcBorders>
              <w:top w:val="nil"/>
              <w:left w:val="nil"/>
              <w:bottom w:val="nil"/>
              <w:right w:val="nil"/>
            </w:tcBorders>
          </w:tcPr>
          <w:p w:rsidR="003E6845" w:rsidRPr="003E6845" w:rsidRDefault="003E6845" w:rsidP="003E6845">
            <w:pPr>
              <w:widowControl w:val="0"/>
              <w:autoSpaceDE w:val="0"/>
              <w:autoSpaceDN w:val="0"/>
              <w:adjustRightInd w:val="0"/>
              <w:rPr>
                <w:rFonts w:ascii="Times New Roman CYR" w:eastAsiaTheme="minorEastAsia" w:hAnsi="Times New Roman CYR" w:cs="Times New Roman CYR"/>
              </w:rPr>
            </w:pPr>
            <w:r w:rsidRPr="003E6845">
              <w:rPr>
                <w:rFonts w:ascii="Times New Roman CYR" w:eastAsiaTheme="minorEastAsia" w:hAnsi="Times New Roman CYR" w:cs="Times New Roman CYR"/>
                <w:color w:val="000000"/>
                <w:sz w:val="20"/>
                <w:szCs w:val="20"/>
              </w:rPr>
              <w:t>Глава администрации района</w:t>
            </w:r>
          </w:p>
        </w:tc>
        <w:tc>
          <w:tcPr>
            <w:tcW w:w="7230" w:type="dxa"/>
            <w:tcBorders>
              <w:top w:val="nil"/>
              <w:left w:val="nil"/>
              <w:bottom w:val="nil"/>
              <w:right w:val="nil"/>
            </w:tcBorders>
          </w:tcPr>
          <w:p w:rsidR="003E6845" w:rsidRPr="003E6845" w:rsidRDefault="003E6845" w:rsidP="003E6845">
            <w:pPr>
              <w:widowControl w:val="0"/>
              <w:autoSpaceDE w:val="0"/>
              <w:autoSpaceDN w:val="0"/>
              <w:adjustRightInd w:val="0"/>
              <w:ind w:left="459"/>
              <w:rPr>
                <w:rFonts w:ascii="Times New Roman CYR" w:eastAsiaTheme="minorEastAsia" w:hAnsi="Times New Roman CYR" w:cs="Times New Roman CYR"/>
                <w:color w:val="000000"/>
                <w:sz w:val="20"/>
                <w:szCs w:val="20"/>
                <w:u w:val="single"/>
              </w:rPr>
            </w:pPr>
            <w:r w:rsidRPr="003E6845">
              <w:rPr>
                <w:rFonts w:ascii="Times New Roman CYR" w:eastAsiaTheme="minorEastAsia" w:hAnsi="Times New Roman CYR" w:cs="Times New Roman CYR"/>
                <w:color w:val="000000"/>
                <w:sz w:val="20"/>
                <w:szCs w:val="20"/>
              </w:rPr>
              <w:t xml:space="preserve">_____________________________                </w:t>
            </w:r>
            <w:r w:rsidRPr="003E6845">
              <w:rPr>
                <w:rFonts w:ascii="Times New Roman CYR" w:eastAsiaTheme="minorEastAsia" w:hAnsi="Times New Roman CYR" w:cs="Times New Roman CYR"/>
                <w:color w:val="000000"/>
                <w:sz w:val="20"/>
                <w:szCs w:val="20"/>
                <w:u w:val="single"/>
              </w:rPr>
              <w:t xml:space="preserve">     С.П. Москворецкий    </w:t>
            </w:r>
          </w:p>
          <w:p w:rsidR="003E6845" w:rsidRPr="003E6845" w:rsidRDefault="003E6845" w:rsidP="003E6845">
            <w:pPr>
              <w:widowControl w:val="0"/>
              <w:autoSpaceDE w:val="0"/>
              <w:autoSpaceDN w:val="0"/>
              <w:adjustRightInd w:val="0"/>
              <w:ind w:left="1593"/>
              <w:rPr>
                <w:rFonts w:ascii="Times New Roman CYR" w:eastAsiaTheme="minorEastAsia" w:hAnsi="Times New Roman CYR" w:cs="Times New Roman CYR"/>
                <w:sz w:val="14"/>
                <w:szCs w:val="14"/>
              </w:rPr>
            </w:pPr>
            <w:r w:rsidRPr="003E6845">
              <w:rPr>
                <w:rFonts w:ascii="Times New Roman CYR" w:eastAsiaTheme="minorEastAsia" w:hAnsi="Times New Roman CYR" w:cs="Times New Roman CYR"/>
                <w:color w:val="000000"/>
                <w:sz w:val="14"/>
                <w:szCs w:val="14"/>
              </w:rPr>
              <w:t>(подпись)                                                     (расшифровка подписи)</w:t>
            </w:r>
          </w:p>
        </w:tc>
      </w:tr>
    </w:tbl>
    <w:p w:rsidR="003E6845" w:rsidRPr="003E6845" w:rsidRDefault="003E6845" w:rsidP="003E6845">
      <w:pPr>
        <w:widowControl w:val="0"/>
        <w:autoSpaceDE w:val="0"/>
        <w:autoSpaceDN w:val="0"/>
        <w:adjustRightInd w:val="0"/>
        <w:rPr>
          <w:rFonts w:ascii="Times New Roman CYR" w:eastAsiaTheme="minorEastAsia" w:hAnsi="Times New Roman CYR" w:cs="Times New Roman CYR"/>
          <w:sz w:val="16"/>
          <w:szCs w:val="16"/>
        </w:rPr>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3E6845"/>
    <w:p w:rsidR="003E6845" w:rsidRDefault="003E6845" w:rsidP="004E36BE">
      <w:pPr>
        <w:jc w:val="right"/>
      </w:pPr>
    </w:p>
    <w:p w:rsidR="004E36BE" w:rsidRDefault="004E36BE" w:rsidP="004E36BE">
      <w:pPr>
        <w:jc w:val="center"/>
        <w:rPr>
          <w:b/>
        </w:rPr>
      </w:pPr>
      <w:r>
        <w:rPr>
          <w:b/>
        </w:rPr>
        <w:t>ЗАЯВКА</w:t>
      </w:r>
    </w:p>
    <w:p w:rsidR="004E36BE" w:rsidRDefault="004E36BE" w:rsidP="004E36BE">
      <w:pPr>
        <w:tabs>
          <w:tab w:val="left" w:pos="567"/>
        </w:tabs>
        <w:jc w:val="center"/>
        <w:rPr>
          <w:b/>
        </w:rPr>
      </w:pPr>
      <w:r>
        <w:rPr>
          <w:b/>
        </w:rPr>
        <w:t>на участие в аукционе</w:t>
      </w:r>
    </w:p>
    <w:p w:rsidR="004E36BE" w:rsidRDefault="004E36BE" w:rsidP="004E36BE">
      <w:pPr>
        <w:shd w:val="clear" w:color="auto" w:fill="FFFFFF"/>
        <w:ind w:left="54"/>
        <w:jc w:val="center"/>
        <w:rPr>
          <w:i/>
        </w:rPr>
      </w:pPr>
      <w:r>
        <w:rPr>
          <w:i/>
        </w:rPr>
        <w:t xml:space="preserve">по продаже  земельного участка, находящегося в муниципальной собственности или государственной собственности на который не разграничена, либо аукциона на право заключения договора аренды такого земельного участка на территории </w:t>
      </w:r>
      <w:proofErr w:type="spellStart"/>
      <w:r>
        <w:rPr>
          <w:i/>
        </w:rPr>
        <w:t>Добринского</w:t>
      </w:r>
      <w:proofErr w:type="spellEnd"/>
      <w:r>
        <w:rPr>
          <w:i/>
        </w:rPr>
        <w:t xml:space="preserve"> муниципального района</w:t>
      </w:r>
    </w:p>
    <w:p w:rsidR="004E36BE" w:rsidRDefault="004E36BE" w:rsidP="004E36BE">
      <w:pPr>
        <w:shd w:val="clear" w:color="auto" w:fill="FFFFFF"/>
        <w:rPr>
          <w:rFonts w:eastAsia="Bookman Old Style"/>
          <w:b/>
          <w:i/>
          <w:iCs/>
        </w:rPr>
      </w:pPr>
    </w:p>
    <w:p w:rsidR="004E36BE" w:rsidRDefault="004E36BE" w:rsidP="004E36BE">
      <w:pPr>
        <w:shd w:val="clear" w:color="auto" w:fill="FFFFFF"/>
        <w:rPr>
          <w:rFonts w:eastAsia="Bookman Old Style"/>
          <w:b/>
          <w:i/>
          <w:iCs/>
        </w:rPr>
      </w:pPr>
      <w:r>
        <w:rPr>
          <w:rFonts w:eastAsia="Bookman Old Style"/>
          <w:b/>
          <w:i/>
          <w:iCs/>
        </w:rPr>
        <w:t>площадью__________________________________</w:t>
      </w:r>
    </w:p>
    <w:p w:rsidR="004E36BE" w:rsidRDefault="004E36BE" w:rsidP="004E36BE">
      <w:pPr>
        <w:shd w:val="clear" w:color="auto" w:fill="FFFFFF"/>
        <w:rPr>
          <w:rFonts w:eastAsia="Bookman Old Style"/>
          <w:b/>
          <w:i/>
          <w:iCs/>
        </w:rPr>
      </w:pPr>
      <w:r>
        <w:rPr>
          <w:rFonts w:eastAsia="Bookman Old Style"/>
          <w:b/>
          <w:i/>
          <w:iCs/>
        </w:rPr>
        <w:t>местоположение________________________________________________________</w:t>
      </w:r>
    </w:p>
    <w:p w:rsidR="004E36BE" w:rsidRDefault="004E36BE" w:rsidP="004E36BE">
      <w:pPr>
        <w:tabs>
          <w:tab w:val="center" w:pos="5486"/>
          <w:tab w:val="left" w:pos="9900"/>
        </w:tabs>
      </w:pPr>
      <w:r>
        <w:rPr>
          <w:b/>
        </w:rPr>
        <w:t>Заявитель</w:t>
      </w:r>
      <w:r>
        <w:t>______________________________________________________________</w:t>
      </w:r>
    </w:p>
    <w:p w:rsidR="004E36BE" w:rsidRDefault="004E36BE" w:rsidP="004E36BE">
      <w:pPr>
        <w:tabs>
          <w:tab w:val="center" w:pos="5486"/>
          <w:tab w:val="left" w:pos="9900"/>
        </w:tabs>
      </w:pPr>
      <w:r>
        <w:t>_______________________________________________________________________</w:t>
      </w:r>
    </w:p>
    <w:p w:rsidR="004E36BE" w:rsidRDefault="004E36BE" w:rsidP="004E36BE">
      <w:pPr>
        <w:tabs>
          <w:tab w:val="center" w:pos="5486"/>
          <w:tab w:val="left" w:pos="9900"/>
        </w:tabs>
        <w:jc w:val="center"/>
      </w:pPr>
      <w:r>
        <w:t>(ФИО заявителя – физического лица/ИП, его представителя  подающего заявку,  паспортные данные, место жительства)</w:t>
      </w:r>
    </w:p>
    <w:p w:rsidR="004E36BE" w:rsidRDefault="004E36BE" w:rsidP="004E36BE">
      <w:pPr>
        <w:tabs>
          <w:tab w:val="left" w:pos="9900"/>
        </w:tabs>
      </w:pPr>
      <w:r>
        <w:t>_______________________________________________________________________</w:t>
      </w:r>
    </w:p>
    <w:p w:rsidR="004E36BE" w:rsidRDefault="004E36BE" w:rsidP="004E36BE">
      <w:pPr>
        <w:tabs>
          <w:tab w:val="center" w:pos="5486"/>
          <w:tab w:val="left" w:pos="10440"/>
        </w:tabs>
      </w:pPr>
      <w:r>
        <w:t>____________________________________________________________________</w:t>
      </w:r>
    </w:p>
    <w:p w:rsidR="004E36BE" w:rsidRDefault="004E36BE" w:rsidP="004E36BE">
      <w:pPr>
        <w:tabs>
          <w:tab w:val="center" w:pos="5486"/>
          <w:tab w:val="left" w:pos="9900"/>
        </w:tabs>
        <w:jc w:val="center"/>
      </w:pPr>
      <w:r>
        <w:t>(полное наименование заявителя – юридического лица, его место нахождения, ИНН, КПП, ОГРН)</w:t>
      </w:r>
    </w:p>
    <w:p w:rsidR="004E36BE" w:rsidRDefault="004E36BE" w:rsidP="004E36BE">
      <w:pPr>
        <w:tabs>
          <w:tab w:val="left" w:pos="540"/>
          <w:tab w:val="center" w:pos="5216"/>
          <w:tab w:val="left" w:pos="9900"/>
        </w:tabs>
      </w:pPr>
      <w:r>
        <w:t>_______________________________________________________________________</w:t>
      </w:r>
    </w:p>
    <w:p w:rsidR="004E36BE" w:rsidRDefault="004E36BE" w:rsidP="004E36BE">
      <w:pPr>
        <w:tabs>
          <w:tab w:val="left" w:pos="645"/>
          <w:tab w:val="center" w:pos="5216"/>
          <w:tab w:val="left" w:pos="9900"/>
        </w:tabs>
      </w:pPr>
      <w:r>
        <w:t xml:space="preserve">в лице_________________________________________________________________________________________________________________________________________, </w:t>
      </w:r>
    </w:p>
    <w:p w:rsidR="004E36BE" w:rsidRDefault="004E36BE" w:rsidP="004E36BE">
      <w:pPr>
        <w:tabs>
          <w:tab w:val="left" w:pos="9900"/>
        </w:tabs>
      </w:pPr>
      <w:r>
        <w:t>(должность и Ф.И.О. руководителя для заявителя юридического лица)</w:t>
      </w:r>
    </w:p>
    <w:p w:rsidR="004E36BE" w:rsidRDefault="004E36BE" w:rsidP="004E36BE">
      <w:pPr>
        <w:tabs>
          <w:tab w:val="left" w:pos="645"/>
          <w:tab w:val="center" w:pos="5216"/>
          <w:tab w:val="left" w:pos="9900"/>
        </w:tabs>
      </w:pPr>
      <w:r>
        <w:t>действующего на основании___________________________________________</w:t>
      </w:r>
    </w:p>
    <w:p w:rsidR="004E36BE" w:rsidRDefault="004E36BE" w:rsidP="004E36BE">
      <w:pPr>
        <w:tabs>
          <w:tab w:val="left" w:pos="645"/>
          <w:tab w:val="center" w:pos="5216"/>
          <w:tab w:val="left" w:pos="9900"/>
        </w:tabs>
        <w:rPr>
          <w:b/>
        </w:rPr>
      </w:pPr>
      <w:r>
        <w:rPr>
          <w:b/>
        </w:rPr>
        <w:t>Банковские реквизиты заявителя для возврата задатка:</w:t>
      </w:r>
    </w:p>
    <w:p w:rsidR="004E36BE" w:rsidRDefault="004E36BE" w:rsidP="004E36BE">
      <w:pPr>
        <w:tabs>
          <w:tab w:val="left" w:pos="2910"/>
        </w:tabs>
        <w:jc w:val="both"/>
      </w:pPr>
      <w:r>
        <w:rPr>
          <w:b/>
          <w:bCs/>
        </w:rPr>
        <w:t>Счет заявителя</w:t>
      </w:r>
      <w:r>
        <w:t>______________________________________________________________ пластиковой карты (при наличии) _________________________________________________________________</w:t>
      </w:r>
    </w:p>
    <w:p w:rsidR="004E36BE" w:rsidRDefault="004E36BE" w:rsidP="004E36BE">
      <w:pPr>
        <w:tabs>
          <w:tab w:val="left" w:pos="2910"/>
        </w:tabs>
        <w:jc w:val="both"/>
      </w:pPr>
      <w:r>
        <w:t>Наименование банка___________________________________________________________________</w:t>
      </w:r>
    </w:p>
    <w:p w:rsidR="004E36BE" w:rsidRDefault="004E36BE" w:rsidP="004E36BE">
      <w:pPr>
        <w:tabs>
          <w:tab w:val="left" w:pos="2910"/>
        </w:tabs>
        <w:jc w:val="both"/>
        <w:rPr>
          <w:b/>
        </w:rPr>
      </w:pPr>
      <w:r>
        <w:t>Местонахождение банка</w:t>
      </w:r>
      <w:r>
        <w:rPr>
          <w:b/>
        </w:rPr>
        <w:t>___________________________________________________________________</w:t>
      </w:r>
    </w:p>
    <w:p w:rsidR="004E36BE" w:rsidRDefault="004E36BE" w:rsidP="004E36BE">
      <w:pPr>
        <w:tabs>
          <w:tab w:val="left" w:pos="2910"/>
        </w:tabs>
        <w:jc w:val="both"/>
      </w:pPr>
      <w:r>
        <w:t>ИНН (банка) _________________КПП (банка) _________________БИК _</w:t>
      </w:r>
      <w:r>
        <w:rPr>
          <w:b/>
        </w:rPr>
        <w:t>_________________</w:t>
      </w:r>
      <w:r>
        <w:t>к/с________________________</w:t>
      </w:r>
    </w:p>
    <w:p w:rsidR="004E36BE" w:rsidRDefault="004E36BE" w:rsidP="004E36BE">
      <w:pPr>
        <w:pStyle w:val="31"/>
        <w:spacing w:after="0"/>
        <w:ind w:left="0"/>
        <w:rPr>
          <w:sz w:val="24"/>
          <w:szCs w:val="24"/>
        </w:rPr>
      </w:pPr>
      <w:r>
        <w:rPr>
          <w:sz w:val="24"/>
          <w:szCs w:val="24"/>
        </w:rPr>
        <w:t xml:space="preserve">____________________________________________________________     </w:t>
      </w:r>
    </w:p>
    <w:p w:rsidR="004E36BE" w:rsidRDefault="004E36BE" w:rsidP="004E36BE">
      <w:pPr>
        <w:pStyle w:val="31"/>
        <w:tabs>
          <w:tab w:val="left" w:pos="540"/>
        </w:tabs>
        <w:spacing w:after="0"/>
        <w:ind w:left="0"/>
        <w:rPr>
          <w:b/>
          <w:sz w:val="24"/>
          <w:szCs w:val="24"/>
          <w:vertAlign w:val="superscript"/>
        </w:rPr>
      </w:pPr>
      <w:r>
        <w:rPr>
          <w:b/>
          <w:sz w:val="24"/>
          <w:szCs w:val="24"/>
          <w:vertAlign w:val="superscript"/>
        </w:rPr>
        <w:t xml:space="preserve"> Заявитель (уполномоченный представитель заявителя)                                              подпись</w:t>
      </w:r>
    </w:p>
    <w:p w:rsidR="004E36BE" w:rsidRDefault="004E36BE" w:rsidP="004E36BE">
      <w:pPr>
        <w:pStyle w:val="31"/>
        <w:spacing w:after="0"/>
        <w:ind w:left="0"/>
        <w:rPr>
          <w:sz w:val="24"/>
          <w:szCs w:val="24"/>
        </w:rPr>
      </w:pPr>
      <w:r>
        <w:rPr>
          <w:sz w:val="24"/>
          <w:szCs w:val="24"/>
        </w:rPr>
        <w:t xml:space="preserve">Фамилия Имя Отчество (полностью)                                        М.П.           </w:t>
      </w:r>
    </w:p>
    <w:p w:rsidR="004E36BE" w:rsidRDefault="004E36BE" w:rsidP="004E36BE">
      <w:pPr>
        <w:pStyle w:val="31"/>
        <w:spacing w:after="0"/>
        <w:ind w:left="0"/>
        <w:rPr>
          <w:sz w:val="24"/>
          <w:szCs w:val="24"/>
        </w:rPr>
      </w:pPr>
    </w:p>
    <w:p w:rsidR="004E36BE" w:rsidRDefault="004E36BE" w:rsidP="004E36BE">
      <w:pPr>
        <w:pStyle w:val="31"/>
        <w:spacing w:after="0"/>
        <w:ind w:left="0"/>
        <w:rPr>
          <w:sz w:val="24"/>
          <w:szCs w:val="24"/>
        </w:rPr>
      </w:pPr>
      <w:r>
        <w:rPr>
          <w:sz w:val="24"/>
          <w:szCs w:val="24"/>
        </w:rPr>
        <w:t xml:space="preserve"> (необходимо указать реквизиты доверенности,  в случае подачи заявки представителем)</w:t>
      </w:r>
    </w:p>
    <w:p w:rsidR="004E36BE" w:rsidRDefault="004E36BE" w:rsidP="004E36BE">
      <w:pPr>
        <w:rPr>
          <w:b/>
        </w:rPr>
      </w:pPr>
      <w:r>
        <w:rPr>
          <w:b/>
        </w:rPr>
        <w:t xml:space="preserve">                                                                        «____ »_____________________ 201_ г.</w:t>
      </w:r>
    </w:p>
    <w:p w:rsidR="004E36BE" w:rsidRDefault="004E36BE" w:rsidP="004E36BE">
      <w:pPr>
        <w:ind w:firstLine="540"/>
        <w:jc w:val="center"/>
        <w:rPr>
          <w:b/>
        </w:rPr>
      </w:pPr>
    </w:p>
    <w:p w:rsidR="004E36BE" w:rsidRDefault="004E36BE" w:rsidP="004E36BE">
      <w:pPr>
        <w:ind w:firstLine="540"/>
        <w:jc w:val="center"/>
        <w:rPr>
          <w:b/>
        </w:rPr>
      </w:pPr>
      <w:r>
        <w:rPr>
          <w:b/>
        </w:rPr>
        <w:t>(заполняется организатором торгов)</w:t>
      </w:r>
    </w:p>
    <w:p w:rsidR="004E36BE" w:rsidRDefault="004E36BE" w:rsidP="004E36BE">
      <w:pPr>
        <w:jc w:val="center"/>
      </w:pPr>
    </w:p>
    <w:p w:rsidR="004E36BE" w:rsidRDefault="004E36BE" w:rsidP="004E36BE">
      <w:r>
        <w:t>Регистрационный номер заявки №___________   от_____________________________________</w:t>
      </w:r>
    </w:p>
    <w:p w:rsidR="004E36BE" w:rsidRDefault="004E36BE" w:rsidP="004E36BE">
      <w:r>
        <w:t xml:space="preserve">              (дата и время приема заявки)</w:t>
      </w:r>
    </w:p>
    <w:p w:rsidR="004E36BE" w:rsidRDefault="004E36BE" w:rsidP="004E36BE">
      <w:r>
        <w:t>_____________________________________________       ________________   ___________</w:t>
      </w:r>
    </w:p>
    <w:p w:rsidR="004E36BE" w:rsidRDefault="004E36BE" w:rsidP="004E36BE">
      <w:r>
        <w:t>(фамилия, имя, отчество уполномоченного лица аукционной комиссии)</w:t>
      </w:r>
      <w:r>
        <w:tab/>
        <w:t>(дата)</w:t>
      </w:r>
      <w:r>
        <w:tab/>
        <w:t xml:space="preserve">    (подпись)</w:t>
      </w:r>
    </w:p>
    <w:p w:rsidR="004E36BE" w:rsidRDefault="004E36BE" w:rsidP="004E36BE">
      <w:pPr>
        <w:pStyle w:val="ConsPlusNormal"/>
        <w:widowControl/>
        <w:ind w:left="4820" w:firstLine="0"/>
        <w:rPr>
          <w:rFonts w:ascii="Times New Roman" w:hAnsi="Times New Roman" w:cs="Times New Roman"/>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81132" w:rsidRPr="0061582D" w:rsidRDefault="00481132" w:rsidP="00854E72">
      <w:pPr>
        <w:pStyle w:val="ConsPlusTitle"/>
        <w:widowControl/>
        <w:jc w:val="center"/>
        <w:rPr>
          <w:rFonts w:ascii="Times New Roman" w:hAnsi="Times New Roman" w:cs="Times New Roman"/>
          <w:bCs w:val="0"/>
          <w:sz w:val="24"/>
          <w:szCs w:val="24"/>
        </w:rPr>
      </w:pPr>
      <w:r w:rsidRPr="0061582D">
        <w:t>ДОГОВОР</w:t>
      </w:r>
    </w:p>
    <w:p w:rsidR="00481132" w:rsidRPr="0061582D" w:rsidRDefault="00481132" w:rsidP="00481132">
      <w:pPr>
        <w:pStyle w:val="p1"/>
        <w:jc w:val="center"/>
        <w:rPr>
          <w:b/>
        </w:rPr>
      </w:pPr>
      <w:r w:rsidRPr="0061582D">
        <w:rPr>
          <w:b/>
        </w:rPr>
        <w:t>о внесении задатка при проведении аукциона по предоставлению права на заключение договора аренды земельного участка</w:t>
      </w:r>
    </w:p>
    <w:p w:rsidR="00481132" w:rsidRDefault="00481132" w:rsidP="00481132">
      <w:pPr>
        <w:pStyle w:val="p2"/>
      </w:pPr>
      <w:r>
        <w:t xml:space="preserve">п.Добринка                                                                                </w:t>
      </w:r>
      <w:r w:rsidR="004A211F">
        <w:t xml:space="preserve">          "___" ___________ 2017</w:t>
      </w:r>
      <w:r>
        <w:t xml:space="preserve"> г.</w:t>
      </w:r>
    </w:p>
    <w:p w:rsidR="00481132" w:rsidRDefault="00481132" w:rsidP="004D3B20">
      <w:pPr>
        <w:pStyle w:val="p4"/>
        <w:jc w:val="both"/>
      </w:pPr>
      <w:r w:rsidRPr="003C1AAC">
        <w:rPr>
          <w:rFonts w:ascii="Bookman Old Style" w:hAnsi="Bookman Old Style"/>
          <w:sz w:val="20"/>
          <w:szCs w:val="20"/>
        </w:rPr>
        <w:t xml:space="preserve">Администрация </w:t>
      </w:r>
      <w:proofErr w:type="spellStart"/>
      <w:r w:rsidRPr="003C1AAC">
        <w:rPr>
          <w:rFonts w:ascii="Bookman Old Style" w:hAnsi="Bookman Old Style"/>
          <w:sz w:val="20"/>
          <w:szCs w:val="20"/>
        </w:rPr>
        <w:t>Добринского</w:t>
      </w:r>
      <w:proofErr w:type="spellEnd"/>
      <w:r w:rsidRPr="003C1AAC">
        <w:rPr>
          <w:rFonts w:ascii="Bookman Old Style" w:hAnsi="Bookman Old Style"/>
          <w:sz w:val="20"/>
          <w:szCs w:val="20"/>
        </w:rPr>
        <w:t xml:space="preserve"> муниципального района в лице главы администрации </w:t>
      </w:r>
      <w:proofErr w:type="spellStart"/>
      <w:r w:rsidR="004A211F">
        <w:rPr>
          <w:rFonts w:ascii="Bookman Old Style" w:hAnsi="Bookman Old Style"/>
          <w:sz w:val="20"/>
          <w:szCs w:val="20"/>
        </w:rPr>
        <w:t>Добринского</w:t>
      </w:r>
      <w:proofErr w:type="spellEnd"/>
      <w:r w:rsidR="004A211F">
        <w:rPr>
          <w:rFonts w:ascii="Bookman Old Style" w:hAnsi="Bookman Old Style"/>
          <w:sz w:val="20"/>
          <w:szCs w:val="20"/>
        </w:rPr>
        <w:t xml:space="preserve"> муниципального района Москворецкого Сергея Петровича</w:t>
      </w:r>
      <w:r w:rsidRPr="00F064CF">
        <w:rPr>
          <w:rFonts w:ascii="Bookman Old Style" w:hAnsi="Bookman Old Style"/>
          <w:sz w:val="20"/>
          <w:szCs w:val="20"/>
        </w:rPr>
        <w:t>, действующего на основании Устава</w:t>
      </w:r>
      <w:r>
        <w:t>, именуемый в дальнейшем "Организатор",</w:t>
      </w:r>
    </w:p>
    <w:p w:rsidR="00481132" w:rsidRDefault="00481132" w:rsidP="004D3B20">
      <w:pPr>
        <w:pStyle w:val="p3"/>
        <w:jc w:val="both"/>
      </w:pPr>
      <w:r>
        <w:t>с одной стороны, и __________________________________________________________,</w:t>
      </w:r>
    </w:p>
    <w:p w:rsidR="00481132" w:rsidRDefault="00481132" w:rsidP="004D3B20">
      <w:pPr>
        <w:pStyle w:val="p3"/>
        <w:jc w:val="both"/>
      </w:pPr>
      <w:r>
        <w:t>именуем___ в дальнейшем "Претендент" в лице _________________________________,</w:t>
      </w:r>
    </w:p>
    <w:p w:rsidR="00481132" w:rsidRDefault="00481132" w:rsidP="004D3B20">
      <w:pPr>
        <w:pStyle w:val="p3"/>
        <w:jc w:val="both"/>
      </w:pPr>
      <w:proofErr w:type="spellStart"/>
      <w:r>
        <w:t>действующ</w:t>
      </w:r>
      <w:proofErr w:type="spellEnd"/>
      <w:r>
        <w:t>___ на основании ______________________________________, с другой</w:t>
      </w:r>
    </w:p>
    <w:p w:rsidR="00481132" w:rsidRDefault="00481132" w:rsidP="004D3B20">
      <w:pPr>
        <w:pStyle w:val="p3"/>
        <w:jc w:val="both"/>
      </w:pPr>
      <w:r>
        <w:t>стороны, в соответствии со ст. 448 ГК РФ заключили настоящий Договор</w:t>
      </w:r>
    </w:p>
    <w:p w:rsidR="00481132" w:rsidRDefault="00481132" w:rsidP="004D3B20">
      <w:pPr>
        <w:pStyle w:val="p3"/>
        <w:jc w:val="both"/>
      </w:pPr>
      <w:r>
        <w:t>о нижеследующем:</w:t>
      </w:r>
    </w:p>
    <w:p w:rsidR="00481132" w:rsidRDefault="00481132" w:rsidP="004D3B20">
      <w:pPr>
        <w:pStyle w:val="p1"/>
        <w:jc w:val="both"/>
      </w:pPr>
      <w:r>
        <w:rPr>
          <w:rStyle w:val="s1"/>
        </w:rPr>
        <w:t xml:space="preserve">                                                             1. Предмет договора</w:t>
      </w:r>
    </w:p>
    <w:p w:rsidR="00481132" w:rsidRDefault="00481132" w:rsidP="004D3B20">
      <w:pPr>
        <w:pStyle w:val="p3"/>
        <w:jc w:val="both"/>
      </w:pPr>
      <w:r>
        <w:t>1.1. В соответствии с условиями настоящего договора Претендент для участия в аукционе по предоставлению права на заключение договора аренды земельного участка, находящегося в муниципальной собственности:______________________________________________________ _____________________________________________________________________________,</w:t>
      </w:r>
    </w:p>
    <w:p w:rsidR="00481132" w:rsidRDefault="00481132" w:rsidP="004D3B20">
      <w:pPr>
        <w:pStyle w:val="p3"/>
        <w:jc w:val="both"/>
      </w:pPr>
      <w:r>
        <w:t xml:space="preserve">лот № ______ (при наличии), расположенного по адресу: _____________________ </w:t>
      </w:r>
    </w:p>
    <w:p w:rsidR="00481132" w:rsidRDefault="00481132" w:rsidP="004D3B20">
      <w:pPr>
        <w:pStyle w:val="p3"/>
        <w:jc w:val="both"/>
      </w:pPr>
      <w:r>
        <w:t>_________________________________________,  площадью ______ кв. м (далее -</w:t>
      </w:r>
    </w:p>
    <w:p w:rsidR="00481132" w:rsidRDefault="00481132" w:rsidP="004D3B20">
      <w:pPr>
        <w:pStyle w:val="p3"/>
        <w:jc w:val="both"/>
      </w:pPr>
      <w:r>
        <w:t xml:space="preserve">"Участок"), который </w:t>
      </w:r>
      <w:r w:rsidR="004A211F">
        <w:t>состоится "___" ___________ 2017 г.  в    _____</w:t>
      </w:r>
      <w:r>
        <w:t xml:space="preserve"> час.</w:t>
      </w:r>
      <w:r w:rsidR="004A211F">
        <w:t xml:space="preserve">_____ </w:t>
      </w:r>
      <w:r>
        <w:t>мин.</w:t>
      </w:r>
    </w:p>
    <w:p w:rsidR="00481132" w:rsidRDefault="00481132" w:rsidP="004D3B20">
      <w:pPr>
        <w:pStyle w:val="p3"/>
        <w:jc w:val="both"/>
      </w:pPr>
      <w:r>
        <w:t xml:space="preserve">по адресу: Липецкая область </w:t>
      </w:r>
      <w:proofErr w:type="spellStart"/>
      <w:r>
        <w:t>Добринский</w:t>
      </w:r>
      <w:proofErr w:type="spellEnd"/>
      <w:r>
        <w:t xml:space="preserve"> район </w:t>
      </w:r>
      <w:proofErr w:type="spellStart"/>
      <w:r>
        <w:t>п.Добринка</w:t>
      </w:r>
      <w:proofErr w:type="spellEnd"/>
      <w:r>
        <w:t xml:space="preserve"> </w:t>
      </w:r>
      <w:proofErr w:type="spellStart"/>
      <w:r>
        <w:t>ул.</w:t>
      </w:r>
      <w:r w:rsidR="004A211F">
        <w:t>М.Горького</w:t>
      </w:r>
      <w:proofErr w:type="spellEnd"/>
      <w:r w:rsidR="004A211F">
        <w:t>, д.5, кб.3</w:t>
      </w:r>
      <w:r>
        <w:t xml:space="preserve"> перечисляет, а Организатор принимает денежные средства в размере ____________________ (________________________________________) руб. _____ коп.</w:t>
      </w:r>
    </w:p>
    <w:p w:rsidR="00481132" w:rsidRDefault="00481132" w:rsidP="004D3B20">
      <w:pPr>
        <w:pStyle w:val="p4"/>
        <w:jc w:val="both"/>
        <w:rPr>
          <w:rStyle w:val="s2"/>
        </w:rPr>
      </w:pPr>
      <w:r>
        <w:t xml:space="preserve">(далее - "Задаток") </w:t>
      </w:r>
      <w:r>
        <w:rPr>
          <w:rStyle w:val="s2"/>
        </w:rPr>
        <w:t xml:space="preserve">на счет Организатора: </w:t>
      </w:r>
    </w:p>
    <w:p w:rsidR="00854E72" w:rsidRPr="004E36BE" w:rsidRDefault="004A211F" w:rsidP="004E36BE">
      <w:pPr>
        <w:shd w:val="clear" w:color="auto" w:fill="FFFFFF"/>
        <w:ind w:firstLine="708"/>
        <w:jc w:val="both"/>
        <w:rPr>
          <w:rStyle w:val="s1"/>
          <w:bCs/>
          <w:iCs/>
        </w:rPr>
      </w:pPr>
      <w:r>
        <w:rPr>
          <w:bCs/>
          <w:iCs/>
        </w:rPr>
        <w:t xml:space="preserve">Управление финансов администрации </w:t>
      </w:r>
      <w:proofErr w:type="spellStart"/>
      <w:r>
        <w:rPr>
          <w:bCs/>
          <w:iCs/>
        </w:rPr>
        <w:t>Добринского</w:t>
      </w:r>
      <w:proofErr w:type="spellEnd"/>
      <w:r>
        <w:rPr>
          <w:bCs/>
          <w:iCs/>
        </w:rPr>
        <w:t xml:space="preserve"> муниципального района Липецкой области ИНН 4804003104</w:t>
      </w:r>
      <w:r w:rsidRPr="005217CE">
        <w:rPr>
          <w:bCs/>
          <w:iCs/>
        </w:rPr>
        <w:t>;</w:t>
      </w:r>
      <w:r>
        <w:rPr>
          <w:bCs/>
          <w:iCs/>
        </w:rPr>
        <w:t xml:space="preserve"> КПП 480401001</w:t>
      </w:r>
      <w:r w:rsidRPr="005217CE">
        <w:rPr>
          <w:bCs/>
          <w:iCs/>
        </w:rPr>
        <w:t>;</w:t>
      </w:r>
      <w:r>
        <w:rPr>
          <w:bCs/>
          <w:iCs/>
        </w:rPr>
        <w:t xml:space="preserve"> р/с 40302810335005071747</w:t>
      </w:r>
      <w:r w:rsidRPr="005217CE">
        <w:rPr>
          <w:bCs/>
          <w:iCs/>
        </w:rPr>
        <w:t>;</w:t>
      </w:r>
      <w:r>
        <w:rPr>
          <w:bCs/>
          <w:iCs/>
        </w:rPr>
        <w:t xml:space="preserve"> к/с 30101810800000000604</w:t>
      </w:r>
      <w:r w:rsidRPr="005217CE">
        <w:rPr>
          <w:bCs/>
          <w:iCs/>
        </w:rPr>
        <w:t>;</w:t>
      </w:r>
      <w:r>
        <w:rPr>
          <w:bCs/>
          <w:iCs/>
        </w:rPr>
        <w:t xml:space="preserve"> ОКТМО 42612000</w:t>
      </w:r>
      <w:r w:rsidRPr="005217CE">
        <w:rPr>
          <w:bCs/>
          <w:iCs/>
        </w:rPr>
        <w:t>;</w:t>
      </w:r>
      <w:r>
        <w:rPr>
          <w:bCs/>
          <w:iCs/>
        </w:rPr>
        <w:t xml:space="preserve"> БИК 044206604</w:t>
      </w:r>
      <w:r w:rsidRPr="005217CE">
        <w:rPr>
          <w:bCs/>
          <w:iCs/>
        </w:rPr>
        <w:t>;</w:t>
      </w:r>
      <w:r>
        <w:rPr>
          <w:bCs/>
          <w:iCs/>
        </w:rPr>
        <w:t xml:space="preserve"> Банк получателя</w:t>
      </w:r>
      <w:r w:rsidRPr="005217CE">
        <w:rPr>
          <w:bCs/>
          <w:iCs/>
        </w:rPr>
        <w:t>:</w:t>
      </w:r>
      <w:r>
        <w:rPr>
          <w:bCs/>
          <w:iCs/>
        </w:rPr>
        <w:t xml:space="preserve"> Отделение №8593 Сбербанка России г.Липецк. Назначение платежа: (Адм. </w:t>
      </w:r>
      <w:proofErr w:type="spellStart"/>
      <w:r>
        <w:rPr>
          <w:bCs/>
          <w:iCs/>
        </w:rPr>
        <w:t>Добринского</w:t>
      </w:r>
      <w:proofErr w:type="spellEnd"/>
      <w:r>
        <w:rPr>
          <w:bCs/>
          <w:iCs/>
        </w:rPr>
        <w:t xml:space="preserve"> района (05083200100) задаток для участия в аукционе по продаже права аренды земельного участка).</w:t>
      </w:r>
    </w:p>
    <w:p w:rsidR="00481132" w:rsidRDefault="00481132" w:rsidP="004D3B20">
      <w:pPr>
        <w:pStyle w:val="p1"/>
        <w:jc w:val="both"/>
      </w:pPr>
      <w:r>
        <w:rPr>
          <w:rStyle w:val="s1"/>
        </w:rPr>
        <w:t xml:space="preserve">                                              2. Порядок внесения задатка</w:t>
      </w:r>
    </w:p>
    <w:p w:rsidR="00481132" w:rsidRDefault="00481132" w:rsidP="004D3B20">
      <w:pPr>
        <w:pStyle w:val="p6"/>
        <w:jc w:val="both"/>
      </w:pPr>
      <w:r>
        <w:lastRenderedPageBreak/>
        <w:t>2.1. Задаток должен быть внесен Претендентом на расчетный счет Организатора, указанный в п. 1.1 настоящего договора, не позднее окончательного срока поступления Задатка, указанного в информационном сообщении о проведении аукциона, и считается внесенным с даты поступления его в полном объеме на расчетный счет Организатора.</w:t>
      </w:r>
    </w:p>
    <w:p w:rsidR="00481132" w:rsidRDefault="00481132" w:rsidP="004D3B20">
      <w:pPr>
        <w:pStyle w:val="p6"/>
        <w:jc w:val="both"/>
      </w:pPr>
      <w:r>
        <w:t>Документом, подтверждающим внесение Задатка на расчетный счет Организатора, в соответствии с договором о задатке, заключенным с Управлением, является платежный документ (платежное поручение) с отметкой банка об исполнении.</w:t>
      </w:r>
    </w:p>
    <w:p w:rsidR="00481132" w:rsidRDefault="00481132" w:rsidP="004D3B20">
      <w:pPr>
        <w:pStyle w:val="p6"/>
        <w:jc w:val="both"/>
      </w:pPr>
      <w:r>
        <w:t>2.2. В случае не поступления Задатка на расчетный счет Организатора в установленный срок, обязательства Претендента по внесению Задатка считаются неисполненными.</w:t>
      </w:r>
    </w:p>
    <w:p w:rsidR="00481132" w:rsidRDefault="00481132" w:rsidP="004D3B20">
      <w:pPr>
        <w:pStyle w:val="p6"/>
        <w:jc w:val="both"/>
      </w:pPr>
      <w:r>
        <w:t>Претендент, не исполнивший обязательства по внесению Задатка, к участию в аукционе не допускается.</w:t>
      </w:r>
    </w:p>
    <w:p w:rsidR="00481132" w:rsidRDefault="00481132" w:rsidP="004D3B20">
      <w:pPr>
        <w:pStyle w:val="p6"/>
        <w:jc w:val="both"/>
      </w:pPr>
      <w:r>
        <w:t>2.3. Организатор не вправе распоряжаться Задатком, поступившим на его расчетный счет.</w:t>
      </w:r>
    </w:p>
    <w:p w:rsidR="00481132" w:rsidRDefault="00481132" w:rsidP="004D3B20">
      <w:pPr>
        <w:pStyle w:val="p6"/>
        <w:jc w:val="both"/>
      </w:pPr>
      <w:r>
        <w:t>2.4. На денежные средства, перечисленные в качестве Задатка в соответствии с настоящим договором, проценты не начисляются.</w:t>
      </w:r>
    </w:p>
    <w:p w:rsidR="00481132" w:rsidRDefault="00481132" w:rsidP="004D3B20">
      <w:pPr>
        <w:pStyle w:val="p6"/>
        <w:jc w:val="both"/>
      </w:pPr>
      <w:r>
        <w:t>2.5.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 указанный в настоящем договоре.</w:t>
      </w:r>
    </w:p>
    <w:p w:rsidR="00481132" w:rsidRDefault="00481132" w:rsidP="004D3B20">
      <w:pPr>
        <w:pStyle w:val="p1"/>
        <w:jc w:val="both"/>
      </w:pPr>
      <w:r>
        <w:rPr>
          <w:rStyle w:val="s1"/>
        </w:rPr>
        <w:t xml:space="preserve">                                                         3. Возврат задатка</w:t>
      </w:r>
    </w:p>
    <w:p w:rsidR="00481132" w:rsidRDefault="00481132" w:rsidP="004D3B20">
      <w:pPr>
        <w:pStyle w:val="p6"/>
        <w:jc w:val="both"/>
      </w:pPr>
      <w:r>
        <w:t>3.1. Претендент обязан не позднее 1 дня с момента изменения банковских реквизитов проинформировать об этом Организатора в письменной форме.</w:t>
      </w:r>
    </w:p>
    <w:p w:rsidR="00481132" w:rsidRDefault="00481132" w:rsidP="004D3B20">
      <w:pPr>
        <w:pStyle w:val="p6"/>
        <w:jc w:val="both"/>
      </w:pPr>
      <w:r>
        <w:t>Организатор не несет ответственности за не поступление либо несвоевременное поступление Задатка на счет Претендента в случае, если Претендент своевременно не известил Организатора об изменении реквизитов, а равно, если Претендент указал недостоверные реквизиты.</w:t>
      </w:r>
    </w:p>
    <w:p w:rsidR="00481132" w:rsidRDefault="00481132" w:rsidP="004D3B20">
      <w:pPr>
        <w:pStyle w:val="p6"/>
        <w:jc w:val="both"/>
      </w:pPr>
      <w:r>
        <w:t>3.2. Организатор аукциона обязан вернуть внесенный Задаток в следующих случаях:</w:t>
      </w:r>
    </w:p>
    <w:p w:rsidR="00481132" w:rsidRDefault="00481132" w:rsidP="004D3B20">
      <w:pPr>
        <w:pStyle w:val="p6"/>
        <w:jc w:val="both"/>
      </w:pPr>
      <w:r>
        <w:t>3.2.1. Отказа Организатора от проведения аукциона - в течение 5 рабочих дней с даты отказа Организатора от проведения аукциона.</w:t>
      </w:r>
    </w:p>
    <w:p w:rsidR="00481132" w:rsidRDefault="00481132" w:rsidP="004D3B20">
      <w:pPr>
        <w:pStyle w:val="p6"/>
        <w:jc w:val="both"/>
      </w:pPr>
      <w:r>
        <w:t>3.2.2. Получения Организатором уведомления Претендента об отзыве заявки, поступившего до начала проведения аукциона, - в течение 5 рабочих дней с даты получения Организатором уведомления.</w:t>
      </w:r>
    </w:p>
    <w:p w:rsidR="00481132" w:rsidRDefault="00481132" w:rsidP="004D3B20">
      <w:pPr>
        <w:pStyle w:val="p6"/>
        <w:jc w:val="both"/>
      </w:pPr>
      <w:r>
        <w:t>3.2.3. Если Претендент не будет допущен к участию в аукционе - в течение 5 рабочих дней с даты утверждения Организатором протокола рассмотрения заявок на участие в аукционе.</w:t>
      </w:r>
    </w:p>
    <w:p w:rsidR="00481132" w:rsidRDefault="00481132" w:rsidP="004D3B20">
      <w:pPr>
        <w:pStyle w:val="p6"/>
        <w:jc w:val="both"/>
      </w:pPr>
      <w:r>
        <w:t>3.2.5. Если Претендент не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 (за исключением участника аукциона, который сделал предпоследнее предложение о цене договора). Задаток, внесенный Претендентом-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481132" w:rsidRDefault="00481132" w:rsidP="004D3B20">
      <w:pPr>
        <w:pStyle w:val="p6"/>
        <w:jc w:val="both"/>
      </w:pPr>
      <w:r>
        <w:lastRenderedPageBreak/>
        <w:t>3.2.6. Если Претендент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w:t>
      </w:r>
    </w:p>
    <w:p w:rsidR="00481132" w:rsidRDefault="00481132" w:rsidP="004D3B20">
      <w:pPr>
        <w:pStyle w:val="p6"/>
        <w:jc w:val="both"/>
      </w:pPr>
      <w:r>
        <w:t>3.2.7. Если заявка Претендента получена после установленного в информационном сообщении срока приема заявок на аукционе - в течение пяти рабочих дней с даты подписания протокола аукциона.</w:t>
      </w:r>
    </w:p>
    <w:p w:rsidR="00481132" w:rsidRDefault="00481132" w:rsidP="004D3B20">
      <w:pPr>
        <w:pStyle w:val="p6"/>
        <w:jc w:val="both"/>
      </w:pPr>
      <w:r>
        <w:t>3.3. Внесенный Задаток не подлежит возврату в следующих случаях:</w:t>
      </w:r>
    </w:p>
    <w:p w:rsidR="00481132" w:rsidRDefault="00481132" w:rsidP="004D3B20">
      <w:pPr>
        <w:pStyle w:val="p6"/>
        <w:jc w:val="both"/>
      </w:pPr>
      <w:r>
        <w:t>3.3.1. Отказа (уклонения) Претендента - победителя аукциона от подписания протокола проведения аукциона и определения победителя аукциона.</w:t>
      </w:r>
    </w:p>
    <w:p w:rsidR="00481132" w:rsidRDefault="00481132" w:rsidP="004D3B20">
      <w:pPr>
        <w:pStyle w:val="p6"/>
        <w:jc w:val="both"/>
      </w:pPr>
      <w:r>
        <w:t>3.3.2. Отказа (уклонения) Претендента - победителя аукциона от заключения договора аренды.В случае если один Претендент-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81132" w:rsidRDefault="00481132" w:rsidP="004D3B20">
      <w:pPr>
        <w:pStyle w:val="p1"/>
        <w:jc w:val="both"/>
      </w:pPr>
      <w:r>
        <w:rPr>
          <w:rStyle w:val="s1"/>
        </w:rPr>
        <w:t xml:space="preserve">                                                    4. Срок действия договора</w:t>
      </w:r>
    </w:p>
    <w:p w:rsidR="00481132" w:rsidRDefault="00481132" w:rsidP="004D3B20">
      <w:pPr>
        <w:pStyle w:val="p6"/>
        <w:jc w:val="both"/>
      </w:pPr>
      <w:r>
        <w:t>4.1. Настоящий договор вступает в силу с момента его подписания сторонами и действует до полного исполнения ими своих обязательств, предусмотренных настоящим договором.</w:t>
      </w:r>
    </w:p>
    <w:p w:rsidR="00481132" w:rsidRDefault="00481132" w:rsidP="004D3B20">
      <w:pPr>
        <w:pStyle w:val="p1"/>
        <w:jc w:val="both"/>
      </w:pPr>
      <w:r>
        <w:rPr>
          <w:rStyle w:val="s1"/>
        </w:rPr>
        <w:t xml:space="preserve">                                                  5. Заключительные положения</w:t>
      </w:r>
    </w:p>
    <w:p w:rsidR="00481132" w:rsidRDefault="00481132" w:rsidP="004D3B20">
      <w:pPr>
        <w:pStyle w:val="p6"/>
        <w:jc w:val="both"/>
      </w:pPr>
      <w:r>
        <w:t>5.1. По всем вопросам, не урегулированным настоящим Договором, применяются нормы действующего законодательства Российской Федерации.</w:t>
      </w:r>
    </w:p>
    <w:p w:rsidR="00481132" w:rsidRDefault="00481132" w:rsidP="004D3B20">
      <w:pPr>
        <w:pStyle w:val="p6"/>
        <w:jc w:val="both"/>
      </w:pPr>
      <w:r>
        <w:t>5.2. Все возможные споры и разногласия, связанные с исполнением настоящего договора, будут разрешаться сторонами путем переговоров.</w:t>
      </w:r>
    </w:p>
    <w:p w:rsidR="00481132" w:rsidRDefault="00481132" w:rsidP="004D3B20">
      <w:pPr>
        <w:pStyle w:val="p6"/>
        <w:jc w:val="both"/>
      </w:pPr>
      <w:r>
        <w:t>В случае невозможности разрешения споров и разногласий путем переговоров, они будут переданы на разрешение Арбитражного суда Липецкой области в соответствии с действующим законодательством Российской Федерации.</w:t>
      </w:r>
    </w:p>
    <w:p w:rsidR="00155320" w:rsidRDefault="00481132" w:rsidP="00FF70C3">
      <w:pPr>
        <w:pStyle w:val="p6"/>
        <w:jc w:val="both"/>
        <w:rPr>
          <w:rStyle w:val="s1"/>
        </w:rPr>
      </w:pPr>
      <w:r>
        <w:t>5.3. Настоящий договор составлен в двух экземплярах, имеющих одинаковую юридическую силу, - по одному экземпляру для каждой из сторон.</w:t>
      </w:r>
    </w:p>
    <w:p w:rsidR="00481132" w:rsidRDefault="00481132" w:rsidP="00481132">
      <w:pPr>
        <w:pStyle w:val="p1"/>
      </w:pPr>
      <w:r>
        <w:rPr>
          <w:rStyle w:val="s1"/>
        </w:rPr>
        <w:t xml:space="preserve">                                         6. Адреса и реквизиты сторон</w:t>
      </w:r>
    </w:p>
    <w:p w:rsidR="00481132" w:rsidRDefault="00481132" w:rsidP="00481132">
      <w:pPr>
        <w:pStyle w:val="p2"/>
      </w:pPr>
      <w:r>
        <w:rPr>
          <w:rStyle w:val="s1"/>
        </w:rPr>
        <w:t>Организатор:                                                 Претендент: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8"/>
        <w:gridCol w:w="4947"/>
      </w:tblGrid>
      <w:tr w:rsidR="00481132" w:rsidTr="00A37C46">
        <w:trPr>
          <w:tblCellSpacing w:w="15" w:type="dxa"/>
        </w:trPr>
        <w:tc>
          <w:tcPr>
            <w:tcW w:w="0" w:type="auto"/>
            <w:vAlign w:val="center"/>
            <w:hideMark/>
          </w:tcPr>
          <w:p w:rsidR="00481132" w:rsidRDefault="00481132" w:rsidP="00155320">
            <w:pPr>
              <w:pStyle w:val="p2"/>
            </w:pPr>
            <w:r>
              <w:t xml:space="preserve">Администрация </w:t>
            </w:r>
            <w:proofErr w:type="spellStart"/>
            <w:r>
              <w:t>Добринского</w:t>
            </w:r>
            <w:proofErr w:type="spellEnd"/>
            <w:r>
              <w:t xml:space="preserve"> муниципального района Липецкой области</w:t>
            </w:r>
          </w:p>
        </w:tc>
        <w:tc>
          <w:tcPr>
            <w:tcW w:w="0" w:type="auto"/>
            <w:vAlign w:val="center"/>
            <w:hideMark/>
          </w:tcPr>
          <w:p w:rsidR="00481132" w:rsidRDefault="00481132" w:rsidP="00A37C46">
            <w:pPr>
              <w:pStyle w:val="p2"/>
            </w:pPr>
            <w:r>
              <w:t>____________________________________</w:t>
            </w:r>
          </w:p>
          <w:p w:rsidR="00481132" w:rsidRDefault="00481132" w:rsidP="00A37C46">
            <w:pPr>
              <w:pStyle w:val="p2"/>
            </w:pPr>
            <w:r>
              <w:t>(Ф.И.О. либо наименование</w:t>
            </w:r>
          </w:p>
          <w:p w:rsidR="00481132" w:rsidRDefault="00481132" w:rsidP="00A37C46">
            <w:pPr>
              <w:pStyle w:val="p2"/>
            </w:pPr>
            <w:r>
              <w:t>____________________________________</w:t>
            </w:r>
          </w:p>
          <w:p w:rsidR="00481132" w:rsidRDefault="00481132" w:rsidP="00A37C46">
            <w:pPr>
              <w:pStyle w:val="p2"/>
            </w:pPr>
            <w:r>
              <w:t>Претендента, адрес, телефон)</w:t>
            </w:r>
          </w:p>
        </w:tc>
      </w:tr>
      <w:tr w:rsidR="00481132" w:rsidTr="00A37C46">
        <w:trPr>
          <w:tblCellSpacing w:w="15" w:type="dxa"/>
        </w:trPr>
        <w:tc>
          <w:tcPr>
            <w:tcW w:w="0" w:type="auto"/>
            <w:vAlign w:val="center"/>
            <w:hideMark/>
          </w:tcPr>
          <w:p w:rsidR="00481132" w:rsidRDefault="00481132" w:rsidP="00A37C46">
            <w:pPr>
              <w:pStyle w:val="p2"/>
            </w:pPr>
            <w:r>
              <w:t xml:space="preserve">399430, Липецкая обл., </w:t>
            </w:r>
            <w:proofErr w:type="spellStart"/>
            <w:r>
              <w:t>Добринский</w:t>
            </w:r>
            <w:proofErr w:type="spellEnd"/>
            <w:r>
              <w:t xml:space="preserve"> район, </w:t>
            </w:r>
            <w:proofErr w:type="spellStart"/>
            <w:r>
              <w:t>п.Добринка</w:t>
            </w:r>
            <w:proofErr w:type="spellEnd"/>
            <w:r>
              <w:t xml:space="preserve"> ул.</w:t>
            </w:r>
            <w:r w:rsidR="00155320">
              <w:t>М.Горького,д.5</w:t>
            </w:r>
          </w:p>
          <w:p w:rsidR="00481132" w:rsidRDefault="00481132" w:rsidP="00A37C46">
            <w:pPr>
              <w:pStyle w:val="p2"/>
              <w:rPr>
                <w:rStyle w:val="s6"/>
              </w:rPr>
            </w:pPr>
            <w:r>
              <w:lastRenderedPageBreak/>
              <w:t xml:space="preserve">ИНН </w:t>
            </w:r>
            <w:r w:rsidR="00155320">
              <w:rPr>
                <w:rStyle w:val="s6"/>
              </w:rPr>
              <w:t>4804002990</w:t>
            </w:r>
          </w:p>
          <w:p w:rsidR="00481132" w:rsidRDefault="00481132" w:rsidP="00A37C46">
            <w:pPr>
              <w:pStyle w:val="p2"/>
            </w:pPr>
            <w:r>
              <w:t xml:space="preserve">КПП </w:t>
            </w:r>
            <w:r>
              <w:rPr>
                <w:rStyle w:val="s6"/>
              </w:rPr>
              <w:t>48040100</w:t>
            </w:r>
            <w:r w:rsidR="00155320">
              <w:rPr>
                <w:rStyle w:val="s6"/>
              </w:rPr>
              <w:t>1</w:t>
            </w:r>
          </w:p>
          <w:p w:rsidR="00481132" w:rsidRDefault="00481132" w:rsidP="00A37C46">
            <w:pPr>
              <w:pStyle w:val="p2"/>
            </w:pPr>
            <w:r>
              <w:t>Банк:  Отделение Липецк г. Липецк</w:t>
            </w:r>
          </w:p>
          <w:p w:rsidR="00481132" w:rsidRDefault="00481132" w:rsidP="00A37C46">
            <w:pPr>
              <w:pStyle w:val="p2"/>
            </w:pPr>
            <w:r>
              <w:t>р/</w:t>
            </w:r>
            <w:proofErr w:type="spellStart"/>
            <w:r>
              <w:t>сч</w:t>
            </w:r>
            <w:proofErr w:type="spellEnd"/>
            <w:r>
              <w:t xml:space="preserve">  40204810400000000056</w:t>
            </w:r>
          </w:p>
          <w:p w:rsidR="00481132" w:rsidRDefault="00481132" w:rsidP="00A37C46">
            <w:pPr>
              <w:pStyle w:val="p2"/>
            </w:pPr>
            <w:r>
              <w:t>БИК 044206001</w:t>
            </w:r>
          </w:p>
        </w:tc>
        <w:tc>
          <w:tcPr>
            <w:tcW w:w="0" w:type="auto"/>
            <w:vAlign w:val="center"/>
            <w:hideMark/>
          </w:tcPr>
          <w:p w:rsidR="00481132" w:rsidRDefault="00481132" w:rsidP="00A37C46">
            <w:pPr>
              <w:pStyle w:val="p2"/>
            </w:pPr>
            <w:r>
              <w:lastRenderedPageBreak/>
              <w:t>р/с ________________________________</w:t>
            </w:r>
          </w:p>
          <w:p w:rsidR="00481132" w:rsidRDefault="00481132" w:rsidP="00A37C46">
            <w:pPr>
              <w:pStyle w:val="p2"/>
            </w:pPr>
            <w:r>
              <w:t>в _________________________________,</w:t>
            </w:r>
          </w:p>
          <w:p w:rsidR="00481132" w:rsidRDefault="00481132" w:rsidP="00A37C46">
            <w:pPr>
              <w:pStyle w:val="p2"/>
            </w:pPr>
            <w:r>
              <w:lastRenderedPageBreak/>
              <w:t>ИНН ___________, КПП ______________,</w:t>
            </w:r>
          </w:p>
          <w:p w:rsidR="00481132" w:rsidRDefault="00481132" w:rsidP="00A37C46">
            <w:pPr>
              <w:pStyle w:val="p2"/>
            </w:pPr>
            <w:r>
              <w:t>БИК ___________, ОКПО _____________,</w:t>
            </w:r>
          </w:p>
          <w:p w:rsidR="00481132" w:rsidRDefault="00481132" w:rsidP="00A37C46">
            <w:pPr>
              <w:pStyle w:val="p2"/>
            </w:pPr>
            <w:r>
              <w:t>к/с _______________________________,</w:t>
            </w:r>
          </w:p>
          <w:p w:rsidR="00481132" w:rsidRDefault="00481132" w:rsidP="00A37C46">
            <w:pPr>
              <w:pStyle w:val="p2"/>
            </w:pPr>
            <w:r>
              <w:t>паспорт (для физ.лиц): серия ________________, N ______________, кем и когда выдан</w:t>
            </w:r>
          </w:p>
        </w:tc>
      </w:tr>
      <w:tr w:rsidR="00481132" w:rsidTr="00A37C46">
        <w:trPr>
          <w:tblCellSpacing w:w="15" w:type="dxa"/>
        </w:trPr>
        <w:tc>
          <w:tcPr>
            <w:tcW w:w="0" w:type="auto"/>
            <w:vAlign w:val="center"/>
            <w:hideMark/>
          </w:tcPr>
          <w:p w:rsidR="00481132" w:rsidRDefault="00481132" w:rsidP="00A37C46">
            <w:pPr>
              <w:pStyle w:val="p2"/>
            </w:pPr>
          </w:p>
        </w:tc>
        <w:tc>
          <w:tcPr>
            <w:tcW w:w="0" w:type="auto"/>
            <w:vAlign w:val="center"/>
            <w:hideMark/>
          </w:tcPr>
          <w:p w:rsidR="00481132" w:rsidRDefault="00481132" w:rsidP="00A37C46">
            <w:pPr>
              <w:pStyle w:val="p2"/>
            </w:pPr>
            <w:r>
              <w:t>______________________________</w:t>
            </w:r>
          </w:p>
          <w:p w:rsidR="00481132" w:rsidRDefault="00481132" w:rsidP="00A37C46">
            <w:pPr>
              <w:pStyle w:val="p2"/>
            </w:pPr>
            <w:r>
              <w:t>__________________________________,</w:t>
            </w:r>
          </w:p>
          <w:p w:rsidR="00481132" w:rsidRDefault="00481132" w:rsidP="00A37C46">
            <w:pPr>
              <w:pStyle w:val="p2"/>
            </w:pPr>
            <w:r>
              <w:t>код подразделения ________-________,</w:t>
            </w:r>
          </w:p>
          <w:p w:rsidR="00481132" w:rsidRDefault="00481132" w:rsidP="00A37C46">
            <w:pPr>
              <w:pStyle w:val="p2"/>
            </w:pPr>
            <w:r>
              <w:t>зарегистрирован по адресу: _________</w:t>
            </w:r>
          </w:p>
          <w:p w:rsidR="00481132" w:rsidRDefault="00481132" w:rsidP="00A37C46">
            <w:pPr>
              <w:pStyle w:val="p2"/>
            </w:pPr>
            <w:r>
              <w:t>___________________________________.</w:t>
            </w:r>
          </w:p>
        </w:tc>
      </w:tr>
      <w:tr w:rsidR="00481132" w:rsidTr="00A37C46">
        <w:trPr>
          <w:tblCellSpacing w:w="15" w:type="dxa"/>
        </w:trPr>
        <w:tc>
          <w:tcPr>
            <w:tcW w:w="0" w:type="auto"/>
            <w:vAlign w:val="center"/>
            <w:hideMark/>
          </w:tcPr>
          <w:p w:rsidR="00481132" w:rsidRDefault="00481132" w:rsidP="00A37C46">
            <w:pPr>
              <w:pStyle w:val="p2"/>
            </w:pPr>
            <w:r>
              <w:t>Глава администрации</w:t>
            </w:r>
          </w:p>
          <w:p w:rsidR="00481132" w:rsidRDefault="005B6F19" w:rsidP="00A37C46">
            <w:pPr>
              <w:pStyle w:val="p2"/>
            </w:pPr>
            <w:r>
              <w:t>________________</w:t>
            </w:r>
            <w:proofErr w:type="spellStart"/>
            <w:r>
              <w:t>С.П.Москворецкий</w:t>
            </w:r>
            <w:proofErr w:type="spellEnd"/>
          </w:p>
          <w:p w:rsidR="00481132" w:rsidRDefault="00481132" w:rsidP="00A37C46">
            <w:pPr>
              <w:pStyle w:val="p2"/>
            </w:pPr>
            <w:r>
              <w:t>М.П.</w:t>
            </w:r>
          </w:p>
          <w:p w:rsidR="00481132" w:rsidRDefault="00481132" w:rsidP="00A37C46">
            <w:pPr>
              <w:pStyle w:val="p2"/>
            </w:pPr>
          </w:p>
        </w:tc>
        <w:tc>
          <w:tcPr>
            <w:tcW w:w="0" w:type="auto"/>
            <w:vAlign w:val="center"/>
            <w:hideMark/>
          </w:tcPr>
          <w:p w:rsidR="00481132" w:rsidRDefault="00481132" w:rsidP="00A37C46">
            <w:pPr>
              <w:pStyle w:val="p2"/>
            </w:pPr>
            <w:r>
              <w:t>/_________________/</w:t>
            </w:r>
          </w:p>
          <w:p w:rsidR="00481132" w:rsidRDefault="00481132" w:rsidP="00A37C46">
            <w:pPr>
              <w:pStyle w:val="p2"/>
            </w:pPr>
            <w:r>
              <w:t xml:space="preserve"> М.П.</w:t>
            </w:r>
          </w:p>
        </w:tc>
      </w:tr>
    </w:tbl>
    <w:p w:rsidR="00481132" w:rsidRDefault="00481132" w:rsidP="00481132"/>
    <w:p w:rsidR="00481132" w:rsidRDefault="00481132" w:rsidP="00481132"/>
    <w:p w:rsidR="00481132" w:rsidRDefault="00481132" w:rsidP="00D436E2"/>
    <w:p w:rsidR="00D436E2" w:rsidRDefault="00D436E2" w:rsidP="00D436E2"/>
    <w:p w:rsidR="00D436E2" w:rsidRPr="00264E19" w:rsidRDefault="00D436E2" w:rsidP="00D436E2"/>
    <w:p w:rsidR="00D436E2" w:rsidRPr="00264E19" w:rsidRDefault="00D436E2" w:rsidP="00D436E2"/>
    <w:p w:rsidR="00B22846" w:rsidRDefault="00B22846"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sectPr w:rsidR="00764B9A" w:rsidSect="008516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E2"/>
    <w:rsid w:val="000A1A1A"/>
    <w:rsid w:val="000B2CD6"/>
    <w:rsid w:val="000B3D52"/>
    <w:rsid w:val="00155320"/>
    <w:rsid w:val="00156014"/>
    <w:rsid w:val="001653A2"/>
    <w:rsid w:val="00252000"/>
    <w:rsid w:val="002A78ED"/>
    <w:rsid w:val="003B145B"/>
    <w:rsid w:val="003E6845"/>
    <w:rsid w:val="00481132"/>
    <w:rsid w:val="004926E3"/>
    <w:rsid w:val="004A211F"/>
    <w:rsid w:val="004D3B20"/>
    <w:rsid w:val="004E36BE"/>
    <w:rsid w:val="00551B02"/>
    <w:rsid w:val="005B6F19"/>
    <w:rsid w:val="00662489"/>
    <w:rsid w:val="0066783B"/>
    <w:rsid w:val="006D00E4"/>
    <w:rsid w:val="00703602"/>
    <w:rsid w:val="007107FC"/>
    <w:rsid w:val="00764B9A"/>
    <w:rsid w:val="008101ED"/>
    <w:rsid w:val="00830D92"/>
    <w:rsid w:val="0085166B"/>
    <w:rsid w:val="00854E72"/>
    <w:rsid w:val="009F793F"/>
    <w:rsid w:val="00A84A59"/>
    <w:rsid w:val="00B22846"/>
    <w:rsid w:val="00B279DC"/>
    <w:rsid w:val="00B32751"/>
    <w:rsid w:val="00C724E7"/>
    <w:rsid w:val="00CA3BA4"/>
    <w:rsid w:val="00D436E2"/>
    <w:rsid w:val="00D93885"/>
    <w:rsid w:val="00E61AD6"/>
    <w:rsid w:val="00F14B96"/>
    <w:rsid w:val="00F23E4E"/>
    <w:rsid w:val="00FF7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6CB9E-5017-4BC7-887F-A21041F7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E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E61AD6"/>
    <w:pPr>
      <w:widowControl w:val="0"/>
      <w:autoSpaceDE w:val="0"/>
      <w:autoSpaceDN w:val="0"/>
      <w:adjustRightInd w:val="0"/>
      <w:ind w:firstLine="567"/>
      <w:jc w:val="both"/>
      <w:outlineLvl w:val="3"/>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36E2"/>
    <w:rPr>
      <w:color w:val="0000FF"/>
      <w:u w:val="single"/>
    </w:rPr>
  </w:style>
  <w:style w:type="paragraph" w:styleId="a4">
    <w:name w:val="Balloon Text"/>
    <w:basedOn w:val="a"/>
    <w:link w:val="a5"/>
    <w:uiPriority w:val="99"/>
    <w:semiHidden/>
    <w:unhideWhenUsed/>
    <w:rsid w:val="00481132"/>
    <w:rPr>
      <w:rFonts w:ascii="Tahoma" w:hAnsi="Tahoma" w:cs="Tahoma"/>
      <w:sz w:val="16"/>
      <w:szCs w:val="16"/>
    </w:rPr>
  </w:style>
  <w:style w:type="character" w:customStyle="1" w:styleId="a5">
    <w:name w:val="Текст выноски Знак"/>
    <w:basedOn w:val="a0"/>
    <w:link w:val="a4"/>
    <w:uiPriority w:val="99"/>
    <w:semiHidden/>
    <w:rsid w:val="00481132"/>
    <w:rPr>
      <w:rFonts w:ascii="Tahoma" w:eastAsia="Times New Roman" w:hAnsi="Tahoma" w:cs="Tahoma"/>
      <w:sz w:val="16"/>
      <w:szCs w:val="16"/>
      <w:lang w:eastAsia="ru-RU"/>
    </w:rPr>
  </w:style>
  <w:style w:type="paragraph" w:customStyle="1" w:styleId="ConsPlusTitle">
    <w:name w:val="ConsPlusTitle"/>
    <w:rsid w:val="004811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1">
    <w:name w:val="p1"/>
    <w:basedOn w:val="a"/>
    <w:rsid w:val="00481132"/>
    <w:pPr>
      <w:spacing w:before="100" w:beforeAutospacing="1" w:after="100" w:afterAutospacing="1"/>
    </w:pPr>
  </w:style>
  <w:style w:type="character" w:customStyle="1" w:styleId="s1">
    <w:name w:val="s1"/>
    <w:basedOn w:val="a0"/>
    <w:rsid w:val="00481132"/>
  </w:style>
  <w:style w:type="paragraph" w:customStyle="1" w:styleId="p2">
    <w:name w:val="p2"/>
    <w:basedOn w:val="a"/>
    <w:rsid w:val="00481132"/>
    <w:pPr>
      <w:spacing w:before="100" w:beforeAutospacing="1" w:after="100" w:afterAutospacing="1"/>
    </w:pPr>
  </w:style>
  <w:style w:type="character" w:customStyle="1" w:styleId="s2">
    <w:name w:val="s2"/>
    <w:basedOn w:val="a0"/>
    <w:rsid w:val="00481132"/>
  </w:style>
  <w:style w:type="character" w:customStyle="1" w:styleId="s3">
    <w:name w:val="s3"/>
    <w:basedOn w:val="a0"/>
    <w:rsid w:val="00481132"/>
  </w:style>
  <w:style w:type="character" w:customStyle="1" w:styleId="s4">
    <w:name w:val="s4"/>
    <w:basedOn w:val="a0"/>
    <w:rsid w:val="00481132"/>
  </w:style>
  <w:style w:type="paragraph" w:customStyle="1" w:styleId="p3">
    <w:name w:val="p3"/>
    <w:basedOn w:val="a"/>
    <w:rsid w:val="00481132"/>
    <w:pPr>
      <w:spacing w:before="100" w:beforeAutospacing="1" w:after="100" w:afterAutospacing="1"/>
    </w:pPr>
  </w:style>
  <w:style w:type="paragraph" w:customStyle="1" w:styleId="p4">
    <w:name w:val="p4"/>
    <w:basedOn w:val="a"/>
    <w:rsid w:val="00481132"/>
    <w:pPr>
      <w:spacing w:before="100" w:beforeAutospacing="1" w:after="100" w:afterAutospacing="1"/>
    </w:pPr>
  </w:style>
  <w:style w:type="paragraph" w:customStyle="1" w:styleId="p5">
    <w:name w:val="p5"/>
    <w:basedOn w:val="a"/>
    <w:rsid w:val="00481132"/>
    <w:pPr>
      <w:spacing w:before="100" w:beforeAutospacing="1" w:after="100" w:afterAutospacing="1"/>
    </w:pPr>
  </w:style>
  <w:style w:type="paragraph" w:customStyle="1" w:styleId="p6">
    <w:name w:val="p6"/>
    <w:basedOn w:val="a"/>
    <w:rsid w:val="00481132"/>
    <w:pPr>
      <w:spacing w:before="100" w:beforeAutospacing="1" w:after="100" w:afterAutospacing="1"/>
    </w:pPr>
  </w:style>
  <w:style w:type="character" w:customStyle="1" w:styleId="s6">
    <w:name w:val="s6"/>
    <w:basedOn w:val="a0"/>
    <w:rsid w:val="00481132"/>
  </w:style>
  <w:style w:type="character" w:customStyle="1" w:styleId="40">
    <w:name w:val="Заголовок 4 Знак"/>
    <w:basedOn w:val="a0"/>
    <w:link w:val="4"/>
    <w:uiPriority w:val="99"/>
    <w:rsid w:val="00E61AD6"/>
    <w:rPr>
      <w:rFonts w:ascii="Times New Roman CYR" w:eastAsiaTheme="minorEastAsia" w:hAnsi="Times New Roman CYR" w:cs="Times New Roman CYR"/>
      <w:sz w:val="24"/>
      <w:szCs w:val="24"/>
      <w:lang w:eastAsia="ru-RU"/>
    </w:rPr>
  </w:style>
  <w:style w:type="table" w:styleId="a6">
    <w:name w:val="Table Grid"/>
    <w:basedOn w:val="a1"/>
    <w:uiPriority w:val="39"/>
    <w:rsid w:val="00E61AD6"/>
    <w:pPr>
      <w:spacing w:after="0" w:line="240" w:lineRule="auto"/>
      <w:ind w:firstLine="567"/>
      <w:jc w:val="both"/>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rsid w:val="00E61AD6"/>
    <w:pPr>
      <w:jc w:val="both"/>
    </w:pPr>
    <w:rPr>
      <w:rFonts w:eastAsiaTheme="minorEastAsia"/>
      <w:sz w:val="28"/>
      <w:szCs w:val="28"/>
    </w:rPr>
  </w:style>
  <w:style w:type="character" w:customStyle="1" w:styleId="a8">
    <w:name w:val="Основной текст Знак"/>
    <w:basedOn w:val="a0"/>
    <w:link w:val="a7"/>
    <w:uiPriority w:val="99"/>
    <w:rsid w:val="00E61AD6"/>
    <w:rPr>
      <w:rFonts w:ascii="Times New Roman" w:eastAsiaTheme="minorEastAsia" w:hAnsi="Times New Roman" w:cs="Times New Roman"/>
      <w:sz w:val="28"/>
      <w:szCs w:val="28"/>
      <w:lang w:eastAsia="ru-RU"/>
    </w:rPr>
  </w:style>
  <w:style w:type="paragraph" w:customStyle="1" w:styleId="ConsPlusNormal">
    <w:name w:val="ConsPlusNormal"/>
    <w:rsid w:val="004E3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4E36BE"/>
    <w:pPr>
      <w:suppressAutoHyphens/>
      <w:spacing w:after="120"/>
      <w:ind w:left="283"/>
    </w:pPr>
    <w:rPr>
      <w:sz w:val="16"/>
      <w:szCs w:val="16"/>
      <w:lang w:eastAsia="zh-CN"/>
    </w:rPr>
  </w:style>
  <w:style w:type="table" w:customStyle="1" w:styleId="1">
    <w:name w:val="Сетка таблицы1"/>
    <w:basedOn w:val="a1"/>
    <w:next w:val="a6"/>
    <w:uiPriority w:val="59"/>
    <w:rsid w:val="003E684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4792</Words>
  <Characters>27318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Zem2</cp:lastModifiedBy>
  <cp:revision>7</cp:revision>
  <dcterms:created xsi:type="dcterms:W3CDTF">2017-05-11T06:39:00Z</dcterms:created>
  <dcterms:modified xsi:type="dcterms:W3CDTF">2017-08-11T08:26:00Z</dcterms:modified>
</cp:coreProperties>
</file>