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6A" w:rsidRPr="004D2961" w:rsidRDefault="00CE579D" w:rsidP="0028756A">
      <w:pPr>
        <w:pStyle w:val="4"/>
        <w:spacing w:before="390" w:beforeAutospacing="0" w:after="150" w:afterAutospacing="0" w:line="450" w:lineRule="atLeast"/>
        <w:jc w:val="center"/>
        <w:textAlignment w:val="top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>Н</w:t>
      </w:r>
      <w:r w:rsidR="0028756A" w:rsidRPr="004D2961">
        <w:rPr>
          <w:rFonts w:asciiTheme="minorHAnsi" w:hAnsiTheme="minorHAnsi"/>
          <w:sz w:val="28"/>
          <w:szCs w:val="28"/>
        </w:rPr>
        <w:t>а заметку: как подписаться на информационную рассылку от Кадастровой палаты?</w:t>
      </w:r>
    </w:p>
    <w:p w:rsidR="0028756A" w:rsidRDefault="0028756A" w:rsidP="0028756A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</w:rPr>
        <w:t xml:space="preserve">Филиал Федеральной кадастровой палаты </w:t>
      </w:r>
      <w:proofErr w:type="spellStart"/>
      <w:r>
        <w:rPr>
          <w:rFonts w:ascii="Calibri" w:hAnsi="Calibri"/>
          <w:color w:val="000000"/>
        </w:rPr>
        <w:t>Росреестра</w:t>
      </w:r>
      <w:proofErr w:type="spellEnd"/>
      <w:r>
        <w:rPr>
          <w:rFonts w:ascii="Calibri" w:hAnsi="Calibri"/>
          <w:color w:val="000000"/>
        </w:rPr>
        <w:t xml:space="preserve"> по Липецкой области осуществляет рассылку информационных, справочных, разъяснительных и иных материалов по адресам электро</w:t>
      </w:r>
      <w:r w:rsidR="00CE579D">
        <w:rPr>
          <w:rFonts w:ascii="Calibri" w:hAnsi="Calibri"/>
          <w:color w:val="000000"/>
        </w:rPr>
        <w:t>нной почты администраций муниципальных районов</w:t>
      </w:r>
      <w:r>
        <w:rPr>
          <w:rFonts w:ascii="Calibri" w:hAnsi="Calibri"/>
          <w:color w:val="000000"/>
        </w:rPr>
        <w:t>. Далее в материале о том, как подписаться на информационную рассылку.</w:t>
      </w:r>
    </w:p>
    <w:p w:rsidR="0028756A" w:rsidRDefault="0028756A" w:rsidP="0028756A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</w:rPr>
        <w:t>Подписаться на получение информационных и разъяснительных материалов от Кадастровой палаты по Липецкой области можно следующими способами:</w:t>
      </w:r>
    </w:p>
    <w:p w:rsidR="0028756A" w:rsidRDefault="0028756A" w:rsidP="0028756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3"/>
          <w:szCs w:val="23"/>
        </w:rPr>
      </w:pPr>
      <w:bookmarkStart w:id="1" w:name="PH_user-email"/>
      <w:bookmarkEnd w:id="1"/>
      <w:r>
        <w:rPr>
          <w:rFonts w:ascii="Calibri" w:hAnsi="Calibri"/>
          <w:color w:val="000000"/>
        </w:rPr>
        <w:t>1. Отправить письмо-заявку на электронный адрес: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>pressa.48@</w:t>
      </w:r>
      <w:proofErr w:type="spellStart"/>
      <w:r>
        <w:rPr>
          <w:rFonts w:ascii="Calibri" w:hAnsi="Calibri"/>
          <w:b/>
          <w:bCs/>
          <w:color w:val="000000"/>
          <w:lang w:val="en-US"/>
        </w:rPr>
        <w:t>yandex</w:t>
      </w:r>
      <w:proofErr w:type="spellEnd"/>
      <w:r>
        <w:rPr>
          <w:rFonts w:ascii="Calibri" w:hAnsi="Calibri"/>
          <w:b/>
          <w:bCs/>
          <w:color w:val="000000"/>
        </w:rPr>
        <w:t>.</w:t>
      </w:r>
      <w:proofErr w:type="spellStart"/>
      <w:r>
        <w:rPr>
          <w:rFonts w:ascii="Calibri" w:hAnsi="Calibri"/>
          <w:b/>
          <w:bCs/>
          <w:color w:val="000000"/>
        </w:rPr>
        <w:t>ru</w:t>
      </w:r>
      <w:proofErr w:type="spellEnd"/>
      <w:r>
        <w:rPr>
          <w:rFonts w:ascii="Calibri" w:hAnsi="Calibri"/>
          <w:b/>
          <w:bCs/>
          <w:color w:val="000000"/>
        </w:rPr>
        <w:t>.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Fonts w:ascii="Calibri" w:hAnsi="Calibri"/>
          <w:color w:val="000000"/>
        </w:rPr>
        <w:t>В письме необходимо указать: ФИО, наименование организации и адрес электронной почты, на который следует направлять информационные письма.</w:t>
      </w:r>
    </w:p>
    <w:p w:rsidR="0028756A" w:rsidRDefault="0028756A" w:rsidP="0028756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Оставить заявку (указав ФИО, наименование организации и адрес электронной почты) в официальной группе Кадастровой палаты в социальной сети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>«</w:t>
      </w:r>
      <w:proofErr w:type="spellStart"/>
      <w:r>
        <w:rPr>
          <w:rFonts w:ascii="Calibri" w:hAnsi="Calibri"/>
          <w:b/>
          <w:bCs/>
          <w:color w:val="000000"/>
        </w:rPr>
        <w:t>Твиттер</w:t>
      </w:r>
      <w:proofErr w:type="spellEnd"/>
      <w:r>
        <w:rPr>
          <w:rFonts w:ascii="Calibri" w:hAnsi="Calibri"/>
          <w:b/>
          <w:bCs/>
          <w:color w:val="000000"/>
        </w:rPr>
        <w:t>»</w:t>
      </w:r>
      <w:r>
        <w:rPr>
          <w:rStyle w:val="apple-converted-space"/>
          <w:rFonts w:ascii="Calibri" w:hAnsi="Calibri"/>
          <w:color w:val="000000"/>
        </w:rPr>
        <w:t> </w:t>
      </w:r>
    </w:p>
    <w:p w:rsidR="0028756A" w:rsidRDefault="0028756A" w:rsidP="0028756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</w:rPr>
        <w:t>(http://</w:t>
      </w:r>
      <w:r w:rsidRPr="00CA4DB5">
        <w:rPr>
          <w:rStyle w:val="a3"/>
          <w:rFonts w:asciiTheme="minorHAnsi" w:hAnsiTheme="minorHAnsi"/>
          <w:i w:val="0"/>
          <w:iCs w:val="0"/>
          <w:color w:val="000000"/>
        </w:rPr>
        <w:t xml:space="preserve"> </w:t>
      </w:r>
      <w:r w:rsidRPr="0053497C">
        <w:rPr>
          <w:rStyle w:val="a3"/>
          <w:rFonts w:asciiTheme="minorHAnsi" w:hAnsiTheme="minorHAnsi"/>
          <w:i w:val="0"/>
          <w:iCs w:val="0"/>
          <w:color w:val="000000"/>
        </w:rPr>
        <w:t>twitter.com/fkp48</w:t>
      </w:r>
      <w:r>
        <w:rPr>
          <w:rFonts w:ascii="Calibri" w:hAnsi="Calibri"/>
          <w:color w:val="000000"/>
        </w:rPr>
        <w:t>), «Сообщения»</w:t>
      </w:r>
    </w:p>
    <w:p w:rsidR="0028756A" w:rsidRDefault="0028756A" w:rsidP="0028756A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</w:rPr>
        <w:t>Все заявки обрабатываются в течение двух дней и обязательно будут включены в общий список рассылки информации.</w:t>
      </w:r>
    </w:p>
    <w:p w:rsidR="0028756A" w:rsidRPr="00B751C3" w:rsidRDefault="0028756A" w:rsidP="0028756A"/>
    <w:p w:rsidR="0028756A" w:rsidRDefault="0028756A" w:rsidP="0028756A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4"/>
          <w:szCs w:val="24"/>
        </w:rPr>
      </w:pPr>
      <w:r w:rsidRPr="00B751C3"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B751C3"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 w:rsidRPr="00B751C3"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955C35" w:rsidRPr="004D2961" w:rsidRDefault="00955C35" w:rsidP="0028756A">
      <w:pPr>
        <w:shd w:val="clear" w:color="auto" w:fill="FFFFFF"/>
        <w:spacing w:after="0" w:line="300" w:lineRule="atLeast"/>
        <w:jc w:val="right"/>
        <w:rPr>
          <w:rFonts w:eastAsia="Times New Roman" w:cs="Times New Roman"/>
          <w:sz w:val="24"/>
          <w:szCs w:val="24"/>
        </w:rPr>
      </w:pPr>
    </w:p>
    <w:p w:rsidR="0028756A" w:rsidRPr="00B751C3" w:rsidRDefault="0028756A" w:rsidP="0028756A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  <w:r w:rsidRPr="00B751C3">
        <w:rPr>
          <w:rFonts w:cs="Segoe UI"/>
          <w:b/>
          <w:sz w:val="18"/>
          <w:szCs w:val="18"/>
        </w:rPr>
        <w:t>Контакты для СМИ</w:t>
      </w:r>
    </w:p>
    <w:p w:rsidR="0028756A" w:rsidRPr="00B751C3" w:rsidRDefault="0028756A" w:rsidP="0028756A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B751C3">
        <w:rPr>
          <w:rFonts w:cs="Segoe UI"/>
          <w:sz w:val="18"/>
          <w:szCs w:val="18"/>
        </w:rPr>
        <w:t>Людмила Новикова</w:t>
      </w:r>
    </w:p>
    <w:p w:rsidR="0028756A" w:rsidRPr="00B751C3" w:rsidRDefault="0028756A" w:rsidP="0028756A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B751C3">
        <w:rPr>
          <w:rFonts w:cs="Segoe UI"/>
          <w:sz w:val="18"/>
          <w:szCs w:val="18"/>
        </w:rPr>
        <w:t>ведущий инженер</w:t>
      </w:r>
    </w:p>
    <w:p w:rsidR="0028756A" w:rsidRPr="00B751C3" w:rsidRDefault="0028756A" w:rsidP="0028756A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B751C3">
        <w:rPr>
          <w:rFonts w:cs="Segoe UI"/>
          <w:sz w:val="18"/>
          <w:szCs w:val="18"/>
        </w:rPr>
        <w:t>+7 4742 35-81-59</w:t>
      </w:r>
    </w:p>
    <w:p w:rsidR="0028756A" w:rsidRPr="00B751C3" w:rsidRDefault="0028756A" w:rsidP="0028756A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28756A" w:rsidRPr="00B751C3" w:rsidRDefault="0028756A" w:rsidP="0028756A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B751C3">
        <w:rPr>
          <w:rFonts w:cs="Segoe UI"/>
          <w:sz w:val="18"/>
          <w:szCs w:val="18"/>
        </w:rPr>
        <w:t>Ирина Ряжских</w:t>
      </w:r>
    </w:p>
    <w:p w:rsidR="0028756A" w:rsidRPr="00B751C3" w:rsidRDefault="0028756A" w:rsidP="0028756A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B751C3">
        <w:rPr>
          <w:rFonts w:cs="Segoe UI"/>
          <w:sz w:val="18"/>
          <w:szCs w:val="18"/>
        </w:rPr>
        <w:t>инженер 1 категории</w:t>
      </w:r>
    </w:p>
    <w:p w:rsidR="0028756A" w:rsidRPr="00B751C3" w:rsidRDefault="0028756A" w:rsidP="0028756A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B751C3">
        <w:rPr>
          <w:rFonts w:cs="Segoe UI"/>
          <w:sz w:val="18"/>
          <w:szCs w:val="18"/>
        </w:rPr>
        <w:t>+7 4742 35-81-59</w:t>
      </w:r>
    </w:p>
    <w:p w:rsidR="0028756A" w:rsidRPr="00B751C3" w:rsidRDefault="0028756A" w:rsidP="0028756A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28756A" w:rsidRPr="00B751C3" w:rsidRDefault="0028756A" w:rsidP="0028756A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B751C3">
        <w:rPr>
          <w:rFonts w:cs="Segoe UI"/>
          <w:sz w:val="18"/>
          <w:szCs w:val="18"/>
        </w:rPr>
        <w:t>+7 4742 35-02-62</w:t>
      </w:r>
    </w:p>
    <w:p w:rsidR="0028756A" w:rsidRDefault="009B5C41" w:rsidP="0028756A">
      <w:pPr>
        <w:spacing w:after="0" w:line="240" w:lineRule="auto"/>
        <w:ind w:left="-851" w:firstLine="851"/>
        <w:jc w:val="both"/>
        <w:rPr>
          <w:sz w:val="18"/>
          <w:szCs w:val="18"/>
        </w:rPr>
      </w:pPr>
      <w:hyperlink r:id="rId5" w:history="1">
        <w:r w:rsidR="0028756A" w:rsidRPr="004D2961">
          <w:rPr>
            <w:rStyle w:val="a4"/>
            <w:color w:val="auto"/>
            <w:sz w:val="18"/>
            <w:szCs w:val="18"/>
            <w:lang w:val="en-US"/>
          </w:rPr>
          <w:t>pressa</w:t>
        </w:r>
        <w:r w:rsidR="0028756A" w:rsidRPr="004D2961">
          <w:rPr>
            <w:rStyle w:val="a4"/>
            <w:color w:val="auto"/>
            <w:sz w:val="18"/>
            <w:szCs w:val="18"/>
          </w:rPr>
          <w:t>.48</w:t>
        </w:r>
        <w:r w:rsidR="0028756A" w:rsidRPr="004D2961">
          <w:rPr>
            <w:rStyle w:val="a4"/>
            <w:rFonts w:cs="Segoe UI"/>
            <w:color w:val="auto"/>
            <w:sz w:val="18"/>
            <w:szCs w:val="18"/>
          </w:rPr>
          <w:t>@</w:t>
        </w:r>
        <w:r w:rsidR="0028756A" w:rsidRPr="004D2961">
          <w:rPr>
            <w:rStyle w:val="a4"/>
            <w:rFonts w:cs="Segoe UI"/>
            <w:color w:val="auto"/>
            <w:sz w:val="18"/>
            <w:szCs w:val="18"/>
            <w:lang w:val="en-US"/>
          </w:rPr>
          <w:t>yandex</w:t>
        </w:r>
        <w:r w:rsidR="0028756A" w:rsidRPr="004D2961">
          <w:rPr>
            <w:rStyle w:val="a4"/>
            <w:rFonts w:cs="Segoe UI"/>
            <w:color w:val="auto"/>
            <w:sz w:val="18"/>
            <w:szCs w:val="18"/>
          </w:rPr>
          <w:t>.</w:t>
        </w:r>
        <w:r w:rsidR="0028756A" w:rsidRPr="004D2961">
          <w:rPr>
            <w:rStyle w:val="a4"/>
            <w:rFonts w:cs="Segoe UI"/>
            <w:color w:val="auto"/>
            <w:sz w:val="18"/>
            <w:szCs w:val="18"/>
            <w:lang w:val="en-US"/>
          </w:rPr>
          <w:t>ru</w:t>
        </w:r>
      </w:hyperlink>
    </w:p>
    <w:p w:rsidR="0028756A" w:rsidRPr="00B751C3" w:rsidRDefault="009B5C41" w:rsidP="0028756A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hyperlink r:id="rId6" w:history="1">
        <w:r w:rsidR="0028756A" w:rsidRPr="00B751C3">
          <w:rPr>
            <w:rStyle w:val="a4"/>
            <w:rFonts w:cs="Segoe UI"/>
            <w:color w:val="auto"/>
            <w:sz w:val="18"/>
            <w:szCs w:val="18"/>
            <w:lang w:val="en-US"/>
          </w:rPr>
          <w:t>fgu</w:t>
        </w:r>
        <w:r w:rsidR="0028756A" w:rsidRPr="00B751C3">
          <w:rPr>
            <w:rStyle w:val="a4"/>
            <w:rFonts w:cs="Segoe UI"/>
            <w:color w:val="auto"/>
            <w:sz w:val="18"/>
            <w:szCs w:val="18"/>
          </w:rPr>
          <w:t>48@</w:t>
        </w:r>
        <w:r w:rsidR="0028756A" w:rsidRPr="00B751C3">
          <w:rPr>
            <w:rStyle w:val="a4"/>
            <w:rFonts w:cs="Segoe UI"/>
            <w:color w:val="auto"/>
            <w:sz w:val="18"/>
            <w:szCs w:val="18"/>
            <w:lang w:val="en-US"/>
          </w:rPr>
          <w:t>u</w:t>
        </w:r>
        <w:r w:rsidR="0028756A" w:rsidRPr="00B751C3">
          <w:rPr>
            <w:rStyle w:val="a4"/>
            <w:rFonts w:cs="Segoe UI"/>
            <w:color w:val="auto"/>
            <w:sz w:val="18"/>
            <w:szCs w:val="18"/>
          </w:rPr>
          <w:t>48.</w:t>
        </w:r>
        <w:r w:rsidR="0028756A" w:rsidRPr="00B751C3">
          <w:rPr>
            <w:rStyle w:val="a4"/>
            <w:rFonts w:cs="Segoe UI"/>
            <w:color w:val="auto"/>
            <w:sz w:val="18"/>
            <w:szCs w:val="18"/>
            <w:lang w:val="en-US"/>
          </w:rPr>
          <w:t>rosreestr</w:t>
        </w:r>
        <w:r w:rsidR="0028756A" w:rsidRPr="00B751C3">
          <w:rPr>
            <w:rStyle w:val="a4"/>
            <w:rFonts w:cs="Segoe UI"/>
            <w:color w:val="auto"/>
            <w:sz w:val="18"/>
            <w:szCs w:val="18"/>
          </w:rPr>
          <w:t>.</w:t>
        </w:r>
        <w:r w:rsidR="0028756A" w:rsidRPr="00B751C3">
          <w:rPr>
            <w:rStyle w:val="a4"/>
            <w:rFonts w:cs="Segoe UI"/>
            <w:color w:val="auto"/>
            <w:sz w:val="18"/>
            <w:szCs w:val="18"/>
            <w:lang w:val="en-US"/>
          </w:rPr>
          <w:t>ru</w:t>
        </w:r>
      </w:hyperlink>
    </w:p>
    <w:p w:rsidR="0028756A" w:rsidRPr="00B751C3" w:rsidRDefault="0028756A" w:rsidP="0028756A"/>
    <w:p w:rsidR="0028756A" w:rsidRPr="00B751C3" w:rsidRDefault="0028756A" w:rsidP="0028756A"/>
    <w:p w:rsidR="00EB6038" w:rsidRDefault="00EB6038"/>
    <w:sectPr w:rsidR="00EB6038" w:rsidSect="00EB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6A"/>
    <w:rsid w:val="00103C03"/>
    <w:rsid w:val="0028756A"/>
    <w:rsid w:val="00955C35"/>
    <w:rsid w:val="009B5C41"/>
    <w:rsid w:val="00CE579D"/>
    <w:rsid w:val="00E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875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756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28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756A"/>
  </w:style>
  <w:style w:type="character" w:styleId="a3">
    <w:name w:val="Emphasis"/>
    <w:basedOn w:val="a0"/>
    <w:uiPriority w:val="20"/>
    <w:qFormat/>
    <w:rsid w:val="0028756A"/>
    <w:rPr>
      <w:i/>
      <w:iCs/>
    </w:rPr>
  </w:style>
  <w:style w:type="character" w:styleId="a4">
    <w:name w:val="Hyperlink"/>
    <w:basedOn w:val="a0"/>
    <w:uiPriority w:val="99"/>
    <w:unhideWhenUsed/>
    <w:rsid w:val="00287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875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756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28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756A"/>
  </w:style>
  <w:style w:type="character" w:styleId="a3">
    <w:name w:val="Emphasis"/>
    <w:basedOn w:val="a0"/>
    <w:uiPriority w:val="20"/>
    <w:qFormat/>
    <w:rsid w:val="0028756A"/>
    <w:rPr>
      <w:i/>
      <w:iCs/>
    </w:rPr>
  </w:style>
  <w:style w:type="character" w:styleId="a4">
    <w:name w:val="Hyperlink"/>
    <w:basedOn w:val="a0"/>
    <w:uiPriority w:val="99"/>
    <w:unhideWhenUsed/>
    <w:rsid w:val="00287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gu48@u48.rosreestr.ru" TargetMode="External"/><Relationship Id="rId5" Type="http://schemas.openxmlformats.org/officeDocument/2006/relationships/hyperlink" Target="mailto:pressa.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dcterms:created xsi:type="dcterms:W3CDTF">2015-10-29T09:25:00Z</dcterms:created>
  <dcterms:modified xsi:type="dcterms:W3CDTF">2015-10-29T09:25:00Z</dcterms:modified>
</cp:coreProperties>
</file>