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:rsidTr="007D59CD">
        <w:trPr>
          <w:cantSplit/>
          <w:trHeight w:val="1293"/>
          <w:jc w:val="center"/>
        </w:trPr>
        <w:tc>
          <w:tcPr>
            <w:tcW w:w="4608" w:type="dxa"/>
          </w:tcPr>
          <w:p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D416F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2671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:rsidR="00061272" w:rsidRP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06127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</w:t>
      </w:r>
      <w:proofErr w:type="spellStart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spellStart"/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М.Б.Денисов</w:t>
      </w:r>
      <w:proofErr w:type="spellEnd"/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22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2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.2022 </w:t>
      </w:r>
      <w:proofErr w:type="gram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</w:t>
      </w:r>
      <w:proofErr w:type="spell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proofErr w:type="spellEnd"/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4609C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1 060 702 533,37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«1 066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02 533,37», цифры «</w:t>
      </w:r>
      <w:r w:rsidR="004609C5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678 861 400,94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61 400,94»;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1 157 058 999,37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«1 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218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7»;   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96 356 466,00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108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060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685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0»;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:rsidR="00061272" w:rsidRP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678 861 400,94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61 400,94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:rsidR="00061272" w:rsidRP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7313E6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634 676 388,94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«64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13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76 388,94»;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 в статье 9: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части 1 цифры «</w:t>
      </w:r>
      <w:r w:rsidR="007313E6"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21 705 005,51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8A6D23">
        <w:rPr>
          <w:rFonts w:ascii="Times New Roman" w:eastAsia="Times New Roman" w:hAnsi="Times New Roman" w:cs="Times New Roman"/>
          <w:sz w:val="28"/>
          <w:szCs w:val="28"/>
          <w:lang w:eastAsia="ru-RU"/>
        </w:rPr>
        <w:t>21 9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05 005,51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 в статье 10:</w:t>
      </w: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в части 1 цифры «</w:t>
      </w:r>
      <w:r w:rsidR="008A6D23"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>17 951 974,66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8A6D23">
        <w:rPr>
          <w:rFonts w:ascii="Times New Roman" w:eastAsia="Times New Roman" w:hAnsi="Times New Roman" w:cs="Times New Roman"/>
          <w:sz w:val="27"/>
          <w:szCs w:val="27"/>
          <w:lang w:eastAsia="ru-RU"/>
        </w:rPr>
        <w:t>21 277 2</w:t>
      </w:r>
      <w:r w:rsidRPr="00061272">
        <w:rPr>
          <w:rFonts w:ascii="Times New Roman" w:eastAsia="Times New Roman" w:hAnsi="Times New Roman" w:cs="Times New Roman"/>
          <w:sz w:val="27"/>
          <w:szCs w:val="27"/>
          <w:lang w:eastAsia="ru-RU"/>
        </w:rPr>
        <w:t>74,66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6) </w:t>
      </w:r>
      <w:r w:rsidR="00AC1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6, 7, 8, 9, 11, 12 изложить в следующей редакции (прилагаются).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72" w:rsidRPr="00061272" w:rsidRDefault="00221101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50EA1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proofErr w:type="spellStart"/>
      <w:r w:rsidR="0022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proofErr w:type="spellEnd"/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4E4" w:rsidRPr="000564E4" w:rsidRDefault="000564E4" w:rsidP="0005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564E4" w:rsidRPr="000564E4" w:rsidRDefault="000564E4" w:rsidP="000564E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:rsidR="000564E4" w:rsidRPr="000564E4" w:rsidRDefault="000564E4" w:rsidP="000564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4" w:rsidRPr="000564E4" w:rsidRDefault="000564E4" w:rsidP="000564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4" w:rsidRPr="000564E4" w:rsidRDefault="000564E4" w:rsidP="000564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4" w:rsidRPr="000564E4" w:rsidRDefault="000564E4" w:rsidP="000564E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564E4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:rsidR="000564E4" w:rsidRPr="000564E4" w:rsidRDefault="000564E4" w:rsidP="000564E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564E4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0564E4" w:rsidRPr="000564E4" w:rsidRDefault="000564E4" w:rsidP="000564E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564E4" w:rsidRPr="000564E4" w:rsidRDefault="000564E4" w:rsidP="000564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4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0564E4" w:rsidRPr="000564E4" w:rsidTr="000564E4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0564E4" w:rsidRPr="000564E4" w:rsidTr="000564E4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proofErr w:type="gramStart"/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районов  в</w:t>
            </w:r>
            <w:proofErr w:type="gramEnd"/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0564E4" w:rsidRPr="000564E4" w:rsidTr="000564E4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0564E4" w:rsidRPr="000564E4" w:rsidTr="000564E4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108 060 685,60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564E4" w:rsidRPr="000564E4" w:rsidTr="000564E4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  <w:t>108 060 685,60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0564E4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  <w:sectPr w:rsidR="000564E4" w:rsidSect="000612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Excel.Sheet.12 "D:\\Documents\\Сессия май 2022 г\\Приложение 3 доходы.xlsx" "Лист1!R1C2:R27C6"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E4" w:rsidRPr="000564E4" w:rsidTr="000564E4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E4" w:rsidRPr="000564E4" w:rsidTr="000564E4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0564E4" w:rsidRPr="000564E4" w:rsidTr="000564E4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0564E4" w:rsidRPr="000564E4" w:rsidTr="000564E4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0564E4" w:rsidRPr="000564E4" w:rsidTr="000564E4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0564E4" w:rsidRPr="000564E4" w:rsidTr="000564E4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0564E4" w:rsidRPr="000564E4" w:rsidTr="000564E4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0564E4" w:rsidRPr="000564E4" w:rsidTr="000564E4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0564E4" w:rsidRPr="000564E4" w:rsidTr="000564E4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0564E4" w:rsidRPr="000564E4" w:rsidTr="000564E4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0564E4" w:rsidRPr="000564E4" w:rsidTr="000564E4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0564E4" w:rsidRPr="000564E4" w:rsidTr="000564E4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0564E4" w:rsidRPr="000564E4" w:rsidTr="000564E4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684 361 400,94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501 261 347,94   </w:t>
            </w:r>
          </w:p>
        </w:tc>
      </w:tr>
      <w:tr w:rsidR="000564E4" w:rsidRPr="000564E4" w:rsidTr="000564E4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E4" w:rsidRPr="000564E4" w:rsidRDefault="000564E4" w:rsidP="0005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1 066 202 533,37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E4" w:rsidRPr="000564E4" w:rsidRDefault="000564E4" w:rsidP="0005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895 955 645,69   </w:t>
            </w:r>
          </w:p>
        </w:tc>
      </w:tr>
    </w:tbl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0564E4" w:rsidRDefault="000564E4" w:rsidP="00221101">
      <w:pPr>
        <w:tabs>
          <w:tab w:val="left" w:pos="2420"/>
        </w:tabs>
        <w:spacing w:after="0" w:line="240" w:lineRule="auto"/>
        <w:jc w:val="both"/>
      </w:pPr>
    </w:p>
    <w:p w:rsidR="00B04C2B" w:rsidRDefault="00B04C2B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Excel.Sheet.8 "D:\\Documents\\Сессия май 2022 г\\Приложение 4 обл..xls" "2015!R1C1:R67C4" \a \f 4 \h </w:instrText>
      </w:r>
      <w:r>
        <w:fldChar w:fldCharType="separate"/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8505"/>
        <w:gridCol w:w="2126"/>
        <w:gridCol w:w="2127"/>
        <w:gridCol w:w="2268"/>
      </w:tblGrid>
      <w:tr w:rsidR="00B04C2B" w:rsidRPr="00B04C2B" w:rsidTr="00B04C2B">
        <w:trPr>
          <w:trHeight w:val="276"/>
        </w:trPr>
        <w:tc>
          <w:tcPr>
            <w:tcW w:w="15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B04C2B" w:rsidRPr="00B04C2B" w:rsidTr="00B04C2B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2B" w:rsidRPr="00B04C2B" w:rsidTr="00B04C2B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C2B" w:rsidRPr="00B04C2B" w:rsidTr="00B04C2B">
        <w:trPr>
          <w:trHeight w:val="27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C2B" w:rsidRPr="00B04C2B" w:rsidTr="00B04C2B">
        <w:trPr>
          <w:trHeight w:val="1404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  МЕЖБЮДЖЕТНЫХ   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ТРАНСФЕРТОВ,  ПРЕДУСМОТРЕННЫХ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B04C2B" w:rsidRPr="00B04C2B" w:rsidTr="00B04C2B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2B" w:rsidRPr="00B04C2B" w:rsidRDefault="00B04C2B" w:rsidP="00B04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2B" w:rsidRPr="00B04C2B" w:rsidRDefault="00B04C2B" w:rsidP="00B04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4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B04C2B" w:rsidRPr="00B04C2B" w:rsidTr="00B04C2B">
        <w:trPr>
          <w:trHeight w:val="402"/>
        </w:trPr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B04C2B" w:rsidRPr="00B04C2B" w:rsidTr="00B04C2B">
        <w:trPr>
          <w:trHeight w:val="450"/>
        </w:trPr>
        <w:tc>
          <w:tcPr>
            <w:tcW w:w="8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4C2B" w:rsidRPr="00B04C2B" w:rsidTr="00B04C2B">
        <w:trPr>
          <w:trHeight w:val="4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3 602 905,00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7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61 363 946,00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54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26 335 595,74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8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дорог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77 537 733,00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6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319 444,58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317 906,08 </w:t>
            </w:r>
          </w:p>
        </w:tc>
      </w:tr>
      <w:tr w:rsidR="00B04C2B" w:rsidRPr="00B04C2B" w:rsidTr="00B04C2B">
        <w:trPr>
          <w:trHeight w:val="7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452 058,38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13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97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99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9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92 911,11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B04C2B" w:rsidRPr="00B04C2B" w:rsidTr="00B04C2B">
        <w:trPr>
          <w:trHeight w:val="96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1 887 997,16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1 243 738,03 </w:t>
            </w:r>
          </w:p>
        </w:tc>
      </w:tr>
      <w:tr w:rsidR="00B04C2B" w:rsidRPr="00B04C2B" w:rsidTr="00B04C2B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17 689 792,87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69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541 716,07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19 608 000,00 </w:t>
            </w:r>
          </w:p>
        </w:tc>
      </w:tr>
      <w:tr w:rsidR="00B04C2B" w:rsidRPr="00B04C2B" w:rsidTr="00B04C2B">
        <w:trPr>
          <w:trHeight w:val="128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42 925,72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B04C2B" w:rsidRPr="00B04C2B" w:rsidTr="00B04C2B">
        <w:trPr>
          <w:trHeight w:val="73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512 716,77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840"/>
        </w:trPr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2 304 447,26 </w:t>
            </w:r>
          </w:p>
        </w:tc>
      </w:tr>
      <w:tr w:rsidR="00B04C2B" w:rsidRPr="00B04C2B" w:rsidTr="00B04C2B">
        <w:trPr>
          <w:trHeight w:val="95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1 268 223,60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1 600 000,00 </w:t>
            </w:r>
          </w:p>
        </w:tc>
      </w:tr>
      <w:tr w:rsidR="00B04C2B" w:rsidRPr="00B04C2B" w:rsidTr="00B04C2B">
        <w:trPr>
          <w:trHeight w:val="141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26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0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3 940 507,37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61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369 929,44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369 929,44 </w:t>
            </w:r>
          </w:p>
        </w:tc>
      </w:tr>
      <w:tr w:rsidR="00B04C2B" w:rsidRPr="00B04C2B" w:rsidTr="00B04C2B">
        <w:trPr>
          <w:trHeight w:val="140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1 646 700,00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11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21 620 000,00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41 548 000,00 </w:t>
            </w:r>
          </w:p>
        </w:tc>
      </w:tr>
      <w:tr w:rsidR="00B04C2B" w:rsidRPr="00B04C2B" w:rsidTr="00B04C2B">
        <w:trPr>
          <w:trHeight w:val="111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10 673 500,00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42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5 122 881,00 </w:t>
            </w:r>
          </w:p>
        </w:tc>
      </w:tr>
      <w:tr w:rsidR="00B04C2B" w:rsidRPr="00B04C2B" w:rsidTr="00B04C2B">
        <w:trPr>
          <w:trHeight w:val="20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6 521,35 </w:t>
            </w:r>
          </w:p>
        </w:tc>
      </w:tr>
      <w:tr w:rsidR="00B04C2B" w:rsidRPr="00B04C2B" w:rsidTr="00B04C2B">
        <w:trPr>
          <w:trHeight w:val="196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4 мая 2000 года № 88-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2 189 175,00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1 989 175,00 </w:t>
            </w:r>
          </w:p>
        </w:tc>
      </w:tr>
      <w:tr w:rsidR="00B04C2B" w:rsidRPr="00B04C2B" w:rsidTr="00B04C2B">
        <w:trPr>
          <w:trHeight w:val="128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1 881 800,00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1 798 800,00 </w:t>
            </w:r>
          </w:p>
        </w:tc>
      </w:tr>
      <w:tr w:rsidR="00B04C2B" w:rsidRPr="00B04C2B" w:rsidTr="00B04C2B">
        <w:trPr>
          <w:trHeight w:val="16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690 384,55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656 989,19 </w:t>
            </w:r>
          </w:p>
        </w:tc>
      </w:tr>
      <w:tr w:rsidR="00B04C2B" w:rsidRPr="00B04C2B" w:rsidTr="00B04C2B">
        <w:trPr>
          <w:trHeight w:val="25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1 148 742,00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1 087 200,00 </w:t>
            </w:r>
          </w:p>
        </w:tc>
      </w:tr>
      <w:tr w:rsidR="00B04C2B" w:rsidRPr="00B04C2B" w:rsidTr="00B04C2B">
        <w:trPr>
          <w:trHeight w:val="182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904 890,50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871 470,00 </w:t>
            </w:r>
          </w:p>
        </w:tc>
      </w:tr>
      <w:tr w:rsidR="00B04C2B" w:rsidRPr="00B04C2B" w:rsidTr="00B04C2B">
        <w:trPr>
          <w:trHeight w:val="139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539 900,00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512 400,00 </w:t>
            </w:r>
          </w:p>
        </w:tc>
      </w:tr>
      <w:tr w:rsidR="00B04C2B" w:rsidRPr="00B04C2B" w:rsidTr="00B04C2B">
        <w:trPr>
          <w:trHeight w:val="12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236 466,00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236 466,00 </w:t>
            </w:r>
          </w:p>
        </w:tc>
      </w:tr>
      <w:tr w:rsidR="00B04C2B" w:rsidRPr="00B04C2B" w:rsidTr="00B04C2B">
        <w:trPr>
          <w:trHeight w:val="116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41 913 740,00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40 558 300,00 </w:t>
            </w:r>
          </w:p>
        </w:tc>
      </w:tr>
      <w:tr w:rsidR="00B04C2B" w:rsidRPr="00B04C2B" w:rsidTr="00B04C2B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289 502 776,00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5B2BA5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284 471 476,00</w:t>
            </w:r>
          </w:p>
        </w:tc>
      </w:tr>
      <w:tr w:rsidR="00B04C2B" w:rsidRPr="00B04C2B" w:rsidTr="00B04C2B">
        <w:trPr>
          <w:trHeight w:val="107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22 913 591,73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22 941 219,45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23 257 606,01 </w:t>
            </w:r>
          </w:p>
        </w:tc>
      </w:tr>
      <w:tr w:rsidR="00B04C2B" w:rsidRPr="00B04C2B" w:rsidTr="00B04C2B">
        <w:trPr>
          <w:trHeight w:val="11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2 529 562,00 </w:t>
            </w:r>
          </w:p>
        </w:tc>
      </w:tr>
      <w:tr w:rsidR="00B04C2B" w:rsidRPr="00B04C2B" w:rsidTr="00B04C2B">
        <w:trPr>
          <w:trHeight w:val="153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9 141 946,00 </w:t>
            </w:r>
          </w:p>
        </w:tc>
      </w:tr>
      <w:tr w:rsidR="00B04C2B" w:rsidRPr="00B04C2B" w:rsidTr="00B04C2B">
        <w:trPr>
          <w:trHeight w:val="7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11 238 083,73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11 265 711,45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11 582 098,01 </w:t>
            </w:r>
          </w:p>
        </w:tc>
      </w:tr>
      <w:tr w:rsidR="00B04C2B" w:rsidRPr="00B04C2B" w:rsidTr="00B04C2B">
        <w:trPr>
          <w:trHeight w:val="114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B04C2B" w:rsidRPr="00B04C2B" w:rsidTr="00B04C2B">
        <w:trPr>
          <w:trHeight w:val="132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16 514 125,00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16 865 411,00 </w:t>
            </w:r>
          </w:p>
        </w:tc>
      </w:tr>
      <w:tr w:rsidR="00B04C2B" w:rsidRPr="00B04C2B" w:rsidTr="00B04C2B">
        <w:trPr>
          <w:trHeight w:val="70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12 973 120,00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13 481 776,00 </w:t>
            </w:r>
          </w:p>
        </w:tc>
      </w:tr>
      <w:tr w:rsidR="00B04C2B" w:rsidRPr="00B04C2B" w:rsidTr="00B04C2B">
        <w:trPr>
          <w:trHeight w:val="68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3 391 005,00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3 233 635,00 </w:t>
            </w:r>
          </w:p>
        </w:tc>
      </w:tr>
      <w:tr w:rsidR="00B04C2B" w:rsidRPr="00B04C2B" w:rsidTr="00B04C2B">
        <w:trPr>
          <w:trHeight w:val="1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150 000,00 </w:t>
            </w:r>
          </w:p>
        </w:tc>
      </w:tr>
      <w:tr w:rsidR="00B04C2B" w:rsidRPr="00B04C2B" w:rsidTr="00B04C2B">
        <w:trPr>
          <w:trHeight w:val="16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закона Липецкой области от 4 февраля 2008 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№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2 354 100,00 </w:t>
            </w:r>
          </w:p>
        </w:tc>
      </w:tr>
      <w:tr w:rsidR="00B04C2B" w:rsidRPr="00B04C2B" w:rsidTr="00B04C2B">
        <w:trPr>
          <w:trHeight w:val="11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1 867 000,00 </w:t>
            </w:r>
          </w:p>
        </w:tc>
      </w:tr>
      <w:tr w:rsidR="00B04C2B" w:rsidRPr="00B04C2B" w:rsidTr="00B04C2B">
        <w:trPr>
          <w:trHeight w:val="9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-</w:t>
            </w:r>
            <w:proofErr w:type="gramStart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работникам  учреждений  культуры  и 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487 100,00 </w:t>
            </w:r>
          </w:p>
        </w:tc>
      </w:tr>
      <w:tr w:rsidR="00B04C2B" w:rsidRPr="00B04C2B" w:rsidTr="00B04C2B">
        <w:trPr>
          <w:trHeight w:val="10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14 530 320,00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14 999 040,00 </w:t>
            </w:r>
          </w:p>
        </w:tc>
      </w:tr>
      <w:tr w:rsidR="00B04C2B" w:rsidRPr="00B04C2B" w:rsidTr="00B04C2B">
        <w:trPr>
          <w:trHeight w:val="8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2B" w:rsidRPr="00B04C2B" w:rsidRDefault="00B04C2B" w:rsidP="00B0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14 951 254,00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04C2B" w:rsidRPr="00B04C2B" w:rsidTr="00B04C2B">
        <w:trPr>
          <w:trHeight w:val="4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640 176 388,94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04C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431 833 138,80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C2B" w:rsidRPr="00B04C2B" w:rsidRDefault="00B04C2B" w:rsidP="00B0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461 900 744,94</w:t>
            </w:r>
          </w:p>
        </w:tc>
      </w:tr>
    </w:tbl>
    <w:p w:rsidR="000564E4" w:rsidRDefault="00B04C2B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  <w:sectPr w:rsidR="00176FF2" w:rsidSect="000564E4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</w:p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Excel.Sheet.12 "D:\\Documents\\Сессия май 2022 г\\Приложение 6.xlsx" "Table1!R2C1:R49C6" \a \f 4 \h  \* MERGEFORMAT </w:instrText>
      </w:r>
      <w:r>
        <w:fldChar w:fldCharType="separate"/>
      </w:r>
    </w:p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5"/>
        <w:gridCol w:w="1775"/>
        <w:gridCol w:w="1701"/>
        <w:gridCol w:w="1631"/>
      </w:tblGrid>
      <w:tr w:rsidR="00176FF2" w:rsidRPr="00176FF2" w:rsidTr="00176FF2">
        <w:trPr>
          <w:trHeight w:val="1908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176F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176F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176FF2" w:rsidRPr="00176FF2" w:rsidTr="00176FF2">
        <w:trPr>
          <w:trHeight w:val="153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FF2" w:rsidRPr="00176FF2" w:rsidTr="00176FF2">
        <w:trPr>
          <w:trHeight w:val="104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176FF2" w:rsidRPr="00176FF2" w:rsidTr="00176FF2">
        <w:trPr>
          <w:trHeight w:val="219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6FF2" w:rsidRPr="00176FF2" w:rsidTr="00176FF2">
        <w:trPr>
          <w:trHeight w:val="38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76FF2" w:rsidRPr="00176FF2" w:rsidTr="00176FF2">
        <w:trPr>
          <w:trHeight w:val="9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76FF2" w:rsidRPr="00176FF2" w:rsidTr="00176FF2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76FF2" w:rsidRPr="00176FF2" w:rsidTr="00176FF2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895 955 645,69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120 804 261,43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100 310 450,27</w:t>
            </w:r>
          </w:p>
        </w:tc>
      </w:tr>
      <w:tr w:rsidR="00176FF2" w:rsidRPr="00176FF2" w:rsidTr="00176FF2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176FF2" w:rsidRPr="00176FF2" w:rsidTr="00176FF2">
        <w:trPr>
          <w:trHeight w:val="11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176FF2" w:rsidRPr="00176FF2" w:rsidTr="00176FF2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176FF2" w:rsidRPr="00176FF2" w:rsidTr="00176FF2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18 543 270,90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42 737 140,85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29 691 099,19</w:t>
            </w:r>
          </w:p>
        </w:tc>
      </w:tr>
      <w:tr w:rsidR="00176FF2" w:rsidRPr="00176FF2" w:rsidTr="00176FF2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176FF2" w:rsidRPr="00176FF2" w:rsidTr="00176FF2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176FF2" w:rsidRPr="00176FF2" w:rsidTr="00176FF2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176FF2" w:rsidRPr="00176FF2" w:rsidTr="00176FF2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632 039 929,41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505 734 647,22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382 013 436,46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46 284 081,16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4 646 213,00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176FF2" w:rsidRPr="00176FF2" w:rsidTr="00176FF2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51 235 338,08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50 298 338,36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23 084 665,36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16 161 338,00</w:t>
            </w:r>
          </w:p>
        </w:tc>
      </w:tr>
      <w:tr w:rsidR="00176FF2" w:rsidRPr="00176FF2" w:rsidTr="00176FF2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176FF2" w:rsidRPr="00176FF2" w:rsidTr="00176FF2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176FF2" w:rsidRPr="00176FF2" w:rsidTr="00176FF2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176FF2" w:rsidRPr="00176FF2" w:rsidTr="00176FF2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176FF2" w:rsidRPr="00176FF2" w:rsidTr="00176FF2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FF2" w:rsidRPr="00176FF2" w:rsidRDefault="00176FF2" w:rsidP="00176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</w:tbl>
    <w:p w:rsidR="00176FF2" w:rsidRDefault="00176FF2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</w:pPr>
    </w:p>
    <w:p w:rsidR="007D59CD" w:rsidRDefault="007D59CD" w:rsidP="00221101">
      <w:pPr>
        <w:tabs>
          <w:tab w:val="left" w:pos="2420"/>
        </w:tabs>
        <w:spacing w:after="0" w:line="240" w:lineRule="auto"/>
        <w:jc w:val="both"/>
        <w:sectPr w:rsidR="007D59CD" w:rsidSect="00176FF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D6941" w:rsidRDefault="007D59CD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begin"/>
      </w:r>
      <w:r>
        <w:instrText xml:space="preserve"> LINK </w:instrText>
      </w:r>
      <w:r w:rsidR="008F37C3">
        <w:instrText xml:space="preserve">Excel.Sheet.12 "D:\\Documents\\Сессия май 2022 г\\Приложение 7 вед..xlsx" "Table1 (2)!R2C1:R580C9" </w:instrText>
      </w:r>
      <w:r>
        <w:instrText xml:space="preserve">\a \f 4 \h </w:instrText>
      </w:r>
      <w:r w:rsidR="005F2693">
        <w:instrText xml:space="preserve"> \* MERGEFORMAT </w:instrText>
      </w:r>
      <w:r w:rsidR="00BD6941">
        <w:fldChar w:fldCharType="separate"/>
      </w:r>
    </w:p>
    <w:tbl>
      <w:tblPr>
        <w:tblW w:w="1573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44"/>
        <w:gridCol w:w="698"/>
        <w:gridCol w:w="926"/>
        <w:gridCol w:w="854"/>
        <w:gridCol w:w="1701"/>
        <w:gridCol w:w="709"/>
        <w:gridCol w:w="1701"/>
        <w:gridCol w:w="1701"/>
        <w:gridCol w:w="1701"/>
      </w:tblGrid>
      <w:tr w:rsidR="00BD6941" w:rsidRPr="00BD6941" w:rsidTr="005B2BA5">
        <w:trPr>
          <w:divId w:val="1390836436"/>
          <w:trHeight w:val="879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7</w:t>
            </w: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к </w:t>
            </w:r>
            <w:proofErr w:type="gramStart"/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районному  бюджету</w:t>
            </w:r>
            <w:proofErr w:type="gramEnd"/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2022 год</w:t>
            </w: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BD6941" w:rsidRPr="00BD6941" w:rsidTr="005B2BA5">
        <w:trPr>
          <w:divId w:val="1390836436"/>
          <w:trHeight w:val="153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6941" w:rsidRPr="00BD6941" w:rsidTr="005B2BA5">
        <w:trPr>
          <w:divId w:val="1390836436"/>
          <w:trHeight w:val="918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BD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BD6941" w:rsidRPr="00BD6941" w:rsidTr="005B2BA5">
        <w:trPr>
          <w:divId w:val="1390836436"/>
          <w:trHeight w:val="219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941" w:rsidRPr="00BD6941" w:rsidTr="005B2BA5">
        <w:trPr>
          <w:divId w:val="1390836436"/>
          <w:trHeight w:val="384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D6941" w:rsidRPr="00BD6941" w:rsidTr="005B2BA5">
        <w:trPr>
          <w:divId w:val="1390836436"/>
          <w:trHeight w:val="1164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BD6941" w:rsidRPr="00BD6941" w:rsidTr="005B2BA5">
        <w:trPr>
          <w:divId w:val="1390836436"/>
          <w:trHeight w:val="43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357 497 900,49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178 091 374,11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194 656 580,02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66 960 811,53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52 236 979,37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45 352 726,00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9 909 544,00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19 224 931,85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7 654 599,19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5 325 882,00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4 227 340,00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BD6941" w:rsidRPr="00BD6941" w:rsidTr="005B2BA5">
        <w:trPr>
          <w:divId w:val="1390836436"/>
          <w:trHeight w:val="8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4 177 140,00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3 140 140,00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4 027 540,00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3 900 896,00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3 040 640,00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3 427 259,19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D6941" w:rsidRPr="00BD6941" w:rsidTr="005B2BA5">
        <w:trPr>
          <w:divId w:val="1390836436"/>
          <w:trHeight w:val="10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76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"Комплексные мероприятия по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5 519 189,20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40 237 046,40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12 998 526,35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11 208 141,35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11 208 856,35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48 985 908,90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67 499 613,90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48 985 908,90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67 499 613,90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107 110 049,44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98 523 902,54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1 581 347,00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1 821 047,00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1 522 347,00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1 545 307,00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1 246 607,00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12 097 775,00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11 735 990,00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235 990,00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D6941" w:rsidRPr="00BD6941" w:rsidTr="005B2BA5">
        <w:trPr>
          <w:divId w:val="1390836436"/>
          <w:trHeight w:val="33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84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657 691 866,14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518 464 951,41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532 601 039,23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619 942 154,41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480 688 854,96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493 998 657,22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5B2BA5">
        <w:trPr>
          <w:divId w:val="1390836436"/>
          <w:trHeight w:val="819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105 987 966,18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5B2BA5">
        <w:trPr>
          <w:divId w:val="1390836436"/>
          <w:trHeight w:val="80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374 553 608,29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373 537 508,29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352 959 848,67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D6941" w:rsidRPr="00BD6941" w:rsidTr="005B2BA5">
        <w:trPr>
          <w:divId w:val="1390836436"/>
          <w:trHeight w:val="85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3 793 132,00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4 410 223,00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D6941" w:rsidRPr="00BD6941" w:rsidTr="005B2BA5">
        <w:trPr>
          <w:divId w:val="1390836436"/>
          <w:trHeight w:val="639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186 223,00</w:t>
            </w:r>
          </w:p>
        </w:tc>
      </w:tr>
      <w:tr w:rsidR="00BD6941" w:rsidRPr="00BD6941" w:rsidTr="005B2BA5">
        <w:trPr>
          <w:divId w:val="1390836436"/>
          <w:trHeight w:val="8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D6941" w:rsidRPr="00BD6941" w:rsidTr="005B2BA5">
        <w:trPr>
          <w:divId w:val="1390836436"/>
          <w:trHeight w:val="1056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37 749 711,73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37 776 096,45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38 602 382,01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22 274 657,45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22 591 044,01</w:t>
            </w:r>
          </w:p>
        </w:tc>
      </w:tr>
      <w:tr w:rsidR="00BD6941" w:rsidRPr="00BD6941" w:rsidTr="005B2BA5">
        <w:trPr>
          <w:divId w:val="1390836436"/>
          <w:trHeight w:val="1320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D6941" w:rsidRPr="00BD6941" w:rsidTr="005B2BA5">
        <w:trPr>
          <w:divId w:val="1390836436"/>
          <w:trHeight w:val="52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16 011 338,00</w:t>
            </w:r>
          </w:p>
        </w:tc>
      </w:tr>
      <w:tr w:rsidR="00BD6941" w:rsidRPr="00BD6941" w:rsidTr="005B2BA5">
        <w:trPr>
          <w:divId w:val="1390836436"/>
          <w:trHeight w:val="792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D6941" w:rsidRPr="00BD6941" w:rsidTr="005B2BA5">
        <w:trPr>
          <w:divId w:val="1390836436"/>
          <w:trHeight w:val="158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D6941" w:rsidRPr="00BD6941" w:rsidTr="005B2BA5">
        <w:trPr>
          <w:divId w:val="1390836436"/>
          <w:trHeight w:val="26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864 275 019,26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895 955 645,69</w:t>
            </w:r>
          </w:p>
        </w:tc>
      </w:tr>
    </w:tbl>
    <w:p w:rsidR="008F37C3" w:rsidRDefault="007D59CD" w:rsidP="00221101">
      <w:pPr>
        <w:tabs>
          <w:tab w:val="left" w:pos="2420"/>
        </w:tabs>
        <w:spacing w:after="0" w:line="240" w:lineRule="auto"/>
        <w:jc w:val="both"/>
      </w:pPr>
      <w:r>
        <w:lastRenderedPageBreak/>
        <w:fldChar w:fldCharType="end"/>
      </w:r>
    </w:p>
    <w:p w:rsidR="008F37C3" w:rsidRDefault="008F37C3" w:rsidP="00221101">
      <w:pPr>
        <w:tabs>
          <w:tab w:val="left" w:pos="2420"/>
        </w:tabs>
        <w:spacing w:after="0" w:line="240" w:lineRule="auto"/>
        <w:jc w:val="both"/>
      </w:pPr>
    </w:p>
    <w:p w:rsidR="00BD6941" w:rsidRDefault="008F37C3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Excel.Sheet.12 "D:\\Documents\\Сессия май 2022 г\\Приложение 8 расп.б..xlsx" "Table1!R2C1:R537C8" \a \f 4 \h </w:instrText>
      </w:r>
      <w:r w:rsidR="00BD6941">
        <w:fldChar w:fldCharType="separate"/>
      </w:r>
    </w:p>
    <w:tbl>
      <w:tblPr>
        <w:tblW w:w="156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55"/>
        <w:gridCol w:w="855"/>
        <w:gridCol w:w="846"/>
        <w:gridCol w:w="1611"/>
        <w:gridCol w:w="951"/>
        <w:gridCol w:w="1905"/>
        <w:gridCol w:w="1701"/>
        <w:gridCol w:w="1790"/>
      </w:tblGrid>
      <w:tr w:rsidR="00BD6941" w:rsidRPr="00BD6941" w:rsidTr="009E1BB8">
        <w:trPr>
          <w:divId w:val="1919049597"/>
          <w:trHeight w:val="1908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8</w:t>
            </w: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BD69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BD6941" w:rsidRPr="00BD6941" w:rsidTr="009E1BB8">
        <w:trPr>
          <w:divId w:val="1919049597"/>
          <w:trHeight w:val="15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6941" w:rsidRPr="00BD6941" w:rsidTr="009E1BB8">
        <w:trPr>
          <w:divId w:val="1919049597"/>
          <w:trHeight w:val="1389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BD6941" w:rsidRPr="00BD6941" w:rsidTr="009E1BB8">
        <w:trPr>
          <w:divId w:val="1919049597"/>
          <w:trHeight w:val="219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941" w:rsidRPr="00BD6941" w:rsidTr="009E1BB8">
        <w:trPr>
          <w:divId w:val="1919049597"/>
          <w:trHeight w:val="384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D6941" w:rsidRPr="00BD6941" w:rsidTr="009E1BB8">
        <w:trPr>
          <w:divId w:val="1919049597"/>
          <w:trHeight w:val="72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1 174 263 218,97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120 804 261,43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45 764 199,68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45 352 726,00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9 909 544,00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19 801 291,90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18 398 246,90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1 403 045,00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42 737 140,85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7 205 929,00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5 998 187,00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5 572 847,00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5 572 847,00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7 092 274,80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28 414 437,05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6 682 275,05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9E1BB8">
        <w:trPr>
          <w:divId w:val="1919049597"/>
          <w:trHeight w:val="17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6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12 585 386,00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BD6941" w:rsidRPr="00BD6941" w:rsidTr="009E1BB8">
        <w:trPr>
          <w:divId w:val="1919049597"/>
          <w:trHeight w:val="80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174 771 199,70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158 007 019,17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9 487 814,53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5 519 189,20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BD6941" w:rsidRPr="00BD6941" w:rsidTr="009E1BB8">
        <w:trPr>
          <w:divId w:val="1919049597"/>
          <w:trHeight w:val="63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184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85 814 921,91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59 183 460,40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40 237 046,40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13 144 564,00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12 918 792,13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</w:t>
            </w: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632 039 929,41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505 734 647,22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76 675 733,50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54 817 817,00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488 414 661,91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105 987 966,18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105 405 475,78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90 454 221,78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374 553 608,29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364 232 299,76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373 537 508,29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352 959 848,67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63 457 072,67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34 318 325,00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4 114 132,00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16 740 302,00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90 623 069,06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65 540 046,53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25 083 022,53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51 235 338,08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49 471 337,80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50 298 338,36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23 760 651,08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22 768 278,80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23 084 665,36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</w:t>
            </w: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D6941" w:rsidRPr="00BD6941" w:rsidTr="009E1BB8">
        <w:trPr>
          <w:divId w:val="1919049597"/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11 582 098,01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15 652 682,00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D6941" w:rsidRPr="00BD6941" w:rsidTr="009E1BB8">
        <w:trPr>
          <w:divId w:val="1919049597"/>
          <w:trHeight w:val="158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9E1BB8">
        <w:trPr>
          <w:divId w:val="1919049597"/>
          <w:trHeight w:val="132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3 391 005,00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79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184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9E1BB8">
        <w:trPr>
          <w:divId w:val="1919049597"/>
          <w:trHeight w:val="105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D6941" w:rsidRPr="00BD6941" w:rsidTr="009E1BB8">
        <w:trPr>
          <w:divId w:val="1919049597"/>
          <w:trHeight w:val="2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941" w:rsidRPr="00BD6941" w:rsidRDefault="00BD6941" w:rsidP="00BD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:rsidR="008F37C3" w:rsidRDefault="008F37C3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</w:p>
    <w:p w:rsidR="00EB4C50" w:rsidRDefault="0016405B" w:rsidP="00221101">
      <w:pPr>
        <w:tabs>
          <w:tab w:val="left" w:pos="2420"/>
        </w:tabs>
        <w:spacing w:after="0" w:line="240" w:lineRule="auto"/>
        <w:jc w:val="both"/>
      </w:pPr>
      <w:r>
        <w:fldChar w:fldCharType="begin"/>
      </w:r>
      <w:r>
        <w:instrText xml:space="preserve"> LINK Excel.Sheet.12 "D:\\Documents\\Сессия май 2022 г\\Приложение 9 прогр..xlsx" "Table1!R2C1:R278C11" \a \f 4 \h </w:instrText>
      </w:r>
      <w:r w:rsidR="00EB4C50">
        <w:fldChar w:fldCharType="separate"/>
      </w:r>
    </w:p>
    <w:tbl>
      <w:tblPr>
        <w:tblW w:w="157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861"/>
        <w:gridCol w:w="622"/>
        <w:gridCol w:w="656"/>
        <w:gridCol w:w="622"/>
        <w:gridCol w:w="745"/>
        <w:gridCol w:w="848"/>
        <w:gridCol w:w="761"/>
        <w:gridCol w:w="659"/>
        <w:gridCol w:w="1836"/>
        <w:gridCol w:w="1588"/>
        <w:gridCol w:w="1588"/>
      </w:tblGrid>
      <w:tr w:rsidR="00EB4C50" w:rsidRPr="00EB4C50" w:rsidTr="009E1BB8">
        <w:trPr>
          <w:divId w:val="1759983988"/>
          <w:trHeight w:val="1365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9 </w:t>
            </w: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EB4C50" w:rsidRPr="00EB4C50" w:rsidTr="009E1BB8">
        <w:trPr>
          <w:divId w:val="1759983988"/>
          <w:trHeight w:val="153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C50" w:rsidRPr="00EB4C50" w:rsidTr="009E1BB8">
        <w:trPr>
          <w:divId w:val="1759983988"/>
          <w:trHeight w:val="1272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EB4C50" w:rsidRPr="00EB4C50" w:rsidTr="009E1BB8">
        <w:trPr>
          <w:divId w:val="1759983988"/>
          <w:trHeight w:val="219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4C50" w:rsidRPr="00EB4C50" w:rsidTr="009E1BB8">
        <w:trPr>
          <w:divId w:val="1759983988"/>
          <w:trHeight w:val="384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B4C50" w:rsidRPr="00EB4C50" w:rsidTr="009E1BB8">
        <w:trPr>
          <w:divId w:val="1759983988"/>
          <w:trHeight w:val="510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B4C50" w:rsidRPr="00EB4C50" w:rsidTr="009E1BB8">
        <w:trPr>
          <w:divId w:val="1759983988"/>
          <w:trHeight w:val="60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5 519 189,20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EB4C50" w:rsidRPr="00EB4C50" w:rsidTr="009E1BB8">
        <w:trPr>
          <w:divId w:val="1759983988"/>
          <w:trHeight w:val="58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2 113 053,04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1 723 053,05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166 804 291,52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156 433 703,90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3 739 867,38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</w:t>
            </w: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569 067,00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102 399 844,06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1 097 780,00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37 928 360,00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10 356 700,00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11 776 775,00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3 399 568,00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3 291 635,00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20 554 074,53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7 406 845,53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13 147 229,00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60 584 580,08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58 624 825,36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50 219 338,08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50 302 338,36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12 973 120,00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EB4C50" w:rsidRPr="00EB4C50" w:rsidTr="009E1BB8">
        <w:trPr>
          <w:divId w:val="1759983988"/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EB4C50" w:rsidRPr="00EB4C50" w:rsidTr="009E1BB8">
        <w:trPr>
          <w:divId w:val="1759983988"/>
          <w:trHeight w:val="213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11 582 098,01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4 367 055,00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5 572 847,00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5 446 203,00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384 740 660,96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100 884 715,46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159 378 628,81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132 830 937,48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4 787 740,80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81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 объектов муниципальных общеобразовательных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2 304 534,00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90 454 221,78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164 507 019,17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54 556 525,17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24 975 619,56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29 580 905,61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20 963 544,00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82 486 950,00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1 671 552,58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1 089 062,18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обслуживанию муниципального жилищного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 (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1 246 414,00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40 237 046,40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 (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13 144 564,00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12 918 792,13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4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10 306 211,00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8 258 211,00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1 560 525,00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96 080 116,96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53 420 345,63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52 574 901,05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34 852 662,00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9 909 544,00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EB4C50" w:rsidRPr="00EB4C50" w:rsidTr="009E1BB8">
        <w:trPr>
          <w:divId w:val="1759983988"/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3 205 200,00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39 596 438,00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17 964 276,00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13 068 915,00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3 101 835,90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483 954 117,29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469 616 640,76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470 842 894,83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54 760 454,00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54 146 093,00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12 232 353,00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41 913 740,00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373 537 508,29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363 531 146,00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352 959 848,67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343 023 149,42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63 457 072,67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58 551 673,42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289 502 776,00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</w:t>
            </w: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5 947 435,20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2 287 728,08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</w:t>
            </w: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37 863 390,00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37 758 984,00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30 335 645,00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29 552 304,00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16 719 302,00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4 679 959,00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9 393 817,04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7 869 087,44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1 524 729,60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1 156 888 403,97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838 808 803,26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859 513 429,69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17 374 815,00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4C50" w:rsidRPr="00EB4C50" w:rsidTr="009E1BB8">
        <w:trPr>
          <w:divId w:val="1759983988"/>
          <w:trHeight w:val="52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EB4C50" w:rsidRPr="00EB4C50" w:rsidTr="009E1BB8">
        <w:trPr>
          <w:divId w:val="1759983988"/>
          <w:trHeight w:val="211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EB4C50" w:rsidRPr="00EB4C50" w:rsidTr="009E1BB8">
        <w:trPr>
          <w:divId w:val="1759983988"/>
          <w:trHeight w:val="237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EB4C50" w:rsidRPr="00EB4C50" w:rsidTr="009E1BB8">
        <w:trPr>
          <w:divId w:val="1759983988"/>
          <w:trHeight w:val="1848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3 213 960,00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1 426 569,00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622 768,00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EB4C50" w:rsidRPr="00EB4C50" w:rsidTr="009E1BB8">
        <w:trPr>
          <w:divId w:val="1759983988"/>
          <w:trHeight w:val="1056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EB4C50" w:rsidRPr="00EB4C50" w:rsidTr="009E1BB8">
        <w:trPr>
          <w:divId w:val="1759983988"/>
          <w:trHeight w:val="792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B4C50" w:rsidRPr="00EB4C50" w:rsidTr="009E1BB8">
        <w:trPr>
          <w:divId w:val="1759983988"/>
          <w:trHeight w:val="158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EB4C50" w:rsidRPr="00EB4C50" w:rsidTr="009E1BB8">
        <w:trPr>
          <w:divId w:val="1759983988"/>
          <w:trHeight w:val="1320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EB4C50" w:rsidRPr="00EB4C50" w:rsidTr="009E1BB8">
        <w:trPr>
          <w:divId w:val="1759983988"/>
          <w:trHeight w:val="264"/>
        </w:trPr>
        <w:tc>
          <w:tcPr>
            <w:tcW w:w="5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1 174 263 218,97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895 955 645,69</w:t>
            </w:r>
          </w:p>
        </w:tc>
      </w:tr>
    </w:tbl>
    <w:p w:rsidR="0016405B" w:rsidRDefault="0016405B" w:rsidP="00221101">
      <w:pPr>
        <w:tabs>
          <w:tab w:val="left" w:pos="2420"/>
        </w:tabs>
        <w:spacing w:after="0" w:line="240" w:lineRule="auto"/>
        <w:jc w:val="both"/>
      </w:pPr>
      <w:r>
        <w:fldChar w:fldCharType="end"/>
      </w:r>
    </w:p>
    <w:p w:rsidR="00EB4C50" w:rsidRDefault="00EB4C50" w:rsidP="00221101">
      <w:pPr>
        <w:tabs>
          <w:tab w:val="left" w:pos="2420"/>
        </w:tabs>
        <w:spacing w:after="0" w:line="240" w:lineRule="auto"/>
        <w:jc w:val="both"/>
      </w:pPr>
    </w:p>
    <w:p w:rsidR="00EB4C50" w:rsidRDefault="00EB4C50" w:rsidP="00221101">
      <w:pPr>
        <w:tabs>
          <w:tab w:val="left" w:pos="2420"/>
        </w:tabs>
        <w:spacing w:after="0" w:line="240" w:lineRule="auto"/>
        <w:jc w:val="both"/>
      </w:pPr>
      <w:bookmarkStart w:id="0" w:name="_GoBack"/>
      <w:bookmarkEnd w:id="0"/>
    </w:p>
    <w:p w:rsidR="00EB4C50" w:rsidRDefault="00EB4C50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14"/>
        <w:gridCol w:w="4394"/>
        <w:gridCol w:w="3827"/>
      </w:tblGrid>
      <w:tr w:rsidR="00EB4C50" w:rsidRPr="00EB4C50" w:rsidTr="005B2BA5">
        <w:trPr>
          <w:trHeight w:val="989"/>
        </w:trPr>
        <w:tc>
          <w:tcPr>
            <w:tcW w:w="407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EB4C50" w:rsidRPr="00EB4C50" w:rsidTr="005B2BA5">
        <w:trPr>
          <w:trHeight w:val="846"/>
        </w:trPr>
        <w:tc>
          <w:tcPr>
            <w:tcW w:w="14312" w:type="dxa"/>
            <w:gridSpan w:val="4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</w:t>
            </w:r>
          </w:p>
        </w:tc>
      </w:tr>
      <w:tr w:rsidR="00EB4C50" w:rsidRPr="00EB4C50" w:rsidTr="005B2BA5">
        <w:trPr>
          <w:trHeight w:val="570"/>
        </w:trPr>
        <w:tc>
          <w:tcPr>
            <w:tcW w:w="407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B4C50" w:rsidRPr="00EB4C50" w:rsidTr="005B2BA5">
        <w:trPr>
          <w:trHeight w:val="527"/>
        </w:trPr>
        <w:tc>
          <w:tcPr>
            <w:tcW w:w="4077" w:type="dxa"/>
            <w:vMerge w:val="restart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235" w:type="dxa"/>
            <w:gridSpan w:val="3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EB4C50" w:rsidRPr="00EB4C50" w:rsidTr="009E1BB8">
        <w:trPr>
          <w:trHeight w:val="1262"/>
        </w:trPr>
        <w:tc>
          <w:tcPr>
            <w:tcW w:w="4077" w:type="dxa"/>
            <w:vMerge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                     Всего</w:t>
            </w:r>
          </w:p>
        </w:tc>
        <w:tc>
          <w:tcPr>
            <w:tcW w:w="439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</w:tr>
      <w:tr w:rsidR="00EB4C50" w:rsidRPr="00EB4C50" w:rsidTr="005B2BA5">
        <w:trPr>
          <w:trHeight w:val="138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Березнеговатский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820 162,00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473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1 278 625,20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742 302,00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536 323,20</w:t>
            </w:r>
          </w:p>
        </w:tc>
      </w:tr>
      <w:tr w:rsidR="00EB4C50" w:rsidRPr="00EB4C50" w:rsidTr="005B2BA5">
        <w:trPr>
          <w:trHeight w:val="663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  В.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826 905,00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559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357 259,00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10 292 470,94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292 470,94</w:t>
            </w:r>
          </w:p>
        </w:tc>
      </w:tr>
      <w:tr w:rsidR="00EB4C50" w:rsidRPr="00EB4C50" w:rsidTr="005B2BA5">
        <w:trPr>
          <w:trHeight w:val="691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Дубовской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706 678,40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677 342,00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29 336,40</w:t>
            </w:r>
          </w:p>
        </w:tc>
      </w:tr>
      <w:tr w:rsidR="00EB4C50" w:rsidRPr="00EB4C50" w:rsidTr="005B2BA5">
        <w:trPr>
          <w:trHeight w:val="573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Дуровский</w:t>
            </w:r>
            <w:proofErr w:type="spellEnd"/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669 572,00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9E1BB8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Каверинский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67 132,00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67 132,00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563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Мазейский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565 392,00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9E1BB8">
        <w:trPr>
          <w:trHeight w:val="693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Нижнематренский</w:t>
            </w:r>
            <w:proofErr w:type="spellEnd"/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761 664,00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9E1BB8">
        <w:trPr>
          <w:trHeight w:val="702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Новочеркутинский</w:t>
            </w:r>
            <w:proofErr w:type="spellEnd"/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712 762,00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566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735 379,00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689 965,00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45 414,00</w:t>
            </w:r>
          </w:p>
        </w:tc>
      </w:tr>
      <w:tr w:rsidR="00EB4C50" w:rsidRPr="00EB4C50" w:rsidTr="005B2BA5">
        <w:trPr>
          <w:trHeight w:val="689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720 919,97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683 003,00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37 916,97</w:t>
            </w:r>
          </w:p>
        </w:tc>
      </w:tr>
      <w:tr w:rsidR="00EB4C50" w:rsidRPr="00EB4C50" w:rsidTr="005B2BA5">
        <w:trPr>
          <w:trHeight w:val="699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Ср.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365 820,00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695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 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Талицкий</w:t>
            </w:r>
            <w:proofErr w:type="spellEnd"/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923 054,00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704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gram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  Тихвинский</w:t>
            </w:r>
            <w:proofErr w:type="gram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753 651,00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701"/>
        </w:trPr>
        <w:tc>
          <w:tcPr>
            <w:tcW w:w="4077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547 559,00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4C50" w:rsidRPr="00EB4C50" w:rsidTr="005B2BA5">
        <w:trPr>
          <w:trHeight w:val="414"/>
        </w:trPr>
        <w:tc>
          <w:tcPr>
            <w:tcW w:w="407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14" w:type="dxa"/>
            <w:shd w:val="clear" w:color="auto" w:fill="auto"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</w:t>
            </w: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05 005,51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</w:t>
            </w: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63 544,00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EB4C50" w:rsidRPr="00EB4C50" w:rsidRDefault="00EB4C50" w:rsidP="00E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941 461,51</w:t>
            </w:r>
          </w:p>
        </w:tc>
      </w:tr>
    </w:tbl>
    <w:p w:rsidR="00EB4C50" w:rsidRDefault="00EB4C50" w:rsidP="00221101">
      <w:pPr>
        <w:tabs>
          <w:tab w:val="left" w:pos="2420"/>
        </w:tabs>
        <w:spacing w:after="0" w:line="240" w:lineRule="auto"/>
        <w:jc w:val="both"/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  <w:sectPr w:rsidR="00A60B37" w:rsidSect="007D59CD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</w:pPr>
    </w:p>
    <w:p w:rsidR="00A60B37" w:rsidRPr="00A60B37" w:rsidRDefault="00A60B37" w:rsidP="00A60B37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Приложение 12 </w:t>
      </w:r>
    </w:p>
    <w:p w:rsidR="00A60B37" w:rsidRPr="00A60B37" w:rsidRDefault="00A60B37" w:rsidP="00A6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B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:rsidR="00A60B37" w:rsidRPr="00A60B37" w:rsidRDefault="00A60B37" w:rsidP="00A6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B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:rsidR="00A60B37" w:rsidRPr="00A60B37" w:rsidRDefault="00A60B37" w:rsidP="00A60B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60B37" w:rsidRPr="00A60B37" w:rsidRDefault="00A60B37" w:rsidP="00A6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A6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6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37" w:rsidRPr="00A60B37" w:rsidRDefault="00A60B37" w:rsidP="00A6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Субсидии в объеме: 2022 год </w:t>
      </w:r>
      <w:proofErr w:type="gram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3</w:t>
      </w:r>
      <w:proofErr w:type="gram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A60B37" w:rsidRPr="00A60B37" w:rsidRDefault="00A60B37" w:rsidP="00A6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A60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3704119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44724" wp14:editId="71AA1707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2576A" wp14:editId="7D203853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DB88B" wp14:editId="073D9806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FDC464" wp14:editId="02642299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FFB22" wp14:editId="6CA21FFE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23F8C" wp14:editId="2B3CA378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который состоит из пробега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58029E" wp14:editId="5B6940F0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D1359" wp14:editId="750C2734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2" w:name="_Hlk101792504"/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объеме: в 2022 году – 720 000,00 руб., 2023 год – 0,00 руб., 2024 год – 0,00 руб.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3.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3" w:name="_Hlk101778904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0654022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 83 300,00 руб.,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рованного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технологического, и (или) холодильного оборудовании для установки в нем.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2022 году –1 000,00 руб., 2023 год – 1 142,85 руб., 2024 год – 1 142,85 руб.</w:t>
      </w:r>
      <w:r w:rsidRPr="00A60B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2022 году – 10 500,00 руб.,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выше.      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2022 году – 1 000,00 руб.,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60B37" w:rsidRPr="00A60B37" w:rsidRDefault="00A60B37" w:rsidP="00A60B37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A60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Субсидии в 2022 году –1 384 599,05 руб.,</w:t>
      </w:r>
      <w:r w:rsidRPr="00A60B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A6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A60B37" w:rsidRPr="00A60B37" w:rsidRDefault="00A60B37" w:rsidP="00A60B37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 муниципального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267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2022 году – 40 854,00 руб., 2023 год – 0,00 руб., 2024 год – 0,00 руб. на возмещение части затрат юридических лиц и индивидуальных предпринимателей, 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осуществляющих торговое обслуживание в сельских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A60B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  в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2022году: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образования.            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A60B37" w:rsidRPr="00A60B37" w:rsidRDefault="00A60B37" w:rsidP="00A60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2610468"/>
      <w:bookmarkEnd w:id="6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190 000,00 руб.,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42612629"/>
      <w:bookmarkEnd w:id="7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8"/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Субсидии в 2022 году – 199 999,99 руб.,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0657508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пунктах (кроме районного центра) части затрат на </w:t>
      </w:r>
      <w:proofErr w:type="gramStart"/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ремонт  автолавок</w:t>
      </w:r>
      <w:proofErr w:type="gramEnd"/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(автомобилей, оборудованных для организации развозной торговли с них) в размере не менее 10 %;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60B37" w:rsidRPr="00A60B37" w:rsidRDefault="00A60B37" w:rsidP="00A60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Субсидии в 2022 году – 300 000,00 руб., 2023 год -  300 000,00 руб., 2024 год – 300 000,00 </w:t>
      </w:r>
      <w:proofErr w:type="gram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руб..</w:t>
      </w:r>
      <w:proofErr w:type="gram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сельскохозяйственным кредитным потребительским кооперативам второго уровня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районе», утвержденной постановлением администрации Добринского муниципального района от 26 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октября 2018г. № 846 сельскохозяйственным кредитным потребительским кооперативам второго уровня.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2621725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2021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ffv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=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R), но не более 300 тыс. руб., где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/ Ч, где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1 - для сельскохозяйственного кредитного потребительского кооператива второго 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A60B37" w:rsidRPr="00A60B37" w:rsidRDefault="00A60B37" w:rsidP="00A60B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0"/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Субсидии в 2022 году – 514 197,03 руб., 2023 год -  288 765,54 руб., 2024 год – 282 756,30 руб. сельскохозяйственным кредитным потребительским кооперативам на возмещение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 определяется по формуле: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P x 90</w:t>
      </w:r>
      <w:proofErr w:type="gram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более 50000,0 руб., где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 – фактическая сумма затрат i -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 кредитного потребительского кооператива.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18. Субсидии в 2022 год -  191 489,37 руб., 2023 год –191 489,37 руб. 2024 год –191 489,37 руб., 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Hlk101791516"/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19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1 002 821,22 руб., 2023 год – 560 544,87 руб.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2024 годы», подпрограммой 3 «Развитие кооперации в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1"/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определяется по формуле::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ПО+С, где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(1С бухгалтерия, Учет в МФО), но не более 50 тыс.</w:t>
      </w:r>
    </w:p>
    <w:p w:rsidR="00A60B37" w:rsidRPr="00A60B37" w:rsidRDefault="00A60B37" w:rsidP="00A60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01792589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20. Субсидии в 2022 год – 105 300,00 руб., 2023 год – 0,00 руб.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– 0,00 руб., субъектам малого и среднего предпринимательства </w:t>
      </w:r>
      <w:bookmarkStart w:id="13" w:name="_Hlk101792375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мясопереработки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оборудования для производства кормов сельскохозяйственным животным в </w:t>
      </w:r>
      <w:proofErr w:type="spellStart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  <w:bookmarkEnd w:id="13"/>
      <w:r w:rsidRPr="00A6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должна отсутствовать задолженность по заработной плате;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для производства кормов сельскохозяйственным животным.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субсидии: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нарушение сроков и суммы оплаты ежемесячного платежа по кредиту (займу);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кредита (займа);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2"/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A60B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Субсидии в объеме </w:t>
      </w:r>
      <w:r w:rsidRPr="00A60B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13 144 564,00</w:t>
      </w:r>
      <w:r w:rsidRPr="00A60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A60B37" w:rsidRPr="00A60B37" w:rsidRDefault="00A60B37" w:rsidP="00A6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A60B37" w:rsidRPr="00A60B37" w:rsidRDefault="00A60B37" w:rsidP="00A6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7" w:rsidRDefault="00A60B37" w:rsidP="00221101">
      <w:pPr>
        <w:tabs>
          <w:tab w:val="left" w:pos="2420"/>
        </w:tabs>
        <w:spacing w:after="0" w:line="240" w:lineRule="auto"/>
        <w:jc w:val="both"/>
      </w:pPr>
    </w:p>
    <w:sectPr w:rsidR="00A60B37" w:rsidSect="00A60B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564E4"/>
    <w:rsid w:val="00061272"/>
    <w:rsid w:val="0016405B"/>
    <w:rsid w:val="00176FF2"/>
    <w:rsid w:val="00221101"/>
    <w:rsid w:val="004609C5"/>
    <w:rsid w:val="005B2BA5"/>
    <w:rsid w:val="005F2693"/>
    <w:rsid w:val="007313E6"/>
    <w:rsid w:val="007D59CD"/>
    <w:rsid w:val="008A6D23"/>
    <w:rsid w:val="008F37C3"/>
    <w:rsid w:val="009E1BB8"/>
    <w:rsid w:val="00A60B37"/>
    <w:rsid w:val="00AC193D"/>
    <w:rsid w:val="00B04C2B"/>
    <w:rsid w:val="00B26710"/>
    <w:rsid w:val="00BD6941"/>
    <w:rsid w:val="00D50EA1"/>
    <w:rsid w:val="00E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F685-3A30-457B-BC4E-45BCED0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D5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D59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9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59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D59C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9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D59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6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2693"/>
    <w:rPr>
      <w:color w:val="800080"/>
      <w:u w:val="single"/>
    </w:rPr>
  </w:style>
  <w:style w:type="paragraph" w:customStyle="1" w:styleId="xl91">
    <w:name w:val="xl91"/>
    <w:basedOn w:val="a"/>
    <w:rsid w:val="008F37C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157</Pages>
  <Words>56524</Words>
  <Characters>322190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4</cp:revision>
  <dcterms:created xsi:type="dcterms:W3CDTF">2022-04-27T05:26:00Z</dcterms:created>
  <dcterms:modified xsi:type="dcterms:W3CDTF">2022-04-27T08:41:00Z</dcterms:modified>
</cp:coreProperties>
</file>