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905014" w:rsidTr="0020474D">
        <w:trPr>
          <w:cantSplit/>
          <w:trHeight w:val="1293"/>
          <w:jc w:val="center"/>
        </w:trPr>
        <w:tc>
          <w:tcPr>
            <w:tcW w:w="4608" w:type="dxa"/>
          </w:tcPr>
          <w:p w:rsidR="00905014" w:rsidRDefault="00905014" w:rsidP="0020474D">
            <w:pPr>
              <w:spacing w:before="240" w:line="240" w:lineRule="atLeast"/>
              <w:jc w:val="center"/>
              <w:rPr>
                <w:rFonts w:ascii="NTHarmonica" w:hAnsi="NTHarmonica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89BC219" wp14:editId="6A722EA4">
                  <wp:extent cx="541020" cy="678180"/>
                  <wp:effectExtent l="0" t="0" r="0" b="7620"/>
                  <wp:docPr id="15" name="Рисунок 15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5014" w:rsidRDefault="00905014" w:rsidP="00905014">
      <w:pPr>
        <w:pStyle w:val="a3"/>
      </w:pPr>
      <w:r>
        <w:t>СОВЕТ  ДЕПУТАТОВ</w:t>
      </w:r>
    </w:p>
    <w:p w:rsidR="00905014" w:rsidRDefault="00905014" w:rsidP="00905014">
      <w:pPr>
        <w:pStyle w:val="a3"/>
      </w:pPr>
      <w:r>
        <w:t xml:space="preserve"> ДОБРИНСКОГО МУНИЦИПАЛЬНОГО РАЙОНА</w:t>
      </w:r>
    </w:p>
    <w:p w:rsidR="00905014" w:rsidRDefault="00905014" w:rsidP="00905014">
      <w:pPr>
        <w:jc w:val="center"/>
        <w:rPr>
          <w:sz w:val="32"/>
        </w:rPr>
      </w:pPr>
      <w:r>
        <w:rPr>
          <w:sz w:val="32"/>
        </w:rPr>
        <w:t>Липецкой области</w:t>
      </w:r>
    </w:p>
    <w:p w:rsidR="00905014" w:rsidRDefault="00905014" w:rsidP="00905014">
      <w:pPr>
        <w:jc w:val="center"/>
        <w:rPr>
          <w:sz w:val="28"/>
        </w:rPr>
      </w:pPr>
      <w:r>
        <w:rPr>
          <w:sz w:val="28"/>
        </w:rPr>
        <w:t xml:space="preserve">18-я сессия </w:t>
      </w:r>
      <w:r>
        <w:rPr>
          <w:sz w:val="28"/>
          <w:lang w:val="en-US"/>
        </w:rPr>
        <w:t>V</w:t>
      </w:r>
      <w:r>
        <w:rPr>
          <w:sz w:val="28"/>
        </w:rPr>
        <w:t>-го созыва</w:t>
      </w:r>
    </w:p>
    <w:p w:rsidR="00905014" w:rsidRDefault="00905014" w:rsidP="00905014">
      <w:pPr>
        <w:jc w:val="center"/>
        <w:rPr>
          <w:sz w:val="32"/>
        </w:rPr>
      </w:pPr>
      <w:bookmarkStart w:id="0" w:name="_GoBack"/>
      <w:bookmarkEnd w:id="0"/>
    </w:p>
    <w:p w:rsidR="00905014" w:rsidRPr="005E68EF" w:rsidRDefault="00905014" w:rsidP="00905014">
      <w:pPr>
        <w:pStyle w:val="7"/>
        <w:jc w:val="center"/>
        <w:rPr>
          <w:b/>
          <w:i w:val="0"/>
          <w:sz w:val="48"/>
          <w:szCs w:val="48"/>
        </w:rPr>
      </w:pPr>
      <w:r w:rsidRPr="005E68EF">
        <w:rPr>
          <w:b/>
          <w:i w:val="0"/>
          <w:sz w:val="48"/>
          <w:szCs w:val="48"/>
        </w:rPr>
        <w:t>РЕШЕНИЕ</w:t>
      </w:r>
    </w:p>
    <w:p w:rsidR="00905014" w:rsidRPr="00D53A3A" w:rsidRDefault="00905014" w:rsidP="00905014">
      <w:pPr>
        <w:pStyle w:val="a5"/>
        <w:tabs>
          <w:tab w:val="clear" w:pos="4153"/>
          <w:tab w:val="clear" w:pos="8306"/>
        </w:tabs>
        <w:rPr>
          <w:szCs w:val="28"/>
        </w:rPr>
      </w:pPr>
    </w:p>
    <w:p w:rsidR="00905014" w:rsidRDefault="00905014" w:rsidP="00905014">
      <w:pPr>
        <w:pStyle w:val="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D53A3A">
        <w:rPr>
          <w:sz w:val="28"/>
          <w:szCs w:val="28"/>
        </w:rPr>
        <w:t>.</w:t>
      </w:r>
      <w:r>
        <w:rPr>
          <w:sz w:val="28"/>
          <w:szCs w:val="28"/>
        </w:rPr>
        <w:t>07</w:t>
      </w:r>
      <w:r w:rsidRPr="00D53A3A">
        <w:rPr>
          <w:sz w:val="28"/>
          <w:szCs w:val="28"/>
        </w:rPr>
        <w:t>.201</w:t>
      </w:r>
      <w:r>
        <w:rPr>
          <w:sz w:val="28"/>
          <w:szCs w:val="28"/>
        </w:rPr>
        <w:t xml:space="preserve">5 </w:t>
      </w:r>
      <w:r w:rsidRPr="00D53A3A">
        <w:rPr>
          <w:sz w:val="28"/>
          <w:szCs w:val="28"/>
        </w:rPr>
        <w:t xml:space="preserve">г.        </w:t>
      </w:r>
      <w:r>
        <w:rPr>
          <w:sz w:val="28"/>
          <w:szCs w:val="28"/>
        </w:rPr>
        <w:t xml:space="preserve">            </w:t>
      </w:r>
      <w:r w:rsidRPr="00D53A3A">
        <w:rPr>
          <w:sz w:val="28"/>
          <w:szCs w:val="28"/>
        </w:rPr>
        <w:t xml:space="preserve">               </w:t>
      </w:r>
      <w:proofErr w:type="spellStart"/>
      <w:r w:rsidRPr="00D53A3A">
        <w:rPr>
          <w:sz w:val="28"/>
          <w:szCs w:val="28"/>
        </w:rPr>
        <w:t>п</w:t>
      </w:r>
      <w:proofErr w:type="gramStart"/>
      <w:r w:rsidRPr="00D53A3A">
        <w:rPr>
          <w:sz w:val="28"/>
          <w:szCs w:val="28"/>
        </w:rPr>
        <w:t>.Д</w:t>
      </w:r>
      <w:proofErr w:type="gramEnd"/>
      <w:r w:rsidRPr="00D53A3A">
        <w:rPr>
          <w:sz w:val="28"/>
          <w:szCs w:val="28"/>
        </w:rPr>
        <w:t>обринка</w:t>
      </w:r>
      <w:proofErr w:type="spellEnd"/>
      <w:r w:rsidRPr="00D53A3A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</w:t>
      </w:r>
      <w:r w:rsidRPr="00D53A3A">
        <w:rPr>
          <w:sz w:val="28"/>
          <w:szCs w:val="28"/>
        </w:rPr>
        <w:t xml:space="preserve">        №</w:t>
      </w:r>
      <w:r>
        <w:rPr>
          <w:sz w:val="28"/>
          <w:szCs w:val="28"/>
        </w:rPr>
        <w:t xml:space="preserve"> 126</w:t>
      </w:r>
      <w:r w:rsidRPr="00D53A3A">
        <w:rPr>
          <w:sz w:val="28"/>
          <w:szCs w:val="28"/>
        </w:rPr>
        <w:t>-рс</w:t>
      </w:r>
    </w:p>
    <w:p w:rsidR="00905014" w:rsidRDefault="00905014" w:rsidP="00905014">
      <w:pPr>
        <w:tabs>
          <w:tab w:val="left" w:pos="2505"/>
        </w:tabs>
        <w:rPr>
          <w:b/>
          <w:bCs/>
          <w:sz w:val="28"/>
        </w:rPr>
      </w:pPr>
    </w:p>
    <w:p w:rsidR="00905014" w:rsidRPr="00092766" w:rsidRDefault="00905014" w:rsidP="00905014">
      <w:pPr>
        <w:ind w:firstLine="900"/>
        <w:jc w:val="center"/>
        <w:rPr>
          <w:b/>
          <w:sz w:val="28"/>
          <w:szCs w:val="28"/>
        </w:rPr>
      </w:pPr>
      <w:r w:rsidRPr="00092766">
        <w:rPr>
          <w:b/>
          <w:sz w:val="28"/>
          <w:szCs w:val="28"/>
        </w:rPr>
        <w:t xml:space="preserve">О принятии имущества из собственности </w:t>
      </w:r>
      <w:r>
        <w:rPr>
          <w:b/>
          <w:sz w:val="28"/>
          <w:szCs w:val="28"/>
        </w:rPr>
        <w:t>филиал</w:t>
      </w:r>
      <w:proofErr w:type="gramStart"/>
      <w:r>
        <w:rPr>
          <w:b/>
          <w:sz w:val="28"/>
          <w:szCs w:val="28"/>
        </w:rPr>
        <w:t xml:space="preserve">а </w:t>
      </w:r>
      <w:r w:rsidRPr="00092766">
        <w:rPr>
          <w:b/>
          <w:sz w:val="28"/>
          <w:szCs w:val="28"/>
        </w:rPr>
        <w:t>ООО</w:t>
      </w:r>
      <w:proofErr w:type="gramEnd"/>
      <w:r w:rsidRPr="00092766">
        <w:rPr>
          <w:b/>
          <w:sz w:val="28"/>
          <w:szCs w:val="28"/>
        </w:rPr>
        <w:t xml:space="preserve"> «Газпром </w:t>
      </w:r>
      <w:proofErr w:type="spellStart"/>
      <w:r w:rsidRPr="00092766">
        <w:rPr>
          <w:b/>
          <w:sz w:val="28"/>
          <w:szCs w:val="28"/>
        </w:rPr>
        <w:t>трансгаз</w:t>
      </w:r>
      <w:proofErr w:type="spellEnd"/>
      <w:r w:rsidRPr="00092766">
        <w:rPr>
          <w:b/>
          <w:sz w:val="28"/>
          <w:szCs w:val="28"/>
        </w:rPr>
        <w:t xml:space="preserve"> Москва»  </w:t>
      </w:r>
      <w:proofErr w:type="spellStart"/>
      <w:r w:rsidRPr="00092766">
        <w:rPr>
          <w:b/>
          <w:sz w:val="28"/>
          <w:szCs w:val="28"/>
        </w:rPr>
        <w:t>Елецкое</w:t>
      </w:r>
      <w:proofErr w:type="spellEnd"/>
      <w:r w:rsidRPr="00092766">
        <w:rPr>
          <w:b/>
          <w:sz w:val="28"/>
          <w:szCs w:val="28"/>
        </w:rPr>
        <w:t xml:space="preserve"> линейное производственное управление магистральных газопроводов в муниципальную собственность </w:t>
      </w:r>
      <w:proofErr w:type="spellStart"/>
      <w:r w:rsidRPr="00092766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>бринского</w:t>
      </w:r>
      <w:proofErr w:type="spellEnd"/>
      <w:r>
        <w:rPr>
          <w:b/>
          <w:sz w:val="28"/>
          <w:szCs w:val="28"/>
        </w:rPr>
        <w:t xml:space="preserve"> муниципального района безвозмездно</w:t>
      </w:r>
    </w:p>
    <w:p w:rsidR="00905014" w:rsidRDefault="00905014" w:rsidP="00905014">
      <w:pPr>
        <w:tabs>
          <w:tab w:val="left" w:pos="2505"/>
        </w:tabs>
        <w:jc w:val="center"/>
        <w:rPr>
          <w:b/>
          <w:bCs/>
          <w:sz w:val="28"/>
        </w:rPr>
      </w:pPr>
    </w:p>
    <w:p w:rsidR="00905014" w:rsidRDefault="00905014" w:rsidP="00905014">
      <w:pPr>
        <w:tabs>
          <w:tab w:val="left" w:pos="2505"/>
        </w:tabs>
        <w:jc w:val="center"/>
        <w:rPr>
          <w:b/>
          <w:bCs/>
          <w:sz w:val="28"/>
        </w:rPr>
      </w:pPr>
    </w:p>
    <w:p w:rsidR="00905014" w:rsidRDefault="00905014" w:rsidP="00905014">
      <w:pPr>
        <w:tabs>
          <w:tab w:val="left" w:pos="2505"/>
        </w:tabs>
        <w:ind w:firstLine="900"/>
        <w:jc w:val="both"/>
        <w:rPr>
          <w:bCs/>
          <w:sz w:val="28"/>
        </w:rPr>
      </w:pPr>
      <w:proofErr w:type="gramStart"/>
      <w:r>
        <w:rPr>
          <w:bCs/>
          <w:sz w:val="28"/>
        </w:rPr>
        <w:t xml:space="preserve">Рассмотрев обращение администрации </w:t>
      </w:r>
      <w:proofErr w:type="spellStart"/>
      <w:r>
        <w:rPr>
          <w:bCs/>
          <w:sz w:val="28"/>
        </w:rPr>
        <w:t>Добринского</w:t>
      </w:r>
      <w:proofErr w:type="spellEnd"/>
      <w:r>
        <w:rPr>
          <w:bCs/>
          <w:sz w:val="28"/>
        </w:rPr>
        <w:t xml:space="preserve"> муниципального района о принятии имущества из собственности филиала ООО «Газпром </w:t>
      </w:r>
      <w:proofErr w:type="spellStart"/>
      <w:r>
        <w:rPr>
          <w:bCs/>
          <w:sz w:val="28"/>
        </w:rPr>
        <w:t>трансгаз</w:t>
      </w:r>
      <w:proofErr w:type="spellEnd"/>
      <w:r>
        <w:rPr>
          <w:bCs/>
          <w:sz w:val="28"/>
        </w:rPr>
        <w:t xml:space="preserve"> Москва»  </w:t>
      </w:r>
      <w:proofErr w:type="spellStart"/>
      <w:r>
        <w:rPr>
          <w:bCs/>
          <w:sz w:val="28"/>
        </w:rPr>
        <w:t>Елецкое</w:t>
      </w:r>
      <w:proofErr w:type="spellEnd"/>
      <w:r>
        <w:rPr>
          <w:bCs/>
          <w:sz w:val="28"/>
        </w:rPr>
        <w:t xml:space="preserve"> линейное производственное управление магистральных газопроводов в муниципальную собственность </w:t>
      </w:r>
      <w:proofErr w:type="spellStart"/>
      <w:r>
        <w:rPr>
          <w:bCs/>
          <w:sz w:val="28"/>
        </w:rPr>
        <w:t>Добринского</w:t>
      </w:r>
      <w:proofErr w:type="spellEnd"/>
      <w:r>
        <w:rPr>
          <w:bCs/>
          <w:sz w:val="28"/>
        </w:rPr>
        <w:t xml:space="preserve"> муниципального района безвозмездно, руководствуясь Положением «О муниципальной казне </w:t>
      </w:r>
      <w:proofErr w:type="spellStart"/>
      <w:r>
        <w:rPr>
          <w:bCs/>
          <w:sz w:val="28"/>
        </w:rPr>
        <w:t>Добринского</w:t>
      </w:r>
      <w:proofErr w:type="spellEnd"/>
      <w:r>
        <w:rPr>
          <w:bCs/>
          <w:sz w:val="28"/>
        </w:rPr>
        <w:t xml:space="preserve"> муниципального района» принятого решением Совета депутатов </w:t>
      </w:r>
      <w:proofErr w:type="spellStart"/>
      <w:r>
        <w:rPr>
          <w:bCs/>
          <w:sz w:val="28"/>
        </w:rPr>
        <w:t>Добринского</w:t>
      </w:r>
      <w:proofErr w:type="spellEnd"/>
      <w:r>
        <w:rPr>
          <w:bCs/>
          <w:sz w:val="28"/>
        </w:rPr>
        <w:t xml:space="preserve"> муниципального района  от 24.06. 2014г. №63-рс, Положением  «О порядке управления и распоряжения муниципальной собственностью </w:t>
      </w:r>
      <w:proofErr w:type="spellStart"/>
      <w:r>
        <w:rPr>
          <w:bCs/>
          <w:sz w:val="28"/>
        </w:rPr>
        <w:t>Добринского</w:t>
      </w:r>
      <w:proofErr w:type="spellEnd"/>
      <w:r>
        <w:rPr>
          <w:bCs/>
          <w:sz w:val="28"/>
        </w:rPr>
        <w:t xml:space="preserve"> муниципального района» принятого</w:t>
      </w:r>
      <w:proofErr w:type="gramEnd"/>
      <w:r>
        <w:rPr>
          <w:bCs/>
          <w:sz w:val="28"/>
        </w:rPr>
        <w:t xml:space="preserve"> решением Совета депутатов </w:t>
      </w:r>
      <w:proofErr w:type="spellStart"/>
      <w:r>
        <w:rPr>
          <w:bCs/>
          <w:sz w:val="28"/>
        </w:rPr>
        <w:t>Добринского</w:t>
      </w:r>
      <w:proofErr w:type="spellEnd"/>
      <w:r>
        <w:rPr>
          <w:bCs/>
          <w:sz w:val="28"/>
        </w:rPr>
        <w:t xml:space="preserve"> муниципального района от 24.06.2014г. №62-рс, ст.27 Устава </w:t>
      </w:r>
      <w:proofErr w:type="spellStart"/>
      <w:r>
        <w:rPr>
          <w:bCs/>
          <w:sz w:val="28"/>
        </w:rPr>
        <w:t>Добринского</w:t>
      </w:r>
      <w:proofErr w:type="spellEnd"/>
      <w:r>
        <w:rPr>
          <w:bCs/>
          <w:sz w:val="28"/>
        </w:rPr>
        <w:t xml:space="preserve"> муниципального района, учитывая  решение постоянной комиссии по экономике, бюджету, муниципальной собственности и социальным вопросам, Совет депутатов </w:t>
      </w:r>
      <w:proofErr w:type="spellStart"/>
      <w:r>
        <w:rPr>
          <w:bCs/>
          <w:sz w:val="28"/>
        </w:rPr>
        <w:t>Добринского</w:t>
      </w:r>
      <w:proofErr w:type="spellEnd"/>
      <w:r>
        <w:rPr>
          <w:bCs/>
          <w:sz w:val="28"/>
        </w:rPr>
        <w:t xml:space="preserve"> муниципального района</w:t>
      </w:r>
    </w:p>
    <w:p w:rsidR="00905014" w:rsidRDefault="00905014" w:rsidP="00905014">
      <w:pPr>
        <w:tabs>
          <w:tab w:val="left" w:pos="2505"/>
        </w:tabs>
        <w:ind w:firstLine="900"/>
        <w:jc w:val="both"/>
        <w:rPr>
          <w:b/>
          <w:bCs/>
          <w:sz w:val="28"/>
        </w:rPr>
      </w:pPr>
      <w:r w:rsidRPr="00F43DD3">
        <w:rPr>
          <w:b/>
          <w:bCs/>
          <w:sz w:val="28"/>
        </w:rPr>
        <w:t>РЕШИЛ:</w:t>
      </w:r>
    </w:p>
    <w:p w:rsidR="00905014" w:rsidRDefault="00905014" w:rsidP="00905014">
      <w:pPr>
        <w:tabs>
          <w:tab w:val="left" w:pos="2505"/>
        </w:tabs>
        <w:ind w:firstLine="900"/>
        <w:jc w:val="both"/>
        <w:rPr>
          <w:bCs/>
          <w:sz w:val="28"/>
        </w:rPr>
      </w:pPr>
      <w:r>
        <w:rPr>
          <w:bCs/>
          <w:sz w:val="28"/>
        </w:rPr>
        <w:t>1.Дать согласие на принятие имущества из собственности филиал</w:t>
      </w:r>
      <w:proofErr w:type="gramStart"/>
      <w:r>
        <w:rPr>
          <w:bCs/>
          <w:sz w:val="28"/>
        </w:rPr>
        <w:t>а ООО</w:t>
      </w:r>
      <w:proofErr w:type="gramEnd"/>
      <w:r>
        <w:rPr>
          <w:bCs/>
          <w:sz w:val="28"/>
        </w:rPr>
        <w:t xml:space="preserve"> «Газпром </w:t>
      </w:r>
      <w:proofErr w:type="spellStart"/>
      <w:r>
        <w:rPr>
          <w:bCs/>
          <w:sz w:val="28"/>
        </w:rPr>
        <w:t>трансгаз</w:t>
      </w:r>
      <w:proofErr w:type="spellEnd"/>
      <w:r>
        <w:rPr>
          <w:bCs/>
          <w:sz w:val="28"/>
        </w:rPr>
        <w:t xml:space="preserve"> Москва»  </w:t>
      </w:r>
      <w:proofErr w:type="spellStart"/>
      <w:r>
        <w:rPr>
          <w:bCs/>
          <w:sz w:val="28"/>
        </w:rPr>
        <w:t>Елецкое</w:t>
      </w:r>
      <w:proofErr w:type="spellEnd"/>
      <w:r>
        <w:rPr>
          <w:bCs/>
          <w:sz w:val="28"/>
        </w:rPr>
        <w:t xml:space="preserve"> линейное производственное управление магистральных газопроводов в муниципальную собственность </w:t>
      </w:r>
      <w:proofErr w:type="spellStart"/>
      <w:r>
        <w:rPr>
          <w:bCs/>
          <w:sz w:val="28"/>
        </w:rPr>
        <w:t>Добринского</w:t>
      </w:r>
      <w:proofErr w:type="spellEnd"/>
      <w:r>
        <w:rPr>
          <w:bCs/>
          <w:sz w:val="28"/>
        </w:rPr>
        <w:t xml:space="preserve"> муниципального района безвозмездно согласно приложению.</w:t>
      </w:r>
    </w:p>
    <w:p w:rsidR="00905014" w:rsidRDefault="00905014" w:rsidP="00905014">
      <w:pPr>
        <w:tabs>
          <w:tab w:val="left" w:pos="2505"/>
        </w:tabs>
        <w:ind w:firstLine="900"/>
        <w:jc w:val="both"/>
        <w:rPr>
          <w:bCs/>
          <w:sz w:val="28"/>
        </w:rPr>
      </w:pPr>
      <w:r>
        <w:rPr>
          <w:bCs/>
          <w:sz w:val="28"/>
        </w:rPr>
        <w:t xml:space="preserve">2. Комитету экономики администрации </w:t>
      </w:r>
      <w:proofErr w:type="spellStart"/>
      <w:r>
        <w:rPr>
          <w:bCs/>
          <w:sz w:val="28"/>
        </w:rPr>
        <w:t>Добринского</w:t>
      </w:r>
      <w:proofErr w:type="spellEnd"/>
      <w:r>
        <w:rPr>
          <w:bCs/>
          <w:sz w:val="28"/>
        </w:rPr>
        <w:t xml:space="preserve"> муниципального района (Демидова Г.М.) осуществить необходимые действия по принятию имущества в соответствии с нормами действующего законодательства и внести соответствующие изменения в реестр муниципальной собственности района.</w:t>
      </w:r>
    </w:p>
    <w:p w:rsidR="00905014" w:rsidRDefault="00905014" w:rsidP="00905014">
      <w:pPr>
        <w:tabs>
          <w:tab w:val="left" w:pos="2505"/>
        </w:tabs>
        <w:ind w:firstLine="900"/>
        <w:jc w:val="both"/>
        <w:rPr>
          <w:bCs/>
          <w:sz w:val="28"/>
        </w:rPr>
      </w:pPr>
      <w:r>
        <w:rPr>
          <w:bCs/>
          <w:sz w:val="28"/>
        </w:rPr>
        <w:t>3.Настоящее решение вступает в силу со дня его принятия.</w:t>
      </w:r>
    </w:p>
    <w:p w:rsidR="00905014" w:rsidRDefault="00905014" w:rsidP="00905014">
      <w:pPr>
        <w:tabs>
          <w:tab w:val="left" w:pos="2505"/>
        </w:tabs>
        <w:ind w:firstLine="900"/>
        <w:jc w:val="both"/>
        <w:rPr>
          <w:bCs/>
          <w:sz w:val="28"/>
        </w:rPr>
      </w:pPr>
    </w:p>
    <w:p w:rsidR="00905014" w:rsidRPr="00A42436" w:rsidRDefault="00905014" w:rsidP="00905014">
      <w:pPr>
        <w:tabs>
          <w:tab w:val="left" w:pos="2505"/>
        </w:tabs>
        <w:jc w:val="both"/>
        <w:rPr>
          <w:b/>
          <w:bCs/>
          <w:sz w:val="28"/>
        </w:rPr>
      </w:pPr>
      <w:r w:rsidRPr="00A42436">
        <w:rPr>
          <w:b/>
          <w:bCs/>
          <w:sz w:val="28"/>
        </w:rPr>
        <w:t>Председатель Совета депутатов</w:t>
      </w:r>
    </w:p>
    <w:p w:rsidR="00905014" w:rsidRDefault="00905014" w:rsidP="00905014">
      <w:pPr>
        <w:tabs>
          <w:tab w:val="left" w:pos="2505"/>
        </w:tabs>
        <w:jc w:val="both"/>
        <w:rPr>
          <w:b/>
          <w:bCs/>
          <w:sz w:val="28"/>
        </w:rPr>
      </w:pPr>
      <w:proofErr w:type="spellStart"/>
      <w:r w:rsidRPr="00A42436">
        <w:rPr>
          <w:b/>
          <w:bCs/>
          <w:sz w:val="28"/>
        </w:rPr>
        <w:t>Добринского</w:t>
      </w:r>
      <w:proofErr w:type="spellEnd"/>
      <w:r w:rsidRPr="00A42436">
        <w:rPr>
          <w:b/>
          <w:bCs/>
          <w:sz w:val="28"/>
        </w:rPr>
        <w:t xml:space="preserve"> муниципального района </w:t>
      </w:r>
      <w:r w:rsidRPr="00A42436">
        <w:rPr>
          <w:b/>
          <w:bCs/>
          <w:sz w:val="28"/>
        </w:rPr>
        <w:tab/>
      </w:r>
      <w:r w:rsidRPr="00A42436">
        <w:rPr>
          <w:b/>
          <w:bCs/>
          <w:sz w:val="28"/>
        </w:rPr>
        <w:tab/>
      </w:r>
      <w:r w:rsidRPr="00A42436">
        <w:rPr>
          <w:b/>
          <w:bCs/>
          <w:sz w:val="28"/>
        </w:rPr>
        <w:tab/>
      </w:r>
      <w:r>
        <w:rPr>
          <w:b/>
          <w:bCs/>
          <w:sz w:val="28"/>
        </w:rPr>
        <w:t xml:space="preserve">       </w:t>
      </w:r>
      <w:r w:rsidRPr="00A42436">
        <w:rPr>
          <w:b/>
          <w:bCs/>
          <w:sz w:val="28"/>
        </w:rPr>
        <w:tab/>
      </w:r>
      <w:proofErr w:type="spellStart"/>
      <w:r w:rsidRPr="00A42436">
        <w:rPr>
          <w:b/>
          <w:bCs/>
          <w:sz w:val="28"/>
        </w:rPr>
        <w:t>В.А.Максимов</w:t>
      </w:r>
      <w:proofErr w:type="spellEnd"/>
    </w:p>
    <w:p w:rsidR="00905014" w:rsidRDefault="00905014" w:rsidP="00905014">
      <w:pPr>
        <w:tabs>
          <w:tab w:val="left" w:pos="2505"/>
        </w:tabs>
        <w:jc w:val="both"/>
        <w:rPr>
          <w:b/>
          <w:bCs/>
          <w:sz w:val="28"/>
        </w:rPr>
      </w:pPr>
    </w:p>
    <w:p w:rsidR="00905014" w:rsidRPr="00F80B3A" w:rsidRDefault="00905014" w:rsidP="00905014">
      <w:pPr>
        <w:tabs>
          <w:tab w:val="left" w:pos="2505"/>
        </w:tabs>
        <w:ind w:firstLine="5040"/>
        <w:jc w:val="both"/>
        <w:rPr>
          <w:bCs/>
        </w:rPr>
      </w:pPr>
      <w:r>
        <w:rPr>
          <w:bCs/>
        </w:rPr>
        <w:t xml:space="preserve">              </w:t>
      </w:r>
      <w:r w:rsidRPr="00F80B3A">
        <w:rPr>
          <w:bCs/>
        </w:rPr>
        <w:t xml:space="preserve">         Приложение</w:t>
      </w:r>
    </w:p>
    <w:p w:rsidR="00905014" w:rsidRPr="00F80B3A" w:rsidRDefault="00905014" w:rsidP="00905014">
      <w:pPr>
        <w:tabs>
          <w:tab w:val="left" w:pos="2505"/>
        </w:tabs>
        <w:ind w:firstLine="5040"/>
        <w:jc w:val="both"/>
        <w:rPr>
          <w:bCs/>
        </w:rPr>
      </w:pPr>
      <w:r>
        <w:rPr>
          <w:bCs/>
        </w:rPr>
        <w:t xml:space="preserve">           </w:t>
      </w:r>
      <w:r w:rsidRPr="00F80B3A">
        <w:rPr>
          <w:bCs/>
        </w:rPr>
        <w:t>к решению Совета депутатов</w:t>
      </w:r>
    </w:p>
    <w:p w:rsidR="00905014" w:rsidRPr="00F80B3A" w:rsidRDefault="00905014" w:rsidP="00905014">
      <w:pPr>
        <w:tabs>
          <w:tab w:val="left" w:pos="2505"/>
        </w:tabs>
        <w:ind w:firstLine="5040"/>
        <w:jc w:val="both"/>
        <w:rPr>
          <w:bCs/>
        </w:rPr>
      </w:pPr>
      <w:r>
        <w:rPr>
          <w:bCs/>
        </w:rPr>
        <w:t xml:space="preserve">  </w:t>
      </w:r>
      <w:proofErr w:type="spellStart"/>
      <w:r w:rsidRPr="00F80B3A">
        <w:rPr>
          <w:bCs/>
        </w:rPr>
        <w:t>Добринского</w:t>
      </w:r>
      <w:proofErr w:type="spellEnd"/>
      <w:r w:rsidRPr="00F80B3A">
        <w:rPr>
          <w:bCs/>
        </w:rPr>
        <w:t xml:space="preserve"> муниципального района</w:t>
      </w:r>
    </w:p>
    <w:p w:rsidR="00905014" w:rsidRPr="00F80B3A" w:rsidRDefault="00905014" w:rsidP="00905014">
      <w:pPr>
        <w:tabs>
          <w:tab w:val="left" w:pos="2505"/>
        </w:tabs>
        <w:ind w:firstLine="5040"/>
        <w:jc w:val="both"/>
        <w:rPr>
          <w:bCs/>
        </w:rPr>
      </w:pPr>
      <w:r>
        <w:rPr>
          <w:bCs/>
        </w:rPr>
        <w:t xml:space="preserve">                  </w:t>
      </w:r>
      <w:r w:rsidRPr="00F80B3A">
        <w:rPr>
          <w:bCs/>
        </w:rPr>
        <w:t>от 22.07.2015г. №</w:t>
      </w:r>
      <w:r>
        <w:rPr>
          <w:bCs/>
        </w:rPr>
        <w:t>126</w:t>
      </w:r>
      <w:r w:rsidRPr="00F80B3A">
        <w:rPr>
          <w:bCs/>
        </w:rPr>
        <w:t>-рс</w:t>
      </w:r>
    </w:p>
    <w:p w:rsidR="00905014" w:rsidRPr="00F80B3A" w:rsidRDefault="00905014" w:rsidP="00905014">
      <w:pPr>
        <w:tabs>
          <w:tab w:val="left" w:pos="2505"/>
        </w:tabs>
        <w:ind w:firstLine="5040"/>
        <w:jc w:val="both"/>
        <w:rPr>
          <w:bCs/>
        </w:rPr>
      </w:pPr>
    </w:p>
    <w:p w:rsidR="00905014" w:rsidRPr="00F80B3A" w:rsidRDefault="00905014" w:rsidP="00905014">
      <w:pPr>
        <w:tabs>
          <w:tab w:val="left" w:pos="2505"/>
        </w:tabs>
        <w:ind w:firstLine="5040"/>
        <w:jc w:val="both"/>
        <w:rPr>
          <w:bCs/>
        </w:rPr>
      </w:pPr>
    </w:p>
    <w:p w:rsidR="00905014" w:rsidRPr="00451E2D" w:rsidRDefault="00905014" w:rsidP="00905014">
      <w:pPr>
        <w:tabs>
          <w:tab w:val="left" w:pos="2505"/>
        </w:tabs>
        <w:jc w:val="center"/>
        <w:rPr>
          <w:b/>
          <w:bCs/>
        </w:rPr>
      </w:pPr>
      <w:r w:rsidRPr="00451E2D">
        <w:rPr>
          <w:b/>
          <w:bCs/>
        </w:rPr>
        <w:t>ПЕРЕЧЕНЬ</w:t>
      </w:r>
    </w:p>
    <w:p w:rsidR="00905014" w:rsidRPr="00451E2D" w:rsidRDefault="00905014" w:rsidP="00905014">
      <w:pPr>
        <w:tabs>
          <w:tab w:val="left" w:pos="2505"/>
        </w:tabs>
        <w:ind w:firstLine="180"/>
        <w:jc w:val="center"/>
        <w:rPr>
          <w:b/>
          <w:bCs/>
        </w:rPr>
      </w:pPr>
      <w:r w:rsidRPr="00451E2D">
        <w:rPr>
          <w:b/>
          <w:bCs/>
        </w:rPr>
        <w:t xml:space="preserve">имущества, передаваемого из собственности филиала </w:t>
      </w:r>
    </w:p>
    <w:p w:rsidR="00905014" w:rsidRDefault="00905014" w:rsidP="00905014">
      <w:pPr>
        <w:tabs>
          <w:tab w:val="left" w:pos="2505"/>
        </w:tabs>
        <w:ind w:firstLine="180"/>
        <w:jc w:val="center"/>
        <w:rPr>
          <w:b/>
          <w:bCs/>
        </w:rPr>
      </w:pPr>
      <w:r w:rsidRPr="00451E2D">
        <w:rPr>
          <w:b/>
          <w:bCs/>
        </w:rPr>
        <w:t xml:space="preserve">ООО «Газпром </w:t>
      </w:r>
      <w:proofErr w:type="spellStart"/>
      <w:r w:rsidRPr="00451E2D">
        <w:rPr>
          <w:b/>
          <w:bCs/>
        </w:rPr>
        <w:t>трансгаз</w:t>
      </w:r>
      <w:proofErr w:type="spellEnd"/>
      <w:r w:rsidRPr="00451E2D">
        <w:rPr>
          <w:b/>
          <w:bCs/>
        </w:rPr>
        <w:t xml:space="preserve"> Москва»  </w:t>
      </w:r>
      <w:proofErr w:type="spellStart"/>
      <w:r w:rsidRPr="00451E2D">
        <w:rPr>
          <w:b/>
          <w:bCs/>
        </w:rPr>
        <w:t>Елецкое</w:t>
      </w:r>
      <w:proofErr w:type="spellEnd"/>
      <w:r w:rsidRPr="00451E2D">
        <w:rPr>
          <w:b/>
          <w:bCs/>
        </w:rPr>
        <w:t xml:space="preserve"> линейное производственное </w:t>
      </w:r>
    </w:p>
    <w:p w:rsidR="00905014" w:rsidRPr="00451E2D" w:rsidRDefault="00905014" w:rsidP="00905014">
      <w:pPr>
        <w:tabs>
          <w:tab w:val="left" w:pos="2505"/>
        </w:tabs>
        <w:jc w:val="center"/>
        <w:rPr>
          <w:b/>
          <w:bCs/>
        </w:rPr>
      </w:pPr>
      <w:r w:rsidRPr="00451E2D">
        <w:rPr>
          <w:b/>
          <w:bCs/>
        </w:rPr>
        <w:t xml:space="preserve">управление магистральных газопроводов в муниципальную собственность </w:t>
      </w:r>
      <w:proofErr w:type="spellStart"/>
      <w:r w:rsidRPr="00451E2D">
        <w:rPr>
          <w:b/>
          <w:bCs/>
        </w:rPr>
        <w:t>Добринского</w:t>
      </w:r>
      <w:proofErr w:type="spellEnd"/>
      <w:r w:rsidRPr="00451E2D">
        <w:rPr>
          <w:b/>
          <w:bCs/>
        </w:rPr>
        <w:t xml:space="preserve"> муниципального района безвозмездно</w:t>
      </w:r>
    </w:p>
    <w:p w:rsidR="00905014" w:rsidRPr="00F80B3A" w:rsidRDefault="00905014" w:rsidP="00905014">
      <w:pPr>
        <w:tabs>
          <w:tab w:val="left" w:pos="2505"/>
        </w:tabs>
        <w:ind w:firstLine="5040"/>
        <w:jc w:val="both"/>
        <w:rPr>
          <w:bCs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74"/>
        <w:gridCol w:w="3096"/>
        <w:gridCol w:w="2199"/>
        <w:gridCol w:w="1801"/>
        <w:gridCol w:w="1801"/>
      </w:tblGrid>
      <w:tr w:rsidR="00905014" w:rsidRPr="00F80B3A" w:rsidTr="0020474D">
        <w:tc>
          <w:tcPr>
            <w:tcW w:w="675" w:type="dxa"/>
          </w:tcPr>
          <w:p w:rsidR="00905014" w:rsidRPr="00F80B3A" w:rsidRDefault="00905014" w:rsidP="0020474D">
            <w:pPr>
              <w:tabs>
                <w:tab w:val="left" w:pos="2505"/>
              </w:tabs>
              <w:jc w:val="center"/>
              <w:rPr>
                <w:bCs/>
              </w:rPr>
            </w:pPr>
            <w:r w:rsidRPr="00F80B3A">
              <w:rPr>
                <w:bCs/>
              </w:rPr>
              <w:t>№№</w:t>
            </w:r>
          </w:p>
        </w:tc>
        <w:tc>
          <w:tcPr>
            <w:tcW w:w="3235" w:type="dxa"/>
          </w:tcPr>
          <w:p w:rsidR="00905014" w:rsidRPr="00F80B3A" w:rsidRDefault="00905014" w:rsidP="0020474D">
            <w:pPr>
              <w:tabs>
                <w:tab w:val="left" w:pos="2505"/>
              </w:tabs>
              <w:jc w:val="center"/>
              <w:rPr>
                <w:bCs/>
              </w:rPr>
            </w:pPr>
            <w:r w:rsidRPr="00F80B3A">
              <w:rPr>
                <w:bCs/>
              </w:rPr>
              <w:t>Наименование имущества</w:t>
            </w:r>
          </w:p>
        </w:tc>
        <w:tc>
          <w:tcPr>
            <w:tcW w:w="2199" w:type="dxa"/>
          </w:tcPr>
          <w:p w:rsidR="00905014" w:rsidRPr="00F80B3A" w:rsidRDefault="00905014" w:rsidP="0020474D">
            <w:pPr>
              <w:tabs>
                <w:tab w:val="left" w:pos="2505"/>
              </w:tabs>
              <w:jc w:val="center"/>
              <w:rPr>
                <w:bCs/>
              </w:rPr>
            </w:pPr>
            <w:r w:rsidRPr="00F80B3A">
              <w:rPr>
                <w:bCs/>
              </w:rPr>
              <w:t>Адрес (местонахождение)</w:t>
            </w:r>
          </w:p>
        </w:tc>
        <w:tc>
          <w:tcPr>
            <w:tcW w:w="1913" w:type="dxa"/>
          </w:tcPr>
          <w:p w:rsidR="00905014" w:rsidRPr="00F80B3A" w:rsidRDefault="00905014" w:rsidP="0020474D">
            <w:pPr>
              <w:tabs>
                <w:tab w:val="left" w:pos="2505"/>
              </w:tabs>
              <w:jc w:val="center"/>
              <w:rPr>
                <w:bCs/>
              </w:rPr>
            </w:pPr>
            <w:r w:rsidRPr="00F80B3A">
              <w:rPr>
                <w:bCs/>
              </w:rPr>
              <w:t>Балансовая стоимость имущества, руб. по состоянию на 01.06.2015г.</w:t>
            </w:r>
          </w:p>
        </w:tc>
        <w:tc>
          <w:tcPr>
            <w:tcW w:w="1913" w:type="dxa"/>
          </w:tcPr>
          <w:p w:rsidR="00905014" w:rsidRPr="00F80B3A" w:rsidRDefault="00905014" w:rsidP="0020474D">
            <w:pPr>
              <w:tabs>
                <w:tab w:val="left" w:pos="2505"/>
              </w:tabs>
              <w:jc w:val="center"/>
              <w:rPr>
                <w:bCs/>
              </w:rPr>
            </w:pPr>
            <w:r w:rsidRPr="00F80B3A">
              <w:rPr>
                <w:bCs/>
              </w:rPr>
              <w:t>Остаточная стоимость имущества, руб. по состоянию на 01.06.2015г.</w:t>
            </w:r>
          </w:p>
        </w:tc>
      </w:tr>
      <w:tr w:rsidR="00905014" w:rsidRPr="00F80B3A" w:rsidTr="0020474D">
        <w:tc>
          <w:tcPr>
            <w:tcW w:w="675" w:type="dxa"/>
          </w:tcPr>
          <w:p w:rsidR="00905014" w:rsidRPr="00F80B3A" w:rsidRDefault="00905014" w:rsidP="0020474D">
            <w:pPr>
              <w:tabs>
                <w:tab w:val="left" w:pos="2505"/>
              </w:tabs>
              <w:jc w:val="both"/>
              <w:rPr>
                <w:bCs/>
              </w:rPr>
            </w:pPr>
            <w:r w:rsidRPr="00F80B3A">
              <w:rPr>
                <w:bCs/>
              </w:rPr>
              <w:t>1</w:t>
            </w:r>
          </w:p>
        </w:tc>
        <w:tc>
          <w:tcPr>
            <w:tcW w:w="3235" w:type="dxa"/>
          </w:tcPr>
          <w:p w:rsidR="00905014" w:rsidRPr="00F80B3A" w:rsidRDefault="00905014" w:rsidP="0020474D">
            <w:pPr>
              <w:tabs>
                <w:tab w:val="left" w:pos="2505"/>
              </w:tabs>
              <w:rPr>
                <w:bCs/>
              </w:rPr>
            </w:pPr>
            <w:r w:rsidRPr="00F80B3A">
              <w:rPr>
                <w:bCs/>
              </w:rPr>
              <w:t xml:space="preserve">Сооружение </w:t>
            </w:r>
            <w:r>
              <w:rPr>
                <w:bCs/>
              </w:rPr>
              <w:t xml:space="preserve"> - </w:t>
            </w:r>
            <w:r w:rsidRPr="00F80B3A">
              <w:rPr>
                <w:bCs/>
              </w:rPr>
              <w:t>спортивная площадка</w:t>
            </w:r>
            <w:r>
              <w:rPr>
                <w:bCs/>
              </w:rPr>
              <w:t xml:space="preserve">, назначение: сооружения спортивно-оздоровительные. Площадь: 1920 </w:t>
            </w:r>
            <w:proofErr w:type="spellStart"/>
            <w:r>
              <w:rPr>
                <w:bCs/>
              </w:rPr>
              <w:t>кв.м</w:t>
            </w:r>
            <w:proofErr w:type="spellEnd"/>
            <w:r>
              <w:rPr>
                <w:bCs/>
              </w:rPr>
              <w:t>. Кадастровый (или условный) номер:48:04:0880204:12</w:t>
            </w:r>
          </w:p>
        </w:tc>
        <w:tc>
          <w:tcPr>
            <w:tcW w:w="2199" w:type="dxa"/>
          </w:tcPr>
          <w:p w:rsidR="00905014" w:rsidRPr="00F80B3A" w:rsidRDefault="00905014" w:rsidP="0020474D">
            <w:pPr>
              <w:tabs>
                <w:tab w:val="left" w:pos="250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Липецкая область, </w:t>
            </w:r>
            <w:proofErr w:type="spellStart"/>
            <w:r>
              <w:rPr>
                <w:bCs/>
              </w:rPr>
              <w:t>Добринский</w:t>
            </w:r>
            <w:proofErr w:type="spellEnd"/>
            <w:r>
              <w:rPr>
                <w:bCs/>
              </w:rPr>
              <w:t xml:space="preserve"> район, с/</w:t>
            </w:r>
            <w:proofErr w:type="spellStart"/>
            <w:r>
              <w:rPr>
                <w:bCs/>
              </w:rPr>
              <w:t>п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етровский</w:t>
            </w:r>
            <w:proofErr w:type="spellEnd"/>
            <w:r>
              <w:rPr>
                <w:bCs/>
              </w:rPr>
              <w:t xml:space="preserve"> сельсовет, </w:t>
            </w:r>
            <w:proofErr w:type="spellStart"/>
            <w:r>
              <w:rPr>
                <w:bCs/>
              </w:rPr>
              <w:t>п.свх.Петровский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ул.Победы</w:t>
            </w:r>
            <w:proofErr w:type="spellEnd"/>
            <w:r>
              <w:rPr>
                <w:bCs/>
              </w:rPr>
              <w:t>, д.3</w:t>
            </w:r>
          </w:p>
        </w:tc>
        <w:tc>
          <w:tcPr>
            <w:tcW w:w="1913" w:type="dxa"/>
          </w:tcPr>
          <w:p w:rsidR="00905014" w:rsidRPr="00F80B3A" w:rsidRDefault="00905014" w:rsidP="0020474D">
            <w:pPr>
              <w:tabs>
                <w:tab w:val="left" w:pos="2505"/>
              </w:tabs>
              <w:jc w:val="both"/>
              <w:rPr>
                <w:bCs/>
              </w:rPr>
            </w:pPr>
            <w:r>
              <w:rPr>
                <w:bCs/>
              </w:rPr>
              <w:t>7254766,00</w:t>
            </w:r>
          </w:p>
        </w:tc>
        <w:tc>
          <w:tcPr>
            <w:tcW w:w="1913" w:type="dxa"/>
          </w:tcPr>
          <w:p w:rsidR="00905014" w:rsidRPr="00F80B3A" w:rsidRDefault="00905014" w:rsidP="0020474D">
            <w:pPr>
              <w:tabs>
                <w:tab w:val="left" w:pos="2505"/>
              </w:tabs>
              <w:jc w:val="both"/>
              <w:rPr>
                <w:bCs/>
              </w:rPr>
            </w:pPr>
            <w:r>
              <w:rPr>
                <w:bCs/>
              </w:rPr>
              <w:t>6893032,60</w:t>
            </w:r>
          </w:p>
        </w:tc>
      </w:tr>
      <w:tr w:rsidR="00905014" w:rsidRPr="00F80B3A" w:rsidTr="0020474D">
        <w:tc>
          <w:tcPr>
            <w:tcW w:w="675" w:type="dxa"/>
          </w:tcPr>
          <w:p w:rsidR="00905014" w:rsidRPr="00F80B3A" w:rsidRDefault="00905014" w:rsidP="0020474D">
            <w:pPr>
              <w:tabs>
                <w:tab w:val="left" w:pos="2505"/>
              </w:tabs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35" w:type="dxa"/>
          </w:tcPr>
          <w:p w:rsidR="00905014" w:rsidRDefault="00905014" w:rsidP="0020474D">
            <w:pPr>
              <w:tabs>
                <w:tab w:val="left" w:pos="250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Оборудование хоккейной площадки в </w:t>
            </w:r>
            <w:proofErr w:type="spellStart"/>
            <w:r>
              <w:rPr>
                <w:bCs/>
              </w:rPr>
              <w:t>Добринском</w:t>
            </w:r>
            <w:proofErr w:type="spellEnd"/>
            <w:r>
              <w:rPr>
                <w:bCs/>
              </w:rPr>
              <w:t xml:space="preserve"> районе </w:t>
            </w:r>
            <w:proofErr w:type="spellStart"/>
            <w:r>
              <w:rPr>
                <w:bCs/>
              </w:rPr>
              <w:t>п.свх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етровский</w:t>
            </w:r>
            <w:proofErr w:type="spellEnd"/>
            <w:r>
              <w:rPr>
                <w:bCs/>
              </w:rPr>
              <w:t xml:space="preserve"> (спортивное оборудование в комплексе: сетка волейбольная 9,5х1м-1шт;</w:t>
            </w:r>
          </w:p>
          <w:p w:rsidR="00905014" w:rsidRDefault="00905014" w:rsidP="0020474D">
            <w:pPr>
              <w:tabs>
                <w:tab w:val="left" w:pos="2505"/>
              </w:tabs>
              <w:jc w:val="both"/>
              <w:rPr>
                <w:bCs/>
              </w:rPr>
            </w:pPr>
            <w:r>
              <w:rPr>
                <w:bCs/>
              </w:rPr>
              <w:t>щит баскетбольный – 4шт.;</w:t>
            </w:r>
          </w:p>
          <w:p w:rsidR="00905014" w:rsidRPr="00F80B3A" w:rsidRDefault="00905014" w:rsidP="0020474D">
            <w:pPr>
              <w:tabs>
                <w:tab w:val="left" w:pos="2505"/>
              </w:tabs>
              <w:jc w:val="both"/>
              <w:rPr>
                <w:bCs/>
              </w:rPr>
            </w:pPr>
            <w:r>
              <w:rPr>
                <w:bCs/>
              </w:rPr>
              <w:t>ворота металлические, размер 2400х2200мм-2шт.; ворота хоккейные (сетка, натянутая на металлический каркас) -2шт.; стойка волейбольная – 2шт.)</w:t>
            </w:r>
          </w:p>
        </w:tc>
        <w:tc>
          <w:tcPr>
            <w:tcW w:w="2199" w:type="dxa"/>
          </w:tcPr>
          <w:p w:rsidR="00905014" w:rsidRPr="00F80B3A" w:rsidRDefault="00905014" w:rsidP="0020474D">
            <w:pPr>
              <w:tabs>
                <w:tab w:val="left" w:pos="250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Липецкая область, </w:t>
            </w:r>
            <w:proofErr w:type="spellStart"/>
            <w:r>
              <w:rPr>
                <w:bCs/>
              </w:rPr>
              <w:t>Добринский</w:t>
            </w:r>
            <w:proofErr w:type="spellEnd"/>
            <w:r>
              <w:rPr>
                <w:bCs/>
              </w:rPr>
              <w:t xml:space="preserve"> район, с/</w:t>
            </w:r>
            <w:proofErr w:type="spellStart"/>
            <w:r>
              <w:rPr>
                <w:bCs/>
              </w:rPr>
              <w:t>п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етровский</w:t>
            </w:r>
            <w:proofErr w:type="spellEnd"/>
            <w:r>
              <w:rPr>
                <w:bCs/>
              </w:rPr>
              <w:t xml:space="preserve"> сельсовет, </w:t>
            </w:r>
            <w:proofErr w:type="spellStart"/>
            <w:r>
              <w:rPr>
                <w:bCs/>
              </w:rPr>
              <w:t>п.свх.Петровский</w:t>
            </w:r>
            <w:proofErr w:type="spellEnd"/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ул.Победы</w:t>
            </w:r>
            <w:proofErr w:type="spellEnd"/>
            <w:r>
              <w:rPr>
                <w:bCs/>
              </w:rPr>
              <w:t>, д.3</w:t>
            </w:r>
          </w:p>
        </w:tc>
        <w:tc>
          <w:tcPr>
            <w:tcW w:w="1913" w:type="dxa"/>
          </w:tcPr>
          <w:p w:rsidR="00905014" w:rsidRPr="00F80B3A" w:rsidRDefault="00905014" w:rsidP="0020474D">
            <w:pPr>
              <w:tabs>
                <w:tab w:val="left" w:pos="2505"/>
              </w:tabs>
              <w:jc w:val="both"/>
              <w:rPr>
                <w:bCs/>
              </w:rPr>
            </w:pPr>
            <w:r>
              <w:rPr>
                <w:bCs/>
              </w:rPr>
              <w:t>232922,60</w:t>
            </w:r>
          </w:p>
        </w:tc>
        <w:tc>
          <w:tcPr>
            <w:tcW w:w="1913" w:type="dxa"/>
          </w:tcPr>
          <w:p w:rsidR="00905014" w:rsidRPr="00F80B3A" w:rsidRDefault="00905014" w:rsidP="0020474D">
            <w:pPr>
              <w:tabs>
                <w:tab w:val="left" w:pos="2505"/>
              </w:tabs>
              <w:jc w:val="both"/>
              <w:rPr>
                <w:bCs/>
              </w:rPr>
            </w:pPr>
            <w:r>
              <w:rPr>
                <w:bCs/>
              </w:rPr>
              <w:t>93168,98</w:t>
            </w:r>
          </w:p>
        </w:tc>
      </w:tr>
      <w:tr w:rsidR="00905014" w:rsidRPr="00F80B3A" w:rsidTr="0020474D">
        <w:tc>
          <w:tcPr>
            <w:tcW w:w="675" w:type="dxa"/>
          </w:tcPr>
          <w:p w:rsidR="00905014" w:rsidRPr="00F80B3A" w:rsidRDefault="00905014" w:rsidP="0020474D">
            <w:pPr>
              <w:tabs>
                <w:tab w:val="left" w:pos="2505"/>
              </w:tabs>
              <w:jc w:val="both"/>
              <w:rPr>
                <w:bCs/>
              </w:rPr>
            </w:pPr>
          </w:p>
        </w:tc>
        <w:tc>
          <w:tcPr>
            <w:tcW w:w="3235" w:type="dxa"/>
          </w:tcPr>
          <w:p w:rsidR="00905014" w:rsidRPr="00F80B3A" w:rsidRDefault="00905014" w:rsidP="0020474D">
            <w:pPr>
              <w:tabs>
                <w:tab w:val="left" w:pos="2505"/>
              </w:tabs>
              <w:jc w:val="both"/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2199" w:type="dxa"/>
          </w:tcPr>
          <w:p w:rsidR="00905014" w:rsidRPr="00F80B3A" w:rsidRDefault="00905014" w:rsidP="0020474D">
            <w:pPr>
              <w:tabs>
                <w:tab w:val="left" w:pos="2505"/>
              </w:tabs>
              <w:jc w:val="both"/>
              <w:rPr>
                <w:bCs/>
              </w:rPr>
            </w:pPr>
          </w:p>
        </w:tc>
        <w:tc>
          <w:tcPr>
            <w:tcW w:w="1913" w:type="dxa"/>
          </w:tcPr>
          <w:p w:rsidR="00905014" w:rsidRPr="00F80B3A" w:rsidRDefault="00905014" w:rsidP="0020474D">
            <w:pPr>
              <w:tabs>
                <w:tab w:val="left" w:pos="2505"/>
              </w:tabs>
              <w:jc w:val="both"/>
              <w:rPr>
                <w:bCs/>
              </w:rPr>
            </w:pPr>
            <w:r>
              <w:rPr>
                <w:bCs/>
              </w:rPr>
              <w:t>7487688,60</w:t>
            </w:r>
          </w:p>
        </w:tc>
        <w:tc>
          <w:tcPr>
            <w:tcW w:w="1913" w:type="dxa"/>
          </w:tcPr>
          <w:p w:rsidR="00905014" w:rsidRPr="00F80B3A" w:rsidRDefault="00905014" w:rsidP="0020474D">
            <w:pPr>
              <w:tabs>
                <w:tab w:val="left" w:pos="2505"/>
              </w:tabs>
              <w:jc w:val="both"/>
              <w:rPr>
                <w:bCs/>
              </w:rPr>
            </w:pPr>
            <w:r>
              <w:rPr>
                <w:bCs/>
              </w:rPr>
              <w:t>6986201,58</w:t>
            </w:r>
          </w:p>
        </w:tc>
      </w:tr>
    </w:tbl>
    <w:p w:rsidR="00905014" w:rsidRPr="00F80B3A" w:rsidRDefault="00905014" w:rsidP="00905014">
      <w:pPr>
        <w:tabs>
          <w:tab w:val="left" w:pos="2505"/>
        </w:tabs>
        <w:ind w:firstLine="5040"/>
        <w:jc w:val="both"/>
        <w:rPr>
          <w:bCs/>
        </w:rPr>
      </w:pPr>
    </w:p>
    <w:p w:rsidR="00905014" w:rsidRPr="00F80B3A" w:rsidRDefault="00905014" w:rsidP="00905014">
      <w:pPr>
        <w:tabs>
          <w:tab w:val="left" w:pos="2505"/>
        </w:tabs>
        <w:ind w:firstLine="5040"/>
        <w:jc w:val="both"/>
        <w:rPr>
          <w:bCs/>
        </w:rPr>
      </w:pPr>
    </w:p>
    <w:p w:rsidR="00905014" w:rsidRPr="00F80B3A" w:rsidRDefault="00905014" w:rsidP="00905014">
      <w:pPr>
        <w:tabs>
          <w:tab w:val="left" w:pos="2505"/>
        </w:tabs>
        <w:ind w:firstLine="5040"/>
        <w:jc w:val="both"/>
        <w:rPr>
          <w:bCs/>
        </w:rPr>
      </w:pPr>
    </w:p>
    <w:p w:rsidR="00905014" w:rsidRPr="00F80B3A" w:rsidRDefault="00905014" w:rsidP="00905014">
      <w:pPr>
        <w:tabs>
          <w:tab w:val="left" w:pos="2505"/>
        </w:tabs>
        <w:ind w:firstLine="5040"/>
        <w:jc w:val="both"/>
        <w:rPr>
          <w:bCs/>
        </w:rPr>
      </w:pPr>
    </w:p>
    <w:p w:rsidR="00905014" w:rsidRPr="00F80B3A" w:rsidRDefault="00905014" w:rsidP="00905014">
      <w:pPr>
        <w:tabs>
          <w:tab w:val="left" w:pos="2505"/>
        </w:tabs>
        <w:ind w:firstLine="5040"/>
        <w:jc w:val="both"/>
        <w:rPr>
          <w:bCs/>
        </w:rPr>
      </w:pPr>
    </w:p>
    <w:p w:rsidR="00905014" w:rsidRPr="00F80B3A" w:rsidRDefault="00905014" w:rsidP="00905014">
      <w:pPr>
        <w:tabs>
          <w:tab w:val="left" w:pos="2505"/>
        </w:tabs>
        <w:ind w:firstLine="5040"/>
        <w:jc w:val="both"/>
        <w:rPr>
          <w:bCs/>
        </w:rPr>
      </w:pPr>
    </w:p>
    <w:p w:rsidR="00905014" w:rsidRPr="00F80B3A" w:rsidRDefault="00905014" w:rsidP="00905014">
      <w:pPr>
        <w:tabs>
          <w:tab w:val="left" w:pos="2505"/>
        </w:tabs>
        <w:ind w:firstLine="5040"/>
        <w:jc w:val="both"/>
        <w:rPr>
          <w:bCs/>
        </w:rPr>
      </w:pPr>
    </w:p>
    <w:p w:rsidR="00E8781D" w:rsidRDefault="00E8781D"/>
    <w:sectPr w:rsidR="00E8781D" w:rsidSect="00A73CF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14"/>
    <w:rsid w:val="00905014"/>
    <w:rsid w:val="00A73CF1"/>
    <w:rsid w:val="00C66F37"/>
    <w:rsid w:val="00E8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0501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05014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050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050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Subtitle"/>
    <w:basedOn w:val="a"/>
    <w:link w:val="a4"/>
    <w:qFormat/>
    <w:rsid w:val="00905014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90501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basedOn w:val="a"/>
    <w:link w:val="a6"/>
    <w:rsid w:val="0090501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90501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905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50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0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0501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05014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9050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050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Subtitle"/>
    <w:basedOn w:val="a"/>
    <w:link w:val="a4"/>
    <w:qFormat/>
    <w:rsid w:val="00905014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rsid w:val="0090501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basedOn w:val="a"/>
    <w:link w:val="a6"/>
    <w:rsid w:val="0090501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90501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905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50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0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2015-10-15T08:55:00Z</dcterms:created>
  <dcterms:modified xsi:type="dcterms:W3CDTF">2015-10-15T10:11:00Z</dcterms:modified>
</cp:coreProperties>
</file>