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A5C54" w:rsidTr="002B7E58">
        <w:trPr>
          <w:cantSplit/>
          <w:trHeight w:val="1293"/>
          <w:jc w:val="center"/>
        </w:trPr>
        <w:tc>
          <w:tcPr>
            <w:tcW w:w="4608" w:type="dxa"/>
          </w:tcPr>
          <w:p w:rsidR="00DA5C54" w:rsidRDefault="00DA5C54" w:rsidP="002B7E5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7DC269" wp14:editId="55982496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A5C54" w:rsidRDefault="00DA5C54" w:rsidP="00DA5C54">
      <w:pPr>
        <w:pStyle w:val="a6"/>
        <w:ind w:right="-94"/>
      </w:pPr>
      <w:r>
        <w:t>СОВЕТ  ДЕПУТАТОВ</w:t>
      </w:r>
    </w:p>
    <w:p w:rsidR="00DA5C54" w:rsidRDefault="00DA5C54" w:rsidP="00DA5C54">
      <w:pPr>
        <w:pStyle w:val="a6"/>
        <w:ind w:right="-94"/>
      </w:pPr>
      <w:r>
        <w:t xml:space="preserve"> ДОБРИНСКОГО МУНИЦИПАЛЬНОГО РАЙОНА</w:t>
      </w:r>
    </w:p>
    <w:p w:rsidR="00DA5C54" w:rsidRDefault="00DA5C54" w:rsidP="00DA5C5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A5C54" w:rsidRDefault="00DA5C54" w:rsidP="00DA5C54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A5C54" w:rsidRDefault="00DA5C54" w:rsidP="00DA5C54">
      <w:pPr>
        <w:ind w:right="-94"/>
        <w:jc w:val="center"/>
        <w:rPr>
          <w:sz w:val="32"/>
        </w:rPr>
      </w:pPr>
    </w:p>
    <w:p w:rsidR="00DA5C54" w:rsidRPr="006E29EB" w:rsidRDefault="00DA5C54" w:rsidP="00DA5C54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DA5C54" w:rsidRDefault="00DA5C54" w:rsidP="00DA5C54">
      <w:pPr>
        <w:pStyle w:val="3"/>
        <w:jc w:val="center"/>
      </w:pPr>
    </w:p>
    <w:p w:rsidR="00DA5C54" w:rsidRPr="00C80097" w:rsidRDefault="00DA5C54" w:rsidP="00DA5C54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4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85</w:t>
      </w:r>
      <w:r w:rsidRPr="00C80097">
        <w:rPr>
          <w:sz w:val="28"/>
          <w:szCs w:val="28"/>
        </w:rPr>
        <w:t>-рс</w:t>
      </w:r>
    </w:p>
    <w:p w:rsidR="00DA5C54" w:rsidRDefault="00DA5C54" w:rsidP="00DA5C54">
      <w:pPr>
        <w:pStyle w:val="a3"/>
      </w:pPr>
    </w:p>
    <w:p w:rsidR="00DA5C54" w:rsidRDefault="00DA5C54" w:rsidP="00DA5C54">
      <w:pPr>
        <w:pStyle w:val="a3"/>
      </w:pPr>
    </w:p>
    <w:p w:rsidR="00DA5C54" w:rsidRPr="00C80097" w:rsidRDefault="00DA5C54" w:rsidP="00DA5C54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A5C54" w:rsidRPr="00C80097" w:rsidRDefault="00DA5C54" w:rsidP="00DA5C54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201</w:t>
      </w:r>
      <w:r>
        <w:rPr>
          <w:b/>
          <w:bCs/>
          <w:sz w:val="28"/>
          <w:szCs w:val="28"/>
        </w:rPr>
        <w:t>5</w:t>
      </w:r>
      <w:r w:rsidRPr="00C80097">
        <w:rPr>
          <w:b/>
          <w:bCs/>
          <w:sz w:val="28"/>
          <w:szCs w:val="28"/>
        </w:rPr>
        <w:t xml:space="preserve"> год</w:t>
      </w:r>
    </w:p>
    <w:p w:rsidR="00DA5C54" w:rsidRPr="00C80097" w:rsidRDefault="00DA5C54" w:rsidP="00DA5C54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 xml:space="preserve">6 и </w:t>
      </w:r>
      <w:r w:rsidRPr="00C8009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C80097">
        <w:rPr>
          <w:b/>
          <w:bCs/>
          <w:sz w:val="28"/>
          <w:szCs w:val="28"/>
        </w:rPr>
        <w:t xml:space="preserve"> годов»</w:t>
      </w:r>
    </w:p>
    <w:p w:rsidR="00DA5C54" w:rsidRDefault="00DA5C54" w:rsidP="00DA5C54">
      <w:pPr>
        <w:pStyle w:val="3"/>
        <w:rPr>
          <w:b/>
          <w:bCs/>
        </w:rPr>
      </w:pPr>
    </w:p>
    <w:p w:rsidR="00DA5C54" w:rsidRPr="00C80097" w:rsidRDefault="00DA5C54" w:rsidP="00DA5C54">
      <w:pPr>
        <w:pStyle w:val="a4"/>
        <w:ind w:left="0" w:right="99" w:firstLine="708"/>
        <w:jc w:val="both"/>
        <w:rPr>
          <w:sz w:val="28"/>
          <w:szCs w:val="28"/>
        </w:rPr>
      </w:pPr>
      <w:proofErr w:type="gramStart"/>
      <w:r w:rsidRPr="00C80097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C80097">
        <w:rPr>
          <w:sz w:val="28"/>
          <w:szCs w:val="28"/>
        </w:rPr>
        <w:t>Добринском</w:t>
      </w:r>
      <w:proofErr w:type="spellEnd"/>
      <w:r w:rsidRPr="00C80097">
        <w:rPr>
          <w:sz w:val="28"/>
          <w:szCs w:val="28"/>
        </w:rPr>
        <w:t xml:space="preserve"> муниципальном районе», </w:t>
      </w:r>
      <w:r>
        <w:rPr>
          <w:sz w:val="28"/>
          <w:szCs w:val="28"/>
        </w:rPr>
        <w:t xml:space="preserve"> </w:t>
      </w:r>
      <w:r w:rsidRPr="00C80097">
        <w:rPr>
          <w:sz w:val="28"/>
          <w:szCs w:val="28"/>
        </w:rPr>
        <w:t xml:space="preserve">ст.ст.18,26 Устава </w:t>
      </w:r>
      <w:proofErr w:type="spellStart"/>
      <w:r w:rsidRPr="00C80097">
        <w:rPr>
          <w:sz w:val="28"/>
          <w:szCs w:val="28"/>
        </w:rPr>
        <w:t>Добринского</w:t>
      </w:r>
      <w:proofErr w:type="spellEnd"/>
      <w:r w:rsidRPr="00C80097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</w:t>
      </w:r>
      <w:r>
        <w:rPr>
          <w:sz w:val="28"/>
          <w:szCs w:val="28"/>
        </w:rPr>
        <w:t xml:space="preserve">, </w:t>
      </w:r>
      <w:r w:rsidRPr="00C80097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C80097">
        <w:rPr>
          <w:sz w:val="28"/>
          <w:szCs w:val="28"/>
        </w:rPr>
        <w:t xml:space="preserve">, Совет депутатов </w:t>
      </w:r>
      <w:proofErr w:type="spellStart"/>
      <w:r w:rsidRPr="00C80097">
        <w:rPr>
          <w:sz w:val="28"/>
          <w:szCs w:val="28"/>
        </w:rPr>
        <w:t>Добринского</w:t>
      </w:r>
      <w:proofErr w:type="spellEnd"/>
      <w:r w:rsidRPr="00C80097">
        <w:rPr>
          <w:sz w:val="28"/>
          <w:szCs w:val="28"/>
        </w:rPr>
        <w:t xml:space="preserve"> муниципального района</w:t>
      </w:r>
      <w:proofErr w:type="gramEnd"/>
    </w:p>
    <w:p w:rsidR="00DA5C54" w:rsidRPr="00C80097" w:rsidRDefault="00DA5C54" w:rsidP="00DA5C54">
      <w:pPr>
        <w:pStyle w:val="3"/>
        <w:ind w:right="99"/>
        <w:jc w:val="both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РЕШИЛ:</w:t>
      </w:r>
    </w:p>
    <w:p w:rsidR="00DA5C54" w:rsidRPr="00C00E3A" w:rsidRDefault="00DA5C54" w:rsidP="00DA5C54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201</w:t>
      </w:r>
      <w:r>
        <w:rPr>
          <w:sz w:val="28"/>
          <w:szCs w:val="28"/>
        </w:rPr>
        <w:t>5</w:t>
      </w:r>
      <w:r w:rsidRPr="00C00E3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годов» на </w:t>
      </w:r>
      <w:r>
        <w:rPr>
          <w:sz w:val="28"/>
          <w:szCs w:val="28"/>
        </w:rPr>
        <w:t>10</w:t>
      </w:r>
      <w:r w:rsidRPr="00C00E3A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4</w:t>
      </w:r>
      <w:r w:rsidRPr="00C00E3A">
        <w:rPr>
          <w:sz w:val="28"/>
          <w:szCs w:val="28"/>
        </w:rPr>
        <w:t xml:space="preserve"> года в 10.00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DA5C54" w:rsidRPr="00C00E3A" w:rsidRDefault="00DA5C54" w:rsidP="00DA5C54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201</w:t>
      </w:r>
      <w:r>
        <w:rPr>
          <w:sz w:val="28"/>
          <w:szCs w:val="28"/>
        </w:rPr>
        <w:t>5</w:t>
      </w:r>
      <w:r w:rsidRPr="00C00E3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годов» (приложение №1).</w:t>
      </w:r>
    </w:p>
    <w:p w:rsidR="00DA5C54" w:rsidRPr="00C00E3A" w:rsidRDefault="00DA5C54" w:rsidP="00DA5C54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201</w:t>
      </w:r>
      <w:r>
        <w:rPr>
          <w:sz w:val="28"/>
          <w:szCs w:val="28"/>
        </w:rPr>
        <w:t>5</w:t>
      </w:r>
      <w:r w:rsidRPr="00C00E3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годов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DA5C54" w:rsidRPr="00C00E3A" w:rsidRDefault="00DA5C54" w:rsidP="00DA5C54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201</w:t>
      </w:r>
      <w:r>
        <w:rPr>
          <w:sz w:val="28"/>
          <w:szCs w:val="28"/>
        </w:rPr>
        <w:t>5</w:t>
      </w:r>
      <w:r w:rsidRPr="00C00E3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годов» до </w:t>
      </w:r>
      <w:r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4</w:t>
      </w:r>
      <w:r w:rsidRPr="00C00E3A">
        <w:rPr>
          <w:sz w:val="28"/>
          <w:szCs w:val="28"/>
        </w:rPr>
        <w:t xml:space="preserve"> года.</w:t>
      </w:r>
    </w:p>
    <w:p w:rsidR="00DA5C54" w:rsidRDefault="00DA5C54" w:rsidP="00DA5C54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DA5C54" w:rsidRPr="00C00E3A" w:rsidRDefault="00DA5C54" w:rsidP="00DA5C54">
      <w:pPr>
        <w:pStyle w:val="a3"/>
        <w:ind w:firstLine="708"/>
        <w:jc w:val="both"/>
        <w:rPr>
          <w:i/>
          <w:sz w:val="28"/>
          <w:szCs w:val="28"/>
        </w:rPr>
      </w:pPr>
    </w:p>
    <w:p w:rsidR="00DA5C54" w:rsidRDefault="00DA5C54" w:rsidP="00DA5C54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DA5C54" w:rsidRDefault="00DA5C54" w:rsidP="00DA5C54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DA5C54" w:rsidRDefault="00DA5C54" w:rsidP="00DA5C54">
      <w:pPr>
        <w:ind w:right="279"/>
        <w:rPr>
          <w:b/>
          <w:bCs/>
          <w:sz w:val="28"/>
        </w:rPr>
      </w:pPr>
    </w:p>
    <w:p w:rsidR="00DA5C54" w:rsidRDefault="00DA5C54" w:rsidP="00DA5C54">
      <w:pPr>
        <w:ind w:right="279"/>
        <w:rPr>
          <w:b/>
          <w:bCs/>
          <w:sz w:val="28"/>
        </w:rPr>
      </w:pPr>
    </w:p>
    <w:p w:rsidR="00DA5C54" w:rsidRDefault="00DA5C54" w:rsidP="00DA5C54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      </w:t>
      </w:r>
      <w:r>
        <w:rPr>
          <w:b/>
          <w:bCs/>
        </w:rPr>
        <w:t>Приложение № 1</w:t>
      </w:r>
    </w:p>
    <w:p w:rsidR="00DA5C54" w:rsidRDefault="00DA5C54" w:rsidP="00DA5C54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к решению Совета депутатов</w:t>
      </w:r>
    </w:p>
    <w:p w:rsidR="00DA5C54" w:rsidRDefault="00DA5C54" w:rsidP="00DA5C54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от 28.11.2014 г. № 85-рс</w:t>
      </w:r>
      <w:r>
        <w:rPr>
          <w:b/>
          <w:bCs/>
          <w:sz w:val="28"/>
        </w:rPr>
        <w:t xml:space="preserve">  </w:t>
      </w: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Pr="00C80097" w:rsidRDefault="00DA5C54" w:rsidP="00DA5C54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DA5C54" w:rsidRPr="00C80097" w:rsidRDefault="00DA5C54" w:rsidP="00DA5C54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201</w:t>
      </w:r>
      <w:r>
        <w:rPr>
          <w:b/>
          <w:sz w:val="28"/>
          <w:szCs w:val="28"/>
        </w:rPr>
        <w:t>5</w:t>
      </w:r>
      <w:r w:rsidRPr="00C80097">
        <w:rPr>
          <w:b/>
          <w:sz w:val="28"/>
          <w:szCs w:val="28"/>
        </w:rPr>
        <w:t xml:space="preserve"> год</w:t>
      </w:r>
    </w:p>
    <w:p w:rsidR="00DA5C54" w:rsidRPr="00C80097" w:rsidRDefault="00DA5C54" w:rsidP="00DA5C54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и </w:t>
      </w:r>
      <w:r w:rsidRPr="00C8009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80097">
        <w:rPr>
          <w:b/>
          <w:sz w:val="28"/>
          <w:szCs w:val="28"/>
        </w:rPr>
        <w:t>годов»</w:t>
      </w: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Default="00DA5C54" w:rsidP="00DA5C54">
      <w:pPr>
        <w:ind w:right="279"/>
        <w:rPr>
          <w:sz w:val="28"/>
        </w:rPr>
      </w:pPr>
    </w:p>
    <w:p w:rsidR="00DA5C54" w:rsidRDefault="00DA5C54" w:rsidP="00DA5C54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978"/>
        <w:gridCol w:w="4720"/>
      </w:tblGrid>
      <w:tr w:rsidR="00DA5C54" w:rsidTr="002B7E58">
        <w:tc>
          <w:tcPr>
            <w:tcW w:w="873" w:type="dxa"/>
          </w:tcPr>
          <w:p w:rsidR="00DA5C54" w:rsidRDefault="00DA5C54" w:rsidP="002B7E58">
            <w:pPr>
              <w:pStyle w:val="a8"/>
              <w:tabs>
                <w:tab w:val="clear" w:pos="4153"/>
                <w:tab w:val="clear" w:pos="8306"/>
              </w:tabs>
              <w:ind w:right="27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78" w:type="dxa"/>
          </w:tcPr>
          <w:p w:rsidR="00DA5C54" w:rsidRDefault="00DA5C54" w:rsidP="002B7E58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720" w:type="dxa"/>
          </w:tcPr>
          <w:p w:rsidR="00DA5C54" w:rsidRDefault="00DA5C54" w:rsidP="002B7E58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DA5C54" w:rsidTr="002B7E58">
        <w:tc>
          <w:tcPr>
            <w:tcW w:w="873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4720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DA5C54" w:rsidTr="002B7E58">
        <w:tc>
          <w:tcPr>
            <w:tcW w:w="873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4720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DA5C54" w:rsidTr="002B7E58">
        <w:tc>
          <w:tcPr>
            <w:tcW w:w="873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4720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DA5C54" w:rsidTr="002B7E58">
        <w:tc>
          <w:tcPr>
            <w:tcW w:w="873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Скобелева </w:t>
            </w:r>
          </w:p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Наталия Ивановна</w:t>
            </w:r>
          </w:p>
        </w:tc>
        <w:tc>
          <w:tcPr>
            <w:tcW w:w="4720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DA5C54" w:rsidTr="002B7E58">
        <w:tc>
          <w:tcPr>
            <w:tcW w:w="873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8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4720" w:type="dxa"/>
          </w:tcPr>
          <w:p w:rsidR="00DA5C54" w:rsidRDefault="00DA5C54" w:rsidP="002B7E58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DA5C54" w:rsidRDefault="00DA5C54" w:rsidP="00DA5C54">
      <w:pPr>
        <w:ind w:right="279"/>
        <w:rPr>
          <w:sz w:val="28"/>
        </w:rPr>
      </w:pPr>
    </w:p>
    <w:p w:rsidR="00DA5C54" w:rsidRDefault="00DA5C54" w:rsidP="00DA5C54">
      <w:pPr>
        <w:ind w:right="279"/>
        <w:rPr>
          <w:sz w:val="28"/>
        </w:rPr>
      </w:pPr>
    </w:p>
    <w:p w:rsidR="00DA5C54" w:rsidRDefault="00DA5C54" w:rsidP="00DA5C54">
      <w:pPr>
        <w:ind w:left="-180" w:right="-185"/>
        <w:rPr>
          <w:b/>
          <w:bCs/>
          <w:sz w:val="28"/>
        </w:rPr>
      </w:pPr>
    </w:p>
    <w:p w:rsidR="00DA5C54" w:rsidRDefault="00DA5C54" w:rsidP="00DA5C54">
      <w:pPr>
        <w:ind w:left="-180" w:right="-185"/>
        <w:rPr>
          <w:b/>
          <w:bCs/>
          <w:sz w:val="28"/>
        </w:rPr>
      </w:pPr>
    </w:p>
    <w:p w:rsidR="00DA5C54" w:rsidRDefault="00DA5C54" w:rsidP="00DA5C54">
      <w:pPr>
        <w:ind w:left="-180" w:right="-185"/>
        <w:rPr>
          <w:b/>
          <w:bCs/>
          <w:sz w:val="28"/>
        </w:rPr>
      </w:pPr>
    </w:p>
    <w:p w:rsidR="00DA5C54" w:rsidRDefault="00DA5C54" w:rsidP="00DA5C54">
      <w:pPr>
        <w:ind w:left="-180" w:right="-185"/>
        <w:rPr>
          <w:b/>
          <w:bCs/>
          <w:sz w:val="28"/>
        </w:rPr>
      </w:pPr>
    </w:p>
    <w:p w:rsidR="00DA5C54" w:rsidRDefault="00DA5C54" w:rsidP="00DA5C54">
      <w:pPr>
        <w:ind w:left="-180" w:right="-185"/>
        <w:rPr>
          <w:b/>
          <w:bCs/>
          <w:sz w:val="28"/>
        </w:rPr>
      </w:pPr>
    </w:p>
    <w:p w:rsidR="00DA5C54" w:rsidRDefault="00DA5C54" w:rsidP="00DA5C54">
      <w:pPr>
        <w:ind w:left="-180" w:right="-185"/>
        <w:rPr>
          <w:b/>
          <w:bCs/>
          <w:sz w:val="28"/>
        </w:rPr>
      </w:pPr>
    </w:p>
    <w:p w:rsidR="00DA5C54" w:rsidRDefault="00DA5C54" w:rsidP="00DA5C54">
      <w:pPr>
        <w:ind w:right="279"/>
        <w:jc w:val="center"/>
        <w:rPr>
          <w:b/>
          <w:bCs/>
        </w:rPr>
      </w:pPr>
    </w:p>
    <w:p w:rsidR="00DA5C54" w:rsidRDefault="00DA5C54" w:rsidP="00DA5C54">
      <w:pPr>
        <w:ind w:right="279"/>
        <w:jc w:val="center"/>
        <w:rPr>
          <w:b/>
          <w:bCs/>
        </w:rPr>
      </w:pPr>
    </w:p>
    <w:p w:rsidR="00DA5C54" w:rsidRDefault="00DA5C54" w:rsidP="00DA5C54">
      <w:pPr>
        <w:ind w:right="279"/>
        <w:jc w:val="center"/>
        <w:rPr>
          <w:b/>
          <w:bCs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       </w:t>
      </w:r>
      <w:r>
        <w:rPr>
          <w:b/>
          <w:bCs/>
        </w:rPr>
        <w:t>Приложение № 2</w:t>
      </w:r>
    </w:p>
    <w:p w:rsidR="00DA5C54" w:rsidRDefault="00DA5C54" w:rsidP="00DA5C54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к решению Совета депутатов</w:t>
      </w:r>
    </w:p>
    <w:p w:rsidR="00DA5C54" w:rsidRDefault="00DA5C54" w:rsidP="00DA5C54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от 28.11.2014 г. № 85-рс</w:t>
      </w:r>
      <w:r>
        <w:rPr>
          <w:b/>
          <w:bCs/>
          <w:sz w:val="28"/>
        </w:rPr>
        <w:t xml:space="preserve">  </w:t>
      </w: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Default="00DA5C54" w:rsidP="00DA5C54">
      <w:r>
        <w:rPr>
          <w:rStyle w:val="b-headerbuttons"/>
          <w:rFonts w:eastAsiaTheme="majorEastAsia"/>
          <w:strike/>
        </w:rPr>
        <w:t xml:space="preserve"> </w:t>
      </w:r>
    </w:p>
    <w:p w:rsidR="00DA5C54" w:rsidRDefault="00DA5C54" w:rsidP="00DA5C54">
      <w:pPr>
        <w:pStyle w:val="2"/>
      </w:pP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696"/>
        <w:gridCol w:w="1076"/>
        <w:gridCol w:w="855"/>
        <w:gridCol w:w="85"/>
      </w:tblGrid>
      <w:tr w:rsidR="00DA5C54" w:rsidTr="002B7E58">
        <w:trPr>
          <w:gridAfter w:val="1"/>
          <w:trHeight w:val="750"/>
        </w:trPr>
        <w:tc>
          <w:tcPr>
            <w:tcW w:w="0" w:type="auto"/>
            <w:gridSpan w:val="4"/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районного бюджета на 2015 год и на плановый период</w:t>
            </w:r>
          </w:p>
          <w:p w:rsidR="00DA5C54" w:rsidRDefault="00DA5C54" w:rsidP="002B7E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и 2017 годов</w:t>
            </w:r>
          </w:p>
        </w:tc>
      </w:tr>
      <w:tr w:rsidR="00DA5C54" w:rsidTr="002B7E58">
        <w:trPr>
          <w:gridAfter w:val="1"/>
          <w:trHeight w:val="61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Проект районного бюджета на 2015 год </w:t>
            </w:r>
          </w:p>
        </w:tc>
      </w:tr>
      <w:tr w:rsidR="00DA5C54" w:rsidTr="002B7E58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ДОХОДЫ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564557.6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РАСХОДЫ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557057.6</w:t>
            </w:r>
          </w:p>
        </w:tc>
      </w:tr>
      <w:tr w:rsidR="00DA5C54" w:rsidTr="002B7E58">
        <w:trPr>
          <w:gridAfter w:val="1"/>
          <w:trHeight w:val="2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r>
              <w:t> 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58647.4</w:t>
            </w:r>
          </w:p>
        </w:tc>
      </w:tr>
      <w:tr w:rsidR="00DA5C54" w:rsidTr="002B7E58">
        <w:trPr>
          <w:gridAfter w:val="1"/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1326.8</w:t>
            </w:r>
          </w:p>
        </w:tc>
      </w:tr>
      <w:tr w:rsidR="00DA5C54" w:rsidTr="002B7E58">
        <w:trPr>
          <w:gridAfter w:val="1"/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3110.6</w:t>
            </w:r>
          </w:p>
        </w:tc>
      </w:tr>
      <w:tr w:rsidR="00DA5C54" w:rsidTr="002B7E58">
        <w:trPr>
          <w:gridAfter w:val="1"/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28955.6</w:t>
            </w:r>
          </w:p>
        </w:tc>
      </w:tr>
      <w:tr w:rsidR="00DA5C54" w:rsidTr="002B7E58">
        <w:trPr>
          <w:gridAfter w:val="1"/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14003</w:t>
            </w:r>
          </w:p>
        </w:tc>
      </w:tr>
      <w:tr w:rsidR="00DA5C54" w:rsidTr="002B7E58">
        <w:trPr>
          <w:gridAfter w:val="1"/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DA5C54" w:rsidTr="002B7E58">
        <w:trPr>
          <w:gridAfter w:val="1"/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5251.4</w:t>
            </w:r>
          </w:p>
        </w:tc>
      </w:tr>
      <w:tr w:rsidR="00DA5C54" w:rsidTr="002B7E58">
        <w:trPr>
          <w:gridAfter w:val="1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3752</w:t>
            </w:r>
          </w:p>
        </w:tc>
      </w:tr>
      <w:tr w:rsidR="00DA5C54" w:rsidTr="002B7E58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</w:t>
            </w:r>
          </w:p>
        </w:tc>
      </w:tr>
      <w:tr w:rsidR="00DA5C54" w:rsidTr="002B7E58">
        <w:trPr>
          <w:gridAfter w:val="1"/>
          <w:trHeight w:val="1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</w:t>
            </w:r>
          </w:p>
        </w:tc>
      </w:tr>
      <w:tr w:rsidR="00DA5C54" w:rsidTr="002B7E58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"Национальная экономика"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32950.4</w:t>
            </w:r>
          </w:p>
        </w:tc>
      </w:tr>
      <w:tr w:rsidR="00DA5C54" w:rsidTr="002B7E58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</w:tr>
      <w:tr w:rsidR="00DA5C54" w:rsidTr="002B7E58">
        <w:trPr>
          <w:gridAfter w:val="1"/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DA5C54" w:rsidTr="002B7E58">
        <w:trPr>
          <w:gridAfter w:val="1"/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24139.4</w:t>
            </w:r>
          </w:p>
        </w:tc>
      </w:tr>
      <w:tr w:rsidR="00DA5C54" w:rsidTr="002B7E58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5C54" w:rsidTr="002B7E5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13694.9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5C54" w:rsidTr="002B7E5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1047.6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5C54" w:rsidTr="002B7E5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12647.3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5C54" w:rsidTr="002B7E5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378070.7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39312.5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321315.2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14388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27852.7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A5C54" w:rsidTr="002B7E5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26899.7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37211.5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5400.0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4340.0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25141.4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2330.1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3378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Профицит,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7500.0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</w:tbl>
    <w:p w:rsidR="00DA5C54" w:rsidRDefault="00DA5C54" w:rsidP="00DA5C54">
      <w:pPr>
        <w:pStyle w:val="2"/>
      </w:pPr>
    </w:p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Default="00DA5C54" w:rsidP="00DA5C54"/>
    <w:p w:rsidR="00DA5C54" w:rsidRPr="00F752C6" w:rsidRDefault="00DA5C54" w:rsidP="00DA5C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696"/>
        <w:gridCol w:w="965"/>
        <w:gridCol w:w="965"/>
        <w:gridCol w:w="85"/>
      </w:tblGrid>
      <w:tr w:rsidR="00DA5C54" w:rsidTr="002B7E58">
        <w:trPr>
          <w:gridAfter w:val="1"/>
          <w:trHeight w:val="990"/>
        </w:trPr>
        <w:tc>
          <w:tcPr>
            <w:tcW w:w="0" w:type="auto"/>
            <w:gridSpan w:val="4"/>
            <w:shd w:val="clear" w:color="auto" w:fill="00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Проект районного бюджета на плановый период </w:t>
            </w:r>
          </w:p>
          <w:p w:rsidR="00DA5C54" w:rsidRDefault="00DA5C54" w:rsidP="002B7E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2016 и 2017 годов</w:t>
            </w:r>
          </w:p>
        </w:tc>
      </w:tr>
      <w:tr w:rsidR="00DA5C54" w:rsidTr="002B7E58">
        <w:trPr>
          <w:gridAfter w:val="1"/>
          <w:trHeight w:val="540"/>
        </w:trPr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A5C54" w:rsidTr="002B7E58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550070.9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552404.1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550070.90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552404.10</w:t>
            </w:r>
          </w:p>
        </w:tc>
      </w:tr>
      <w:tr w:rsidR="00DA5C54" w:rsidTr="002B7E58">
        <w:trPr>
          <w:gridAfter w:val="1"/>
          <w:trHeight w:val="255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A5C54" w:rsidTr="002B7E58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DA5C54" w:rsidTr="002B7E58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48146.6</w:t>
            </w:r>
          </w:p>
        </w:tc>
      </w:tr>
      <w:tr w:rsidR="00DA5C54" w:rsidTr="002B7E58">
        <w:trPr>
          <w:gridAfter w:val="1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3270.7</w:t>
            </w:r>
          </w:p>
        </w:tc>
      </w:tr>
      <w:tr w:rsidR="00DA5C54" w:rsidTr="002B7E58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29346</w:t>
            </w:r>
          </w:p>
        </w:tc>
      </w:tr>
      <w:tr w:rsidR="00DA5C54" w:rsidTr="002B7E58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15000</w:t>
            </w:r>
          </w:p>
        </w:tc>
      </w:tr>
      <w:tr w:rsidR="00DA5C54" w:rsidTr="002B7E58">
        <w:trPr>
          <w:gridAfter w:val="1"/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351268,4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361832.3</w:t>
            </w:r>
          </w:p>
        </w:tc>
      </w:tr>
      <w:tr w:rsidR="00DA5C54" w:rsidTr="002B7E5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"Культура, кинематография"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17306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25912.5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"Обслуживание государственного и муниципального долга"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47540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  <w:tr w:rsidR="00DA5C54" w:rsidTr="002B7E58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Дефицит, профицит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C54" w:rsidRDefault="00DA5C54" w:rsidP="002B7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54" w:rsidRDefault="00DA5C54" w:rsidP="002B7E58"/>
        </w:tc>
      </w:tr>
    </w:tbl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Default="00DA5C54" w:rsidP="00DA5C54">
      <w:pPr>
        <w:ind w:right="279"/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Default="00DA5C54" w:rsidP="00DA5C54">
      <w:pPr>
        <w:jc w:val="center"/>
        <w:rPr>
          <w:b/>
          <w:bCs/>
          <w:sz w:val="28"/>
        </w:rPr>
      </w:pPr>
    </w:p>
    <w:p w:rsidR="00DA5C54" w:rsidRPr="00213804" w:rsidRDefault="00DA5C54" w:rsidP="00DA5C54">
      <w:pPr>
        <w:spacing w:before="100" w:beforeAutospacing="1" w:after="100" w:afterAutospacing="1"/>
        <w:jc w:val="center"/>
        <w:rPr>
          <w:sz w:val="28"/>
          <w:szCs w:val="28"/>
        </w:rPr>
      </w:pPr>
      <w:r w:rsidRPr="00213804">
        <w:rPr>
          <w:b/>
          <w:bCs/>
          <w:sz w:val="28"/>
          <w:szCs w:val="28"/>
        </w:rPr>
        <w:t>ПЕРЕЧЕНЬ МУНИЦИПАЛЬНЫХ ПРОГРАММ,</w:t>
      </w:r>
    </w:p>
    <w:p w:rsidR="00DA5C54" w:rsidRPr="00213804" w:rsidRDefault="00DA5C54" w:rsidP="00DA5C54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213804">
        <w:rPr>
          <w:b/>
          <w:bCs/>
          <w:sz w:val="28"/>
          <w:szCs w:val="28"/>
        </w:rPr>
        <w:t>ФИНАНСИРУЕМЫХ</w:t>
      </w:r>
      <w:proofErr w:type="gramEnd"/>
      <w:r w:rsidRPr="00213804">
        <w:rPr>
          <w:b/>
          <w:bCs/>
          <w:sz w:val="28"/>
          <w:szCs w:val="28"/>
        </w:rPr>
        <w:t xml:space="preserve"> ИЗ РАЙОННОГО БЮДЖЕТА В 2015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769"/>
      </w:tblGrid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1380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1380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380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13804">
              <w:rPr>
                <w:b/>
                <w:bCs/>
                <w:sz w:val="22"/>
                <w:szCs w:val="22"/>
              </w:rPr>
              <w:t>Наименование программы и подпрограммы</w:t>
            </w:r>
          </w:p>
        </w:tc>
      </w:tr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13804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«Создание условий для развития экономики </w:t>
            </w:r>
            <w:proofErr w:type="spellStart"/>
            <w:r w:rsidRPr="00213804">
              <w:rPr>
                <w:b/>
                <w:bCs/>
                <w:color w:val="FF0000"/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 муниципального района на 2014-2020 годы»</w:t>
            </w:r>
          </w:p>
        </w:tc>
      </w:tr>
      <w:tr w:rsidR="00DA5C54" w:rsidRPr="00213804" w:rsidTr="002B7E58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«Поддержка малого предпринимательства в </w:t>
            </w:r>
            <w:proofErr w:type="spellStart"/>
            <w:r w:rsidRPr="00213804">
              <w:rPr>
                <w:sz w:val="24"/>
                <w:szCs w:val="24"/>
              </w:rPr>
              <w:t>Добринском</w:t>
            </w:r>
            <w:proofErr w:type="spellEnd"/>
            <w:r w:rsidRPr="00213804">
              <w:rPr>
                <w:sz w:val="24"/>
                <w:szCs w:val="24"/>
              </w:rPr>
              <w:t xml:space="preserve"> районе»</w:t>
            </w:r>
          </w:p>
        </w:tc>
      </w:tr>
      <w:tr w:rsidR="00DA5C54" w:rsidRPr="00213804" w:rsidTr="002B7E58">
        <w:trPr>
          <w:trHeight w:val="1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18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«Повышение качества торгового и бытового обслуживания сельского населения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«Развитие социальной сферы </w:t>
            </w:r>
            <w:proofErr w:type="spellStart"/>
            <w:r w:rsidRPr="00213804">
              <w:rPr>
                <w:b/>
                <w:bCs/>
                <w:color w:val="FF0000"/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 муниципального района на 2014-2020 годы»</w:t>
            </w:r>
          </w:p>
        </w:tc>
      </w:tr>
      <w:tr w:rsidR="00DA5C54" w:rsidRPr="00213804" w:rsidTr="002B7E58">
        <w:trPr>
          <w:trHeight w:val="1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18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«Развитие образования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1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18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1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18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«Развитие и сохранение культуры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1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18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>Подпрограмма «Социальная поддержка граждан и реализация семейн</w:t>
            </w:r>
            <w:proofErr w:type="gramStart"/>
            <w:r w:rsidRPr="00213804">
              <w:rPr>
                <w:sz w:val="24"/>
                <w:szCs w:val="24"/>
              </w:rPr>
              <w:t>о-</w:t>
            </w:r>
            <w:proofErr w:type="gramEnd"/>
            <w:r w:rsidRPr="00213804">
              <w:rPr>
                <w:sz w:val="24"/>
                <w:szCs w:val="24"/>
              </w:rPr>
              <w:t xml:space="preserve"> демографической политики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«Обеспечение населения </w:t>
            </w:r>
            <w:proofErr w:type="spellStart"/>
            <w:r w:rsidRPr="00213804">
              <w:rPr>
                <w:b/>
                <w:bCs/>
                <w:color w:val="FF0000"/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 района качественной инфраструктурой и услугами ЖКХ на 2014-2020 годы»</w:t>
            </w:r>
          </w:p>
        </w:tc>
      </w:tr>
      <w:tr w:rsidR="00DA5C54" w:rsidRPr="00213804" w:rsidTr="002B7E58">
        <w:trPr>
          <w:trHeight w:val="25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25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«Развитие автомобильных дорог местного значения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25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25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«Строительство, содержание и ремонт инженерных сетей водоснабжения и водоотведения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«Создание условий для обеспечения общественной безопасности населения и территории </w:t>
            </w:r>
            <w:proofErr w:type="spellStart"/>
            <w:r w:rsidRPr="00213804">
              <w:rPr>
                <w:b/>
                <w:bCs/>
                <w:color w:val="FF0000"/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 муниципального района на 2014-2020 годы»</w:t>
            </w:r>
          </w:p>
        </w:tc>
      </w:tr>
      <w:tr w:rsidR="00DA5C54" w:rsidRPr="00213804" w:rsidTr="002B7E58">
        <w:trPr>
          <w:trHeight w:val="3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«Осуществление мероприятий мобилизационной подготовки гражданской обороны и защиты населения территории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 от чрезвычайных ситуаций природного и техногенного характера»</w:t>
            </w:r>
          </w:p>
        </w:tc>
      </w:tr>
      <w:tr w:rsidR="00DA5C54" w:rsidRPr="00213804" w:rsidTr="002B7E58">
        <w:trPr>
          <w:trHeight w:val="3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>Подпрограмма «Содержание и развитие МКУ «Единая дежурн</w:t>
            </w:r>
            <w:proofErr w:type="gramStart"/>
            <w:r w:rsidRPr="00213804">
              <w:rPr>
                <w:sz w:val="24"/>
                <w:szCs w:val="24"/>
              </w:rPr>
              <w:t>о-</w:t>
            </w:r>
            <w:proofErr w:type="gramEnd"/>
            <w:r w:rsidRPr="00213804">
              <w:rPr>
                <w:sz w:val="24"/>
                <w:szCs w:val="24"/>
              </w:rPr>
              <w:t xml:space="preserve"> диспетчерская служба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«Развитие системы эффективного муниципального управления </w:t>
            </w:r>
            <w:proofErr w:type="spellStart"/>
            <w:r w:rsidRPr="00213804">
              <w:rPr>
                <w:b/>
                <w:bCs/>
                <w:color w:val="FF0000"/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b/>
                <w:bCs/>
                <w:color w:val="FF0000"/>
                <w:sz w:val="24"/>
                <w:szCs w:val="24"/>
              </w:rPr>
              <w:t xml:space="preserve"> муниципального района на 2014-2020 годы»</w:t>
            </w:r>
          </w:p>
        </w:tc>
      </w:tr>
      <w:tr w:rsidR="00DA5C54" w:rsidRPr="00213804" w:rsidTr="002B7E58">
        <w:trPr>
          <w:trHeight w:val="2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rPr>
          <w:trHeight w:val="2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«Совершенствование системы управления муниципальным </w:t>
            </w:r>
            <w:r w:rsidRPr="00213804">
              <w:rPr>
                <w:sz w:val="24"/>
                <w:szCs w:val="24"/>
              </w:rPr>
              <w:lastRenderedPageBreak/>
              <w:t xml:space="preserve">имуществом и земельными участками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C54" w:rsidRPr="00213804" w:rsidTr="002B7E5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>Подпрограмма «Долгосрочное бюджетное планирование, совершенствование организации бюджетного процесса»</w:t>
            </w:r>
          </w:p>
        </w:tc>
      </w:tr>
      <w:tr w:rsidR="00DA5C54" w:rsidRPr="00213804" w:rsidTr="002B7E58">
        <w:trPr>
          <w:trHeight w:val="27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54" w:rsidRPr="00213804" w:rsidRDefault="00DA5C54" w:rsidP="002B7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3804">
              <w:rPr>
                <w:sz w:val="24"/>
                <w:szCs w:val="24"/>
              </w:rPr>
              <w:t xml:space="preserve">Подпрограмма «Управление муниципальным долгом </w:t>
            </w:r>
            <w:proofErr w:type="spellStart"/>
            <w:r w:rsidRPr="00213804">
              <w:rPr>
                <w:sz w:val="24"/>
                <w:szCs w:val="24"/>
              </w:rPr>
              <w:t>Добринского</w:t>
            </w:r>
            <w:proofErr w:type="spellEnd"/>
            <w:r w:rsidRPr="0021380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</w:tbl>
    <w:p w:rsidR="00E25103" w:rsidRDefault="00E25103"/>
    <w:sectPr w:rsidR="00E25103" w:rsidSect="00DA5C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54"/>
    <w:rsid w:val="00DA5C54"/>
    <w:rsid w:val="00E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A5C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5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A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A5C54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5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A5C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DA5C54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A5C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DA5C54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A5C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headerbuttons">
    <w:name w:val="b-header__buttons"/>
    <w:basedOn w:val="a0"/>
    <w:rsid w:val="00DA5C54"/>
  </w:style>
  <w:style w:type="paragraph" w:styleId="aa">
    <w:name w:val="Balloon Text"/>
    <w:basedOn w:val="a"/>
    <w:link w:val="ab"/>
    <w:uiPriority w:val="99"/>
    <w:semiHidden/>
    <w:unhideWhenUsed/>
    <w:rsid w:val="00DA5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A5C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5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A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A5C54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5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A5C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DA5C54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A5C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DA5C54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A5C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headerbuttons">
    <w:name w:val="b-header__buttons"/>
    <w:basedOn w:val="a0"/>
    <w:rsid w:val="00DA5C54"/>
  </w:style>
  <w:style w:type="paragraph" w:styleId="aa">
    <w:name w:val="Balloon Text"/>
    <w:basedOn w:val="a"/>
    <w:link w:val="ab"/>
    <w:uiPriority w:val="99"/>
    <w:semiHidden/>
    <w:unhideWhenUsed/>
    <w:rsid w:val="00DA5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2014-12-02T08:06:00Z</dcterms:created>
  <dcterms:modified xsi:type="dcterms:W3CDTF">2014-12-02T08:07:00Z</dcterms:modified>
</cp:coreProperties>
</file>