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61BC4" w:rsidTr="0036704E">
        <w:trPr>
          <w:cantSplit/>
          <w:trHeight w:val="1293"/>
          <w:jc w:val="center"/>
        </w:trPr>
        <w:tc>
          <w:tcPr>
            <w:tcW w:w="4608" w:type="dxa"/>
          </w:tcPr>
          <w:p w:rsidR="00F61BC4" w:rsidRDefault="00F61BC4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8BC5DA" wp14:editId="05322FAA">
                  <wp:extent cx="541020" cy="678180"/>
                  <wp:effectExtent l="0" t="0" r="0" b="7620"/>
                  <wp:docPr id="49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BC4" w:rsidRDefault="00F61BC4" w:rsidP="00F61BC4">
      <w:pPr>
        <w:pStyle w:val="a5"/>
        <w:ind w:right="-94"/>
      </w:pPr>
      <w:r>
        <w:t>СОВЕТ  ДЕПУТАТОВ</w:t>
      </w:r>
    </w:p>
    <w:p w:rsidR="00F61BC4" w:rsidRDefault="00F61BC4" w:rsidP="00F61BC4">
      <w:pPr>
        <w:pStyle w:val="a5"/>
        <w:ind w:right="-94"/>
      </w:pPr>
      <w:r>
        <w:t xml:space="preserve"> ДОБРИНСКОГО МУНИЦИПАЛЬНОГО РАЙОНА</w:t>
      </w:r>
    </w:p>
    <w:p w:rsidR="00F61BC4" w:rsidRDefault="00F61BC4" w:rsidP="00F61BC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61BC4" w:rsidRDefault="00F61BC4" w:rsidP="00F61BC4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61BC4" w:rsidRDefault="00F61BC4" w:rsidP="00F61BC4">
      <w:pPr>
        <w:ind w:right="-94"/>
        <w:jc w:val="center"/>
        <w:rPr>
          <w:sz w:val="32"/>
        </w:rPr>
      </w:pPr>
    </w:p>
    <w:p w:rsidR="00F61BC4" w:rsidRDefault="00F61BC4" w:rsidP="00F61BC4">
      <w:pPr>
        <w:ind w:right="-94"/>
        <w:jc w:val="center"/>
        <w:rPr>
          <w:sz w:val="32"/>
        </w:rPr>
      </w:pPr>
    </w:p>
    <w:p w:rsidR="00F61BC4" w:rsidRPr="005D7FB8" w:rsidRDefault="00F577F0" w:rsidP="00F577F0">
      <w:pPr>
        <w:pStyle w:val="7"/>
        <w:tabs>
          <w:tab w:val="center" w:pos="4724"/>
          <w:tab w:val="left" w:pos="7170"/>
        </w:tabs>
        <w:ind w:right="-94"/>
        <w:rPr>
          <w:b/>
          <w:i w:val="0"/>
          <w:sz w:val="44"/>
        </w:rPr>
      </w:pPr>
      <w:r>
        <w:rPr>
          <w:b/>
          <w:i w:val="0"/>
          <w:sz w:val="44"/>
        </w:rPr>
        <w:tab/>
      </w:r>
      <w:r w:rsidR="00F61BC4" w:rsidRPr="005D7FB8">
        <w:rPr>
          <w:b/>
          <w:i w:val="0"/>
          <w:sz w:val="44"/>
        </w:rPr>
        <w:t>РЕШЕНИЕ</w:t>
      </w:r>
      <w:r>
        <w:rPr>
          <w:b/>
          <w:i w:val="0"/>
          <w:sz w:val="44"/>
        </w:rPr>
        <w:tab/>
      </w:r>
      <w:bookmarkStart w:id="0" w:name="_GoBack"/>
      <w:bookmarkEnd w:id="0"/>
    </w:p>
    <w:p w:rsidR="00F61BC4" w:rsidRDefault="00F61BC4" w:rsidP="00F61BC4">
      <w:pPr>
        <w:pStyle w:val="3"/>
        <w:ind w:left="0"/>
        <w:jc w:val="center"/>
      </w:pPr>
    </w:p>
    <w:p w:rsidR="00F61BC4" w:rsidRPr="00C80097" w:rsidRDefault="00F61BC4" w:rsidP="00F61BC4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8009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п.Добринка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107</w:t>
      </w:r>
      <w:r w:rsidRPr="00C80097">
        <w:rPr>
          <w:sz w:val="28"/>
          <w:szCs w:val="28"/>
        </w:rPr>
        <w:t>-рс</w:t>
      </w:r>
    </w:p>
    <w:p w:rsidR="00F61BC4" w:rsidRDefault="00F61BC4" w:rsidP="00F61BC4">
      <w:pPr>
        <w:pStyle w:val="a3"/>
      </w:pPr>
    </w:p>
    <w:p w:rsidR="00F61BC4" w:rsidRDefault="00F61BC4" w:rsidP="00F61BC4">
      <w:pPr>
        <w:pStyle w:val="a3"/>
      </w:pPr>
    </w:p>
    <w:p w:rsidR="00F61BC4" w:rsidRDefault="00F61BC4" w:rsidP="00F61BC4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 решения Совета депутатов </w:t>
      </w:r>
    </w:p>
    <w:p w:rsidR="00F61BC4" w:rsidRDefault="00F61BC4" w:rsidP="00F61BC4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03.12.2021 №97-рс </w:t>
      </w:r>
    </w:p>
    <w:p w:rsidR="00F61BC4" w:rsidRDefault="00F61BC4" w:rsidP="00F61BC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принятии имущества из собственности Липецкой области </w:t>
      </w:r>
    </w:p>
    <w:p w:rsidR="00F61BC4" w:rsidRDefault="00F61BC4" w:rsidP="00F61BC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собственность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</w:p>
    <w:p w:rsidR="00F61BC4" w:rsidRDefault="00F61BC4" w:rsidP="00F61BC4">
      <w:pPr>
        <w:pStyle w:val="a3"/>
        <w:jc w:val="center"/>
        <w:rPr>
          <w:b/>
          <w:bCs/>
          <w:sz w:val="28"/>
          <w:szCs w:val="28"/>
        </w:rPr>
      </w:pPr>
    </w:p>
    <w:p w:rsidR="00F61BC4" w:rsidRDefault="00F61BC4" w:rsidP="00F61BC4">
      <w:pPr>
        <w:pStyle w:val="3"/>
        <w:rPr>
          <w:b/>
          <w:bCs/>
        </w:rPr>
      </w:pPr>
    </w:p>
    <w:p w:rsidR="00F61BC4" w:rsidRDefault="00F61BC4" w:rsidP="00F61BC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22696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022696">
        <w:rPr>
          <w:sz w:val="28"/>
          <w:szCs w:val="28"/>
        </w:rPr>
        <w:t>Добринского</w:t>
      </w:r>
      <w:proofErr w:type="spellEnd"/>
      <w:r w:rsidRPr="00022696"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о</w:t>
      </w:r>
      <w:r w:rsidRPr="00022696">
        <w:rPr>
          <w:bCs/>
          <w:sz w:val="28"/>
          <w:szCs w:val="28"/>
        </w:rPr>
        <w:t xml:space="preserve"> признании утратившим силу решения Совета депутатов </w:t>
      </w:r>
      <w:proofErr w:type="spellStart"/>
      <w:r w:rsidRPr="00022696">
        <w:rPr>
          <w:bCs/>
          <w:sz w:val="28"/>
          <w:szCs w:val="28"/>
        </w:rPr>
        <w:t>Добринского</w:t>
      </w:r>
      <w:proofErr w:type="spellEnd"/>
      <w:r w:rsidRPr="00022696">
        <w:rPr>
          <w:bCs/>
          <w:sz w:val="28"/>
          <w:szCs w:val="28"/>
        </w:rPr>
        <w:t xml:space="preserve"> муниципального района от 03.12.2021 №97-рс «О принятии имущества из собственности Липецкой области в собственность </w:t>
      </w:r>
      <w:proofErr w:type="spellStart"/>
      <w:r w:rsidRPr="00022696">
        <w:rPr>
          <w:bCs/>
          <w:sz w:val="28"/>
          <w:szCs w:val="28"/>
        </w:rPr>
        <w:t>Добринского</w:t>
      </w:r>
      <w:proofErr w:type="spellEnd"/>
      <w:r w:rsidRPr="00022696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ст.27 Устава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</w:t>
      </w:r>
      <w:proofErr w:type="gramEnd"/>
      <w:r>
        <w:rPr>
          <w:sz w:val="28"/>
          <w:szCs w:val="28"/>
        </w:rPr>
        <w:t xml:space="preserve"> самоуправлению и работе с депутатами,</w:t>
      </w:r>
      <w:r w:rsidRPr="00C4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61BC4" w:rsidRPr="005F6675" w:rsidRDefault="00F61BC4" w:rsidP="00F61BC4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F6675">
        <w:rPr>
          <w:b/>
          <w:sz w:val="28"/>
          <w:szCs w:val="28"/>
        </w:rPr>
        <w:t>РЕШИЛ:</w:t>
      </w:r>
    </w:p>
    <w:p w:rsidR="00F61BC4" w:rsidRPr="00551C41" w:rsidRDefault="00F61BC4" w:rsidP="00F61BC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61BC4" w:rsidRDefault="00F61BC4" w:rsidP="00F61BC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22696">
        <w:rPr>
          <w:bCs/>
          <w:sz w:val="28"/>
          <w:szCs w:val="28"/>
        </w:rPr>
        <w:t xml:space="preserve">от 03.12.2021 №97-рс «О принятии имущества из собственности Липецкой области в собственность </w:t>
      </w:r>
      <w:proofErr w:type="spellStart"/>
      <w:r w:rsidRPr="00022696">
        <w:rPr>
          <w:bCs/>
          <w:sz w:val="28"/>
          <w:szCs w:val="28"/>
        </w:rPr>
        <w:t>Добринского</w:t>
      </w:r>
      <w:proofErr w:type="spellEnd"/>
      <w:r w:rsidRPr="00022696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>,</w:t>
      </w:r>
    </w:p>
    <w:p w:rsidR="00F61BC4" w:rsidRPr="00B8199A" w:rsidRDefault="00F61BC4" w:rsidP="00F61BC4">
      <w:pPr>
        <w:ind w:firstLine="900"/>
        <w:jc w:val="both"/>
        <w:rPr>
          <w:color w:val="000000" w:themeColor="text1"/>
          <w:sz w:val="28"/>
          <w:szCs w:val="28"/>
        </w:rPr>
      </w:pPr>
      <w:r w:rsidRPr="00B8199A">
        <w:rPr>
          <w:color w:val="000000" w:themeColor="text1"/>
          <w:sz w:val="28"/>
          <w:szCs w:val="28"/>
        </w:rPr>
        <w:t xml:space="preserve">2.Настоящее решение вступает в силу со дня </w:t>
      </w:r>
      <w:r>
        <w:rPr>
          <w:color w:val="000000" w:themeColor="text1"/>
          <w:sz w:val="28"/>
          <w:szCs w:val="28"/>
        </w:rPr>
        <w:t>принятия.</w:t>
      </w:r>
    </w:p>
    <w:p w:rsidR="00F61BC4" w:rsidRDefault="00F61BC4" w:rsidP="00F61BC4">
      <w:pPr>
        <w:ind w:firstLine="900"/>
        <w:jc w:val="both"/>
        <w:rPr>
          <w:sz w:val="28"/>
          <w:szCs w:val="28"/>
        </w:rPr>
      </w:pPr>
    </w:p>
    <w:p w:rsidR="00F61BC4" w:rsidRPr="00466DCF" w:rsidRDefault="00F61BC4" w:rsidP="00F61BC4">
      <w:pPr>
        <w:jc w:val="both"/>
        <w:rPr>
          <w:b/>
          <w:sz w:val="32"/>
          <w:szCs w:val="28"/>
        </w:rPr>
      </w:pPr>
    </w:p>
    <w:p w:rsidR="00F61BC4" w:rsidRDefault="00F61BC4" w:rsidP="00F61BC4">
      <w:pPr>
        <w:pStyle w:val="a3"/>
        <w:ind w:firstLine="708"/>
        <w:jc w:val="both"/>
        <w:rPr>
          <w:i/>
          <w:sz w:val="28"/>
          <w:szCs w:val="28"/>
        </w:rPr>
      </w:pPr>
    </w:p>
    <w:p w:rsidR="00F61BC4" w:rsidRDefault="00F61BC4" w:rsidP="00F61BC4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61BC4" w:rsidRDefault="00F61BC4" w:rsidP="00F61BC4">
      <w:pPr>
        <w:ind w:right="279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62E82" w:rsidRDefault="00862E82"/>
    <w:sectPr w:rsidR="00862E82" w:rsidSect="00F61B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C4"/>
    <w:rsid w:val="00862E82"/>
    <w:rsid w:val="00F577F0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1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6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6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6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61B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B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F61BC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F61B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1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6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6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6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61B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B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F61BC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F61B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2021-12-29T07:32:00Z</cp:lastPrinted>
  <dcterms:created xsi:type="dcterms:W3CDTF">2021-12-26T08:36:00Z</dcterms:created>
  <dcterms:modified xsi:type="dcterms:W3CDTF">2021-12-29T07:38:00Z</dcterms:modified>
</cp:coreProperties>
</file>