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FB" w:rsidRDefault="006D6878" w:rsidP="006D6878">
      <w:pPr>
        <w:jc w:val="right"/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72AFB" w:rsidTr="005A5A40">
        <w:trPr>
          <w:cantSplit/>
          <w:trHeight w:val="1293"/>
          <w:jc w:val="center"/>
        </w:trPr>
        <w:tc>
          <w:tcPr>
            <w:tcW w:w="4608" w:type="dxa"/>
          </w:tcPr>
          <w:p w:rsidR="00F72AFB" w:rsidRDefault="00F72AFB" w:rsidP="005A5A4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F043F2C" wp14:editId="50F84C22">
                  <wp:extent cx="541020" cy="678180"/>
                  <wp:effectExtent l="0" t="0" r="0" b="762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AFB" w:rsidRDefault="00F72AFB" w:rsidP="00F72AFB">
      <w:pPr>
        <w:pStyle w:val="a3"/>
        <w:ind w:right="-94"/>
      </w:pPr>
      <w:r>
        <w:t>СОВЕТ  ДЕПУТАТОВ</w:t>
      </w:r>
    </w:p>
    <w:p w:rsidR="00F72AFB" w:rsidRDefault="00F72AFB" w:rsidP="00F72AFB">
      <w:pPr>
        <w:pStyle w:val="a3"/>
        <w:ind w:right="-94"/>
      </w:pPr>
      <w:r>
        <w:t xml:space="preserve"> ДОБРИНСКОГО МУНИЦИПАЛЬНОГО РАЙОНА</w:t>
      </w:r>
    </w:p>
    <w:p w:rsidR="00F72AFB" w:rsidRDefault="00F72AFB" w:rsidP="00F72AF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72AFB" w:rsidRDefault="00F72AFB" w:rsidP="00F72AFB">
      <w:pPr>
        <w:ind w:right="-94"/>
        <w:jc w:val="center"/>
        <w:rPr>
          <w:sz w:val="28"/>
        </w:rPr>
      </w:pPr>
      <w:r>
        <w:rPr>
          <w:sz w:val="28"/>
        </w:rPr>
        <w:t xml:space="preserve">14-я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72AFB" w:rsidRDefault="00F72AFB" w:rsidP="00F72AFB">
      <w:pPr>
        <w:ind w:right="-94"/>
        <w:jc w:val="center"/>
        <w:rPr>
          <w:sz w:val="32"/>
        </w:rPr>
      </w:pPr>
    </w:p>
    <w:p w:rsidR="00F72AFB" w:rsidRDefault="00F72AFB" w:rsidP="00F72AFB">
      <w:pPr>
        <w:ind w:right="-94"/>
        <w:jc w:val="center"/>
        <w:rPr>
          <w:sz w:val="32"/>
        </w:rPr>
      </w:pPr>
    </w:p>
    <w:p w:rsidR="00F72AFB" w:rsidRPr="00C36888" w:rsidRDefault="00F72AFB" w:rsidP="00F72AFB">
      <w:pPr>
        <w:pStyle w:val="7"/>
        <w:ind w:right="-94"/>
        <w:jc w:val="center"/>
        <w:rPr>
          <w:rFonts w:ascii="Times New Roman" w:hAnsi="Times New Roman"/>
          <w:b/>
          <w:i w:val="0"/>
          <w:sz w:val="44"/>
          <w:szCs w:val="44"/>
        </w:rPr>
      </w:pPr>
      <w:r w:rsidRPr="00C36888">
        <w:rPr>
          <w:rFonts w:ascii="Times New Roman" w:hAnsi="Times New Roman"/>
          <w:b/>
          <w:i w:val="0"/>
          <w:sz w:val="44"/>
          <w:szCs w:val="44"/>
        </w:rPr>
        <w:t>РЕШЕНИЕ</w:t>
      </w:r>
    </w:p>
    <w:p w:rsidR="00F72AFB" w:rsidRPr="00983505" w:rsidRDefault="00F72AFB" w:rsidP="00F72AFB">
      <w:pPr>
        <w:pStyle w:val="a5"/>
        <w:ind w:right="-94"/>
        <w:rPr>
          <w:szCs w:val="28"/>
        </w:rPr>
      </w:pPr>
    </w:p>
    <w:p w:rsidR="00F72AFB" w:rsidRPr="00C36888" w:rsidRDefault="00F72AFB" w:rsidP="00F72AFB">
      <w:pPr>
        <w:pStyle w:val="3"/>
        <w:ind w:left="0" w:right="-94"/>
        <w:rPr>
          <w:sz w:val="28"/>
          <w:szCs w:val="28"/>
        </w:rPr>
      </w:pPr>
      <w:r>
        <w:rPr>
          <w:sz w:val="28"/>
          <w:szCs w:val="28"/>
        </w:rPr>
        <w:t>26</w:t>
      </w:r>
      <w:r w:rsidRPr="00C3688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36888">
        <w:rPr>
          <w:sz w:val="28"/>
          <w:szCs w:val="28"/>
        </w:rPr>
        <w:t>.20</w:t>
      </w:r>
      <w:r w:rsidRPr="006C2961">
        <w:rPr>
          <w:sz w:val="28"/>
          <w:szCs w:val="28"/>
        </w:rPr>
        <w:t>22</w:t>
      </w:r>
      <w:r w:rsidRPr="00C36888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   </w:t>
      </w:r>
      <w:r w:rsidRPr="00C36888">
        <w:rPr>
          <w:sz w:val="28"/>
          <w:szCs w:val="28"/>
        </w:rPr>
        <w:t xml:space="preserve">  </w:t>
      </w:r>
      <w:proofErr w:type="spellStart"/>
      <w:r w:rsidRPr="00C36888">
        <w:rPr>
          <w:sz w:val="28"/>
          <w:szCs w:val="28"/>
        </w:rPr>
        <w:t>п</w:t>
      </w:r>
      <w:proofErr w:type="gramStart"/>
      <w:r w:rsidRPr="00C36888">
        <w:rPr>
          <w:sz w:val="28"/>
          <w:szCs w:val="28"/>
        </w:rPr>
        <w:t>.Д</w:t>
      </w:r>
      <w:proofErr w:type="gramEnd"/>
      <w:r w:rsidRPr="00C36888">
        <w:rPr>
          <w:sz w:val="28"/>
          <w:szCs w:val="28"/>
        </w:rPr>
        <w:t>обринка</w:t>
      </w:r>
      <w:proofErr w:type="spellEnd"/>
      <w:r w:rsidRPr="00C36888">
        <w:rPr>
          <w:sz w:val="28"/>
          <w:szCs w:val="28"/>
        </w:rPr>
        <w:tab/>
        <w:t xml:space="preserve">                                     №</w:t>
      </w:r>
      <w:r w:rsidR="006D6878">
        <w:rPr>
          <w:sz w:val="28"/>
          <w:szCs w:val="28"/>
        </w:rPr>
        <w:t>115</w:t>
      </w:r>
      <w:r w:rsidRPr="00C36888">
        <w:rPr>
          <w:sz w:val="28"/>
          <w:szCs w:val="28"/>
        </w:rPr>
        <w:t>-рс</w:t>
      </w:r>
    </w:p>
    <w:p w:rsidR="00F72AFB" w:rsidRPr="00983505" w:rsidRDefault="00F72AFB" w:rsidP="00F72AFB">
      <w:pPr>
        <w:pStyle w:val="3"/>
        <w:ind w:left="0" w:right="-94"/>
        <w:jc w:val="center"/>
        <w:rPr>
          <w:szCs w:val="28"/>
        </w:rPr>
      </w:pPr>
    </w:p>
    <w:p w:rsidR="00F72AFB" w:rsidRDefault="00F72AFB" w:rsidP="00F72AFB">
      <w:pPr>
        <w:ind w:right="-94"/>
        <w:jc w:val="both"/>
        <w:rPr>
          <w:sz w:val="28"/>
          <w:szCs w:val="28"/>
        </w:rPr>
      </w:pPr>
    </w:p>
    <w:p w:rsidR="00F72AFB" w:rsidRPr="00213008" w:rsidRDefault="00F72AFB" w:rsidP="00F72AFB">
      <w:pPr>
        <w:ind w:right="-94"/>
        <w:jc w:val="center"/>
        <w:rPr>
          <w:b/>
          <w:color w:val="000000" w:themeColor="text1"/>
          <w:sz w:val="28"/>
          <w:szCs w:val="28"/>
        </w:rPr>
      </w:pPr>
      <w:r w:rsidRPr="00213008">
        <w:rPr>
          <w:b/>
          <w:color w:val="000000" w:themeColor="text1"/>
          <w:sz w:val="28"/>
          <w:szCs w:val="28"/>
        </w:rPr>
        <w:t>Об использовании залогового фонда</w:t>
      </w:r>
    </w:p>
    <w:p w:rsidR="00F72AFB" w:rsidRPr="00213008" w:rsidRDefault="00F72AFB" w:rsidP="00F72AFB">
      <w:pPr>
        <w:ind w:right="-94"/>
        <w:jc w:val="center"/>
        <w:rPr>
          <w:b/>
          <w:sz w:val="28"/>
          <w:szCs w:val="28"/>
        </w:rPr>
      </w:pPr>
      <w:proofErr w:type="spellStart"/>
      <w:r w:rsidRPr="00213008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213008">
        <w:rPr>
          <w:b/>
          <w:color w:val="000000" w:themeColor="text1"/>
          <w:sz w:val="28"/>
          <w:szCs w:val="28"/>
        </w:rPr>
        <w:t xml:space="preserve"> муниципального района за 20</w:t>
      </w:r>
      <w:r>
        <w:rPr>
          <w:b/>
          <w:color w:val="000000" w:themeColor="text1"/>
          <w:sz w:val="28"/>
          <w:szCs w:val="28"/>
        </w:rPr>
        <w:t>21</w:t>
      </w:r>
      <w:r w:rsidRPr="00213008">
        <w:rPr>
          <w:b/>
          <w:color w:val="000000" w:themeColor="text1"/>
          <w:sz w:val="28"/>
          <w:szCs w:val="28"/>
        </w:rPr>
        <w:t xml:space="preserve"> год</w:t>
      </w:r>
    </w:p>
    <w:p w:rsidR="00F72AFB" w:rsidRPr="00C40BD2" w:rsidRDefault="00F72AFB" w:rsidP="00F72AFB">
      <w:pPr>
        <w:ind w:right="-94"/>
        <w:jc w:val="center"/>
        <w:rPr>
          <w:b/>
          <w:sz w:val="28"/>
          <w:szCs w:val="28"/>
        </w:rPr>
      </w:pPr>
    </w:p>
    <w:p w:rsidR="00F72AFB" w:rsidRDefault="00F72AFB" w:rsidP="00F72AFB">
      <w:pPr>
        <w:jc w:val="right"/>
        <w:rPr>
          <w:sz w:val="28"/>
          <w:szCs w:val="28"/>
        </w:rPr>
      </w:pPr>
    </w:p>
    <w:p w:rsidR="00F72AFB" w:rsidRDefault="00F72AFB" w:rsidP="00F72AFB">
      <w:pPr>
        <w:ind w:right="-94"/>
        <w:jc w:val="both"/>
        <w:rPr>
          <w:sz w:val="28"/>
          <w:szCs w:val="28"/>
        </w:rPr>
      </w:pPr>
      <w:r w:rsidRPr="0027035C">
        <w:rPr>
          <w:b/>
          <w:sz w:val="28"/>
          <w:szCs w:val="28"/>
        </w:rPr>
        <w:t xml:space="preserve"> </w:t>
      </w:r>
      <w:r w:rsidRPr="0027035C">
        <w:rPr>
          <w:b/>
          <w:sz w:val="28"/>
          <w:szCs w:val="28"/>
        </w:rPr>
        <w:tab/>
      </w:r>
      <w:proofErr w:type="gramStart"/>
      <w:r w:rsidRPr="00C154A4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C154A4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отчет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</w:t>
      </w:r>
      <w:r w:rsidRPr="00613B2A">
        <w:rPr>
          <w:sz w:val="28"/>
          <w:szCs w:val="28"/>
        </w:rPr>
        <w:t>2</w:t>
      </w:r>
      <w:r w:rsidRPr="0027035C">
        <w:rPr>
          <w:sz w:val="28"/>
          <w:szCs w:val="28"/>
        </w:rPr>
        <w:t>1</w:t>
      </w:r>
      <w:r>
        <w:rPr>
          <w:sz w:val="28"/>
          <w:szCs w:val="28"/>
        </w:rPr>
        <w:t xml:space="preserve"> год, руководствуясь Положением «О залоговом фонде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13.10.2010 №270-рс,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F72AFB" w:rsidRDefault="00F72AFB" w:rsidP="00F72AFB">
      <w:pPr>
        <w:ind w:firstLine="851"/>
        <w:jc w:val="both"/>
        <w:rPr>
          <w:b/>
          <w:sz w:val="28"/>
          <w:szCs w:val="28"/>
        </w:rPr>
      </w:pPr>
      <w:r w:rsidRPr="00C154A4">
        <w:rPr>
          <w:b/>
          <w:sz w:val="28"/>
          <w:szCs w:val="28"/>
        </w:rPr>
        <w:t>РЕШИЛ:</w:t>
      </w:r>
    </w:p>
    <w:p w:rsidR="00F72AFB" w:rsidRPr="00C154A4" w:rsidRDefault="00F72AFB" w:rsidP="00F72AFB">
      <w:pPr>
        <w:ind w:firstLine="1260"/>
        <w:jc w:val="both"/>
        <w:rPr>
          <w:b/>
          <w:sz w:val="28"/>
          <w:szCs w:val="28"/>
        </w:rPr>
      </w:pPr>
    </w:p>
    <w:p w:rsidR="00F72AFB" w:rsidRDefault="00F72AFB" w:rsidP="00F72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отчет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</w:t>
      </w:r>
      <w:r w:rsidRPr="00613B2A">
        <w:rPr>
          <w:sz w:val="28"/>
          <w:szCs w:val="28"/>
        </w:rPr>
        <w:t>2</w:t>
      </w:r>
      <w:r w:rsidRPr="0027035C">
        <w:rPr>
          <w:sz w:val="28"/>
          <w:szCs w:val="28"/>
        </w:rPr>
        <w:t>1</w:t>
      </w:r>
      <w:r>
        <w:rPr>
          <w:sz w:val="28"/>
          <w:szCs w:val="28"/>
        </w:rPr>
        <w:t xml:space="preserve"> год к сведению (прилагается).</w:t>
      </w:r>
    </w:p>
    <w:p w:rsidR="00F72AFB" w:rsidRDefault="00F72AFB" w:rsidP="00F72AFB">
      <w:pPr>
        <w:ind w:firstLine="851"/>
        <w:jc w:val="both"/>
        <w:rPr>
          <w:sz w:val="28"/>
          <w:szCs w:val="28"/>
        </w:rPr>
      </w:pPr>
    </w:p>
    <w:p w:rsidR="00F72AFB" w:rsidRDefault="00F72AFB" w:rsidP="00F72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F72AFB" w:rsidRDefault="00F72AFB" w:rsidP="00F72AFB">
      <w:pPr>
        <w:ind w:firstLine="1260"/>
        <w:jc w:val="both"/>
        <w:rPr>
          <w:sz w:val="28"/>
          <w:szCs w:val="28"/>
        </w:rPr>
      </w:pPr>
    </w:p>
    <w:p w:rsidR="00F72AFB" w:rsidRDefault="00F72AFB" w:rsidP="00F72AFB">
      <w:pPr>
        <w:ind w:firstLine="1260"/>
        <w:jc w:val="both"/>
        <w:rPr>
          <w:sz w:val="28"/>
          <w:szCs w:val="28"/>
        </w:rPr>
      </w:pPr>
    </w:p>
    <w:p w:rsidR="00F72AFB" w:rsidRDefault="00F72AFB" w:rsidP="00F72AFB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F72AFB" w:rsidRDefault="00F72AFB" w:rsidP="00F72AFB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F72AFB" w:rsidRDefault="00F72AFB" w:rsidP="00F72AFB">
      <w:pPr>
        <w:ind w:firstLine="900"/>
        <w:jc w:val="both"/>
        <w:rPr>
          <w:sz w:val="28"/>
          <w:szCs w:val="28"/>
        </w:rPr>
      </w:pPr>
    </w:p>
    <w:p w:rsidR="00F72AFB" w:rsidRDefault="00F72AFB" w:rsidP="00F72AFB">
      <w:pPr>
        <w:ind w:firstLine="900"/>
        <w:jc w:val="both"/>
        <w:rPr>
          <w:sz w:val="28"/>
          <w:szCs w:val="28"/>
        </w:rPr>
      </w:pPr>
    </w:p>
    <w:p w:rsidR="00F72AFB" w:rsidRDefault="00F72AFB" w:rsidP="00F72AFB">
      <w:pPr>
        <w:ind w:firstLine="900"/>
        <w:jc w:val="both"/>
        <w:rPr>
          <w:sz w:val="28"/>
          <w:szCs w:val="28"/>
        </w:rPr>
      </w:pPr>
    </w:p>
    <w:p w:rsidR="006D6878" w:rsidRDefault="006D6878" w:rsidP="00F72AFB">
      <w:pPr>
        <w:ind w:firstLine="900"/>
        <w:jc w:val="both"/>
        <w:rPr>
          <w:sz w:val="28"/>
          <w:szCs w:val="28"/>
        </w:rPr>
      </w:pPr>
    </w:p>
    <w:p w:rsidR="00F72AFB" w:rsidRDefault="00F72AFB" w:rsidP="00F72AFB">
      <w:pPr>
        <w:tabs>
          <w:tab w:val="left" w:pos="779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2AFB" w:rsidRDefault="00F72AFB" w:rsidP="00F72AFB">
      <w:pPr>
        <w:ind w:firstLine="5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27035C">
        <w:rPr>
          <w:b/>
          <w:sz w:val="24"/>
          <w:szCs w:val="24"/>
        </w:rPr>
        <w:t xml:space="preserve">                </w:t>
      </w:r>
    </w:p>
    <w:p w:rsidR="00F72AFB" w:rsidRPr="0027035C" w:rsidRDefault="00F72AFB" w:rsidP="00F72AFB">
      <w:pPr>
        <w:ind w:firstLine="5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27035C">
        <w:rPr>
          <w:b/>
          <w:sz w:val="24"/>
          <w:szCs w:val="24"/>
        </w:rPr>
        <w:t>Приложение</w:t>
      </w:r>
    </w:p>
    <w:p w:rsidR="00F72AFB" w:rsidRPr="0027035C" w:rsidRDefault="00F72AFB" w:rsidP="00F72AFB">
      <w:pPr>
        <w:ind w:firstLine="5400"/>
        <w:jc w:val="both"/>
        <w:rPr>
          <w:b/>
          <w:sz w:val="24"/>
          <w:szCs w:val="24"/>
        </w:rPr>
      </w:pPr>
      <w:r w:rsidRPr="0027035C">
        <w:rPr>
          <w:b/>
          <w:sz w:val="24"/>
          <w:szCs w:val="24"/>
        </w:rPr>
        <w:t xml:space="preserve">    к решению Совета депутатов</w:t>
      </w:r>
    </w:p>
    <w:p w:rsidR="00F72AFB" w:rsidRPr="0027035C" w:rsidRDefault="00F72AFB" w:rsidP="00F72AFB">
      <w:pPr>
        <w:jc w:val="both"/>
        <w:rPr>
          <w:b/>
          <w:sz w:val="24"/>
          <w:szCs w:val="24"/>
        </w:rPr>
      </w:pPr>
      <w:r w:rsidRPr="0027035C">
        <w:rPr>
          <w:b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27035C">
        <w:rPr>
          <w:b/>
          <w:sz w:val="24"/>
          <w:szCs w:val="24"/>
        </w:rPr>
        <w:t>Добринского</w:t>
      </w:r>
      <w:proofErr w:type="spellEnd"/>
      <w:r w:rsidRPr="0027035C">
        <w:rPr>
          <w:b/>
          <w:sz w:val="24"/>
          <w:szCs w:val="24"/>
        </w:rPr>
        <w:t xml:space="preserve"> муниципального района</w:t>
      </w:r>
    </w:p>
    <w:p w:rsidR="00F72AFB" w:rsidRPr="0027035C" w:rsidRDefault="00F72AFB" w:rsidP="00F72AFB">
      <w:pPr>
        <w:ind w:firstLine="5400"/>
        <w:jc w:val="both"/>
        <w:rPr>
          <w:b/>
          <w:sz w:val="24"/>
          <w:szCs w:val="24"/>
        </w:rPr>
      </w:pPr>
      <w:r w:rsidRPr="0027035C">
        <w:rPr>
          <w:b/>
          <w:sz w:val="24"/>
          <w:szCs w:val="24"/>
        </w:rPr>
        <w:t xml:space="preserve">          от 2</w:t>
      </w:r>
      <w:r>
        <w:rPr>
          <w:b/>
          <w:sz w:val="24"/>
          <w:szCs w:val="24"/>
        </w:rPr>
        <w:t>6</w:t>
      </w:r>
      <w:r w:rsidRPr="0027035C">
        <w:rPr>
          <w:b/>
          <w:sz w:val="24"/>
          <w:szCs w:val="24"/>
        </w:rPr>
        <w:t>.01.2022г. №</w:t>
      </w:r>
      <w:r w:rsidR="006D6878">
        <w:rPr>
          <w:b/>
          <w:sz w:val="24"/>
          <w:szCs w:val="24"/>
        </w:rPr>
        <w:t>115</w:t>
      </w:r>
      <w:bookmarkStart w:id="0" w:name="_GoBack"/>
      <w:bookmarkEnd w:id="0"/>
      <w:r w:rsidRPr="0027035C">
        <w:rPr>
          <w:b/>
          <w:sz w:val="24"/>
          <w:szCs w:val="24"/>
        </w:rPr>
        <w:t>-рс</w:t>
      </w:r>
    </w:p>
    <w:p w:rsidR="00F72AFB" w:rsidRPr="0027035C" w:rsidRDefault="00F72AFB" w:rsidP="00F72AFB">
      <w:pPr>
        <w:ind w:firstLine="5400"/>
        <w:jc w:val="both"/>
        <w:rPr>
          <w:b/>
          <w:sz w:val="24"/>
          <w:szCs w:val="24"/>
        </w:rPr>
      </w:pPr>
    </w:p>
    <w:p w:rsidR="00F72AFB" w:rsidRDefault="00F72AFB" w:rsidP="00F72AFB">
      <w:pPr>
        <w:ind w:firstLine="5400"/>
        <w:jc w:val="both"/>
        <w:rPr>
          <w:b/>
        </w:rPr>
      </w:pPr>
    </w:p>
    <w:p w:rsidR="00F72AFB" w:rsidRPr="00613B2A" w:rsidRDefault="00F72AFB" w:rsidP="00F72AFB">
      <w:pPr>
        <w:jc w:val="center"/>
        <w:rPr>
          <w:b/>
          <w:sz w:val="28"/>
          <w:szCs w:val="28"/>
        </w:rPr>
      </w:pPr>
      <w:r w:rsidRPr="00613B2A">
        <w:rPr>
          <w:b/>
          <w:sz w:val="28"/>
          <w:szCs w:val="28"/>
        </w:rPr>
        <w:t xml:space="preserve">ИНФОРМАЦИЯ </w:t>
      </w:r>
    </w:p>
    <w:p w:rsidR="00F72AFB" w:rsidRPr="00613B2A" w:rsidRDefault="00F72AFB" w:rsidP="00F72AFB">
      <w:pPr>
        <w:jc w:val="center"/>
        <w:rPr>
          <w:b/>
          <w:sz w:val="28"/>
          <w:szCs w:val="28"/>
        </w:rPr>
      </w:pPr>
      <w:r w:rsidRPr="00613B2A">
        <w:rPr>
          <w:b/>
          <w:sz w:val="28"/>
          <w:szCs w:val="28"/>
        </w:rPr>
        <w:t xml:space="preserve">об использовании залогового фонда </w:t>
      </w:r>
    </w:p>
    <w:p w:rsidR="00F72AFB" w:rsidRPr="00613B2A" w:rsidRDefault="00F72AFB" w:rsidP="00F72AFB">
      <w:pPr>
        <w:jc w:val="center"/>
        <w:rPr>
          <w:b/>
          <w:sz w:val="28"/>
          <w:szCs w:val="28"/>
        </w:rPr>
      </w:pPr>
      <w:proofErr w:type="spellStart"/>
      <w:r w:rsidRPr="00613B2A">
        <w:rPr>
          <w:b/>
          <w:sz w:val="28"/>
          <w:szCs w:val="28"/>
        </w:rPr>
        <w:t>Добринского</w:t>
      </w:r>
      <w:proofErr w:type="spellEnd"/>
      <w:r w:rsidRPr="00613B2A">
        <w:rPr>
          <w:b/>
          <w:sz w:val="28"/>
          <w:szCs w:val="28"/>
        </w:rPr>
        <w:t xml:space="preserve"> муниципального района за 20</w:t>
      </w:r>
      <w:r>
        <w:rPr>
          <w:b/>
          <w:sz w:val="28"/>
          <w:szCs w:val="28"/>
        </w:rPr>
        <w:t xml:space="preserve">21 </w:t>
      </w:r>
      <w:r w:rsidRPr="00613B2A">
        <w:rPr>
          <w:b/>
          <w:sz w:val="28"/>
          <w:szCs w:val="28"/>
        </w:rPr>
        <w:t>год</w:t>
      </w:r>
    </w:p>
    <w:p w:rsidR="00F72AFB" w:rsidRDefault="00F72AFB" w:rsidP="00F72AFB">
      <w:pPr>
        <w:ind w:firstLine="900"/>
      </w:pPr>
    </w:p>
    <w:p w:rsidR="00F72AFB" w:rsidRPr="00A0237F" w:rsidRDefault="00F72AFB" w:rsidP="00F72AFB">
      <w:pPr>
        <w:ind w:firstLine="900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3686"/>
        <w:gridCol w:w="2126"/>
      </w:tblGrid>
      <w:tr w:rsidR="00F72AFB" w:rsidRPr="0008498B" w:rsidTr="005A5A40">
        <w:tc>
          <w:tcPr>
            <w:tcW w:w="540" w:type="dxa"/>
          </w:tcPr>
          <w:p w:rsidR="00F72AFB" w:rsidRPr="0008498B" w:rsidRDefault="00F72AFB" w:rsidP="005A5A40">
            <w:pPr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№</w:t>
            </w:r>
          </w:p>
          <w:p w:rsidR="00F72AFB" w:rsidRPr="0008498B" w:rsidRDefault="00F72AFB" w:rsidP="005A5A40">
            <w:pPr>
              <w:rPr>
                <w:sz w:val="24"/>
                <w:szCs w:val="24"/>
              </w:rPr>
            </w:pPr>
            <w:proofErr w:type="gramStart"/>
            <w:r w:rsidRPr="0008498B">
              <w:rPr>
                <w:sz w:val="24"/>
                <w:szCs w:val="24"/>
              </w:rPr>
              <w:t>п</w:t>
            </w:r>
            <w:proofErr w:type="gramEnd"/>
            <w:r w:rsidRPr="0008498B">
              <w:rPr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F72AFB" w:rsidRPr="0008498B" w:rsidRDefault="00F72AFB" w:rsidP="005A5A40">
            <w:pPr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Объекты залогового фонда (всего)</w:t>
            </w:r>
          </w:p>
        </w:tc>
        <w:tc>
          <w:tcPr>
            <w:tcW w:w="3686" w:type="dxa"/>
          </w:tcPr>
          <w:p w:rsidR="00F72AFB" w:rsidRPr="0008498B" w:rsidRDefault="00F72AFB" w:rsidP="005A5A40">
            <w:pPr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 xml:space="preserve">Месторасположение </w:t>
            </w:r>
          </w:p>
        </w:tc>
        <w:tc>
          <w:tcPr>
            <w:tcW w:w="2126" w:type="dxa"/>
          </w:tcPr>
          <w:p w:rsidR="00F72AFB" w:rsidRPr="0008498B" w:rsidRDefault="00F72AFB" w:rsidP="005A5A40">
            <w:pPr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 xml:space="preserve">Стоимость объекта залогового фонда, </w:t>
            </w:r>
            <w:proofErr w:type="spellStart"/>
            <w:r w:rsidRPr="0008498B">
              <w:rPr>
                <w:sz w:val="24"/>
                <w:szCs w:val="24"/>
              </w:rPr>
              <w:t>тыс</w:t>
            </w:r>
            <w:proofErr w:type="gramStart"/>
            <w:r w:rsidRPr="0008498B">
              <w:rPr>
                <w:sz w:val="24"/>
                <w:szCs w:val="24"/>
              </w:rPr>
              <w:t>.р</w:t>
            </w:r>
            <w:proofErr w:type="gramEnd"/>
            <w:r w:rsidRPr="0008498B">
              <w:rPr>
                <w:sz w:val="24"/>
                <w:szCs w:val="24"/>
              </w:rPr>
              <w:t>уб</w:t>
            </w:r>
            <w:proofErr w:type="spellEnd"/>
            <w:r w:rsidRPr="0008498B">
              <w:rPr>
                <w:sz w:val="24"/>
                <w:szCs w:val="24"/>
              </w:rPr>
              <w:t>.(рыночная)</w:t>
            </w:r>
          </w:p>
          <w:p w:rsidR="00F72AFB" w:rsidRPr="0008498B" w:rsidRDefault="00F72AFB" w:rsidP="005A5A40">
            <w:pPr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.</w:t>
            </w:r>
          </w:p>
        </w:tc>
      </w:tr>
      <w:tr w:rsidR="00F72AFB" w:rsidRPr="0008498B" w:rsidTr="005A5A40">
        <w:tc>
          <w:tcPr>
            <w:tcW w:w="10031" w:type="dxa"/>
            <w:gridSpan w:val="4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b/>
                <w:sz w:val="24"/>
                <w:szCs w:val="24"/>
              </w:rPr>
              <w:t>Объекты залогового фонда возможного для передачи под залог</w:t>
            </w:r>
          </w:p>
        </w:tc>
      </w:tr>
      <w:tr w:rsidR="00F72AFB" w:rsidRPr="0008498B" w:rsidTr="005A5A40">
        <w:tc>
          <w:tcPr>
            <w:tcW w:w="540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Двухэтажное нежилое кирпичное здание.</w:t>
            </w:r>
          </w:p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AFB" w:rsidRPr="0008498B" w:rsidRDefault="00F72AFB" w:rsidP="005A5A40">
            <w:pPr>
              <w:jc w:val="center"/>
              <w:rPr>
                <w:bCs/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>Липецкая обл.,         п. Добринка, ул. М. Горького, д.5</w:t>
            </w:r>
          </w:p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10778</w:t>
            </w:r>
          </w:p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</w:p>
        </w:tc>
      </w:tr>
      <w:tr w:rsidR="00F72AFB" w:rsidRPr="0008498B" w:rsidTr="005A5A40">
        <w:tc>
          <w:tcPr>
            <w:tcW w:w="540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Двухэтажное нежилое кирпичное здание.</w:t>
            </w:r>
          </w:p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AFB" w:rsidRPr="0008498B" w:rsidRDefault="00F72AFB" w:rsidP="005A5A40">
            <w:pPr>
              <w:jc w:val="center"/>
              <w:rPr>
                <w:bCs/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>Липецкая обл.,         п. Добринка, ул. М. Горького, д.3</w:t>
            </w:r>
          </w:p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10913</w:t>
            </w:r>
          </w:p>
        </w:tc>
      </w:tr>
      <w:tr w:rsidR="00F72AFB" w:rsidRPr="0008498B" w:rsidTr="005A5A40">
        <w:tc>
          <w:tcPr>
            <w:tcW w:w="540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Двухэтажное кирпичное административное здание с гаражом, котельной, пристройкой, туалетом, с замощением, ограждением и воротами (здание УФ)</w:t>
            </w:r>
          </w:p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AFB" w:rsidRPr="0008498B" w:rsidRDefault="00F72AFB" w:rsidP="005A5A40">
            <w:pPr>
              <w:jc w:val="center"/>
              <w:rPr>
                <w:bCs/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>Липецкая обл.,         п. Добринка, ул. Октябрьская, д.25</w:t>
            </w:r>
          </w:p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10251</w:t>
            </w:r>
          </w:p>
        </w:tc>
      </w:tr>
      <w:tr w:rsidR="00F72AFB" w:rsidRPr="0008498B" w:rsidTr="005A5A40">
        <w:tc>
          <w:tcPr>
            <w:tcW w:w="540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Нежилое здание МУП "Бытовик"</w:t>
            </w:r>
          </w:p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08498B">
              <w:rPr>
                <w:bCs/>
                <w:sz w:val="24"/>
                <w:szCs w:val="24"/>
              </w:rPr>
              <w:t>ул.М.Горького</w:t>
            </w:r>
            <w:proofErr w:type="spellEnd"/>
            <w:r w:rsidRPr="0008498B">
              <w:rPr>
                <w:bCs/>
                <w:sz w:val="24"/>
                <w:szCs w:val="24"/>
              </w:rPr>
              <w:t>, д.1</w:t>
            </w:r>
          </w:p>
        </w:tc>
        <w:tc>
          <w:tcPr>
            <w:tcW w:w="212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21185</w:t>
            </w:r>
          </w:p>
        </w:tc>
      </w:tr>
      <w:tr w:rsidR="00F72AFB" w:rsidRPr="0008498B" w:rsidTr="005A5A40">
        <w:tc>
          <w:tcPr>
            <w:tcW w:w="540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Автобус ЛАЗ-4207JT</w:t>
            </w:r>
          </w:p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08498B">
              <w:rPr>
                <w:bCs/>
                <w:sz w:val="24"/>
                <w:szCs w:val="24"/>
              </w:rPr>
              <w:t>ул</w:t>
            </w:r>
            <w:proofErr w:type="gramStart"/>
            <w:r w:rsidRPr="0008498B">
              <w:rPr>
                <w:bCs/>
                <w:sz w:val="24"/>
                <w:szCs w:val="24"/>
              </w:rPr>
              <w:t>.К</w:t>
            </w:r>
            <w:proofErr w:type="gramEnd"/>
            <w:r w:rsidRPr="0008498B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1154</w:t>
            </w:r>
          </w:p>
        </w:tc>
      </w:tr>
      <w:tr w:rsidR="00F72AFB" w:rsidRPr="0008498B" w:rsidTr="005A5A40">
        <w:tc>
          <w:tcPr>
            <w:tcW w:w="540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Автобус ЛиАЗ-525636-01</w:t>
            </w:r>
          </w:p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08498B">
              <w:rPr>
                <w:bCs/>
                <w:sz w:val="24"/>
                <w:szCs w:val="24"/>
              </w:rPr>
              <w:t>ул</w:t>
            </w:r>
            <w:proofErr w:type="gramStart"/>
            <w:r w:rsidRPr="0008498B">
              <w:rPr>
                <w:bCs/>
                <w:sz w:val="24"/>
                <w:szCs w:val="24"/>
              </w:rPr>
              <w:t>.К</w:t>
            </w:r>
            <w:proofErr w:type="gramEnd"/>
            <w:r w:rsidRPr="0008498B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2662,6</w:t>
            </w:r>
          </w:p>
        </w:tc>
      </w:tr>
      <w:tr w:rsidR="00F72AFB" w:rsidRPr="0008498B" w:rsidTr="005A5A40">
        <w:tc>
          <w:tcPr>
            <w:tcW w:w="540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Автобус ЛиАЗ-525636-01</w:t>
            </w:r>
          </w:p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08498B">
              <w:rPr>
                <w:bCs/>
                <w:sz w:val="24"/>
                <w:szCs w:val="24"/>
              </w:rPr>
              <w:t>ул</w:t>
            </w:r>
            <w:proofErr w:type="gramStart"/>
            <w:r w:rsidRPr="0008498B">
              <w:rPr>
                <w:bCs/>
                <w:sz w:val="24"/>
                <w:szCs w:val="24"/>
              </w:rPr>
              <w:t>.К</w:t>
            </w:r>
            <w:proofErr w:type="gramEnd"/>
            <w:r w:rsidRPr="0008498B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2662,6</w:t>
            </w:r>
          </w:p>
        </w:tc>
      </w:tr>
      <w:tr w:rsidR="00F72AFB" w:rsidRPr="0008498B" w:rsidTr="005A5A40">
        <w:tc>
          <w:tcPr>
            <w:tcW w:w="540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Автобус ПАЗ-32053-110-07</w:t>
            </w:r>
          </w:p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08498B">
              <w:rPr>
                <w:bCs/>
                <w:sz w:val="24"/>
                <w:szCs w:val="24"/>
              </w:rPr>
              <w:t>ул</w:t>
            </w:r>
            <w:proofErr w:type="gramStart"/>
            <w:r w:rsidRPr="0008498B">
              <w:rPr>
                <w:bCs/>
                <w:sz w:val="24"/>
                <w:szCs w:val="24"/>
              </w:rPr>
              <w:t>.К</w:t>
            </w:r>
            <w:proofErr w:type="gramEnd"/>
            <w:r w:rsidRPr="0008498B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898,7</w:t>
            </w:r>
          </w:p>
        </w:tc>
      </w:tr>
      <w:tr w:rsidR="00F72AFB" w:rsidRPr="0008498B" w:rsidTr="005A5A40">
        <w:tc>
          <w:tcPr>
            <w:tcW w:w="540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Автобус ПАЗ-32053-110-07</w:t>
            </w:r>
          </w:p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08498B">
              <w:rPr>
                <w:bCs/>
                <w:sz w:val="24"/>
                <w:szCs w:val="24"/>
              </w:rPr>
              <w:t>ул</w:t>
            </w:r>
            <w:proofErr w:type="gramStart"/>
            <w:r w:rsidRPr="0008498B">
              <w:rPr>
                <w:bCs/>
                <w:sz w:val="24"/>
                <w:szCs w:val="24"/>
              </w:rPr>
              <w:t>.К</w:t>
            </w:r>
            <w:proofErr w:type="gramEnd"/>
            <w:r w:rsidRPr="0008498B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898,7</w:t>
            </w:r>
          </w:p>
        </w:tc>
      </w:tr>
      <w:tr w:rsidR="00F72AFB" w:rsidRPr="0008498B" w:rsidTr="005A5A40">
        <w:trPr>
          <w:trHeight w:val="274"/>
        </w:trPr>
        <w:tc>
          <w:tcPr>
            <w:tcW w:w="540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10</w:t>
            </w:r>
          </w:p>
        </w:tc>
        <w:tc>
          <w:tcPr>
            <w:tcW w:w="3679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 xml:space="preserve">Автобус </w:t>
            </w:r>
            <w:proofErr w:type="spellStart"/>
            <w:r w:rsidRPr="0008498B">
              <w:rPr>
                <w:sz w:val="24"/>
                <w:szCs w:val="24"/>
              </w:rPr>
              <w:t>Нефаз</w:t>
            </w:r>
            <w:proofErr w:type="spellEnd"/>
            <w:r w:rsidRPr="0008498B">
              <w:rPr>
                <w:sz w:val="24"/>
                <w:szCs w:val="24"/>
              </w:rPr>
              <w:t xml:space="preserve"> 5299-10-17</w:t>
            </w:r>
          </w:p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08498B">
              <w:rPr>
                <w:bCs/>
                <w:sz w:val="24"/>
                <w:szCs w:val="24"/>
              </w:rPr>
              <w:t>ул</w:t>
            </w:r>
            <w:proofErr w:type="gramStart"/>
            <w:r w:rsidRPr="0008498B">
              <w:rPr>
                <w:bCs/>
                <w:sz w:val="24"/>
                <w:szCs w:val="24"/>
              </w:rPr>
              <w:t>.К</w:t>
            </w:r>
            <w:proofErr w:type="gramEnd"/>
            <w:r w:rsidRPr="0008498B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F72AFB" w:rsidRPr="0008498B" w:rsidRDefault="00F72AFB" w:rsidP="005A5A40">
            <w:pPr>
              <w:jc w:val="center"/>
              <w:rPr>
                <w:sz w:val="24"/>
                <w:szCs w:val="24"/>
              </w:rPr>
            </w:pPr>
            <w:r w:rsidRPr="0008498B">
              <w:rPr>
                <w:sz w:val="24"/>
                <w:szCs w:val="24"/>
              </w:rPr>
              <w:t>1445</w:t>
            </w:r>
          </w:p>
        </w:tc>
      </w:tr>
    </w:tbl>
    <w:p w:rsidR="00F72AFB" w:rsidRDefault="00F72AFB" w:rsidP="00F72AFB">
      <w:pPr>
        <w:jc w:val="center"/>
        <w:rPr>
          <w:b/>
          <w:sz w:val="28"/>
          <w:szCs w:val="28"/>
        </w:rPr>
      </w:pPr>
    </w:p>
    <w:p w:rsidR="00294EE6" w:rsidRDefault="00294EE6"/>
    <w:sectPr w:rsidR="00294EE6" w:rsidSect="00F72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FB"/>
    <w:rsid w:val="00294EE6"/>
    <w:rsid w:val="006D6878"/>
    <w:rsid w:val="00F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72A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72A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F72A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2A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F72AFB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F72A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F72AF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F72AF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F72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F72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2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72A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72A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F72A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2A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F72AFB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F72A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F72AF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F72AF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F72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F72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2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2022-01-20T12:43:00Z</dcterms:created>
  <dcterms:modified xsi:type="dcterms:W3CDTF">2022-01-24T05:26:00Z</dcterms:modified>
</cp:coreProperties>
</file>