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AC7DBE" w:rsidRPr="00865829" w:rsidTr="00540BDB">
        <w:trPr>
          <w:cantSplit/>
          <w:trHeight w:val="1293"/>
          <w:jc w:val="center"/>
        </w:trPr>
        <w:tc>
          <w:tcPr>
            <w:tcW w:w="4608" w:type="dxa"/>
          </w:tcPr>
          <w:p w:rsidR="00AC7DBE" w:rsidRPr="00865829" w:rsidRDefault="00AC7DBE" w:rsidP="00540BDB">
            <w:pPr>
              <w:spacing w:before="240" w:line="240" w:lineRule="atLeast"/>
              <w:ind w:right="-94"/>
              <w:jc w:val="center"/>
              <w:rPr>
                <w:rFonts w:ascii="NTHarmonica" w:hAnsi="NTHarmonica"/>
                <w:b/>
                <w:sz w:val="28"/>
                <w:szCs w:val="28"/>
              </w:rPr>
            </w:pPr>
            <w:r>
              <w:rPr>
                <w:sz w:val="28"/>
                <w:szCs w:val="28"/>
              </w:rPr>
              <w:t xml:space="preserve"> </w:t>
            </w:r>
            <w:r w:rsidRPr="00865829">
              <w:rPr>
                <w:sz w:val="28"/>
                <w:szCs w:val="28"/>
              </w:rPr>
              <w:t xml:space="preserve"> </w:t>
            </w:r>
            <w:r w:rsidRPr="00865829">
              <w:rPr>
                <w:b/>
                <w:noProof/>
                <w:sz w:val="28"/>
                <w:szCs w:val="28"/>
              </w:rPr>
              <w:drawing>
                <wp:inline distT="0" distB="0" distL="0" distR="0" wp14:anchorId="43DA76DA" wp14:editId="2F0E57DF">
                  <wp:extent cx="541020" cy="678180"/>
                  <wp:effectExtent l="0" t="0" r="0" b="7620"/>
                  <wp:docPr id="5" name="Рисунок 5"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AC7DBE" w:rsidRPr="00865829" w:rsidRDefault="00AC7DBE" w:rsidP="00AC7DBE">
      <w:pPr>
        <w:pStyle w:val="ae"/>
        <w:ind w:right="-94"/>
        <w:rPr>
          <w:sz w:val="28"/>
          <w:szCs w:val="28"/>
        </w:rPr>
      </w:pPr>
      <w:r w:rsidRPr="00865829">
        <w:rPr>
          <w:sz w:val="28"/>
          <w:szCs w:val="28"/>
        </w:rPr>
        <w:t>СОВЕТ  ДЕПУТАТОВ</w:t>
      </w:r>
    </w:p>
    <w:p w:rsidR="00AC7DBE" w:rsidRPr="00865829" w:rsidRDefault="00AC7DBE" w:rsidP="00AC7DBE">
      <w:pPr>
        <w:pStyle w:val="ae"/>
        <w:ind w:right="-94"/>
        <w:rPr>
          <w:sz w:val="28"/>
          <w:szCs w:val="28"/>
        </w:rPr>
      </w:pPr>
      <w:r w:rsidRPr="00865829">
        <w:rPr>
          <w:sz w:val="28"/>
          <w:szCs w:val="28"/>
        </w:rPr>
        <w:t xml:space="preserve"> ДОБРИНСКОГО МУНИЦИПАЛЬНОГО РАЙОНА</w:t>
      </w:r>
    </w:p>
    <w:p w:rsidR="00AC7DBE" w:rsidRPr="00865829" w:rsidRDefault="00AC7DBE" w:rsidP="00AC7DBE">
      <w:pPr>
        <w:ind w:right="-94"/>
        <w:jc w:val="center"/>
        <w:rPr>
          <w:sz w:val="28"/>
          <w:szCs w:val="28"/>
        </w:rPr>
      </w:pPr>
      <w:r w:rsidRPr="00865829">
        <w:rPr>
          <w:sz w:val="28"/>
          <w:szCs w:val="28"/>
        </w:rPr>
        <w:t>Липецкой области</w:t>
      </w:r>
    </w:p>
    <w:p w:rsidR="00AC7DBE" w:rsidRPr="00865829" w:rsidRDefault="00AC7DBE" w:rsidP="00AC7DBE">
      <w:pPr>
        <w:ind w:right="-94"/>
        <w:jc w:val="center"/>
        <w:rPr>
          <w:sz w:val="28"/>
          <w:szCs w:val="28"/>
        </w:rPr>
      </w:pPr>
      <w:r>
        <w:rPr>
          <w:sz w:val="28"/>
          <w:szCs w:val="28"/>
        </w:rPr>
        <w:t>15</w:t>
      </w:r>
      <w:r w:rsidRPr="00865829">
        <w:rPr>
          <w:sz w:val="28"/>
          <w:szCs w:val="28"/>
        </w:rPr>
        <w:t xml:space="preserve">-я сессия  </w:t>
      </w:r>
      <w:r w:rsidRPr="00865829">
        <w:rPr>
          <w:sz w:val="28"/>
          <w:szCs w:val="28"/>
          <w:lang w:val="en-US"/>
        </w:rPr>
        <w:t>V</w:t>
      </w:r>
      <w:r>
        <w:rPr>
          <w:sz w:val="28"/>
          <w:szCs w:val="28"/>
          <w:lang w:val="en-US"/>
        </w:rPr>
        <w:t>I</w:t>
      </w:r>
      <w:r w:rsidRPr="00865829">
        <w:rPr>
          <w:sz w:val="28"/>
          <w:szCs w:val="28"/>
        </w:rPr>
        <w:t>-го созыва</w:t>
      </w:r>
    </w:p>
    <w:p w:rsidR="00AC7DBE" w:rsidRDefault="00AC7DBE" w:rsidP="00AC7DBE">
      <w:pPr>
        <w:ind w:right="-94"/>
        <w:jc w:val="center"/>
        <w:rPr>
          <w:sz w:val="28"/>
          <w:szCs w:val="28"/>
        </w:rPr>
      </w:pPr>
    </w:p>
    <w:p w:rsidR="00AC7DBE" w:rsidRPr="00865829" w:rsidRDefault="00AC7DBE" w:rsidP="00AC7DBE">
      <w:pPr>
        <w:ind w:right="-94"/>
        <w:jc w:val="center"/>
        <w:rPr>
          <w:sz w:val="28"/>
          <w:szCs w:val="28"/>
        </w:rPr>
      </w:pPr>
    </w:p>
    <w:p w:rsidR="00AC7DBE" w:rsidRPr="00D66380" w:rsidRDefault="00AC7DBE" w:rsidP="00AC7DBE">
      <w:pPr>
        <w:pStyle w:val="7"/>
        <w:ind w:right="-94"/>
        <w:jc w:val="center"/>
        <w:rPr>
          <w:rFonts w:ascii="Times New Roman" w:hAnsi="Times New Roman" w:cs="Times New Roman"/>
          <w:b/>
          <w:i w:val="0"/>
          <w:sz w:val="44"/>
          <w:szCs w:val="44"/>
        </w:rPr>
      </w:pPr>
      <w:r w:rsidRPr="00D66380">
        <w:rPr>
          <w:rFonts w:ascii="Times New Roman" w:hAnsi="Times New Roman" w:cs="Times New Roman"/>
          <w:b/>
          <w:i w:val="0"/>
          <w:sz w:val="44"/>
          <w:szCs w:val="44"/>
        </w:rPr>
        <w:t>РЕШЕНИЕ</w:t>
      </w:r>
    </w:p>
    <w:p w:rsidR="00AC7DBE" w:rsidRPr="00865829" w:rsidRDefault="00AC7DBE" w:rsidP="00AC7DBE">
      <w:pPr>
        <w:rPr>
          <w:sz w:val="28"/>
          <w:szCs w:val="28"/>
        </w:rPr>
      </w:pPr>
    </w:p>
    <w:p w:rsidR="00AC7DBE" w:rsidRPr="00865829" w:rsidRDefault="00AC7DBE" w:rsidP="00AC7DBE">
      <w:pPr>
        <w:pStyle w:val="af0"/>
        <w:tabs>
          <w:tab w:val="clear" w:pos="4153"/>
          <w:tab w:val="clear" w:pos="8306"/>
        </w:tabs>
        <w:jc w:val="center"/>
        <w:rPr>
          <w:szCs w:val="28"/>
        </w:rPr>
      </w:pPr>
      <w:r w:rsidRPr="00C07EDD">
        <w:rPr>
          <w:szCs w:val="28"/>
        </w:rPr>
        <w:t>1</w:t>
      </w:r>
      <w:r>
        <w:rPr>
          <w:szCs w:val="28"/>
        </w:rPr>
        <w:t>5</w:t>
      </w:r>
      <w:r w:rsidRPr="00865829">
        <w:rPr>
          <w:szCs w:val="28"/>
        </w:rPr>
        <w:t>.12.201</w:t>
      </w:r>
      <w:r>
        <w:rPr>
          <w:szCs w:val="28"/>
        </w:rPr>
        <w:t>6</w:t>
      </w:r>
      <w:r w:rsidRPr="00865829">
        <w:rPr>
          <w:szCs w:val="28"/>
        </w:rPr>
        <w:t xml:space="preserve">г.                    </w:t>
      </w:r>
      <w:r>
        <w:rPr>
          <w:szCs w:val="28"/>
        </w:rPr>
        <w:t xml:space="preserve"> </w:t>
      </w:r>
      <w:r w:rsidRPr="00865829">
        <w:rPr>
          <w:szCs w:val="28"/>
        </w:rPr>
        <w:t xml:space="preserve">             п.Добринка</w:t>
      </w:r>
      <w:r w:rsidRPr="00865829">
        <w:rPr>
          <w:szCs w:val="28"/>
        </w:rPr>
        <w:tab/>
        <w:t xml:space="preserve">                                   №</w:t>
      </w:r>
      <w:r>
        <w:rPr>
          <w:szCs w:val="28"/>
        </w:rPr>
        <w:t xml:space="preserve"> 115</w:t>
      </w:r>
      <w:r w:rsidRPr="00865829">
        <w:rPr>
          <w:szCs w:val="28"/>
        </w:rPr>
        <w:t>-рс</w:t>
      </w:r>
    </w:p>
    <w:p w:rsidR="00AC7DBE" w:rsidRPr="00865829" w:rsidRDefault="00AC7DBE" w:rsidP="00AC7DBE">
      <w:pPr>
        <w:pStyle w:val="af0"/>
        <w:tabs>
          <w:tab w:val="clear" w:pos="4153"/>
          <w:tab w:val="clear" w:pos="8306"/>
        </w:tabs>
        <w:jc w:val="center"/>
        <w:rPr>
          <w:szCs w:val="28"/>
        </w:rPr>
      </w:pPr>
    </w:p>
    <w:p w:rsidR="00AC7DBE" w:rsidRPr="00865829" w:rsidRDefault="00AC7DBE" w:rsidP="00AC7DBE">
      <w:pPr>
        <w:pStyle w:val="af0"/>
        <w:tabs>
          <w:tab w:val="clear" w:pos="4153"/>
          <w:tab w:val="clear" w:pos="8306"/>
        </w:tabs>
        <w:jc w:val="center"/>
        <w:rPr>
          <w:szCs w:val="28"/>
        </w:rPr>
      </w:pPr>
    </w:p>
    <w:p w:rsidR="00AC7DBE" w:rsidRDefault="00AC7DBE" w:rsidP="00AC7DBE">
      <w:pPr>
        <w:jc w:val="center"/>
        <w:rPr>
          <w:b/>
          <w:bCs/>
          <w:sz w:val="28"/>
          <w:szCs w:val="28"/>
        </w:rPr>
      </w:pPr>
      <w:r w:rsidRPr="00E620AF">
        <w:rPr>
          <w:b/>
          <w:bCs/>
          <w:sz w:val="28"/>
          <w:szCs w:val="28"/>
        </w:rPr>
        <w:t>О районном бюджете</w:t>
      </w:r>
      <w:r w:rsidRPr="00865829">
        <w:rPr>
          <w:b/>
          <w:bCs/>
          <w:szCs w:val="28"/>
        </w:rPr>
        <w:t xml:space="preserve"> </w:t>
      </w:r>
      <w:r w:rsidRPr="000E1BFB">
        <w:rPr>
          <w:b/>
          <w:bCs/>
          <w:sz w:val="28"/>
          <w:szCs w:val="28"/>
        </w:rPr>
        <w:t xml:space="preserve">на 2017 год и на плановый период </w:t>
      </w:r>
    </w:p>
    <w:p w:rsidR="00AC7DBE" w:rsidRPr="000E1BFB" w:rsidRDefault="00AC7DBE" w:rsidP="00AC7DBE">
      <w:pPr>
        <w:jc w:val="center"/>
        <w:rPr>
          <w:b/>
          <w:sz w:val="28"/>
          <w:szCs w:val="28"/>
        </w:rPr>
      </w:pPr>
      <w:r w:rsidRPr="000E1BFB">
        <w:rPr>
          <w:b/>
          <w:bCs/>
          <w:sz w:val="28"/>
          <w:szCs w:val="28"/>
        </w:rPr>
        <w:t>2018 и 2019 годов</w:t>
      </w:r>
    </w:p>
    <w:p w:rsidR="00AC7DBE" w:rsidRPr="00865829" w:rsidRDefault="00AC7DBE" w:rsidP="00AC7DBE">
      <w:pPr>
        <w:pStyle w:val="af0"/>
        <w:tabs>
          <w:tab w:val="clear" w:pos="4153"/>
          <w:tab w:val="clear" w:pos="8306"/>
        </w:tabs>
        <w:jc w:val="center"/>
        <w:rPr>
          <w:szCs w:val="28"/>
        </w:rPr>
      </w:pPr>
      <w:r>
        <w:rPr>
          <w:b/>
          <w:bCs/>
          <w:szCs w:val="28"/>
        </w:rPr>
        <w:t xml:space="preserve"> </w:t>
      </w:r>
    </w:p>
    <w:p w:rsidR="00AC7DBE" w:rsidRPr="00865829" w:rsidRDefault="00AC7DBE" w:rsidP="00AC7DBE">
      <w:pPr>
        <w:pStyle w:val="af0"/>
        <w:tabs>
          <w:tab w:val="clear" w:pos="4153"/>
          <w:tab w:val="clear" w:pos="8306"/>
        </w:tabs>
        <w:ind w:firstLine="851"/>
        <w:jc w:val="center"/>
        <w:rPr>
          <w:szCs w:val="28"/>
        </w:rPr>
      </w:pPr>
    </w:p>
    <w:p w:rsidR="00AC7DBE" w:rsidRPr="00E620AF" w:rsidRDefault="00AC7DBE" w:rsidP="00AC7DBE">
      <w:pPr>
        <w:ind w:firstLine="708"/>
        <w:jc w:val="both"/>
        <w:rPr>
          <w:sz w:val="28"/>
          <w:szCs w:val="28"/>
        </w:rPr>
      </w:pPr>
      <w:r w:rsidRPr="00E620AF">
        <w:rPr>
          <w:sz w:val="28"/>
          <w:szCs w:val="28"/>
        </w:rPr>
        <w:t xml:space="preserve">Рассмотрев представленный администрацией района проект решения  «О районном бюджете </w:t>
      </w:r>
      <w:r w:rsidRPr="00E620AF">
        <w:rPr>
          <w:bCs/>
          <w:sz w:val="28"/>
          <w:szCs w:val="28"/>
        </w:rPr>
        <w:t>на 2017 год и на плановый период 2018 и 2019 годов</w:t>
      </w:r>
      <w:r w:rsidRPr="00E620AF">
        <w:rPr>
          <w:sz w:val="28"/>
          <w:szCs w:val="28"/>
        </w:rPr>
        <w:t xml:space="preserve">, руководствуясь Положением «О бюджетном процессе в Добринском районе», ст.27 Устава Добринского муниципального района, учитывая рекомендации публичных слушаний и решения постоянных комиссий, Совет депутатов Добринского муниципального района </w:t>
      </w:r>
    </w:p>
    <w:p w:rsidR="00AC7DBE" w:rsidRPr="00865829" w:rsidRDefault="00AC7DBE" w:rsidP="00AC7DBE">
      <w:pPr>
        <w:pStyle w:val="af0"/>
        <w:tabs>
          <w:tab w:val="clear" w:pos="4153"/>
          <w:tab w:val="clear" w:pos="8306"/>
        </w:tabs>
        <w:ind w:firstLine="851"/>
        <w:rPr>
          <w:b/>
          <w:bCs/>
          <w:szCs w:val="28"/>
        </w:rPr>
      </w:pPr>
      <w:r w:rsidRPr="00865829">
        <w:rPr>
          <w:b/>
          <w:bCs/>
          <w:szCs w:val="28"/>
        </w:rPr>
        <w:t>РЕШИЛ:</w:t>
      </w:r>
    </w:p>
    <w:p w:rsidR="00AC7DBE" w:rsidRPr="00865829" w:rsidRDefault="00AC7DBE" w:rsidP="00AC7DBE">
      <w:pPr>
        <w:pStyle w:val="af0"/>
        <w:tabs>
          <w:tab w:val="clear" w:pos="4153"/>
          <w:tab w:val="clear" w:pos="8306"/>
        </w:tabs>
        <w:ind w:firstLine="851"/>
        <w:rPr>
          <w:szCs w:val="28"/>
        </w:rPr>
      </w:pPr>
    </w:p>
    <w:p w:rsidR="00AC7DBE" w:rsidRPr="00865829" w:rsidRDefault="00AC7DBE" w:rsidP="00AC7DBE">
      <w:pPr>
        <w:pStyle w:val="af0"/>
        <w:tabs>
          <w:tab w:val="clear" w:pos="4153"/>
          <w:tab w:val="clear" w:pos="8306"/>
        </w:tabs>
        <w:ind w:firstLine="851"/>
        <w:rPr>
          <w:szCs w:val="28"/>
        </w:rPr>
      </w:pPr>
      <w:r w:rsidRPr="00865829">
        <w:rPr>
          <w:szCs w:val="28"/>
        </w:rPr>
        <w:t xml:space="preserve">1.Принять районный бюджет </w:t>
      </w:r>
      <w:r w:rsidRPr="00E620AF">
        <w:rPr>
          <w:bCs/>
          <w:szCs w:val="28"/>
        </w:rPr>
        <w:t>на 2017 год и на плановый период 2018 и 2019 годов</w:t>
      </w:r>
      <w:r>
        <w:rPr>
          <w:szCs w:val="28"/>
        </w:rPr>
        <w:t xml:space="preserve"> </w:t>
      </w:r>
      <w:r w:rsidRPr="00865829">
        <w:rPr>
          <w:szCs w:val="28"/>
        </w:rPr>
        <w:t xml:space="preserve"> (прилагается).</w:t>
      </w:r>
    </w:p>
    <w:p w:rsidR="00AC7DBE" w:rsidRPr="00865829" w:rsidRDefault="00AC7DBE" w:rsidP="00AC7DBE">
      <w:pPr>
        <w:pStyle w:val="af0"/>
        <w:tabs>
          <w:tab w:val="clear" w:pos="4153"/>
          <w:tab w:val="clear" w:pos="8306"/>
        </w:tabs>
        <w:ind w:firstLine="851"/>
        <w:rPr>
          <w:szCs w:val="28"/>
        </w:rPr>
      </w:pPr>
    </w:p>
    <w:p w:rsidR="00AC7DBE" w:rsidRPr="00865829" w:rsidRDefault="00AC7DBE" w:rsidP="00AC7DBE">
      <w:pPr>
        <w:ind w:right="279" w:firstLine="851"/>
        <w:jc w:val="both"/>
        <w:rPr>
          <w:sz w:val="28"/>
          <w:szCs w:val="28"/>
        </w:rPr>
      </w:pPr>
      <w:r w:rsidRPr="00865829">
        <w:rPr>
          <w:sz w:val="28"/>
          <w:szCs w:val="28"/>
        </w:rPr>
        <w:t>2.Направить указанный нормативный правовой акт главе Добринского муниципального района для подписания и официального опубликования.</w:t>
      </w:r>
    </w:p>
    <w:p w:rsidR="00AC7DBE" w:rsidRPr="00865829" w:rsidRDefault="00AC7DBE" w:rsidP="00AC7DBE">
      <w:pPr>
        <w:ind w:firstLine="851"/>
        <w:jc w:val="both"/>
        <w:rPr>
          <w:sz w:val="28"/>
          <w:szCs w:val="28"/>
        </w:rPr>
      </w:pPr>
    </w:p>
    <w:p w:rsidR="00AC7DBE" w:rsidRPr="00865829" w:rsidRDefault="00AC7DBE" w:rsidP="00AC7DBE">
      <w:pPr>
        <w:ind w:firstLine="851"/>
        <w:jc w:val="both"/>
        <w:rPr>
          <w:sz w:val="28"/>
          <w:szCs w:val="28"/>
        </w:rPr>
      </w:pPr>
      <w:r w:rsidRPr="00865829">
        <w:rPr>
          <w:sz w:val="28"/>
          <w:szCs w:val="28"/>
        </w:rPr>
        <w:t xml:space="preserve"> 3.Настоящее решение вступает в силу с 1 января 201</w:t>
      </w:r>
      <w:r>
        <w:rPr>
          <w:sz w:val="28"/>
          <w:szCs w:val="28"/>
        </w:rPr>
        <w:t>7</w:t>
      </w:r>
      <w:r w:rsidRPr="00865829">
        <w:rPr>
          <w:sz w:val="28"/>
          <w:szCs w:val="28"/>
        </w:rPr>
        <w:t xml:space="preserve"> года.</w:t>
      </w:r>
    </w:p>
    <w:p w:rsidR="00AC7DBE" w:rsidRPr="00865829" w:rsidRDefault="00AC7DBE" w:rsidP="00AC7DBE">
      <w:pPr>
        <w:pStyle w:val="af0"/>
        <w:tabs>
          <w:tab w:val="clear" w:pos="4153"/>
          <w:tab w:val="clear" w:pos="8306"/>
        </w:tabs>
        <w:ind w:firstLine="851"/>
        <w:rPr>
          <w:szCs w:val="28"/>
        </w:rPr>
      </w:pPr>
    </w:p>
    <w:p w:rsidR="00AC7DBE" w:rsidRDefault="00AC7DBE" w:rsidP="00AC7DBE">
      <w:pPr>
        <w:pStyle w:val="af0"/>
        <w:tabs>
          <w:tab w:val="clear" w:pos="4153"/>
          <w:tab w:val="clear" w:pos="8306"/>
        </w:tabs>
        <w:ind w:firstLine="851"/>
        <w:rPr>
          <w:szCs w:val="28"/>
        </w:rPr>
      </w:pPr>
    </w:p>
    <w:p w:rsidR="00AC7DBE" w:rsidRPr="00865829" w:rsidRDefault="00AC7DBE" w:rsidP="00AC7DBE">
      <w:pPr>
        <w:pStyle w:val="af0"/>
        <w:tabs>
          <w:tab w:val="clear" w:pos="4153"/>
          <w:tab w:val="clear" w:pos="8306"/>
        </w:tabs>
        <w:ind w:firstLine="851"/>
        <w:rPr>
          <w:szCs w:val="28"/>
        </w:rPr>
      </w:pPr>
    </w:p>
    <w:p w:rsidR="00AC7DBE" w:rsidRPr="00865829" w:rsidRDefault="00AC7DBE" w:rsidP="00AC7DBE">
      <w:pPr>
        <w:pStyle w:val="af0"/>
        <w:tabs>
          <w:tab w:val="clear" w:pos="4153"/>
          <w:tab w:val="clear" w:pos="8306"/>
        </w:tabs>
        <w:ind w:firstLine="851"/>
        <w:rPr>
          <w:szCs w:val="28"/>
        </w:rPr>
      </w:pPr>
    </w:p>
    <w:p w:rsidR="00AC7DBE" w:rsidRPr="00865829" w:rsidRDefault="00AC7DBE" w:rsidP="00AC7DBE">
      <w:pPr>
        <w:pStyle w:val="af0"/>
        <w:tabs>
          <w:tab w:val="clear" w:pos="4153"/>
          <w:tab w:val="clear" w:pos="8306"/>
        </w:tabs>
        <w:rPr>
          <w:b/>
          <w:bCs/>
          <w:szCs w:val="28"/>
        </w:rPr>
      </w:pPr>
      <w:r w:rsidRPr="00865829">
        <w:rPr>
          <w:b/>
          <w:bCs/>
          <w:szCs w:val="28"/>
        </w:rPr>
        <w:t>Председатель Совета депутатов</w:t>
      </w:r>
    </w:p>
    <w:p w:rsidR="00AC7DBE" w:rsidRPr="00865829" w:rsidRDefault="00AC7DBE" w:rsidP="00AC7DBE">
      <w:pPr>
        <w:pStyle w:val="af0"/>
        <w:tabs>
          <w:tab w:val="clear" w:pos="4153"/>
          <w:tab w:val="clear" w:pos="8306"/>
        </w:tabs>
        <w:rPr>
          <w:szCs w:val="28"/>
        </w:rPr>
      </w:pPr>
      <w:r w:rsidRPr="00865829">
        <w:rPr>
          <w:b/>
          <w:bCs/>
          <w:szCs w:val="28"/>
        </w:rPr>
        <w:t>Добринского муниципального района</w:t>
      </w:r>
      <w:r w:rsidRPr="00865829">
        <w:rPr>
          <w:b/>
          <w:bCs/>
          <w:szCs w:val="28"/>
        </w:rPr>
        <w:tab/>
      </w:r>
      <w:r w:rsidRPr="00865829">
        <w:rPr>
          <w:b/>
          <w:bCs/>
          <w:szCs w:val="28"/>
        </w:rPr>
        <w:tab/>
      </w:r>
      <w:r>
        <w:rPr>
          <w:b/>
          <w:bCs/>
          <w:szCs w:val="28"/>
        </w:rPr>
        <w:t xml:space="preserve">  </w:t>
      </w:r>
      <w:r w:rsidRPr="00865829">
        <w:rPr>
          <w:b/>
          <w:bCs/>
          <w:szCs w:val="28"/>
        </w:rPr>
        <w:t xml:space="preserve">                  </w:t>
      </w:r>
      <w:r w:rsidRPr="00865829">
        <w:rPr>
          <w:b/>
          <w:bCs/>
          <w:szCs w:val="28"/>
        </w:rPr>
        <w:tab/>
      </w:r>
      <w:r>
        <w:rPr>
          <w:b/>
          <w:bCs/>
          <w:szCs w:val="28"/>
        </w:rPr>
        <w:t>М.Б.Денисов</w:t>
      </w:r>
    </w:p>
    <w:p w:rsidR="00AC7DBE" w:rsidRPr="00865829" w:rsidRDefault="00AC7DBE" w:rsidP="00AC7DBE">
      <w:pPr>
        <w:pStyle w:val="af0"/>
        <w:tabs>
          <w:tab w:val="clear" w:pos="4153"/>
          <w:tab w:val="clear" w:pos="8306"/>
        </w:tabs>
        <w:ind w:firstLine="851"/>
        <w:jc w:val="center"/>
        <w:rPr>
          <w:szCs w:val="28"/>
        </w:rPr>
      </w:pPr>
    </w:p>
    <w:p w:rsidR="00AC7DBE" w:rsidRPr="00865829" w:rsidRDefault="00AC7DBE" w:rsidP="00AC7DBE">
      <w:pPr>
        <w:pStyle w:val="af0"/>
        <w:tabs>
          <w:tab w:val="clear" w:pos="4153"/>
          <w:tab w:val="clear" w:pos="8306"/>
        </w:tabs>
        <w:ind w:firstLine="851"/>
        <w:jc w:val="center"/>
        <w:rPr>
          <w:szCs w:val="28"/>
        </w:rPr>
      </w:pPr>
    </w:p>
    <w:p w:rsidR="00AC7DBE" w:rsidRPr="00865829" w:rsidRDefault="00AC7DBE" w:rsidP="00AC7DBE">
      <w:pPr>
        <w:pStyle w:val="af0"/>
        <w:tabs>
          <w:tab w:val="clear" w:pos="4153"/>
          <w:tab w:val="clear" w:pos="8306"/>
        </w:tabs>
        <w:ind w:firstLine="851"/>
        <w:jc w:val="center"/>
        <w:rPr>
          <w:szCs w:val="28"/>
        </w:rPr>
      </w:pPr>
    </w:p>
    <w:p w:rsidR="00AC7DBE" w:rsidRDefault="00AC7DBE" w:rsidP="00AC7DBE">
      <w:pPr>
        <w:pStyle w:val="af0"/>
        <w:tabs>
          <w:tab w:val="clear" w:pos="4153"/>
          <w:tab w:val="clear" w:pos="8306"/>
        </w:tabs>
        <w:ind w:firstLine="851"/>
        <w:jc w:val="center"/>
        <w:rPr>
          <w:szCs w:val="24"/>
        </w:rPr>
      </w:pPr>
    </w:p>
    <w:p w:rsidR="00AC7DBE" w:rsidRDefault="00AC7DBE" w:rsidP="00AC7DBE">
      <w:pPr>
        <w:pStyle w:val="af0"/>
        <w:tabs>
          <w:tab w:val="clear" w:pos="4153"/>
          <w:tab w:val="clear" w:pos="8306"/>
        </w:tabs>
        <w:ind w:firstLine="851"/>
        <w:jc w:val="center"/>
        <w:rPr>
          <w:szCs w:val="24"/>
        </w:rPr>
      </w:pPr>
    </w:p>
    <w:p w:rsidR="00AC7DBE" w:rsidRDefault="00AC7DBE" w:rsidP="00AC7DBE">
      <w:pPr>
        <w:pStyle w:val="af0"/>
        <w:tabs>
          <w:tab w:val="clear" w:pos="4153"/>
          <w:tab w:val="clear" w:pos="8306"/>
        </w:tabs>
        <w:ind w:firstLine="851"/>
        <w:jc w:val="center"/>
        <w:rPr>
          <w:szCs w:val="24"/>
        </w:rPr>
      </w:pPr>
    </w:p>
    <w:p w:rsidR="00AC7DBE" w:rsidRPr="004220EE" w:rsidRDefault="00AC7DBE" w:rsidP="00AC7DBE">
      <w:pPr>
        <w:pStyle w:val="6"/>
        <w:ind w:firstLine="851"/>
        <w:jc w:val="center"/>
        <w:rPr>
          <w:rFonts w:ascii="Times New Roman" w:hAnsi="Times New Roman" w:cs="Times New Roman"/>
          <w:b/>
          <w:i w:val="0"/>
          <w:color w:val="000000" w:themeColor="text1"/>
          <w:sz w:val="24"/>
          <w:szCs w:val="24"/>
        </w:rPr>
      </w:pPr>
      <w:r w:rsidRPr="004220EE">
        <w:rPr>
          <w:sz w:val="24"/>
          <w:szCs w:val="24"/>
        </w:rPr>
        <w:lastRenderedPageBreak/>
        <w:t xml:space="preserve">                                                                    </w:t>
      </w:r>
      <w:r>
        <w:rPr>
          <w:sz w:val="24"/>
          <w:szCs w:val="24"/>
        </w:rPr>
        <w:t xml:space="preserve">   </w:t>
      </w:r>
      <w:r w:rsidRPr="004220EE">
        <w:rPr>
          <w:sz w:val="24"/>
          <w:szCs w:val="24"/>
        </w:rPr>
        <w:t xml:space="preserve">        </w:t>
      </w:r>
      <w:r w:rsidRPr="004220EE">
        <w:rPr>
          <w:rFonts w:ascii="Times New Roman" w:hAnsi="Times New Roman" w:cs="Times New Roman"/>
          <w:b/>
          <w:i w:val="0"/>
          <w:color w:val="000000" w:themeColor="text1"/>
          <w:sz w:val="24"/>
          <w:szCs w:val="24"/>
        </w:rPr>
        <w:t>Принят</w:t>
      </w:r>
    </w:p>
    <w:p w:rsidR="00AC7DBE" w:rsidRPr="004220EE" w:rsidRDefault="00AC7DBE" w:rsidP="00AC7DBE">
      <w:pPr>
        <w:pStyle w:val="xl33"/>
        <w:pBdr>
          <w:left w:val="none" w:sz="0" w:space="0" w:color="auto"/>
          <w:right w:val="none" w:sz="0" w:space="0" w:color="auto"/>
        </w:pBdr>
        <w:spacing w:before="0" w:beforeAutospacing="0" w:after="0" w:afterAutospacing="0"/>
        <w:ind w:firstLine="851"/>
        <w:textAlignment w:val="auto"/>
      </w:pPr>
      <w:r w:rsidRPr="004220EE">
        <w:t xml:space="preserve"> </w:t>
      </w:r>
      <w:r w:rsidRPr="004220EE">
        <w:tab/>
      </w:r>
      <w:r w:rsidRPr="004220EE">
        <w:tab/>
      </w:r>
      <w:r w:rsidRPr="004220EE">
        <w:tab/>
      </w:r>
      <w:r w:rsidRPr="004220EE">
        <w:tab/>
      </w:r>
      <w:r w:rsidRPr="004220EE">
        <w:tab/>
      </w:r>
      <w:r w:rsidRPr="004220EE">
        <w:tab/>
        <w:t xml:space="preserve"> решением Совета депутатов</w:t>
      </w:r>
    </w:p>
    <w:p w:rsidR="00AC7DBE" w:rsidRPr="004220EE" w:rsidRDefault="00AC7DBE" w:rsidP="00AC7DBE">
      <w:pPr>
        <w:ind w:firstLine="851"/>
        <w:jc w:val="center"/>
        <w:rPr>
          <w:b/>
          <w:bCs/>
        </w:rPr>
      </w:pPr>
      <w:r w:rsidRPr="004220EE">
        <w:rPr>
          <w:b/>
          <w:bCs/>
        </w:rPr>
        <w:t xml:space="preserve">                                                                        Добринского муниципального района </w:t>
      </w:r>
    </w:p>
    <w:p w:rsidR="00AC7DBE" w:rsidRDefault="00AC7DBE" w:rsidP="00AC7DBE">
      <w:pPr>
        <w:ind w:firstLine="851"/>
        <w:jc w:val="center"/>
        <w:rPr>
          <w:b/>
          <w:bCs/>
        </w:rPr>
      </w:pPr>
      <w:r w:rsidRPr="004220EE">
        <w:rPr>
          <w:b/>
          <w:bCs/>
        </w:rPr>
        <w:t xml:space="preserve">                                                                     от </w:t>
      </w:r>
      <w:r>
        <w:rPr>
          <w:b/>
          <w:bCs/>
        </w:rPr>
        <w:t>15.</w:t>
      </w:r>
      <w:r w:rsidRPr="004220EE">
        <w:rPr>
          <w:b/>
          <w:bCs/>
        </w:rPr>
        <w:t>12.201</w:t>
      </w:r>
      <w:r>
        <w:rPr>
          <w:b/>
          <w:bCs/>
        </w:rPr>
        <w:t>6</w:t>
      </w:r>
      <w:r w:rsidRPr="004220EE">
        <w:rPr>
          <w:b/>
          <w:bCs/>
        </w:rPr>
        <w:t>г. №</w:t>
      </w:r>
      <w:r>
        <w:rPr>
          <w:b/>
          <w:bCs/>
        </w:rPr>
        <w:t xml:space="preserve"> 115</w:t>
      </w:r>
      <w:r w:rsidRPr="004220EE">
        <w:rPr>
          <w:b/>
          <w:bCs/>
        </w:rPr>
        <w:t>-рс</w:t>
      </w:r>
    </w:p>
    <w:p w:rsidR="00AC7DBE" w:rsidRDefault="00AC7DBE" w:rsidP="00AC7DBE">
      <w:pPr>
        <w:ind w:firstLine="851"/>
        <w:jc w:val="center"/>
        <w:rPr>
          <w:b/>
          <w:bCs/>
        </w:rPr>
      </w:pPr>
    </w:p>
    <w:p w:rsidR="00AC7DBE" w:rsidRDefault="00AC7DBE" w:rsidP="00AC7DBE">
      <w:pPr>
        <w:ind w:firstLine="851"/>
        <w:jc w:val="center"/>
        <w:rPr>
          <w:b/>
          <w:bCs/>
        </w:rPr>
      </w:pPr>
    </w:p>
    <w:p w:rsidR="00AC7DBE" w:rsidRDefault="00AC7DBE" w:rsidP="00AC7DBE">
      <w:pPr>
        <w:ind w:firstLine="851"/>
        <w:jc w:val="center"/>
        <w:rPr>
          <w:b/>
          <w:bCs/>
        </w:rPr>
      </w:pPr>
    </w:p>
    <w:p w:rsidR="00AC7DBE" w:rsidRDefault="00AC7DBE" w:rsidP="00AC7DBE">
      <w:pPr>
        <w:widowControl w:val="0"/>
        <w:autoSpaceDE w:val="0"/>
        <w:autoSpaceDN w:val="0"/>
        <w:adjustRightInd w:val="0"/>
        <w:jc w:val="center"/>
        <w:rPr>
          <w:b/>
          <w:sz w:val="28"/>
          <w:szCs w:val="28"/>
        </w:rPr>
      </w:pPr>
      <w:r w:rsidRPr="000B16C5">
        <w:rPr>
          <w:b/>
          <w:sz w:val="28"/>
          <w:szCs w:val="28"/>
        </w:rPr>
        <w:t xml:space="preserve">РАЙОННЫЙ  БЮДЖЕТ  НА </w:t>
      </w:r>
      <w:r>
        <w:rPr>
          <w:b/>
          <w:sz w:val="28"/>
          <w:szCs w:val="28"/>
        </w:rPr>
        <w:t xml:space="preserve"> </w:t>
      </w:r>
      <w:r w:rsidRPr="00E620AF">
        <w:rPr>
          <w:b/>
          <w:sz w:val="30"/>
          <w:szCs w:val="30"/>
        </w:rPr>
        <w:t xml:space="preserve">2017 </w:t>
      </w:r>
      <w:r>
        <w:rPr>
          <w:b/>
          <w:sz w:val="28"/>
          <w:szCs w:val="28"/>
        </w:rPr>
        <w:t xml:space="preserve"> ГОД</w:t>
      </w:r>
      <w:r w:rsidRPr="000B16C5">
        <w:rPr>
          <w:b/>
          <w:sz w:val="28"/>
          <w:szCs w:val="28"/>
        </w:rPr>
        <w:t xml:space="preserve"> </w:t>
      </w:r>
      <w:r>
        <w:rPr>
          <w:b/>
          <w:sz w:val="28"/>
          <w:szCs w:val="28"/>
        </w:rPr>
        <w:t xml:space="preserve"> И  НА</w:t>
      </w:r>
      <w:r w:rsidRPr="000B16C5">
        <w:rPr>
          <w:b/>
          <w:sz w:val="28"/>
          <w:szCs w:val="28"/>
        </w:rPr>
        <w:t xml:space="preserve"> </w:t>
      </w:r>
      <w:r>
        <w:rPr>
          <w:b/>
          <w:sz w:val="28"/>
          <w:szCs w:val="28"/>
        </w:rPr>
        <w:t xml:space="preserve"> </w:t>
      </w:r>
      <w:r w:rsidRPr="000B16C5">
        <w:rPr>
          <w:b/>
          <w:sz w:val="28"/>
          <w:szCs w:val="28"/>
        </w:rPr>
        <w:t xml:space="preserve">ПЛАНОВЫЙ </w:t>
      </w:r>
    </w:p>
    <w:p w:rsidR="00AC7DBE" w:rsidRDefault="00AC7DBE" w:rsidP="00AC7DBE">
      <w:pPr>
        <w:widowControl w:val="0"/>
        <w:autoSpaceDE w:val="0"/>
        <w:autoSpaceDN w:val="0"/>
        <w:adjustRightInd w:val="0"/>
        <w:jc w:val="center"/>
        <w:rPr>
          <w:b/>
          <w:sz w:val="28"/>
          <w:szCs w:val="28"/>
        </w:rPr>
      </w:pPr>
      <w:r w:rsidRPr="000B16C5">
        <w:rPr>
          <w:b/>
          <w:sz w:val="28"/>
          <w:szCs w:val="28"/>
        </w:rPr>
        <w:t>ПЕРИОД</w:t>
      </w:r>
      <w:r>
        <w:rPr>
          <w:b/>
          <w:sz w:val="28"/>
          <w:szCs w:val="28"/>
        </w:rPr>
        <w:t xml:space="preserve">  </w:t>
      </w:r>
      <w:r w:rsidRPr="00E620AF">
        <w:rPr>
          <w:b/>
          <w:sz w:val="30"/>
          <w:szCs w:val="30"/>
        </w:rPr>
        <w:t>2018</w:t>
      </w:r>
      <w:r w:rsidRPr="000B16C5">
        <w:rPr>
          <w:b/>
          <w:sz w:val="28"/>
          <w:szCs w:val="28"/>
        </w:rPr>
        <w:t xml:space="preserve"> </w:t>
      </w:r>
      <w:r>
        <w:rPr>
          <w:b/>
          <w:sz w:val="28"/>
          <w:szCs w:val="28"/>
        </w:rPr>
        <w:t xml:space="preserve"> И </w:t>
      </w:r>
      <w:r w:rsidRPr="000B16C5">
        <w:rPr>
          <w:b/>
          <w:sz w:val="28"/>
          <w:szCs w:val="28"/>
        </w:rPr>
        <w:t xml:space="preserve"> </w:t>
      </w:r>
      <w:r>
        <w:rPr>
          <w:b/>
          <w:sz w:val="28"/>
          <w:szCs w:val="28"/>
        </w:rPr>
        <w:t xml:space="preserve"> </w:t>
      </w:r>
      <w:r w:rsidRPr="00E620AF">
        <w:rPr>
          <w:b/>
          <w:sz w:val="30"/>
          <w:szCs w:val="30"/>
        </w:rPr>
        <w:t>2019</w:t>
      </w:r>
      <w:r>
        <w:rPr>
          <w:b/>
          <w:sz w:val="28"/>
          <w:szCs w:val="28"/>
        </w:rPr>
        <w:t xml:space="preserve"> ГОДОВ</w:t>
      </w:r>
    </w:p>
    <w:p w:rsidR="00AC7DBE" w:rsidRDefault="00AC7DBE" w:rsidP="00AC7DBE">
      <w:pPr>
        <w:ind w:firstLine="851"/>
        <w:jc w:val="center"/>
        <w:rPr>
          <w:b/>
          <w:bCs/>
        </w:rPr>
      </w:pPr>
    </w:p>
    <w:p w:rsidR="00AC7DBE" w:rsidRDefault="00AC7DBE" w:rsidP="00AC7DBE">
      <w:pPr>
        <w:ind w:firstLine="851"/>
        <w:jc w:val="center"/>
        <w:rPr>
          <w:b/>
          <w:bCs/>
        </w:rPr>
      </w:pPr>
    </w:p>
    <w:p w:rsidR="00AC7DBE" w:rsidRDefault="00AC7DBE" w:rsidP="00AC7DBE">
      <w:pPr>
        <w:ind w:firstLine="851"/>
        <w:jc w:val="center"/>
        <w:rPr>
          <w:b/>
          <w:bCs/>
        </w:rPr>
      </w:pPr>
    </w:p>
    <w:p w:rsidR="00AC7DBE" w:rsidRDefault="00AC7DBE" w:rsidP="00AC7DBE">
      <w:pPr>
        <w:widowControl w:val="0"/>
        <w:autoSpaceDE w:val="0"/>
        <w:autoSpaceDN w:val="0"/>
        <w:adjustRightInd w:val="0"/>
        <w:ind w:firstLine="540"/>
        <w:jc w:val="both"/>
        <w:outlineLvl w:val="0"/>
        <w:rPr>
          <w:b/>
          <w:bCs/>
          <w:sz w:val="27"/>
          <w:szCs w:val="27"/>
        </w:rPr>
      </w:pPr>
      <w:r w:rsidRPr="00AC1228">
        <w:rPr>
          <w:sz w:val="27"/>
          <w:szCs w:val="27"/>
        </w:rPr>
        <w:t xml:space="preserve">Статья 1. </w:t>
      </w:r>
      <w:r w:rsidRPr="00AC1228">
        <w:rPr>
          <w:b/>
          <w:bCs/>
          <w:sz w:val="27"/>
          <w:szCs w:val="27"/>
        </w:rPr>
        <w:t>Основные характеристики районного бюджета на 2017 год и на плановый период 2018 и 2019 годов</w:t>
      </w:r>
    </w:p>
    <w:p w:rsidR="00AC7DBE" w:rsidRPr="00AC1228" w:rsidRDefault="00AC7DBE" w:rsidP="00AC7DBE">
      <w:pPr>
        <w:widowControl w:val="0"/>
        <w:autoSpaceDE w:val="0"/>
        <w:autoSpaceDN w:val="0"/>
        <w:adjustRightInd w:val="0"/>
        <w:ind w:firstLine="540"/>
        <w:jc w:val="both"/>
        <w:outlineLvl w:val="0"/>
        <w:rPr>
          <w:b/>
          <w:bCs/>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1. Утвердить основные характеристики районного бюджета на 2017 год:</w:t>
      </w:r>
    </w:p>
    <w:p w:rsidR="00AC7DBE" w:rsidRPr="00AC1228" w:rsidRDefault="00AC7DBE" w:rsidP="00AC7DBE">
      <w:pPr>
        <w:widowControl w:val="0"/>
        <w:autoSpaceDE w:val="0"/>
        <w:autoSpaceDN w:val="0"/>
        <w:adjustRightInd w:val="0"/>
        <w:ind w:firstLine="539"/>
        <w:jc w:val="both"/>
        <w:rPr>
          <w:sz w:val="27"/>
          <w:szCs w:val="27"/>
        </w:rPr>
      </w:pPr>
      <w:r w:rsidRPr="00AC1228">
        <w:rPr>
          <w:sz w:val="27"/>
          <w:szCs w:val="27"/>
        </w:rPr>
        <w:t>1) общий объем доходов районного бюджета в сумме 554</w:t>
      </w:r>
      <w:r w:rsidRPr="00AC1228">
        <w:rPr>
          <w:sz w:val="27"/>
          <w:szCs w:val="27"/>
          <w:lang w:val="en-US"/>
        </w:rPr>
        <w:t> </w:t>
      </w:r>
      <w:r w:rsidRPr="00AC1228">
        <w:rPr>
          <w:sz w:val="27"/>
          <w:szCs w:val="27"/>
        </w:rPr>
        <w:t>851</w:t>
      </w:r>
      <w:r w:rsidRPr="00AC1228">
        <w:rPr>
          <w:sz w:val="27"/>
          <w:szCs w:val="27"/>
          <w:lang w:val="en-US"/>
        </w:rPr>
        <w:t> </w:t>
      </w:r>
      <w:r w:rsidRPr="00AC1228">
        <w:rPr>
          <w:sz w:val="27"/>
          <w:szCs w:val="27"/>
        </w:rPr>
        <w:t>175,00 рублей (далее -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общий объем расходов районного бюджета в сумме 554</w:t>
      </w:r>
      <w:r w:rsidRPr="00AC1228">
        <w:rPr>
          <w:sz w:val="27"/>
          <w:szCs w:val="27"/>
          <w:lang w:val="en-US"/>
        </w:rPr>
        <w:t> </w:t>
      </w:r>
      <w:r w:rsidRPr="00AC1228">
        <w:rPr>
          <w:sz w:val="27"/>
          <w:szCs w:val="27"/>
        </w:rPr>
        <w:t>851</w:t>
      </w:r>
      <w:r w:rsidRPr="00AC1228">
        <w:rPr>
          <w:sz w:val="27"/>
          <w:szCs w:val="27"/>
          <w:lang w:val="en-US"/>
        </w:rPr>
        <w:t> </w:t>
      </w:r>
      <w:r w:rsidRPr="00AC1228">
        <w:rPr>
          <w:sz w:val="27"/>
          <w:szCs w:val="27"/>
        </w:rPr>
        <w:t>175,00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Утвердить основные характеристики районного бюджета на 2018 год и на 2019 год:</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1) прогнозируемый общий объем доходов районного бюджета на 2018 год в сумме 526 076 402,00 руб. и на 2019 год в сумме 530 132 826,00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общий объем расходов районного бюджета на 2018 год в сумме 526 076 402,00,00 руб., в том числе условно утвержденные расходы в сумме 27</w:t>
      </w:r>
      <w:r w:rsidRPr="00AC1228">
        <w:rPr>
          <w:sz w:val="27"/>
          <w:szCs w:val="27"/>
          <w:lang w:val="en-US"/>
        </w:rPr>
        <w:t> </w:t>
      </w:r>
      <w:r w:rsidRPr="00AC1228">
        <w:rPr>
          <w:sz w:val="27"/>
          <w:szCs w:val="27"/>
        </w:rPr>
        <w:t>021</w:t>
      </w:r>
      <w:r w:rsidRPr="00AC1228">
        <w:rPr>
          <w:sz w:val="27"/>
          <w:szCs w:val="27"/>
          <w:lang w:val="en-US"/>
        </w:rPr>
        <w:t> </w:t>
      </w:r>
      <w:r w:rsidRPr="00AC1228">
        <w:rPr>
          <w:sz w:val="27"/>
          <w:szCs w:val="27"/>
        </w:rPr>
        <w:t>700,00 руб., и на 2019 год в сумме 530 132 826,00 руб., в том числе условно утвержденные расходы в сумме 37</w:t>
      </w:r>
      <w:r w:rsidRPr="00AC1228">
        <w:rPr>
          <w:sz w:val="27"/>
          <w:szCs w:val="27"/>
          <w:lang w:val="en-US"/>
        </w:rPr>
        <w:t> </w:t>
      </w:r>
      <w:r w:rsidRPr="00AC1228">
        <w:rPr>
          <w:sz w:val="27"/>
          <w:szCs w:val="27"/>
        </w:rPr>
        <w:t>872</w:t>
      </w:r>
      <w:r w:rsidRPr="00AC1228">
        <w:rPr>
          <w:sz w:val="27"/>
          <w:szCs w:val="27"/>
          <w:lang w:val="en-US"/>
        </w:rPr>
        <w:t> </w:t>
      </w:r>
      <w:r w:rsidRPr="00AC1228">
        <w:rPr>
          <w:sz w:val="27"/>
          <w:szCs w:val="27"/>
        </w:rPr>
        <w:t>500,00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3. Утвердить источники финансирования дефицита районного бюджета на 2017 год и на плановый период 2018 и 2019 годов согласно приложению 1 к настоящему решению.</w:t>
      </w:r>
    </w:p>
    <w:p w:rsidR="00AC7DBE" w:rsidRPr="00AC1228" w:rsidRDefault="00AC7DBE" w:rsidP="00AC7DBE">
      <w:pPr>
        <w:widowControl w:val="0"/>
        <w:autoSpaceDE w:val="0"/>
        <w:autoSpaceDN w:val="0"/>
        <w:adjustRightInd w:val="0"/>
        <w:jc w:val="both"/>
        <w:rPr>
          <w:sz w:val="27"/>
          <w:szCs w:val="27"/>
        </w:rPr>
      </w:pPr>
      <w:bookmarkStart w:id="0" w:name="Par66"/>
      <w:bookmarkEnd w:id="0"/>
    </w:p>
    <w:p w:rsidR="00AC7DBE" w:rsidRDefault="00AC7DBE" w:rsidP="00AC7DBE">
      <w:pPr>
        <w:widowControl w:val="0"/>
        <w:autoSpaceDE w:val="0"/>
        <w:autoSpaceDN w:val="0"/>
        <w:adjustRightInd w:val="0"/>
        <w:jc w:val="both"/>
        <w:rPr>
          <w:b/>
          <w:bCs/>
          <w:sz w:val="27"/>
          <w:szCs w:val="27"/>
        </w:rPr>
      </w:pPr>
      <w:r w:rsidRPr="00AC1228">
        <w:rPr>
          <w:sz w:val="27"/>
          <w:szCs w:val="27"/>
        </w:rPr>
        <w:t xml:space="preserve">        Статья 2.</w:t>
      </w:r>
      <w:r w:rsidRPr="00AC1228">
        <w:rPr>
          <w:b/>
          <w:bCs/>
          <w:sz w:val="27"/>
          <w:szCs w:val="27"/>
        </w:rPr>
        <w:t xml:space="preserve"> Нормативы формирования доходов районного бюджета на 2017 год и на плановый период 2018 и 2019 годов</w:t>
      </w:r>
    </w:p>
    <w:p w:rsidR="00AC7DBE" w:rsidRPr="00AC1228" w:rsidRDefault="00AC7DBE" w:rsidP="00AC7DBE">
      <w:pPr>
        <w:widowControl w:val="0"/>
        <w:autoSpaceDE w:val="0"/>
        <w:autoSpaceDN w:val="0"/>
        <w:adjustRightInd w:val="0"/>
        <w:jc w:val="both"/>
        <w:rPr>
          <w:b/>
          <w:bCs/>
          <w:sz w:val="27"/>
          <w:szCs w:val="27"/>
        </w:rPr>
      </w:pPr>
    </w:p>
    <w:p w:rsidR="00AC7DBE" w:rsidRPr="00AC1228" w:rsidRDefault="00AC7DBE" w:rsidP="00AC7DBE">
      <w:pPr>
        <w:pStyle w:val="ConsPlusNormal"/>
        <w:ind w:firstLine="540"/>
        <w:jc w:val="both"/>
        <w:rPr>
          <w:rFonts w:ascii="Times New Roman" w:hAnsi="Times New Roman" w:cs="Times New Roman"/>
          <w:sz w:val="27"/>
          <w:szCs w:val="27"/>
        </w:rPr>
      </w:pPr>
      <w:r w:rsidRPr="00AC1228">
        <w:rPr>
          <w:rFonts w:ascii="Times New Roman" w:hAnsi="Times New Roman" w:cs="Times New Roman"/>
          <w:sz w:val="27"/>
          <w:szCs w:val="27"/>
        </w:rPr>
        <w:t>1. Установить, что районный бюджет на 2017 год и на плановый период 2018 и 2019 годов формируется за счет налоговых и неналоговых доходов в соответствии с законодательством Российской Федерации о налогах и сборах.</w:t>
      </w:r>
    </w:p>
    <w:p w:rsidR="00AC7DBE" w:rsidRPr="00AC1228" w:rsidRDefault="00AC7DBE" w:rsidP="00AC7DBE">
      <w:pPr>
        <w:pStyle w:val="ConsPlusNormal"/>
        <w:ind w:firstLine="540"/>
        <w:jc w:val="both"/>
        <w:rPr>
          <w:rFonts w:ascii="Times New Roman" w:hAnsi="Times New Roman" w:cs="Times New Roman"/>
          <w:sz w:val="27"/>
          <w:szCs w:val="27"/>
        </w:rPr>
      </w:pPr>
      <w:r w:rsidRPr="00AC1228">
        <w:rPr>
          <w:rFonts w:ascii="Times New Roman" w:hAnsi="Times New Roman" w:cs="Times New Roman"/>
          <w:sz w:val="27"/>
          <w:szCs w:val="27"/>
        </w:rPr>
        <w:t>2. Утвердить в соответствии с пунктом 2 статьи 184,1 Бюджетного кодекса Российской Федерации нормативы распределения доходов между бюджетами сельских поселений Добринского муниципального района на 2017 год и на плановый период 2018 и 2019 годов согласно приложению 2 к настоящему решению.</w:t>
      </w:r>
    </w:p>
    <w:p w:rsidR="00AC7DBE" w:rsidRPr="00AC1228" w:rsidRDefault="00AC7DBE" w:rsidP="00AC7DBE">
      <w:pPr>
        <w:pStyle w:val="ConsPlusNormal"/>
        <w:widowControl/>
        <w:ind w:firstLine="540"/>
        <w:jc w:val="both"/>
        <w:outlineLvl w:val="1"/>
        <w:rPr>
          <w:rFonts w:ascii="Times New Roman" w:hAnsi="Times New Roman" w:cs="Times New Roman"/>
          <w:sz w:val="27"/>
          <w:szCs w:val="27"/>
        </w:rPr>
      </w:pPr>
    </w:p>
    <w:p w:rsidR="00AC7DBE" w:rsidRPr="00AC1228" w:rsidRDefault="00AC7DBE" w:rsidP="00AC7DBE">
      <w:pPr>
        <w:pStyle w:val="ConsPlusNormal"/>
        <w:widowControl/>
        <w:ind w:firstLine="540"/>
        <w:jc w:val="both"/>
        <w:outlineLvl w:val="1"/>
        <w:rPr>
          <w:rFonts w:ascii="Times New Roman" w:hAnsi="Times New Roman" w:cs="Times New Roman"/>
          <w:b/>
          <w:bCs/>
          <w:sz w:val="27"/>
          <w:szCs w:val="27"/>
        </w:rPr>
      </w:pPr>
      <w:r w:rsidRPr="00AC1228">
        <w:rPr>
          <w:rFonts w:ascii="Times New Roman" w:hAnsi="Times New Roman" w:cs="Times New Roman"/>
          <w:sz w:val="27"/>
          <w:szCs w:val="27"/>
        </w:rPr>
        <w:t xml:space="preserve"> Статья 3. </w:t>
      </w:r>
      <w:r w:rsidRPr="00AC1228">
        <w:rPr>
          <w:rFonts w:ascii="Times New Roman" w:hAnsi="Times New Roman" w:cs="Times New Roman"/>
          <w:b/>
          <w:bCs/>
          <w:sz w:val="27"/>
          <w:szCs w:val="27"/>
        </w:rPr>
        <w:t>Доходы районного бюджета на 2017 год и на плановый период 2018 и 2019 годов</w:t>
      </w:r>
    </w:p>
    <w:p w:rsidR="00AC7DBE" w:rsidRPr="00AC1228" w:rsidRDefault="00AC7DBE" w:rsidP="00AC7DBE">
      <w:pPr>
        <w:pStyle w:val="ConsPlusNormal"/>
        <w:widowControl/>
        <w:ind w:firstLine="540"/>
        <w:jc w:val="both"/>
        <w:outlineLvl w:val="1"/>
        <w:rPr>
          <w:rFonts w:ascii="Times New Roman" w:hAnsi="Times New Roman" w:cs="Times New Roman"/>
          <w:sz w:val="27"/>
          <w:szCs w:val="27"/>
        </w:rPr>
      </w:pPr>
    </w:p>
    <w:p w:rsidR="00AC7DBE" w:rsidRPr="00AC1228" w:rsidRDefault="00AC7DBE" w:rsidP="00AC7DBE">
      <w:pPr>
        <w:pStyle w:val="ConsPlusNormal"/>
        <w:widowControl/>
        <w:numPr>
          <w:ilvl w:val="0"/>
          <w:numId w:val="17"/>
        </w:numPr>
        <w:tabs>
          <w:tab w:val="clear" w:pos="1470"/>
          <w:tab w:val="num" w:pos="0"/>
        </w:tabs>
        <w:adjustRightInd w:val="0"/>
        <w:ind w:left="0" w:firstLine="585"/>
        <w:jc w:val="both"/>
        <w:outlineLvl w:val="1"/>
        <w:rPr>
          <w:rFonts w:ascii="Times New Roman" w:hAnsi="Times New Roman" w:cs="Times New Roman"/>
          <w:sz w:val="27"/>
          <w:szCs w:val="27"/>
        </w:rPr>
      </w:pPr>
      <w:r w:rsidRPr="00AC1228">
        <w:rPr>
          <w:rFonts w:ascii="Times New Roman" w:hAnsi="Times New Roman" w:cs="Times New Roman"/>
          <w:sz w:val="27"/>
          <w:szCs w:val="27"/>
        </w:rPr>
        <w:t>Утвердить объем поступлений доходов в районный бюджет на 2017 год согласно приложению 3 к настоящему решению.</w:t>
      </w:r>
    </w:p>
    <w:p w:rsidR="00AC7DBE" w:rsidRPr="00AC1228" w:rsidRDefault="00AC7DBE" w:rsidP="00AC7DBE">
      <w:pPr>
        <w:pStyle w:val="ConsPlusNormal"/>
        <w:widowControl/>
        <w:numPr>
          <w:ilvl w:val="0"/>
          <w:numId w:val="17"/>
        </w:numPr>
        <w:tabs>
          <w:tab w:val="clear" w:pos="1470"/>
          <w:tab w:val="num" w:pos="0"/>
        </w:tabs>
        <w:adjustRightInd w:val="0"/>
        <w:ind w:left="0" w:firstLine="585"/>
        <w:jc w:val="both"/>
        <w:outlineLvl w:val="1"/>
        <w:rPr>
          <w:rFonts w:ascii="Times New Roman" w:hAnsi="Times New Roman" w:cs="Times New Roman"/>
          <w:sz w:val="27"/>
          <w:szCs w:val="27"/>
        </w:rPr>
      </w:pPr>
      <w:r w:rsidRPr="00AC1228">
        <w:rPr>
          <w:rFonts w:ascii="Times New Roman" w:hAnsi="Times New Roman" w:cs="Times New Roman"/>
          <w:sz w:val="27"/>
          <w:szCs w:val="27"/>
        </w:rPr>
        <w:t>Утвердить объем поступлений доходов в районный бюджет на плановый период 2018 и 2019 годов согласно приложению 4 к настоящему решению.</w:t>
      </w:r>
    </w:p>
    <w:p w:rsidR="00AC7DBE" w:rsidRDefault="00AC7DBE" w:rsidP="00AC7DBE">
      <w:pPr>
        <w:pStyle w:val="ConsPlusNormal"/>
        <w:widowControl/>
        <w:ind w:left="585"/>
        <w:jc w:val="both"/>
        <w:outlineLvl w:val="1"/>
        <w:rPr>
          <w:rFonts w:ascii="Times New Roman" w:hAnsi="Times New Roman" w:cs="Times New Roman"/>
          <w:sz w:val="27"/>
          <w:szCs w:val="27"/>
        </w:rPr>
      </w:pPr>
    </w:p>
    <w:p w:rsidR="00AC7DBE" w:rsidRPr="00AC1228" w:rsidRDefault="00AC7DBE" w:rsidP="00AC7DBE">
      <w:pPr>
        <w:pStyle w:val="ConsPlusNormal"/>
        <w:widowControl/>
        <w:ind w:firstLine="540"/>
        <w:jc w:val="center"/>
        <w:outlineLvl w:val="1"/>
        <w:rPr>
          <w:rFonts w:ascii="Times New Roman" w:hAnsi="Times New Roman" w:cs="Times New Roman"/>
          <w:b/>
          <w:bCs/>
          <w:sz w:val="27"/>
          <w:szCs w:val="27"/>
        </w:rPr>
      </w:pPr>
      <w:r w:rsidRPr="00AC1228">
        <w:rPr>
          <w:rFonts w:ascii="Times New Roman" w:hAnsi="Times New Roman" w:cs="Times New Roman"/>
          <w:sz w:val="27"/>
          <w:szCs w:val="27"/>
        </w:rPr>
        <w:t xml:space="preserve">Статья 4. </w:t>
      </w:r>
      <w:r w:rsidRPr="00AC1228">
        <w:rPr>
          <w:rFonts w:ascii="Times New Roman" w:hAnsi="Times New Roman" w:cs="Times New Roman"/>
          <w:b/>
          <w:bCs/>
          <w:sz w:val="27"/>
          <w:szCs w:val="27"/>
        </w:rPr>
        <w:t>Главные администраторы доходов и источников финансирования   дефицита   бюджета</w:t>
      </w:r>
    </w:p>
    <w:p w:rsidR="00AC7DBE" w:rsidRPr="00901C8E" w:rsidRDefault="00AC7DBE" w:rsidP="00AC7DBE">
      <w:pPr>
        <w:pStyle w:val="3"/>
        <w:ind w:firstLine="567"/>
        <w:jc w:val="both"/>
        <w:rPr>
          <w:rFonts w:ascii="Times New Roman" w:hAnsi="Times New Roman" w:cs="Times New Roman"/>
          <w:b w:val="0"/>
          <w:bCs w:val="0"/>
          <w:color w:val="000000" w:themeColor="text1"/>
          <w:sz w:val="27"/>
          <w:szCs w:val="27"/>
        </w:rPr>
      </w:pPr>
      <w:r w:rsidRPr="00901C8E">
        <w:rPr>
          <w:rFonts w:ascii="Times New Roman" w:hAnsi="Times New Roman" w:cs="Times New Roman"/>
          <w:b w:val="0"/>
          <w:bCs w:val="0"/>
          <w:color w:val="000000" w:themeColor="text1"/>
          <w:sz w:val="27"/>
          <w:szCs w:val="27"/>
        </w:rPr>
        <w:t>1. Утвердить перечень главных администраторов доходов районного бюджета - на 2017 год и на плановый период 2018 и 2019 годов согласно приложению 5 к настоящему решению.</w:t>
      </w:r>
    </w:p>
    <w:p w:rsidR="00AC7DBE" w:rsidRPr="00901C8E" w:rsidRDefault="00AC7DBE" w:rsidP="00AC7DBE">
      <w:pPr>
        <w:pStyle w:val="3"/>
        <w:ind w:firstLine="567"/>
        <w:jc w:val="both"/>
        <w:rPr>
          <w:rFonts w:ascii="Times New Roman" w:hAnsi="Times New Roman" w:cs="Times New Roman"/>
          <w:b w:val="0"/>
          <w:bCs w:val="0"/>
          <w:color w:val="000000" w:themeColor="text1"/>
          <w:sz w:val="27"/>
          <w:szCs w:val="27"/>
        </w:rPr>
      </w:pPr>
      <w:r w:rsidRPr="00901C8E">
        <w:rPr>
          <w:rFonts w:ascii="Times New Roman" w:hAnsi="Times New Roman" w:cs="Times New Roman"/>
          <w:b w:val="0"/>
          <w:bCs w:val="0"/>
          <w:color w:val="000000" w:themeColor="text1"/>
          <w:sz w:val="27"/>
          <w:szCs w:val="27"/>
        </w:rPr>
        <w:t>2. Утвердить перечень главных администраторов (администраторов) доходов районного бюджета - территориальных органов федеральных органов исполнительной власти на 2017 год и на плановый период 2018 и 2019 годов согласно приложению 6 к настоящему решению.</w:t>
      </w:r>
    </w:p>
    <w:p w:rsidR="00AC7DBE" w:rsidRPr="00901C8E" w:rsidRDefault="00AC7DBE" w:rsidP="00AC7DBE">
      <w:pPr>
        <w:pStyle w:val="3"/>
        <w:ind w:firstLine="567"/>
        <w:jc w:val="both"/>
        <w:rPr>
          <w:rFonts w:ascii="Times New Roman" w:hAnsi="Times New Roman" w:cs="Times New Roman"/>
          <w:b w:val="0"/>
          <w:bCs w:val="0"/>
          <w:color w:val="000000" w:themeColor="text1"/>
          <w:sz w:val="27"/>
          <w:szCs w:val="27"/>
        </w:rPr>
      </w:pPr>
      <w:r w:rsidRPr="00901C8E">
        <w:rPr>
          <w:rFonts w:ascii="Times New Roman" w:hAnsi="Times New Roman" w:cs="Times New Roman"/>
          <w:b w:val="0"/>
          <w:bCs w:val="0"/>
          <w:color w:val="000000" w:themeColor="text1"/>
          <w:sz w:val="27"/>
          <w:szCs w:val="27"/>
        </w:rPr>
        <w:t>3. Утвердить перечень главных администраторов (администраторов) доходов районного бюджета – органов субъекта Российской Федерации на 2017 год и на плановый период 2018 и 2019 годов согласно приложению 7 к настоящему решению.</w:t>
      </w:r>
    </w:p>
    <w:p w:rsidR="00AC7DBE" w:rsidRPr="00901C8E" w:rsidRDefault="00AC7DBE" w:rsidP="00AC7DBE">
      <w:pPr>
        <w:pStyle w:val="3"/>
        <w:ind w:firstLine="567"/>
        <w:jc w:val="both"/>
        <w:rPr>
          <w:rFonts w:ascii="Times New Roman" w:hAnsi="Times New Roman" w:cs="Times New Roman"/>
          <w:b w:val="0"/>
          <w:bCs w:val="0"/>
          <w:color w:val="000000" w:themeColor="text1"/>
          <w:sz w:val="27"/>
          <w:szCs w:val="27"/>
        </w:rPr>
      </w:pPr>
      <w:r w:rsidRPr="00901C8E">
        <w:rPr>
          <w:rFonts w:ascii="Times New Roman" w:hAnsi="Times New Roman" w:cs="Times New Roman"/>
          <w:b w:val="0"/>
          <w:bCs w:val="0"/>
          <w:color w:val="000000" w:themeColor="text1"/>
          <w:sz w:val="27"/>
          <w:szCs w:val="27"/>
        </w:rPr>
        <w:t>4. Утвердить перечень главных администраторов источников внутреннего финансирования дефицита районного бюджета на 2017 год и на плановый период 2018 и 2019 годов согласно приложению 8 к настоящему решению.</w:t>
      </w:r>
    </w:p>
    <w:p w:rsidR="00AC7DBE" w:rsidRPr="00AC1228" w:rsidRDefault="00AC7DBE" w:rsidP="00AC7DBE">
      <w:pPr>
        <w:rPr>
          <w:sz w:val="27"/>
          <w:szCs w:val="27"/>
        </w:rPr>
      </w:pPr>
    </w:p>
    <w:p w:rsidR="00AC7DBE" w:rsidRPr="00AC1228" w:rsidRDefault="00AC7DBE" w:rsidP="00AC7DBE">
      <w:pPr>
        <w:widowControl w:val="0"/>
        <w:autoSpaceDE w:val="0"/>
        <w:autoSpaceDN w:val="0"/>
        <w:adjustRightInd w:val="0"/>
        <w:ind w:firstLine="540"/>
        <w:jc w:val="both"/>
        <w:outlineLvl w:val="0"/>
        <w:rPr>
          <w:b/>
          <w:bCs/>
          <w:sz w:val="27"/>
          <w:szCs w:val="27"/>
        </w:rPr>
      </w:pPr>
      <w:r w:rsidRPr="00AC1228">
        <w:rPr>
          <w:sz w:val="27"/>
          <w:szCs w:val="27"/>
        </w:rPr>
        <w:t xml:space="preserve">Статья 5. </w:t>
      </w:r>
      <w:r w:rsidRPr="00AC1228">
        <w:rPr>
          <w:b/>
          <w:bCs/>
          <w:sz w:val="27"/>
          <w:szCs w:val="27"/>
        </w:rPr>
        <w:t>Бюджетные ассигнования районного бюджета на 2017 год и на плановый период 2018 и 2019 годов</w:t>
      </w:r>
    </w:p>
    <w:p w:rsidR="00AC7DBE" w:rsidRPr="00AC1228" w:rsidRDefault="00AC7DBE" w:rsidP="00AC7DBE">
      <w:pPr>
        <w:widowControl w:val="0"/>
        <w:autoSpaceDE w:val="0"/>
        <w:autoSpaceDN w:val="0"/>
        <w:adjustRightInd w:val="0"/>
        <w:ind w:firstLine="540"/>
        <w:jc w:val="both"/>
        <w:outlineLvl w:val="0"/>
        <w:rPr>
          <w:b/>
          <w:bCs/>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1. Утвердить распределение бюджетных ассигнований по разделам и подразделам классификации расходов бюджетов:</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1) на 2017 год согласно приложению 9</w:t>
      </w:r>
      <w:r w:rsidRPr="00AC1228">
        <w:rPr>
          <w:color w:val="000000"/>
          <w:sz w:val="27"/>
          <w:szCs w:val="27"/>
        </w:rPr>
        <w:t xml:space="preserve"> </w:t>
      </w:r>
      <w:r w:rsidRPr="00AC1228">
        <w:rPr>
          <w:sz w:val="27"/>
          <w:szCs w:val="27"/>
        </w:rPr>
        <w:t>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на плановый период 2018 и 2019 годов согласно приложению 10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Утвердить ведомственную структуру расходов районного бюджета:</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1) на 2017 год согласно приложению </w:t>
      </w:r>
      <w:r w:rsidRPr="00AC1228">
        <w:rPr>
          <w:color w:val="000000"/>
          <w:sz w:val="27"/>
          <w:szCs w:val="27"/>
        </w:rPr>
        <w:t>11</w:t>
      </w:r>
      <w:r w:rsidRPr="00AC1228">
        <w:rPr>
          <w:sz w:val="27"/>
          <w:szCs w:val="27"/>
        </w:rPr>
        <w:t xml:space="preserve">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2) на плановый период 2018 и 2019 годов согласно приложению </w:t>
      </w:r>
      <w:r w:rsidRPr="00AC1228">
        <w:rPr>
          <w:color w:val="000000"/>
          <w:sz w:val="27"/>
          <w:szCs w:val="27"/>
        </w:rPr>
        <w:t>12</w:t>
      </w:r>
      <w:r w:rsidRPr="00AC1228">
        <w:rPr>
          <w:sz w:val="27"/>
          <w:szCs w:val="27"/>
        </w:rPr>
        <w:t xml:space="preserve">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3. Утвердить распределение бюджетных ассигнований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и подгруппам видов расходов классификации расходов бюджетов Российской Федерации:</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1) на 2017 год согласно приложению </w:t>
      </w:r>
      <w:r w:rsidRPr="00AC1228">
        <w:rPr>
          <w:color w:val="000000"/>
          <w:sz w:val="27"/>
          <w:szCs w:val="27"/>
        </w:rPr>
        <w:t>13</w:t>
      </w:r>
      <w:r w:rsidRPr="00AC1228">
        <w:rPr>
          <w:sz w:val="27"/>
          <w:szCs w:val="27"/>
        </w:rPr>
        <w:t xml:space="preserve">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2) на плановый период 2018 и 2019 годов согласно приложению </w:t>
      </w:r>
      <w:r w:rsidRPr="00AC1228">
        <w:rPr>
          <w:color w:val="000000"/>
          <w:sz w:val="27"/>
          <w:szCs w:val="27"/>
        </w:rPr>
        <w:t>14</w:t>
      </w:r>
      <w:r w:rsidRPr="00AC1228">
        <w:rPr>
          <w:sz w:val="27"/>
          <w:szCs w:val="27"/>
        </w:rPr>
        <w:t xml:space="preserve">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4. Утвердить распределение бюджетных ассигнований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1) на 2017 год согласно приложению </w:t>
      </w:r>
      <w:r w:rsidRPr="00AC1228">
        <w:rPr>
          <w:color w:val="000000"/>
          <w:sz w:val="27"/>
          <w:szCs w:val="27"/>
        </w:rPr>
        <w:t>15</w:t>
      </w:r>
      <w:r w:rsidRPr="00AC1228">
        <w:rPr>
          <w:sz w:val="27"/>
          <w:szCs w:val="27"/>
        </w:rPr>
        <w:t xml:space="preserve"> к настоящему решению</w:t>
      </w:r>
      <w:r w:rsidRPr="00AC1228">
        <w:rPr>
          <w:color w:val="000000"/>
          <w:sz w:val="27"/>
          <w:szCs w:val="27"/>
        </w:rPr>
        <w:t>;</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2) на плановый период 2018 и 2019 годов согласно приложению </w:t>
      </w:r>
      <w:r w:rsidRPr="00AC1228">
        <w:rPr>
          <w:color w:val="000000"/>
          <w:sz w:val="27"/>
          <w:szCs w:val="27"/>
        </w:rPr>
        <w:t>16</w:t>
      </w:r>
      <w:r w:rsidRPr="00AC1228">
        <w:rPr>
          <w:sz w:val="27"/>
          <w:szCs w:val="27"/>
        </w:rPr>
        <w:t xml:space="preserve">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4. Утвердить объем бюджетных ассигнований Дорожного фонда муниципального района на 2017 год в сумме 30 991 128,00 руб., на 2018 год в </w:t>
      </w:r>
      <w:r w:rsidRPr="00AC1228">
        <w:rPr>
          <w:sz w:val="27"/>
          <w:szCs w:val="27"/>
        </w:rPr>
        <w:lastRenderedPageBreak/>
        <w:t>сумме 30 042 420,00 руб. и на 2019 год в сумме 32 783 132,00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5. Утвердить объем резервного фонда администрации муниципального района на 2017 год в сумме </w:t>
      </w:r>
      <w:r w:rsidRPr="00AC1228">
        <w:rPr>
          <w:color w:val="000000"/>
          <w:sz w:val="27"/>
          <w:szCs w:val="27"/>
        </w:rPr>
        <w:t>6 000 000,00</w:t>
      </w:r>
      <w:r w:rsidRPr="00AC1228">
        <w:rPr>
          <w:sz w:val="27"/>
          <w:szCs w:val="27"/>
        </w:rPr>
        <w:t xml:space="preserve"> руб., на 2018 год в сумме </w:t>
      </w:r>
      <w:r w:rsidRPr="00AC1228">
        <w:rPr>
          <w:color w:val="000000"/>
          <w:sz w:val="27"/>
          <w:szCs w:val="27"/>
        </w:rPr>
        <w:t>5</w:t>
      </w:r>
      <w:r w:rsidRPr="00AC1228">
        <w:rPr>
          <w:color w:val="000000"/>
          <w:sz w:val="27"/>
          <w:szCs w:val="27"/>
          <w:lang w:val="en-US"/>
        </w:rPr>
        <w:t> </w:t>
      </w:r>
      <w:r w:rsidRPr="00AC1228">
        <w:rPr>
          <w:color w:val="000000"/>
          <w:sz w:val="27"/>
          <w:szCs w:val="27"/>
        </w:rPr>
        <w:t>190</w:t>
      </w:r>
      <w:r w:rsidRPr="00AC1228">
        <w:rPr>
          <w:color w:val="000000"/>
          <w:sz w:val="27"/>
          <w:szCs w:val="27"/>
          <w:lang w:val="en-US"/>
        </w:rPr>
        <w:t> </w:t>
      </w:r>
      <w:r w:rsidRPr="00AC1228">
        <w:rPr>
          <w:color w:val="000000"/>
          <w:sz w:val="27"/>
          <w:szCs w:val="27"/>
        </w:rPr>
        <w:t>000,00</w:t>
      </w:r>
      <w:r w:rsidRPr="00AC1228">
        <w:rPr>
          <w:sz w:val="27"/>
          <w:szCs w:val="27"/>
        </w:rPr>
        <w:t xml:space="preserve"> руб. и на 2019 год в сумме </w:t>
      </w:r>
      <w:r w:rsidRPr="00AC1228">
        <w:rPr>
          <w:color w:val="000000"/>
          <w:sz w:val="27"/>
          <w:szCs w:val="27"/>
        </w:rPr>
        <w:t>5</w:t>
      </w:r>
      <w:r w:rsidRPr="00AC1228">
        <w:rPr>
          <w:color w:val="000000"/>
          <w:sz w:val="27"/>
          <w:szCs w:val="27"/>
          <w:lang w:val="en-US"/>
        </w:rPr>
        <w:t> </w:t>
      </w:r>
      <w:r w:rsidRPr="00AC1228">
        <w:rPr>
          <w:color w:val="000000"/>
          <w:sz w:val="27"/>
          <w:szCs w:val="27"/>
        </w:rPr>
        <w:t>136</w:t>
      </w:r>
      <w:r w:rsidRPr="00AC1228">
        <w:rPr>
          <w:color w:val="000000"/>
          <w:sz w:val="27"/>
          <w:szCs w:val="27"/>
          <w:lang w:val="en-US"/>
        </w:rPr>
        <w:t> </w:t>
      </w:r>
      <w:r w:rsidRPr="00AC1228">
        <w:rPr>
          <w:color w:val="000000"/>
          <w:sz w:val="27"/>
          <w:szCs w:val="27"/>
        </w:rPr>
        <w:t>000,00</w:t>
      </w:r>
      <w:r w:rsidRPr="00AC1228">
        <w:rPr>
          <w:sz w:val="27"/>
          <w:szCs w:val="27"/>
        </w:rPr>
        <w:t xml:space="preserve">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6. Установить объем межбюджетных трансфертов, предусмотренных к получению из вышестоящих бюджетов бюджетной системы Российской Федерации:</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1) на 2017 год в сумме 323 858 380,00 руб. согласно приложению </w:t>
      </w:r>
      <w:r w:rsidRPr="00AC1228">
        <w:rPr>
          <w:color w:val="000000"/>
          <w:sz w:val="27"/>
          <w:szCs w:val="27"/>
        </w:rPr>
        <w:t>17</w:t>
      </w:r>
      <w:r w:rsidRPr="00AC1228">
        <w:rPr>
          <w:sz w:val="27"/>
          <w:szCs w:val="27"/>
        </w:rPr>
        <w:t xml:space="preserve">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2) на 2018 год в сумме 297 046 782,00 руб., на 2019 год в сумме 295 918 594,00 руб. согласно приложению </w:t>
      </w:r>
      <w:r w:rsidRPr="00AC1228">
        <w:rPr>
          <w:color w:val="000000"/>
          <w:sz w:val="27"/>
          <w:szCs w:val="27"/>
        </w:rPr>
        <w:t xml:space="preserve">18 </w:t>
      </w:r>
      <w:r w:rsidRPr="00AC1228">
        <w:rPr>
          <w:sz w:val="27"/>
          <w:szCs w:val="27"/>
        </w:rPr>
        <w:t>к настоящему решению.</w:t>
      </w:r>
    </w:p>
    <w:p w:rsidR="00AC7DBE" w:rsidRPr="00AC1228" w:rsidRDefault="00AC7DBE" w:rsidP="00AC7DBE">
      <w:pPr>
        <w:widowControl w:val="0"/>
        <w:autoSpaceDE w:val="0"/>
        <w:autoSpaceDN w:val="0"/>
        <w:adjustRightInd w:val="0"/>
        <w:ind w:firstLine="540"/>
        <w:jc w:val="both"/>
        <w:rPr>
          <w:sz w:val="27"/>
          <w:szCs w:val="27"/>
        </w:rPr>
      </w:pPr>
    </w:p>
    <w:p w:rsidR="00AC7DBE" w:rsidRPr="00AC1228" w:rsidRDefault="00AC7DBE" w:rsidP="00AC7DBE">
      <w:pPr>
        <w:widowControl w:val="0"/>
        <w:autoSpaceDE w:val="0"/>
        <w:autoSpaceDN w:val="0"/>
        <w:adjustRightInd w:val="0"/>
        <w:ind w:firstLine="540"/>
        <w:jc w:val="both"/>
        <w:outlineLvl w:val="0"/>
        <w:rPr>
          <w:sz w:val="27"/>
          <w:szCs w:val="27"/>
        </w:rPr>
      </w:pPr>
      <w:r w:rsidRPr="00AC1228">
        <w:rPr>
          <w:sz w:val="27"/>
          <w:szCs w:val="27"/>
        </w:rPr>
        <w:t xml:space="preserve">Статья 6. </w:t>
      </w:r>
      <w:r w:rsidRPr="00AC1228">
        <w:rPr>
          <w:b/>
          <w:bCs/>
          <w:sz w:val="27"/>
          <w:szCs w:val="27"/>
        </w:rPr>
        <w:t>Особенности исполнения районного бюджета в социально-культурной сфере</w:t>
      </w:r>
    </w:p>
    <w:p w:rsidR="00AC7DBE" w:rsidRPr="00AC1228" w:rsidRDefault="00AC7DBE" w:rsidP="00AC7DBE">
      <w:pPr>
        <w:widowControl w:val="0"/>
        <w:autoSpaceDE w:val="0"/>
        <w:autoSpaceDN w:val="0"/>
        <w:adjustRightInd w:val="0"/>
        <w:jc w:val="both"/>
        <w:rPr>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1. Установить, что финансирование муниципальных образовательных учреждений дополнительного образования детей осуществляется с учетом оплаты за обучение детей, детской школы искусств осуществляется с учетом добровольных пожертвований и целевых взносов физических и (или) юридических лиц.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Установить, что финансирование муниципальных дошкольных образовательных учреждений осуществляется с учетом оплаты родителей (законных представителей) за присмотр и уход за детьми в дошкольных образовательных учреждениях.</w:t>
      </w:r>
    </w:p>
    <w:p w:rsidR="00AC7DBE" w:rsidRPr="00AC1228" w:rsidRDefault="00AC7DBE" w:rsidP="00AC7DBE">
      <w:pPr>
        <w:widowControl w:val="0"/>
        <w:autoSpaceDE w:val="0"/>
        <w:autoSpaceDN w:val="0"/>
        <w:adjustRightInd w:val="0"/>
        <w:jc w:val="both"/>
        <w:rPr>
          <w:sz w:val="27"/>
          <w:szCs w:val="27"/>
        </w:rPr>
      </w:pPr>
    </w:p>
    <w:p w:rsidR="00AC7DBE" w:rsidRPr="00AC1228" w:rsidRDefault="00AC7DBE" w:rsidP="00AC7DBE">
      <w:pPr>
        <w:widowControl w:val="0"/>
        <w:autoSpaceDE w:val="0"/>
        <w:autoSpaceDN w:val="0"/>
        <w:adjustRightInd w:val="0"/>
        <w:ind w:firstLine="540"/>
        <w:jc w:val="both"/>
        <w:outlineLvl w:val="0"/>
        <w:rPr>
          <w:b/>
          <w:bCs/>
          <w:sz w:val="27"/>
          <w:szCs w:val="27"/>
        </w:rPr>
      </w:pPr>
      <w:r w:rsidRPr="00AC1228">
        <w:rPr>
          <w:sz w:val="27"/>
          <w:szCs w:val="27"/>
        </w:rPr>
        <w:t xml:space="preserve">Статья 7. </w:t>
      </w:r>
      <w:r w:rsidRPr="00AC1228">
        <w:rPr>
          <w:b/>
          <w:bCs/>
          <w:sz w:val="27"/>
          <w:szCs w:val="27"/>
        </w:rPr>
        <w:t>Предоставление бюджетных кредитов бюджетам сельских поселений в 2017 году и в плановом периоде 2018 и 2019 годов</w:t>
      </w:r>
    </w:p>
    <w:p w:rsidR="00AC7DBE" w:rsidRPr="00AC1228" w:rsidRDefault="00AC7DBE" w:rsidP="00AC7DBE">
      <w:pPr>
        <w:widowControl w:val="0"/>
        <w:autoSpaceDE w:val="0"/>
        <w:autoSpaceDN w:val="0"/>
        <w:adjustRightInd w:val="0"/>
        <w:jc w:val="both"/>
        <w:rPr>
          <w:b/>
          <w:bCs/>
          <w:sz w:val="27"/>
          <w:szCs w:val="27"/>
        </w:rPr>
      </w:pPr>
    </w:p>
    <w:p w:rsidR="00AC7DBE" w:rsidRPr="00AC1228" w:rsidRDefault="00AC7DBE" w:rsidP="00AC7DBE">
      <w:pPr>
        <w:widowControl w:val="0"/>
        <w:autoSpaceDE w:val="0"/>
        <w:autoSpaceDN w:val="0"/>
        <w:adjustRightInd w:val="0"/>
        <w:ind w:firstLine="540"/>
        <w:jc w:val="both"/>
        <w:rPr>
          <w:sz w:val="27"/>
          <w:szCs w:val="27"/>
        </w:rPr>
      </w:pPr>
      <w:bookmarkStart w:id="1" w:name="Par102"/>
      <w:bookmarkEnd w:id="1"/>
      <w:r w:rsidRPr="00AC1228">
        <w:rPr>
          <w:sz w:val="27"/>
          <w:szCs w:val="27"/>
        </w:rPr>
        <w:t>1. Установить, что в 2017 году и плановом периоде 2018 и  2019 годов бюджетные кредиты бюджетам сельских поселений предоставляются из районного бюджета на покрытие временных кассовых разрывов, для частичного покрытия дефицита бюджетов сельских поселений муниципального района, на погашение долговых обязательств в пределах общего объема бюджетных ассигнований, предусмотренных по источникам финансирования дефицита районного бюджета на эти цели в 2017 году в сумме 6 500 000,00 руб., в 2018 году - 2 500 000,00 руб., в  2019 году 2 500 000,00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Установить плату за пользование указанными в части 1 настоящей статьи бюджетными кредитами в размере 0,1 процента годовых.</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3. Порядок и условия предоставления, использования и возврата бюджетных кредитов, указанных в части 1 настоящей статьи, определяются нормативным правовым актом администрации Добринского муниципального района.</w:t>
      </w:r>
    </w:p>
    <w:p w:rsidR="00AC7DBE" w:rsidRPr="00AC1228" w:rsidRDefault="00AC7DBE" w:rsidP="00AC7DBE">
      <w:pPr>
        <w:widowControl w:val="0"/>
        <w:autoSpaceDE w:val="0"/>
        <w:autoSpaceDN w:val="0"/>
        <w:adjustRightInd w:val="0"/>
        <w:jc w:val="both"/>
        <w:rPr>
          <w:sz w:val="27"/>
          <w:szCs w:val="27"/>
        </w:rPr>
      </w:pPr>
    </w:p>
    <w:p w:rsidR="00AC7DBE" w:rsidRPr="00AC1228" w:rsidRDefault="00AC7DBE" w:rsidP="00AC7DBE">
      <w:pPr>
        <w:widowControl w:val="0"/>
        <w:autoSpaceDE w:val="0"/>
        <w:autoSpaceDN w:val="0"/>
        <w:adjustRightInd w:val="0"/>
        <w:ind w:firstLine="540"/>
        <w:jc w:val="both"/>
        <w:outlineLvl w:val="0"/>
        <w:rPr>
          <w:b/>
          <w:bCs/>
          <w:sz w:val="27"/>
          <w:szCs w:val="27"/>
        </w:rPr>
      </w:pPr>
      <w:r w:rsidRPr="00AC1228">
        <w:rPr>
          <w:sz w:val="27"/>
          <w:szCs w:val="27"/>
        </w:rPr>
        <w:t xml:space="preserve">Статья 8. </w:t>
      </w:r>
      <w:r w:rsidRPr="00AC1228">
        <w:rPr>
          <w:b/>
          <w:bCs/>
          <w:sz w:val="27"/>
          <w:szCs w:val="27"/>
        </w:rPr>
        <w:t>Условия урегулирования задолженности должников по денежным обязательствам перед Добринским муниципальным районом</w:t>
      </w:r>
    </w:p>
    <w:p w:rsidR="00AC7DBE" w:rsidRPr="00AC1228" w:rsidRDefault="00AC7DBE" w:rsidP="00AC7DBE">
      <w:pPr>
        <w:widowControl w:val="0"/>
        <w:autoSpaceDE w:val="0"/>
        <w:autoSpaceDN w:val="0"/>
        <w:adjustRightInd w:val="0"/>
        <w:ind w:firstLine="540"/>
        <w:jc w:val="both"/>
        <w:outlineLvl w:val="0"/>
        <w:rPr>
          <w:b/>
          <w:bCs/>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Управление финансов администрации Добринского муниципального района в соответствии с пунктом 11 статьи 93.2 Бюджетного кодекса </w:t>
      </w:r>
      <w:r w:rsidRPr="00AC1228">
        <w:rPr>
          <w:sz w:val="27"/>
          <w:szCs w:val="27"/>
        </w:rPr>
        <w:lastRenderedPageBreak/>
        <w:t>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Добринским муниципальным районом, следующими способами:</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предоставление отсрочки исполнения обязательств;</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предоставление рассрочки исполнения обязательств;</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списание задолженности по пеням и штрафам;</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предоставление отступного;</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новация обязательств.</w:t>
      </w:r>
    </w:p>
    <w:p w:rsidR="00AC7DBE" w:rsidRPr="00AC1228" w:rsidRDefault="00AC7DBE" w:rsidP="00AC7DBE">
      <w:pPr>
        <w:widowControl w:val="0"/>
        <w:autoSpaceDE w:val="0"/>
        <w:autoSpaceDN w:val="0"/>
        <w:adjustRightInd w:val="0"/>
        <w:jc w:val="both"/>
        <w:rPr>
          <w:sz w:val="27"/>
          <w:szCs w:val="27"/>
        </w:rPr>
      </w:pPr>
    </w:p>
    <w:p w:rsidR="00AC7DBE" w:rsidRPr="00AC1228" w:rsidRDefault="00AC7DBE" w:rsidP="00AC7DBE">
      <w:pPr>
        <w:widowControl w:val="0"/>
        <w:autoSpaceDE w:val="0"/>
        <w:autoSpaceDN w:val="0"/>
        <w:adjustRightInd w:val="0"/>
        <w:ind w:firstLine="540"/>
        <w:jc w:val="both"/>
        <w:outlineLvl w:val="0"/>
        <w:rPr>
          <w:b/>
          <w:bCs/>
          <w:sz w:val="27"/>
          <w:szCs w:val="27"/>
        </w:rPr>
      </w:pPr>
      <w:r w:rsidRPr="00AC1228">
        <w:rPr>
          <w:sz w:val="27"/>
          <w:szCs w:val="27"/>
        </w:rPr>
        <w:t xml:space="preserve">Статья 9. </w:t>
      </w:r>
      <w:r w:rsidRPr="00AC1228">
        <w:rPr>
          <w:b/>
          <w:bCs/>
          <w:sz w:val="27"/>
          <w:szCs w:val="27"/>
        </w:rPr>
        <w:t>Муниципальные внутренние заимствования, муниципальный долг и предоставление муниципальных гарантий Добринского муниципального района</w:t>
      </w:r>
    </w:p>
    <w:p w:rsidR="00AC7DBE" w:rsidRPr="00AC1228" w:rsidRDefault="00AC7DBE" w:rsidP="00AC7DBE">
      <w:pPr>
        <w:widowControl w:val="0"/>
        <w:autoSpaceDE w:val="0"/>
        <w:autoSpaceDN w:val="0"/>
        <w:adjustRightInd w:val="0"/>
        <w:ind w:firstLine="540"/>
        <w:jc w:val="both"/>
        <w:outlineLvl w:val="0"/>
        <w:rPr>
          <w:b/>
          <w:bCs/>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1. Утвердить предельный объем муниципального долга муниципального района на 2017 год в сумме 20 000 000,00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Утвердить верхний предел муниципального долга муниципального района на 1 января 2018 года в сумме 0,00 руб., в том числе верхний предел долга по муниципальным гарантиям муниципального района в сумме 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Утвердить сумму средств, направляемых на уплату процентов по бюджетному кредиту по Соглашению от 30 сентября 2016 года № 43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 и за рассрочку бюджетного кредита согласно Дополнительному соглашению от </w:t>
      </w:r>
      <w:r w:rsidRPr="00AC1228">
        <w:rPr>
          <w:sz w:val="27"/>
          <w:szCs w:val="27"/>
        </w:rPr>
        <w:softHyphen/>
      </w:r>
      <w:r w:rsidRPr="00AC1228">
        <w:rPr>
          <w:sz w:val="27"/>
          <w:szCs w:val="27"/>
        </w:rPr>
        <w:softHyphen/>
        <w:t xml:space="preserve"> 01.12.2016 года № __ к Соглашению от 06 июля 2015 года № 26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 в 2017 году в сумме 500 000,00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Утвердить предельный объем муниципального долга муниципального района на 2018 год в сумме 10 000 000,00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Утвердить верхний предел муниципального долга муниципального района на 1 января 2019 года в сумме 0,00 руб., в том числе верхний предел долга по муниципальным гарантиям муниципального района в сумме 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3. Утвердить предельный объем муниципального долга муниципального района на 2019 год в сумме 10 000 000,00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Утвердить верхний предел муниципального долга муниципального района на 1 января 2020 года в сумме 0,00 руб., в том числе верхний предел долга по муниципальным гарантиям муниципального района в сумме 0,00 руб.</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4. Утвердить Программу муниципальных внутренних заимствований Добринского муниципального района на 2017 год и на плановый период 2018 и 2019 годов согласно приложению </w:t>
      </w:r>
      <w:r w:rsidRPr="00AC1228">
        <w:rPr>
          <w:color w:val="000000"/>
          <w:sz w:val="27"/>
          <w:szCs w:val="27"/>
        </w:rPr>
        <w:t xml:space="preserve">19 </w:t>
      </w:r>
      <w:r w:rsidRPr="00AC1228">
        <w:rPr>
          <w:sz w:val="27"/>
          <w:szCs w:val="27"/>
        </w:rPr>
        <w:t>к настоящему решению.</w:t>
      </w:r>
    </w:p>
    <w:p w:rsidR="00AC7DBE" w:rsidRPr="00AC1228" w:rsidRDefault="00AC7DBE" w:rsidP="00AC7DBE">
      <w:pPr>
        <w:widowControl w:val="0"/>
        <w:autoSpaceDE w:val="0"/>
        <w:autoSpaceDN w:val="0"/>
        <w:adjustRightInd w:val="0"/>
        <w:jc w:val="both"/>
        <w:rPr>
          <w:sz w:val="27"/>
          <w:szCs w:val="27"/>
        </w:rPr>
      </w:pPr>
    </w:p>
    <w:p w:rsidR="00AC7DBE" w:rsidRPr="00AC1228" w:rsidRDefault="00AC7DBE" w:rsidP="00AC7DBE">
      <w:pPr>
        <w:widowControl w:val="0"/>
        <w:autoSpaceDE w:val="0"/>
        <w:autoSpaceDN w:val="0"/>
        <w:adjustRightInd w:val="0"/>
        <w:ind w:firstLine="540"/>
        <w:jc w:val="both"/>
        <w:outlineLvl w:val="0"/>
        <w:rPr>
          <w:b/>
          <w:bCs/>
          <w:sz w:val="27"/>
          <w:szCs w:val="27"/>
        </w:rPr>
      </w:pPr>
      <w:r w:rsidRPr="00AC1228">
        <w:rPr>
          <w:sz w:val="27"/>
          <w:szCs w:val="27"/>
        </w:rPr>
        <w:t xml:space="preserve">Статья 10. </w:t>
      </w:r>
      <w:r w:rsidRPr="00AC1228">
        <w:rPr>
          <w:b/>
          <w:bCs/>
          <w:sz w:val="27"/>
          <w:szCs w:val="27"/>
        </w:rPr>
        <w:t>Межбюджетные трансферты местным бюджетам</w:t>
      </w:r>
    </w:p>
    <w:p w:rsidR="00AC7DBE" w:rsidRPr="00AC1228" w:rsidRDefault="00AC7DBE" w:rsidP="00AC7DBE">
      <w:pPr>
        <w:widowControl w:val="0"/>
        <w:autoSpaceDE w:val="0"/>
        <w:autoSpaceDN w:val="0"/>
        <w:adjustRightInd w:val="0"/>
        <w:jc w:val="both"/>
        <w:rPr>
          <w:b/>
          <w:bCs/>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1. Установить объем:</w:t>
      </w:r>
    </w:p>
    <w:p w:rsidR="00AC7DBE" w:rsidRPr="00AC1228" w:rsidRDefault="00AC7DBE" w:rsidP="00AC7DBE">
      <w:pPr>
        <w:pStyle w:val="ConsPlusNormal"/>
        <w:ind w:firstLine="540"/>
        <w:jc w:val="both"/>
        <w:rPr>
          <w:rFonts w:ascii="Times New Roman" w:hAnsi="Times New Roman" w:cs="Times New Roman"/>
          <w:color w:val="000000"/>
          <w:sz w:val="27"/>
          <w:szCs w:val="27"/>
        </w:rPr>
      </w:pPr>
      <w:r w:rsidRPr="00AC1228">
        <w:rPr>
          <w:rFonts w:ascii="Times New Roman" w:hAnsi="Times New Roman" w:cs="Times New Roman"/>
          <w:sz w:val="27"/>
          <w:szCs w:val="27"/>
        </w:rPr>
        <w:t xml:space="preserve">1) межбюджетных трансфертов, подлежащих передаче из районного бюджета Добринского муниципального района бюджетам сельских поселений на осуществление полномочий дорожной деятельности в отношении автомобильных дорог местного значения в границах населенных пунктов </w:t>
      </w:r>
      <w:r w:rsidRPr="00AC1228">
        <w:rPr>
          <w:rFonts w:ascii="Times New Roman" w:hAnsi="Times New Roman" w:cs="Times New Roman"/>
          <w:sz w:val="27"/>
          <w:szCs w:val="27"/>
        </w:rPr>
        <w:lastRenderedPageBreak/>
        <w:t>поселения  и обеспечение безопасности дорожного движения на них, включая создание и обеспечение функционирования парковок (парковочных мест),осуществление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в соответствии с заключенными соглашениями на 2017 год в сумме 22 901 100,00 руб. согласно приложению 20</w:t>
      </w:r>
      <w:r w:rsidRPr="00AC1228">
        <w:rPr>
          <w:rFonts w:ascii="Times New Roman" w:hAnsi="Times New Roman" w:cs="Times New Roman"/>
          <w:color w:val="FF0000"/>
          <w:sz w:val="27"/>
          <w:szCs w:val="27"/>
        </w:rPr>
        <w:t xml:space="preserve"> </w:t>
      </w:r>
      <w:r w:rsidRPr="00AC1228">
        <w:rPr>
          <w:rFonts w:ascii="Times New Roman" w:hAnsi="Times New Roman" w:cs="Times New Roman"/>
          <w:color w:val="000000"/>
          <w:sz w:val="27"/>
          <w:szCs w:val="27"/>
        </w:rPr>
        <w:t>к настоящему решению.</w:t>
      </w:r>
    </w:p>
    <w:p w:rsidR="00AC7DBE" w:rsidRPr="00AC1228" w:rsidRDefault="00AC7DBE" w:rsidP="00AC7DBE">
      <w:pPr>
        <w:pStyle w:val="ConsPlusNormal"/>
        <w:ind w:firstLine="540"/>
        <w:jc w:val="both"/>
        <w:rPr>
          <w:rFonts w:ascii="Times New Roman" w:hAnsi="Times New Roman" w:cs="Times New Roman"/>
          <w:color w:val="000000"/>
          <w:sz w:val="27"/>
          <w:szCs w:val="27"/>
        </w:rPr>
      </w:pPr>
      <w:r w:rsidRPr="00AC1228">
        <w:rPr>
          <w:rFonts w:ascii="Times New Roman" w:hAnsi="Times New Roman" w:cs="Times New Roman"/>
          <w:color w:val="000000"/>
          <w:sz w:val="27"/>
          <w:szCs w:val="27"/>
        </w:rPr>
        <w:t>2) межбюджетных трансфертов, подлежащих передаче из районного бюджета Добринского муниципального района бюджетам сельских поселений на обеспечение проживающих в поселении и нуждающихся в жилых помещениях малоимущих граждан</w:t>
      </w:r>
      <w:r>
        <w:rPr>
          <w:rFonts w:ascii="Times New Roman" w:hAnsi="Times New Roman" w:cs="Times New Roman"/>
          <w:color w:val="000000"/>
          <w:sz w:val="27"/>
          <w:szCs w:val="27"/>
        </w:rPr>
        <w:t xml:space="preserve"> жилыми помещениями, организация</w:t>
      </w:r>
      <w:r w:rsidRPr="00AC1228">
        <w:rPr>
          <w:rFonts w:ascii="Times New Roman" w:hAnsi="Times New Roman" w:cs="Times New Roman"/>
          <w:color w:val="000000"/>
          <w:sz w:val="27"/>
          <w:szCs w:val="27"/>
        </w:rPr>
        <w:t xml:space="preserve"> строитель</w:t>
      </w:r>
      <w:r>
        <w:rPr>
          <w:rFonts w:ascii="Times New Roman" w:hAnsi="Times New Roman" w:cs="Times New Roman"/>
          <w:color w:val="000000"/>
          <w:sz w:val="27"/>
          <w:szCs w:val="27"/>
        </w:rPr>
        <w:t>ства и содержания</w:t>
      </w:r>
      <w:r w:rsidRPr="00AC1228">
        <w:rPr>
          <w:rFonts w:ascii="Times New Roman" w:hAnsi="Times New Roman" w:cs="Times New Roman"/>
          <w:color w:val="000000"/>
          <w:sz w:val="27"/>
          <w:szCs w:val="27"/>
        </w:rPr>
        <w:t xml:space="preserve"> муниципального жилищного фонда</w:t>
      </w:r>
      <w:r>
        <w:rPr>
          <w:rFonts w:ascii="Times New Roman" w:hAnsi="Times New Roman" w:cs="Times New Roman"/>
          <w:color w:val="000000"/>
          <w:sz w:val="27"/>
          <w:szCs w:val="27"/>
        </w:rPr>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w:t>
      </w:r>
      <w:r w:rsidRPr="00AC1228">
        <w:rPr>
          <w:rFonts w:ascii="Times New Roman" w:hAnsi="Times New Roman" w:cs="Times New Roman"/>
          <w:color w:val="000000"/>
          <w:sz w:val="27"/>
          <w:szCs w:val="27"/>
        </w:rPr>
        <w:t xml:space="preserve"> в соответствии с </w:t>
      </w:r>
      <w:r>
        <w:rPr>
          <w:rFonts w:ascii="Times New Roman" w:hAnsi="Times New Roman" w:cs="Times New Roman"/>
          <w:color w:val="000000"/>
          <w:sz w:val="27"/>
          <w:szCs w:val="27"/>
        </w:rPr>
        <w:t xml:space="preserve">жилищным законодательством и </w:t>
      </w:r>
      <w:r w:rsidRPr="00AC1228">
        <w:rPr>
          <w:rFonts w:ascii="Times New Roman" w:hAnsi="Times New Roman" w:cs="Times New Roman"/>
          <w:color w:val="000000"/>
          <w:sz w:val="27"/>
          <w:szCs w:val="27"/>
        </w:rPr>
        <w:t>заключенными соглашениями на 2017 год в сумме 244 000,00 руб. согласно приложению 20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3) межбюджетных трансфертов, предусмотренных к получению из бюджетов сельских поселений на 2017 год в сумме 2 300 400,00 руб.; на 2018 год в сумме 1 980 000,00 руб.; на 2019 год в сумме 1 980 000,00 руб. согласно приложению 21 к настоящему решению.</w:t>
      </w:r>
    </w:p>
    <w:p w:rsidR="00AC7DBE" w:rsidRPr="00AC1228" w:rsidRDefault="00AC7DBE" w:rsidP="00AC7DBE">
      <w:pPr>
        <w:widowControl w:val="0"/>
        <w:autoSpaceDE w:val="0"/>
        <w:autoSpaceDN w:val="0"/>
        <w:adjustRightInd w:val="0"/>
        <w:ind w:firstLine="540"/>
        <w:jc w:val="both"/>
        <w:rPr>
          <w:sz w:val="27"/>
          <w:szCs w:val="27"/>
        </w:rPr>
      </w:pPr>
    </w:p>
    <w:p w:rsidR="00AC7DBE" w:rsidRPr="00AC1228" w:rsidRDefault="00AC7DBE" w:rsidP="00AC7DBE">
      <w:pPr>
        <w:widowControl w:val="0"/>
        <w:autoSpaceDE w:val="0"/>
        <w:autoSpaceDN w:val="0"/>
        <w:adjustRightInd w:val="0"/>
        <w:jc w:val="both"/>
        <w:rPr>
          <w:b/>
          <w:bCs/>
          <w:sz w:val="27"/>
          <w:szCs w:val="27"/>
        </w:rPr>
      </w:pPr>
      <w:r w:rsidRPr="00AC1228">
        <w:rPr>
          <w:sz w:val="27"/>
          <w:szCs w:val="27"/>
        </w:rPr>
        <w:t xml:space="preserve">Статья 11. </w:t>
      </w:r>
      <w:r w:rsidRPr="00AC1228">
        <w:rPr>
          <w:b/>
          <w:bCs/>
          <w:sz w:val="27"/>
          <w:szCs w:val="27"/>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C7DBE" w:rsidRPr="00AC1228" w:rsidRDefault="00AC7DBE" w:rsidP="00AC7DBE">
      <w:pPr>
        <w:widowControl w:val="0"/>
        <w:autoSpaceDE w:val="0"/>
        <w:autoSpaceDN w:val="0"/>
        <w:adjustRightInd w:val="0"/>
        <w:jc w:val="both"/>
        <w:rPr>
          <w:b/>
          <w:bCs/>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1. Утвердить объем субсидий юридическим лицам (за исключением субсидий государственным (муниципальным) учреждениям), индивидуальным предпринимателям, физическим лицам из районного бюджета на 2017 год в сумме 7 750 000,00 руб., на 2018 год в сумме 8 926 000,00 руб., на 2019 год в сумме 8 957 400,00 руб. и утвердить предоставление субсидий согласно приложению 22 к настоящему решению.</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Субсидии предоставляются главными распорядителями средств районного бюджета в пределах ассигнований, предусмотренных в районном бюджете на эти цели на 2017 год и на плановый период 2018 и 2019 годов, в порядке, установленном администрацией Добринского муниципального района.</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3. Главные распорядители средств районного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w:t>
      </w:r>
      <w:r w:rsidRPr="00AC1228">
        <w:rPr>
          <w:color w:val="000000"/>
          <w:sz w:val="27"/>
          <w:szCs w:val="27"/>
        </w:rPr>
        <w:t xml:space="preserve">Добринского муниципального района </w:t>
      </w:r>
      <w:r w:rsidRPr="00AC1228">
        <w:rPr>
          <w:sz w:val="27"/>
          <w:szCs w:val="27"/>
        </w:rPr>
        <w:t xml:space="preserve">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w:t>
      </w:r>
      <w:r w:rsidRPr="00AC1228">
        <w:rPr>
          <w:sz w:val="27"/>
          <w:szCs w:val="27"/>
        </w:rPr>
        <w:lastRenderedPageBreak/>
        <w:t>субсидий условий, целей и порядка их предоставления.</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В случаях, предусмотренных соглашениями (договорами) о предоставлении субсидий, получатели субсидий возвращают не использованные в текущем финансовом году остатки субсидий на единый счет районного бюджета не позднее двух последних рабочих дней текущего финансового года.</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В случае выявления нарушений условий предоставления субсидий, их нецелевого использования главный распорядитель средств районного бюджета в трехдневный срок со дня обнаружения нарушения направляет в адрес получателя субсидии уведомление о возврате полученных денежных средств в доход районного бюджета. Получатели субсидий возвращают в доход районного бюджета полученные денежные средства в 10-дневный срок со дня получения соответствующего уведомления главного распорядителя средств районного бюджета. При отказе от добровольного возврата указанных средств главные распорядители средств районного бюджета обеспечивают их принудительное взыскание и перечисление в доход районного бюджета.</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4. В случае превышения фактической потребности в субсидиях над суммой бюджетных ассигнований, предусмотренных настоящим Решением на эти цели, размер субсидии для каждого получателя пропорционально уменьшается.</w:t>
      </w:r>
    </w:p>
    <w:p w:rsidR="00AC7DBE" w:rsidRPr="00AC1228" w:rsidRDefault="00AC7DBE" w:rsidP="00AC7DBE">
      <w:pPr>
        <w:widowControl w:val="0"/>
        <w:autoSpaceDE w:val="0"/>
        <w:autoSpaceDN w:val="0"/>
        <w:adjustRightInd w:val="0"/>
        <w:ind w:firstLine="540"/>
        <w:jc w:val="both"/>
        <w:rPr>
          <w:sz w:val="27"/>
          <w:szCs w:val="27"/>
        </w:rPr>
      </w:pPr>
    </w:p>
    <w:p w:rsidR="00AC7DBE" w:rsidRPr="00AC1228" w:rsidRDefault="00AC7DBE" w:rsidP="00AC7DBE">
      <w:pPr>
        <w:widowControl w:val="0"/>
        <w:autoSpaceDE w:val="0"/>
        <w:autoSpaceDN w:val="0"/>
        <w:adjustRightInd w:val="0"/>
        <w:ind w:firstLine="540"/>
        <w:jc w:val="both"/>
        <w:outlineLvl w:val="0"/>
        <w:rPr>
          <w:b/>
          <w:bCs/>
          <w:sz w:val="27"/>
          <w:szCs w:val="27"/>
        </w:rPr>
      </w:pPr>
      <w:r w:rsidRPr="00AC1228">
        <w:rPr>
          <w:sz w:val="27"/>
          <w:szCs w:val="27"/>
        </w:rPr>
        <w:t>Статья 12</w:t>
      </w:r>
      <w:r w:rsidRPr="00AC1228">
        <w:rPr>
          <w:b/>
          <w:bCs/>
          <w:sz w:val="27"/>
          <w:szCs w:val="27"/>
        </w:rPr>
        <w:t>. Установление арендной платы</w:t>
      </w:r>
    </w:p>
    <w:p w:rsidR="00AC7DBE" w:rsidRPr="00AC1228" w:rsidRDefault="00AC7DBE" w:rsidP="00AC7DBE">
      <w:pPr>
        <w:widowControl w:val="0"/>
        <w:autoSpaceDE w:val="0"/>
        <w:autoSpaceDN w:val="0"/>
        <w:adjustRightInd w:val="0"/>
        <w:ind w:firstLine="540"/>
        <w:jc w:val="both"/>
        <w:outlineLvl w:val="0"/>
        <w:rPr>
          <w:b/>
          <w:bCs/>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Установить базовый уровень годовой арендной платы за пользование муниципальным имуществом, находящимся в районной собственности, в размере 500 рублей за 1 кв. метр.</w:t>
      </w:r>
    </w:p>
    <w:p w:rsidR="00AC7DBE" w:rsidRPr="00AC1228" w:rsidRDefault="00AC7DBE" w:rsidP="00AC7DBE">
      <w:pPr>
        <w:widowControl w:val="0"/>
        <w:autoSpaceDE w:val="0"/>
        <w:autoSpaceDN w:val="0"/>
        <w:adjustRightInd w:val="0"/>
        <w:ind w:firstLine="540"/>
        <w:jc w:val="both"/>
        <w:rPr>
          <w:sz w:val="27"/>
          <w:szCs w:val="27"/>
        </w:rPr>
      </w:pPr>
    </w:p>
    <w:p w:rsidR="00AC7DBE" w:rsidRPr="00AC1228" w:rsidRDefault="00AC7DBE" w:rsidP="00AC7DBE">
      <w:pPr>
        <w:widowControl w:val="0"/>
        <w:autoSpaceDE w:val="0"/>
        <w:autoSpaceDN w:val="0"/>
        <w:adjustRightInd w:val="0"/>
        <w:ind w:firstLine="540"/>
        <w:jc w:val="both"/>
        <w:outlineLvl w:val="0"/>
        <w:rPr>
          <w:b/>
          <w:bCs/>
          <w:sz w:val="27"/>
          <w:szCs w:val="27"/>
        </w:rPr>
      </w:pPr>
      <w:r w:rsidRPr="00AC1228">
        <w:rPr>
          <w:sz w:val="27"/>
          <w:szCs w:val="27"/>
        </w:rPr>
        <w:t xml:space="preserve">Статья 13. </w:t>
      </w:r>
      <w:r w:rsidRPr="00AC1228">
        <w:rPr>
          <w:b/>
          <w:bCs/>
          <w:sz w:val="27"/>
          <w:szCs w:val="27"/>
        </w:rPr>
        <w:t>Особенности исполнения районного бюджета в 2017 году</w:t>
      </w:r>
    </w:p>
    <w:p w:rsidR="00AC7DBE" w:rsidRPr="00AC1228" w:rsidRDefault="00AC7DBE" w:rsidP="00AC7DBE">
      <w:pPr>
        <w:widowControl w:val="0"/>
        <w:autoSpaceDE w:val="0"/>
        <w:autoSpaceDN w:val="0"/>
        <w:adjustRightInd w:val="0"/>
        <w:ind w:firstLine="540"/>
        <w:jc w:val="both"/>
        <w:outlineLvl w:val="0"/>
        <w:rPr>
          <w:sz w:val="27"/>
          <w:szCs w:val="27"/>
        </w:rPr>
      </w:pPr>
    </w:p>
    <w:p w:rsidR="00AC7DBE" w:rsidRPr="00AC1228" w:rsidRDefault="00AC7DBE" w:rsidP="00AC7DBE">
      <w:pPr>
        <w:widowControl w:val="0"/>
        <w:autoSpaceDE w:val="0"/>
        <w:autoSpaceDN w:val="0"/>
        <w:adjustRightInd w:val="0"/>
        <w:ind w:firstLine="540"/>
        <w:jc w:val="both"/>
        <w:rPr>
          <w:sz w:val="27"/>
          <w:szCs w:val="27"/>
        </w:rPr>
      </w:pPr>
      <w:bookmarkStart w:id="2" w:name="Par216"/>
      <w:bookmarkEnd w:id="2"/>
      <w:r w:rsidRPr="00AC1228">
        <w:rPr>
          <w:sz w:val="27"/>
          <w:szCs w:val="27"/>
        </w:rPr>
        <w:t>1. Установить перечень расходов районного бюджета, подлежащих финансированию в первоочередном порядке: заработная плата и начисления на нее, пенсии по социальной помощи населению, приобретение продуктов питания, оплата коммунальных услуг, обслуживание муниципального долга.</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2. Осуществлять доведение лимитов бюджетных обязательств до главных распорядителей средств районного бюджета по расходам, указанным в части 1 настоящей статьи. По остальным расходам доведение лимитов бюджетных обязательств производить с учетом исполнения кассового плана районного бюджета.</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3.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 открытых им в управлении финансов администрации Добринского муниципального района, в порядке, установленном управлением финансов администрации Добринского муниципального района.</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4.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связанных с особенностями исполнения районного бюджета и (или) перераспределения бюджетных ассигнований между главными распорядителями средств районного бюджета в пределах объема бюджетных ассигнований, без внесения изменений в настоящее Решение является:</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lastRenderedPageBreak/>
        <w:t>- передача полномочий между главными распорядителями средств районного бюджета по финансированию отдельных учреждений, мероприятий;</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создание, реорганизация, преобразование, ликвидация, изменение типа районных учреждений;</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-перераспределение бюджетных ассигнований, предусмотренных главным распорядителям средств районного бюджета на выполнение функций органами местного самоуправления муниципального района, обеспечение деятельности подведомственных казенных учреждений, исполнение судебных решений между группами видов расходов классификации расходов бюджетов;</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поступление межбюджетных трансфертов из федерального и областного бюджетов;</w:t>
      </w: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 преобразование муниципальных образований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rsidR="00AC7DBE" w:rsidRPr="00AC1228" w:rsidRDefault="00AC7DBE" w:rsidP="00AC7DBE">
      <w:pPr>
        <w:widowControl w:val="0"/>
        <w:autoSpaceDE w:val="0"/>
        <w:autoSpaceDN w:val="0"/>
        <w:adjustRightInd w:val="0"/>
        <w:jc w:val="both"/>
        <w:rPr>
          <w:sz w:val="27"/>
          <w:szCs w:val="27"/>
        </w:rPr>
      </w:pPr>
    </w:p>
    <w:p w:rsidR="00AC7DBE" w:rsidRPr="00791EEC" w:rsidRDefault="00AC7DBE" w:rsidP="00AC7DBE">
      <w:pPr>
        <w:pStyle w:val="ConsPlusNormal"/>
        <w:ind w:firstLine="851"/>
        <w:jc w:val="both"/>
        <w:rPr>
          <w:rFonts w:ascii="Times New Roman" w:hAnsi="Times New Roman" w:cs="Times New Roman"/>
          <w:b/>
          <w:sz w:val="28"/>
          <w:szCs w:val="28"/>
        </w:rPr>
      </w:pPr>
      <w:r w:rsidRPr="00AC1228">
        <w:rPr>
          <w:rFonts w:ascii="Times New Roman" w:hAnsi="Times New Roman" w:cs="Times New Roman"/>
          <w:sz w:val="27"/>
          <w:szCs w:val="27"/>
        </w:rPr>
        <w:t xml:space="preserve">Статья 14. </w:t>
      </w:r>
      <w:r w:rsidRPr="00AC1228">
        <w:rPr>
          <w:rFonts w:ascii="Times New Roman" w:hAnsi="Times New Roman" w:cs="Times New Roman"/>
          <w:b/>
          <w:bCs/>
          <w:sz w:val="27"/>
          <w:szCs w:val="27"/>
        </w:rPr>
        <w:t xml:space="preserve">Вступление в силу </w:t>
      </w:r>
      <w:r w:rsidRPr="00791EEC">
        <w:rPr>
          <w:rFonts w:ascii="Times New Roman" w:hAnsi="Times New Roman" w:cs="Times New Roman"/>
          <w:b/>
          <w:sz w:val="28"/>
          <w:szCs w:val="28"/>
        </w:rPr>
        <w:t xml:space="preserve">настоящего </w:t>
      </w:r>
      <w:r w:rsidRPr="00791EEC">
        <w:rPr>
          <w:rFonts w:ascii="Times New Roman" w:hAnsi="Times New Roman" w:cs="Times New Roman"/>
          <w:b/>
          <w:bCs/>
          <w:sz w:val="28"/>
          <w:szCs w:val="28"/>
        </w:rPr>
        <w:t>нормативного правового акта</w:t>
      </w:r>
    </w:p>
    <w:p w:rsidR="00AC7DBE" w:rsidRPr="00AC1228" w:rsidRDefault="00AC7DBE" w:rsidP="00AC7DBE">
      <w:pPr>
        <w:widowControl w:val="0"/>
        <w:autoSpaceDE w:val="0"/>
        <w:autoSpaceDN w:val="0"/>
        <w:adjustRightInd w:val="0"/>
        <w:ind w:firstLine="540"/>
        <w:jc w:val="both"/>
        <w:outlineLvl w:val="0"/>
        <w:rPr>
          <w:sz w:val="27"/>
          <w:szCs w:val="27"/>
        </w:rPr>
      </w:pPr>
    </w:p>
    <w:p w:rsidR="00AC7DBE" w:rsidRPr="00AC1228" w:rsidRDefault="00AC7DBE" w:rsidP="00AC7DBE">
      <w:pPr>
        <w:widowControl w:val="0"/>
        <w:autoSpaceDE w:val="0"/>
        <w:autoSpaceDN w:val="0"/>
        <w:adjustRightInd w:val="0"/>
        <w:ind w:firstLine="540"/>
        <w:jc w:val="both"/>
        <w:rPr>
          <w:sz w:val="27"/>
          <w:szCs w:val="27"/>
        </w:rPr>
      </w:pPr>
      <w:r w:rsidRPr="00AC1228">
        <w:rPr>
          <w:sz w:val="27"/>
          <w:szCs w:val="27"/>
        </w:rPr>
        <w:t>Настоящ</w:t>
      </w:r>
      <w:r>
        <w:rPr>
          <w:sz w:val="27"/>
          <w:szCs w:val="27"/>
        </w:rPr>
        <w:t xml:space="preserve">ий </w:t>
      </w:r>
      <w:r>
        <w:rPr>
          <w:sz w:val="28"/>
          <w:szCs w:val="28"/>
        </w:rPr>
        <w:t xml:space="preserve">нормативный правовой акт </w:t>
      </w:r>
      <w:r w:rsidRPr="00AC1228">
        <w:rPr>
          <w:sz w:val="27"/>
          <w:szCs w:val="27"/>
        </w:rPr>
        <w:t xml:space="preserve"> вступает в силу с 1 января 2017 года.</w:t>
      </w:r>
    </w:p>
    <w:p w:rsidR="00AC7DBE" w:rsidRPr="00AC1228" w:rsidRDefault="00AC7DBE" w:rsidP="00AC7DBE">
      <w:pPr>
        <w:widowControl w:val="0"/>
        <w:autoSpaceDE w:val="0"/>
        <w:autoSpaceDN w:val="0"/>
        <w:adjustRightInd w:val="0"/>
        <w:jc w:val="both"/>
        <w:rPr>
          <w:sz w:val="27"/>
          <w:szCs w:val="27"/>
        </w:rPr>
      </w:pPr>
    </w:p>
    <w:p w:rsidR="00AC7DBE" w:rsidRPr="00AC1228" w:rsidRDefault="00AC7DBE" w:rsidP="00AC7DBE">
      <w:pPr>
        <w:widowControl w:val="0"/>
        <w:autoSpaceDE w:val="0"/>
        <w:autoSpaceDN w:val="0"/>
        <w:adjustRightInd w:val="0"/>
        <w:jc w:val="both"/>
        <w:rPr>
          <w:sz w:val="27"/>
          <w:szCs w:val="27"/>
        </w:rPr>
      </w:pPr>
    </w:p>
    <w:p w:rsidR="00AC7DBE" w:rsidRPr="007F01E9" w:rsidRDefault="00AC7DBE" w:rsidP="00AC7DBE">
      <w:pPr>
        <w:pStyle w:val="ConsPlusNormal"/>
        <w:ind w:firstLine="851"/>
        <w:jc w:val="both"/>
        <w:rPr>
          <w:rFonts w:ascii="Times New Roman" w:hAnsi="Times New Roman" w:cs="Times New Roman"/>
          <w:sz w:val="28"/>
          <w:szCs w:val="28"/>
        </w:rPr>
      </w:pPr>
    </w:p>
    <w:p w:rsidR="00AC7DBE" w:rsidRPr="007F01E9" w:rsidRDefault="00AC7DBE" w:rsidP="00AC7DBE">
      <w:pPr>
        <w:pStyle w:val="ConsPlusNormal"/>
        <w:ind w:firstLine="851"/>
        <w:jc w:val="both"/>
        <w:rPr>
          <w:rFonts w:ascii="Times New Roman" w:hAnsi="Times New Roman" w:cs="Times New Roman"/>
          <w:sz w:val="28"/>
          <w:szCs w:val="28"/>
        </w:rPr>
      </w:pPr>
    </w:p>
    <w:p w:rsidR="00AC7DBE" w:rsidRDefault="00AC7DBE" w:rsidP="00AC7DBE">
      <w:pPr>
        <w:pStyle w:val="a3"/>
        <w:rPr>
          <w:b/>
          <w:sz w:val="28"/>
          <w:szCs w:val="28"/>
        </w:rPr>
      </w:pPr>
      <w:r w:rsidRPr="00084BD8">
        <w:rPr>
          <w:b/>
          <w:sz w:val="28"/>
          <w:szCs w:val="28"/>
        </w:rPr>
        <w:t xml:space="preserve">Глава </w:t>
      </w:r>
      <w:r>
        <w:rPr>
          <w:b/>
          <w:sz w:val="28"/>
          <w:szCs w:val="28"/>
        </w:rPr>
        <w:t xml:space="preserve"> </w:t>
      </w:r>
      <w:r w:rsidRPr="00084BD8">
        <w:rPr>
          <w:b/>
          <w:sz w:val="28"/>
          <w:szCs w:val="28"/>
        </w:rPr>
        <w:t xml:space="preserve">Добринского </w:t>
      </w:r>
    </w:p>
    <w:p w:rsidR="00AC7DBE" w:rsidRPr="00084BD8" w:rsidRDefault="00AC7DBE" w:rsidP="00AC7DBE">
      <w:pPr>
        <w:pStyle w:val="a3"/>
        <w:rPr>
          <w:b/>
          <w:sz w:val="28"/>
          <w:szCs w:val="28"/>
        </w:rPr>
      </w:pPr>
      <w:r w:rsidRPr="00084BD8">
        <w:rPr>
          <w:b/>
          <w:sz w:val="28"/>
          <w:szCs w:val="28"/>
        </w:rPr>
        <w:t xml:space="preserve">муниципального района                      </w:t>
      </w:r>
      <w:r>
        <w:rPr>
          <w:b/>
          <w:sz w:val="28"/>
          <w:szCs w:val="28"/>
        </w:rPr>
        <w:t xml:space="preserve">  </w:t>
      </w:r>
      <w:r w:rsidRPr="00084BD8">
        <w:rPr>
          <w:b/>
          <w:sz w:val="28"/>
          <w:szCs w:val="28"/>
        </w:rPr>
        <w:t xml:space="preserve">                    </w:t>
      </w:r>
      <w:r>
        <w:rPr>
          <w:b/>
          <w:sz w:val="28"/>
          <w:szCs w:val="28"/>
        </w:rPr>
        <w:t>С.П.Москворецкий</w:t>
      </w:r>
    </w:p>
    <w:p w:rsidR="00AC7DBE" w:rsidRDefault="00AC7DBE" w:rsidP="00AC7DBE">
      <w:pPr>
        <w:pStyle w:val="western"/>
        <w:spacing w:after="0" w:afterAutospacing="0"/>
        <w:ind w:firstLine="851"/>
        <w:jc w:val="center"/>
      </w:pPr>
    </w:p>
    <w:p w:rsidR="00AC7DBE" w:rsidRDefault="00AC7DBE" w:rsidP="00AC7DBE">
      <w:pPr>
        <w:pStyle w:val="western"/>
        <w:spacing w:after="0" w:afterAutospacing="0"/>
        <w:ind w:firstLine="851"/>
        <w:jc w:val="center"/>
      </w:pPr>
    </w:p>
    <w:p w:rsidR="00AC7DBE" w:rsidRDefault="00AC7DBE" w:rsidP="00AC7DBE">
      <w:pPr>
        <w:pStyle w:val="western"/>
        <w:spacing w:after="0" w:afterAutospacing="0"/>
        <w:ind w:firstLine="851"/>
        <w:jc w:val="center"/>
      </w:pPr>
    </w:p>
    <w:p w:rsidR="00AC7DBE" w:rsidRDefault="00AC7DBE" w:rsidP="00AC7DBE">
      <w:pPr>
        <w:pStyle w:val="western"/>
        <w:spacing w:after="0" w:afterAutospacing="0"/>
        <w:ind w:firstLine="851"/>
        <w:jc w:val="center"/>
      </w:pPr>
    </w:p>
    <w:p w:rsidR="00AC7DBE" w:rsidRDefault="00AC7DBE" w:rsidP="00AC7DBE">
      <w:pPr>
        <w:pStyle w:val="western"/>
        <w:spacing w:after="0" w:afterAutospacing="0"/>
        <w:ind w:firstLine="851"/>
        <w:jc w:val="center"/>
      </w:pPr>
    </w:p>
    <w:p w:rsidR="00AC7DBE" w:rsidRDefault="00AC7DBE" w:rsidP="00AC7DBE">
      <w:pPr>
        <w:pStyle w:val="western"/>
        <w:spacing w:after="0" w:afterAutospacing="0"/>
        <w:ind w:firstLine="851"/>
        <w:jc w:val="center"/>
      </w:pPr>
    </w:p>
    <w:p w:rsidR="00AC7DBE" w:rsidRDefault="00AC7DBE" w:rsidP="00AC7DBE">
      <w:pPr>
        <w:pStyle w:val="western"/>
        <w:spacing w:after="0" w:afterAutospacing="0"/>
        <w:ind w:firstLine="851"/>
        <w:jc w:val="center"/>
      </w:pPr>
    </w:p>
    <w:p w:rsidR="00AC7DBE" w:rsidRDefault="00AC7DBE" w:rsidP="00AC7DBE">
      <w:pPr>
        <w:pStyle w:val="western"/>
        <w:spacing w:after="0" w:afterAutospacing="0"/>
        <w:ind w:firstLine="851"/>
        <w:jc w:val="center"/>
      </w:pPr>
      <w:r>
        <w:t xml:space="preserve">                                                                                                                                                                                                                                                                                                                                                                                                                                                                                                                                                                                                                                                                                                                                                                                                                                                                                                                                                                                                                                                                                                                                                                                                                                                                                                       </w:t>
      </w:r>
    </w:p>
    <w:p w:rsidR="00AC7DBE" w:rsidRDefault="00AC7DBE" w:rsidP="00AC7DBE">
      <w:pPr>
        <w:pStyle w:val="western"/>
        <w:spacing w:after="0" w:afterAutospacing="0"/>
        <w:ind w:firstLine="851"/>
        <w:jc w:val="center"/>
      </w:pPr>
    </w:p>
    <w:p w:rsidR="00AC7DBE" w:rsidRDefault="00AC7DBE" w:rsidP="00AC7DBE">
      <w:pPr>
        <w:ind w:firstLine="851"/>
        <w:jc w:val="center"/>
      </w:pPr>
    </w:p>
    <w:p w:rsidR="00AC7DBE" w:rsidRDefault="00AC7DBE" w:rsidP="00AC7DBE">
      <w:pPr>
        <w:ind w:firstLine="851"/>
        <w:jc w:val="center"/>
      </w:pPr>
    </w:p>
    <w:p w:rsidR="00AC7DBE" w:rsidRDefault="00AC7DBE" w:rsidP="00AC7DBE">
      <w:pPr>
        <w:ind w:firstLine="851"/>
        <w:jc w:val="center"/>
      </w:pPr>
    </w:p>
    <w:p w:rsidR="00AC7DBE" w:rsidRDefault="00AC7DBE" w:rsidP="00AC7DBE">
      <w:pPr>
        <w:ind w:firstLine="851"/>
        <w:jc w:val="center"/>
      </w:pPr>
    </w:p>
    <w:p w:rsidR="00AC7DBE" w:rsidRDefault="00AC7DBE" w:rsidP="00AC7DBE">
      <w:pPr>
        <w:ind w:firstLine="851"/>
        <w:jc w:val="center"/>
      </w:pPr>
    </w:p>
    <w:p w:rsidR="00AC7DBE" w:rsidRDefault="00AC7DBE" w:rsidP="00AC7DBE">
      <w:pPr>
        <w:ind w:firstLine="851"/>
        <w:jc w:val="center"/>
      </w:pPr>
    </w:p>
    <w:p w:rsidR="00AC7DBE" w:rsidRDefault="00AC7DBE" w:rsidP="00AC7DBE">
      <w:pPr>
        <w:ind w:firstLine="851"/>
        <w:jc w:val="center"/>
      </w:pPr>
    </w:p>
    <w:p w:rsidR="00AC7DBE" w:rsidRDefault="00AC7DBE" w:rsidP="00AC7DBE">
      <w:pPr>
        <w:ind w:firstLine="851"/>
        <w:jc w:val="center"/>
      </w:pPr>
    </w:p>
    <w:p w:rsidR="00AC7DBE" w:rsidRDefault="00AC7DBE" w:rsidP="00AC7DBE">
      <w:pPr>
        <w:ind w:firstLine="851"/>
        <w:jc w:val="center"/>
      </w:pPr>
    </w:p>
    <w:p w:rsidR="00AC7DBE" w:rsidRDefault="00AC7DBE" w:rsidP="00AC7DBE">
      <w:pPr>
        <w:ind w:firstLine="851"/>
        <w:jc w:val="center"/>
      </w:pPr>
    </w:p>
    <w:p w:rsidR="00AC7DBE" w:rsidRPr="008F436B" w:rsidRDefault="00AC7DBE" w:rsidP="00AC7DBE">
      <w:pPr>
        <w:ind w:firstLine="851"/>
        <w:jc w:val="center"/>
      </w:pPr>
      <w:r w:rsidRPr="008F436B">
        <w:t xml:space="preserve">   </w:t>
      </w:r>
      <w:r>
        <w:t xml:space="preserve">                                                                     </w:t>
      </w:r>
      <w:r w:rsidRPr="008F436B">
        <w:t xml:space="preserve"> Приложение  1</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ind w:firstLine="851"/>
        <w:jc w:val="both"/>
      </w:pPr>
    </w:p>
    <w:p w:rsidR="00AC7DBE" w:rsidRDefault="00AC7DBE" w:rsidP="00AC7DBE">
      <w:pPr>
        <w:ind w:firstLine="851"/>
        <w:jc w:val="both"/>
      </w:pPr>
    </w:p>
    <w:p w:rsidR="00AC7DBE" w:rsidRDefault="00AC7DBE" w:rsidP="00AC7DBE">
      <w:pPr>
        <w:jc w:val="center"/>
        <w:rPr>
          <w:rFonts w:ascii="Times New Roman CYR" w:hAnsi="Times New Roman CYR"/>
          <w:b/>
          <w:bCs/>
          <w:sz w:val="28"/>
          <w:szCs w:val="28"/>
        </w:rPr>
      </w:pPr>
      <w:r w:rsidRPr="00E176A1">
        <w:rPr>
          <w:rFonts w:ascii="Times New Roman CYR" w:hAnsi="Times New Roman CYR"/>
          <w:b/>
          <w:bCs/>
          <w:sz w:val="28"/>
          <w:szCs w:val="28"/>
        </w:rPr>
        <w:t>Источники</w:t>
      </w:r>
      <w:r>
        <w:rPr>
          <w:rFonts w:ascii="Times New Roman CYR" w:hAnsi="Times New Roman CYR"/>
          <w:b/>
          <w:bCs/>
          <w:sz w:val="28"/>
          <w:szCs w:val="28"/>
        </w:rPr>
        <w:t xml:space="preserve"> </w:t>
      </w:r>
      <w:r w:rsidRPr="00E176A1">
        <w:rPr>
          <w:rFonts w:ascii="Times New Roman CYR" w:hAnsi="Times New Roman CYR"/>
          <w:b/>
          <w:bCs/>
          <w:sz w:val="28"/>
          <w:szCs w:val="28"/>
        </w:rPr>
        <w:t>финансиров</w:t>
      </w:r>
      <w:r>
        <w:rPr>
          <w:rFonts w:ascii="Times New Roman CYR" w:hAnsi="Times New Roman CYR"/>
          <w:b/>
          <w:bCs/>
          <w:sz w:val="28"/>
          <w:szCs w:val="28"/>
        </w:rPr>
        <w:t>ания дефицита район</w:t>
      </w:r>
      <w:r w:rsidRPr="00E176A1">
        <w:rPr>
          <w:rFonts w:ascii="Times New Roman CYR" w:hAnsi="Times New Roman CYR"/>
          <w:b/>
          <w:bCs/>
          <w:sz w:val="28"/>
          <w:szCs w:val="28"/>
        </w:rPr>
        <w:t>ного бюджета</w:t>
      </w:r>
    </w:p>
    <w:p w:rsidR="00AC7DBE" w:rsidRDefault="00AC7DBE" w:rsidP="00AC7DBE">
      <w:pPr>
        <w:jc w:val="center"/>
        <w:rPr>
          <w:rFonts w:ascii="Times New Roman CYR" w:hAnsi="Times New Roman CYR"/>
          <w:b/>
          <w:bCs/>
          <w:sz w:val="28"/>
          <w:szCs w:val="28"/>
        </w:rPr>
      </w:pPr>
      <w:r>
        <w:rPr>
          <w:rFonts w:ascii="Times New Roman CYR" w:hAnsi="Times New Roman CYR"/>
          <w:b/>
          <w:bCs/>
          <w:sz w:val="28"/>
          <w:szCs w:val="28"/>
        </w:rPr>
        <w:t>на 2017 год</w:t>
      </w:r>
      <w:r w:rsidRPr="00E176A1">
        <w:rPr>
          <w:rFonts w:ascii="Times New Roman CYR" w:hAnsi="Times New Roman CYR"/>
          <w:b/>
          <w:bCs/>
          <w:sz w:val="28"/>
          <w:szCs w:val="28"/>
        </w:rPr>
        <w:t xml:space="preserve"> и на плановый период 20</w:t>
      </w:r>
      <w:r>
        <w:rPr>
          <w:rFonts w:ascii="Times New Roman CYR" w:hAnsi="Times New Roman CYR"/>
          <w:b/>
          <w:bCs/>
          <w:sz w:val="28"/>
          <w:szCs w:val="28"/>
        </w:rPr>
        <w:t>18 и 2019</w:t>
      </w:r>
      <w:r w:rsidRPr="00E176A1">
        <w:rPr>
          <w:rFonts w:ascii="Times New Roman CYR" w:hAnsi="Times New Roman CYR"/>
          <w:b/>
          <w:bCs/>
          <w:sz w:val="28"/>
          <w:szCs w:val="28"/>
        </w:rPr>
        <w:t xml:space="preserve"> годов</w:t>
      </w:r>
    </w:p>
    <w:p w:rsidR="00AC7DBE" w:rsidRDefault="00AC7DBE" w:rsidP="00AC7DBE">
      <w:pPr>
        <w:jc w:val="center"/>
        <w:rPr>
          <w:rFonts w:ascii="Times New Roman CYR" w:hAnsi="Times New Roman CYR"/>
          <w:b/>
          <w:bCs/>
          <w:sz w:val="28"/>
          <w:szCs w:val="28"/>
        </w:rPr>
      </w:pPr>
    </w:p>
    <w:p w:rsidR="00AC7DBE" w:rsidRDefault="00AC7DBE" w:rsidP="00AC7DBE">
      <w:pPr>
        <w:jc w:val="center"/>
        <w:rPr>
          <w:rFonts w:ascii="Times New Roman CYR" w:hAnsi="Times New Roman CYR"/>
          <w:b/>
          <w:bCs/>
          <w:sz w:val="28"/>
          <w:szCs w:val="28"/>
        </w:rPr>
      </w:pPr>
    </w:p>
    <w:p w:rsidR="00AC7DBE" w:rsidRDefault="00AC7DBE" w:rsidP="00AC7DBE">
      <w:pPr>
        <w:jc w:val="right"/>
      </w:pPr>
      <w:r>
        <w:rPr>
          <w:rFonts w:ascii="Times New Roman CYR" w:hAnsi="Times New Roman CYR"/>
          <w:b/>
          <w:bCs/>
          <w:sz w:val="28"/>
          <w:szCs w:val="28"/>
        </w:rPr>
        <w:t xml:space="preserve">                 </w:t>
      </w:r>
      <w:r w:rsidRPr="00F63741">
        <w:rPr>
          <w:rFonts w:ascii="Times New Roman CYR" w:hAnsi="Times New Roman CYR"/>
          <w:b/>
          <w:bCs/>
          <w:sz w:val="28"/>
          <w:szCs w:val="28"/>
        </w:rPr>
        <w:t xml:space="preserve">                          </w:t>
      </w:r>
      <w:r>
        <w:rPr>
          <w:rFonts w:ascii="Times New Roman CYR" w:hAnsi="Times New Roman CYR"/>
          <w:b/>
          <w:bCs/>
          <w:sz w:val="28"/>
          <w:szCs w:val="28"/>
        </w:rPr>
        <w:t xml:space="preserve">              </w:t>
      </w:r>
      <w:r>
        <w:rPr>
          <w:rFonts w:ascii="Times New Roman CYR" w:hAnsi="Times New Roman CYR"/>
          <w:sz w:val="22"/>
          <w:szCs w:val="22"/>
        </w:rPr>
        <w:t>(тыс. руб.)</w:t>
      </w:r>
    </w:p>
    <w:tbl>
      <w:tblPr>
        <w:tblW w:w="11199" w:type="dxa"/>
        <w:tblInd w:w="-1168" w:type="dxa"/>
        <w:tblLayout w:type="fixed"/>
        <w:tblLook w:val="0000" w:firstRow="0" w:lastRow="0" w:firstColumn="0" w:lastColumn="0" w:noHBand="0" w:noVBand="0"/>
      </w:tblPr>
      <w:tblGrid>
        <w:gridCol w:w="513"/>
        <w:gridCol w:w="3402"/>
        <w:gridCol w:w="768"/>
        <w:gridCol w:w="2493"/>
        <w:gridCol w:w="1449"/>
        <w:gridCol w:w="1298"/>
        <w:gridCol w:w="1276"/>
      </w:tblGrid>
      <w:tr w:rsidR="00AC7DBE" w:rsidTr="00540BDB">
        <w:trPr>
          <w:cantSplit/>
          <w:trHeight w:val="348"/>
        </w:trPr>
        <w:tc>
          <w:tcPr>
            <w:tcW w:w="513" w:type="dxa"/>
            <w:tcBorders>
              <w:top w:val="single" w:sz="4" w:space="0" w:color="auto"/>
              <w:left w:val="single" w:sz="4" w:space="0" w:color="auto"/>
              <w:bottom w:val="single" w:sz="4" w:space="0" w:color="auto"/>
              <w:right w:val="single" w:sz="4" w:space="0" w:color="auto"/>
            </w:tcBorders>
            <w:vAlign w:val="center"/>
          </w:tcPr>
          <w:p w:rsidR="00AC7DBE" w:rsidRDefault="00AC7DBE" w:rsidP="00540BDB">
            <w:pPr>
              <w:jc w:val="center"/>
              <w:rPr>
                <w:rFonts w:ascii="Times New Roman CYR" w:hAnsi="Times New Roman CYR"/>
                <w:b/>
                <w:bCs/>
                <w:sz w:val="22"/>
                <w:szCs w:val="22"/>
              </w:rPr>
            </w:pPr>
            <w:r>
              <w:rPr>
                <w:rFonts w:ascii="Times New Roman CYR" w:hAnsi="Times New Roman CYR"/>
                <w:b/>
                <w:bCs/>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AC7DBE" w:rsidRDefault="00AC7DBE" w:rsidP="00540BDB">
            <w:pPr>
              <w:jc w:val="center"/>
              <w:rPr>
                <w:rFonts w:ascii="Times New Roman CYR" w:hAnsi="Times New Roman CYR"/>
                <w:b/>
                <w:bCs/>
                <w:sz w:val="22"/>
                <w:szCs w:val="22"/>
              </w:rPr>
            </w:pPr>
            <w:r>
              <w:rPr>
                <w:rFonts w:ascii="Times New Roman CYR" w:hAnsi="Times New Roman CYR"/>
                <w:b/>
                <w:bCs/>
                <w:sz w:val="22"/>
                <w:szCs w:val="22"/>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rsidR="00AC7DBE" w:rsidRDefault="00AC7DBE" w:rsidP="00540BDB">
            <w:pPr>
              <w:jc w:val="center"/>
              <w:rPr>
                <w:rFonts w:ascii="Times New Roman CYR" w:hAnsi="Times New Roman CYR"/>
                <w:b/>
                <w:bCs/>
                <w:sz w:val="22"/>
                <w:szCs w:val="22"/>
              </w:rPr>
            </w:pPr>
            <w:r>
              <w:rPr>
                <w:rFonts w:ascii="Times New Roman CYR" w:hAnsi="Times New Roman CYR"/>
                <w:b/>
                <w:bCs/>
                <w:sz w:val="22"/>
                <w:szCs w:val="22"/>
              </w:rPr>
              <w:t>Код администратора</w:t>
            </w:r>
          </w:p>
        </w:tc>
        <w:tc>
          <w:tcPr>
            <w:tcW w:w="2493" w:type="dxa"/>
            <w:tcBorders>
              <w:top w:val="single" w:sz="4" w:space="0" w:color="auto"/>
              <w:left w:val="single" w:sz="4" w:space="0" w:color="auto"/>
              <w:bottom w:val="single" w:sz="4" w:space="0" w:color="auto"/>
              <w:right w:val="single" w:sz="4" w:space="0" w:color="auto"/>
            </w:tcBorders>
            <w:vAlign w:val="center"/>
          </w:tcPr>
          <w:p w:rsidR="00AC7DBE" w:rsidRDefault="00AC7DBE" w:rsidP="00540BDB">
            <w:pPr>
              <w:jc w:val="center"/>
              <w:rPr>
                <w:rFonts w:ascii="Times New Roman CYR" w:hAnsi="Times New Roman CYR"/>
                <w:b/>
                <w:bCs/>
                <w:sz w:val="22"/>
                <w:szCs w:val="22"/>
              </w:rPr>
            </w:pPr>
            <w:r>
              <w:rPr>
                <w:rFonts w:ascii="Times New Roman CYR" w:hAnsi="Times New Roman CYR"/>
                <w:b/>
                <w:bCs/>
                <w:sz w:val="22"/>
                <w:szCs w:val="22"/>
              </w:rPr>
              <w:t>Код бюджетной классификации</w:t>
            </w:r>
          </w:p>
        </w:tc>
        <w:tc>
          <w:tcPr>
            <w:tcW w:w="1449" w:type="dxa"/>
            <w:tcBorders>
              <w:top w:val="single" w:sz="4" w:space="0" w:color="auto"/>
              <w:left w:val="single" w:sz="4" w:space="0" w:color="auto"/>
              <w:bottom w:val="single" w:sz="4" w:space="0" w:color="auto"/>
              <w:right w:val="single" w:sz="4" w:space="0" w:color="auto"/>
            </w:tcBorders>
            <w:vAlign w:val="center"/>
          </w:tcPr>
          <w:p w:rsidR="00AC7DBE" w:rsidRPr="00E176A1" w:rsidRDefault="00AC7DBE" w:rsidP="00540BDB">
            <w:pPr>
              <w:jc w:val="center"/>
              <w:rPr>
                <w:rFonts w:ascii="Times New Roman CYR" w:hAnsi="Times New Roman CYR"/>
                <w:b/>
                <w:sz w:val="22"/>
                <w:szCs w:val="22"/>
              </w:rPr>
            </w:pPr>
            <w:r w:rsidRPr="00E176A1">
              <w:rPr>
                <w:rFonts w:ascii="Times New Roman CYR" w:hAnsi="Times New Roman CYR"/>
                <w:b/>
                <w:sz w:val="22"/>
                <w:szCs w:val="22"/>
              </w:rPr>
              <w:t>201</w:t>
            </w:r>
            <w:r>
              <w:rPr>
                <w:rFonts w:ascii="Times New Roman CYR" w:hAnsi="Times New Roman CYR"/>
                <w:b/>
                <w:sz w:val="22"/>
                <w:szCs w:val="22"/>
              </w:rPr>
              <w:t>7 г</w:t>
            </w:r>
            <w:r w:rsidRPr="00E176A1">
              <w:rPr>
                <w:rFonts w:ascii="Times New Roman CYR" w:hAnsi="Times New Roman CYR"/>
                <w:b/>
                <w:sz w:val="22"/>
                <w:szCs w:val="22"/>
              </w:rPr>
              <w:t>од</w:t>
            </w:r>
          </w:p>
        </w:tc>
        <w:tc>
          <w:tcPr>
            <w:tcW w:w="1298" w:type="dxa"/>
            <w:tcBorders>
              <w:top w:val="single" w:sz="4" w:space="0" w:color="auto"/>
              <w:left w:val="single" w:sz="4" w:space="0" w:color="auto"/>
              <w:bottom w:val="single" w:sz="4" w:space="0" w:color="auto"/>
            </w:tcBorders>
            <w:shd w:val="clear" w:color="auto" w:fill="auto"/>
            <w:vAlign w:val="center"/>
          </w:tcPr>
          <w:p w:rsidR="00AC7DBE" w:rsidRPr="00E176A1" w:rsidRDefault="00AC7DBE" w:rsidP="00540BDB">
            <w:pPr>
              <w:jc w:val="center"/>
              <w:rPr>
                <w:rFonts w:ascii="Times New Roman CYR" w:hAnsi="Times New Roman CYR"/>
                <w:b/>
                <w:bCs/>
                <w:sz w:val="22"/>
                <w:szCs w:val="22"/>
              </w:rPr>
            </w:pPr>
            <w:r>
              <w:rPr>
                <w:rFonts w:ascii="Times New Roman CYR" w:hAnsi="Times New Roman CYR"/>
                <w:b/>
                <w:bCs/>
                <w:sz w:val="22"/>
                <w:szCs w:val="22"/>
              </w:rPr>
              <w:t>2018</w:t>
            </w:r>
            <w:r w:rsidRPr="00E176A1">
              <w:rPr>
                <w:rFonts w:ascii="Times New Roman CYR" w:hAnsi="Times New Roman CYR"/>
                <w:b/>
                <w:bCs/>
                <w:sz w:val="22"/>
                <w:szCs w:val="22"/>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7DBE" w:rsidRPr="00E176A1" w:rsidRDefault="00AC7DBE" w:rsidP="00540BDB">
            <w:pPr>
              <w:jc w:val="center"/>
              <w:rPr>
                <w:rFonts w:ascii="Times New Roman CYR" w:hAnsi="Times New Roman CYR"/>
                <w:b/>
                <w:bCs/>
                <w:sz w:val="22"/>
                <w:szCs w:val="22"/>
              </w:rPr>
            </w:pPr>
            <w:r>
              <w:rPr>
                <w:rFonts w:ascii="Times New Roman CYR" w:hAnsi="Times New Roman CYR"/>
                <w:b/>
                <w:bCs/>
                <w:sz w:val="22"/>
                <w:szCs w:val="22"/>
              </w:rPr>
              <w:t>2019</w:t>
            </w:r>
            <w:r w:rsidRPr="00E176A1">
              <w:rPr>
                <w:rFonts w:ascii="Times New Roman CYR" w:hAnsi="Times New Roman CYR"/>
                <w:b/>
                <w:bCs/>
                <w:sz w:val="22"/>
                <w:szCs w:val="22"/>
              </w:rPr>
              <w:t xml:space="preserve"> год</w:t>
            </w:r>
          </w:p>
        </w:tc>
      </w:tr>
      <w:tr w:rsidR="00AC7DBE" w:rsidRPr="00822B11" w:rsidTr="00540BDB">
        <w:trPr>
          <w:trHeight w:val="1739"/>
        </w:trPr>
        <w:tc>
          <w:tcPr>
            <w:tcW w:w="513" w:type="dxa"/>
            <w:tcBorders>
              <w:top w:val="single" w:sz="4" w:space="0" w:color="auto"/>
              <w:left w:val="single" w:sz="4" w:space="0" w:color="auto"/>
              <w:bottom w:val="single" w:sz="4" w:space="0" w:color="auto"/>
              <w:right w:val="single" w:sz="4" w:space="0" w:color="auto"/>
            </w:tcBorders>
            <w:noWrap/>
          </w:tcPr>
          <w:p w:rsidR="00AC7DBE" w:rsidRPr="00506334" w:rsidRDefault="00AC7DBE" w:rsidP="00540BDB">
            <w:pPr>
              <w:jc w:val="center"/>
              <w:rPr>
                <w:rFonts w:ascii="Times New Roman CYR" w:hAnsi="Times New Roman CYR"/>
                <w:sz w:val="22"/>
                <w:szCs w:val="22"/>
              </w:rPr>
            </w:pPr>
            <w:r>
              <w:rPr>
                <w:rFonts w:ascii="Times New Roman CYR" w:hAnsi="Times New Roman CYR"/>
                <w:sz w:val="22"/>
                <w:szCs w:val="22"/>
              </w:rPr>
              <w:t>1</w:t>
            </w:r>
            <w:r w:rsidRPr="00506334">
              <w:rPr>
                <w:rFonts w:ascii="Times New Roman CYR" w:hAnsi="Times New Roman CYR"/>
                <w:sz w:val="22"/>
                <w:szCs w:val="22"/>
              </w:rPr>
              <w:t>.</w:t>
            </w:r>
          </w:p>
        </w:tc>
        <w:tc>
          <w:tcPr>
            <w:tcW w:w="3402" w:type="dxa"/>
            <w:tcBorders>
              <w:top w:val="single" w:sz="4" w:space="0" w:color="auto"/>
              <w:left w:val="nil"/>
              <w:bottom w:val="single" w:sz="4" w:space="0" w:color="auto"/>
              <w:right w:val="single" w:sz="4" w:space="0" w:color="auto"/>
            </w:tcBorders>
          </w:tcPr>
          <w:p w:rsidR="00AC7DBE" w:rsidRPr="00E310D4" w:rsidRDefault="00AC7DBE" w:rsidP="00540BDB">
            <w:pPr>
              <w:rPr>
                <w:rFonts w:ascii="Times New Roman CYR" w:hAnsi="Times New Roman CYR"/>
                <w:b/>
                <w:sz w:val="22"/>
                <w:szCs w:val="22"/>
              </w:rPr>
            </w:pPr>
            <w:r w:rsidRPr="00E310D4">
              <w:rPr>
                <w:b/>
                <w:sz w:val="22"/>
                <w:szCs w:val="22"/>
              </w:rPr>
              <w:t>Получение</w:t>
            </w:r>
            <w:r w:rsidRPr="00E310D4">
              <w:rPr>
                <w:b/>
                <w:snapToGrid w:val="0"/>
                <w:sz w:val="22"/>
                <w:szCs w:val="22"/>
              </w:rPr>
              <w:t xml:space="preserve"> кредитов</w:t>
            </w:r>
            <w:r w:rsidRPr="00E310D4">
              <w:rPr>
                <w:b/>
                <w:sz w:val="22"/>
                <w:szCs w:val="22"/>
              </w:rPr>
              <w:t xml:space="preserve"> от других бюджетов бюджетной системы Российской Федерации бюджетами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AC7DBE" w:rsidRPr="00506334" w:rsidRDefault="00AC7DBE" w:rsidP="00540BDB">
            <w:pPr>
              <w:jc w:val="center"/>
              <w:rPr>
                <w:rFonts w:ascii="Times New Roman CYR" w:hAnsi="Times New Roman CYR"/>
                <w:sz w:val="22"/>
                <w:szCs w:val="22"/>
              </w:rPr>
            </w:pPr>
          </w:p>
          <w:p w:rsidR="00AC7DBE" w:rsidRPr="00961089" w:rsidRDefault="00AC7DBE" w:rsidP="00540BDB">
            <w:pPr>
              <w:jc w:val="center"/>
              <w:rPr>
                <w:rFonts w:ascii="Times New Roman CYR" w:hAnsi="Times New Roman CYR"/>
                <w:b/>
                <w:sz w:val="22"/>
                <w:szCs w:val="22"/>
              </w:rPr>
            </w:pPr>
            <w:r w:rsidRPr="00961089">
              <w:rPr>
                <w:rFonts w:ascii="Times New Roman CYR" w:hAnsi="Times New Roman CYR"/>
                <w:b/>
                <w:sz w:val="22"/>
                <w:szCs w:val="22"/>
              </w:rPr>
              <w:t>703</w:t>
            </w:r>
          </w:p>
        </w:tc>
        <w:tc>
          <w:tcPr>
            <w:tcW w:w="2493" w:type="dxa"/>
            <w:tcBorders>
              <w:top w:val="single" w:sz="4" w:space="0" w:color="auto"/>
              <w:left w:val="nil"/>
              <w:bottom w:val="single" w:sz="4" w:space="0" w:color="auto"/>
              <w:right w:val="single" w:sz="4" w:space="0" w:color="auto"/>
            </w:tcBorders>
            <w:noWrap/>
            <w:vAlign w:val="center"/>
          </w:tcPr>
          <w:p w:rsidR="00AC7DBE" w:rsidRDefault="00AC7DBE" w:rsidP="00540BDB">
            <w:pPr>
              <w:pStyle w:val="ConsPlusNonformat"/>
              <w:rPr>
                <w:sz w:val="22"/>
                <w:szCs w:val="22"/>
              </w:rPr>
            </w:pPr>
            <w:r w:rsidRPr="00506334">
              <w:rPr>
                <w:rFonts w:ascii="Times New Roman CYR" w:hAnsi="Times New Roman CYR"/>
                <w:sz w:val="22"/>
                <w:szCs w:val="22"/>
              </w:rPr>
              <w:t xml:space="preserve"> </w:t>
            </w:r>
            <w:r w:rsidRPr="00506334">
              <w:rPr>
                <w:sz w:val="22"/>
                <w:szCs w:val="22"/>
              </w:rPr>
              <w:t xml:space="preserve"> </w:t>
            </w:r>
          </w:p>
          <w:p w:rsidR="00AC7DBE" w:rsidRPr="00506334" w:rsidRDefault="00AC7DBE" w:rsidP="00540BDB">
            <w:pPr>
              <w:pStyle w:val="ConsPlusNonformat"/>
              <w:rPr>
                <w:sz w:val="22"/>
                <w:szCs w:val="22"/>
              </w:rPr>
            </w:pPr>
            <w:r w:rsidRPr="00506334">
              <w:rPr>
                <w:sz w:val="22"/>
                <w:szCs w:val="22"/>
              </w:rPr>
              <w:t xml:space="preserve">                                  </w:t>
            </w:r>
          </w:p>
          <w:p w:rsidR="00AC7DBE" w:rsidRPr="00961089" w:rsidRDefault="00AC7DBE" w:rsidP="00540BDB">
            <w:pPr>
              <w:rPr>
                <w:rFonts w:ascii="Times New Roman CYR" w:hAnsi="Times New Roman CYR"/>
                <w:b/>
                <w:sz w:val="22"/>
                <w:szCs w:val="22"/>
              </w:rPr>
            </w:pPr>
            <w:r w:rsidRPr="00961089">
              <w:rPr>
                <w:rFonts w:ascii="Times New Roman CYR" w:hAnsi="Times New Roman CYR"/>
                <w:b/>
                <w:sz w:val="22"/>
                <w:szCs w:val="22"/>
              </w:rPr>
              <w:t>01 03 01 00 05 0000 710</w:t>
            </w:r>
          </w:p>
          <w:p w:rsidR="00AC7DBE" w:rsidRPr="00506334" w:rsidRDefault="00AC7DBE" w:rsidP="00540BDB">
            <w:pPr>
              <w:rPr>
                <w:rFonts w:ascii="Times New Roman CYR" w:hAnsi="Times New Roman CYR"/>
                <w:sz w:val="22"/>
                <w:szCs w:val="22"/>
              </w:rPr>
            </w:pPr>
            <w:r>
              <w:rPr>
                <w:sz w:val="28"/>
              </w:rPr>
              <w:t xml:space="preserve">    </w:t>
            </w:r>
            <w:r w:rsidRPr="00592AE7">
              <w:rPr>
                <w:sz w:val="28"/>
              </w:rPr>
              <w:t xml:space="preserve"> </w:t>
            </w:r>
          </w:p>
        </w:tc>
        <w:tc>
          <w:tcPr>
            <w:tcW w:w="1449" w:type="dxa"/>
            <w:tcBorders>
              <w:top w:val="single" w:sz="4" w:space="0" w:color="auto"/>
              <w:left w:val="single" w:sz="4" w:space="0" w:color="auto"/>
              <w:bottom w:val="single" w:sz="4" w:space="0" w:color="auto"/>
              <w:right w:val="single" w:sz="4" w:space="0" w:color="auto"/>
            </w:tcBorders>
            <w:vAlign w:val="center"/>
          </w:tcPr>
          <w:p w:rsidR="00AC7DBE" w:rsidRPr="00961089" w:rsidRDefault="00AC7DBE" w:rsidP="00540BDB">
            <w:pPr>
              <w:jc w:val="center"/>
              <w:rPr>
                <w:rFonts w:ascii="Times New Roman CYR" w:hAnsi="Times New Roman CYR"/>
                <w:b/>
                <w:sz w:val="22"/>
                <w:szCs w:val="22"/>
              </w:rPr>
            </w:pPr>
          </w:p>
          <w:p w:rsidR="00AC7DBE" w:rsidRPr="00961089" w:rsidRDefault="00AC7DBE" w:rsidP="00540BDB">
            <w:pPr>
              <w:jc w:val="center"/>
              <w:rPr>
                <w:rFonts w:ascii="Times New Roman CYR" w:hAnsi="Times New Roman CYR"/>
                <w:b/>
                <w:sz w:val="22"/>
                <w:szCs w:val="22"/>
              </w:rPr>
            </w:pPr>
            <w:r>
              <w:rPr>
                <w:rFonts w:ascii="Times New Roman CYR" w:hAnsi="Times New Roman CYR"/>
                <w:b/>
                <w:sz w:val="22"/>
                <w:szCs w:val="22"/>
              </w:rPr>
              <w:t>15 000 000</w:t>
            </w:r>
          </w:p>
        </w:tc>
        <w:tc>
          <w:tcPr>
            <w:tcW w:w="1298" w:type="dxa"/>
            <w:tcBorders>
              <w:top w:val="single" w:sz="4" w:space="0" w:color="auto"/>
              <w:left w:val="single" w:sz="4" w:space="0" w:color="auto"/>
              <w:bottom w:val="single" w:sz="4" w:space="0" w:color="auto"/>
            </w:tcBorders>
            <w:shd w:val="clear" w:color="auto" w:fill="auto"/>
            <w:noWrap/>
            <w:vAlign w:val="center"/>
          </w:tcPr>
          <w:p w:rsidR="00AC7DBE" w:rsidRPr="00961089" w:rsidRDefault="00AC7DBE" w:rsidP="00540BDB">
            <w:pPr>
              <w:jc w:val="center"/>
              <w:rPr>
                <w:rFonts w:ascii="Times New Roman CYR" w:hAnsi="Times New Roman CYR"/>
                <w:b/>
                <w:sz w:val="22"/>
                <w:szCs w:val="22"/>
              </w:rPr>
            </w:pPr>
          </w:p>
          <w:p w:rsidR="00AC7DBE" w:rsidRPr="00961089" w:rsidRDefault="00AC7DBE" w:rsidP="00540BDB">
            <w:pPr>
              <w:jc w:val="center"/>
              <w:rPr>
                <w:rFonts w:ascii="Times New Roman CYR" w:hAnsi="Times New Roman CYR"/>
                <w:b/>
                <w:sz w:val="22"/>
                <w:szCs w:val="22"/>
                <w:lang w:val="en-US"/>
              </w:rPr>
            </w:pPr>
            <w:r>
              <w:rPr>
                <w:rFonts w:ascii="Times New Roman CYR" w:hAnsi="Times New Roman CYR"/>
                <w:b/>
                <w:sz w:val="22"/>
                <w:szCs w:val="22"/>
              </w:rPr>
              <w:t>10 </w:t>
            </w:r>
            <w:r w:rsidRPr="00961089">
              <w:rPr>
                <w:rFonts w:ascii="Times New Roman CYR" w:hAnsi="Times New Roman CYR"/>
                <w:b/>
                <w:sz w:val="22"/>
                <w:szCs w:val="22"/>
              </w:rPr>
              <w:t>000</w:t>
            </w:r>
            <w:r>
              <w:rPr>
                <w:rFonts w:ascii="Times New Roman CYR" w:hAnsi="Times New Roman CY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7DBE" w:rsidRPr="00961089" w:rsidRDefault="00AC7DBE" w:rsidP="00540BDB">
            <w:pPr>
              <w:jc w:val="center"/>
              <w:rPr>
                <w:rFonts w:ascii="Times New Roman CYR" w:hAnsi="Times New Roman CYR"/>
                <w:b/>
                <w:sz w:val="22"/>
                <w:szCs w:val="22"/>
              </w:rPr>
            </w:pPr>
          </w:p>
          <w:p w:rsidR="00AC7DBE" w:rsidRPr="00961089" w:rsidRDefault="00AC7DBE" w:rsidP="00540BDB">
            <w:pPr>
              <w:jc w:val="center"/>
              <w:rPr>
                <w:rFonts w:ascii="Times New Roman CYR" w:hAnsi="Times New Roman CYR"/>
                <w:b/>
                <w:sz w:val="22"/>
                <w:szCs w:val="22"/>
              </w:rPr>
            </w:pPr>
            <w:r>
              <w:rPr>
                <w:rFonts w:ascii="Times New Roman CYR" w:hAnsi="Times New Roman CYR"/>
                <w:b/>
                <w:sz w:val="22"/>
                <w:szCs w:val="22"/>
              </w:rPr>
              <w:t>10 </w:t>
            </w:r>
            <w:r w:rsidRPr="00961089">
              <w:rPr>
                <w:rFonts w:ascii="Times New Roman CYR" w:hAnsi="Times New Roman CYR"/>
                <w:b/>
                <w:sz w:val="22"/>
                <w:szCs w:val="22"/>
              </w:rPr>
              <w:t>000</w:t>
            </w:r>
            <w:r>
              <w:rPr>
                <w:rFonts w:ascii="Times New Roman CYR" w:hAnsi="Times New Roman CYR"/>
                <w:b/>
                <w:sz w:val="22"/>
                <w:szCs w:val="22"/>
              </w:rPr>
              <w:t xml:space="preserve"> 000</w:t>
            </w:r>
          </w:p>
        </w:tc>
      </w:tr>
      <w:tr w:rsidR="00AC7DBE" w:rsidRPr="00D97B25" w:rsidTr="00540BDB">
        <w:trPr>
          <w:trHeight w:val="1690"/>
        </w:trPr>
        <w:tc>
          <w:tcPr>
            <w:tcW w:w="513" w:type="dxa"/>
            <w:tcBorders>
              <w:top w:val="single" w:sz="4" w:space="0" w:color="auto"/>
              <w:left w:val="single" w:sz="4" w:space="0" w:color="auto"/>
              <w:bottom w:val="single" w:sz="4" w:space="0" w:color="auto"/>
              <w:right w:val="single" w:sz="4" w:space="0" w:color="auto"/>
            </w:tcBorders>
            <w:noWrap/>
          </w:tcPr>
          <w:p w:rsidR="00AC7DBE" w:rsidRPr="00D97B25" w:rsidRDefault="00AC7DBE" w:rsidP="00540BDB">
            <w:pPr>
              <w:jc w:val="center"/>
              <w:rPr>
                <w:rFonts w:ascii="Times New Roman CYR" w:hAnsi="Times New Roman CYR"/>
                <w:sz w:val="22"/>
                <w:szCs w:val="22"/>
              </w:rPr>
            </w:pPr>
            <w:r>
              <w:rPr>
                <w:rFonts w:ascii="Times New Roman CYR" w:hAnsi="Times New Roman CYR"/>
                <w:sz w:val="22"/>
                <w:szCs w:val="22"/>
              </w:rPr>
              <w:t>2</w:t>
            </w:r>
            <w:r w:rsidRPr="00D97B25">
              <w:rPr>
                <w:rFonts w:ascii="Times New Roman CYR" w:hAnsi="Times New Roman CYR"/>
                <w:sz w:val="22"/>
                <w:szCs w:val="22"/>
              </w:rPr>
              <w:t>.</w:t>
            </w:r>
          </w:p>
        </w:tc>
        <w:tc>
          <w:tcPr>
            <w:tcW w:w="3402" w:type="dxa"/>
            <w:tcBorders>
              <w:top w:val="single" w:sz="4" w:space="0" w:color="auto"/>
              <w:left w:val="nil"/>
              <w:bottom w:val="single" w:sz="4" w:space="0" w:color="auto"/>
              <w:right w:val="single" w:sz="4" w:space="0" w:color="auto"/>
            </w:tcBorders>
          </w:tcPr>
          <w:p w:rsidR="00AC7DBE" w:rsidRPr="00E310D4" w:rsidRDefault="00AC7DBE" w:rsidP="00540BDB">
            <w:pPr>
              <w:rPr>
                <w:rFonts w:ascii="Times New Roman CYR" w:hAnsi="Times New Roman CYR"/>
                <w:sz w:val="22"/>
                <w:szCs w:val="22"/>
              </w:rPr>
            </w:pPr>
            <w:r w:rsidRPr="00E310D4">
              <w:rPr>
                <w:b/>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AC7DBE" w:rsidRPr="00D97B25" w:rsidRDefault="00AC7DBE" w:rsidP="00540BDB">
            <w:pPr>
              <w:jc w:val="center"/>
              <w:rPr>
                <w:rFonts w:ascii="Times New Roman CYR" w:hAnsi="Times New Roman CYR"/>
                <w:sz w:val="22"/>
                <w:szCs w:val="22"/>
              </w:rPr>
            </w:pPr>
          </w:p>
          <w:p w:rsidR="00AC7DBE" w:rsidRPr="00961089" w:rsidRDefault="00AC7DBE" w:rsidP="00540BDB">
            <w:pPr>
              <w:jc w:val="center"/>
              <w:rPr>
                <w:rFonts w:ascii="Times New Roman CYR" w:hAnsi="Times New Roman CYR"/>
                <w:b/>
                <w:sz w:val="22"/>
                <w:szCs w:val="22"/>
              </w:rPr>
            </w:pPr>
            <w:r w:rsidRPr="00961089">
              <w:rPr>
                <w:rFonts w:ascii="Times New Roman CYR" w:hAnsi="Times New Roman CYR"/>
                <w:b/>
                <w:sz w:val="22"/>
                <w:szCs w:val="22"/>
              </w:rPr>
              <w:t>703</w:t>
            </w:r>
          </w:p>
        </w:tc>
        <w:tc>
          <w:tcPr>
            <w:tcW w:w="2493" w:type="dxa"/>
            <w:tcBorders>
              <w:top w:val="single" w:sz="4" w:space="0" w:color="auto"/>
              <w:left w:val="nil"/>
              <w:bottom w:val="single" w:sz="4" w:space="0" w:color="auto"/>
              <w:right w:val="single" w:sz="4" w:space="0" w:color="auto"/>
            </w:tcBorders>
            <w:noWrap/>
            <w:vAlign w:val="center"/>
          </w:tcPr>
          <w:p w:rsidR="00AC7DBE" w:rsidRDefault="00AC7DBE" w:rsidP="00540BDB">
            <w:pPr>
              <w:pStyle w:val="ConsPlusNonformat"/>
              <w:rPr>
                <w:sz w:val="22"/>
                <w:szCs w:val="22"/>
              </w:rPr>
            </w:pPr>
            <w:r w:rsidRPr="003D7D1F">
              <w:rPr>
                <w:rFonts w:ascii="Times New Roman CYR" w:hAnsi="Times New Roman CYR"/>
                <w:sz w:val="22"/>
                <w:szCs w:val="22"/>
              </w:rPr>
              <w:t xml:space="preserve"> </w:t>
            </w:r>
            <w:r w:rsidRPr="003D7D1F">
              <w:rPr>
                <w:sz w:val="22"/>
                <w:szCs w:val="22"/>
              </w:rPr>
              <w:t xml:space="preserve">           </w:t>
            </w:r>
          </w:p>
          <w:p w:rsidR="00AC7DBE" w:rsidRPr="003D7D1F" w:rsidRDefault="00AC7DBE" w:rsidP="00540BDB">
            <w:pPr>
              <w:pStyle w:val="ConsPlusNonformat"/>
              <w:rPr>
                <w:sz w:val="22"/>
                <w:szCs w:val="22"/>
              </w:rPr>
            </w:pPr>
            <w:r w:rsidRPr="003D7D1F">
              <w:rPr>
                <w:sz w:val="22"/>
                <w:szCs w:val="22"/>
              </w:rPr>
              <w:t xml:space="preserve">                                </w:t>
            </w:r>
          </w:p>
          <w:p w:rsidR="00AC7DBE" w:rsidRPr="00961089" w:rsidRDefault="00AC7DBE" w:rsidP="00540BDB">
            <w:pPr>
              <w:jc w:val="center"/>
              <w:rPr>
                <w:rFonts w:ascii="Times New Roman CYR" w:hAnsi="Times New Roman CYR"/>
                <w:b/>
                <w:sz w:val="22"/>
                <w:szCs w:val="22"/>
              </w:rPr>
            </w:pPr>
            <w:r w:rsidRPr="00961089">
              <w:rPr>
                <w:rFonts w:ascii="Times New Roman CYR" w:hAnsi="Times New Roman CYR"/>
                <w:b/>
                <w:sz w:val="22"/>
                <w:szCs w:val="22"/>
              </w:rPr>
              <w:t>01 03 01 00 05 0000 810</w:t>
            </w:r>
          </w:p>
          <w:p w:rsidR="00AC7DBE" w:rsidRPr="003D7D1F" w:rsidRDefault="00AC7DBE" w:rsidP="00540BDB">
            <w:pPr>
              <w:jc w:val="center"/>
              <w:rPr>
                <w:rFonts w:ascii="Times New Roman CYR" w:hAnsi="Times New Roman CYR"/>
                <w:sz w:val="22"/>
                <w:szCs w:val="22"/>
              </w:rPr>
            </w:pPr>
          </w:p>
        </w:tc>
        <w:tc>
          <w:tcPr>
            <w:tcW w:w="1449" w:type="dxa"/>
            <w:tcBorders>
              <w:top w:val="single" w:sz="4" w:space="0" w:color="auto"/>
              <w:left w:val="single" w:sz="4" w:space="0" w:color="auto"/>
              <w:bottom w:val="single" w:sz="4" w:space="0" w:color="auto"/>
              <w:right w:val="single" w:sz="4" w:space="0" w:color="auto"/>
            </w:tcBorders>
            <w:vAlign w:val="center"/>
          </w:tcPr>
          <w:p w:rsidR="00AC7DBE" w:rsidRPr="00961089" w:rsidRDefault="00AC7DBE" w:rsidP="00540BDB">
            <w:pPr>
              <w:jc w:val="center"/>
              <w:rPr>
                <w:rFonts w:ascii="Times New Roman CYR" w:hAnsi="Times New Roman CYR"/>
                <w:b/>
                <w:sz w:val="22"/>
                <w:szCs w:val="22"/>
              </w:rPr>
            </w:pPr>
          </w:p>
          <w:p w:rsidR="00AC7DBE" w:rsidRPr="00961089" w:rsidRDefault="00AC7DBE" w:rsidP="00540BDB">
            <w:pPr>
              <w:jc w:val="center"/>
              <w:rPr>
                <w:rFonts w:ascii="Times New Roman CYR" w:hAnsi="Times New Roman CYR"/>
                <w:b/>
                <w:sz w:val="22"/>
                <w:szCs w:val="22"/>
              </w:rPr>
            </w:pPr>
            <w:r>
              <w:rPr>
                <w:rFonts w:ascii="Times New Roman CYR" w:hAnsi="Times New Roman CYR"/>
                <w:b/>
                <w:sz w:val="22"/>
                <w:szCs w:val="22"/>
              </w:rPr>
              <w:t>-30 4</w:t>
            </w:r>
            <w:r w:rsidRPr="00961089">
              <w:rPr>
                <w:rFonts w:ascii="Times New Roman CYR" w:hAnsi="Times New Roman CYR"/>
                <w:b/>
                <w:sz w:val="22"/>
                <w:szCs w:val="22"/>
              </w:rPr>
              <w:t>00</w:t>
            </w:r>
            <w:r>
              <w:rPr>
                <w:rFonts w:ascii="Times New Roman CYR" w:hAnsi="Times New Roman CYR"/>
                <w:b/>
                <w:sz w:val="22"/>
                <w:szCs w:val="22"/>
              </w:rPr>
              <w:t xml:space="preserve"> 000</w:t>
            </w:r>
          </w:p>
        </w:tc>
        <w:tc>
          <w:tcPr>
            <w:tcW w:w="1298" w:type="dxa"/>
            <w:tcBorders>
              <w:top w:val="single" w:sz="4" w:space="0" w:color="auto"/>
              <w:left w:val="single" w:sz="4" w:space="0" w:color="auto"/>
              <w:bottom w:val="single" w:sz="4" w:space="0" w:color="auto"/>
            </w:tcBorders>
            <w:shd w:val="clear" w:color="auto" w:fill="auto"/>
            <w:noWrap/>
            <w:vAlign w:val="center"/>
          </w:tcPr>
          <w:p w:rsidR="00AC7DBE" w:rsidRPr="00961089" w:rsidRDefault="00AC7DBE" w:rsidP="00540BDB">
            <w:pPr>
              <w:jc w:val="center"/>
              <w:rPr>
                <w:rFonts w:ascii="Times New Roman CYR" w:hAnsi="Times New Roman CYR"/>
                <w:b/>
                <w:sz w:val="22"/>
                <w:szCs w:val="22"/>
              </w:rPr>
            </w:pPr>
          </w:p>
          <w:p w:rsidR="00AC7DBE" w:rsidRPr="00961089" w:rsidRDefault="00AC7DBE" w:rsidP="00540BDB">
            <w:pPr>
              <w:jc w:val="center"/>
              <w:rPr>
                <w:rFonts w:ascii="Times New Roman CYR" w:hAnsi="Times New Roman CYR"/>
                <w:b/>
                <w:sz w:val="22"/>
                <w:szCs w:val="22"/>
                <w:lang w:val="en-US"/>
              </w:rPr>
            </w:pPr>
            <w:r>
              <w:rPr>
                <w:rFonts w:ascii="Times New Roman CYR" w:hAnsi="Times New Roman CYR"/>
                <w:b/>
                <w:sz w:val="22"/>
                <w:szCs w:val="22"/>
              </w:rPr>
              <w:t>-10 </w:t>
            </w:r>
            <w:r w:rsidRPr="00961089">
              <w:rPr>
                <w:rFonts w:ascii="Times New Roman CYR" w:hAnsi="Times New Roman CYR"/>
                <w:b/>
                <w:sz w:val="22"/>
                <w:szCs w:val="22"/>
              </w:rPr>
              <w:t>000</w:t>
            </w:r>
            <w:r>
              <w:rPr>
                <w:rFonts w:ascii="Times New Roman CYR" w:hAnsi="Times New Roman CY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7DBE" w:rsidRPr="00961089" w:rsidRDefault="00AC7DBE" w:rsidP="00540BDB">
            <w:pPr>
              <w:jc w:val="center"/>
              <w:rPr>
                <w:rFonts w:ascii="Times New Roman CYR" w:hAnsi="Times New Roman CYR"/>
                <w:b/>
                <w:sz w:val="22"/>
                <w:szCs w:val="22"/>
              </w:rPr>
            </w:pPr>
          </w:p>
          <w:p w:rsidR="00AC7DBE" w:rsidRPr="00961089" w:rsidRDefault="00AC7DBE" w:rsidP="00540BDB">
            <w:pPr>
              <w:jc w:val="center"/>
              <w:rPr>
                <w:rFonts w:ascii="Times New Roman CYR" w:hAnsi="Times New Roman CYR"/>
                <w:b/>
                <w:sz w:val="22"/>
                <w:szCs w:val="22"/>
              </w:rPr>
            </w:pPr>
            <w:r>
              <w:rPr>
                <w:rFonts w:ascii="Times New Roman CYR" w:hAnsi="Times New Roman CYR"/>
                <w:b/>
                <w:sz w:val="22"/>
                <w:szCs w:val="22"/>
              </w:rPr>
              <w:t>-10 </w:t>
            </w:r>
            <w:r w:rsidRPr="00961089">
              <w:rPr>
                <w:rFonts w:ascii="Times New Roman CYR" w:hAnsi="Times New Roman CYR"/>
                <w:b/>
                <w:sz w:val="22"/>
                <w:szCs w:val="22"/>
              </w:rPr>
              <w:t>000</w:t>
            </w:r>
            <w:r>
              <w:rPr>
                <w:rFonts w:ascii="Times New Roman CYR" w:hAnsi="Times New Roman CYR"/>
                <w:b/>
                <w:sz w:val="22"/>
                <w:szCs w:val="22"/>
              </w:rPr>
              <w:t xml:space="preserve"> 000</w:t>
            </w:r>
          </w:p>
        </w:tc>
      </w:tr>
      <w:tr w:rsidR="00AC7DBE" w:rsidRPr="00771B47" w:rsidTr="00540BDB">
        <w:trPr>
          <w:trHeight w:val="1628"/>
        </w:trPr>
        <w:tc>
          <w:tcPr>
            <w:tcW w:w="513" w:type="dxa"/>
            <w:tcBorders>
              <w:top w:val="single" w:sz="4" w:space="0" w:color="auto"/>
              <w:left w:val="single" w:sz="4" w:space="0" w:color="auto"/>
              <w:bottom w:val="single" w:sz="4" w:space="0" w:color="auto"/>
              <w:right w:val="single" w:sz="4" w:space="0" w:color="auto"/>
            </w:tcBorders>
            <w:noWrap/>
          </w:tcPr>
          <w:p w:rsidR="00AC7DBE" w:rsidRPr="00771B47" w:rsidRDefault="00AC7DBE" w:rsidP="00540BDB">
            <w:pPr>
              <w:jc w:val="center"/>
              <w:rPr>
                <w:rFonts w:ascii="Times New Roman CYR" w:hAnsi="Times New Roman CYR"/>
                <w:sz w:val="22"/>
                <w:szCs w:val="22"/>
              </w:rPr>
            </w:pPr>
            <w:r>
              <w:rPr>
                <w:rFonts w:ascii="Times New Roman CYR" w:hAnsi="Times New Roman CYR"/>
                <w:sz w:val="22"/>
                <w:szCs w:val="22"/>
              </w:rPr>
              <w:t>3</w:t>
            </w:r>
            <w:r w:rsidRPr="00771B47">
              <w:rPr>
                <w:rFonts w:ascii="Times New Roman CYR" w:hAnsi="Times New Roman CYR"/>
                <w:sz w:val="22"/>
                <w:szCs w:val="22"/>
              </w:rPr>
              <w:t>.</w:t>
            </w:r>
          </w:p>
        </w:tc>
        <w:tc>
          <w:tcPr>
            <w:tcW w:w="3402" w:type="dxa"/>
            <w:tcBorders>
              <w:top w:val="single" w:sz="4" w:space="0" w:color="auto"/>
              <w:left w:val="nil"/>
              <w:bottom w:val="single" w:sz="4" w:space="0" w:color="auto"/>
              <w:right w:val="single" w:sz="4" w:space="0" w:color="auto"/>
            </w:tcBorders>
          </w:tcPr>
          <w:p w:rsidR="00AC7DBE" w:rsidRPr="00755E55" w:rsidRDefault="00AC7DBE" w:rsidP="00540BDB">
            <w:pPr>
              <w:rPr>
                <w:sz w:val="22"/>
                <w:szCs w:val="22"/>
              </w:rPr>
            </w:pPr>
            <w:r w:rsidRPr="00755E55">
              <w:rPr>
                <w:b/>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AC7DBE" w:rsidRPr="00961089" w:rsidRDefault="00AC7DBE" w:rsidP="00540BDB">
            <w:pPr>
              <w:jc w:val="center"/>
              <w:rPr>
                <w:rFonts w:ascii="Times New Roman CYR" w:hAnsi="Times New Roman CYR"/>
                <w:b/>
                <w:sz w:val="22"/>
                <w:szCs w:val="22"/>
              </w:rPr>
            </w:pPr>
            <w:r w:rsidRPr="00961089">
              <w:rPr>
                <w:rFonts w:ascii="Times New Roman CYR" w:hAnsi="Times New Roman CYR"/>
                <w:b/>
                <w:sz w:val="22"/>
                <w:szCs w:val="22"/>
              </w:rPr>
              <w:t>703</w:t>
            </w:r>
          </w:p>
        </w:tc>
        <w:tc>
          <w:tcPr>
            <w:tcW w:w="2493" w:type="dxa"/>
            <w:tcBorders>
              <w:top w:val="single" w:sz="4" w:space="0" w:color="auto"/>
              <w:left w:val="nil"/>
              <w:bottom w:val="single" w:sz="4" w:space="0" w:color="auto"/>
              <w:right w:val="single" w:sz="4" w:space="0" w:color="auto"/>
            </w:tcBorders>
            <w:noWrap/>
            <w:vAlign w:val="center"/>
          </w:tcPr>
          <w:p w:rsidR="00AC7DBE" w:rsidRDefault="00AC7DBE" w:rsidP="00540BDB">
            <w:pPr>
              <w:jc w:val="center"/>
              <w:rPr>
                <w:b/>
                <w:sz w:val="22"/>
                <w:szCs w:val="22"/>
              </w:rPr>
            </w:pPr>
          </w:p>
          <w:p w:rsidR="00AC7DBE" w:rsidRPr="00961089" w:rsidRDefault="00AC7DBE" w:rsidP="00540BDB">
            <w:pPr>
              <w:jc w:val="center"/>
              <w:rPr>
                <w:b/>
                <w:sz w:val="22"/>
                <w:szCs w:val="22"/>
              </w:rPr>
            </w:pPr>
            <w:r w:rsidRPr="00961089">
              <w:rPr>
                <w:b/>
                <w:sz w:val="22"/>
                <w:szCs w:val="22"/>
              </w:rPr>
              <w:t>01 06 05 02 05 0000 540</w:t>
            </w:r>
          </w:p>
          <w:p w:rsidR="00AC7DBE" w:rsidRPr="00771B47" w:rsidRDefault="00AC7DBE" w:rsidP="00540BDB">
            <w:pPr>
              <w:jc w:val="center"/>
              <w:rPr>
                <w:sz w:val="22"/>
                <w:szCs w:val="22"/>
              </w:rPr>
            </w:pPr>
          </w:p>
        </w:tc>
        <w:tc>
          <w:tcPr>
            <w:tcW w:w="1449" w:type="dxa"/>
            <w:tcBorders>
              <w:top w:val="single" w:sz="4" w:space="0" w:color="auto"/>
              <w:left w:val="single" w:sz="4" w:space="0" w:color="auto"/>
              <w:bottom w:val="single" w:sz="4" w:space="0" w:color="auto"/>
              <w:right w:val="single" w:sz="4" w:space="0" w:color="auto"/>
            </w:tcBorders>
            <w:vAlign w:val="center"/>
          </w:tcPr>
          <w:p w:rsidR="00AC7DBE" w:rsidRPr="00961089" w:rsidRDefault="00AC7DBE" w:rsidP="00540BDB">
            <w:pPr>
              <w:jc w:val="center"/>
              <w:rPr>
                <w:rFonts w:ascii="Times New Roman CYR" w:hAnsi="Times New Roman CYR"/>
                <w:b/>
                <w:sz w:val="22"/>
                <w:szCs w:val="22"/>
              </w:rPr>
            </w:pPr>
            <w:r>
              <w:rPr>
                <w:rFonts w:ascii="Times New Roman CYR" w:hAnsi="Times New Roman CYR"/>
                <w:b/>
                <w:sz w:val="22"/>
                <w:szCs w:val="22"/>
              </w:rPr>
              <w:t>-6 500 000</w:t>
            </w:r>
          </w:p>
        </w:tc>
        <w:tc>
          <w:tcPr>
            <w:tcW w:w="1298" w:type="dxa"/>
            <w:tcBorders>
              <w:top w:val="single" w:sz="4" w:space="0" w:color="auto"/>
              <w:left w:val="single" w:sz="4" w:space="0" w:color="auto"/>
              <w:bottom w:val="single" w:sz="4" w:space="0" w:color="auto"/>
            </w:tcBorders>
            <w:shd w:val="clear" w:color="auto" w:fill="auto"/>
            <w:noWrap/>
            <w:vAlign w:val="center"/>
          </w:tcPr>
          <w:p w:rsidR="00AC7DBE" w:rsidRDefault="00AC7DBE" w:rsidP="00540BDB">
            <w:r w:rsidRPr="0055577E">
              <w:rPr>
                <w:rFonts w:ascii="Times New Roman CYR" w:hAnsi="Times New Roman CYR"/>
                <w:b/>
                <w:sz w:val="22"/>
                <w:szCs w:val="22"/>
              </w:rPr>
              <w:t>-2 500 000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7DBE" w:rsidRDefault="00AC7DBE" w:rsidP="00540BDB">
            <w:r w:rsidRPr="0055577E">
              <w:rPr>
                <w:rFonts w:ascii="Times New Roman CYR" w:hAnsi="Times New Roman CYR"/>
                <w:b/>
                <w:sz w:val="22"/>
                <w:szCs w:val="22"/>
              </w:rPr>
              <w:t>-2 500 000</w:t>
            </w:r>
          </w:p>
        </w:tc>
      </w:tr>
      <w:tr w:rsidR="00AC7DBE" w:rsidRPr="00D97B25" w:rsidTr="00540BDB">
        <w:trPr>
          <w:trHeight w:val="1864"/>
        </w:trPr>
        <w:tc>
          <w:tcPr>
            <w:tcW w:w="513" w:type="dxa"/>
            <w:tcBorders>
              <w:top w:val="single" w:sz="4" w:space="0" w:color="auto"/>
              <w:left w:val="single" w:sz="4" w:space="0" w:color="auto"/>
              <w:bottom w:val="single" w:sz="4" w:space="0" w:color="auto"/>
              <w:right w:val="single" w:sz="4" w:space="0" w:color="auto"/>
            </w:tcBorders>
            <w:noWrap/>
          </w:tcPr>
          <w:p w:rsidR="00AC7DBE" w:rsidRPr="00771B47" w:rsidRDefault="00AC7DBE" w:rsidP="00540BDB">
            <w:pPr>
              <w:jc w:val="center"/>
              <w:rPr>
                <w:rFonts w:ascii="Times New Roman CYR" w:hAnsi="Times New Roman CYR"/>
                <w:sz w:val="22"/>
                <w:szCs w:val="22"/>
              </w:rPr>
            </w:pPr>
            <w:r>
              <w:rPr>
                <w:rFonts w:ascii="Times New Roman CYR" w:hAnsi="Times New Roman CYR"/>
                <w:sz w:val="22"/>
                <w:szCs w:val="22"/>
              </w:rPr>
              <w:t>4</w:t>
            </w:r>
            <w:r w:rsidRPr="00771B47">
              <w:rPr>
                <w:rFonts w:ascii="Times New Roman CYR" w:hAnsi="Times New Roman CYR"/>
                <w:sz w:val="22"/>
                <w:szCs w:val="22"/>
              </w:rPr>
              <w:t>.</w:t>
            </w:r>
          </w:p>
        </w:tc>
        <w:tc>
          <w:tcPr>
            <w:tcW w:w="3402" w:type="dxa"/>
            <w:tcBorders>
              <w:top w:val="single" w:sz="4" w:space="0" w:color="auto"/>
              <w:left w:val="nil"/>
              <w:bottom w:val="single" w:sz="4" w:space="0" w:color="auto"/>
              <w:right w:val="single" w:sz="4" w:space="0" w:color="auto"/>
            </w:tcBorders>
          </w:tcPr>
          <w:p w:rsidR="00AC7DBE" w:rsidRPr="00755E55" w:rsidRDefault="00AC7DBE" w:rsidP="00540BDB">
            <w:pPr>
              <w:rPr>
                <w:sz w:val="22"/>
                <w:szCs w:val="22"/>
              </w:rPr>
            </w:pPr>
            <w:r w:rsidRPr="00755E55">
              <w:rPr>
                <w:b/>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AC7DBE" w:rsidRPr="00961089" w:rsidRDefault="00AC7DBE" w:rsidP="00540BDB">
            <w:pPr>
              <w:jc w:val="center"/>
              <w:rPr>
                <w:rFonts w:ascii="Times New Roman CYR" w:hAnsi="Times New Roman CYR"/>
                <w:b/>
                <w:sz w:val="22"/>
                <w:szCs w:val="22"/>
              </w:rPr>
            </w:pPr>
            <w:r w:rsidRPr="00961089">
              <w:rPr>
                <w:rFonts w:ascii="Times New Roman CYR" w:hAnsi="Times New Roman CYR"/>
                <w:b/>
                <w:sz w:val="22"/>
                <w:szCs w:val="22"/>
              </w:rPr>
              <w:t>703</w:t>
            </w:r>
          </w:p>
        </w:tc>
        <w:tc>
          <w:tcPr>
            <w:tcW w:w="2493" w:type="dxa"/>
            <w:tcBorders>
              <w:top w:val="single" w:sz="4" w:space="0" w:color="auto"/>
              <w:left w:val="nil"/>
              <w:bottom w:val="single" w:sz="4" w:space="0" w:color="auto"/>
              <w:right w:val="single" w:sz="4" w:space="0" w:color="auto"/>
            </w:tcBorders>
            <w:noWrap/>
            <w:vAlign w:val="center"/>
          </w:tcPr>
          <w:p w:rsidR="00AC7DBE" w:rsidRDefault="00AC7DBE" w:rsidP="00540BDB">
            <w:pPr>
              <w:jc w:val="center"/>
              <w:rPr>
                <w:sz w:val="22"/>
                <w:szCs w:val="22"/>
              </w:rPr>
            </w:pPr>
          </w:p>
          <w:p w:rsidR="00AC7DBE" w:rsidRPr="00961089" w:rsidRDefault="00AC7DBE" w:rsidP="00540BDB">
            <w:pPr>
              <w:jc w:val="center"/>
              <w:rPr>
                <w:b/>
                <w:sz w:val="22"/>
                <w:szCs w:val="22"/>
              </w:rPr>
            </w:pPr>
            <w:r w:rsidRPr="00961089">
              <w:rPr>
                <w:b/>
                <w:sz w:val="22"/>
                <w:szCs w:val="22"/>
              </w:rPr>
              <w:t xml:space="preserve">01 06 05 02 05 0000 640    </w:t>
            </w:r>
          </w:p>
          <w:p w:rsidR="00AC7DBE" w:rsidRPr="00755E55" w:rsidRDefault="00AC7DBE" w:rsidP="00540BDB">
            <w:pPr>
              <w:rPr>
                <w:sz w:val="22"/>
                <w:szCs w:val="22"/>
              </w:rPr>
            </w:pPr>
          </w:p>
        </w:tc>
        <w:tc>
          <w:tcPr>
            <w:tcW w:w="1449" w:type="dxa"/>
            <w:tcBorders>
              <w:top w:val="single" w:sz="4" w:space="0" w:color="auto"/>
              <w:left w:val="single" w:sz="4" w:space="0" w:color="auto"/>
              <w:bottom w:val="single" w:sz="4" w:space="0" w:color="auto"/>
              <w:right w:val="single" w:sz="4" w:space="0" w:color="auto"/>
            </w:tcBorders>
            <w:vAlign w:val="center"/>
          </w:tcPr>
          <w:p w:rsidR="00AC7DBE" w:rsidRPr="00961089" w:rsidRDefault="00AC7DBE" w:rsidP="00540BDB">
            <w:pPr>
              <w:jc w:val="center"/>
              <w:rPr>
                <w:rFonts w:ascii="Times New Roman CYR" w:hAnsi="Times New Roman CYR"/>
                <w:b/>
                <w:sz w:val="22"/>
                <w:szCs w:val="22"/>
              </w:rPr>
            </w:pPr>
            <w:r>
              <w:rPr>
                <w:rFonts w:ascii="Times New Roman CYR" w:hAnsi="Times New Roman CYR"/>
                <w:b/>
                <w:sz w:val="22"/>
                <w:szCs w:val="22"/>
              </w:rPr>
              <w:t>10 462 000</w:t>
            </w:r>
          </w:p>
        </w:tc>
        <w:tc>
          <w:tcPr>
            <w:tcW w:w="1298" w:type="dxa"/>
            <w:tcBorders>
              <w:top w:val="single" w:sz="4" w:space="0" w:color="auto"/>
              <w:left w:val="single" w:sz="4" w:space="0" w:color="auto"/>
              <w:bottom w:val="single" w:sz="4" w:space="0" w:color="auto"/>
            </w:tcBorders>
            <w:shd w:val="clear" w:color="auto" w:fill="auto"/>
            <w:noWrap/>
            <w:vAlign w:val="center"/>
          </w:tcPr>
          <w:p w:rsidR="00AC7DBE" w:rsidRDefault="00AC7DBE" w:rsidP="00540BDB">
            <w:r w:rsidRPr="0055577E">
              <w:rPr>
                <w:rFonts w:ascii="Times New Roman CYR" w:hAnsi="Times New Roman CYR"/>
                <w:b/>
                <w:sz w:val="22"/>
                <w:szCs w:val="22"/>
              </w:rPr>
              <w:t>2 500 000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7DBE" w:rsidRDefault="00AC7DBE" w:rsidP="00540BDB">
            <w:r w:rsidRPr="0055577E">
              <w:rPr>
                <w:rFonts w:ascii="Times New Roman CYR" w:hAnsi="Times New Roman CYR"/>
                <w:b/>
                <w:sz w:val="22"/>
                <w:szCs w:val="22"/>
              </w:rPr>
              <w:t>2 500 000</w:t>
            </w:r>
          </w:p>
        </w:tc>
      </w:tr>
      <w:tr w:rsidR="00AC7DBE" w:rsidRPr="00BF54DA" w:rsidTr="00540BDB">
        <w:trPr>
          <w:trHeight w:val="926"/>
        </w:trPr>
        <w:tc>
          <w:tcPr>
            <w:tcW w:w="513" w:type="dxa"/>
            <w:tcBorders>
              <w:top w:val="single" w:sz="4" w:space="0" w:color="auto"/>
              <w:left w:val="single" w:sz="4" w:space="0" w:color="auto"/>
              <w:bottom w:val="single" w:sz="4" w:space="0" w:color="auto"/>
              <w:right w:val="single" w:sz="4" w:space="0" w:color="auto"/>
            </w:tcBorders>
            <w:noWrap/>
          </w:tcPr>
          <w:p w:rsidR="00AC7DBE" w:rsidRPr="00961089" w:rsidRDefault="00AC7DBE" w:rsidP="00540BDB">
            <w:pPr>
              <w:jc w:val="center"/>
              <w:rPr>
                <w:rFonts w:ascii="Times New Roman CYR" w:hAnsi="Times New Roman CYR"/>
                <w:b/>
                <w:sz w:val="22"/>
                <w:szCs w:val="22"/>
              </w:rPr>
            </w:pPr>
            <w:r w:rsidRPr="00961089">
              <w:rPr>
                <w:rFonts w:ascii="Times New Roman CYR" w:hAnsi="Times New Roman CYR"/>
                <w:b/>
                <w:sz w:val="22"/>
                <w:szCs w:val="22"/>
              </w:rPr>
              <w:t>5.</w:t>
            </w:r>
          </w:p>
        </w:tc>
        <w:tc>
          <w:tcPr>
            <w:tcW w:w="3402" w:type="dxa"/>
            <w:tcBorders>
              <w:top w:val="single" w:sz="4" w:space="0" w:color="auto"/>
              <w:left w:val="single" w:sz="4" w:space="0" w:color="auto"/>
              <w:bottom w:val="single" w:sz="4" w:space="0" w:color="auto"/>
              <w:right w:val="single" w:sz="4" w:space="0" w:color="auto"/>
            </w:tcBorders>
          </w:tcPr>
          <w:p w:rsidR="00AC7DBE" w:rsidRPr="00961089" w:rsidRDefault="00AC7DBE" w:rsidP="00540BDB">
            <w:pPr>
              <w:rPr>
                <w:b/>
                <w:sz w:val="22"/>
                <w:szCs w:val="22"/>
              </w:rPr>
            </w:pPr>
            <w:r>
              <w:rPr>
                <w:b/>
                <w:sz w:val="22"/>
                <w:szCs w:val="22"/>
              </w:rPr>
              <w:t xml:space="preserve">Изменение остатков средств на счетах по учету средств бюджетов </w:t>
            </w:r>
            <w:r w:rsidRPr="00961089">
              <w:rPr>
                <w:b/>
                <w:sz w:val="22"/>
                <w:szCs w:val="22"/>
              </w:rPr>
              <w:t>муниципальных  районов</w:t>
            </w:r>
          </w:p>
        </w:tc>
        <w:tc>
          <w:tcPr>
            <w:tcW w:w="768" w:type="dxa"/>
            <w:tcBorders>
              <w:top w:val="single" w:sz="4" w:space="0" w:color="auto"/>
              <w:left w:val="single" w:sz="4" w:space="0" w:color="auto"/>
              <w:bottom w:val="single" w:sz="4" w:space="0" w:color="auto"/>
              <w:right w:val="single" w:sz="4" w:space="0" w:color="auto"/>
            </w:tcBorders>
            <w:vAlign w:val="center"/>
          </w:tcPr>
          <w:p w:rsidR="00AC7DBE" w:rsidRPr="00961089" w:rsidRDefault="00AC7DBE" w:rsidP="00540BDB">
            <w:pPr>
              <w:jc w:val="center"/>
              <w:rPr>
                <w:rFonts w:ascii="Times New Roman CYR" w:hAnsi="Times New Roman CYR"/>
                <w:b/>
                <w:sz w:val="22"/>
                <w:szCs w:val="22"/>
              </w:rPr>
            </w:pPr>
            <w:r w:rsidRPr="00961089">
              <w:rPr>
                <w:rFonts w:ascii="Times New Roman CYR" w:hAnsi="Times New Roman CYR"/>
                <w:b/>
                <w:sz w:val="22"/>
                <w:szCs w:val="22"/>
              </w:rPr>
              <w:t>703</w:t>
            </w:r>
          </w:p>
        </w:tc>
        <w:tc>
          <w:tcPr>
            <w:tcW w:w="2493" w:type="dxa"/>
            <w:tcBorders>
              <w:top w:val="single" w:sz="4" w:space="0" w:color="auto"/>
              <w:left w:val="single" w:sz="4" w:space="0" w:color="auto"/>
              <w:bottom w:val="single" w:sz="4" w:space="0" w:color="auto"/>
              <w:right w:val="single" w:sz="4" w:space="0" w:color="auto"/>
            </w:tcBorders>
            <w:vAlign w:val="center"/>
          </w:tcPr>
          <w:p w:rsidR="00AC7DBE" w:rsidRPr="00961089" w:rsidRDefault="00AC7DBE" w:rsidP="00540BDB">
            <w:pPr>
              <w:jc w:val="center"/>
              <w:rPr>
                <w:b/>
                <w:sz w:val="22"/>
                <w:szCs w:val="22"/>
              </w:rPr>
            </w:pPr>
            <w:r>
              <w:rPr>
                <w:b/>
                <w:sz w:val="22"/>
                <w:szCs w:val="22"/>
              </w:rPr>
              <w:t>01 05 00 00</w:t>
            </w:r>
            <w:r w:rsidRPr="00961089">
              <w:rPr>
                <w:b/>
                <w:sz w:val="22"/>
                <w:szCs w:val="22"/>
              </w:rPr>
              <w:t xml:space="preserve"> 05</w:t>
            </w:r>
            <w:r>
              <w:rPr>
                <w:b/>
                <w:sz w:val="22"/>
                <w:szCs w:val="22"/>
              </w:rPr>
              <w:t xml:space="preserve"> 0000 000</w:t>
            </w:r>
          </w:p>
        </w:tc>
        <w:tc>
          <w:tcPr>
            <w:tcW w:w="1449" w:type="dxa"/>
            <w:tcBorders>
              <w:top w:val="single" w:sz="4" w:space="0" w:color="auto"/>
              <w:left w:val="single" w:sz="4" w:space="0" w:color="auto"/>
              <w:bottom w:val="single" w:sz="4" w:space="0" w:color="auto"/>
              <w:right w:val="single" w:sz="4" w:space="0" w:color="auto"/>
            </w:tcBorders>
            <w:vAlign w:val="center"/>
          </w:tcPr>
          <w:p w:rsidR="00AC7DBE" w:rsidRPr="00961089" w:rsidRDefault="00AC7DBE" w:rsidP="00540BDB">
            <w:pPr>
              <w:jc w:val="center"/>
              <w:rPr>
                <w:rFonts w:ascii="Times New Roman CYR" w:hAnsi="Times New Roman CYR"/>
                <w:b/>
                <w:bCs/>
                <w:sz w:val="22"/>
                <w:szCs w:val="22"/>
              </w:rPr>
            </w:pPr>
            <w:r>
              <w:rPr>
                <w:rFonts w:ascii="Times New Roman CYR" w:hAnsi="Times New Roman CYR"/>
                <w:b/>
                <w:bCs/>
                <w:sz w:val="22"/>
                <w:szCs w:val="22"/>
              </w:rPr>
              <w:t>11 438 000</w:t>
            </w:r>
          </w:p>
        </w:tc>
        <w:tc>
          <w:tcPr>
            <w:tcW w:w="1298" w:type="dxa"/>
            <w:tcBorders>
              <w:top w:val="single" w:sz="4" w:space="0" w:color="auto"/>
              <w:left w:val="single" w:sz="4" w:space="0" w:color="auto"/>
              <w:bottom w:val="single" w:sz="4" w:space="0" w:color="auto"/>
            </w:tcBorders>
            <w:shd w:val="clear" w:color="auto" w:fill="auto"/>
            <w:noWrap/>
            <w:vAlign w:val="center"/>
          </w:tcPr>
          <w:p w:rsidR="00AC7DBE" w:rsidRPr="00E62C21" w:rsidRDefault="00AC7DBE" w:rsidP="00540BDB">
            <w:pPr>
              <w:jc w:val="center"/>
              <w:rPr>
                <w:rFonts w:ascii="Times New Roman CYR" w:hAnsi="Times New Roman CYR"/>
                <w:b/>
                <w:bCs/>
                <w:color w:val="000000"/>
                <w:sz w:val="22"/>
                <w:szCs w:val="22"/>
              </w:rPr>
            </w:pPr>
            <w:r w:rsidRPr="00E62C21">
              <w:rPr>
                <w:rFonts w:ascii="Times New Roman CYR" w:hAnsi="Times New Roman CY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7DBE" w:rsidRPr="00961089" w:rsidRDefault="00AC7DBE" w:rsidP="00540BDB">
            <w:pPr>
              <w:jc w:val="center"/>
              <w:rPr>
                <w:rFonts w:ascii="Times New Roman CYR" w:hAnsi="Times New Roman CYR"/>
                <w:b/>
                <w:bCs/>
                <w:sz w:val="22"/>
                <w:szCs w:val="22"/>
              </w:rPr>
            </w:pPr>
            <w:r w:rsidRPr="00961089">
              <w:rPr>
                <w:rFonts w:ascii="Times New Roman CYR" w:hAnsi="Times New Roman CYR"/>
                <w:b/>
                <w:bCs/>
                <w:sz w:val="22"/>
                <w:szCs w:val="22"/>
              </w:rPr>
              <w:t>0</w:t>
            </w:r>
          </w:p>
        </w:tc>
      </w:tr>
      <w:tr w:rsidR="00AC7DBE" w:rsidRPr="00D97B25" w:rsidTr="00540BDB">
        <w:trPr>
          <w:trHeight w:val="646"/>
        </w:trPr>
        <w:tc>
          <w:tcPr>
            <w:tcW w:w="3915" w:type="dxa"/>
            <w:gridSpan w:val="2"/>
            <w:tcBorders>
              <w:top w:val="single" w:sz="4" w:space="0" w:color="auto"/>
              <w:left w:val="single" w:sz="4" w:space="0" w:color="auto"/>
              <w:bottom w:val="single" w:sz="4" w:space="0" w:color="auto"/>
              <w:right w:val="single" w:sz="4" w:space="0" w:color="000000"/>
            </w:tcBorders>
            <w:vAlign w:val="bottom"/>
          </w:tcPr>
          <w:p w:rsidR="00AC7DBE" w:rsidRPr="00BF54DA" w:rsidRDefault="00AC7DBE" w:rsidP="00540BDB">
            <w:pPr>
              <w:jc w:val="center"/>
              <w:rPr>
                <w:b/>
                <w:bCs/>
                <w:sz w:val="22"/>
                <w:szCs w:val="22"/>
              </w:rPr>
            </w:pPr>
          </w:p>
          <w:p w:rsidR="00AC7DBE" w:rsidRPr="00BF54DA" w:rsidRDefault="00AC7DBE" w:rsidP="00540BDB">
            <w:pPr>
              <w:jc w:val="center"/>
              <w:rPr>
                <w:b/>
                <w:bCs/>
                <w:sz w:val="22"/>
                <w:szCs w:val="22"/>
              </w:rPr>
            </w:pPr>
            <w:r w:rsidRPr="00BF54DA">
              <w:rPr>
                <w:b/>
                <w:bCs/>
                <w:sz w:val="22"/>
                <w:szCs w:val="22"/>
              </w:rPr>
              <w:t>ИТОГО:</w:t>
            </w:r>
          </w:p>
        </w:tc>
        <w:tc>
          <w:tcPr>
            <w:tcW w:w="768" w:type="dxa"/>
            <w:tcBorders>
              <w:top w:val="single" w:sz="4" w:space="0" w:color="auto"/>
              <w:left w:val="nil"/>
              <w:bottom w:val="single" w:sz="4" w:space="0" w:color="auto"/>
              <w:right w:val="single" w:sz="4" w:space="0" w:color="auto"/>
            </w:tcBorders>
            <w:vAlign w:val="center"/>
          </w:tcPr>
          <w:p w:rsidR="00AC7DBE" w:rsidRPr="00BF54DA" w:rsidRDefault="00AC7DBE" w:rsidP="00540BDB">
            <w:pPr>
              <w:jc w:val="center"/>
              <w:rPr>
                <w:rFonts w:ascii="Times New Roman CYR" w:hAnsi="Times New Roman CYR"/>
                <w:sz w:val="22"/>
                <w:szCs w:val="22"/>
              </w:rPr>
            </w:pPr>
            <w:r w:rsidRPr="00BF54DA">
              <w:rPr>
                <w:rFonts w:ascii="Times New Roman CYR" w:hAnsi="Times New Roman CYR"/>
                <w:sz w:val="22"/>
                <w:szCs w:val="22"/>
              </w:rPr>
              <w:t> </w:t>
            </w:r>
          </w:p>
        </w:tc>
        <w:tc>
          <w:tcPr>
            <w:tcW w:w="2493" w:type="dxa"/>
            <w:tcBorders>
              <w:top w:val="single" w:sz="4" w:space="0" w:color="auto"/>
              <w:left w:val="nil"/>
              <w:bottom w:val="single" w:sz="4" w:space="0" w:color="auto"/>
              <w:right w:val="single" w:sz="4" w:space="0" w:color="auto"/>
            </w:tcBorders>
            <w:noWrap/>
            <w:vAlign w:val="center"/>
          </w:tcPr>
          <w:p w:rsidR="00AC7DBE" w:rsidRPr="00BF54DA" w:rsidRDefault="00AC7DBE" w:rsidP="00540BDB">
            <w:pPr>
              <w:jc w:val="center"/>
              <w:rPr>
                <w:rFonts w:ascii="Times New Roman CYR" w:hAnsi="Times New Roman CYR"/>
                <w:sz w:val="22"/>
                <w:szCs w:val="22"/>
              </w:rPr>
            </w:pPr>
            <w:r w:rsidRPr="00BF54DA">
              <w:rPr>
                <w:rFonts w:ascii="Times New Roman CYR" w:hAnsi="Times New Roman CYR"/>
                <w:sz w:val="22"/>
                <w:szCs w:val="22"/>
              </w:rPr>
              <w:t> </w:t>
            </w:r>
          </w:p>
        </w:tc>
        <w:tc>
          <w:tcPr>
            <w:tcW w:w="1449" w:type="dxa"/>
            <w:tcBorders>
              <w:top w:val="single" w:sz="4" w:space="0" w:color="auto"/>
              <w:left w:val="single" w:sz="4" w:space="0" w:color="auto"/>
              <w:bottom w:val="single" w:sz="4" w:space="0" w:color="auto"/>
            </w:tcBorders>
            <w:shd w:val="clear" w:color="auto" w:fill="auto"/>
            <w:noWrap/>
            <w:vAlign w:val="center"/>
          </w:tcPr>
          <w:p w:rsidR="00AC7DBE" w:rsidRPr="00BF54DA" w:rsidRDefault="00AC7DBE" w:rsidP="00540BDB">
            <w:pPr>
              <w:jc w:val="center"/>
              <w:rPr>
                <w:rFonts w:ascii="Times New Roman CYR" w:hAnsi="Times New Roman CYR"/>
                <w:b/>
                <w:bCs/>
                <w:sz w:val="22"/>
                <w:szCs w:val="22"/>
              </w:rPr>
            </w:pPr>
            <w:r>
              <w:rPr>
                <w:rFonts w:ascii="Times New Roman CYR" w:hAnsi="Times New Roman CYR"/>
                <w:b/>
                <w:bCs/>
                <w:sz w:val="22"/>
                <w:szCs w:val="22"/>
              </w:rPr>
              <w:t>0</w:t>
            </w:r>
          </w:p>
        </w:tc>
        <w:tc>
          <w:tcPr>
            <w:tcW w:w="1298" w:type="dxa"/>
            <w:tcBorders>
              <w:top w:val="single" w:sz="4" w:space="0" w:color="auto"/>
              <w:left w:val="single" w:sz="4" w:space="0" w:color="auto"/>
              <w:bottom w:val="single" w:sz="4" w:space="0" w:color="auto"/>
            </w:tcBorders>
            <w:vAlign w:val="center"/>
          </w:tcPr>
          <w:p w:rsidR="00AC7DBE" w:rsidRPr="00E62C21" w:rsidRDefault="00AC7DBE" w:rsidP="00540BDB">
            <w:pPr>
              <w:jc w:val="center"/>
              <w:rPr>
                <w:rFonts w:ascii="Times New Roman CYR" w:hAnsi="Times New Roman CYR"/>
                <w:b/>
                <w:bCs/>
                <w:color w:val="000000"/>
                <w:sz w:val="22"/>
                <w:szCs w:val="22"/>
              </w:rPr>
            </w:pPr>
            <w:r>
              <w:rPr>
                <w:rFonts w:ascii="Times New Roman CYR" w:hAnsi="Times New Roman CYR"/>
                <w:b/>
                <w:bCs/>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7DBE" w:rsidRPr="00BB400E" w:rsidRDefault="00AC7DBE" w:rsidP="00540BDB">
            <w:pPr>
              <w:jc w:val="center"/>
              <w:rPr>
                <w:rFonts w:ascii="Times New Roman CYR" w:hAnsi="Times New Roman CYR"/>
                <w:b/>
                <w:bCs/>
                <w:color w:val="000000"/>
                <w:sz w:val="22"/>
                <w:szCs w:val="22"/>
              </w:rPr>
            </w:pPr>
            <w:r w:rsidRPr="00BB400E">
              <w:rPr>
                <w:rFonts w:ascii="Times New Roman CYR" w:hAnsi="Times New Roman CYR"/>
                <w:b/>
                <w:bCs/>
                <w:color w:val="000000"/>
                <w:sz w:val="22"/>
                <w:szCs w:val="22"/>
              </w:rPr>
              <w:t>0</w:t>
            </w:r>
          </w:p>
        </w:tc>
      </w:tr>
    </w:tbl>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Pr="008F436B" w:rsidRDefault="00AC7DBE" w:rsidP="00AC7DBE">
      <w:pPr>
        <w:ind w:firstLine="851"/>
        <w:jc w:val="center"/>
      </w:pPr>
      <w:r>
        <w:t xml:space="preserve">                                                                    </w:t>
      </w:r>
      <w:r w:rsidRPr="008F436B">
        <w:t xml:space="preserve">Приложение  </w:t>
      </w:r>
      <w:r>
        <w:t>2</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 w:rsidR="00AC7DBE" w:rsidRDefault="00AC7DBE" w:rsidP="00AC7DBE"/>
    <w:p w:rsidR="00AC7DBE" w:rsidRPr="00422DFC" w:rsidRDefault="00AC7DBE" w:rsidP="00AC7DBE">
      <w:pPr>
        <w:widowControl w:val="0"/>
        <w:autoSpaceDE w:val="0"/>
        <w:autoSpaceDN w:val="0"/>
        <w:adjustRightInd w:val="0"/>
        <w:jc w:val="center"/>
        <w:rPr>
          <w:b/>
          <w:sz w:val="32"/>
          <w:szCs w:val="32"/>
        </w:rPr>
      </w:pPr>
      <w:r w:rsidRPr="00422DFC">
        <w:rPr>
          <w:b/>
          <w:sz w:val="32"/>
          <w:szCs w:val="32"/>
        </w:rPr>
        <w:t>Нормативы</w:t>
      </w:r>
    </w:p>
    <w:p w:rsidR="00AC7DBE" w:rsidRDefault="00AC7DBE" w:rsidP="00AC7DBE">
      <w:pPr>
        <w:widowControl w:val="0"/>
        <w:autoSpaceDE w:val="0"/>
        <w:autoSpaceDN w:val="0"/>
        <w:adjustRightInd w:val="0"/>
        <w:jc w:val="center"/>
        <w:rPr>
          <w:b/>
          <w:sz w:val="32"/>
          <w:szCs w:val="32"/>
        </w:rPr>
      </w:pPr>
      <w:r w:rsidRPr="00422DFC">
        <w:rPr>
          <w:b/>
          <w:sz w:val="32"/>
          <w:szCs w:val="32"/>
        </w:rPr>
        <w:t xml:space="preserve">распределения доходов </w:t>
      </w:r>
      <w:r>
        <w:rPr>
          <w:b/>
          <w:sz w:val="32"/>
          <w:szCs w:val="32"/>
        </w:rPr>
        <w:t>между</w:t>
      </w:r>
      <w:r w:rsidRPr="00422DFC">
        <w:rPr>
          <w:b/>
          <w:sz w:val="32"/>
          <w:szCs w:val="32"/>
        </w:rPr>
        <w:t xml:space="preserve"> бюджет</w:t>
      </w:r>
      <w:r>
        <w:rPr>
          <w:b/>
          <w:sz w:val="32"/>
          <w:szCs w:val="32"/>
        </w:rPr>
        <w:t>ами бюджетной системы</w:t>
      </w:r>
      <w:r w:rsidRPr="00422DFC">
        <w:rPr>
          <w:b/>
          <w:sz w:val="32"/>
          <w:szCs w:val="32"/>
        </w:rPr>
        <w:t xml:space="preserve"> </w:t>
      </w:r>
      <w:r>
        <w:rPr>
          <w:b/>
          <w:sz w:val="32"/>
          <w:szCs w:val="32"/>
        </w:rPr>
        <w:t>Добринского муниципального района на 2017</w:t>
      </w:r>
      <w:r w:rsidRPr="00422DFC">
        <w:rPr>
          <w:b/>
          <w:sz w:val="32"/>
          <w:szCs w:val="32"/>
        </w:rPr>
        <w:t xml:space="preserve"> год</w:t>
      </w:r>
      <w:r>
        <w:rPr>
          <w:b/>
          <w:sz w:val="32"/>
          <w:szCs w:val="32"/>
        </w:rPr>
        <w:t xml:space="preserve"> и на плановый период 2018 и 2019 годов</w:t>
      </w:r>
      <w:r w:rsidRPr="00422DFC">
        <w:rPr>
          <w:b/>
          <w:sz w:val="32"/>
          <w:szCs w:val="32"/>
        </w:rPr>
        <w:t xml:space="preserve"> </w:t>
      </w:r>
    </w:p>
    <w:p w:rsidR="00AC7DBE" w:rsidRPr="00B61FB6" w:rsidRDefault="00AC7DBE" w:rsidP="00AC7DBE">
      <w:pPr>
        <w:autoSpaceDE w:val="0"/>
        <w:autoSpaceDN w:val="0"/>
        <w:adjustRightInd w:val="0"/>
        <w:jc w:val="right"/>
        <w:rPr>
          <w:sz w:val="22"/>
          <w:szCs w:val="22"/>
        </w:rPr>
      </w:pPr>
      <w:r w:rsidRPr="00B61FB6">
        <w:rPr>
          <w:sz w:val="22"/>
          <w:szCs w:val="22"/>
        </w:rPr>
        <w:t>(в процентах)</w:t>
      </w:r>
    </w:p>
    <w:tbl>
      <w:tblPr>
        <w:tblW w:w="9840" w:type="dxa"/>
        <w:tblInd w:w="-418" w:type="dxa"/>
        <w:tblLayout w:type="fixed"/>
        <w:tblCellMar>
          <w:top w:w="102" w:type="dxa"/>
          <w:left w:w="62" w:type="dxa"/>
          <w:bottom w:w="102" w:type="dxa"/>
          <w:right w:w="62" w:type="dxa"/>
        </w:tblCellMar>
        <w:tblLook w:val="0000" w:firstRow="0" w:lastRow="0" w:firstColumn="0" w:lastColumn="0" w:noHBand="0" w:noVBand="0"/>
      </w:tblPr>
      <w:tblGrid>
        <w:gridCol w:w="7800"/>
        <w:gridCol w:w="2040"/>
      </w:tblGrid>
      <w:tr w:rsidR="00AC7DBE" w:rsidRPr="00CA2400" w:rsidTr="00540BDB">
        <w:trPr>
          <w:trHeight w:val="869"/>
        </w:trPr>
        <w:tc>
          <w:tcPr>
            <w:tcW w:w="7800" w:type="dxa"/>
            <w:tcBorders>
              <w:top w:val="single" w:sz="4" w:space="0" w:color="auto"/>
              <w:left w:val="single" w:sz="4" w:space="0" w:color="auto"/>
              <w:bottom w:val="single" w:sz="4" w:space="0" w:color="auto"/>
              <w:right w:val="single" w:sz="4" w:space="0" w:color="auto"/>
            </w:tcBorders>
            <w:vAlign w:val="center"/>
          </w:tcPr>
          <w:p w:rsidR="00AC7DBE" w:rsidRPr="00CA2400" w:rsidRDefault="00AC7DBE" w:rsidP="00540BDB">
            <w:pPr>
              <w:autoSpaceDE w:val="0"/>
              <w:autoSpaceDN w:val="0"/>
              <w:adjustRightInd w:val="0"/>
              <w:jc w:val="center"/>
              <w:rPr>
                <w:sz w:val="28"/>
                <w:szCs w:val="28"/>
              </w:rPr>
            </w:pPr>
            <w:r w:rsidRPr="00CA2400">
              <w:rPr>
                <w:sz w:val="28"/>
                <w:szCs w:val="28"/>
              </w:rPr>
              <w:t>Наименование дохода</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CA2400" w:rsidRDefault="00AC7DBE" w:rsidP="00540BDB">
            <w:pPr>
              <w:autoSpaceDE w:val="0"/>
              <w:autoSpaceDN w:val="0"/>
              <w:adjustRightInd w:val="0"/>
              <w:jc w:val="center"/>
              <w:rPr>
                <w:sz w:val="28"/>
                <w:szCs w:val="28"/>
              </w:rPr>
            </w:pPr>
            <w:r w:rsidRPr="00CA2400">
              <w:rPr>
                <w:sz w:val="28"/>
                <w:szCs w:val="28"/>
              </w:rPr>
              <w:t>Бюджеты   сельских поселений</w:t>
            </w:r>
          </w:p>
        </w:tc>
      </w:tr>
      <w:tr w:rsidR="00AC7DBE" w:rsidRPr="00CA2400" w:rsidTr="00540BDB">
        <w:trPr>
          <w:trHeight w:val="220"/>
        </w:trPr>
        <w:tc>
          <w:tcPr>
            <w:tcW w:w="7800" w:type="dxa"/>
            <w:tcBorders>
              <w:top w:val="single" w:sz="4" w:space="0" w:color="auto"/>
              <w:left w:val="single" w:sz="4" w:space="0" w:color="auto"/>
              <w:bottom w:val="single" w:sz="4" w:space="0" w:color="auto"/>
              <w:right w:val="single" w:sz="4" w:space="0" w:color="auto"/>
            </w:tcBorders>
          </w:tcPr>
          <w:p w:rsidR="00AC7DBE" w:rsidRPr="00CA2400" w:rsidRDefault="00AC7DBE" w:rsidP="00540BDB">
            <w:pPr>
              <w:autoSpaceDE w:val="0"/>
              <w:autoSpaceDN w:val="0"/>
              <w:adjustRightInd w:val="0"/>
              <w:jc w:val="center"/>
              <w:rPr>
                <w:sz w:val="28"/>
                <w:szCs w:val="28"/>
              </w:rPr>
            </w:pPr>
            <w:r w:rsidRPr="00CA2400">
              <w:rPr>
                <w:sz w:val="28"/>
                <w:szCs w:val="28"/>
              </w:rPr>
              <w:t>1</w:t>
            </w:r>
          </w:p>
        </w:tc>
        <w:tc>
          <w:tcPr>
            <w:tcW w:w="2040" w:type="dxa"/>
            <w:tcBorders>
              <w:top w:val="single" w:sz="4" w:space="0" w:color="auto"/>
              <w:left w:val="single" w:sz="4" w:space="0" w:color="auto"/>
              <w:bottom w:val="single" w:sz="4" w:space="0" w:color="auto"/>
              <w:right w:val="single" w:sz="4" w:space="0" w:color="auto"/>
            </w:tcBorders>
          </w:tcPr>
          <w:p w:rsidR="00AC7DBE" w:rsidRPr="00CA2400" w:rsidRDefault="00AC7DBE" w:rsidP="00540BDB">
            <w:pPr>
              <w:tabs>
                <w:tab w:val="left" w:pos="2098"/>
              </w:tabs>
              <w:autoSpaceDE w:val="0"/>
              <w:autoSpaceDN w:val="0"/>
              <w:adjustRightInd w:val="0"/>
              <w:jc w:val="center"/>
              <w:rPr>
                <w:sz w:val="28"/>
                <w:szCs w:val="28"/>
              </w:rPr>
            </w:pPr>
            <w:r>
              <w:rPr>
                <w:sz w:val="28"/>
                <w:szCs w:val="28"/>
              </w:rPr>
              <w:t>3</w:t>
            </w:r>
          </w:p>
        </w:tc>
      </w:tr>
      <w:tr w:rsidR="00AC7DBE" w:rsidRPr="0079264F"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z w:val="28"/>
                <w:szCs w:val="28"/>
              </w:rPr>
            </w:pPr>
            <w:r w:rsidRPr="005E48EF">
              <w:rPr>
                <w:sz w:val="28"/>
                <w:szCs w:val="28"/>
              </w:rPr>
              <w:t xml:space="preserve"> </w:t>
            </w:r>
            <w:r w:rsidRPr="005E48EF">
              <w:rPr>
                <w:b/>
                <w:sz w:val="28"/>
                <w:szCs w:val="28"/>
              </w:rPr>
              <w:t>Доходы от оказания платных услуг (работ) и компенсации затрат государства</w:t>
            </w:r>
            <w:r w:rsidRPr="005E48EF">
              <w:rPr>
                <w:sz w:val="28"/>
                <w:szCs w:val="28"/>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sz w:val="28"/>
                <w:szCs w:val="28"/>
              </w:rPr>
            </w:pPr>
          </w:p>
        </w:tc>
      </w:tr>
      <w:tr w:rsidR="00AC7DBE" w:rsidRPr="0079264F"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z w:val="28"/>
                <w:szCs w:val="28"/>
              </w:rPr>
            </w:pPr>
            <w:r w:rsidRPr="005E48EF">
              <w:rPr>
                <w:sz w:val="28"/>
                <w:szCs w:val="28"/>
              </w:rPr>
              <w:t>Прочие доходы от оказания платных услуг (работ) получателями средств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sz w:val="28"/>
                <w:szCs w:val="28"/>
              </w:rPr>
            </w:pPr>
            <w:r>
              <w:rPr>
                <w:sz w:val="28"/>
                <w:szCs w:val="28"/>
              </w:rPr>
              <w:t>100</w:t>
            </w:r>
          </w:p>
        </w:tc>
      </w:tr>
      <w:tr w:rsidR="00AC7DBE" w:rsidRPr="0079264F"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Default="00AC7DBE" w:rsidP="00540BDB">
            <w:pPr>
              <w:autoSpaceDE w:val="0"/>
              <w:autoSpaceDN w:val="0"/>
              <w:adjustRightInd w:val="0"/>
              <w:jc w:val="center"/>
              <w:rPr>
                <w:sz w:val="28"/>
                <w:szCs w:val="28"/>
              </w:rPr>
            </w:pPr>
            <w:r>
              <w:rPr>
                <w:sz w:val="28"/>
                <w:szCs w:val="28"/>
              </w:rPr>
              <w:t>100</w:t>
            </w:r>
          </w:p>
        </w:tc>
      </w:tr>
      <w:tr w:rsidR="00AC7DBE" w:rsidRPr="0079264F"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z w:val="28"/>
                <w:szCs w:val="28"/>
              </w:rPr>
            </w:pPr>
            <w:r w:rsidRPr="005E48EF">
              <w:rPr>
                <w:sz w:val="28"/>
                <w:szCs w:val="28"/>
              </w:rPr>
              <w:t>Прочие доходы от компенсации затрат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sz w:val="28"/>
                <w:szCs w:val="28"/>
              </w:rPr>
            </w:pPr>
            <w:r>
              <w:rPr>
                <w:sz w:val="28"/>
                <w:szCs w:val="28"/>
              </w:rPr>
              <w:t>100</w:t>
            </w:r>
          </w:p>
        </w:tc>
      </w:tr>
      <w:tr w:rsidR="00AC7DBE" w:rsidRPr="0079264F"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b/>
                <w:sz w:val="28"/>
                <w:szCs w:val="28"/>
              </w:rPr>
            </w:pPr>
            <w:r w:rsidRPr="005E48EF">
              <w:rPr>
                <w:b/>
                <w:sz w:val="28"/>
                <w:szCs w:val="28"/>
              </w:rPr>
              <w:t xml:space="preserve">Доходы от штрафов, санкций, возмещения ущерба  </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tabs>
                <w:tab w:val="left" w:pos="2098"/>
              </w:tabs>
              <w:autoSpaceDE w:val="0"/>
              <w:autoSpaceDN w:val="0"/>
              <w:adjustRightInd w:val="0"/>
              <w:jc w:val="center"/>
              <w:rPr>
                <w:b/>
                <w:sz w:val="28"/>
                <w:szCs w:val="28"/>
              </w:rPr>
            </w:pPr>
          </w:p>
        </w:tc>
      </w:tr>
      <w:tr w:rsidR="00AC7DBE" w:rsidRPr="0079264F"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z w:val="28"/>
                <w:szCs w:val="28"/>
              </w:rPr>
            </w:pPr>
            <w:r w:rsidRPr="005E48EF">
              <w:rPr>
                <w:sz w:val="28"/>
                <w:szCs w:val="28"/>
              </w:rPr>
              <w:t>Доходы от возмещения ущерба при возникновении страховых случаев</w:t>
            </w:r>
            <w:r>
              <w:rPr>
                <w:sz w:val="28"/>
                <w:szCs w:val="28"/>
              </w:rPr>
              <w:t xml:space="preserve"> по обязательному страхованию гражданской ответственности</w:t>
            </w:r>
            <w:r w:rsidRPr="005E48EF">
              <w:rPr>
                <w:sz w:val="28"/>
                <w:szCs w:val="28"/>
              </w:rPr>
              <w:t xml:space="preserve">, когда выгодоприобретателями выступают получатели средств бюджетов </w:t>
            </w:r>
            <w:r>
              <w:rPr>
                <w:sz w:val="28"/>
                <w:szCs w:val="28"/>
              </w:rPr>
              <w:t>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sz w:val="28"/>
                <w:szCs w:val="28"/>
              </w:rPr>
            </w:pPr>
            <w:r w:rsidRPr="005E48EF">
              <w:rPr>
                <w:sz w:val="28"/>
                <w:szCs w:val="28"/>
              </w:rPr>
              <w:t>100</w:t>
            </w:r>
          </w:p>
        </w:tc>
      </w:tr>
      <w:tr w:rsidR="00AC7DBE" w:rsidRPr="0079264F"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napToGrid w:val="0"/>
                <w:sz w:val="28"/>
                <w:szCs w:val="28"/>
              </w:rPr>
            </w:pPr>
            <w:r w:rsidRPr="005E48EF">
              <w:rPr>
                <w:snapToGrid w:val="0"/>
                <w:sz w:val="28"/>
                <w:szCs w:val="28"/>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Pr>
                <w:snapToGrid w:val="0"/>
                <w:sz w:val="28"/>
                <w:szCs w:val="28"/>
              </w:rPr>
              <w:t>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sz w:val="28"/>
                <w:szCs w:val="28"/>
              </w:rPr>
            </w:pPr>
            <w:r>
              <w:rPr>
                <w:sz w:val="28"/>
                <w:szCs w:val="28"/>
              </w:rPr>
              <w:t>100</w:t>
            </w:r>
          </w:p>
        </w:tc>
      </w:tr>
      <w:tr w:rsidR="00AC7DBE" w:rsidRPr="0079264F"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b/>
                <w:sz w:val="28"/>
                <w:szCs w:val="28"/>
              </w:rPr>
            </w:pPr>
            <w:r w:rsidRPr="005E48EF">
              <w:rPr>
                <w:b/>
                <w:sz w:val="28"/>
                <w:szCs w:val="28"/>
              </w:rPr>
              <w:t xml:space="preserve">Доходы от  прочих неналоговых доходов  </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b/>
                <w:sz w:val="28"/>
                <w:szCs w:val="28"/>
              </w:rPr>
            </w:pPr>
          </w:p>
        </w:tc>
      </w:tr>
      <w:tr w:rsidR="00AC7DBE" w:rsidRPr="00CA2400"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z w:val="28"/>
                <w:szCs w:val="28"/>
              </w:rPr>
            </w:pPr>
            <w:r w:rsidRPr="005E48EF">
              <w:rPr>
                <w:sz w:val="28"/>
                <w:szCs w:val="28"/>
              </w:rPr>
              <w:t>Невыясненные поступления, зачисляемые в бюджеты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sz w:val="28"/>
                <w:szCs w:val="28"/>
              </w:rPr>
            </w:pPr>
            <w:r w:rsidRPr="005E48EF">
              <w:rPr>
                <w:sz w:val="28"/>
                <w:szCs w:val="28"/>
              </w:rPr>
              <w:t>100</w:t>
            </w:r>
          </w:p>
        </w:tc>
      </w:tr>
      <w:tr w:rsidR="00AC7DBE"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z w:val="28"/>
                <w:szCs w:val="28"/>
              </w:rPr>
            </w:pPr>
            <w:r w:rsidRPr="005E48EF">
              <w:rPr>
                <w:sz w:val="28"/>
                <w:szCs w:val="28"/>
              </w:rPr>
              <w:t>Прочие неналоговые доходы бюджетов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sz w:val="28"/>
                <w:szCs w:val="28"/>
              </w:rPr>
            </w:pPr>
            <w:r w:rsidRPr="005E48EF">
              <w:rPr>
                <w:sz w:val="28"/>
                <w:szCs w:val="28"/>
              </w:rPr>
              <w:t>100</w:t>
            </w:r>
          </w:p>
        </w:tc>
      </w:tr>
      <w:tr w:rsidR="00AC7DBE" w:rsidTr="00540BDB">
        <w:tc>
          <w:tcPr>
            <w:tcW w:w="7800" w:type="dxa"/>
            <w:tcBorders>
              <w:top w:val="single" w:sz="4" w:space="0" w:color="auto"/>
              <w:left w:val="single" w:sz="4" w:space="0" w:color="auto"/>
              <w:bottom w:val="single" w:sz="4" w:space="0" w:color="auto"/>
              <w:right w:val="single" w:sz="4" w:space="0" w:color="auto"/>
            </w:tcBorders>
          </w:tcPr>
          <w:p w:rsidR="00AC7DBE" w:rsidRPr="005E48EF" w:rsidRDefault="00AC7DBE" w:rsidP="00540BDB">
            <w:pPr>
              <w:autoSpaceDE w:val="0"/>
              <w:autoSpaceDN w:val="0"/>
              <w:adjustRightInd w:val="0"/>
              <w:rPr>
                <w:sz w:val="28"/>
                <w:szCs w:val="28"/>
              </w:rPr>
            </w:pPr>
            <w:r>
              <w:rPr>
                <w:sz w:val="28"/>
                <w:szCs w:val="28"/>
              </w:rPr>
              <w:t>Средства самообложения граждан, зачисляемые в бюджеты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center"/>
          </w:tcPr>
          <w:p w:rsidR="00AC7DBE" w:rsidRPr="005E48EF" w:rsidRDefault="00AC7DBE" w:rsidP="00540BDB">
            <w:pPr>
              <w:autoSpaceDE w:val="0"/>
              <w:autoSpaceDN w:val="0"/>
              <w:adjustRightInd w:val="0"/>
              <w:jc w:val="center"/>
              <w:rPr>
                <w:sz w:val="28"/>
                <w:szCs w:val="28"/>
              </w:rPr>
            </w:pPr>
            <w:r>
              <w:rPr>
                <w:sz w:val="28"/>
                <w:szCs w:val="28"/>
              </w:rPr>
              <w:t>100</w:t>
            </w:r>
          </w:p>
        </w:tc>
      </w:tr>
    </w:tbl>
    <w:p w:rsidR="00AC7DBE" w:rsidRDefault="00AC7DBE" w:rsidP="00AC7DBE">
      <w:pPr>
        <w:widowControl w:val="0"/>
        <w:autoSpaceDE w:val="0"/>
        <w:autoSpaceDN w:val="0"/>
        <w:adjustRightInd w:val="0"/>
      </w:pPr>
    </w:p>
    <w:p w:rsidR="00AC7DBE" w:rsidRDefault="00AC7DBE" w:rsidP="00AC7DBE">
      <w:pPr>
        <w:widowControl w:val="0"/>
        <w:autoSpaceDE w:val="0"/>
        <w:autoSpaceDN w:val="0"/>
        <w:adjustRightInd w:val="0"/>
      </w:pPr>
    </w:p>
    <w:p w:rsidR="00AC7DBE" w:rsidRDefault="00AC7DBE" w:rsidP="00AC7DBE">
      <w:pPr>
        <w:widowControl w:val="0"/>
        <w:autoSpaceDE w:val="0"/>
        <w:autoSpaceDN w:val="0"/>
        <w:adjustRightInd w:val="0"/>
      </w:pPr>
    </w:p>
    <w:p w:rsidR="00AC7DBE" w:rsidRDefault="00AC7DBE" w:rsidP="00AC7DBE">
      <w:pPr>
        <w:widowControl w:val="0"/>
        <w:autoSpaceDE w:val="0"/>
        <w:autoSpaceDN w:val="0"/>
        <w:adjustRightInd w:val="0"/>
      </w:pPr>
    </w:p>
    <w:p w:rsidR="00AC7DBE" w:rsidRPr="008F436B" w:rsidRDefault="00AC7DBE" w:rsidP="00AC7DBE">
      <w:pPr>
        <w:ind w:firstLine="851"/>
        <w:jc w:val="center"/>
      </w:pPr>
      <w:r>
        <w:t xml:space="preserve">                                                                    </w:t>
      </w:r>
      <w:r w:rsidRPr="008F436B">
        <w:t xml:space="preserve">Приложение  </w:t>
      </w:r>
      <w:r>
        <w:t>3</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widowControl w:val="0"/>
        <w:autoSpaceDE w:val="0"/>
        <w:autoSpaceDN w:val="0"/>
        <w:adjustRightInd w:val="0"/>
      </w:pPr>
    </w:p>
    <w:p w:rsidR="00AC7DBE" w:rsidRDefault="00AC7DBE" w:rsidP="00AC7DBE">
      <w:pPr>
        <w:widowControl w:val="0"/>
        <w:autoSpaceDE w:val="0"/>
        <w:autoSpaceDN w:val="0"/>
        <w:adjustRightInd w:val="0"/>
      </w:pPr>
    </w:p>
    <w:p w:rsidR="00AC7DBE" w:rsidRDefault="00AC7DBE" w:rsidP="00AC7DBE"/>
    <w:p w:rsidR="00AC7DBE" w:rsidRDefault="00AC7DBE" w:rsidP="00AC7DBE"/>
    <w:tbl>
      <w:tblPr>
        <w:tblW w:w="10883" w:type="dxa"/>
        <w:tblInd w:w="-885" w:type="dxa"/>
        <w:tblLook w:val="04A0" w:firstRow="1" w:lastRow="0" w:firstColumn="1" w:lastColumn="0" w:noHBand="0" w:noVBand="1"/>
      </w:tblPr>
      <w:tblGrid>
        <w:gridCol w:w="3120"/>
        <w:gridCol w:w="4883"/>
        <w:gridCol w:w="2880"/>
      </w:tblGrid>
      <w:tr w:rsidR="00AC7DBE" w:rsidRPr="006D4302" w:rsidTr="00540BDB">
        <w:trPr>
          <w:trHeight w:val="414"/>
        </w:trPr>
        <w:tc>
          <w:tcPr>
            <w:tcW w:w="10883" w:type="dxa"/>
            <w:gridSpan w:val="3"/>
            <w:vMerge w:val="restart"/>
            <w:tcBorders>
              <w:top w:val="nil"/>
              <w:left w:val="nil"/>
              <w:bottom w:val="nil"/>
              <w:right w:val="nil"/>
            </w:tcBorders>
            <w:shd w:val="clear" w:color="auto" w:fill="auto"/>
            <w:vAlign w:val="center"/>
            <w:hideMark/>
          </w:tcPr>
          <w:p w:rsidR="00AC7DBE" w:rsidRPr="00901C8E" w:rsidRDefault="00AC7DBE" w:rsidP="00540BDB">
            <w:pPr>
              <w:jc w:val="center"/>
              <w:rPr>
                <w:b/>
                <w:bCs/>
                <w:sz w:val="32"/>
                <w:szCs w:val="32"/>
              </w:rPr>
            </w:pPr>
            <w:r w:rsidRPr="00901C8E">
              <w:rPr>
                <w:b/>
                <w:bCs/>
                <w:sz w:val="32"/>
                <w:szCs w:val="32"/>
              </w:rPr>
              <w:t>Объем доходов по бюджету Добринского муниципального района                                                                                                          на 2017 год</w:t>
            </w:r>
          </w:p>
        </w:tc>
      </w:tr>
      <w:tr w:rsidR="00AC7DBE" w:rsidRPr="006D4302" w:rsidTr="00540BDB">
        <w:trPr>
          <w:trHeight w:val="675"/>
        </w:trPr>
        <w:tc>
          <w:tcPr>
            <w:tcW w:w="10883" w:type="dxa"/>
            <w:gridSpan w:val="3"/>
            <w:vMerge/>
            <w:tcBorders>
              <w:top w:val="nil"/>
              <w:left w:val="nil"/>
              <w:bottom w:val="nil"/>
              <w:right w:val="nil"/>
            </w:tcBorders>
            <w:vAlign w:val="center"/>
            <w:hideMark/>
          </w:tcPr>
          <w:p w:rsidR="00AC7DBE" w:rsidRPr="006D4302" w:rsidRDefault="00AC7DBE" w:rsidP="00540BDB">
            <w:pPr>
              <w:rPr>
                <w:b/>
                <w:bCs/>
                <w:sz w:val="36"/>
                <w:szCs w:val="36"/>
              </w:rPr>
            </w:pPr>
          </w:p>
        </w:tc>
      </w:tr>
      <w:tr w:rsidR="00AC7DBE" w:rsidRPr="006D4302" w:rsidTr="00540BDB">
        <w:trPr>
          <w:trHeight w:val="375"/>
        </w:trPr>
        <w:tc>
          <w:tcPr>
            <w:tcW w:w="3120" w:type="dxa"/>
            <w:tcBorders>
              <w:top w:val="nil"/>
              <w:left w:val="nil"/>
              <w:bottom w:val="nil"/>
              <w:right w:val="nil"/>
            </w:tcBorders>
            <w:shd w:val="clear" w:color="auto" w:fill="auto"/>
            <w:noWrap/>
            <w:vAlign w:val="bottom"/>
            <w:hideMark/>
          </w:tcPr>
          <w:p w:rsidR="00AC7DBE" w:rsidRPr="006D4302" w:rsidRDefault="00AC7DBE" w:rsidP="00540BDB">
            <w:pPr>
              <w:rPr>
                <w:rFonts w:ascii="Arial" w:hAnsi="Arial" w:cs="Arial"/>
                <w:sz w:val="20"/>
                <w:szCs w:val="20"/>
              </w:rPr>
            </w:pPr>
          </w:p>
        </w:tc>
        <w:tc>
          <w:tcPr>
            <w:tcW w:w="4883" w:type="dxa"/>
            <w:tcBorders>
              <w:top w:val="nil"/>
              <w:left w:val="nil"/>
              <w:bottom w:val="nil"/>
              <w:right w:val="nil"/>
            </w:tcBorders>
            <w:shd w:val="clear" w:color="auto" w:fill="auto"/>
            <w:noWrap/>
            <w:vAlign w:val="bottom"/>
            <w:hideMark/>
          </w:tcPr>
          <w:p w:rsidR="00AC7DBE" w:rsidRPr="006D4302" w:rsidRDefault="00AC7DBE" w:rsidP="00540BDB">
            <w:pPr>
              <w:rPr>
                <w:rFonts w:ascii="Arial" w:hAnsi="Arial" w:cs="Arial"/>
                <w:sz w:val="20"/>
                <w:szCs w:val="20"/>
              </w:rPr>
            </w:pPr>
          </w:p>
        </w:tc>
        <w:tc>
          <w:tcPr>
            <w:tcW w:w="2880" w:type="dxa"/>
            <w:tcBorders>
              <w:top w:val="nil"/>
              <w:left w:val="nil"/>
              <w:bottom w:val="nil"/>
              <w:right w:val="nil"/>
            </w:tcBorders>
            <w:shd w:val="clear" w:color="auto" w:fill="auto"/>
            <w:noWrap/>
            <w:vAlign w:val="bottom"/>
            <w:hideMark/>
          </w:tcPr>
          <w:p w:rsidR="00AC7DBE" w:rsidRPr="006D4302" w:rsidRDefault="00AC7DBE" w:rsidP="00540BDB">
            <w:pPr>
              <w:jc w:val="right"/>
              <w:rPr>
                <w:rFonts w:ascii="Arial" w:hAnsi="Arial" w:cs="Arial"/>
                <w:sz w:val="20"/>
                <w:szCs w:val="20"/>
              </w:rPr>
            </w:pPr>
            <w:r w:rsidRPr="006D4302">
              <w:rPr>
                <w:rFonts w:ascii="Arial" w:hAnsi="Arial" w:cs="Arial"/>
                <w:sz w:val="20"/>
                <w:szCs w:val="20"/>
              </w:rPr>
              <w:t>(руб.)</w:t>
            </w:r>
          </w:p>
        </w:tc>
      </w:tr>
      <w:tr w:rsidR="00AC7DBE" w:rsidRPr="006D4302" w:rsidTr="00540BDB">
        <w:trPr>
          <w:trHeight w:val="403"/>
        </w:trPr>
        <w:tc>
          <w:tcPr>
            <w:tcW w:w="3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7DBE" w:rsidRPr="006D4302" w:rsidRDefault="00AC7DBE" w:rsidP="00540BDB">
            <w:pPr>
              <w:jc w:val="center"/>
              <w:rPr>
                <w:b/>
                <w:bCs/>
              </w:rPr>
            </w:pPr>
            <w:r w:rsidRPr="006D4302">
              <w:rPr>
                <w:b/>
                <w:bCs/>
              </w:rPr>
              <w:t>Код бюджетной классификации</w:t>
            </w:r>
          </w:p>
        </w:tc>
        <w:tc>
          <w:tcPr>
            <w:tcW w:w="48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7DBE" w:rsidRPr="006D4302" w:rsidRDefault="00AC7DBE" w:rsidP="00540BDB">
            <w:pPr>
              <w:jc w:val="center"/>
              <w:rPr>
                <w:b/>
                <w:bCs/>
              </w:rPr>
            </w:pPr>
            <w:r w:rsidRPr="006D4302">
              <w:rPr>
                <w:b/>
                <w:bCs/>
              </w:rPr>
              <w:t>Наименование показателей</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7DBE" w:rsidRPr="006D4302" w:rsidRDefault="00AC7DBE" w:rsidP="00540BDB">
            <w:pPr>
              <w:jc w:val="center"/>
              <w:rPr>
                <w:b/>
                <w:bCs/>
              </w:rPr>
            </w:pPr>
            <w:r w:rsidRPr="006D4302">
              <w:rPr>
                <w:b/>
                <w:bCs/>
              </w:rPr>
              <w:t>Сумма                            2017 год</w:t>
            </w:r>
          </w:p>
        </w:tc>
      </w:tr>
      <w:tr w:rsidR="00AC7DBE" w:rsidRPr="006D4302" w:rsidTr="00540BDB">
        <w:trPr>
          <w:trHeight w:val="403"/>
        </w:trPr>
        <w:tc>
          <w:tcPr>
            <w:tcW w:w="3120" w:type="dxa"/>
            <w:vMerge/>
            <w:tcBorders>
              <w:top w:val="single" w:sz="8" w:space="0" w:color="auto"/>
              <w:left w:val="single" w:sz="8" w:space="0" w:color="auto"/>
              <w:bottom w:val="single" w:sz="8" w:space="0" w:color="000000"/>
              <w:right w:val="single" w:sz="8" w:space="0" w:color="auto"/>
            </w:tcBorders>
            <w:vAlign w:val="center"/>
            <w:hideMark/>
          </w:tcPr>
          <w:p w:rsidR="00AC7DBE" w:rsidRPr="006D4302" w:rsidRDefault="00AC7DBE" w:rsidP="00540BDB">
            <w:pPr>
              <w:rPr>
                <w:b/>
                <w:bCs/>
              </w:rPr>
            </w:pPr>
          </w:p>
        </w:tc>
        <w:tc>
          <w:tcPr>
            <w:tcW w:w="4883" w:type="dxa"/>
            <w:vMerge/>
            <w:tcBorders>
              <w:top w:val="single" w:sz="8" w:space="0" w:color="auto"/>
              <w:left w:val="single" w:sz="8" w:space="0" w:color="auto"/>
              <w:bottom w:val="single" w:sz="8" w:space="0" w:color="000000"/>
              <w:right w:val="single" w:sz="8" w:space="0" w:color="auto"/>
            </w:tcBorders>
            <w:vAlign w:val="center"/>
            <w:hideMark/>
          </w:tcPr>
          <w:p w:rsidR="00AC7DBE" w:rsidRPr="006D4302" w:rsidRDefault="00AC7DBE" w:rsidP="00540BDB">
            <w:pPr>
              <w:rPr>
                <w:b/>
                <w:bCs/>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AC7DBE" w:rsidRPr="006D4302" w:rsidRDefault="00AC7DBE" w:rsidP="00540BDB">
            <w:pPr>
              <w:rPr>
                <w:b/>
                <w:bCs/>
              </w:rPr>
            </w:pPr>
          </w:p>
        </w:tc>
      </w:tr>
      <w:tr w:rsidR="00AC7DBE" w:rsidRPr="006D4302" w:rsidTr="00540BDB">
        <w:trPr>
          <w:trHeight w:val="500"/>
        </w:trPr>
        <w:tc>
          <w:tcPr>
            <w:tcW w:w="3120" w:type="dxa"/>
            <w:tcBorders>
              <w:top w:val="nil"/>
              <w:left w:val="single" w:sz="8" w:space="0" w:color="auto"/>
              <w:bottom w:val="single" w:sz="8" w:space="0" w:color="auto"/>
              <w:right w:val="nil"/>
            </w:tcBorders>
            <w:shd w:val="clear" w:color="000000" w:fill="CCFFFF"/>
            <w:vAlign w:val="center"/>
            <w:hideMark/>
          </w:tcPr>
          <w:p w:rsidR="00AC7DBE" w:rsidRPr="006D4302" w:rsidRDefault="00AC7DBE" w:rsidP="00540BDB">
            <w:pPr>
              <w:jc w:val="center"/>
              <w:rPr>
                <w:b/>
                <w:bCs/>
              </w:rPr>
            </w:pPr>
            <w:r w:rsidRPr="006D4302">
              <w:rPr>
                <w:b/>
                <w:bCs/>
              </w:rPr>
              <w:t> </w:t>
            </w:r>
          </w:p>
        </w:tc>
        <w:tc>
          <w:tcPr>
            <w:tcW w:w="4883" w:type="dxa"/>
            <w:tcBorders>
              <w:top w:val="nil"/>
              <w:left w:val="single" w:sz="8" w:space="0" w:color="auto"/>
              <w:bottom w:val="single" w:sz="8" w:space="0" w:color="auto"/>
              <w:right w:val="single" w:sz="8" w:space="0" w:color="auto"/>
            </w:tcBorders>
            <w:shd w:val="clear" w:color="000000" w:fill="CCFFFF"/>
            <w:vAlign w:val="center"/>
            <w:hideMark/>
          </w:tcPr>
          <w:p w:rsidR="00AC7DBE" w:rsidRPr="006D4302" w:rsidRDefault="00AC7DBE" w:rsidP="00540BDB">
            <w:pPr>
              <w:rPr>
                <w:b/>
                <w:bCs/>
              </w:rPr>
            </w:pPr>
            <w:r w:rsidRPr="006D4302">
              <w:rPr>
                <w:b/>
                <w:bCs/>
              </w:rPr>
              <w:t>Налоговые доходы</w:t>
            </w:r>
          </w:p>
        </w:tc>
        <w:tc>
          <w:tcPr>
            <w:tcW w:w="2880" w:type="dxa"/>
            <w:tcBorders>
              <w:top w:val="nil"/>
              <w:left w:val="nil"/>
              <w:bottom w:val="single" w:sz="8" w:space="0" w:color="auto"/>
              <w:right w:val="single" w:sz="8" w:space="0" w:color="auto"/>
            </w:tcBorders>
            <w:shd w:val="clear" w:color="000000" w:fill="CCFFFF"/>
            <w:vAlign w:val="center"/>
            <w:hideMark/>
          </w:tcPr>
          <w:p w:rsidR="00AC7DBE" w:rsidRPr="006D4302" w:rsidRDefault="00AC7DBE" w:rsidP="00540BDB">
            <w:pPr>
              <w:jc w:val="center"/>
              <w:rPr>
                <w:b/>
                <w:bCs/>
              </w:rPr>
            </w:pPr>
            <w:r w:rsidRPr="006D4302">
              <w:rPr>
                <w:b/>
                <w:bCs/>
              </w:rPr>
              <w:t>174 554 095,00</w:t>
            </w:r>
          </w:p>
        </w:tc>
      </w:tr>
      <w:tr w:rsidR="00AC7DBE" w:rsidRPr="006D4302" w:rsidTr="00540BDB">
        <w:trPr>
          <w:trHeight w:val="420"/>
        </w:trPr>
        <w:tc>
          <w:tcPr>
            <w:tcW w:w="3120" w:type="dxa"/>
            <w:tcBorders>
              <w:top w:val="nil"/>
              <w:left w:val="single" w:sz="8" w:space="0" w:color="auto"/>
              <w:bottom w:val="single" w:sz="4" w:space="0" w:color="auto"/>
              <w:right w:val="nil"/>
            </w:tcBorders>
            <w:shd w:val="clear" w:color="auto" w:fill="auto"/>
            <w:noWrap/>
            <w:vAlign w:val="center"/>
            <w:hideMark/>
          </w:tcPr>
          <w:p w:rsidR="00AC7DBE" w:rsidRPr="006D4302" w:rsidRDefault="00AC7DBE" w:rsidP="00540BDB">
            <w:pPr>
              <w:jc w:val="center"/>
            </w:pPr>
            <w:r w:rsidRPr="006D4302">
              <w:t>101 02000 01 0000 110</w:t>
            </w:r>
          </w:p>
        </w:tc>
        <w:tc>
          <w:tcPr>
            <w:tcW w:w="4883" w:type="dxa"/>
            <w:tcBorders>
              <w:top w:val="nil"/>
              <w:left w:val="single" w:sz="8" w:space="0" w:color="auto"/>
              <w:bottom w:val="single" w:sz="4" w:space="0" w:color="auto"/>
              <w:right w:val="nil"/>
            </w:tcBorders>
            <w:shd w:val="clear" w:color="000000" w:fill="FFFFFF"/>
            <w:vAlign w:val="center"/>
            <w:hideMark/>
          </w:tcPr>
          <w:p w:rsidR="00AC7DBE" w:rsidRPr="006D4302" w:rsidRDefault="00AC7DBE" w:rsidP="00540BDB">
            <w:pPr>
              <w:ind w:left="-391" w:firstLine="391"/>
            </w:pPr>
            <w:r w:rsidRPr="006D4302">
              <w:t>Налог на доходы с физических лиц</w:t>
            </w:r>
          </w:p>
        </w:tc>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122 896 967,00</w:t>
            </w:r>
          </w:p>
        </w:tc>
      </w:tr>
      <w:tr w:rsidR="00AC7DBE" w:rsidRPr="006D4302" w:rsidTr="00540BDB">
        <w:trPr>
          <w:trHeight w:val="1320"/>
        </w:trPr>
        <w:tc>
          <w:tcPr>
            <w:tcW w:w="3120" w:type="dxa"/>
            <w:tcBorders>
              <w:top w:val="nil"/>
              <w:left w:val="single" w:sz="8" w:space="0" w:color="auto"/>
              <w:bottom w:val="single" w:sz="4" w:space="0" w:color="auto"/>
              <w:right w:val="nil"/>
            </w:tcBorders>
            <w:shd w:val="clear" w:color="auto" w:fill="auto"/>
            <w:noWrap/>
            <w:vAlign w:val="center"/>
            <w:hideMark/>
          </w:tcPr>
          <w:p w:rsidR="00AC7DBE" w:rsidRPr="006D4302" w:rsidRDefault="00AC7DBE" w:rsidP="00540BDB">
            <w:pPr>
              <w:jc w:val="center"/>
            </w:pPr>
            <w:r w:rsidRPr="006D4302">
              <w:t>103 02000 01 0000 110</w:t>
            </w:r>
          </w:p>
        </w:tc>
        <w:tc>
          <w:tcPr>
            <w:tcW w:w="4883" w:type="dxa"/>
            <w:tcBorders>
              <w:top w:val="nil"/>
              <w:left w:val="single" w:sz="8" w:space="0" w:color="auto"/>
              <w:bottom w:val="single" w:sz="4" w:space="0" w:color="auto"/>
              <w:right w:val="single" w:sz="8" w:space="0" w:color="auto"/>
            </w:tcBorders>
            <w:shd w:val="clear" w:color="000000" w:fill="FFFFFF"/>
            <w:vAlign w:val="center"/>
            <w:hideMark/>
          </w:tcPr>
          <w:p w:rsidR="00AC7DBE" w:rsidRPr="006D4302" w:rsidRDefault="00AC7DBE" w:rsidP="00540BDB">
            <w:r w:rsidRPr="006D4302">
              <w:t>Акцизы на автомобильный и прямогонный бензин, дизельное топливо, моторные масла для дизельных и (или) карбюраторных (инжекторных) двигателей, подлежащие зачислению в областной бюджет</w:t>
            </w:r>
          </w:p>
        </w:tc>
        <w:tc>
          <w:tcPr>
            <w:tcW w:w="2880" w:type="dxa"/>
            <w:tcBorders>
              <w:top w:val="nil"/>
              <w:left w:val="nil"/>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30 991 128,00</w:t>
            </w:r>
          </w:p>
        </w:tc>
      </w:tr>
      <w:tr w:rsidR="00AC7DBE" w:rsidRPr="006D4302" w:rsidTr="00540BDB">
        <w:trPr>
          <w:trHeight w:val="630"/>
        </w:trPr>
        <w:tc>
          <w:tcPr>
            <w:tcW w:w="3120" w:type="dxa"/>
            <w:tcBorders>
              <w:top w:val="nil"/>
              <w:left w:val="single" w:sz="8" w:space="0" w:color="auto"/>
              <w:bottom w:val="single" w:sz="4" w:space="0" w:color="auto"/>
              <w:right w:val="nil"/>
            </w:tcBorders>
            <w:shd w:val="clear" w:color="auto" w:fill="auto"/>
            <w:noWrap/>
            <w:vAlign w:val="center"/>
            <w:hideMark/>
          </w:tcPr>
          <w:p w:rsidR="00AC7DBE" w:rsidRPr="006D4302" w:rsidRDefault="00AC7DBE" w:rsidP="00540BDB">
            <w:pPr>
              <w:jc w:val="center"/>
            </w:pPr>
            <w:r w:rsidRPr="006D4302">
              <w:t>105 02000 02 0000 110</w:t>
            </w:r>
          </w:p>
        </w:tc>
        <w:tc>
          <w:tcPr>
            <w:tcW w:w="4883" w:type="dxa"/>
            <w:tcBorders>
              <w:top w:val="nil"/>
              <w:left w:val="single" w:sz="8" w:space="0" w:color="auto"/>
              <w:bottom w:val="single" w:sz="4" w:space="0" w:color="auto"/>
              <w:right w:val="nil"/>
            </w:tcBorders>
            <w:shd w:val="clear" w:color="000000" w:fill="FFFFFF"/>
            <w:vAlign w:val="center"/>
            <w:hideMark/>
          </w:tcPr>
          <w:p w:rsidR="00AC7DBE" w:rsidRPr="006D4302" w:rsidRDefault="00AC7DBE" w:rsidP="00540BDB">
            <w:r w:rsidRPr="006D4302">
              <w:t>Единый налог на вмененный доход для отдельных видов деятельности</w:t>
            </w:r>
          </w:p>
        </w:tc>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6 770 000,00</w:t>
            </w:r>
          </w:p>
        </w:tc>
      </w:tr>
      <w:tr w:rsidR="00AC7DBE" w:rsidRPr="006D4302" w:rsidTr="00540BDB">
        <w:trPr>
          <w:trHeight w:val="420"/>
        </w:trPr>
        <w:tc>
          <w:tcPr>
            <w:tcW w:w="3120" w:type="dxa"/>
            <w:tcBorders>
              <w:top w:val="nil"/>
              <w:left w:val="single" w:sz="8" w:space="0" w:color="auto"/>
              <w:bottom w:val="single" w:sz="4" w:space="0" w:color="auto"/>
              <w:right w:val="nil"/>
            </w:tcBorders>
            <w:shd w:val="clear" w:color="auto" w:fill="auto"/>
            <w:noWrap/>
            <w:vAlign w:val="center"/>
            <w:hideMark/>
          </w:tcPr>
          <w:p w:rsidR="00AC7DBE" w:rsidRPr="006D4302" w:rsidRDefault="00AC7DBE" w:rsidP="00540BDB">
            <w:pPr>
              <w:jc w:val="center"/>
            </w:pPr>
            <w:r w:rsidRPr="006D4302">
              <w:t>105 03000 01 0000 110</w:t>
            </w:r>
          </w:p>
        </w:tc>
        <w:tc>
          <w:tcPr>
            <w:tcW w:w="4883" w:type="dxa"/>
            <w:tcBorders>
              <w:top w:val="nil"/>
              <w:left w:val="single" w:sz="8" w:space="0" w:color="auto"/>
              <w:bottom w:val="single" w:sz="4" w:space="0" w:color="auto"/>
              <w:right w:val="nil"/>
            </w:tcBorders>
            <w:shd w:val="clear" w:color="000000" w:fill="FFFFFF"/>
            <w:vAlign w:val="center"/>
            <w:hideMark/>
          </w:tcPr>
          <w:p w:rsidR="00AC7DBE" w:rsidRPr="006D4302" w:rsidRDefault="00AC7DBE" w:rsidP="00540BDB">
            <w:r w:rsidRPr="006D4302">
              <w:t>Единый сельскохозяйственный налог</w:t>
            </w:r>
          </w:p>
        </w:tc>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9 100 000,00</w:t>
            </w:r>
          </w:p>
        </w:tc>
      </w:tr>
      <w:tr w:rsidR="00AC7DBE" w:rsidRPr="006D4302" w:rsidTr="00540BDB">
        <w:trPr>
          <w:trHeight w:val="420"/>
        </w:trPr>
        <w:tc>
          <w:tcPr>
            <w:tcW w:w="3120" w:type="dxa"/>
            <w:tcBorders>
              <w:top w:val="nil"/>
              <w:left w:val="single" w:sz="8" w:space="0" w:color="auto"/>
              <w:bottom w:val="nil"/>
              <w:right w:val="nil"/>
            </w:tcBorders>
            <w:shd w:val="clear" w:color="auto" w:fill="auto"/>
            <w:noWrap/>
            <w:vAlign w:val="center"/>
            <w:hideMark/>
          </w:tcPr>
          <w:p w:rsidR="00AC7DBE" w:rsidRPr="006D4302" w:rsidRDefault="00AC7DBE" w:rsidP="00540BDB">
            <w:pPr>
              <w:jc w:val="center"/>
            </w:pPr>
            <w:r w:rsidRPr="006D4302">
              <w:t>108 00000 00 0000 000</w:t>
            </w:r>
          </w:p>
        </w:tc>
        <w:tc>
          <w:tcPr>
            <w:tcW w:w="4883" w:type="dxa"/>
            <w:tcBorders>
              <w:top w:val="nil"/>
              <w:left w:val="single" w:sz="8" w:space="0" w:color="auto"/>
              <w:bottom w:val="nil"/>
              <w:right w:val="nil"/>
            </w:tcBorders>
            <w:shd w:val="clear" w:color="000000" w:fill="FFFFFF"/>
            <w:vAlign w:val="center"/>
            <w:hideMark/>
          </w:tcPr>
          <w:p w:rsidR="00AC7DBE" w:rsidRPr="006D4302" w:rsidRDefault="00AC7DBE" w:rsidP="00540BDB">
            <w:r w:rsidRPr="006D4302">
              <w:t>Государственная пошлина</w:t>
            </w:r>
          </w:p>
        </w:tc>
        <w:tc>
          <w:tcPr>
            <w:tcW w:w="2880" w:type="dxa"/>
            <w:tcBorders>
              <w:top w:val="nil"/>
              <w:left w:val="single" w:sz="8" w:space="0" w:color="auto"/>
              <w:bottom w:val="nil"/>
              <w:right w:val="single" w:sz="8" w:space="0" w:color="auto"/>
            </w:tcBorders>
            <w:shd w:val="clear" w:color="auto" w:fill="auto"/>
            <w:noWrap/>
            <w:vAlign w:val="center"/>
            <w:hideMark/>
          </w:tcPr>
          <w:p w:rsidR="00AC7DBE" w:rsidRPr="006D4302" w:rsidRDefault="00AC7DBE" w:rsidP="00540BDB">
            <w:pPr>
              <w:jc w:val="center"/>
            </w:pPr>
            <w:r w:rsidRPr="006D4302">
              <w:t>4 796 000,00</w:t>
            </w:r>
          </w:p>
        </w:tc>
      </w:tr>
      <w:tr w:rsidR="00AC7DBE" w:rsidRPr="006D4302" w:rsidTr="00540BDB">
        <w:trPr>
          <w:trHeight w:val="500"/>
        </w:trPr>
        <w:tc>
          <w:tcPr>
            <w:tcW w:w="3120" w:type="dxa"/>
            <w:tcBorders>
              <w:top w:val="single" w:sz="8" w:space="0" w:color="auto"/>
              <w:left w:val="single" w:sz="8" w:space="0" w:color="auto"/>
              <w:bottom w:val="single" w:sz="8" w:space="0" w:color="auto"/>
              <w:right w:val="nil"/>
            </w:tcBorders>
            <w:shd w:val="clear" w:color="000000" w:fill="CCFFFF"/>
            <w:noWrap/>
            <w:vAlign w:val="center"/>
            <w:hideMark/>
          </w:tcPr>
          <w:p w:rsidR="00AC7DBE" w:rsidRPr="006D4302" w:rsidRDefault="00AC7DBE" w:rsidP="00540BDB">
            <w:pPr>
              <w:jc w:val="center"/>
              <w:rPr>
                <w:b/>
                <w:bCs/>
              </w:rPr>
            </w:pPr>
            <w:r w:rsidRPr="006D4302">
              <w:rPr>
                <w:b/>
                <w:bCs/>
              </w:rPr>
              <w:t> </w:t>
            </w:r>
          </w:p>
        </w:tc>
        <w:tc>
          <w:tcPr>
            <w:tcW w:w="4883"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AC7DBE" w:rsidRPr="006D4302" w:rsidRDefault="00AC7DBE" w:rsidP="00540BDB">
            <w:pPr>
              <w:rPr>
                <w:b/>
                <w:bCs/>
              </w:rPr>
            </w:pPr>
            <w:r w:rsidRPr="006D4302">
              <w:rPr>
                <w:b/>
                <w:bCs/>
              </w:rPr>
              <w:t>Неналоговые доходы</w:t>
            </w:r>
          </w:p>
        </w:tc>
        <w:tc>
          <w:tcPr>
            <w:tcW w:w="2880" w:type="dxa"/>
            <w:tcBorders>
              <w:top w:val="single" w:sz="8" w:space="0" w:color="auto"/>
              <w:left w:val="nil"/>
              <w:bottom w:val="single" w:sz="8" w:space="0" w:color="auto"/>
              <w:right w:val="single" w:sz="8" w:space="0" w:color="auto"/>
            </w:tcBorders>
            <w:shd w:val="clear" w:color="000000" w:fill="CCFFFF"/>
            <w:noWrap/>
            <w:vAlign w:val="center"/>
            <w:hideMark/>
          </w:tcPr>
          <w:p w:rsidR="00AC7DBE" w:rsidRPr="006D4302" w:rsidRDefault="00AC7DBE" w:rsidP="00540BDB">
            <w:pPr>
              <w:jc w:val="center"/>
              <w:rPr>
                <w:b/>
                <w:bCs/>
              </w:rPr>
            </w:pPr>
            <w:r w:rsidRPr="006D4302">
              <w:rPr>
                <w:b/>
                <w:bCs/>
              </w:rPr>
              <w:t>54 138 300,00</w:t>
            </w:r>
          </w:p>
        </w:tc>
      </w:tr>
      <w:tr w:rsidR="00AC7DBE" w:rsidRPr="006D4302" w:rsidTr="00540BDB">
        <w:trPr>
          <w:trHeight w:val="1845"/>
        </w:trPr>
        <w:tc>
          <w:tcPr>
            <w:tcW w:w="3120" w:type="dxa"/>
            <w:tcBorders>
              <w:top w:val="nil"/>
              <w:left w:val="single" w:sz="8" w:space="0" w:color="auto"/>
              <w:bottom w:val="nil"/>
              <w:right w:val="single" w:sz="8" w:space="0" w:color="auto"/>
            </w:tcBorders>
            <w:shd w:val="clear" w:color="auto" w:fill="auto"/>
            <w:noWrap/>
            <w:vAlign w:val="center"/>
            <w:hideMark/>
          </w:tcPr>
          <w:p w:rsidR="00AC7DBE" w:rsidRPr="006D4302" w:rsidRDefault="00AC7DBE" w:rsidP="00540BDB">
            <w:pPr>
              <w:jc w:val="center"/>
            </w:pPr>
            <w:r w:rsidRPr="006D4302">
              <w:t>111 05000 00 0000 120</w:t>
            </w:r>
          </w:p>
        </w:tc>
        <w:tc>
          <w:tcPr>
            <w:tcW w:w="4883" w:type="dxa"/>
            <w:tcBorders>
              <w:top w:val="nil"/>
              <w:left w:val="nil"/>
              <w:bottom w:val="single" w:sz="8" w:space="0" w:color="auto"/>
              <w:right w:val="single" w:sz="8" w:space="0" w:color="auto"/>
            </w:tcBorders>
            <w:shd w:val="clear" w:color="000000" w:fill="FFFFFF"/>
            <w:vAlign w:val="center"/>
            <w:hideMark/>
          </w:tcPr>
          <w:p w:rsidR="00AC7DBE" w:rsidRPr="006D4302" w:rsidRDefault="00AC7DBE" w:rsidP="00540BDB">
            <w:r w:rsidRPr="006D4302">
              <w:t>Доходы, получаемые в виде арендной платы за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880" w:type="dxa"/>
            <w:tcBorders>
              <w:top w:val="nil"/>
              <w:left w:val="nil"/>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44 420 000,00</w:t>
            </w:r>
          </w:p>
        </w:tc>
      </w:tr>
      <w:tr w:rsidR="00AC7DBE" w:rsidRPr="006D4302" w:rsidTr="00540BDB">
        <w:trPr>
          <w:trHeight w:val="1905"/>
        </w:trPr>
        <w:tc>
          <w:tcPr>
            <w:tcW w:w="312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111 09045 00 0000 120</w:t>
            </w:r>
          </w:p>
        </w:tc>
        <w:tc>
          <w:tcPr>
            <w:tcW w:w="4883" w:type="dxa"/>
            <w:tcBorders>
              <w:top w:val="single" w:sz="4" w:space="0" w:color="auto"/>
              <w:left w:val="nil"/>
              <w:bottom w:val="single" w:sz="4" w:space="0" w:color="auto"/>
              <w:right w:val="nil"/>
            </w:tcBorders>
            <w:shd w:val="clear" w:color="000000" w:fill="FFFFFF"/>
            <w:vAlign w:val="center"/>
            <w:hideMark/>
          </w:tcPr>
          <w:p w:rsidR="00AC7DBE" w:rsidRPr="006D4302" w:rsidRDefault="00AC7DBE" w:rsidP="00540BDB">
            <w:r w:rsidRPr="006D4302">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2 361 200,00</w:t>
            </w:r>
          </w:p>
        </w:tc>
      </w:tr>
      <w:tr w:rsidR="00AC7DBE" w:rsidRPr="006D4302" w:rsidTr="00540BDB">
        <w:trPr>
          <w:trHeight w:val="420"/>
        </w:trPr>
        <w:tc>
          <w:tcPr>
            <w:tcW w:w="312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112 01000 01 0000 120</w:t>
            </w:r>
          </w:p>
        </w:tc>
        <w:tc>
          <w:tcPr>
            <w:tcW w:w="4883" w:type="dxa"/>
            <w:tcBorders>
              <w:top w:val="nil"/>
              <w:left w:val="nil"/>
              <w:bottom w:val="single" w:sz="4" w:space="0" w:color="auto"/>
              <w:right w:val="nil"/>
            </w:tcBorders>
            <w:shd w:val="clear" w:color="000000" w:fill="FFFFFF"/>
            <w:vAlign w:val="center"/>
            <w:hideMark/>
          </w:tcPr>
          <w:p w:rsidR="00AC7DBE" w:rsidRPr="006D4302" w:rsidRDefault="00AC7DBE" w:rsidP="00540BDB">
            <w:r w:rsidRPr="006D4302">
              <w:t>Плата за негативное воздействие на окружающую среду</w:t>
            </w:r>
          </w:p>
        </w:tc>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715 000,00</w:t>
            </w:r>
          </w:p>
        </w:tc>
      </w:tr>
      <w:tr w:rsidR="00AC7DBE" w:rsidRPr="006D4302" w:rsidTr="00540BDB">
        <w:trPr>
          <w:trHeight w:val="420"/>
        </w:trPr>
        <w:tc>
          <w:tcPr>
            <w:tcW w:w="3120" w:type="dxa"/>
            <w:tcBorders>
              <w:top w:val="nil"/>
              <w:left w:val="single" w:sz="8" w:space="0" w:color="auto"/>
              <w:bottom w:val="nil"/>
              <w:right w:val="single" w:sz="8" w:space="0" w:color="auto"/>
            </w:tcBorders>
            <w:shd w:val="clear" w:color="auto" w:fill="auto"/>
            <w:noWrap/>
            <w:vAlign w:val="center"/>
            <w:hideMark/>
          </w:tcPr>
          <w:p w:rsidR="00AC7DBE" w:rsidRPr="006D4302" w:rsidRDefault="00AC7DBE" w:rsidP="00540BDB">
            <w:pPr>
              <w:jc w:val="center"/>
            </w:pPr>
            <w:r w:rsidRPr="006D4302">
              <w:t>114 02000 00 0000 000</w:t>
            </w:r>
          </w:p>
        </w:tc>
        <w:tc>
          <w:tcPr>
            <w:tcW w:w="4883" w:type="dxa"/>
            <w:tcBorders>
              <w:top w:val="nil"/>
              <w:left w:val="nil"/>
              <w:bottom w:val="single" w:sz="4" w:space="0" w:color="auto"/>
              <w:right w:val="single" w:sz="8" w:space="0" w:color="auto"/>
            </w:tcBorders>
            <w:shd w:val="clear" w:color="000000" w:fill="FFFFFF"/>
            <w:vAlign w:val="center"/>
            <w:hideMark/>
          </w:tcPr>
          <w:p w:rsidR="00AC7DBE" w:rsidRPr="006D4302" w:rsidRDefault="00AC7DBE" w:rsidP="00540BDB">
            <w:r w:rsidRPr="006D4302">
              <w:t>Доходы от реализации иного имущества</w:t>
            </w:r>
          </w:p>
        </w:tc>
        <w:tc>
          <w:tcPr>
            <w:tcW w:w="2880" w:type="dxa"/>
            <w:tcBorders>
              <w:top w:val="nil"/>
              <w:left w:val="nil"/>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50 000,00</w:t>
            </w:r>
          </w:p>
        </w:tc>
      </w:tr>
      <w:tr w:rsidR="00AC7DBE" w:rsidRPr="006D4302" w:rsidTr="00540BDB">
        <w:trPr>
          <w:trHeight w:val="705"/>
        </w:trPr>
        <w:tc>
          <w:tcPr>
            <w:tcW w:w="3120" w:type="dxa"/>
            <w:tcBorders>
              <w:top w:val="single" w:sz="4" w:space="0" w:color="auto"/>
              <w:left w:val="single" w:sz="8" w:space="0" w:color="auto"/>
              <w:bottom w:val="nil"/>
              <w:right w:val="single" w:sz="8" w:space="0" w:color="auto"/>
            </w:tcBorders>
            <w:shd w:val="clear" w:color="auto" w:fill="auto"/>
            <w:noWrap/>
            <w:vAlign w:val="center"/>
            <w:hideMark/>
          </w:tcPr>
          <w:p w:rsidR="00AC7DBE" w:rsidRPr="006D4302" w:rsidRDefault="00AC7DBE" w:rsidP="00540BDB">
            <w:pPr>
              <w:jc w:val="center"/>
            </w:pPr>
            <w:r w:rsidRPr="006D4302">
              <w:t>114 06000 00 0000 000</w:t>
            </w:r>
          </w:p>
        </w:tc>
        <w:tc>
          <w:tcPr>
            <w:tcW w:w="4883" w:type="dxa"/>
            <w:tcBorders>
              <w:top w:val="nil"/>
              <w:left w:val="nil"/>
              <w:bottom w:val="nil"/>
              <w:right w:val="nil"/>
            </w:tcBorders>
            <w:shd w:val="clear" w:color="auto" w:fill="auto"/>
            <w:vAlign w:val="center"/>
            <w:hideMark/>
          </w:tcPr>
          <w:p w:rsidR="00AC7DBE" w:rsidRPr="006D4302" w:rsidRDefault="00AC7DBE" w:rsidP="00540BDB">
            <w:r w:rsidRPr="006D4302">
              <w:t>Доходы от продажи участков, государственная собственность на которые не разграничена</w:t>
            </w:r>
          </w:p>
        </w:tc>
        <w:tc>
          <w:tcPr>
            <w:tcW w:w="288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418 000,00</w:t>
            </w:r>
          </w:p>
        </w:tc>
      </w:tr>
      <w:tr w:rsidR="00AC7DBE" w:rsidRPr="006D4302" w:rsidTr="00540BDB">
        <w:trPr>
          <w:trHeight w:val="435"/>
        </w:trPr>
        <w:tc>
          <w:tcPr>
            <w:tcW w:w="3120" w:type="dxa"/>
            <w:tcBorders>
              <w:top w:val="single" w:sz="4" w:space="0" w:color="auto"/>
              <w:left w:val="single" w:sz="8" w:space="0" w:color="auto"/>
              <w:bottom w:val="nil"/>
              <w:right w:val="single" w:sz="8" w:space="0" w:color="auto"/>
            </w:tcBorders>
            <w:shd w:val="clear" w:color="auto" w:fill="auto"/>
            <w:noWrap/>
            <w:vAlign w:val="center"/>
            <w:hideMark/>
          </w:tcPr>
          <w:p w:rsidR="00AC7DBE" w:rsidRPr="006D4302" w:rsidRDefault="00AC7DBE" w:rsidP="00540BDB">
            <w:pPr>
              <w:jc w:val="center"/>
            </w:pPr>
            <w:r w:rsidRPr="006D4302">
              <w:t>116 00000 00 0000 140</w:t>
            </w:r>
          </w:p>
        </w:tc>
        <w:tc>
          <w:tcPr>
            <w:tcW w:w="4883" w:type="dxa"/>
            <w:tcBorders>
              <w:top w:val="single" w:sz="4" w:space="0" w:color="auto"/>
              <w:left w:val="nil"/>
              <w:bottom w:val="nil"/>
              <w:right w:val="nil"/>
            </w:tcBorders>
            <w:shd w:val="clear" w:color="000000" w:fill="FFFFFF"/>
            <w:vAlign w:val="center"/>
            <w:hideMark/>
          </w:tcPr>
          <w:p w:rsidR="00AC7DBE" w:rsidRPr="006D4302" w:rsidRDefault="00AC7DBE" w:rsidP="00540BDB">
            <w:r w:rsidRPr="006D4302">
              <w:t>Штрафы, санкции, возме</w:t>
            </w:r>
            <w:r>
              <w:t>щ</w:t>
            </w:r>
            <w:r w:rsidRPr="006D4302">
              <w:t>ение ущерба</w:t>
            </w:r>
          </w:p>
        </w:tc>
        <w:tc>
          <w:tcPr>
            <w:tcW w:w="2880" w:type="dxa"/>
            <w:tcBorders>
              <w:top w:val="nil"/>
              <w:left w:val="single" w:sz="8" w:space="0" w:color="auto"/>
              <w:bottom w:val="nil"/>
              <w:right w:val="single" w:sz="8" w:space="0" w:color="auto"/>
            </w:tcBorders>
            <w:shd w:val="clear" w:color="auto" w:fill="auto"/>
            <w:noWrap/>
            <w:vAlign w:val="center"/>
            <w:hideMark/>
          </w:tcPr>
          <w:p w:rsidR="00AC7DBE" w:rsidRPr="006D4302" w:rsidRDefault="00AC7DBE" w:rsidP="00540BDB">
            <w:pPr>
              <w:jc w:val="center"/>
            </w:pPr>
            <w:r w:rsidRPr="006D4302">
              <w:t>2 500 000,00</w:t>
            </w:r>
          </w:p>
        </w:tc>
      </w:tr>
      <w:tr w:rsidR="00AC7DBE" w:rsidRPr="006D4302" w:rsidTr="00540BDB">
        <w:trPr>
          <w:trHeight w:val="750"/>
        </w:trPr>
        <w:tc>
          <w:tcPr>
            <w:tcW w:w="31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lastRenderedPageBreak/>
              <w:t>117 05000 00 0000 180</w:t>
            </w:r>
          </w:p>
        </w:tc>
        <w:tc>
          <w:tcPr>
            <w:tcW w:w="4883" w:type="dxa"/>
            <w:tcBorders>
              <w:top w:val="single" w:sz="4" w:space="0" w:color="auto"/>
              <w:left w:val="nil"/>
              <w:bottom w:val="single" w:sz="4" w:space="0" w:color="auto"/>
              <w:right w:val="nil"/>
            </w:tcBorders>
            <w:shd w:val="clear" w:color="auto" w:fill="auto"/>
            <w:vAlign w:val="center"/>
            <w:hideMark/>
          </w:tcPr>
          <w:p w:rsidR="00AC7DBE" w:rsidRPr="006D4302" w:rsidRDefault="00AC7DBE" w:rsidP="00540BDB">
            <w:r w:rsidRPr="006D4302">
              <w:t>Прочие неналоговые доходы бюджетов муниципальных районов</w:t>
            </w:r>
          </w:p>
        </w:tc>
        <w:tc>
          <w:tcPr>
            <w:tcW w:w="28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3 674 100,00</w:t>
            </w:r>
          </w:p>
        </w:tc>
      </w:tr>
      <w:tr w:rsidR="00AC7DBE" w:rsidRPr="006D4302" w:rsidTr="00540BDB">
        <w:trPr>
          <w:trHeight w:val="465"/>
        </w:trPr>
        <w:tc>
          <w:tcPr>
            <w:tcW w:w="3120" w:type="dxa"/>
            <w:tcBorders>
              <w:top w:val="nil"/>
              <w:left w:val="single" w:sz="8" w:space="0" w:color="auto"/>
              <w:bottom w:val="single" w:sz="8" w:space="0" w:color="auto"/>
              <w:right w:val="single" w:sz="8" w:space="0" w:color="auto"/>
            </w:tcBorders>
            <w:shd w:val="clear" w:color="000000" w:fill="CCFFFF"/>
            <w:noWrap/>
            <w:vAlign w:val="center"/>
            <w:hideMark/>
          </w:tcPr>
          <w:p w:rsidR="00AC7DBE" w:rsidRPr="006D4302" w:rsidRDefault="00AC7DBE" w:rsidP="00540BDB">
            <w:pPr>
              <w:jc w:val="center"/>
              <w:rPr>
                <w:b/>
                <w:bCs/>
              </w:rPr>
            </w:pPr>
            <w:r w:rsidRPr="006D4302">
              <w:rPr>
                <w:b/>
                <w:bCs/>
              </w:rPr>
              <w:t>1 00 00000 00 0000 000</w:t>
            </w:r>
          </w:p>
        </w:tc>
        <w:tc>
          <w:tcPr>
            <w:tcW w:w="4883" w:type="dxa"/>
            <w:tcBorders>
              <w:top w:val="nil"/>
              <w:left w:val="nil"/>
              <w:bottom w:val="single" w:sz="8" w:space="0" w:color="auto"/>
              <w:right w:val="nil"/>
            </w:tcBorders>
            <w:shd w:val="clear" w:color="000000" w:fill="CCFFFF"/>
            <w:vAlign w:val="center"/>
            <w:hideMark/>
          </w:tcPr>
          <w:p w:rsidR="00AC7DBE" w:rsidRPr="006D4302" w:rsidRDefault="00AC7DBE" w:rsidP="00540BDB">
            <w:pPr>
              <w:rPr>
                <w:b/>
                <w:bCs/>
              </w:rPr>
            </w:pPr>
            <w:r w:rsidRPr="006D4302">
              <w:rPr>
                <w:b/>
                <w:bCs/>
              </w:rPr>
              <w:t>Итого собственных доходов</w:t>
            </w:r>
          </w:p>
        </w:tc>
        <w:tc>
          <w:tcPr>
            <w:tcW w:w="2880" w:type="dxa"/>
            <w:tcBorders>
              <w:top w:val="nil"/>
              <w:left w:val="single" w:sz="8" w:space="0" w:color="auto"/>
              <w:bottom w:val="single" w:sz="8" w:space="0" w:color="auto"/>
              <w:right w:val="single" w:sz="8" w:space="0" w:color="auto"/>
            </w:tcBorders>
            <w:shd w:val="clear" w:color="000000" w:fill="CCFFFF"/>
            <w:noWrap/>
            <w:vAlign w:val="center"/>
            <w:hideMark/>
          </w:tcPr>
          <w:p w:rsidR="00AC7DBE" w:rsidRPr="006D4302" w:rsidRDefault="00AC7DBE" w:rsidP="00540BDB">
            <w:pPr>
              <w:jc w:val="center"/>
              <w:rPr>
                <w:b/>
                <w:bCs/>
              </w:rPr>
            </w:pPr>
            <w:r w:rsidRPr="006D4302">
              <w:rPr>
                <w:b/>
                <w:bCs/>
              </w:rPr>
              <w:t>228 692 395,00</w:t>
            </w:r>
          </w:p>
        </w:tc>
      </w:tr>
      <w:tr w:rsidR="00AC7DBE" w:rsidRPr="006D4302" w:rsidTr="00540BDB">
        <w:trPr>
          <w:trHeight w:val="310"/>
        </w:trPr>
        <w:tc>
          <w:tcPr>
            <w:tcW w:w="3120" w:type="dxa"/>
            <w:tcBorders>
              <w:top w:val="single" w:sz="4" w:space="0" w:color="auto"/>
              <w:left w:val="single" w:sz="8" w:space="0" w:color="auto"/>
              <w:bottom w:val="single" w:sz="4" w:space="0" w:color="auto"/>
              <w:right w:val="nil"/>
            </w:tcBorders>
            <w:shd w:val="clear" w:color="auto" w:fill="auto"/>
            <w:noWrap/>
            <w:vAlign w:val="center"/>
            <w:hideMark/>
          </w:tcPr>
          <w:p w:rsidR="00AC7DBE" w:rsidRPr="006D4302" w:rsidRDefault="00AC7DBE" w:rsidP="00540BDB">
            <w:pPr>
              <w:jc w:val="center"/>
            </w:pPr>
            <w:r w:rsidRPr="006D4302">
              <w:t>2 02 01000 00 0000 151</w:t>
            </w:r>
          </w:p>
        </w:tc>
        <w:tc>
          <w:tcPr>
            <w:tcW w:w="4883" w:type="dxa"/>
            <w:tcBorders>
              <w:top w:val="nil"/>
              <w:left w:val="single" w:sz="8" w:space="0" w:color="auto"/>
              <w:bottom w:val="single" w:sz="4" w:space="0" w:color="auto"/>
              <w:right w:val="nil"/>
            </w:tcBorders>
            <w:shd w:val="clear" w:color="auto" w:fill="auto"/>
            <w:vAlign w:val="center"/>
            <w:hideMark/>
          </w:tcPr>
          <w:p w:rsidR="00AC7DBE" w:rsidRPr="006D4302" w:rsidRDefault="00AC7DBE" w:rsidP="00540BDB">
            <w:r w:rsidRPr="006D4302">
              <w:t>Дотации на выравнивание бюджетной обеспеченности</w:t>
            </w:r>
          </w:p>
        </w:tc>
        <w:tc>
          <w:tcPr>
            <w:tcW w:w="2880"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AC7DBE" w:rsidRPr="006D4302" w:rsidRDefault="00AC7DBE" w:rsidP="00540BDB">
            <w:pPr>
              <w:jc w:val="center"/>
            </w:pPr>
            <w:r w:rsidRPr="006D4302">
              <w:t>25 971 400,00</w:t>
            </w:r>
          </w:p>
        </w:tc>
      </w:tr>
      <w:tr w:rsidR="00AC7DBE" w:rsidRPr="006D4302" w:rsidTr="00540BDB">
        <w:trPr>
          <w:trHeight w:val="620"/>
        </w:trPr>
        <w:tc>
          <w:tcPr>
            <w:tcW w:w="312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2 02 03000 00 0000 151</w:t>
            </w:r>
          </w:p>
        </w:tc>
        <w:tc>
          <w:tcPr>
            <w:tcW w:w="4883" w:type="dxa"/>
            <w:tcBorders>
              <w:top w:val="nil"/>
              <w:left w:val="nil"/>
              <w:bottom w:val="single" w:sz="4" w:space="0" w:color="auto"/>
              <w:right w:val="nil"/>
            </w:tcBorders>
            <w:shd w:val="clear" w:color="auto" w:fill="auto"/>
            <w:vAlign w:val="center"/>
            <w:hideMark/>
          </w:tcPr>
          <w:p w:rsidR="00AC7DBE" w:rsidRPr="006D4302" w:rsidRDefault="00AC7DBE" w:rsidP="00540BDB">
            <w:r w:rsidRPr="006D4302">
              <w:t>Субвенции бюджетам субъектов Российской Федерации и муниципальных образований</w:t>
            </w:r>
          </w:p>
        </w:tc>
        <w:tc>
          <w:tcPr>
            <w:tcW w:w="2880" w:type="dxa"/>
            <w:tcBorders>
              <w:top w:val="nil"/>
              <w:left w:val="single" w:sz="8" w:space="0" w:color="auto"/>
              <w:bottom w:val="single" w:sz="4" w:space="0" w:color="auto"/>
              <w:right w:val="single" w:sz="8" w:space="0" w:color="auto"/>
            </w:tcBorders>
            <w:shd w:val="clear" w:color="000000" w:fill="FFFFFF"/>
            <w:noWrap/>
            <w:vAlign w:val="center"/>
            <w:hideMark/>
          </w:tcPr>
          <w:p w:rsidR="00AC7DBE" w:rsidRPr="006D4302" w:rsidRDefault="00AC7DBE" w:rsidP="00540BDB">
            <w:pPr>
              <w:jc w:val="center"/>
            </w:pPr>
            <w:r w:rsidRPr="006D4302">
              <w:t>297 886 980,00</w:t>
            </w:r>
          </w:p>
        </w:tc>
      </w:tr>
      <w:tr w:rsidR="00AC7DBE" w:rsidRPr="006D4302" w:rsidTr="00540BDB">
        <w:trPr>
          <w:trHeight w:val="495"/>
        </w:trPr>
        <w:tc>
          <w:tcPr>
            <w:tcW w:w="3120" w:type="dxa"/>
            <w:tcBorders>
              <w:top w:val="nil"/>
              <w:left w:val="single" w:sz="8" w:space="0" w:color="auto"/>
              <w:bottom w:val="single" w:sz="4" w:space="0" w:color="auto"/>
              <w:right w:val="single" w:sz="8" w:space="0" w:color="auto"/>
            </w:tcBorders>
            <w:shd w:val="clear" w:color="auto" w:fill="auto"/>
            <w:noWrap/>
            <w:vAlign w:val="center"/>
            <w:hideMark/>
          </w:tcPr>
          <w:p w:rsidR="00AC7DBE" w:rsidRPr="006D4302" w:rsidRDefault="00AC7DBE" w:rsidP="00540BDB">
            <w:pPr>
              <w:jc w:val="center"/>
            </w:pPr>
            <w:r w:rsidRPr="006D4302">
              <w:t>2 02 04000 00 0000 151</w:t>
            </w:r>
          </w:p>
        </w:tc>
        <w:tc>
          <w:tcPr>
            <w:tcW w:w="4883" w:type="dxa"/>
            <w:tcBorders>
              <w:top w:val="nil"/>
              <w:left w:val="nil"/>
              <w:bottom w:val="single" w:sz="4" w:space="0" w:color="auto"/>
              <w:right w:val="nil"/>
            </w:tcBorders>
            <w:shd w:val="clear" w:color="auto" w:fill="auto"/>
            <w:vAlign w:val="center"/>
            <w:hideMark/>
          </w:tcPr>
          <w:p w:rsidR="00AC7DBE" w:rsidRPr="006D4302" w:rsidRDefault="00AC7DBE" w:rsidP="00540BDB">
            <w:r w:rsidRPr="006D4302">
              <w:t>Иные межбюджетные трансферты</w:t>
            </w:r>
          </w:p>
        </w:tc>
        <w:tc>
          <w:tcPr>
            <w:tcW w:w="2880" w:type="dxa"/>
            <w:tcBorders>
              <w:top w:val="nil"/>
              <w:left w:val="single" w:sz="8" w:space="0" w:color="auto"/>
              <w:bottom w:val="single" w:sz="8" w:space="0" w:color="auto"/>
              <w:right w:val="single" w:sz="8" w:space="0" w:color="auto"/>
            </w:tcBorders>
            <w:shd w:val="clear" w:color="000000" w:fill="FFFFFF"/>
            <w:noWrap/>
            <w:vAlign w:val="center"/>
            <w:hideMark/>
          </w:tcPr>
          <w:p w:rsidR="00AC7DBE" w:rsidRPr="006D4302" w:rsidRDefault="00AC7DBE" w:rsidP="00540BDB">
            <w:pPr>
              <w:jc w:val="center"/>
            </w:pPr>
            <w:r w:rsidRPr="006D4302">
              <w:t>2 300 400,00</w:t>
            </w:r>
          </w:p>
        </w:tc>
      </w:tr>
      <w:tr w:rsidR="00AC7DBE" w:rsidRPr="006D4302" w:rsidTr="00540BDB">
        <w:trPr>
          <w:trHeight w:val="500"/>
        </w:trPr>
        <w:tc>
          <w:tcPr>
            <w:tcW w:w="3120" w:type="dxa"/>
            <w:tcBorders>
              <w:top w:val="nil"/>
              <w:left w:val="single" w:sz="8" w:space="0" w:color="auto"/>
              <w:bottom w:val="single" w:sz="8" w:space="0" w:color="auto"/>
              <w:right w:val="single" w:sz="8" w:space="0" w:color="auto"/>
            </w:tcBorders>
            <w:shd w:val="clear" w:color="000000" w:fill="CCFFFF"/>
            <w:noWrap/>
            <w:vAlign w:val="center"/>
            <w:hideMark/>
          </w:tcPr>
          <w:p w:rsidR="00AC7DBE" w:rsidRPr="006D4302" w:rsidRDefault="00AC7DBE" w:rsidP="00540BDB">
            <w:pPr>
              <w:jc w:val="center"/>
              <w:rPr>
                <w:b/>
                <w:bCs/>
              </w:rPr>
            </w:pPr>
            <w:r w:rsidRPr="006D4302">
              <w:rPr>
                <w:b/>
                <w:bCs/>
              </w:rPr>
              <w:t>2 00 00000 00 0000 000</w:t>
            </w:r>
          </w:p>
        </w:tc>
        <w:tc>
          <w:tcPr>
            <w:tcW w:w="4883" w:type="dxa"/>
            <w:tcBorders>
              <w:top w:val="nil"/>
              <w:left w:val="nil"/>
              <w:bottom w:val="single" w:sz="8" w:space="0" w:color="auto"/>
              <w:right w:val="nil"/>
            </w:tcBorders>
            <w:shd w:val="clear" w:color="000000" w:fill="CCFFFF"/>
            <w:noWrap/>
            <w:vAlign w:val="center"/>
            <w:hideMark/>
          </w:tcPr>
          <w:p w:rsidR="00AC7DBE" w:rsidRPr="006D4302" w:rsidRDefault="00AC7DBE" w:rsidP="00540BDB">
            <w:pPr>
              <w:rPr>
                <w:b/>
                <w:bCs/>
              </w:rPr>
            </w:pPr>
            <w:r w:rsidRPr="006D4302">
              <w:rPr>
                <w:b/>
                <w:bCs/>
              </w:rPr>
              <w:t>Безвозмездные поступления, всего</w:t>
            </w:r>
          </w:p>
        </w:tc>
        <w:tc>
          <w:tcPr>
            <w:tcW w:w="2880" w:type="dxa"/>
            <w:tcBorders>
              <w:top w:val="nil"/>
              <w:left w:val="single" w:sz="8" w:space="0" w:color="auto"/>
              <w:bottom w:val="single" w:sz="8" w:space="0" w:color="auto"/>
              <w:right w:val="single" w:sz="8" w:space="0" w:color="auto"/>
            </w:tcBorders>
            <w:shd w:val="clear" w:color="000000" w:fill="CCFFFF"/>
            <w:noWrap/>
            <w:vAlign w:val="center"/>
            <w:hideMark/>
          </w:tcPr>
          <w:p w:rsidR="00AC7DBE" w:rsidRPr="006D4302" w:rsidRDefault="00AC7DBE" w:rsidP="00540BDB">
            <w:pPr>
              <w:jc w:val="center"/>
              <w:rPr>
                <w:b/>
                <w:bCs/>
              </w:rPr>
            </w:pPr>
            <w:r w:rsidRPr="006D4302">
              <w:rPr>
                <w:b/>
                <w:bCs/>
              </w:rPr>
              <w:t>326 158 780,00</w:t>
            </w:r>
          </w:p>
        </w:tc>
      </w:tr>
      <w:tr w:rsidR="00AC7DBE" w:rsidRPr="006D4302" w:rsidTr="00540BDB">
        <w:trPr>
          <w:trHeight w:val="500"/>
        </w:trPr>
        <w:tc>
          <w:tcPr>
            <w:tcW w:w="3120" w:type="dxa"/>
            <w:tcBorders>
              <w:top w:val="nil"/>
              <w:left w:val="single" w:sz="8" w:space="0" w:color="auto"/>
              <w:bottom w:val="single" w:sz="8" w:space="0" w:color="auto"/>
              <w:right w:val="single" w:sz="8" w:space="0" w:color="auto"/>
            </w:tcBorders>
            <w:shd w:val="clear" w:color="000000" w:fill="FFFF99"/>
            <w:noWrap/>
            <w:vAlign w:val="center"/>
            <w:hideMark/>
          </w:tcPr>
          <w:p w:rsidR="00AC7DBE" w:rsidRPr="006D4302" w:rsidRDefault="00AC7DBE" w:rsidP="00540BDB">
            <w:pPr>
              <w:jc w:val="center"/>
              <w:rPr>
                <w:b/>
                <w:bCs/>
              </w:rPr>
            </w:pPr>
            <w:r w:rsidRPr="006D4302">
              <w:rPr>
                <w:b/>
                <w:bCs/>
              </w:rPr>
              <w:t> </w:t>
            </w:r>
          </w:p>
        </w:tc>
        <w:tc>
          <w:tcPr>
            <w:tcW w:w="4883" w:type="dxa"/>
            <w:tcBorders>
              <w:top w:val="nil"/>
              <w:left w:val="nil"/>
              <w:bottom w:val="single" w:sz="8" w:space="0" w:color="auto"/>
              <w:right w:val="nil"/>
            </w:tcBorders>
            <w:shd w:val="clear" w:color="000000" w:fill="FFFF99"/>
            <w:noWrap/>
            <w:vAlign w:val="center"/>
            <w:hideMark/>
          </w:tcPr>
          <w:p w:rsidR="00AC7DBE" w:rsidRPr="006D4302" w:rsidRDefault="00AC7DBE" w:rsidP="00540BDB">
            <w:pPr>
              <w:rPr>
                <w:b/>
                <w:bCs/>
              </w:rPr>
            </w:pPr>
            <w:r w:rsidRPr="006D4302">
              <w:rPr>
                <w:b/>
                <w:bCs/>
              </w:rPr>
              <w:t>ВСЕГО ДОХОДОВ</w:t>
            </w:r>
          </w:p>
        </w:tc>
        <w:tc>
          <w:tcPr>
            <w:tcW w:w="2880" w:type="dxa"/>
            <w:tcBorders>
              <w:top w:val="nil"/>
              <w:left w:val="single" w:sz="8" w:space="0" w:color="auto"/>
              <w:bottom w:val="single" w:sz="8" w:space="0" w:color="auto"/>
              <w:right w:val="single" w:sz="8" w:space="0" w:color="auto"/>
            </w:tcBorders>
            <w:shd w:val="clear" w:color="000000" w:fill="FFFF99"/>
            <w:noWrap/>
            <w:vAlign w:val="center"/>
            <w:hideMark/>
          </w:tcPr>
          <w:p w:rsidR="00AC7DBE" w:rsidRPr="006D4302" w:rsidRDefault="00AC7DBE" w:rsidP="00540BDB">
            <w:pPr>
              <w:jc w:val="center"/>
              <w:rPr>
                <w:b/>
                <w:bCs/>
              </w:rPr>
            </w:pPr>
            <w:r w:rsidRPr="006D4302">
              <w:rPr>
                <w:b/>
                <w:bCs/>
              </w:rPr>
              <w:t>554 851 175,00</w:t>
            </w:r>
          </w:p>
        </w:tc>
      </w:tr>
    </w:tbl>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Pr="008F436B" w:rsidRDefault="00AC7DBE" w:rsidP="00AC7DBE">
      <w:pPr>
        <w:ind w:firstLine="851"/>
        <w:jc w:val="center"/>
      </w:pPr>
      <w:r>
        <w:lastRenderedPageBreak/>
        <w:t xml:space="preserve">                                                                    </w:t>
      </w:r>
      <w:r w:rsidRPr="008F436B">
        <w:t xml:space="preserve">Приложение  </w:t>
      </w:r>
      <w:r>
        <w:t>4</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tbl>
      <w:tblPr>
        <w:tblW w:w="10891" w:type="dxa"/>
        <w:tblInd w:w="-1026" w:type="dxa"/>
        <w:tblLook w:val="04A0" w:firstRow="1" w:lastRow="0" w:firstColumn="1" w:lastColumn="0" w:noHBand="0" w:noVBand="1"/>
      </w:tblPr>
      <w:tblGrid>
        <w:gridCol w:w="2780"/>
        <w:gridCol w:w="4591"/>
        <w:gridCol w:w="1740"/>
        <w:gridCol w:w="1780"/>
      </w:tblGrid>
      <w:tr w:rsidR="00AC7DBE" w:rsidRPr="00ED121C" w:rsidTr="00540BDB">
        <w:trPr>
          <w:trHeight w:val="990"/>
        </w:trPr>
        <w:tc>
          <w:tcPr>
            <w:tcW w:w="10891" w:type="dxa"/>
            <w:gridSpan w:val="4"/>
            <w:vMerge w:val="restart"/>
            <w:tcBorders>
              <w:top w:val="nil"/>
              <w:left w:val="nil"/>
              <w:bottom w:val="nil"/>
              <w:right w:val="nil"/>
            </w:tcBorders>
            <w:shd w:val="clear" w:color="auto" w:fill="auto"/>
            <w:vAlign w:val="center"/>
            <w:hideMark/>
          </w:tcPr>
          <w:p w:rsidR="00AC7DBE" w:rsidRPr="009579D8" w:rsidRDefault="00AC7DBE" w:rsidP="00540BDB">
            <w:pPr>
              <w:jc w:val="center"/>
              <w:rPr>
                <w:b/>
                <w:bCs/>
                <w:sz w:val="32"/>
                <w:szCs w:val="32"/>
              </w:rPr>
            </w:pPr>
            <w:r w:rsidRPr="009579D8">
              <w:rPr>
                <w:b/>
                <w:bCs/>
                <w:sz w:val="32"/>
                <w:szCs w:val="32"/>
              </w:rPr>
              <w:t>Объем доходов по бюджету Добринского муниципального района                                                                                                                          на плановый период 2018 и 2019 годов</w:t>
            </w:r>
          </w:p>
        </w:tc>
      </w:tr>
      <w:tr w:rsidR="00AC7DBE" w:rsidRPr="00ED121C" w:rsidTr="00540BDB">
        <w:trPr>
          <w:trHeight w:val="555"/>
        </w:trPr>
        <w:tc>
          <w:tcPr>
            <w:tcW w:w="10891" w:type="dxa"/>
            <w:gridSpan w:val="4"/>
            <w:vMerge/>
            <w:tcBorders>
              <w:top w:val="nil"/>
              <w:left w:val="nil"/>
              <w:bottom w:val="nil"/>
              <w:right w:val="nil"/>
            </w:tcBorders>
            <w:vAlign w:val="center"/>
            <w:hideMark/>
          </w:tcPr>
          <w:p w:rsidR="00AC7DBE" w:rsidRPr="00ED121C" w:rsidRDefault="00AC7DBE" w:rsidP="00540BDB">
            <w:pPr>
              <w:rPr>
                <w:b/>
                <w:bCs/>
                <w:sz w:val="36"/>
                <w:szCs w:val="36"/>
              </w:rPr>
            </w:pPr>
          </w:p>
        </w:tc>
      </w:tr>
      <w:tr w:rsidR="00AC7DBE" w:rsidRPr="00ED121C" w:rsidTr="00540BDB">
        <w:trPr>
          <w:trHeight w:val="555"/>
        </w:trPr>
        <w:tc>
          <w:tcPr>
            <w:tcW w:w="2780" w:type="dxa"/>
            <w:tcBorders>
              <w:top w:val="nil"/>
              <w:left w:val="nil"/>
              <w:bottom w:val="nil"/>
              <w:right w:val="nil"/>
            </w:tcBorders>
            <w:shd w:val="clear" w:color="auto" w:fill="auto"/>
            <w:noWrap/>
            <w:vAlign w:val="bottom"/>
            <w:hideMark/>
          </w:tcPr>
          <w:p w:rsidR="00AC7DBE" w:rsidRPr="00ED121C" w:rsidRDefault="00AC7DBE" w:rsidP="00540BDB">
            <w:pPr>
              <w:rPr>
                <w:rFonts w:ascii="Arial" w:hAnsi="Arial" w:cs="Arial"/>
                <w:sz w:val="20"/>
                <w:szCs w:val="20"/>
              </w:rPr>
            </w:pPr>
          </w:p>
        </w:tc>
        <w:tc>
          <w:tcPr>
            <w:tcW w:w="4591" w:type="dxa"/>
            <w:tcBorders>
              <w:top w:val="nil"/>
              <w:left w:val="nil"/>
              <w:bottom w:val="nil"/>
              <w:right w:val="nil"/>
            </w:tcBorders>
            <w:shd w:val="clear" w:color="auto" w:fill="auto"/>
            <w:noWrap/>
            <w:vAlign w:val="bottom"/>
            <w:hideMark/>
          </w:tcPr>
          <w:p w:rsidR="00AC7DBE" w:rsidRPr="00ED121C" w:rsidRDefault="00AC7DBE" w:rsidP="00540BDB">
            <w:pPr>
              <w:rPr>
                <w:rFonts w:ascii="Arial" w:hAnsi="Arial" w:cs="Arial"/>
                <w:sz w:val="20"/>
                <w:szCs w:val="20"/>
              </w:rPr>
            </w:pPr>
          </w:p>
        </w:tc>
        <w:tc>
          <w:tcPr>
            <w:tcW w:w="3520" w:type="dxa"/>
            <w:gridSpan w:val="2"/>
            <w:tcBorders>
              <w:top w:val="nil"/>
              <w:left w:val="nil"/>
              <w:bottom w:val="single" w:sz="8" w:space="0" w:color="auto"/>
              <w:right w:val="nil"/>
            </w:tcBorders>
            <w:shd w:val="clear" w:color="auto" w:fill="auto"/>
            <w:noWrap/>
            <w:vAlign w:val="bottom"/>
            <w:hideMark/>
          </w:tcPr>
          <w:p w:rsidR="00AC7DBE" w:rsidRPr="00ED121C" w:rsidRDefault="00AC7DBE" w:rsidP="00540BDB">
            <w:pPr>
              <w:jc w:val="right"/>
              <w:rPr>
                <w:rFonts w:ascii="Arial" w:hAnsi="Arial" w:cs="Arial"/>
                <w:sz w:val="20"/>
                <w:szCs w:val="20"/>
              </w:rPr>
            </w:pPr>
            <w:r w:rsidRPr="00ED121C">
              <w:rPr>
                <w:rFonts w:ascii="Arial" w:hAnsi="Arial" w:cs="Arial"/>
                <w:sz w:val="20"/>
                <w:szCs w:val="20"/>
              </w:rPr>
              <w:t>(руб.)</w:t>
            </w:r>
          </w:p>
        </w:tc>
      </w:tr>
      <w:tr w:rsidR="00AC7DBE" w:rsidRPr="00ED121C" w:rsidTr="00540BDB">
        <w:trPr>
          <w:trHeight w:val="403"/>
        </w:trPr>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7DBE" w:rsidRPr="00ED121C" w:rsidRDefault="00AC7DBE" w:rsidP="00540BDB">
            <w:pPr>
              <w:jc w:val="center"/>
              <w:rPr>
                <w:b/>
                <w:bCs/>
              </w:rPr>
            </w:pPr>
            <w:r w:rsidRPr="00ED121C">
              <w:rPr>
                <w:b/>
                <w:bCs/>
              </w:rPr>
              <w:t>Код бюджетной классификации</w:t>
            </w:r>
          </w:p>
        </w:tc>
        <w:tc>
          <w:tcPr>
            <w:tcW w:w="4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7DBE" w:rsidRPr="00ED121C" w:rsidRDefault="00AC7DBE" w:rsidP="00540BDB">
            <w:pPr>
              <w:jc w:val="center"/>
              <w:rPr>
                <w:b/>
                <w:bCs/>
              </w:rPr>
            </w:pPr>
            <w:r w:rsidRPr="00ED121C">
              <w:rPr>
                <w:b/>
                <w:bCs/>
              </w:rPr>
              <w:t>Наименование показателей</w:t>
            </w:r>
          </w:p>
        </w:tc>
        <w:tc>
          <w:tcPr>
            <w:tcW w:w="1740" w:type="dxa"/>
            <w:vMerge w:val="restart"/>
            <w:tcBorders>
              <w:top w:val="nil"/>
              <w:left w:val="single" w:sz="8" w:space="0" w:color="auto"/>
              <w:bottom w:val="single" w:sz="8" w:space="0" w:color="000000"/>
              <w:right w:val="single" w:sz="8" w:space="0" w:color="auto"/>
            </w:tcBorders>
            <w:shd w:val="clear" w:color="auto" w:fill="auto"/>
            <w:vAlign w:val="center"/>
            <w:hideMark/>
          </w:tcPr>
          <w:p w:rsidR="00AC7DBE" w:rsidRPr="00ED121C" w:rsidRDefault="00AC7DBE" w:rsidP="00540BDB">
            <w:pPr>
              <w:jc w:val="center"/>
              <w:rPr>
                <w:b/>
                <w:bCs/>
              </w:rPr>
            </w:pPr>
            <w:r w:rsidRPr="00ED121C">
              <w:rPr>
                <w:b/>
                <w:bCs/>
              </w:rPr>
              <w:t>Сумма                         2018 год</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AC7DBE" w:rsidRPr="00ED121C" w:rsidRDefault="00AC7DBE" w:rsidP="00540BDB">
            <w:pPr>
              <w:jc w:val="center"/>
              <w:rPr>
                <w:b/>
                <w:bCs/>
              </w:rPr>
            </w:pPr>
            <w:r w:rsidRPr="00ED121C">
              <w:rPr>
                <w:b/>
                <w:bCs/>
              </w:rPr>
              <w:t>Сумма                         2019 год</w:t>
            </w:r>
          </w:p>
        </w:tc>
      </w:tr>
      <w:tr w:rsidR="00AC7DBE" w:rsidRPr="00ED121C" w:rsidTr="00540BDB">
        <w:trPr>
          <w:trHeight w:val="403"/>
        </w:trPr>
        <w:tc>
          <w:tcPr>
            <w:tcW w:w="2780" w:type="dxa"/>
            <w:vMerge/>
            <w:tcBorders>
              <w:top w:val="single" w:sz="8" w:space="0" w:color="auto"/>
              <w:left w:val="single" w:sz="8" w:space="0" w:color="auto"/>
              <w:bottom w:val="single" w:sz="8" w:space="0" w:color="000000"/>
              <w:right w:val="single" w:sz="8" w:space="0" w:color="auto"/>
            </w:tcBorders>
            <w:vAlign w:val="center"/>
            <w:hideMark/>
          </w:tcPr>
          <w:p w:rsidR="00AC7DBE" w:rsidRPr="00ED121C" w:rsidRDefault="00AC7DBE" w:rsidP="00540BDB">
            <w:pPr>
              <w:rPr>
                <w:b/>
                <w:bCs/>
              </w:rPr>
            </w:pPr>
          </w:p>
        </w:tc>
        <w:tc>
          <w:tcPr>
            <w:tcW w:w="4591" w:type="dxa"/>
            <w:vMerge/>
            <w:tcBorders>
              <w:top w:val="single" w:sz="8" w:space="0" w:color="auto"/>
              <w:left w:val="single" w:sz="8" w:space="0" w:color="auto"/>
              <w:bottom w:val="single" w:sz="8" w:space="0" w:color="000000"/>
              <w:right w:val="single" w:sz="8" w:space="0" w:color="auto"/>
            </w:tcBorders>
            <w:vAlign w:val="center"/>
            <w:hideMark/>
          </w:tcPr>
          <w:p w:rsidR="00AC7DBE" w:rsidRPr="00ED121C" w:rsidRDefault="00AC7DBE" w:rsidP="00540BDB">
            <w:pPr>
              <w:rPr>
                <w:b/>
                <w:bCs/>
              </w:rPr>
            </w:pPr>
          </w:p>
        </w:tc>
        <w:tc>
          <w:tcPr>
            <w:tcW w:w="1740" w:type="dxa"/>
            <w:vMerge/>
            <w:tcBorders>
              <w:top w:val="nil"/>
              <w:left w:val="single" w:sz="8" w:space="0" w:color="auto"/>
              <w:bottom w:val="single" w:sz="8" w:space="0" w:color="000000"/>
              <w:right w:val="single" w:sz="8" w:space="0" w:color="auto"/>
            </w:tcBorders>
            <w:vAlign w:val="center"/>
            <w:hideMark/>
          </w:tcPr>
          <w:p w:rsidR="00AC7DBE" w:rsidRPr="00ED121C" w:rsidRDefault="00AC7DBE" w:rsidP="00540BDB">
            <w:pPr>
              <w:rPr>
                <w:b/>
                <w:bCs/>
              </w:rPr>
            </w:pPr>
          </w:p>
        </w:tc>
        <w:tc>
          <w:tcPr>
            <w:tcW w:w="1780" w:type="dxa"/>
            <w:vMerge/>
            <w:tcBorders>
              <w:top w:val="nil"/>
              <w:left w:val="single" w:sz="8" w:space="0" w:color="auto"/>
              <w:bottom w:val="single" w:sz="8" w:space="0" w:color="000000"/>
              <w:right w:val="single" w:sz="8" w:space="0" w:color="auto"/>
            </w:tcBorders>
            <w:vAlign w:val="center"/>
            <w:hideMark/>
          </w:tcPr>
          <w:p w:rsidR="00AC7DBE" w:rsidRPr="00ED121C" w:rsidRDefault="00AC7DBE" w:rsidP="00540BDB">
            <w:pPr>
              <w:rPr>
                <w:b/>
                <w:bCs/>
              </w:rPr>
            </w:pPr>
          </w:p>
        </w:tc>
      </w:tr>
      <w:tr w:rsidR="00AC7DBE" w:rsidRPr="00ED121C" w:rsidTr="00540BDB">
        <w:trPr>
          <w:trHeight w:val="500"/>
        </w:trPr>
        <w:tc>
          <w:tcPr>
            <w:tcW w:w="2780" w:type="dxa"/>
            <w:tcBorders>
              <w:top w:val="nil"/>
              <w:left w:val="single" w:sz="8" w:space="0" w:color="auto"/>
              <w:bottom w:val="single" w:sz="8" w:space="0" w:color="auto"/>
              <w:right w:val="nil"/>
            </w:tcBorders>
            <w:shd w:val="clear" w:color="000000" w:fill="CCFFFF"/>
            <w:vAlign w:val="center"/>
            <w:hideMark/>
          </w:tcPr>
          <w:p w:rsidR="00AC7DBE" w:rsidRPr="00ED121C" w:rsidRDefault="00AC7DBE" w:rsidP="00540BDB">
            <w:pPr>
              <w:jc w:val="center"/>
              <w:rPr>
                <w:b/>
                <w:bCs/>
              </w:rPr>
            </w:pPr>
            <w:r w:rsidRPr="00ED121C">
              <w:rPr>
                <w:b/>
                <w:bCs/>
              </w:rPr>
              <w:t> </w:t>
            </w:r>
          </w:p>
        </w:tc>
        <w:tc>
          <w:tcPr>
            <w:tcW w:w="4591" w:type="dxa"/>
            <w:tcBorders>
              <w:top w:val="nil"/>
              <w:left w:val="single" w:sz="8" w:space="0" w:color="auto"/>
              <w:bottom w:val="single" w:sz="8" w:space="0" w:color="auto"/>
              <w:right w:val="single" w:sz="8" w:space="0" w:color="auto"/>
            </w:tcBorders>
            <w:shd w:val="clear" w:color="000000" w:fill="CCFFFF"/>
            <w:vAlign w:val="center"/>
            <w:hideMark/>
          </w:tcPr>
          <w:p w:rsidR="00AC7DBE" w:rsidRPr="00ED121C" w:rsidRDefault="00AC7DBE" w:rsidP="00540BDB">
            <w:pPr>
              <w:rPr>
                <w:b/>
                <w:bCs/>
              </w:rPr>
            </w:pPr>
            <w:r w:rsidRPr="00ED121C">
              <w:rPr>
                <w:b/>
                <w:bCs/>
              </w:rPr>
              <w:t>Налоговые доходы</w:t>
            </w:r>
          </w:p>
        </w:tc>
        <w:tc>
          <w:tcPr>
            <w:tcW w:w="1740" w:type="dxa"/>
            <w:tcBorders>
              <w:top w:val="nil"/>
              <w:left w:val="nil"/>
              <w:bottom w:val="single" w:sz="8" w:space="0" w:color="auto"/>
              <w:right w:val="single" w:sz="8" w:space="0" w:color="auto"/>
            </w:tcBorders>
            <w:shd w:val="clear" w:color="000000" w:fill="CCFFFF"/>
            <w:vAlign w:val="center"/>
            <w:hideMark/>
          </w:tcPr>
          <w:p w:rsidR="00AC7DBE" w:rsidRPr="00ED121C" w:rsidRDefault="00AC7DBE" w:rsidP="00540BDB">
            <w:pPr>
              <w:jc w:val="center"/>
              <w:rPr>
                <w:b/>
                <w:bCs/>
              </w:rPr>
            </w:pPr>
            <w:r w:rsidRPr="00ED121C">
              <w:rPr>
                <w:b/>
                <w:bCs/>
              </w:rPr>
              <w:t>162 885 420,00</w:t>
            </w:r>
          </w:p>
        </w:tc>
        <w:tc>
          <w:tcPr>
            <w:tcW w:w="1780" w:type="dxa"/>
            <w:tcBorders>
              <w:top w:val="nil"/>
              <w:left w:val="nil"/>
              <w:bottom w:val="single" w:sz="8" w:space="0" w:color="auto"/>
              <w:right w:val="single" w:sz="8" w:space="0" w:color="auto"/>
            </w:tcBorders>
            <w:shd w:val="clear" w:color="000000" w:fill="CCFFFF"/>
            <w:vAlign w:val="center"/>
            <w:hideMark/>
          </w:tcPr>
          <w:p w:rsidR="00AC7DBE" w:rsidRPr="00ED121C" w:rsidRDefault="00AC7DBE" w:rsidP="00540BDB">
            <w:pPr>
              <w:jc w:val="center"/>
              <w:rPr>
                <w:b/>
                <w:bCs/>
              </w:rPr>
            </w:pPr>
            <w:r w:rsidRPr="00ED121C">
              <w:rPr>
                <w:b/>
                <w:bCs/>
              </w:rPr>
              <w:t>168 120 032,00</w:t>
            </w:r>
          </w:p>
        </w:tc>
      </w:tr>
      <w:tr w:rsidR="00AC7DBE" w:rsidRPr="00ED121C" w:rsidTr="00540BDB">
        <w:trPr>
          <w:trHeight w:val="420"/>
        </w:trPr>
        <w:tc>
          <w:tcPr>
            <w:tcW w:w="2780" w:type="dxa"/>
            <w:tcBorders>
              <w:top w:val="nil"/>
              <w:left w:val="single" w:sz="8" w:space="0" w:color="auto"/>
              <w:bottom w:val="single" w:sz="4" w:space="0" w:color="auto"/>
              <w:right w:val="nil"/>
            </w:tcBorders>
            <w:shd w:val="clear" w:color="auto" w:fill="auto"/>
            <w:noWrap/>
            <w:vAlign w:val="center"/>
            <w:hideMark/>
          </w:tcPr>
          <w:p w:rsidR="00AC7DBE" w:rsidRPr="00ED121C" w:rsidRDefault="00AC7DBE" w:rsidP="00540BDB">
            <w:pPr>
              <w:jc w:val="center"/>
            </w:pPr>
            <w:r w:rsidRPr="00ED121C">
              <w:t>101 02000 01 0000 110</w:t>
            </w:r>
          </w:p>
        </w:tc>
        <w:tc>
          <w:tcPr>
            <w:tcW w:w="4591" w:type="dxa"/>
            <w:tcBorders>
              <w:top w:val="nil"/>
              <w:left w:val="single" w:sz="8" w:space="0" w:color="auto"/>
              <w:bottom w:val="single" w:sz="4" w:space="0" w:color="auto"/>
              <w:right w:val="nil"/>
            </w:tcBorders>
            <w:shd w:val="clear" w:color="000000" w:fill="FFFFFF"/>
            <w:vAlign w:val="center"/>
            <w:hideMark/>
          </w:tcPr>
          <w:p w:rsidR="00AC7DBE" w:rsidRPr="00ED121C" w:rsidRDefault="00AC7DBE" w:rsidP="00540BDB">
            <w:r w:rsidRPr="00ED121C">
              <w:t>Налог на доходы с физических лиц</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111 860 000,00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114 079 900,00</w:t>
            </w:r>
          </w:p>
        </w:tc>
      </w:tr>
      <w:tr w:rsidR="00AC7DBE" w:rsidRPr="00ED121C" w:rsidTr="00540BDB">
        <w:trPr>
          <w:trHeight w:val="1273"/>
        </w:trPr>
        <w:tc>
          <w:tcPr>
            <w:tcW w:w="2780" w:type="dxa"/>
            <w:tcBorders>
              <w:top w:val="nil"/>
              <w:left w:val="single" w:sz="8" w:space="0" w:color="auto"/>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103 02000 01 0000 110</w:t>
            </w:r>
          </w:p>
        </w:tc>
        <w:tc>
          <w:tcPr>
            <w:tcW w:w="4591" w:type="dxa"/>
            <w:tcBorders>
              <w:top w:val="nil"/>
              <w:left w:val="nil"/>
              <w:bottom w:val="single" w:sz="4" w:space="0" w:color="auto"/>
              <w:right w:val="single" w:sz="8" w:space="0" w:color="auto"/>
            </w:tcBorders>
            <w:shd w:val="clear" w:color="000000" w:fill="FFFFFF"/>
            <w:vAlign w:val="center"/>
            <w:hideMark/>
          </w:tcPr>
          <w:p w:rsidR="00AC7DBE" w:rsidRPr="00ED121C" w:rsidRDefault="00AC7DBE" w:rsidP="00540BDB">
            <w:r w:rsidRPr="00ED121C">
              <w:t>Акцизы на автомобильный и прямогонный бензин, дизельное топливо, моторные масла для дизельных и (или) карбюраторных (инжекторных) двигателей, подлежащие зачислению в областной бюджет</w:t>
            </w:r>
          </w:p>
        </w:tc>
        <w:tc>
          <w:tcPr>
            <w:tcW w:w="174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30 042 420,00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32 783 132,00</w:t>
            </w:r>
          </w:p>
        </w:tc>
      </w:tr>
      <w:tr w:rsidR="00AC7DBE" w:rsidRPr="00ED121C" w:rsidTr="00540BDB">
        <w:trPr>
          <w:trHeight w:val="735"/>
        </w:trPr>
        <w:tc>
          <w:tcPr>
            <w:tcW w:w="2780" w:type="dxa"/>
            <w:tcBorders>
              <w:top w:val="nil"/>
              <w:left w:val="single" w:sz="8" w:space="0" w:color="auto"/>
              <w:bottom w:val="single" w:sz="4" w:space="0" w:color="auto"/>
              <w:right w:val="nil"/>
            </w:tcBorders>
            <w:shd w:val="clear" w:color="auto" w:fill="auto"/>
            <w:noWrap/>
            <w:vAlign w:val="center"/>
            <w:hideMark/>
          </w:tcPr>
          <w:p w:rsidR="00AC7DBE" w:rsidRPr="00ED121C" w:rsidRDefault="00AC7DBE" w:rsidP="00540BDB">
            <w:pPr>
              <w:jc w:val="center"/>
            </w:pPr>
            <w:r w:rsidRPr="00ED121C">
              <w:t>105 02000 02 0000 110</w:t>
            </w:r>
          </w:p>
        </w:tc>
        <w:tc>
          <w:tcPr>
            <w:tcW w:w="4591" w:type="dxa"/>
            <w:tcBorders>
              <w:top w:val="nil"/>
              <w:left w:val="single" w:sz="8" w:space="0" w:color="auto"/>
              <w:bottom w:val="single" w:sz="4" w:space="0" w:color="auto"/>
              <w:right w:val="nil"/>
            </w:tcBorders>
            <w:shd w:val="clear" w:color="000000" w:fill="FFFFFF"/>
            <w:vAlign w:val="center"/>
            <w:hideMark/>
          </w:tcPr>
          <w:p w:rsidR="00AC7DBE" w:rsidRPr="00ED121C" w:rsidRDefault="00AC7DBE" w:rsidP="00540BDB">
            <w:r w:rsidRPr="00ED121C">
              <w:t>Единый налог на вмененный доход для отдельных видов деятельности</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6 850 000,00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6 900 000,00</w:t>
            </w:r>
          </w:p>
        </w:tc>
      </w:tr>
      <w:tr w:rsidR="00AC7DBE" w:rsidRPr="00ED121C" w:rsidTr="00540BDB">
        <w:trPr>
          <w:trHeight w:val="420"/>
        </w:trPr>
        <w:tc>
          <w:tcPr>
            <w:tcW w:w="2780" w:type="dxa"/>
            <w:tcBorders>
              <w:top w:val="nil"/>
              <w:left w:val="single" w:sz="8" w:space="0" w:color="auto"/>
              <w:bottom w:val="single" w:sz="4" w:space="0" w:color="auto"/>
              <w:right w:val="nil"/>
            </w:tcBorders>
            <w:shd w:val="clear" w:color="auto" w:fill="auto"/>
            <w:noWrap/>
            <w:vAlign w:val="center"/>
            <w:hideMark/>
          </w:tcPr>
          <w:p w:rsidR="00AC7DBE" w:rsidRPr="00ED121C" w:rsidRDefault="00AC7DBE" w:rsidP="00540BDB">
            <w:pPr>
              <w:jc w:val="center"/>
            </w:pPr>
            <w:r w:rsidRPr="00ED121C">
              <w:t>105 03000 01 0000 110</w:t>
            </w:r>
          </w:p>
        </w:tc>
        <w:tc>
          <w:tcPr>
            <w:tcW w:w="4591" w:type="dxa"/>
            <w:tcBorders>
              <w:top w:val="nil"/>
              <w:left w:val="single" w:sz="8" w:space="0" w:color="auto"/>
              <w:bottom w:val="single" w:sz="4" w:space="0" w:color="auto"/>
              <w:right w:val="nil"/>
            </w:tcBorders>
            <w:shd w:val="clear" w:color="000000" w:fill="FFFFFF"/>
            <w:vAlign w:val="center"/>
            <w:hideMark/>
          </w:tcPr>
          <w:p w:rsidR="00AC7DBE" w:rsidRPr="00ED121C" w:rsidRDefault="00AC7DBE" w:rsidP="00540BDB">
            <w:r w:rsidRPr="00ED121C">
              <w:t>Единый сельскохозяйственный налог</w:t>
            </w:r>
          </w:p>
        </w:tc>
        <w:tc>
          <w:tcPr>
            <w:tcW w:w="1740" w:type="dxa"/>
            <w:tcBorders>
              <w:top w:val="nil"/>
              <w:left w:val="single" w:sz="8" w:space="0" w:color="auto"/>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9 121 000,00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9 149 000,00</w:t>
            </w:r>
          </w:p>
        </w:tc>
      </w:tr>
      <w:tr w:rsidR="00AC7DBE" w:rsidRPr="00ED121C" w:rsidTr="00540BDB">
        <w:trPr>
          <w:trHeight w:val="420"/>
        </w:trPr>
        <w:tc>
          <w:tcPr>
            <w:tcW w:w="2780" w:type="dxa"/>
            <w:tcBorders>
              <w:top w:val="nil"/>
              <w:left w:val="single" w:sz="8" w:space="0" w:color="auto"/>
              <w:bottom w:val="nil"/>
              <w:right w:val="nil"/>
            </w:tcBorders>
            <w:shd w:val="clear" w:color="auto" w:fill="auto"/>
            <w:noWrap/>
            <w:vAlign w:val="center"/>
            <w:hideMark/>
          </w:tcPr>
          <w:p w:rsidR="00AC7DBE" w:rsidRPr="00ED121C" w:rsidRDefault="00AC7DBE" w:rsidP="00540BDB">
            <w:pPr>
              <w:jc w:val="center"/>
            </w:pPr>
            <w:r w:rsidRPr="00ED121C">
              <w:t>108 00000 00 0000 000</w:t>
            </w:r>
          </w:p>
        </w:tc>
        <w:tc>
          <w:tcPr>
            <w:tcW w:w="4591" w:type="dxa"/>
            <w:tcBorders>
              <w:top w:val="nil"/>
              <w:left w:val="single" w:sz="8" w:space="0" w:color="auto"/>
              <w:bottom w:val="nil"/>
              <w:right w:val="nil"/>
            </w:tcBorders>
            <w:shd w:val="clear" w:color="000000" w:fill="FFFFFF"/>
            <w:vAlign w:val="center"/>
            <w:hideMark/>
          </w:tcPr>
          <w:p w:rsidR="00AC7DBE" w:rsidRPr="00ED121C" w:rsidRDefault="00AC7DBE" w:rsidP="00540BDB">
            <w:r w:rsidRPr="00ED121C">
              <w:t>Государственная пошлина</w:t>
            </w:r>
          </w:p>
        </w:tc>
        <w:tc>
          <w:tcPr>
            <w:tcW w:w="1740" w:type="dxa"/>
            <w:tcBorders>
              <w:top w:val="nil"/>
              <w:left w:val="single" w:sz="8" w:space="0" w:color="auto"/>
              <w:bottom w:val="nil"/>
              <w:right w:val="single" w:sz="8" w:space="0" w:color="auto"/>
            </w:tcBorders>
            <w:shd w:val="clear" w:color="auto" w:fill="auto"/>
            <w:noWrap/>
            <w:vAlign w:val="center"/>
            <w:hideMark/>
          </w:tcPr>
          <w:p w:rsidR="00AC7DBE" w:rsidRPr="00ED121C" w:rsidRDefault="00AC7DBE" w:rsidP="00540BDB">
            <w:pPr>
              <w:jc w:val="center"/>
            </w:pPr>
            <w:r w:rsidRPr="00ED121C">
              <w:t>5 012 000,00</w:t>
            </w:r>
          </w:p>
        </w:tc>
        <w:tc>
          <w:tcPr>
            <w:tcW w:w="1780" w:type="dxa"/>
            <w:tcBorders>
              <w:top w:val="nil"/>
              <w:left w:val="nil"/>
              <w:bottom w:val="nil"/>
              <w:right w:val="single" w:sz="8" w:space="0" w:color="auto"/>
            </w:tcBorders>
            <w:shd w:val="clear" w:color="auto" w:fill="auto"/>
            <w:noWrap/>
            <w:vAlign w:val="center"/>
            <w:hideMark/>
          </w:tcPr>
          <w:p w:rsidR="00AC7DBE" w:rsidRPr="00ED121C" w:rsidRDefault="00AC7DBE" w:rsidP="00540BDB">
            <w:pPr>
              <w:jc w:val="center"/>
            </w:pPr>
            <w:r w:rsidRPr="00ED121C">
              <w:t>5 208 000,00</w:t>
            </w:r>
          </w:p>
        </w:tc>
      </w:tr>
      <w:tr w:rsidR="00AC7DBE" w:rsidRPr="00ED121C" w:rsidTr="00540BDB">
        <w:trPr>
          <w:trHeight w:val="500"/>
        </w:trPr>
        <w:tc>
          <w:tcPr>
            <w:tcW w:w="2780" w:type="dxa"/>
            <w:tcBorders>
              <w:top w:val="single" w:sz="8" w:space="0" w:color="auto"/>
              <w:left w:val="single" w:sz="8" w:space="0" w:color="auto"/>
              <w:bottom w:val="single" w:sz="8" w:space="0" w:color="auto"/>
              <w:right w:val="nil"/>
            </w:tcBorders>
            <w:shd w:val="clear" w:color="000000" w:fill="CCFFFF"/>
            <w:noWrap/>
            <w:vAlign w:val="center"/>
            <w:hideMark/>
          </w:tcPr>
          <w:p w:rsidR="00AC7DBE" w:rsidRPr="00ED121C" w:rsidRDefault="00AC7DBE" w:rsidP="00540BDB">
            <w:pPr>
              <w:jc w:val="center"/>
              <w:rPr>
                <w:b/>
                <w:bCs/>
              </w:rPr>
            </w:pPr>
            <w:r w:rsidRPr="00ED121C">
              <w:rPr>
                <w:b/>
                <w:bCs/>
              </w:rPr>
              <w:t> </w:t>
            </w:r>
          </w:p>
        </w:tc>
        <w:tc>
          <w:tcPr>
            <w:tcW w:w="4591"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AC7DBE" w:rsidRPr="00ED121C" w:rsidRDefault="00AC7DBE" w:rsidP="00540BDB">
            <w:pPr>
              <w:rPr>
                <w:b/>
                <w:bCs/>
              </w:rPr>
            </w:pPr>
            <w:r w:rsidRPr="00ED121C">
              <w:rPr>
                <w:b/>
                <w:bCs/>
              </w:rPr>
              <w:t>Неналоговые доходы</w:t>
            </w:r>
          </w:p>
        </w:tc>
        <w:tc>
          <w:tcPr>
            <w:tcW w:w="1740" w:type="dxa"/>
            <w:tcBorders>
              <w:top w:val="single" w:sz="8" w:space="0" w:color="auto"/>
              <w:left w:val="nil"/>
              <w:bottom w:val="single" w:sz="8" w:space="0" w:color="auto"/>
              <w:right w:val="single" w:sz="8" w:space="0" w:color="auto"/>
            </w:tcBorders>
            <w:shd w:val="clear" w:color="000000" w:fill="CCFFFF"/>
            <w:noWrap/>
            <w:vAlign w:val="center"/>
            <w:hideMark/>
          </w:tcPr>
          <w:p w:rsidR="00AC7DBE" w:rsidRPr="00ED121C" w:rsidRDefault="00AC7DBE" w:rsidP="00540BDB">
            <w:pPr>
              <w:jc w:val="center"/>
              <w:rPr>
                <w:b/>
                <w:bCs/>
              </w:rPr>
            </w:pPr>
            <w:r w:rsidRPr="00ED121C">
              <w:rPr>
                <w:b/>
                <w:bCs/>
              </w:rPr>
              <w:t>64 164 200,00</w:t>
            </w:r>
          </w:p>
        </w:tc>
        <w:tc>
          <w:tcPr>
            <w:tcW w:w="1780" w:type="dxa"/>
            <w:tcBorders>
              <w:top w:val="single" w:sz="8" w:space="0" w:color="auto"/>
              <w:left w:val="nil"/>
              <w:bottom w:val="single" w:sz="8" w:space="0" w:color="auto"/>
              <w:right w:val="single" w:sz="8" w:space="0" w:color="auto"/>
            </w:tcBorders>
            <w:shd w:val="clear" w:color="000000" w:fill="CCFFFF"/>
            <w:noWrap/>
            <w:vAlign w:val="center"/>
            <w:hideMark/>
          </w:tcPr>
          <w:p w:rsidR="00AC7DBE" w:rsidRPr="00ED121C" w:rsidRDefault="00AC7DBE" w:rsidP="00540BDB">
            <w:pPr>
              <w:jc w:val="center"/>
              <w:rPr>
                <w:b/>
                <w:bCs/>
              </w:rPr>
            </w:pPr>
            <w:r w:rsidRPr="00ED121C">
              <w:rPr>
                <w:b/>
                <w:bCs/>
              </w:rPr>
              <w:t>64 114 200,00</w:t>
            </w:r>
          </w:p>
        </w:tc>
      </w:tr>
      <w:tr w:rsidR="00AC7DBE" w:rsidRPr="00ED121C" w:rsidTr="00540BDB">
        <w:trPr>
          <w:trHeight w:val="1740"/>
        </w:trPr>
        <w:tc>
          <w:tcPr>
            <w:tcW w:w="2780" w:type="dxa"/>
            <w:tcBorders>
              <w:top w:val="nil"/>
              <w:left w:val="single" w:sz="8" w:space="0" w:color="auto"/>
              <w:bottom w:val="nil"/>
              <w:right w:val="nil"/>
            </w:tcBorders>
            <w:shd w:val="clear" w:color="auto" w:fill="auto"/>
            <w:noWrap/>
            <w:vAlign w:val="center"/>
            <w:hideMark/>
          </w:tcPr>
          <w:p w:rsidR="00AC7DBE" w:rsidRPr="00ED121C" w:rsidRDefault="00AC7DBE" w:rsidP="00540BDB">
            <w:pPr>
              <w:jc w:val="center"/>
            </w:pPr>
            <w:r w:rsidRPr="00ED121C">
              <w:t>111 05000 00 0000 120</w:t>
            </w:r>
          </w:p>
        </w:tc>
        <w:tc>
          <w:tcPr>
            <w:tcW w:w="4591" w:type="dxa"/>
            <w:tcBorders>
              <w:top w:val="nil"/>
              <w:left w:val="single" w:sz="8" w:space="0" w:color="auto"/>
              <w:bottom w:val="single" w:sz="4" w:space="0" w:color="auto"/>
              <w:right w:val="single" w:sz="8" w:space="0" w:color="auto"/>
            </w:tcBorders>
            <w:shd w:val="clear" w:color="000000" w:fill="FFFFFF"/>
            <w:vAlign w:val="center"/>
            <w:hideMark/>
          </w:tcPr>
          <w:p w:rsidR="00AC7DBE" w:rsidRPr="00ED121C" w:rsidRDefault="00AC7DBE" w:rsidP="00540BDB">
            <w:r w:rsidRPr="00ED121C">
              <w:t>Доходы, получаемые в виде арендной платы за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4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54 420 000,00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54 420 000,00</w:t>
            </w:r>
          </w:p>
        </w:tc>
      </w:tr>
      <w:tr w:rsidR="00AC7DBE" w:rsidRPr="00ED121C" w:rsidTr="00540BDB">
        <w:trPr>
          <w:trHeight w:val="1905"/>
        </w:trPr>
        <w:tc>
          <w:tcPr>
            <w:tcW w:w="2780" w:type="dxa"/>
            <w:tcBorders>
              <w:top w:val="nil"/>
              <w:left w:val="single" w:sz="8" w:space="0" w:color="auto"/>
              <w:bottom w:val="single" w:sz="4" w:space="0" w:color="auto"/>
              <w:right w:val="nil"/>
            </w:tcBorders>
            <w:shd w:val="clear" w:color="auto" w:fill="auto"/>
            <w:noWrap/>
            <w:vAlign w:val="center"/>
            <w:hideMark/>
          </w:tcPr>
          <w:p w:rsidR="00AC7DBE" w:rsidRPr="00ED121C" w:rsidRDefault="00AC7DBE" w:rsidP="00540BDB">
            <w:pPr>
              <w:jc w:val="center"/>
            </w:pPr>
            <w:r w:rsidRPr="00ED121C">
              <w:t>111 09045 00 0000 120</w:t>
            </w:r>
          </w:p>
        </w:tc>
        <w:tc>
          <w:tcPr>
            <w:tcW w:w="459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C7DBE" w:rsidRPr="00ED121C" w:rsidRDefault="00AC7DBE" w:rsidP="00540BDB">
            <w:r w:rsidRPr="00ED121C">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4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2 361 200,00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2 361 200,00</w:t>
            </w:r>
          </w:p>
        </w:tc>
      </w:tr>
      <w:tr w:rsidR="00AC7DBE" w:rsidRPr="00ED121C" w:rsidTr="00540BDB">
        <w:trPr>
          <w:trHeight w:val="420"/>
        </w:trPr>
        <w:tc>
          <w:tcPr>
            <w:tcW w:w="2780" w:type="dxa"/>
            <w:tcBorders>
              <w:top w:val="nil"/>
              <w:left w:val="single" w:sz="8" w:space="0" w:color="auto"/>
              <w:bottom w:val="single" w:sz="4" w:space="0" w:color="auto"/>
              <w:right w:val="nil"/>
            </w:tcBorders>
            <w:shd w:val="clear" w:color="auto" w:fill="auto"/>
            <w:noWrap/>
            <w:vAlign w:val="center"/>
            <w:hideMark/>
          </w:tcPr>
          <w:p w:rsidR="00AC7DBE" w:rsidRPr="00ED121C" w:rsidRDefault="00AC7DBE" w:rsidP="00540BDB">
            <w:pPr>
              <w:jc w:val="center"/>
            </w:pPr>
            <w:r w:rsidRPr="00ED121C">
              <w:t>112 01000 01 0000 120</w:t>
            </w:r>
          </w:p>
        </w:tc>
        <w:tc>
          <w:tcPr>
            <w:tcW w:w="4591" w:type="dxa"/>
            <w:tcBorders>
              <w:top w:val="nil"/>
              <w:left w:val="single" w:sz="8" w:space="0" w:color="auto"/>
              <w:bottom w:val="single" w:sz="4" w:space="0" w:color="auto"/>
              <w:right w:val="single" w:sz="8" w:space="0" w:color="auto"/>
            </w:tcBorders>
            <w:shd w:val="clear" w:color="000000" w:fill="FFFFFF"/>
            <w:vAlign w:val="center"/>
            <w:hideMark/>
          </w:tcPr>
          <w:p w:rsidR="00AC7DBE" w:rsidRPr="00ED121C" w:rsidRDefault="00AC7DBE" w:rsidP="00540BDB">
            <w:r w:rsidRPr="00ED121C">
              <w:t>Плата за негативное воздействие на окружающую среду</w:t>
            </w:r>
          </w:p>
        </w:tc>
        <w:tc>
          <w:tcPr>
            <w:tcW w:w="174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715 000,00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715 000,00</w:t>
            </w:r>
          </w:p>
        </w:tc>
      </w:tr>
      <w:tr w:rsidR="00AC7DBE" w:rsidRPr="00ED121C" w:rsidTr="00540BDB">
        <w:trPr>
          <w:trHeight w:val="420"/>
        </w:trPr>
        <w:tc>
          <w:tcPr>
            <w:tcW w:w="2780" w:type="dxa"/>
            <w:tcBorders>
              <w:top w:val="nil"/>
              <w:left w:val="single" w:sz="8" w:space="0" w:color="auto"/>
              <w:bottom w:val="nil"/>
              <w:right w:val="nil"/>
            </w:tcBorders>
            <w:shd w:val="clear" w:color="auto" w:fill="auto"/>
            <w:noWrap/>
            <w:vAlign w:val="center"/>
            <w:hideMark/>
          </w:tcPr>
          <w:p w:rsidR="00AC7DBE" w:rsidRPr="00ED121C" w:rsidRDefault="00AC7DBE" w:rsidP="00540BDB">
            <w:pPr>
              <w:jc w:val="center"/>
            </w:pPr>
            <w:r w:rsidRPr="00ED121C">
              <w:t>114 02000 00 0000 000</w:t>
            </w:r>
          </w:p>
        </w:tc>
        <w:tc>
          <w:tcPr>
            <w:tcW w:w="4591" w:type="dxa"/>
            <w:tcBorders>
              <w:top w:val="nil"/>
              <w:left w:val="single" w:sz="8" w:space="0" w:color="auto"/>
              <w:bottom w:val="single" w:sz="4" w:space="0" w:color="auto"/>
              <w:right w:val="single" w:sz="8" w:space="0" w:color="auto"/>
            </w:tcBorders>
            <w:shd w:val="clear" w:color="000000" w:fill="FFFFFF"/>
            <w:vAlign w:val="center"/>
            <w:hideMark/>
          </w:tcPr>
          <w:p w:rsidR="00AC7DBE" w:rsidRPr="00ED121C" w:rsidRDefault="00AC7DBE" w:rsidP="00540BDB">
            <w:r w:rsidRPr="00ED121C">
              <w:t>Доходы от реализации иного имущества</w:t>
            </w:r>
          </w:p>
        </w:tc>
        <w:tc>
          <w:tcPr>
            <w:tcW w:w="174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50 000,00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0,00</w:t>
            </w:r>
          </w:p>
        </w:tc>
      </w:tr>
      <w:tr w:rsidR="00AC7DBE" w:rsidRPr="00ED121C" w:rsidTr="00540BDB">
        <w:trPr>
          <w:trHeight w:val="705"/>
        </w:trPr>
        <w:tc>
          <w:tcPr>
            <w:tcW w:w="2780" w:type="dxa"/>
            <w:tcBorders>
              <w:top w:val="single" w:sz="4" w:space="0" w:color="auto"/>
              <w:left w:val="single" w:sz="8" w:space="0" w:color="auto"/>
              <w:bottom w:val="nil"/>
              <w:right w:val="nil"/>
            </w:tcBorders>
            <w:shd w:val="clear" w:color="auto" w:fill="auto"/>
            <w:noWrap/>
            <w:vAlign w:val="center"/>
            <w:hideMark/>
          </w:tcPr>
          <w:p w:rsidR="00AC7DBE" w:rsidRPr="00ED121C" w:rsidRDefault="00AC7DBE" w:rsidP="00540BDB">
            <w:pPr>
              <w:jc w:val="center"/>
            </w:pPr>
            <w:r w:rsidRPr="00ED121C">
              <w:t>114 06000 00 0000 000</w:t>
            </w:r>
          </w:p>
        </w:tc>
        <w:tc>
          <w:tcPr>
            <w:tcW w:w="4591" w:type="dxa"/>
            <w:tcBorders>
              <w:top w:val="nil"/>
              <w:left w:val="single" w:sz="8" w:space="0" w:color="auto"/>
              <w:bottom w:val="single" w:sz="4" w:space="0" w:color="auto"/>
              <w:right w:val="single" w:sz="8" w:space="0" w:color="auto"/>
            </w:tcBorders>
            <w:shd w:val="clear" w:color="000000" w:fill="FFFFFF"/>
            <w:vAlign w:val="center"/>
            <w:hideMark/>
          </w:tcPr>
          <w:p w:rsidR="00AC7DBE" w:rsidRPr="00ED121C" w:rsidRDefault="00AC7DBE" w:rsidP="00540BDB">
            <w:r w:rsidRPr="00ED121C">
              <w:t>Доходы от продажи участков, государственная  собственность на которые не разграничена</w:t>
            </w:r>
          </w:p>
        </w:tc>
        <w:tc>
          <w:tcPr>
            <w:tcW w:w="174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418 000,00</w:t>
            </w:r>
          </w:p>
        </w:tc>
        <w:tc>
          <w:tcPr>
            <w:tcW w:w="1780" w:type="dxa"/>
            <w:tcBorders>
              <w:top w:val="nil"/>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418 000,00</w:t>
            </w:r>
          </w:p>
        </w:tc>
      </w:tr>
      <w:tr w:rsidR="00AC7DBE" w:rsidRPr="00ED121C" w:rsidTr="00540BDB">
        <w:trPr>
          <w:trHeight w:val="720"/>
        </w:trPr>
        <w:tc>
          <w:tcPr>
            <w:tcW w:w="2780" w:type="dxa"/>
            <w:tcBorders>
              <w:top w:val="single" w:sz="4" w:space="0" w:color="auto"/>
              <w:left w:val="single" w:sz="8" w:space="0" w:color="auto"/>
              <w:bottom w:val="nil"/>
              <w:right w:val="single" w:sz="8" w:space="0" w:color="auto"/>
            </w:tcBorders>
            <w:shd w:val="clear" w:color="auto" w:fill="auto"/>
            <w:noWrap/>
            <w:vAlign w:val="center"/>
            <w:hideMark/>
          </w:tcPr>
          <w:p w:rsidR="00AC7DBE" w:rsidRPr="00ED121C" w:rsidRDefault="00AC7DBE" w:rsidP="00540BDB">
            <w:pPr>
              <w:jc w:val="center"/>
            </w:pPr>
            <w:r w:rsidRPr="00ED121C">
              <w:t>116 00000 00 0000 140</w:t>
            </w:r>
          </w:p>
        </w:tc>
        <w:tc>
          <w:tcPr>
            <w:tcW w:w="4591" w:type="dxa"/>
            <w:tcBorders>
              <w:top w:val="nil"/>
              <w:left w:val="nil"/>
              <w:bottom w:val="nil"/>
              <w:right w:val="nil"/>
            </w:tcBorders>
            <w:shd w:val="clear" w:color="000000" w:fill="FFFFFF"/>
            <w:vAlign w:val="center"/>
            <w:hideMark/>
          </w:tcPr>
          <w:p w:rsidR="00AC7DBE" w:rsidRPr="00ED121C" w:rsidRDefault="00AC7DBE" w:rsidP="00540BDB">
            <w:r w:rsidRPr="00ED121C">
              <w:t>Штрафы, санкции, возме</w:t>
            </w:r>
            <w:r>
              <w:t>щ</w:t>
            </w:r>
            <w:r w:rsidRPr="00ED121C">
              <w:t>ение ущерба</w:t>
            </w:r>
          </w:p>
        </w:tc>
        <w:tc>
          <w:tcPr>
            <w:tcW w:w="1740" w:type="dxa"/>
            <w:tcBorders>
              <w:top w:val="nil"/>
              <w:left w:val="single" w:sz="8" w:space="0" w:color="auto"/>
              <w:bottom w:val="nil"/>
              <w:right w:val="single" w:sz="8" w:space="0" w:color="auto"/>
            </w:tcBorders>
            <w:shd w:val="clear" w:color="auto" w:fill="auto"/>
            <w:noWrap/>
            <w:vAlign w:val="center"/>
            <w:hideMark/>
          </w:tcPr>
          <w:p w:rsidR="00AC7DBE" w:rsidRPr="00ED121C" w:rsidRDefault="00AC7DBE" w:rsidP="00540BDB">
            <w:pPr>
              <w:jc w:val="center"/>
            </w:pPr>
            <w:r w:rsidRPr="00ED121C">
              <w:t>2 500 000,00</w:t>
            </w:r>
          </w:p>
        </w:tc>
        <w:tc>
          <w:tcPr>
            <w:tcW w:w="1780" w:type="dxa"/>
            <w:tcBorders>
              <w:top w:val="nil"/>
              <w:left w:val="nil"/>
              <w:bottom w:val="nil"/>
              <w:right w:val="single" w:sz="8" w:space="0" w:color="auto"/>
            </w:tcBorders>
            <w:shd w:val="clear" w:color="auto" w:fill="auto"/>
            <w:noWrap/>
            <w:vAlign w:val="center"/>
            <w:hideMark/>
          </w:tcPr>
          <w:p w:rsidR="00AC7DBE" w:rsidRPr="00ED121C" w:rsidRDefault="00AC7DBE" w:rsidP="00540BDB">
            <w:pPr>
              <w:jc w:val="center"/>
            </w:pPr>
            <w:r w:rsidRPr="00ED121C">
              <w:t>2 500 000,00</w:t>
            </w:r>
          </w:p>
        </w:tc>
      </w:tr>
      <w:tr w:rsidR="00AC7DBE" w:rsidRPr="00ED121C" w:rsidTr="00540BDB">
        <w:trPr>
          <w:trHeight w:val="750"/>
        </w:trPr>
        <w:tc>
          <w:tcPr>
            <w:tcW w:w="2780" w:type="dxa"/>
            <w:tcBorders>
              <w:top w:val="single" w:sz="4" w:space="0" w:color="auto"/>
              <w:left w:val="single" w:sz="8" w:space="0" w:color="auto"/>
              <w:bottom w:val="single" w:sz="4" w:space="0" w:color="auto"/>
              <w:right w:val="nil"/>
            </w:tcBorders>
            <w:shd w:val="clear" w:color="auto" w:fill="auto"/>
            <w:noWrap/>
            <w:vAlign w:val="center"/>
            <w:hideMark/>
          </w:tcPr>
          <w:p w:rsidR="00AC7DBE" w:rsidRPr="00ED121C" w:rsidRDefault="00AC7DBE" w:rsidP="00540BDB">
            <w:pPr>
              <w:jc w:val="center"/>
            </w:pPr>
            <w:r w:rsidRPr="00ED121C">
              <w:lastRenderedPageBreak/>
              <w:t>117 05000 00 0000 180</w:t>
            </w:r>
          </w:p>
        </w:tc>
        <w:tc>
          <w:tcPr>
            <w:tcW w:w="459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C7DBE" w:rsidRPr="00ED121C" w:rsidRDefault="00AC7DBE" w:rsidP="00540BDB">
            <w:r w:rsidRPr="00ED121C">
              <w:t>Прочие неналоговые доходы бюджетов муниципальных районов</w:t>
            </w:r>
          </w:p>
        </w:tc>
        <w:tc>
          <w:tcPr>
            <w:tcW w:w="1740" w:type="dxa"/>
            <w:tcBorders>
              <w:top w:val="single" w:sz="4" w:space="0" w:color="auto"/>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3 700 000,00</w:t>
            </w:r>
          </w:p>
        </w:tc>
        <w:tc>
          <w:tcPr>
            <w:tcW w:w="1780" w:type="dxa"/>
            <w:tcBorders>
              <w:top w:val="single" w:sz="4" w:space="0" w:color="auto"/>
              <w:left w:val="nil"/>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3 700 000,00</w:t>
            </w:r>
          </w:p>
        </w:tc>
      </w:tr>
      <w:tr w:rsidR="00AC7DBE" w:rsidRPr="00ED121C" w:rsidTr="00540BDB">
        <w:trPr>
          <w:trHeight w:val="465"/>
        </w:trPr>
        <w:tc>
          <w:tcPr>
            <w:tcW w:w="2780" w:type="dxa"/>
            <w:tcBorders>
              <w:top w:val="nil"/>
              <w:left w:val="single" w:sz="8" w:space="0" w:color="auto"/>
              <w:bottom w:val="single" w:sz="8" w:space="0" w:color="auto"/>
              <w:right w:val="single" w:sz="8" w:space="0" w:color="auto"/>
            </w:tcBorders>
            <w:shd w:val="clear" w:color="000000" w:fill="CCFFFF"/>
            <w:noWrap/>
            <w:vAlign w:val="center"/>
            <w:hideMark/>
          </w:tcPr>
          <w:p w:rsidR="00AC7DBE" w:rsidRPr="00ED121C" w:rsidRDefault="00AC7DBE" w:rsidP="00540BDB">
            <w:pPr>
              <w:jc w:val="center"/>
              <w:rPr>
                <w:b/>
                <w:bCs/>
              </w:rPr>
            </w:pPr>
            <w:r w:rsidRPr="00ED121C">
              <w:rPr>
                <w:b/>
                <w:bCs/>
              </w:rPr>
              <w:t>1 00 00000 00 0000 000</w:t>
            </w:r>
          </w:p>
        </w:tc>
        <w:tc>
          <w:tcPr>
            <w:tcW w:w="4591" w:type="dxa"/>
            <w:tcBorders>
              <w:top w:val="nil"/>
              <w:left w:val="nil"/>
              <w:bottom w:val="single" w:sz="8" w:space="0" w:color="auto"/>
              <w:right w:val="nil"/>
            </w:tcBorders>
            <w:shd w:val="clear" w:color="000000" w:fill="CCFFFF"/>
            <w:vAlign w:val="center"/>
            <w:hideMark/>
          </w:tcPr>
          <w:p w:rsidR="00AC7DBE" w:rsidRPr="00ED121C" w:rsidRDefault="00AC7DBE" w:rsidP="00540BDB">
            <w:pPr>
              <w:rPr>
                <w:b/>
                <w:bCs/>
              </w:rPr>
            </w:pPr>
            <w:r w:rsidRPr="00ED121C">
              <w:rPr>
                <w:b/>
                <w:bCs/>
              </w:rPr>
              <w:t>Итого собственных доходов</w:t>
            </w:r>
          </w:p>
        </w:tc>
        <w:tc>
          <w:tcPr>
            <w:tcW w:w="1740" w:type="dxa"/>
            <w:tcBorders>
              <w:top w:val="nil"/>
              <w:left w:val="single" w:sz="8" w:space="0" w:color="auto"/>
              <w:bottom w:val="single" w:sz="8" w:space="0" w:color="auto"/>
              <w:right w:val="single" w:sz="8" w:space="0" w:color="auto"/>
            </w:tcBorders>
            <w:shd w:val="clear" w:color="000000" w:fill="CCFFFF"/>
            <w:noWrap/>
            <w:vAlign w:val="center"/>
            <w:hideMark/>
          </w:tcPr>
          <w:p w:rsidR="00AC7DBE" w:rsidRPr="00ED121C" w:rsidRDefault="00AC7DBE" w:rsidP="00540BDB">
            <w:pPr>
              <w:jc w:val="center"/>
              <w:rPr>
                <w:b/>
                <w:bCs/>
              </w:rPr>
            </w:pPr>
            <w:r w:rsidRPr="00ED121C">
              <w:rPr>
                <w:b/>
                <w:bCs/>
              </w:rPr>
              <w:t>227 049 620,00</w:t>
            </w:r>
          </w:p>
        </w:tc>
        <w:tc>
          <w:tcPr>
            <w:tcW w:w="1780" w:type="dxa"/>
            <w:tcBorders>
              <w:top w:val="nil"/>
              <w:left w:val="nil"/>
              <w:bottom w:val="single" w:sz="8" w:space="0" w:color="auto"/>
              <w:right w:val="single" w:sz="8" w:space="0" w:color="auto"/>
            </w:tcBorders>
            <w:shd w:val="clear" w:color="000000" w:fill="CCFFFF"/>
            <w:noWrap/>
            <w:vAlign w:val="center"/>
            <w:hideMark/>
          </w:tcPr>
          <w:p w:rsidR="00AC7DBE" w:rsidRPr="00ED121C" w:rsidRDefault="00AC7DBE" w:rsidP="00540BDB">
            <w:pPr>
              <w:jc w:val="center"/>
              <w:rPr>
                <w:b/>
                <w:bCs/>
              </w:rPr>
            </w:pPr>
            <w:r w:rsidRPr="00ED121C">
              <w:rPr>
                <w:b/>
                <w:bCs/>
              </w:rPr>
              <w:t>232 234 232,00</w:t>
            </w:r>
          </w:p>
        </w:tc>
      </w:tr>
      <w:tr w:rsidR="00AC7DBE" w:rsidRPr="00ED121C" w:rsidTr="00540BDB">
        <w:trPr>
          <w:trHeight w:val="765"/>
        </w:trPr>
        <w:tc>
          <w:tcPr>
            <w:tcW w:w="27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2 02 03000 00 0000 151</w:t>
            </w:r>
          </w:p>
        </w:tc>
        <w:tc>
          <w:tcPr>
            <w:tcW w:w="4591" w:type="dxa"/>
            <w:tcBorders>
              <w:top w:val="nil"/>
              <w:left w:val="nil"/>
              <w:bottom w:val="single" w:sz="4" w:space="0" w:color="auto"/>
              <w:right w:val="nil"/>
            </w:tcBorders>
            <w:shd w:val="clear" w:color="auto" w:fill="auto"/>
            <w:vAlign w:val="center"/>
            <w:hideMark/>
          </w:tcPr>
          <w:p w:rsidR="00AC7DBE" w:rsidRPr="00ED121C" w:rsidRDefault="00AC7DBE" w:rsidP="00540BDB">
            <w:r w:rsidRPr="00ED121C">
              <w:t>Субвенции бюджетам субъектов Российской Федерации и муниципальных образований</w:t>
            </w:r>
          </w:p>
        </w:tc>
        <w:tc>
          <w:tcPr>
            <w:tcW w:w="1740" w:type="dxa"/>
            <w:tcBorders>
              <w:top w:val="nil"/>
              <w:left w:val="single" w:sz="8" w:space="0" w:color="auto"/>
              <w:bottom w:val="single" w:sz="4" w:space="0" w:color="auto"/>
              <w:right w:val="single" w:sz="8" w:space="0" w:color="auto"/>
            </w:tcBorders>
            <w:shd w:val="clear" w:color="000000" w:fill="FFFFFF"/>
            <w:noWrap/>
            <w:vAlign w:val="center"/>
            <w:hideMark/>
          </w:tcPr>
          <w:p w:rsidR="00AC7DBE" w:rsidRPr="00ED121C" w:rsidRDefault="00AC7DBE" w:rsidP="00540BDB">
            <w:pPr>
              <w:jc w:val="center"/>
            </w:pPr>
            <w:r w:rsidRPr="00ED121C">
              <w:t>297 046 782,00</w:t>
            </w:r>
          </w:p>
        </w:tc>
        <w:tc>
          <w:tcPr>
            <w:tcW w:w="1780" w:type="dxa"/>
            <w:tcBorders>
              <w:top w:val="nil"/>
              <w:left w:val="nil"/>
              <w:bottom w:val="single" w:sz="4" w:space="0" w:color="auto"/>
              <w:right w:val="single" w:sz="8" w:space="0" w:color="auto"/>
            </w:tcBorders>
            <w:shd w:val="clear" w:color="000000" w:fill="FFFFFF"/>
            <w:noWrap/>
            <w:vAlign w:val="center"/>
            <w:hideMark/>
          </w:tcPr>
          <w:p w:rsidR="00AC7DBE" w:rsidRPr="00ED121C" w:rsidRDefault="00AC7DBE" w:rsidP="00540BDB">
            <w:pPr>
              <w:jc w:val="center"/>
            </w:pPr>
            <w:r w:rsidRPr="00ED121C">
              <w:t>295 918 594,00</w:t>
            </w:r>
          </w:p>
        </w:tc>
      </w:tr>
      <w:tr w:rsidR="00AC7DBE" w:rsidRPr="00ED121C" w:rsidTr="00540BDB">
        <w:trPr>
          <w:trHeight w:val="660"/>
        </w:trPr>
        <w:tc>
          <w:tcPr>
            <w:tcW w:w="2780" w:type="dxa"/>
            <w:tcBorders>
              <w:top w:val="nil"/>
              <w:left w:val="single" w:sz="8" w:space="0" w:color="auto"/>
              <w:bottom w:val="single" w:sz="4" w:space="0" w:color="auto"/>
              <w:right w:val="single" w:sz="8" w:space="0" w:color="auto"/>
            </w:tcBorders>
            <w:shd w:val="clear" w:color="auto" w:fill="auto"/>
            <w:noWrap/>
            <w:vAlign w:val="center"/>
            <w:hideMark/>
          </w:tcPr>
          <w:p w:rsidR="00AC7DBE" w:rsidRPr="00ED121C" w:rsidRDefault="00AC7DBE" w:rsidP="00540BDB">
            <w:pPr>
              <w:jc w:val="center"/>
            </w:pPr>
            <w:r w:rsidRPr="00ED121C">
              <w:t>2 02 04000 00 0000 151</w:t>
            </w:r>
          </w:p>
        </w:tc>
        <w:tc>
          <w:tcPr>
            <w:tcW w:w="4591" w:type="dxa"/>
            <w:tcBorders>
              <w:top w:val="nil"/>
              <w:left w:val="nil"/>
              <w:bottom w:val="single" w:sz="4" w:space="0" w:color="auto"/>
              <w:right w:val="nil"/>
            </w:tcBorders>
            <w:shd w:val="clear" w:color="auto" w:fill="auto"/>
            <w:vAlign w:val="center"/>
            <w:hideMark/>
          </w:tcPr>
          <w:p w:rsidR="00AC7DBE" w:rsidRPr="00ED121C" w:rsidRDefault="00AC7DBE" w:rsidP="00540BDB">
            <w:r w:rsidRPr="00ED121C">
              <w:t>Иные межбюджетные трансферты</w:t>
            </w:r>
          </w:p>
        </w:tc>
        <w:tc>
          <w:tcPr>
            <w:tcW w:w="1740" w:type="dxa"/>
            <w:tcBorders>
              <w:top w:val="nil"/>
              <w:left w:val="single" w:sz="8" w:space="0" w:color="auto"/>
              <w:bottom w:val="single" w:sz="4" w:space="0" w:color="auto"/>
              <w:right w:val="single" w:sz="8" w:space="0" w:color="auto"/>
            </w:tcBorders>
            <w:shd w:val="clear" w:color="000000" w:fill="FFFFFF"/>
            <w:noWrap/>
            <w:vAlign w:val="center"/>
            <w:hideMark/>
          </w:tcPr>
          <w:p w:rsidR="00AC7DBE" w:rsidRPr="00ED121C" w:rsidRDefault="00AC7DBE" w:rsidP="00540BDB">
            <w:pPr>
              <w:jc w:val="center"/>
            </w:pPr>
            <w:r w:rsidRPr="00ED121C">
              <w:t>1 980 000,00</w:t>
            </w:r>
          </w:p>
        </w:tc>
        <w:tc>
          <w:tcPr>
            <w:tcW w:w="1780" w:type="dxa"/>
            <w:tcBorders>
              <w:top w:val="nil"/>
              <w:left w:val="nil"/>
              <w:bottom w:val="single" w:sz="4" w:space="0" w:color="auto"/>
              <w:right w:val="single" w:sz="8" w:space="0" w:color="auto"/>
            </w:tcBorders>
            <w:shd w:val="clear" w:color="000000" w:fill="FFFFFF"/>
            <w:noWrap/>
            <w:vAlign w:val="center"/>
            <w:hideMark/>
          </w:tcPr>
          <w:p w:rsidR="00AC7DBE" w:rsidRPr="00ED121C" w:rsidRDefault="00AC7DBE" w:rsidP="00540BDB">
            <w:pPr>
              <w:jc w:val="center"/>
            </w:pPr>
            <w:r w:rsidRPr="00ED121C">
              <w:t>1 980 000,00</w:t>
            </w:r>
          </w:p>
        </w:tc>
      </w:tr>
      <w:tr w:rsidR="00AC7DBE" w:rsidRPr="00ED121C" w:rsidTr="00540BDB">
        <w:trPr>
          <w:trHeight w:val="500"/>
        </w:trPr>
        <w:tc>
          <w:tcPr>
            <w:tcW w:w="2780" w:type="dxa"/>
            <w:tcBorders>
              <w:top w:val="nil"/>
              <w:left w:val="single" w:sz="8" w:space="0" w:color="auto"/>
              <w:bottom w:val="single" w:sz="8" w:space="0" w:color="auto"/>
              <w:right w:val="single" w:sz="8" w:space="0" w:color="auto"/>
            </w:tcBorders>
            <w:shd w:val="clear" w:color="000000" w:fill="CCFFFF"/>
            <w:noWrap/>
            <w:vAlign w:val="center"/>
            <w:hideMark/>
          </w:tcPr>
          <w:p w:rsidR="00AC7DBE" w:rsidRPr="00ED121C" w:rsidRDefault="00AC7DBE" w:rsidP="00540BDB">
            <w:pPr>
              <w:jc w:val="center"/>
              <w:rPr>
                <w:b/>
                <w:bCs/>
              </w:rPr>
            </w:pPr>
            <w:r w:rsidRPr="00ED121C">
              <w:rPr>
                <w:b/>
                <w:bCs/>
              </w:rPr>
              <w:t>2 00 00000 00 0000 000</w:t>
            </w:r>
          </w:p>
        </w:tc>
        <w:tc>
          <w:tcPr>
            <w:tcW w:w="4591" w:type="dxa"/>
            <w:tcBorders>
              <w:top w:val="nil"/>
              <w:left w:val="nil"/>
              <w:bottom w:val="single" w:sz="8" w:space="0" w:color="auto"/>
              <w:right w:val="nil"/>
            </w:tcBorders>
            <w:shd w:val="clear" w:color="000000" w:fill="CCFFFF"/>
            <w:noWrap/>
            <w:vAlign w:val="center"/>
            <w:hideMark/>
          </w:tcPr>
          <w:p w:rsidR="00AC7DBE" w:rsidRPr="00ED121C" w:rsidRDefault="00AC7DBE" w:rsidP="00540BDB">
            <w:pPr>
              <w:rPr>
                <w:b/>
                <w:bCs/>
              </w:rPr>
            </w:pPr>
            <w:r w:rsidRPr="00ED121C">
              <w:rPr>
                <w:b/>
                <w:bCs/>
              </w:rPr>
              <w:t>Безвозмездные поступления, всего</w:t>
            </w:r>
          </w:p>
        </w:tc>
        <w:tc>
          <w:tcPr>
            <w:tcW w:w="1740" w:type="dxa"/>
            <w:tcBorders>
              <w:top w:val="nil"/>
              <w:left w:val="single" w:sz="8" w:space="0" w:color="auto"/>
              <w:bottom w:val="single" w:sz="8" w:space="0" w:color="auto"/>
              <w:right w:val="single" w:sz="8" w:space="0" w:color="auto"/>
            </w:tcBorders>
            <w:shd w:val="clear" w:color="000000" w:fill="CCFFFF"/>
            <w:noWrap/>
            <w:vAlign w:val="center"/>
            <w:hideMark/>
          </w:tcPr>
          <w:p w:rsidR="00AC7DBE" w:rsidRPr="00ED121C" w:rsidRDefault="00AC7DBE" w:rsidP="00540BDB">
            <w:pPr>
              <w:jc w:val="center"/>
              <w:rPr>
                <w:b/>
                <w:bCs/>
              </w:rPr>
            </w:pPr>
            <w:r w:rsidRPr="00ED121C">
              <w:rPr>
                <w:b/>
                <w:bCs/>
              </w:rPr>
              <w:t>299 026 782,00</w:t>
            </w:r>
          </w:p>
        </w:tc>
        <w:tc>
          <w:tcPr>
            <w:tcW w:w="1780" w:type="dxa"/>
            <w:tcBorders>
              <w:top w:val="nil"/>
              <w:left w:val="nil"/>
              <w:bottom w:val="single" w:sz="8" w:space="0" w:color="auto"/>
              <w:right w:val="single" w:sz="8" w:space="0" w:color="auto"/>
            </w:tcBorders>
            <w:shd w:val="clear" w:color="000000" w:fill="CCFFFF"/>
            <w:noWrap/>
            <w:vAlign w:val="center"/>
            <w:hideMark/>
          </w:tcPr>
          <w:p w:rsidR="00AC7DBE" w:rsidRPr="00ED121C" w:rsidRDefault="00AC7DBE" w:rsidP="00540BDB">
            <w:pPr>
              <w:jc w:val="center"/>
              <w:rPr>
                <w:b/>
                <w:bCs/>
              </w:rPr>
            </w:pPr>
            <w:r w:rsidRPr="00ED121C">
              <w:rPr>
                <w:b/>
                <w:bCs/>
              </w:rPr>
              <w:t>297 898 594,00</w:t>
            </w:r>
          </w:p>
        </w:tc>
      </w:tr>
      <w:tr w:rsidR="00AC7DBE" w:rsidRPr="00ED121C" w:rsidTr="00540BDB">
        <w:trPr>
          <w:trHeight w:val="500"/>
        </w:trPr>
        <w:tc>
          <w:tcPr>
            <w:tcW w:w="2780" w:type="dxa"/>
            <w:tcBorders>
              <w:top w:val="nil"/>
              <w:left w:val="single" w:sz="8" w:space="0" w:color="auto"/>
              <w:bottom w:val="single" w:sz="8" w:space="0" w:color="auto"/>
              <w:right w:val="single" w:sz="8" w:space="0" w:color="auto"/>
            </w:tcBorders>
            <w:shd w:val="clear" w:color="000000" w:fill="FFFF99"/>
            <w:noWrap/>
            <w:vAlign w:val="center"/>
            <w:hideMark/>
          </w:tcPr>
          <w:p w:rsidR="00AC7DBE" w:rsidRPr="00ED121C" w:rsidRDefault="00AC7DBE" w:rsidP="00540BDB">
            <w:pPr>
              <w:jc w:val="center"/>
              <w:rPr>
                <w:b/>
                <w:bCs/>
              </w:rPr>
            </w:pPr>
            <w:r w:rsidRPr="00ED121C">
              <w:rPr>
                <w:b/>
                <w:bCs/>
              </w:rPr>
              <w:t> </w:t>
            </w:r>
          </w:p>
        </w:tc>
        <w:tc>
          <w:tcPr>
            <w:tcW w:w="4591" w:type="dxa"/>
            <w:tcBorders>
              <w:top w:val="nil"/>
              <w:left w:val="nil"/>
              <w:bottom w:val="single" w:sz="8" w:space="0" w:color="auto"/>
              <w:right w:val="nil"/>
            </w:tcBorders>
            <w:shd w:val="clear" w:color="000000" w:fill="FFFF99"/>
            <w:noWrap/>
            <w:vAlign w:val="center"/>
            <w:hideMark/>
          </w:tcPr>
          <w:p w:rsidR="00AC7DBE" w:rsidRPr="00ED121C" w:rsidRDefault="00AC7DBE" w:rsidP="00540BDB">
            <w:pPr>
              <w:rPr>
                <w:b/>
                <w:bCs/>
              </w:rPr>
            </w:pPr>
            <w:r w:rsidRPr="00ED121C">
              <w:rPr>
                <w:b/>
                <w:bCs/>
              </w:rPr>
              <w:t>ВСЕГО ДОХОДОВ</w:t>
            </w:r>
          </w:p>
        </w:tc>
        <w:tc>
          <w:tcPr>
            <w:tcW w:w="1740" w:type="dxa"/>
            <w:tcBorders>
              <w:top w:val="nil"/>
              <w:left w:val="single" w:sz="8" w:space="0" w:color="auto"/>
              <w:bottom w:val="single" w:sz="8" w:space="0" w:color="auto"/>
              <w:right w:val="single" w:sz="8" w:space="0" w:color="auto"/>
            </w:tcBorders>
            <w:shd w:val="clear" w:color="000000" w:fill="FFFF99"/>
            <w:noWrap/>
            <w:vAlign w:val="center"/>
            <w:hideMark/>
          </w:tcPr>
          <w:p w:rsidR="00AC7DBE" w:rsidRPr="00ED121C" w:rsidRDefault="00AC7DBE" w:rsidP="00540BDB">
            <w:pPr>
              <w:jc w:val="center"/>
              <w:rPr>
                <w:b/>
                <w:bCs/>
              </w:rPr>
            </w:pPr>
            <w:r w:rsidRPr="00ED121C">
              <w:rPr>
                <w:b/>
                <w:bCs/>
              </w:rPr>
              <w:t>526 076 402,00</w:t>
            </w:r>
          </w:p>
        </w:tc>
        <w:tc>
          <w:tcPr>
            <w:tcW w:w="1780" w:type="dxa"/>
            <w:tcBorders>
              <w:top w:val="nil"/>
              <w:left w:val="nil"/>
              <w:bottom w:val="single" w:sz="8" w:space="0" w:color="auto"/>
              <w:right w:val="single" w:sz="8" w:space="0" w:color="auto"/>
            </w:tcBorders>
            <w:shd w:val="clear" w:color="000000" w:fill="FFFF99"/>
            <w:noWrap/>
            <w:vAlign w:val="center"/>
            <w:hideMark/>
          </w:tcPr>
          <w:p w:rsidR="00AC7DBE" w:rsidRPr="00ED121C" w:rsidRDefault="00AC7DBE" w:rsidP="00540BDB">
            <w:pPr>
              <w:jc w:val="center"/>
              <w:rPr>
                <w:b/>
                <w:bCs/>
              </w:rPr>
            </w:pPr>
            <w:r w:rsidRPr="00ED121C">
              <w:rPr>
                <w:b/>
                <w:bCs/>
              </w:rPr>
              <w:t>530 132 826,00</w:t>
            </w:r>
          </w:p>
        </w:tc>
      </w:tr>
    </w:tbl>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Default="00AC7DBE" w:rsidP="00AC7DBE"/>
    <w:p w:rsidR="00AC7DBE" w:rsidRPr="008F436B" w:rsidRDefault="00AC7DBE" w:rsidP="00AC7DBE">
      <w:pPr>
        <w:ind w:firstLine="851"/>
        <w:jc w:val="center"/>
      </w:pPr>
      <w:r>
        <w:lastRenderedPageBreak/>
        <w:t xml:space="preserve">                                                                           </w:t>
      </w:r>
      <w:r w:rsidRPr="008F436B">
        <w:t xml:space="preserve">Приложение  </w:t>
      </w:r>
      <w:r>
        <w:t>5</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 w:rsidR="00AC7DBE" w:rsidRPr="000026D6" w:rsidRDefault="00AC7DBE" w:rsidP="00AC7DBE">
      <w:pPr>
        <w:pStyle w:val="ConsPlusTitle"/>
        <w:shd w:val="clear" w:color="auto" w:fill="FFFFFF"/>
        <w:jc w:val="center"/>
        <w:rPr>
          <w:rFonts w:ascii="Times New Roman" w:hAnsi="Times New Roman" w:cs="Times New Roman"/>
          <w:sz w:val="28"/>
          <w:szCs w:val="28"/>
        </w:rPr>
      </w:pPr>
      <w:r w:rsidRPr="000026D6">
        <w:rPr>
          <w:rFonts w:ascii="Times New Roman" w:hAnsi="Times New Roman" w:cs="Times New Roman"/>
          <w:sz w:val="28"/>
          <w:szCs w:val="28"/>
        </w:rPr>
        <w:t xml:space="preserve">Перечень  </w:t>
      </w:r>
    </w:p>
    <w:p w:rsidR="00AC7DBE" w:rsidRPr="000026D6" w:rsidRDefault="00AC7DBE" w:rsidP="00AC7DBE">
      <w:pPr>
        <w:pStyle w:val="ConsPlusTitle"/>
        <w:shd w:val="clear" w:color="auto" w:fill="FFFFFF"/>
        <w:jc w:val="center"/>
        <w:rPr>
          <w:rFonts w:ascii="Times New Roman" w:hAnsi="Times New Roman" w:cs="Times New Roman"/>
          <w:sz w:val="28"/>
          <w:szCs w:val="28"/>
        </w:rPr>
      </w:pPr>
      <w:r w:rsidRPr="000026D6">
        <w:rPr>
          <w:rFonts w:ascii="Times New Roman" w:hAnsi="Times New Roman" w:cs="Times New Roman"/>
          <w:sz w:val="28"/>
          <w:szCs w:val="28"/>
        </w:rPr>
        <w:t>главных администраторов доходов районного бюджета на 201</w:t>
      </w:r>
      <w:r>
        <w:rPr>
          <w:rFonts w:ascii="Times New Roman" w:hAnsi="Times New Roman" w:cs="Times New Roman"/>
          <w:sz w:val="28"/>
          <w:szCs w:val="28"/>
        </w:rPr>
        <w:t>7</w:t>
      </w:r>
      <w:r w:rsidRPr="000026D6">
        <w:rPr>
          <w:rFonts w:ascii="Times New Roman" w:hAnsi="Times New Roman" w:cs="Times New Roman"/>
          <w:sz w:val="28"/>
          <w:szCs w:val="28"/>
        </w:rPr>
        <w:t xml:space="preserve"> год</w:t>
      </w:r>
      <w:r>
        <w:rPr>
          <w:rFonts w:ascii="Times New Roman" w:hAnsi="Times New Roman" w:cs="Times New Roman"/>
          <w:sz w:val="28"/>
          <w:szCs w:val="28"/>
        </w:rPr>
        <w:t xml:space="preserve"> и на плановый период 2018 и 2019 годов</w:t>
      </w:r>
    </w:p>
    <w:p w:rsidR="00AC7DBE" w:rsidRPr="000026D6" w:rsidRDefault="00AC7DBE" w:rsidP="00AC7DBE">
      <w:pPr>
        <w:pStyle w:val="33"/>
        <w:jc w:val="cente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2633"/>
        <w:gridCol w:w="5906"/>
      </w:tblGrid>
      <w:tr w:rsidR="00AC7DBE" w:rsidRPr="000026D6" w:rsidTr="00540BDB">
        <w:trPr>
          <w:trHeight w:val="583"/>
        </w:trPr>
        <w:tc>
          <w:tcPr>
            <w:tcW w:w="3922" w:type="dxa"/>
            <w:gridSpan w:val="2"/>
          </w:tcPr>
          <w:p w:rsidR="00AC7DBE" w:rsidRPr="00346671" w:rsidRDefault="00AC7DBE" w:rsidP="00540BDB">
            <w:pPr>
              <w:pStyle w:val="33"/>
              <w:widowControl w:val="0"/>
              <w:autoSpaceDE w:val="0"/>
              <w:autoSpaceDN w:val="0"/>
              <w:adjustRightInd w:val="0"/>
              <w:spacing w:after="0"/>
              <w:jc w:val="center"/>
              <w:rPr>
                <w:b/>
                <w:bCs/>
                <w:sz w:val="24"/>
                <w:szCs w:val="24"/>
              </w:rPr>
            </w:pPr>
            <w:r w:rsidRPr="00346671">
              <w:rPr>
                <w:b/>
                <w:bCs/>
                <w:sz w:val="24"/>
                <w:szCs w:val="24"/>
              </w:rPr>
              <w:t>Код бюджетной классификации</w:t>
            </w:r>
          </w:p>
          <w:p w:rsidR="00AC7DBE" w:rsidRPr="00346671" w:rsidRDefault="00AC7DBE" w:rsidP="00540BDB">
            <w:pPr>
              <w:pStyle w:val="33"/>
              <w:widowControl w:val="0"/>
              <w:autoSpaceDE w:val="0"/>
              <w:autoSpaceDN w:val="0"/>
              <w:adjustRightInd w:val="0"/>
              <w:spacing w:after="0"/>
              <w:jc w:val="center"/>
              <w:rPr>
                <w:b/>
                <w:bCs/>
                <w:sz w:val="20"/>
                <w:szCs w:val="20"/>
              </w:rPr>
            </w:pPr>
            <w:r w:rsidRPr="00346671">
              <w:rPr>
                <w:b/>
                <w:bCs/>
                <w:sz w:val="24"/>
                <w:szCs w:val="24"/>
              </w:rPr>
              <w:t xml:space="preserve"> Российской Федерации</w:t>
            </w:r>
          </w:p>
        </w:tc>
        <w:tc>
          <w:tcPr>
            <w:tcW w:w="5906" w:type="dxa"/>
            <w:vMerge w:val="restart"/>
          </w:tcPr>
          <w:p w:rsidR="00AC7DBE" w:rsidRPr="00346671" w:rsidRDefault="00AC7DBE" w:rsidP="00540BDB">
            <w:pPr>
              <w:pStyle w:val="33"/>
              <w:widowControl w:val="0"/>
              <w:autoSpaceDE w:val="0"/>
              <w:autoSpaceDN w:val="0"/>
              <w:adjustRightInd w:val="0"/>
              <w:spacing w:after="0"/>
              <w:jc w:val="center"/>
              <w:rPr>
                <w:b/>
                <w:bCs/>
                <w:sz w:val="20"/>
                <w:szCs w:val="20"/>
              </w:rPr>
            </w:pPr>
          </w:p>
          <w:p w:rsidR="00AC7DBE" w:rsidRPr="00346671" w:rsidRDefault="00AC7DBE" w:rsidP="00540BDB">
            <w:pPr>
              <w:pStyle w:val="33"/>
              <w:widowControl w:val="0"/>
              <w:autoSpaceDE w:val="0"/>
              <w:autoSpaceDN w:val="0"/>
              <w:adjustRightInd w:val="0"/>
              <w:spacing w:after="0"/>
              <w:jc w:val="center"/>
              <w:rPr>
                <w:b/>
                <w:bCs/>
                <w:sz w:val="24"/>
                <w:szCs w:val="24"/>
              </w:rPr>
            </w:pPr>
            <w:r w:rsidRPr="00346671">
              <w:rPr>
                <w:b/>
                <w:bCs/>
                <w:sz w:val="24"/>
                <w:szCs w:val="24"/>
              </w:rPr>
              <w:t xml:space="preserve">Наименование главного администратора  доходов районного бюджета  </w:t>
            </w:r>
          </w:p>
        </w:tc>
      </w:tr>
      <w:tr w:rsidR="00AC7DBE" w:rsidRPr="000026D6" w:rsidTr="00540BDB">
        <w:trPr>
          <w:trHeight w:val="816"/>
        </w:trPr>
        <w:tc>
          <w:tcPr>
            <w:tcW w:w="1289" w:type="dxa"/>
          </w:tcPr>
          <w:p w:rsidR="00AC7DBE" w:rsidRPr="00346671" w:rsidRDefault="00AC7DBE" w:rsidP="00540BDB">
            <w:pPr>
              <w:pStyle w:val="33"/>
              <w:widowControl w:val="0"/>
              <w:autoSpaceDE w:val="0"/>
              <w:autoSpaceDN w:val="0"/>
              <w:adjustRightInd w:val="0"/>
              <w:spacing w:after="0"/>
              <w:jc w:val="center"/>
              <w:rPr>
                <w:b/>
                <w:bCs/>
                <w:sz w:val="24"/>
                <w:szCs w:val="24"/>
              </w:rPr>
            </w:pPr>
            <w:r w:rsidRPr="00346671">
              <w:rPr>
                <w:b/>
                <w:bCs/>
                <w:sz w:val="24"/>
                <w:szCs w:val="24"/>
              </w:rPr>
              <w:t>главного администратора доходов</w:t>
            </w:r>
          </w:p>
        </w:tc>
        <w:tc>
          <w:tcPr>
            <w:tcW w:w="2633" w:type="dxa"/>
          </w:tcPr>
          <w:p w:rsidR="00AC7DBE" w:rsidRPr="00346671" w:rsidRDefault="00AC7DBE" w:rsidP="00540BDB">
            <w:pPr>
              <w:pStyle w:val="33"/>
              <w:widowControl w:val="0"/>
              <w:autoSpaceDE w:val="0"/>
              <w:autoSpaceDN w:val="0"/>
              <w:adjustRightInd w:val="0"/>
              <w:spacing w:after="0"/>
              <w:jc w:val="center"/>
              <w:rPr>
                <w:b/>
                <w:bCs/>
                <w:sz w:val="24"/>
                <w:szCs w:val="24"/>
              </w:rPr>
            </w:pPr>
            <w:r w:rsidRPr="00346671">
              <w:rPr>
                <w:b/>
                <w:bCs/>
                <w:sz w:val="24"/>
                <w:szCs w:val="24"/>
              </w:rPr>
              <w:t>доходов районного бюджета</w:t>
            </w:r>
          </w:p>
        </w:tc>
        <w:tc>
          <w:tcPr>
            <w:tcW w:w="5906" w:type="dxa"/>
            <w:vMerge/>
          </w:tcPr>
          <w:p w:rsidR="00AC7DBE" w:rsidRPr="00346671" w:rsidRDefault="00AC7DBE" w:rsidP="00540BDB">
            <w:pPr>
              <w:pStyle w:val="33"/>
              <w:widowControl w:val="0"/>
              <w:autoSpaceDE w:val="0"/>
              <w:autoSpaceDN w:val="0"/>
              <w:adjustRightInd w:val="0"/>
              <w:spacing w:after="0"/>
              <w:jc w:val="center"/>
              <w:rPr>
                <w:b/>
                <w:bCs/>
                <w:sz w:val="20"/>
                <w:szCs w:val="20"/>
              </w:rPr>
            </w:pPr>
          </w:p>
        </w:tc>
      </w:tr>
      <w:tr w:rsidR="00AC7DBE" w:rsidRPr="000026D6" w:rsidTr="00540BDB">
        <w:trPr>
          <w:trHeight w:val="299"/>
        </w:trPr>
        <w:tc>
          <w:tcPr>
            <w:tcW w:w="1289" w:type="dxa"/>
          </w:tcPr>
          <w:p w:rsidR="00AC7DBE" w:rsidRPr="00346671" w:rsidRDefault="00AC7DBE" w:rsidP="00540BDB">
            <w:pPr>
              <w:pStyle w:val="33"/>
              <w:widowControl w:val="0"/>
              <w:autoSpaceDE w:val="0"/>
              <w:autoSpaceDN w:val="0"/>
              <w:adjustRightInd w:val="0"/>
              <w:spacing w:after="0"/>
              <w:jc w:val="center"/>
              <w:rPr>
                <w:b/>
                <w:bCs/>
                <w:sz w:val="22"/>
                <w:szCs w:val="22"/>
              </w:rPr>
            </w:pPr>
            <w:r w:rsidRPr="00346671">
              <w:rPr>
                <w:b/>
                <w:bCs/>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b/>
                <w:bCs/>
                <w:sz w:val="22"/>
                <w:szCs w:val="22"/>
              </w:rPr>
            </w:pPr>
          </w:p>
        </w:tc>
        <w:tc>
          <w:tcPr>
            <w:tcW w:w="5906" w:type="dxa"/>
          </w:tcPr>
          <w:p w:rsidR="00AC7DBE" w:rsidRPr="00346671" w:rsidRDefault="00AC7DBE" w:rsidP="00540BDB">
            <w:pPr>
              <w:pStyle w:val="33"/>
              <w:widowControl w:val="0"/>
              <w:autoSpaceDE w:val="0"/>
              <w:autoSpaceDN w:val="0"/>
              <w:adjustRightInd w:val="0"/>
              <w:spacing w:after="0"/>
              <w:jc w:val="center"/>
              <w:rPr>
                <w:b/>
                <w:bCs/>
                <w:color w:val="000000"/>
                <w:sz w:val="22"/>
                <w:szCs w:val="22"/>
              </w:rPr>
            </w:pPr>
            <w:r w:rsidRPr="00346671">
              <w:rPr>
                <w:b/>
                <w:bCs/>
                <w:color w:val="000000"/>
                <w:sz w:val="22"/>
                <w:szCs w:val="22"/>
              </w:rPr>
              <w:t>Администрация Добринского муниципального района Липецкой области</w:t>
            </w:r>
          </w:p>
        </w:tc>
      </w:tr>
      <w:tr w:rsidR="00AC7DBE" w:rsidRPr="00075E7B" w:rsidTr="00540BDB">
        <w:trPr>
          <w:trHeight w:val="240"/>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 xml:space="preserve">1 </w:t>
            </w:r>
            <w:r>
              <w:rPr>
                <w:sz w:val="22"/>
                <w:szCs w:val="22"/>
              </w:rPr>
              <w:t>11 05013 10</w:t>
            </w:r>
            <w:r w:rsidRPr="00346671">
              <w:rPr>
                <w:sz w:val="22"/>
                <w:szCs w:val="22"/>
              </w:rPr>
              <w:t xml:space="preserve"> 0000 120</w:t>
            </w: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sidRPr="00346671">
              <w:rPr>
                <w:color w:val="000000"/>
                <w:sz w:val="22"/>
                <w:szCs w:val="22"/>
              </w:rPr>
              <w:t>Доходы, по</w:t>
            </w:r>
            <w:r>
              <w:rPr>
                <w:color w:val="000000"/>
                <w:sz w:val="22"/>
                <w:szCs w:val="22"/>
              </w:rPr>
              <w:t>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AC7DBE" w:rsidRPr="00075E7B" w:rsidTr="00540BDB">
        <w:trPr>
          <w:trHeight w:val="240"/>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1 11 05025 05 0000 120</w:t>
            </w: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sidRPr="00346671">
              <w:rPr>
                <w:color w:val="000000"/>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r>
      <w:tr w:rsidR="00AC7DBE" w:rsidRPr="00075E7B" w:rsidTr="00540BDB">
        <w:trPr>
          <w:trHeight w:val="897"/>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1 11 05035 05 0000 120</w:t>
            </w:r>
          </w:p>
        </w:tc>
        <w:tc>
          <w:tcPr>
            <w:tcW w:w="5906" w:type="dxa"/>
          </w:tcPr>
          <w:p w:rsidR="00AC7DBE" w:rsidRPr="00346671" w:rsidRDefault="00AC7DBE" w:rsidP="00540BDB">
            <w:pPr>
              <w:pStyle w:val="33"/>
              <w:widowControl w:val="0"/>
              <w:autoSpaceDE w:val="0"/>
              <w:autoSpaceDN w:val="0"/>
              <w:adjustRightInd w:val="0"/>
              <w:spacing w:after="0"/>
              <w:jc w:val="both"/>
              <w:rPr>
                <w:snapToGrid w:val="0"/>
                <w:color w:val="000000"/>
                <w:sz w:val="22"/>
                <w:szCs w:val="22"/>
              </w:rPr>
            </w:pPr>
            <w:r w:rsidRPr="00346671">
              <w:rPr>
                <w:snapToGrid w:val="0"/>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C7DBE" w:rsidRPr="00075E7B" w:rsidTr="00540BDB">
        <w:trPr>
          <w:trHeight w:val="567"/>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111 05075 05 0000 120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 xml:space="preserve">Доходы от сдачи в аренду имущества, составляющего казну муниципальных районов (за исключением земельных участков)  </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1 11 07015 05 0000 120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1 11 08050 05 0000 120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C7DBE" w:rsidRPr="000026D6"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1  11 09045 05 0000 120</w:t>
            </w: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sidRPr="00346671">
              <w:rPr>
                <w:snapToGrid w:val="0"/>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C7DBE" w:rsidRPr="000026D6"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1 13 02065 05 0000 130</w:t>
            </w:r>
          </w:p>
        </w:tc>
        <w:tc>
          <w:tcPr>
            <w:tcW w:w="5906" w:type="dxa"/>
          </w:tcPr>
          <w:p w:rsidR="00AC7DBE" w:rsidRPr="00346671" w:rsidRDefault="00AC7DBE" w:rsidP="00540BDB">
            <w:pPr>
              <w:pStyle w:val="33"/>
              <w:widowControl w:val="0"/>
              <w:autoSpaceDE w:val="0"/>
              <w:autoSpaceDN w:val="0"/>
              <w:adjustRightInd w:val="0"/>
              <w:spacing w:after="0"/>
              <w:jc w:val="both"/>
              <w:rPr>
                <w:snapToGrid w:val="0"/>
                <w:color w:val="000000"/>
                <w:sz w:val="22"/>
                <w:szCs w:val="22"/>
              </w:rPr>
            </w:pPr>
            <w:r w:rsidRPr="00346671">
              <w:rPr>
                <w:snapToGrid w:val="0"/>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AC7DBE" w:rsidRPr="00075E7B" w:rsidTr="00540BDB">
        <w:trPr>
          <w:trHeight w:val="574"/>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Pr>
                <w:sz w:val="22"/>
                <w:szCs w:val="22"/>
              </w:rPr>
              <w:t>702</w:t>
            </w:r>
          </w:p>
        </w:tc>
        <w:tc>
          <w:tcPr>
            <w:tcW w:w="2633" w:type="dxa"/>
          </w:tcPr>
          <w:p w:rsidR="00AC7DBE" w:rsidRDefault="00AC7DBE" w:rsidP="00540BDB">
            <w:pPr>
              <w:pStyle w:val="33"/>
              <w:widowControl w:val="0"/>
              <w:autoSpaceDE w:val="0"/>
              <w:autoSpaceDN w:val="0"/>
              <w:adjustRightInd w:val="0"/>
              <w:spacing w:after="0"/>
              <w:jc w:val="both"/>
              <w:rPr>
                <w:sz w:val="22"/>
                <w:szCs w:val="22"/>
              </w:rPr>
            </w:pPr>
            <w:r>
              <w:rPr>
                <w:sz w:val="22"/>
                <w:szCs w:val="22"/>
              </w:rPr>
              <w:t>1 13 02995 05 0000 130</w:t>
            </w:r>
          </w:p>
          <w:p w:rsidR="00AC7DBE" w:rsidRPr="00346671" w:rsidRDefault="00AC7DBE" w:rsidP="00540BDB">
            <w:pPr>
              <w:pStyle w:val="33"/>
              <w:widowControl w:val="0"/>
              <w:autoSpaceDE w:val="0"/>
              <w:autoSpaceDN w:val="0"/>
              <w:adjustRightInd w:val="0"/>
              <w:spacing w:after="0"/>
              <w:jc w:val="both"/>
              <w:rPr>
                <w:sz w:val="22"/>
                <w:szCs w:val="22"/>
              </w:rPr>
            </w:pP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Pr>
                <w:color w:val="000000"/>
                <w:sz w:val="22"/>
                <w:szCs w:val="22"/>
              </w:rPr>
              <w:t>Прочие доходы от компенсации затрат бюджетов муниципальных районов</w:t>
            </w:r>
          </w:p>
        </w:tc>
      </w:tr>
      <w:tr w:rsidR="00AC7DBE" w:rsidRPr="00075E7B" w:rsidTr="00540BDB">
        <w:trPr>
          <w:trHeight w:val="956"/>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lastRenderedPageBreak/>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1 14 02052 05 0000 410</w:t>
            </w: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sidRPr="00346671">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C7DBE" w:rsidRPr="00075E7B" w:rsidTr="00540BDB">
        <w:trPr>
          <w:trHeight w:val="1252"/>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1 14 02052 05 0000 440</w:t>
            </w: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sidRPr="00346671">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1 14 02053 05 0000 410</w:t>
            </w: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sidRPr="00346671">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1 14 02053 05 0000 440</w:t>
            </w: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sidRPr="00346671">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1 14 06013 10 0000 430</w:t>
            </w:r>
          </w:p>
        </w:tc>
        <w:tc>
          <w:tcPr>
            <w:tcW w:w="5906" w:type="dxa"/>
          </w:tcPr>
          <w:p w:rsidR="00AC7DBE" w:rsidRPr="00346671" w:rsidRDefault="00AC7DBE" w:rsidP="00540BDB">
            <w:pPr>
              <w:pStyle w:val="33"/>
              <w:widowControl w:val="0"/>
              <w:autoSpaceDE w:val="0"/>
              <w:autoSpaceDN w:val="0"/>
              <w:adjustRightInd w:val="0"/>
              <w:spacing w:after="0"/>
              <w:jc w:val="both"/>
              <w:rPr>
                <w:color w:val="000000"/>
                <w:sz w:val="22"/>
                <w:szCs w:val="22"/>
              </w:rPr>
            </w:pPr>
            <w:r>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 xml:space="preserve">1 14 06025 05 0000 430 </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p w:rsidR="00AC7DBE" w:rsidRPr="00346671" w:rsidRDefault="00AC7DBE" w:rsidP="00540BDB">
            <w:pPr>
              <w:pStyle w:val="33"/>
              <w:widowControl w:val="0"/>
              <w:autoSpaceDE w:val="0"/>
              <w:autoSpaceDN w:val="0"/>
              <w:adjustRightInd w:val="0"/>
              <w:spacing w:after="0"/>
              <w:jc w:val="center"/>
              <w:rPr>
                <w:sz w:val="22"/>
                <w:szCs w:val="22"/>
              </w:rPr>
            </w:pP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1 16 90050 05 0000 140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AC7DBE" w:rsidRPr="00075E7B" w:rsidTr="00540BDB">
        <w:trPr>
          <w:trHeight w:val="503"/>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1 16 33050 05 0000 140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ind w:left="-533"/>
              <w:jc w:val="both"/>
              <w:rPr>
                <w:sz w:val="22"/>
                <w:szCs w:val="22"/>
              </w:rPr>
            </w:pPr>
            <w:r w:rsidRPr="00346671">
              <w:rPr>
                <w:sz w:val="22"/>
                <w:szCs w:val="22"/>
              </w:rPr>
              <w:t xml:space="preserve">111    1 17 01050 05 0000 180  </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Невыясненные поступления, зачисляемые в бюджеты муниципальных районов</w:t>
            </w:r>
          </w:p>
        </w:tc>
      </w:tr>
      <w:tr w:rsidR="00AC7DBE" w:rsidRPr="00075E7B" w:rsidTr="00540BDB">
        <w:trPr>
          <w:trHeight w:val="295"/>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1 17 05050 05 0000 180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неналоговые доходы бюджетов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2 02 02009 05 0000 151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2 02 02041 05 0000 151</w:t>
            </w:r>
          </w:p>
          <w:p w:rsidR="00AC7DBE" w:rsidRPr="00346671" w:rsidRDefault="00AC7DBE" w:rsidP="00540BDB">
            <w:pPr>
              <w:pStyle w:val="33"/>
              <w:widowControl w:val="0"/>
              <w:autoSpaceDE w:val="0"/>
              <w:autoSpaceDN w:val="0"/>
              <w:adjustRightInd w:val="0"/>
              <w:spacing w:after="0"/>
              <w:jc w:val="both"/>
              <w:rPr>
                <w:sz w:val="22"/>
                <w:szCs w:val="22"/>
              </w:rPr>
            </w:pP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2 02 02078 05 0000 151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Субсидии бюджетам муниципальных районов на бюджетные инвестиции для модернизации объектов коммунальной инфраструктуры</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2 02 02079 05 0000 151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 xml:space="preserve">2 02 02216 05 0000 151 </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 xml:space="preserve">Субсидии бюджетам муниципальных районов на </w:t>
            </w:r>
            <w:r w:rsidRPr="00346671">
              <w:rPr>
                <w:sz w:val="22"/>
                <w:szCs w:val="22"/>
              </w:rPr>
              <w:lastRenderedPageBreak/>
              <w:t>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Pr>
                <w:sz w:val="22"/>
                <w:szCs w:val="22"/>
              </w:rPr>
              <w:lastRenderedPageBreak/>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2 02 02220 05 0000 151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субсидии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2 02 03002 05 0000 151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осуществление полномочий по подготовке проведения статистических переписей</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2 02 03003 05 0000 151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государственную регистрации актов гражданского состояния</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202 03007 05 0000151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AC7DBE" w:rsidRPr="00075E7B" w:rsidTr="00540BDB">
        <w:trPr>
          <w:trHeight w:val="403"/>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2 02 03024 05 0000 151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выполнение передаваемых полномочий субъектов Российской Федерации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2 02 03026 05 0000 151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 xml:space="preserve">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2 02 03069 05 0000 151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2 02 03070 05 0000 151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субвенции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Pr>
                <w:sz w:val="22"/>
                <w:szCs w:val="22"/>
              </w:rPr>
              <w:t>702</w:t>
            </w:r>
          </w:p>
        </w:tc>
        <w:tc>
          <w:tcPr>
            <w:tcW w:w="2633" w:type="dxa"/>
          </w:tcPr>
          <w:p w:rsidR="00AC7DBE" w:rsidRPr="000026D6" w:rsidRDefault="00AC7DBE" w:rsidP="00540BDB">
            <w:pPr>
              <w:widowControl w:val="0"/>
              <w:autoSpaceDE w:val="0"/>
              <w:autoSpaceDN w:val="0"/>
              <w:adjustRightInd w:val="0"/>
              <w:rPr>
                <w:snapToGrid w:val="0"/>
              </w:rPr>
            </w:pPr>
            <w:r>
              <w:rPr>
                <w:snapToGrid w:val="0"/>
              </w:rPr>
              <w:t>2 02 03121 05 0000 151</w:t>
            </w:r>
          </w:p>
        </w:tc>
        <w:tc>
          <w:tcPr>
            <w:tcW w:w="5906" w:type="dxa"/>
          </w:tcPr>
          <w:p w:rsidR="00AC7DBE" w:rsidRPr="000026D6" w:rsidRDefault="00AC7DBE" w:rsidP="00540BDB">
            <w:pPr>
              <w:widowControl w:val="0"/>
              <w:autoSpaceDE w:val="0"/>
              <w:autoSpaceDN w:val="0"/>
              <w:adjustRightInd w:val="0"/>
              <w:jc w:val="both"/>
              <w:rPr>
                <w:snapToGrid w:val="0"/>
              </w:rPr>
            </w:pPr>
            <w:r>
              <w:rPr>
                <w:snapToGrid w:val="0"/>
              </w:rPr>
              <w:t>Субвенции бюджетам муниципальных районов на проведение Всероссийской сельскохозяйственной переписи в 2016 году</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0026D6" w:rsidRDefault="00AC7DBE" w:rsidP="00540BDB">
            <w:pPr>
              <w:widowControl w:val="0"/>
              <w:autoSpaceDE w:val="0"/>
              <w:autoSpaceDN w:val="0"/>
              <w:adjustRightInd w:val="0"/>
              <w:rPr>
                <w:snapToGrid w:val="0"/>
              </w:rPr>
            </w:pPr>
            <w:r w:rsidRPr="000026D6">
              <w:rPr>
                <w:snapToGrid w:val="0"/>
              </w:rPr>
              <w:t>2 02 04014 05 0000 151</w:t>
            </w:r>
          </w:p>
        </w:tc>
        <w:tc>
          <w:tcPr>
            <w:tcW w:w="5906" w:type="dxa"/>
          </w:tcPr>
          <w:p w:rsidR="00AC7DBE" w:rsidRPr="000026D6" w:rsidRDefault="00AC7DBE" w:rsidP="00540BDB">
            <w:pPr>
              <w:widowControl w:val="0"/>
              <w:autoSpaceDE w:val="0"/>
              <w:autoSpaceDN w:val="0"/>
              <w:adjustRightInd w:val="0"/>
              <w:jc w:val="both"/>
              <w:rPr>
                <w:snapToGrid w:val="0"/>
              </w:rPr>
            </w:pPr>
            <w:r w:rsidRPr="000026D6">
              <w:rPr>
                <w:snapToGrid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2 02 04999 05 0000 151</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Прочие межбюджетные трансферты, передаваемые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p w:rsidR="00AC7DBE" w:rsidRPr="00346671" w:rsidRDefault="00AC7DBE" w:rsidP="00540BDB">
            <w:pPr>
              <w:pStyle w:val="33"/>
              <w:widowControl w:val="0"/>
              <w:autoSpaceDE w:val="0"/>
              <w:autoSpaceDN w:val="0"/>
              <w:adjustRightInd w:val="0"/>
              <w:spacing w:after="0"/>
              <w:jc w:val="center"/>
              <w:rPr>
                <w:sz w:val="22"/>
                <w:szCs w:val="22"/>
              </w:rPr>
            </w:pP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2 07 05010 05 0000 180</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2 07 05020 05 0000 180</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 xml:space="preserve">Поступления от денежных пожертвований, </w:t>
            </w:r>
            <w:r w:rsidRPr="000122DA">
              <w:rPr>
                <w:snapToGrid w:val="0"/>
              </w:rPr>
              <w:lastRenderedPageBreak/>
              <w:t>предоставляемых физическими лицами получателям средств бюджетов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lastRenderedPageBreak/>
              <w:t>702</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2 07 05030 05 0000 180</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Прочие безвозмездные поступления в бюджеты муниципальных районов</w:t>
            </w:r>
          </w:p>
        </w:tc>
      </w:tr>
      <w:tr w:rsidR="00AC7DBE" w:rsidRPr="000026D6"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Pr>
                <w:sz w:val="22"/>
                <w:szCs w:val="22"/>
              </w:rPr>
              <w:t>702</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2 18 05010 05 0000 151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B644D8">
              <w:rP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C7DBE" w:rsidRPr="000026D6"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702</w:t>
            </w:r>
          </w:p>
          <w:p w:rsidR="00AC7DBE" w:rsidRPr="00346671" w:rsidRDefault="00AC7DBE" w:rsidP="00540BDB">
            <w:pPr>
              <w:pStyle w:val="33"/>
              <w:widowControl w:val="0"/>
              <w:autoSpaceDE w:val="0"/>
              <w:autoSpaceDN w:val="0"/>
              <w:adjustRightInd w:val="0"/>
              <w:spacing w:after="0"/>
              <w:jc w:val="center"/>
              <w:rPr>
                <w:sz w:val="22"/>
                <w:szCs w:val="22"/>
              </w:rPr>
            </w:pP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2 19 05000 05 0000 151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7DBE" w:rsidRPr="000026D6" w:rsidTr="00540BDB">
        <w:tc>
          <w:tcPr>
            <w:tcW w:w="1289" w:type="dxa"/>
          </w:tcPr>
          <w:p w:rsidR="00AC7DBE" w:rsidRPr="00346671" w:rsidRDefault="00AC7DBE" w:rsidP="00540BDB">
            <w:pPr>
              <w:pStyle w:val="33"/>
              <w:widowControl w:val="0"/>
              <w:autoSpaceDE w:val="0"/>
              <w:autoSpaceDN w:val="0"/>
              <w:adjustRightInd w:val="0"/>
              <w:spacing w:after="0"/>
              <w:jc w:val="center"/>
              <w:rPr>
                <w:b/>
                <w:bCs/>
                <w:sz w:val="22"/>
                <w:szCs w:val="22"/>
              </w:rPr>
            </w:pPr>
          </w:p>
          <w:p w:rsidR="00AC7DBE" w:rsidRPr="00346671" w:rsidRDefault="00AC7DBE" w:rsidP="00540BDB">
            <w:pPr>
              <w:pStyle w:val="33"/>
              <w:widowControl w:val="0"/>
              <w:autoSpaceDE w:val="0"/>
              <w:autoSpaceDN w:val="0"/>
              <w:adjustRightInd w:val="0"/>
              <w:spacing w:after="0"/>
              <w:jc w:val="center"/>
              <w:rPr>
                <w:b/>
                <w:bCs/>
                <w:sz w:val="22"/>
                <w:szCs w:val="22"/>
              </w:rPr>
            </w:pPr>
            <w:r w:rsidRPr="00346671">
              <w:rPr>
                <w:b/>
                <w:bCs/>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b/>
                <w:bCs/>
                <w:sz w:val="22"/>
                <w:szCs w:val="22"/>
              </w:rPr>
            </w:pPr>
          </w:p>
        </w:tc>
        <w:tc>
          <w:tcPr>
            <w:tcW w:w="5906" w:type="dxa"/>
          </w:tcPr>
          <w:p w:rsidR="00AC7DBE" w:rsidRPr="00346671" w:rsidRDefault="00AC7DBE" w:rsidP="00540BDB">
            <w:pPr>
              <w:pStyle w:val="33"/>
              <w:widowControl w:val="0"/>
              <w:autoSpaceDE w:val="0"/>
              <w:autoSpaceDN w:val="0"/>
              <w:adjustRightInd w:val="0"/>
              <w:spacing w:after="0"/>
              <w:jc w:val="center"/>
              <w:rPr>
                <w:b/>
                <w:bCs/>
                <w:sz w:val="22"/>
                <w:szCs w:val="22"/>
              </w:rPr>
            </w:pPr>
            <w:r w:rsidRPr="00346671">
              <w:rPr>
                <w:b/>
                <w:bCs/>
                <w:sz w:val="22"/>
                <w:szCs w:val="22"/>
              </w:rPr>
              <w:t>Управление финансов администрации Добринского муниципального района</w:t>
            </w:r>
          </w:p>
        </w:tc>
      </w:tr>
      <w:tr w:rsidR="00AC7DBE" w:rsidRPr="000026D6"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1 11 03050 05 0000 120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ind w:left="-533"/>
              <w:jc w:val="both"/>
              <w:rPr>
                <w:sz w:val="22"/>
                <w:szCs w:val="22"/>
              </w:rPr>
            </w:pPr>
            <w:r w:rsidRPr="00346671">
              <w:rPr>
                <w:sz w:val="22"/>
                <w:szCs w:val="22"/>
              </w:rPr>
              <w:t xml:space="preserve">111    1 17 01050 05 0000 180  </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Невыясненные поступления, зачисляемые в бюджеты муниципальных районов</w:t>
            </w:r>
          </w:p>
        </w:tc>
      </w:tr>
      <w:tr w:rsidR="00AC7DBE" w:rsidRPr="00075E7B" w:rsidTr="00540BDB">
        <w:trPr>
          <w:trHeight w:val="295"/>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1 17 05050 05 0000 180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неналоговые доходы бюджетов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2 02 01001 05 0000 151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Дотации бюджетам муниципальных районов на выравнивание бюджетной обеспеченности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2 02 01003 05 0000 151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Дотации бюджетам муниципальных районов на поддержку мер по обеспечению сбалансированности бюджетов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2 02 01009 05 0000 151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Дотации бюджетам муниципальных районов на поощрение достижения наилучших показателей деятельности органов местного самоуправления</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2 02 01999 05 0000 151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дотации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субсидии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2 02 03024 05 0000 151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выполнение передаваемых полномочий субъектов Российской Федерации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субвенции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0026D6" w:rsidRDefault="00AC7DBE" w:rsidP="00540BDB">
            <w:pPr>
              <w:widowControl w:val="0"/>
              <w:autoSpaceDE w:val="0"/>
              <w:autoSpaceDN w:val="0"/>
              <w:adjustRightInd w:val="0"/>
              <w:rPr>
                <w:snapToGrid w:val="0"/>
              </w:rPr>
            </w:pPr>
            <w:r w:rsidRPr="000026D6">
              <w:rPr>
                <w:snapToGrid w:val="0"/>
              </w:rPr>
              <w:t>2 02 04014 05 0000 151</w:t>
            </w:r>
          </w:p>
        </w:tc>
        <w:tc>
          <w:tcPr>
            <w:tcW w:w="5906" w:type="dxa"/>
          </w:tcPr>
          <w:p w:rsidR="00AC7DBE" w:rsidRPr="000026D6" w:rsidRDefault="00AC7DBE" w:rsidP="00540BDB">
            <w:pPr>
              <w:widowControl w:val="0"/>
              <w:autoSpaceDE w:val="0"/>
              <w:autoSpaceDN w:val="0"/>
              <w:adjustRightInd w:val="0"/>
              <w:jc w:val="both"/>
              <w:rPr>
                <w:snapToGrid w:val="0"/>
              </w:rPr>
            </w:pPr>
            <w:r w:rsidRPr="000026D6">
              <w:rPr>
                <w:snapToGrid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2 02 04999 05 0000 151</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Прочие межбюджетные трансферты, передаваемые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2 02 09024 05 0000 151</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Прочие безвозмездные поступления в бюджеты муниципальных районов от бюджетов субъектов Российской Федерации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2 02 09065 05 0000 151</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 xml:space="preserve">Прочие безвозмездные поступления в бюджеты муниципальных районов от бюджетов </w:t>
            </w:r>
            <w:r>
              <w:rPr>
                <w:snapToGrid w:val="0"/>
              </w:rPr>
              <w:t xml:space="preserve">сельских </w:t>
            </w:r>
            <w:r w:rsidRPr="000122DA">
              <w:rPr>
                <w:snapToGrid w:val="0"/>
              </w:rPr>
              <w:t>поселений</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p w:rsidR="00AC7DBE" w:rsidRPr="00346671" w:rsidRDefault="00AC7DBE" w:rsidP="00540BDB">
            <w:pPr>
              <w:pStyle w:val="33"/>
              <w:widowControl w:val="0"/>
              <w:autoSpaceDE w:val="0"/>
              <w:autoSpaceDN w:val="0"/>
              <w:adjustRightInd w:val="0"/>
              <w:spacing w:after="0"/>
              <w:jc w:val="center"/>
              <w:rPr>
                <w:sz w:val="22"/>
                <w:szCs w:val="22"/>
              </w:rPr>
            </w:pP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2 07 05010 05 0000 180</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2 07 05020 05 0000 180</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Поступления от денежных пожертвований, предоставляемых физическими лицами получателям средств бюджетов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2 07 05030 05 0000 180</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Прочие безвозмездные поступления в бюджеты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lastRenderedPageBreak/>
              <w:t>703</w:t>
            </w:r>
          </w:p>
        </w:tc>
        <w:tc>
          <w:tcPr>
            <w:tcW w:w="2633" w:type="dxa"/>
          </w:tcPr>
          <w:p w:rsidR="00AC7DBE" w:rsidRPr="000122DA" w:rsidRDefault="00AC7DBE" w:rsidP="00540BDB">
            <w:pPr>
              <w:widowControl w:val="0"/>
              <w:autoSpaceDE w:val="0"/>
              <w:autoSpaceDN w:val="0"/>
              <w:adjustRightInd w:val="0"/>
            </w:pPr>
            <w:r w:rsidRPr="000122DA">
              <w:t>2 08 05000 05 0000 180</w:t>
            </w:r>
          </w:p>
        </w:tc>
        <w:tc>
          <w:tcPr>
            <w:tcW w:w="5906" w:type="dxa"/>
          </w:tcPr>
          <w:p w:rsidR="00AC7DBE" w:rsidRPr="000122DA" w:rsidRDefault="00AC7DBE" w:rsidP="00540BDB">
            <w:pPr>
              <w:widowControl w:val="0"/>
              <w:autoSpaceDE w:val="0"/>
              <w:autoSpaceDN w:val="0"/>
              <w:adjustRightInd w:val="0"/>
              <w:jc w:val="both"/>
            </w:pPr>
            <w:r w:rsidRPr="000122DA">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Pr>
                <w:sz w:val="22"/>
                <w:szCs w:val="22"/>
              </w:rPr>
              <w:t>703</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2 18 05010 05 0000 151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C02DF">
              <w:rP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703</w:t>
            </w:r>
          </w:p>
          <w:p w:rsidR="00AC7DBE" w:rsidRPr="00346671" w:rsidRDefault="00AC7DBE" w:rsidP="00540BDB">
            <w:pPr>
              <w:pStyle w:val="33"/>
              <w:widowControl w:val="0"/>
              <w:autoSpaceDE w:val="0"/>
              <w:autoSpaceDN w:val="0"/>
              <w:adjustRightInd w:val="0"/>
              <w:spacing w:after="0"/>
              <w:jc w:val="center"/>
              <w:rPr>
                <w:sz w:val="22"/>
                <w:szCs w:val="22"/>
              </w:rPr>
            </w:pP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2 19 05000 05 0000 151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7DBE" w:rsidRPr="00075E7B" w:rsidTr="00540BDB">
        <w:trPr>
          <w:trHeight w:val="244"/>
        </w:trPr>
        <w:tc>
          <w:tcPr>
            <w:tcW w:w="1289" w:type="dxa"/>
          </w:tcPr>
          <w:p w:rsidR="00AC7DBE" w:rsidRPr="00346671" w:rsidRDefault="00AC7DBE" w:rsidP="00540BDB">
            <w:pPr>
              <w:pStyle w:val="33"/>
              <w:widowControl w:val="0"/>
              <w:autoSpaceDE w:val="0"/>
              <w:autoSpaceDN w:val="0"/>
              <w:adjustRightInd w:val="0"/>
              <w:spacing w:after="0"/>
              <w:jc w:val="center"/>
              <w:rPr>
                <w:b/>
                <w:bCs/>
                <w:sz w:val="22"/>
                <w:szCs w:val="22"/>
              </w:rPr>
            </w:pPr>
            <w:r w:rsidRPr="00346671">
              <w:rPr>
                <w:b/>
                <w:bCs/>
                <w:sz w:val="22"/>
                <w:szCs w:val="22"/>
              </w:rPr>
              <w:t>707</w:t>
            </w:r>
          </w:p>
        </w:tc>
        <w:tc>
          <w:tcPr>
            <w:tcW w:w="2633" w:type="dxa"/>
          </w:tcPr>
          <w:p w:rsidR="00AC7DBE" w:rsidRPr="00346671" w:rsidRDefault="00AC7DBE" w:rsidP="00540BDB">
            <w:pPr>
              <w:pStyle w:val="33"/>
              <w:widowControl w:val="0"/>
              <w:autoSpaceDE w:val="0"/>
              <w:autoSpaceDN w:val="0"/>
              <w:adjustRightInd w:val="0"/>
              <w:spacing w:after="0"/>
              <w:jc w:val="both"/>
              <w:rPr>
                <w:b/>
                <w:bCs/>
                <w:sz w:val="22"/>
                <w:szCs w:val="22"/>
              </w:rPr>
            </w:pPr>
          </w:p>
        </w:tc>
        <w:tc>
          <w:tcPr>
            <w:tcW w:w="5906" w:type="dxa"/>
          </w:tcPr>
          <w:p w:rsidR="00AC7DBE" w:rsidRPr="00346671" w:rsidRDefault="00AC7DBE" w:rsidP="00540BDB">
            <w:pPr>
              <w:pStyle w:val="33"/>
              <w:widowControl w:val="0"/>
              <w:autoSpaceDE w:val="0"/>
              <w:autoSpaceDN w:val="0"/>
              <w:adjustRightInd w:val="0"/>
              <w:spacing w:after="0"/>
              <w:jc w:val="center"/>
              <w:rPr>
                <w:b/>
                <w:bCs/>
                <w:sz w:val="22"/>
                <w:szCs w:val="22"/>
              </w:rPr>
            </w:pPr>
            <w:r w:rsidRPr="00346671">
              <w:rPr>
                <w:b/>
                <w:bCs/>
                <w:sz w:val="22"/>
                <w:szCs w:val="22"/>
              </w:rPr>
              <w:t>Отдел культуры администрации Добринского муниципального района</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0122DA" w:rsidRDefault="00AC7DBE" w:rsidP="00540BDB">
            <w:r w:rsidRPr="000122DA">
              <w:t>1 13 01995 05 0000 130</w:t>
            </w:r>
          </w:p>
        </w:tc>
        <w:tc>
          <w:tcPr>
            <w:tcW w:w="5906" w:type="dxa"/>
          </w:tcPr>
          <w:p w:rsidR="00AC7DBE" w:rsidRPr="000122DA" w:rsidRDefault="00AC7DBE" w:rsidP="00540BDB">
            <w:pPr>
              <w:jc w:val="both"/>
            </w:pPr>
            <w:r w:rsidRPr="000122DA">
              <w:t>Прочие доходы от оказания платных услуг (работ) получателями средств бюджетов муниципальных районов</w:t>
            </w:r>
          </w:p>
        </w:tc>
      </w:tr>
      <w:tr w:rsidR="00AC7DBE" w:rsidRPr="00075E7B" w:rsidTr="00540BDB">
        <w:trPr>
          <w:trHeight w:val="503"/>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1 16 33050 05 0000 140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346671" w:rsidRDefault="00AC7DBE" w:rsidP="00540BDB">
            <w:pPr>
              <w:pStyle w:val="33"/>
              <w:widowControl w:val="0"/>
              <w:autoSpaceDE w:val="0"/>
              <w:autoSpaceDN w:val="0"/>
              <w:adjustRightInd w:val="0"/>
              <w:spacing w:after="0"/>
              <w:ind w:left="-533"/>
              <w:jc w:val="both"/>
              <w:rPr>
                <w:sz w:val="22"/>
                <w:szCs w:val="22"/>
              </w:rPr>
            </w:pPr>
            <w:r w:rsidRPr="00346671">
              <w:rPr>
                <w:sz w:val="22"/>
                <w:szCs w:val="22"/>
              </w:rPr>
              <w:t xml:space="preserve">111    1 17 01050 05 0000 180  </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Невыясненные поступления, зачисляемые в бюджеты муниципальных районов</w:t>
            </w:r>
          </w:p>
        </w:tc>
      </w:tr>
      <w:tr w:rsidR="00AC7DBE" w:rsidRPr="00075E7B" w:rsidTr="00540BDB">
        <w:trPr>
          <w:trHeight w:val="295"/>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1 17 05050 05 0000 180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неналоговые доходы бюджетов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субсидии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2 02 03024 05 0000 151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выполнение передаваемых полномочий субъектов Российской Федерации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субвенции бюджетам муниципальных районов</w:t>
            </w:r>
          </w:p>
        </w:tc>
      </w:tr>
      <w:tr w:rsidR="00AC7DBE" w:rsidRPr="00075E7B" w:rsidTr="00540BDB">
        <w:trPr>
          <w:trHeight w:val="803"/>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0122DA" w:rsidRDefault="00AC7DBE" w:rsidP="00540BDB">
            <w:pPr>
              <w:widowControl w:val="0"/>
              <w:autoSpaceDE w:val="0"/>
              <w:autoSpaceDN w:val="0"/>
              <w:adjustRightInd w:val="0"/>
            </w:pPr>
            <w:r w:rsidRPr="000122DA">
              <w:t>2 02 04025 05 0000 151</w:t>
            </w:r>
          </w:p>
        </w:tc>
        <w:tc>
          <w:tcPr>
            <w:tcW w:w="5906" w:type="dxa"/>
          </w:tcPr>
          <w:p w:rsidR="00AC7DBE" w:rsidRPr="000122DA" w:rsidRDefault="00AC7DBE" w:rsidP="00540BDB">
            <w:pPr>
              <w:widowControl w:val="0"/>
              <w:autoSpaceDE w:val="0"/>
              <w:autoSpaceDN w:val="0"/>
              <w:adjustRightInd w:val="0"/>
              <w:jc w:val="both"/>
            </w:pPr>
            <w:r w:rsidRPr="000122DA">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AC7DBE" w:rsidRPr="00075E7B" w:rsidTr="00540BDB">
        <w:trPr>
          <w:trHeight w:val="803"/>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0122DA" w:rsidRDefault="00AC7DBE" w:rsidP="00540BDB">
            <w:pPr>
              <w:widowControl w:val="0"/>
              <w:autoSpaceDE w:val="0"/>
              <w:autoSpaceDN w:val="0"/>
              <w:adjustRightInd w:val="0"/>
            </w:pPr>
            <w:r w:rsidRPr="000122DA">
              <w:t>2 02 04041 05 0000 151</w:t>
            </w:r>
          </w:p>
        </w:tc>
        <w:tc>
          <w:tcPr>
            <w:tcW w:w="5906" w:type="dxa"/>
          </w:tcPr>
          <w:p w:rsidR="00AC7DBE" w:rsidRPr="000122DA" w:rsidRDefault="00AC7DBE" w:rsidP="00540BDB">
            <w:pPr>
              <w:widowControl w:val="0"/>
              <w:autoSpaceDE w:val="0"/>
              <w:autoSpaceDN w:val="0"/>
              <w:adjustRightInd w:val="0"/>
              <w:jc w:val="both"/>
            </w:pPr>
            <w:r w:rsidRPr="000122DA">
              <w:t xml:space="preserve">Межбюджетные трансферты, передаваемые бюджетам муниципальных районов, на подключение  общедоступных библиотек Российской Федерации к сети  </w:t>
            </w:r>
            <w:r>
              <w:t>«</w:t>
            </w:r>
            <w:r w:rsidRPr="000122DA">
              <w:t>Интернет</w:t>
            </w:r>
            <w:r>
              <w:t>»</w:t>
            </w:r>
            <w:r w:rsidRPr="000122DA">
              <w:t xml:space="preserve"> и развитие системы библиотечного дела с учетом задачи расширения информационных технологий и оцифровки</w:t>
            </w:r>
          </w:p>
        </w:tc>
      </w:tr>
      <w:tr w:rsidR="00AC7DBE" w:rsidRPr="00075E7B" w:rsidTr="00540BDB">
        <w:trPr>
          <w:trHeight w:val="803"/>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0122DA" w:rsidRDefault="00AC7DBE" w:rsidP="00540BDB">
            <w:pPr>
              <w:widowControl w:val="0"/>
              <w:autoSpaceDE w:val="0"/>
              <w:autoSpaceDN w:val="0"/>
              <w:adjustRightInd w:val="0"/>
            </w:pPr>
            <w:r w:rsidRPr="000122DA">
              <w:t>202 04052 05 0000 151</w:t>
            </w:r>
          </w:p>
        </w:tc>
        <w:tc>
          <w:tcPr>
            <w:tcW w:w="5906" w:type="dxa"/>
          </w:tcPr>
          <w:p w:rsidR="00AC7DBE" w:rsidRPr="000122DA" w:rsidRDefault="00AC7DBE" w:rsidP="00540BDB">
            <w:pPr>
              <w:widowControl w:val="0"/>
              <w:autoSpaceDE w:val="0"/>
              <w:autoSpaceDN w:val="0"/>
              <w:adjustRightInd w:val="0"/>
              <w:jc w:val="both"/>
            </w:pPr>
            <w:r w:rsidRPr="000122DA">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tc>
        <w:tc>
          <w:tcPr>
            <w:tcW w:w="2633" w:type="dxa"/>
          </w:tcPr>
          <w:p w:rsidR="00AC7DBE" w:rsidRPr="000122DA" w:rsidRDefault="00AC7DBE" w:rsidP="00540BDB">
            <w:r w:rsidRPr="000122DA">
              <w:t>202 04053 05 0000 151</w:t>
            </w:r>
          </w:p>
        </w:tc>
        <w:tc>
          <w:tcPr>
            <w:tcW w:w="5906" w:type="dxa"/>
          </w:tcPr>
          <w:p w:rsidR="00AC7DBE" w:rsidRPr="000122DA" w:rsidRDefault="00AC7DBE" w:rsidP="00540BDB">
            <w:pPr>
              <w:autoSpaceDE w:val="0"/>
              <w:autoSpaceDN w:val="0"/>
              <w:adjustRightInd w:val="0"/>
              <w:jc w:val="both"/>
            </w:pPr>
            <w:r w:rsidRPr="000122DA">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707</w:t>
            </w:r>
          </w:p>
          <w:p w:rsidR="00AC7DBE" w:rsidRPr="00346671" w:rsidRDefault="00AC7DBE" w:rsidP="00540BDB">
            <w:pPr>
              <w:pStyle w:val="33"/>
              <w:widowControl w:val="0"/>
              <w:autoSpaceDE w:val="0"/>
              <w:autoSpaceDN w:val="0"/>
              <w:adjustRightInd w:val="0"/>
              <w:spacing w:after="0"/>
              <w:jc w:val="center"/>
              <w:rPr>
                <w:sz w:val="22"/>
                <w:szCs w:val="22"/>
              </w:rPr>
            </w:pP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2 19 05000 05 0000 151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p>
          <w:p w:rsidR="00AC7DBE" w:rsidRPr="00346671" w:rsidRDefault="00AC7DBE" w:rsidP="00540BDB">
            <w:pPr>
              <w:pStyle w:val="33"/>
              <w:widowControl w:val="0"/>
              <w:autoSpaceDE w:val="0"/>
              <w:autoSpaceDN w:val="0"/>
              <w:adjustRightInd w:val="0"/>
              <w:spacing w:after="0"/>
              <w:jc w:val="center"/>
              <w:rPr>
                <w:b/>
                <w:bCs/>
                <w:sz w:val="22"/>
                <w:szCs w:val="22"/>
              </w:rPr>
            </w:pPr>
            <w:r w:rsidRPr="00346671">
              <w:rPr>
                <w:b/>
                <w:bCs/>
                <w:sz w:val="22"/>
                <w:szCs w:val="22"/>
              </w:rPr>
              <w:lastRenderedPageBreak/>
              <w:t>710</w:t>
            </w:r>
          </w:p>
        </w:tc>
        <w:tc>
          <w:tcPr>
            <w:tcW w:w="2633" w:type="dxa"/>
          </w:tcPr>
          <w:p w:rsidR="00AC7DBE" w:rsidRPr="00346671" w:rsidRDefault="00AC7DBE" w:rsidP="00540BDB">
            <w:pPr>
              <w:pStyle w:val="33"/>
              <w:widowControl w:val="0"/>
              <w:autoSpaceDE w:val="0"/>
              <w:autoSpaceDN w:val="0"/>
              <w:adjustRightInd w:val="0"/>
              <w:spacing w:after="0"/>
              <w:jc w:val="both"/>
              <w:rPr>
                <w:b/>
                <w:bCs/>
                <w:sz w:val="22"/>
                <w:szCs w:val="22"/>
              </w:rPr>
            </w:pPr>
          </w:p>
        </w:tc>
        <w:tc>
          <w:tcPr>
            <w:tcW w:w="5906" w:type="dxa"/>
          </w:tcPr>
          <w:p w:rsidR="00AC7DBE" w:rsidRPr="00346671" w:rsidRDefault="00AC7DBE" w:rsidP="00540BDB">
            <w:pPr>
              <w:pStyle w:val="33"/>
              <w:widowControl w:val="0"/>
              <w:autoSpaceDE w:val="0"/>
              <w:autoSpaceDN w:val="0"/>
              <w:adjustRightInd w:val="0"/>
              <w:spacing w:after="0"/>
              <w:jc w:val="center"/>
              <w:rPr>
                <w:b/>
                <w:bCs/>
                <w:sz w:val="22"/>
                <w:szCs w:val="22"/>
              </w:rPr>
            </w:pPr>
            <w:r w:rsidRPr="00346671">
              <w:rPr>
                <w:b/>
                <w:bCs/>
                <w:sz w:val="22"/>
                <w:szCs w:val="22"/>
              </w:rPr>
              <w:t xml:space="preserve">Отдел образования администрации Добринского </w:t>
            </w:r>
            <w:r w:rsidRPr="00346671">
              <w:rPr>
                <w:b/>
                <w:bCs/>
                <w:sz w:val="22"/>
                <w:szCs w:val="22"/>
              </w:rPr>
              <w:lastRenderedPageBreak/>
              <w:t>муниципального района Липецкой области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lastRenderedPageBreak/>
              <w:t>710</w:t>
            </w:r>
          </w:p>
        </w:tc>
        <w:tc>
          <w:tcPr>
            <w:tcW w:w="2633" w:type="dxa"/>
          </w:tcPr>
          <w:p w:rsidR="00AC7DBE" w:rsidRPr="000122DA" w:rsidRDefault="00AC7DBE" w:rsidP="00540BDB">
            <w:r w:rsidRPr="000122DA">
              <w:t>1 13 01995 05 0000 130</w:t>
            </w:r>
          </w:p>
        </w:tc>
        <w:tc>
          <w:tcPr>
            <w:tcW w:w="5906" w:type="dxa"/>
          </w:tcPr>
          <w:p w:rsidR="00AC7DBE" w:rsidRPr="000122DA" w:rsidRDefault="00AC7DBE" w:rsidP="00540BDB">
            <w:pPr>
              <w:jc w:val="both"/>
            </w:pPr>
            <w:r w:rsidRPr="000122DA">
              <w:t>Прочие доходы от оказания платных услуг (работ) получателями средств бюджетов муниципальных районов</w:t>
            </w:r>
          </w:p>
        </w:tc>
      </w:tr>
      <w:tr w:rsidR="00AC7DBE" w:rsidRPr="006A7D72" w:rsidTr="00540BDB">
        <w:trPr>
          <w:trHeight w:val="503"/>
        </w:trPr>
        <w:tc>
          <w:tcPr>
            <w:tcW w:w="1289" w:type="dxa"/>
          </w:tcPr>
          <w:p w:rsidR="00AC7DBE" w:rsidRPr="006A7D72" w:rsidRDefault="00AC7DBE" w:rsidP="00540BDB">
            <w:pPr>
              <w:pStyle w:val="33"/>
              <w:widowControl w:val="0"/>
              <w:autoSpaceDE w:val="0"/>
              <w:autoSpaceDN w:val="0"/>
              <w:adjustRightInd w:val="0"/>
              <w:spacing w:after="0"/>
              <w:jc w:val="center"/>
              <w:rPr>
                <w:sz w:val="22"/>
                <w:szCs w:val="22"/>
              </w:rPr>
            </w:pPr>
            <w:r w:rsidRPr="006A7D72">
              <w:rPr>
                <w:sz w:val="22"/>
                <w:szCs w:val="22"/>
              </w:rPr>
              <w:t>710</w:t>
            </w:r>
          </w:p>
        </w:tc>
        <w:tc>
          <w:tcPr>
            <w:tcW w:w="2633" w:type="dxa"/>
          </w:tcPr>
          <w:p w:rsidR="00AC7DBE" w:rsidRPr="006A7D72" w:rsidRDefault="00AC7DBE" w:rsidP="00540BDB">
            <w:pPr>
              <w:pStyle w:val="33"/>
              <w:widowControl w:val="0"/>
              <w:autoSpaceDE w:val="0"/>
              <w:autoSpaceDN w:val="0"/>
              <w:adjustRightInd w:val="0"/>
              <w:spacing w:after="0"/>
              <w:jc w:val="both"/>
              <w:rPr>
                <w:sz w:val="22"/>
                <w:szCs w:val="22"/>
              </w:rPr>
            </w:pPr>
            <w:r w:rsidRPr="006A7D72">
              <w:rPr>
                <w:sz w:val="22"/>
                <w:szCs w:val="22"/>
              </w:rPr>
              <w:t>113 02995 05 0000 130</w:t>
            </w:r>
          </w:p>
        </w:tc>
        <w:tc>
          <w:tcPr>
            <w:tcW w:w="5906" w:type="dxa"/>
          </w:tcPr>
          <w:p w:rsidR="00AC7DBE" w:rsidRPr="006A7D72" w:rsidRDefault="00AC7DBE" w:rsidP="00540BDB">
            <w:pPr>
              <w:pStyle w:val="33"/>
              <w:widowControl w:val="0"/>
              <w:autoSpaceDE w:val="0"/>
              <w:autoSpaceDN w:val="0"/>
              <w:adjustRightInd w:val="0"/>
              <w:spacing w:after="0"/>
              <w:jc w:val="both"/>
              <w:rPr>
                <w:sz w:val="22"/>
                <w:szCs w:val="22"/>
              </w:rPr>
            </w:pPr>
            <w:r w:rsidRPr="006A7D72">
              <w:rPr>
                <w:sz w:val="22"/>
                <w:szCs w:val="22"/>
              </w:rPr>
              <w:t>Прочие доходы от компенсации затрат бюджетов муниципальных районов</w:t>
            </w:r>
          </w:p>
        </w:tc>
      </w:tr>
      <w:tr w:rsidR="00AC7DBE" w:rsidRPr="00075E7B" w:rsidTr="00540BDB">
        <w:trPr>
          <w:trHeight w:val="503"/>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p w:rsidR="00AC7DBE" w:rsidRPr="00346671" w:rsidRDefault="00AC7DBE" w:rsidP="00540BDB">
            <w:pPr>
              <w:pStyle w:val="33"/>
              <w:widowControl w:val="0"/>
              <w:autoSpaceDE w:val="0"/>
              <w:autoSpaceDN w:val="0"/>
              <w:adjustRightInd w:val="0"/>
              <w:spacing w:after="0"/>
              <w:jc w:val="center"/>
              <w:rPr>
                <w:sz w:val="22"/>
                <w:szCs w:val="22"/>
              </w:rPr>
            </w:pP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1 16 33050 05 0000 140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ind w:left="-533"/>
              <w:jc w:val="both"/>
              <w:rPr>
                <w:sz w:val="22"/>
                <w:szCs w:val="22"/>
              </w:rPr>
            </w:pPr>
            <w:r w:rsidRPr="00346671">
              <w:rPr>
                <w:sz w:val="22"/>
                <w:szCs w:val="22"/>
              </w:rPr>
              <w:t xml:space="preserve">111     1 17 01050 05 0000 180  </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Невыясненные поступления, зачисляемые в бюджеты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ind w:left="-533"/>
              <w:jc w:val="center"/>
              <w:rPr>
                <w:sz w:val="22"/>
                <w:szCs w:val="22"/>
              </w:rPr>
            </w:pPr>
            <w:r w:rsidRPr="00346671">
              <w:rPr>
                <w:sz w:val="22"/>
                <w:szCs w:val="22"/>
              </w:rPr>
              <w:t>1      1 17 05050 05 0000 180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неналоговые доходы бюджетов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2 02 01999 05 0000 151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дотации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2 02 02051 05 0000 151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Субсидии бюджетам муниципальных районов на реализацию федеральных целевых программ</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2 02 02077 05 0000 151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2 02 02150 05 0000 151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202 02204 05 0000 151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Субсидии бюджетам муниципальных районов на модернизацию региональных систем дошкольного образования</w:t>
            </w:r>
          </w:p>
        </w:tc>
      </w:tr>
      <w:tr w:rsidR="00AC7DBE" w:rsidRPr="00075E7B" w:rsidTr="00540BDB">
        <w:trPr>
          <w:trHeight w:val="122"/>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2 02 02215 05 0000 151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C7DBE" w:rsidRPr="00075E7B" w:rsidTr="00540BDB">
        <w:trPr>
          <w:trHeight w:val="122"/>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2 02 02999 05 0000 151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субсидии бюджетам муниципальных районов</w:t>
            </w:r>
          </w:p>
        </w:tc>
      </w:tr>
      <w:tr w:rsidR="00AC7DBE" w:rsidRPr="00075E7B" w:rsidTr="00540BDB">
        <w:trPr>
          <w:trHeight w:val="328"/>
        </w:trPr>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2 02 03021 05 0000 151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ежемесячное денежное вознаграждение за классное руководство</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2 02 03024 05 0000 151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выполнение передаваемых полномочий субъектов Российской Федерации</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2 02 03027 05 0000 151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 xml:space="preserve">2 02 03029 05 0000 151 </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2 02 03078 05 0000 151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Субвенции бюджетам муниципальных районов на модернизацию региональных систем общего образования</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2 02 03999 05 0000 151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Прочие субвенции бюджетам муниципальных районов</w:t>
            </w:r>
          </w:p>
        </w:tc>
      </w:tr>
      <w:tr w:rsidR="00AC7DBE" w:rsidRPr="00075E7B"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tc>
        <w:tc>
          <w:tcPr>
            <w:tcW w:w="2633" w:type="dxa"/>
          </w:tcPr>
          <w:p w:rsidR="00AC7DBE" w:rsidRPr="000122DA" w:rsidRDefault="00AC7DBE" w:rsidP="00540BDB">
            <w:pPr>
              <w:widowControl w:val="0"/>
              <w:autoSpaceDE w:val="0"/>
              <w:autoSpaceDN w:val="0"/>
              <w:adjustRightInd w:val="0"/>
              <w:rPr>
                <w:snapToGrid w:val="0"/>
              </w:rPr>
            </w:pPr>
            <w:r w:rsidRPr="000122DA">
              <w:rPr>
                <w:snapToGrid w:val="0"/>
              </w:rPr>
              <w:t>2 02 04999 05 0000 151</w:t>
            </w:r>
          </w:p>
        </w:tc>
        <w:tc>
          <w:tcPr>
            <w:tcW w:w="5906" w:type="dxa"/>
          </w:tcPr>
          <w:p w:rsidR="00AC7DBE" w:rsidRPr="000122DA" w:rsidRDefault="00AC7DBE" w:rsidP="00540BDB">
            <w:pPr>
              <w:widowControl w:val="0"/>
              <w:autoSpaceDE w:val="0"/>
              <w:autoSpaceDN w:val="0"/>
              <w:adjustRightInd w:val="0"/>
              <w:jc w:val="both"/>
              <w:rPr>
                <w:snapToGrid w:val="0"/>
              </w:rPr>
            </w:pPr>
            <w:r w:rsidRPr="000122DA">
              <w:rPr>
                <w:snapToGrid w:val="0"/>
              </w:rPr>
              <w:t>Прочие межбюджетные трансферты, передаваемые бюджетам муниципальных районов</w:t>
            </w:r>
          </w:p>
        </w:tc>
      </w:tr>
      <w:tr w:rsidR="00AC7DBE" w:rsidRPr="000026D6"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Pr>
                <w:sz w:val="22"/>
                <w:szCs w:val="22"/>
              </w:rPr>
              <w:t>710</w:t>
            </w: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2 18 05010 05 0000 180</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Pr>
                <w:sz w:val="22"/>
                <w:szCs w:val="22"/>
              </w:rPr>
              <w:t>Доходы бюджетов муниципальных районов от  возврата бюджетными учреждениями остатков субсидий прошлых лет</w:t>
            </w:r>
          </w:p>
        </w:tc>
      </w:tr>
      <w:tr w:rsidR="00AC7DBE" w:rsidRPr="000026D6" w:rsidTr="00540BDB">
        <w:tc>
          <w:tcPr>
            <w:tcW w:w="1289" w:type="dxa"/>
          </w:tcPr>
          <w:p w:rsidR="00AC7DBE" w:rsidRPr="00346671" w:rsidRDefault="00AC7DBE" w:rsidP="00540BDB">
            <w:pPr>
              <w:pStyle w:val="33"/>
              <w:widowControl w:val="0"/>
              <w:autoSpaceDE w:val="0"/>
              <w:autoSpaceDN w:val="0"/>
              <w:adjustRightInd w:val="0"/>
              <w:spacing w:after="0"/>
              <w:jc w:val="center"/>
              <w:rPr>
                <w:sz w:val="22"/>
                <w:szCs w:val="22"/>
              </w:rPr>
            </w:pPr>
            <w:r w:rsidRPr="00346671">
              <w:rPr>
                <w:sz w:val="22"/>
                <w:szCs w:val="22"/>
              </w:rPr>
              <w:t>710</w:t>
            </w:r>
          </w:p>
          <w:p w:rsidR="00AC7DBE" w:rsidRPr="00346671" w:rsidRDefault="00AC7DBE" w:rsidP="00540BDB">
            <w:pPr>
              <w:pStyle w:val="33"/>
              <w:widowControl w:val="0"/>
              <w:autoSpaceDE w:val="0"/>
              <w:autoSpaceDN w:val="0"/>
              <w:adjustRightInd w:val="0"/>
              <w:spacing w:after="0"/>
              <w:jc w:val="center"/>
              <w:rPr>
                <w:sz w:val="22"/>
                <w:szCs w:val="22"/>
              </w:rPr>
            </w:pPr>
          </w:p>
        </w:tc>
        <w:tc>
          <w:tcPr>
            <w:tcW w:w="2633"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2 19 05000 05 0000 151</w:t>
            </w:r>
          </w:p>
        </w:tc>
        <w:tc>
          <w:tcPr>
            <w:tcW w:w="5906" w:type="dxa"/>
          </w:tcPr>
          <w:p w:rsidR="00AC7DBE" w:rsidRPr="00346671" w:rsidRDefault="00AC7DBE" w:rsidP="00540BDB">
            <w:pPr>
              <w:pStyle w:val="33"/>
              <w:widowControl w:val="0"/>
              <w:autoSpaceDE w:val="0"/>
              <w:autoSpaceDN w:val="0"/>
              <w:adjustRightInd w:val="0"/>
              <w:spacing w:after="0"/>
              <w:jc w:val="both"/>
              <w:rPr>
                <w:sz w:val="22"/>
                <w:szCs w:val="22"/>
              </w:rPr>
            </w:pPr>
            <w:r w:rsidRPr="00346671">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AC7DBE" w:rsidRDefault="00AC7DBE" w:rsidP="00AC7DBE"/>
    <w:p w:rsidR="00AC7DBE" w:rsidRPr="008F436B" w:rsidRDefault="00AC7DBE" w:rsidP="00AC7DBE">
      <w:pPr>
        <w:ind w:firstLine="851"/>
        <w:jc w:val="center"/>
      </w:pPr>
      <w:r>
        <w:lastRenderedPageBreak/>
        <w:t xml:space="preserve">                                                                              </w:t>
      </w:r>
      <w:r w:rsidRPr="008F436B">
        <w:t xml:space="preserve">Приложение  </w:t>
      </w:r>
      <w:r>
        <w:t>6</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p w:rsidR="00AC7DBE" w:rsidRPr="00DA5836" w:rsidRDefault="00AC7DBE" w:rsidP="00AC7DBE">
      <w:pPr>
        <w:pStyle w:val="a3"/>
        <w:jc w:val="center"/>
        <w:rPr>
          <w:b/>
        </w:rPr>
      </w:pPr>
      <w:r w:rsidRPr="00DA5836">
        <w:rPr>
          <w:b/>
        </w:rPr>
        <w:t>Перечень</w:t>
      </w:r>
    </w:p>
    <w:p w:rsidR="00AC7DBE" w:rsidRPr="00DA5836" w:rsidRDefault="00AC7DBE" w:rsidP="00AC7DBE">
      <w:pPr>
        <w:pStyle w:val="a3"/>
        <w:jc w:val="center"/>
        <w:rPr>
          <w:b/>
        </w:rPr>
      </w:pPr>
      <w:r w:rsidRPr="00DA5836">
        <w:rPr>
          <w:b/>
        </w:rPr>
        <w:t>главных администраторов (администраторов) доходов</w:t>
      </w:r>
    </w:p>
    <w:p w:rsidR="00AC7DBE" w:rsidRDefault="00AC7DBE" w:rsidP="00AC7DBE">
      <w:pPr>
        <w:pStyle w:val="a3"/>
        <w:jc w:val="center"/>
        <w:rPr>
          <w:b/>
        </w:rPr>
      </w:pPr>
      <w:r w:rsidRPr="00DA5836">
        <w:rPr>
          <w:b/>
        </w:rPr>
        <w:t>районного бюджета – территориальных органов федеральных органов исполнительной власти на 2017 год и на плановый период 2018 и 2019 годов</w:t>
      </w:r>
    </w:p>
    <w:p w:rsidR="00AC7DBE" w:rsidRPr="00DA5836" w:rsidRDefault="00AC7DBE" w:rsidP="00AC7DBE">
      <w:pPr>
        <w:pStyle w:val="a3"/>
        <w:jc w:val="center"/>
        <w:rPr>
          <w:b/>
        </w:rPr>
      </w:pPr>
    </w:p>
    <w:tbl>
      <w:tblPr>
        <w:tblStyle w:val="aff"/>
        <w:tblW w:w="0" w:type="auto"/>
        <w:tblLook w:val="04A0" w:firstRow="1" w:lastRow="0" w:firstColumn="1" w:lastColumn="0" w:noHBand="0" w:noVBand="1"/>
      </w:tblPr>
      <w:tblGrid>
        <w:gridCol w:w="1186"/>
        <w:gridCol w:w="2665"/>
        <w:gridCol w:w="5719"/>
      </w:tblGrid>
      <w:tr w:rsidR="00AC7DBE" w:rsidRPr="00C17C22" w:rsidTr="00540BDB">
        <w:tc>
          <w:tcPr>
            <w:tcW w:w="3794" w:type="dxa"/>
            <w:gridSpan w:val="2"/>
            <w:hideMark/>
          </w:tcPr>
          <w:p w:rsidR="00AC7DBE" w:rsidRPr="00C17C22" w:rsidRDefault="00AC7DBE" w:rsidP="00540BDB">
            <w:pPr>
              <w:spacing w:before="100" w:beforeAutospacing="1" w:after="100" w:afterAutospacing="1"/>
              <w:rPr>
                <w:b/>
              </w:rPr>
            </w:pPr>
            <w:r w:rsidRPr="00C17C22">
              <w:rPr>
                <w:b/>
              </w:rPr>
              <w:t>Код бюджетной классификации Российской Федерации</w:t>
            </w:r>
          </w:p>
        </w:tc>
        <w:tc>
          <w:tcPr>
            <w:tcW w:w="5776" w:type="dxa"/>
            <w:hideMark/>
          </w:tcPr>
          <w:p w:rsidR="00AC7DBE" w:rsidRPr="00C17C22" w:rsidRDefault="00AC7DBE" w:rsidP="00540BDB">
            <w:pPr>
              <w:spacing w:before="100" w:beforeAutospacing="1" w:after="100" w:afterAutospacing="1"/>
              <w:rPr>
                <w:b/>
              </w:rPr>
            </w:pPr>
            <w:r w:rsidRPr="00C17C22">
              <w:rPr>
                <w:b/>
              </w:rPr>
              <w:t xml:space="preserve">Наименование главного администратора доходов </w:t>
            </w:r>
            <w:r w:rsidRPr="00C17C22">
              <w:rPr>
                <w:b/>
              </w:rPr>
              <w:br/>
              <w:t>районного бюджета</w:t>
            </w:r>
          </w:p>
        </w:tc>
      </w:tr>
      <w:tr w:rsidR="00AC7DBE" w:rsidRPr="00C17C22" w:rsidTr="00540BDB">
        <w:tc>
          <w:tcPr>
            <w:tcW w:w="1106" w:type="dxa"/>
            <w:hideMark/>
          </w:tcPr>
          <w:p w:rsidR="00AC7DBE" w:rsidRPr="00C17C22" w:rsidRDefault="00AC7DBE" w:rsidP="00540BDB">
            <w:pPr>
              <w:spacing w:before="100" w:beforeAutospacing="1" w:after="100" w:afterAutospacing="1"/>
              <w:rPr>
                <w:b/>
              </w:rPr>
            </w:pPr>
            <w:r w:rsidRPr="00C17C22">
              <w:rPr>
                <w:b/>
              </w:rPr>
              <w:t>админи-стратора доходов</w:t>
            </w:r>
          </w:p>
        </w:tc>
        <w:tc>
          <w:tcPr>
            <w:tcW w:w="2688" w:type="dxa"/>
            <w:hideMark/>
          </w:tcPr>
          <w:p w:rsidR="00AC7DBE" w:rsidRPr="00C17C22" w:rsidRDefault="00AC7DBE" w:rsidP="00540BDB">
            <w:pPr>
              <w:spacing w:before="100" w:beforeAutospacing="1" w:after="100" w:afterAutospacing="1"/>
              <w:rPr>
                <w:b/>
              </w:rPr>
            </w:pPr>
            <w:r w:rsidRPr="00C17C22">
              <w:rPr>
                <w:b/>
              </w:rPr>
              <w:t>доходов районного бюджета</w:t>
            </w:r>
          </w:p>
        </w:tc>
        <w:tc>
          <w:tcPr>
            <w:tcW w:w="5776" w:type="dxa"/>
            <w:hideMark/>
          </w:tcPr>
          <w:p w:rsidR="00AC7DBE" w:rsidRPr="00C17C22" w:rsidRDefault="00AC7DBE" w:rsidP="00540BDB">
            <w:pPr>
              <w:rPr>
                <w:b/>
                <w:sz w:val="20"/>
                <w:szCs w:val="20"/>
              </w:rPr>
            </w:pP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w:t>
            </w:r>
          </w:p>
        </w:tc>
        <w:tc>
          <w:tcPr>
            <w:tcW w:w="2688" w:type="dxa"/>
            <w:hideMark/>
          </w:tcPr>
          <w:p w:rsidR="00AC7DBE" w:rsidRPr="00DA5836" w:rsidRDefault="00AC7DBE" w:rsidP="00540BDB">
            <w:pPr>
              <w:spacing w:before="100" w:beforeAutospacing="1" w:after="100" w:afterAutospacing="1"/>
              <w:jc w:val="center"/>
            </w:pPr>
            <w:r w:rsidRPr="00DA5836">
              <w:t>2</w:t>
            </w:r>
          </w:p>
        </w:tc>
        <w:tc>
          <w:tcPr>
            <w:tcW w:w="5776" w:type="dxa"/>
            <w:hideMark/>
          </w:tcPr>
          <w:p w:rsidR="00AC7DBE" w:rsidRPr="00DA5836" w:rsidRDefault="00AC7DBE" w:rsidP="00540BDB">
            <w:pPr>
              <w:spacing w:before="100" w:beforeAutospacing="1" w:after="100" w:afterAutospacing="1"/>
              <w:jc w:val="center"/>
            </w:pPr>
            <w:r w:rsidRPr="00DA5836">
              <w:t>3</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048</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 xml:space="preserve">Управление Федеральной службы по надзору в сфере природопользования по Липецкой области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048</w:t>
            </w:r>
          </w:p>
        </w:tc>
        <w:tc>
          <w:tcPr>
            <w:tcW w:w="2688" w:type="dxa"/>
            <w:hideMark/>
          </w:tcPr>
          <w:p w:rsidR="00AC7DBE" w:rsidRPr="00DA5836" w:rsidRDefault="00AC7DBE" w:rsidP="00540BDB">
            <w:pPr>
              <w:spacing w:before="100" w:beforeAutospacing="1" w:after="100" w:afterAutospacing="1"/>
            </w:pPr>
            <w:r w:rsidRPr="00DA5836">
              <w:t>1 12 01000 01 0000 120</w:t>
            </w:r>
          </w:p>
        </w:tc>
        <w:tc>
          <w:tcPr>
            <w:tcW w:w="5776" w:type="dxa"/>
            <w:hideMark/>
          </w:tcPr>
          <w:p w:rsidR="00AC7DBE" w:rsidRPr="00DA5836" w:rsidRDefault="00AC7DBE" w:rsidP="00540BDB">
            <w:pPr>
              <w:spacing w:before="100" w:beforeAutospacing="1" w:after="100" w:afterAutospacing="1"/>
            </w:pPr>
            <w:r w:rsidRPr="00DA5836">
              <w:t>Плата за негативное воздействие на окружающую среду &lt;*&gt;</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048</w:t>
            </w:r>
          </w:p>
        </w:tc>
        <w:tc>
          <w:tcPr>
            <w:tcW w:w="2688" w:type="dxa"/>
            <w:hideMark/>
          </w:tcPr>
          <w:p w:rsidR="00AC7DBE" w:rsidRPr="00DA5836" w:rsidRDefault="00AC7DBE" w:rsidP="00540BDB">
            <w:pPr>
              <w:spacing w:before="100" w:beforeAutospacing="1" w:after="100" w:afterAutospacing="1"/>
            </w:pPr>
            <w:r w:rsidRPr="00DA5836">
              <w:t>1 16 25050 01 0000 140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за нарушение законодательства в области охраны окружающей среды</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048</w:t>
            </w:r>
          </w:p>
        </w:tc>
        <w:tc>
          <w:tcPr>
            <w:tcW w:w="2688" w:type="dxa"/>
            <w:hideMark/>
          </w:tcPr>
          <w:p w:rsidR="00AC7DBE" w:rsidRPr="00DA5836" w:rsidRDefault="00AC7DBE" w:rsidP="00540BDB">
            <w:pPr>
              <w:spacing w:before="100" w:beforeAutospacing="1" w:after="100" w:afterAutospacing="1"/>
            </w:pPr>
            <w:r w:rsidRPr="00DA5836">
              <w:t>1 16 90050 05 0000 140</w:t>
            </w:r>
          </w:p>
        </w:tc>
        <w:tc>
          <w:tcPr>
            <w:tcW w:w="5776" w:type="dxa"/>
            <w:hideMark/>
          </w:tcPr>
          <w:p w:rsidR="00AC7DBE" w:rsidRPr="00DA5836" w:rsidRDefault="00AC7DBE" w:rsidP="00540BDB">
            <w:pPr>
              <w:spacing w:before="100" w:beforeAutospacing="1" w:after="100" w:afterAutospacing="1"/>
            </w:pPr>
            <w:r w:rsidRPr="00DA5836">
              <w:t>Прочие поступления от денежных взысканий (штрафов) и иных сумм в возмещение ущерба, зачисляемые в бюджеты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100</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Управление Федерального казначейства по Смоленской области</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100</w:t>
            </w:r>
          </w:p>
        </w:tc>
        <w:tc>
          <w:tcPr>
            <w:tcW w:w="2688" w:type="dxa"/>
            <w:hideMark/>
          </w:tcPr>
          <w:p w:rsidR="00AC7DBE" w:rsidRPr="00DA5836" w:rsidRDefault="00AC7DBE" w:rsidP="00540BDB">
            <w:pPr>
              <w:spacing w:before="100" w:beforeAutospacing="1" w:after="100" w:afterAutospacing="1"/>
            </w:pPr>
            <w:r w:rsidRPr="00DA5836">
              <w:t>1 03 02230 01 0000 110</w:t>
            </w:r>
          </w:p>
        </w:tc>
        <w:tc>
          <w:tcPr>
            <w:tcW w:w="5776" w:type="dxa"/>
            <w:hideMark/>
          </w:tcPr>
          <w:p w:rsidR="00AC7DBE" w:rsidRPr="00DA5836" w:rsidRDefault="00AC7DBE" w:rsidP="00540BDB">
            <w:pPr>
              <w:spacing w:before="100" w:beforeAutospacing="1" w:after="100" w:afterAutospacing="1"/>
            </w:pPr>
            <w:r w:rsidRPr="00DA583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100</w:t>
            </w:r>
          </w:p>
        </w:tc>
        <w:tc>
          <w:tcPr>
            <w:tcW w:w="2688" w:type="dxa"/>
            <w:hideMark/>
          </w:tcPr>
          <w:p w:rsidR="00AC7DBE" w:rsidRPr="00DA5836" w:rsidRDefault="00AC7DBE" w:rsidP="00540BDB">
            <w:pPr>
              <w:spacing w:before="100" w:beforeAutospacing="1" w:after="100" w:afterAutospacing="1"/>
            </w:pPr>
            <w:r w:rsidRPr="00DA5836">
              <w:t>1 03 02240 01 0000 110</w:t>
            </w:r>
          </w:p>
        </w:tc>
        <w:tc>
          <w:tcPr>
            <w:tcW w:w="5776" w:type="dxa"/>
            <w:hideMark/>
          </w:tcPr>
          <w:p w:rsidR="00AC7DBE" w:rsidRPr="00DA5836" w:rsidRDefault="00AC7DBE" w:rsidP="00540BDB">
            <w:pPr>
              <w:spacing w:before="100" w:beforeAutospacing="1" w:after="100" w:afterAutospacing="1"/>
            </w:pPr>
            <w:r w:rsidRPr="00DA583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100</w:t>
            </w:r>
          </w:p>
        </w:tc>
        <w:tc>
          <w:tcPr>
            <w:tcW w:w="2688" w:type="dxa"/>
            <w:hideMark/>
          </w:tcPr>
          <w:p w:rsidR="00AC7DBE" w:rsidRPr="00DA5836" w:rsidRDefault="00AC7DBE" w:rsidP="00540BDB">
            <w:pPr>
              <w:spacing w:before="100" w:beforeAutospacing="1" w:after="100" w:afterAutospacing="1"/>
            </w:pPr>
            <w:r w:rsidRPr="00DA5836">
              <w:t>1 03 02250 01 0000 110</w:t>
            </w:r>
          </w:p>
        </w:tc>
        <w:tc>
          <w:tcPr>
            <w:tcW w:w="5776" w:type="dxa"/>
            <w:hideMark/>
          </w:tcPr>
          <w:p w:rsidR="00AC7DBE" w:rsidRPr="00DA5836" w:rsidRDefault="00AC7DBE" w:rsidP="00540BDB">
            <w:pPr>
              <w:spacing w:before="100" w:beforeAutospacing="1" w:after="100" w:afterAutospacing="1"/>
            </w:pPr>
            <w:r w:rsidRPr="00DA583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100</w:t>
            </w:r>
          </w:p>
        </w:tc>
        <w:tc>
          <w:tcPr>
            <w:tcW w:w="2688" w:type="dxa"/>
            <w:hideMark/>
          </w:tcPr>
          <w:p w:rsidR="00AC7DBE" w:rsidRPr="00DA5836" w:rsidRDefault="00AC7DBE" w:rsidP="00540BDB">
            <w:pPr>
              <w:spacing w:before="100" w:beforeAutospacing="1" w:after="100" w:afterAutospacing="1"/>
            </w:pPr>
            <w:r w:rsidRPr="00DA5836">
              <w:t>1 03 02260 01 0000 110</w:t>
            </w:r>
          </w:p>
        </w:tc>
        <w:tc>
          <w:tcPr>
            <w:tcW w:w="5776" w:type="dxa"/>
            <w:hideMark/>
          </w:tcPr>
          <w:p w:rsidR="00AC7DBE" w:rsidRPr="00DA5836" w:rsidRDefault="00AC7DBE" w:rsidP="00540BDB">
            <w:pPr>
              <w:spacing w:before="100" w:beforeAutospacing="1" w:after="100" w:afterAutospacing="1"/>
            </w:pPr>
            <w:r w:rsidRPr="00DA583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106</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Управление государственного автодорожного надзора по Липецкой области</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106</w:t>
            </w:r>
          </w:p>
        </w:tc>
        <w:tc>
          <w:tcPr>
            <w:tcW w:w="2688" w:type="dxa"/>
            <w:hideMark/>
          </w:tcPr>
          <w:p w:rsidR="00AC7DBE" w:rsidRPr="00DA5836" w:rsidRDefault="00AC7DBE" w:rsidP="00540BDB">
            <w:pPr>
              <w:spacing w:before="100" w:beforeAutospacing="1" w:after="100" w:afterAutospacing="1"/>
            </w:pPr>
            <w:r w:rsidRPr="00DA5836">
              <w:t>1 16 30014 01 0000 140</w:t>
            </w:r>
          </w:p>
        </w:tc>
        <w:tc>
          <w:tcPr>
            <w:tcW w:w="5776" w:type="dxa"/>
            <w:hideMark/>
          </w:tcPr>
          <w:p w:rsidR="00AC7DBE" w:rsidRPr="00DA5836" w:rsidRDefault="00AC7DBE" w:rsidP="00540BDB">
            <w:pPr>
              <w:spacing w:before="100" w:beforeAutospacing="1" w:after="100" w:afterAutospacing="1"/>
            </w:pPr>
            <w:r w:rsidRPr="00DA5836">
              <w:t xml:space="preserve">Денежные взыскания (штрафы) за нарушение правил перевозки крупногабаритных и тяжеловесных грузов </w:t>
            </w:r>
            <w:r w:rsidRPr="00DA5836">
              <w:lastRenderedPageBreak/>
              <w:t>по автомобильным дорогам общего пользования местного значения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lastRenderedPageBreak/>
              <w:t>106</w:t>
            </w:r>
          </w:p>
        </w:tc>
        <w:tc>
          <w:tcPr>
            <w:tcW w:w="2688" w:type="dxa"/>
            <w:hideMark/>
          </w:tcPr>
          <w:p w:rsidR="00AC7DBE" w:rsidRPr="00DA5836" w:rsidRDefault="00AC7DBE" w:rsidP="00540BDB">
            <w:pPr>
              <w:spacing w:before="100" w:beforeAutospacing="1" w:after="100" w:afterAutospacing="1"/>
            </w:pPr>
            <w:r w:rsidRPr="00DA5836">
              <w:t>1 16 90050 05 0000 140</w:t>
            </w:r>
          </w:p>
        </w:tc>
        <w:tc>
          <w:tcPr>
            <w:tcW w:w="5776" w:type="dxa"/>
            <w:hideMark/>
          </w:tcPr>
          <w:p w:rsidR="00AC7DBE" w:rsidRPr="00DA5836" w:rsidRDefault="00AC7DBE" w:rsidP="00540BDB">
            <w:pPr>
              <w:spacing w:before="100" w:beforeAutospacing="1" w:after="100" w:afterAutospacing="1"/>
            </w:pPr>
            <w:r w:rsidRPr="00DA5836">
              <w:t>Прочие поступления от денежных взысканий (штрафов) и иных сумм в возмещение ущерба, зачисляемые в бюджеты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141</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 xml:space="preserve">Управление Федеральной службы по надзору в сфере защиты прав потребителей и благополучия человека по Липецкой области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141</w:t>
            </w:r>
          </w:p>
        </w:tc>
        <w:tc>
          <w:tcPr>
            <w:tcW w:w="2688" w:type="dxa"/>
            <w:hideMark/>
          </w:tcPr>
          <w:p w:rsidR="00AC7DBE" w:rsidRPr="00DA5836" w:rsidRDefault="00AC7DBE" w:rsidP="00540BDB">
            <w:pPr>
              <w:spacing w:before="100" w:beforeAutospacing="1" w:after="100" w:afterAutospacing="1"/>
            </w:pPr>
            <w:r w:rsidRPr="00DA5836">
              <w:t>1 16 25050 01 0000 140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за нарушение законодательства в области охраны окружающей среды</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141</w:t>
            </w:r>
          </w:p>
        </w:tc>
        <w:tc>
          <w:tcPr>
            <w:tcW w:w="2688" w:type="dxa"/>
            <w:hideMark/>
          </w:tcPr>
          <w:p w:rsidR="00AC7DBE" w:rsidRPr="00DA5836" w:rsidRDefault="00AC7DBE" w:rsidP="00540BDB">
            <w:pPr>
              <w:spacing w:before="100" w:beforeAutospacing="1" w:after="100" w:afterAutospacing="1"/>
            </w:pPr>
            <w:r w:rsidRPr="00DA5836">
              <w:t>1 16 28000 01 0000 140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141</w:t>
            </w:r>
          </w:p>
        </w:tc>
        <w:tc>
          <w:tcPr>
            <w:tcW w:w="2688" w:type="dxa"/>
            <w:hideMark/>
          </w:tcPr>
          <w:p w:rsidR="00AC7DBE" w:rsidRPr="00DA5836" w:rsidRDefault="00AC7DBE" w:rsidP="00540BDB">
            <w:pPr>
              <w:spacing w:before="100" w:beforeAutospacing="1" w:after="100" w:afterAutospacing="1"/>
            </w:pPr>
            <w:r w:rsidRPr="00DA5836">
              <w:t>1 16 90050 05 0000 140</w:t>
            </w:r>
          </w:p>
        </w:tc>
        <w:tc>
          <w:tcPr>
            <w:tcW w:w="5776" w:type="dxa"/>
            <w:hideMark/>
          </w:tcPr>
          <w:p w:rsidR="00AC7DBE" w:rsidRPr="00DA5836" w:rsidRDefault="00AC7DBE" w:rsidP="00540BDB">
            <w:pPr>
              <w:spacing w:before="100" w:beforeAutospacing="1" w:after="100" w:afterAutospacing="1"/>
            </w:pPr>
            <w:r w:rsidRPr="00DA5836">
              <w:t>Прочие поступления от денежных взысканий (штрафов) и иных сумм в возмещение ущерба, зачисляемые в бюджеты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157</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Территориальный орган Федеральной службы государственной статистики по Липецкой области</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157</w:t>
            </w:r>
          </w:p>
        </w:tc>
        <w:tc>
          <w:tcPr>
            <w:tcW w:w="2688" w:type="dxa"/>
            <w:hideMark/>
          </w:tcPr>
          <w:p w:rsidR="00AC7DBE" w:rsidRPr="00DA5836" w:rsidRDefault="00AC7DBE" w:rsidP="00540BDB">
            <w:pPr>
              <w:spacing w:before="100" w:beforeAutospacing="1" w:after="100" w:afterAutospacing="1"/>
            </w:pPr>
            <w:r w:rsidRPr="00DA5836">
              <w:t>1 16 90050 05 0000 140</w:t>
            </w:r>
          </w:p>
        </w:tc>
        <w:tc>
          <w:tcPr>
            <w:tcW w:w="5776" w:type="dxa"/>
            <w:hideMark/>
          </w:tcPr>
          <w:p w:rsidR="00AC7DBE" w:rsidRPr="00DA5836" w:rsidRDefault="00AC7DBE" w:rsidP="00540BDB">
            <w:pPr>
              <w:spacing w:before="100" w:beforeAutospacing="1" w:after="100" w:afterAutospacing="1"/>
            </w:pPr>
            <w:r w:rsidRPr="00DA5836">
              <w:t>Прочие поступления от денежных взысканий (штрафов) и иных сумм в возмещение ущерба, зачисляемые в бюджеты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161</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 xml:space="preserve">Управление Федеральной антимонопольной службы по Липецкой области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161</w:t>
            </w:r>
          </w:p>
        </w:tc>
        <w:tc>
          <w:tcPr>
            <w:tcW w:w="2688" w:type="dxa"/>
            <w:hideMark/>
          </w:tcPr>
          <w:p w:rsidR="00AC7DBE" w:rsidRPr="00DA5836" w:rsidRDefault="00AC7DBE" w:rsidP="00540BDB">
            <w:pPr>
              <w:spacing w:before="100" w:beforeAutospacing="1" w:after="100" w:afterAutospacing="1"/>
            </w:pPr>
            <w:r w:rsidRPr="00DA5836">
              <w:t>1 16 26000 01 0000 140</w:t>
            </w:r>
          </w:p>
        </w:tc>
        <w:tc>
          <w:tcPr>
            <w:tcW w:w="5776" w:type="dxa"/>
            <w:hideMark/>
          </w:tcPr>
          <w:p w:rsidR="00AC7DBE" w:rsidRPr="00DA5836" w:rsidRDefault="00AC7DBE" w:rsidP="00540BDB">
            <w:pPr>
              <w:spacing w:before="100" w:beforeAutospacing="1" w:after="100" w:afterAutospacing="1"/>
            </w:pPr>
            <w:r w:rsidRPr="00DA5836">
              <w:t xml:space="preserve">Денежные взыскания (штрафы) за нарушение законодательства о рекламе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161</w:t>
            </w:r>
          </w:p>
        </w:tc>
        <w:tc>
          <w:tcPr>
            <w:tcW w:w="2688" w:type="dxa"/>
            <w:hideMark/>
          </w:tcPr>
          <w:p w:rsidR="00AC7DBE" w:rsidRPr="00DA5836" w:rsidRDefault="00AC7DBE" w:rsidP="00540BDB">
            <w:pPr>
              <w:spacing w:before="100" w:beforeAutospacing="1" w:after="100" w:afterAutospacing="1"/>
            </w:pPr>
            <w:r w:rsidRPr="00DA5836">
              <w:t>1 16 33050 05 0000 140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182</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 xml:space="preserve">Управление Федеральной налоговой службы по Липецкой области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182</w:t>
            </w:r>
          </w:p>
        </w:tc>
        <w:tc>
          <w:tcPr>
            <w:tcW w:w="2688" w:type="dxa"/>
            <w:hideMark/>
          </w:tcPr>
          <w:p w:rsidR="00AC7DBE" w:rsidRPr="00DA5836" w:rsidRDefault="00AC7DBE" w:rsidP="00540BDB">
            <w:pPr>
              <w:spacing w:before="100" w:beforeAutospacing="1" w:after="100" w:afterAutospacing="1"/>
            </w:pPr>
            <w:r w:rsidRPr="00DA5836">
              <w:t>1 01 02000 01 0000 110</w:t>
            </w:r>
          </w:p>
        </w:tc>
        <w:tc>
          <w:tcPr>
            <w:tcW w:w="5776" w:type="dxa"/>
            <w:hideMark/>
          </w:tcPr>
          <w:p w:rsidR="00AC7DBE" w:rsidRPr="00DA5836" w:rsidRDefault="00AC7DBE" w:rsidP="00540BDB">
            <w:pPr>
              <w:spacing w:before="100" w:beforeAutospacing="1" w:after="100" w:afterAutospacing="1"/>
            </w:pPr>
            <w:r w:rsidRPr="00DA5836">
              <w:t>Налог на доходы физических лиц &lt;*&gt;</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182</w:t>
            </w:r>
          </w:p>
        </w:tc>
        <w:tc>
          <w:tcPr>
            <w:tcW w:w="2688" w:type="dxa"/>
            <w:hideMark/>
          </w:tcPr>
          <w:p w:rsidR="00AC7DBE" w:rsidRPr="00DA5836" w:rsidRDefault="00AC7DBE" w:rsidP="00540BDB">
            <w:pPr>
              <w:spacing w:before="100" w:beforeAutospacing="1" w:after="100" w:afterAutospacing="1"/>
            </w:pPr>
            <w:r w:rsidRPr="00DA5836">
              <w:t>1 05 02000 02 0000 110</w:t>
            </w:r>
          </w:p>
        </w:tc>
        <w:tc>
          <w:tcPr>
            <w:tcW w:w="5776" w:type="dxa"/>
            <w:hideMark/>
          </w:tcPr>
          <w:p w:rsidR="00AC7DBE" w:rsidRPr="00DA5836" w:rsidRDefault="00AC7DBE" w:rsidP="00540BDB">
            <w:pPr>
              <w:spacing w:before="100" w:beforeAutospacing="1" w:after="100" w:afterAutospacing="1"/>
            </w:pPr>
            <w:r w:rsidRPr="00DA5836">
              <w:t>Единый налог на вмененный доход для отдельных видов деятельности</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182</w:t>
            </w:r>
          </w:p>
        </w:tc>
        <w:tc>
          <w:tcPr>
            <w:tcW w:w="2688" w:type="dxa"/>
            <w:hideMark/>
          </w:tcPr>
          <w:p w:rsidR="00AC7DBE" w:rsidRPr="00DA5836" w:rsidRDefault="00AC7DBE" w:rsidP="00540BDB">
            <w:pPr>
              <w:spacing w:before="100" w:beforeAutospacing="1" w:after="100" w:afterAutospacing="1"/>
            </w:pPr>
            <w:r w:rsidRPr="00DA5836">
              <w:t>1 05 03000 01 0000 110</w:t>
            </w:r>
          </w:p>
        </w:tc>
        <w:tc>
          <w:tcPr>
            <w:tcW w:w="5776" w:type="dxa"/>
            <w:hideMark/>
          </w:tcPr>
          <w:p w:rsidR="00AC7DBE" w:rsidRPr="00DA5836" w:rsidRDefault="00AC7DBE" w:rsidP="00540BDB">
            <w:pPr>
              <w:spacing w:before="100" w:beforeAutospacing="1" w:after="100" w:afterAutospacing="1"/>
            </w:pPr>
            <w:r w:rsidRPr="00DA5836">
              <w:t>Единый сельскохозяйственный налог</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182</w:t>
            </w:r>
          </w:p>
        </w:tc>
        <w:tc>
          <w:tcPr>
            <w:tcW w:w="2688" w:type="dxa"/>
            <w:hideMark/>
          </w:tcPr>
          <w:p w:rsidR="00AC7DBE" w:rsidRPr="00DA5836" w:rsidRDefault="00AC7DBE" w:rsidP="00540BDB">
            <w:pPr>
              <w:spacing w:before="100" w:beforeAutospacing="1" w:after="100" w:afterAutospacing="1"/>
            </w:pPr>
            <w:r w:rsidRPr="00DA5836">
              <w:t>1 08 03000 01 0000 110</w:t>
            </w:r>
          </w:p>
        </w:tc>
        <w:tc>
          <w:tcPr>
            <w:tcW w:w="5776" w:type="dxa"/>
            <w:hideMark/>
          </w:tcPr>
          <w:p w:rsidR="00AC7DBE" w:rsidRPr="00DA5836" w:rsidRDefault="00AC7DBE" w:rsidP="00540BDB">
            <w:pPr>
              <w:spacing w:before="100" w:beforeAutospacing="1" w:after="100" w:afterAutospacing="1"/>
            </w:pPr>
            <w:r w:rsidRPr="00DA5836">
              <w:t>Государственная пошлина по делам, рассматриваемым в судах общей юрисдикции, мировыми судьями</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182</w:t>
            </w:r>
          </w:p>
        </w:tc>
        <w:tc>
          <w:tcPr>
            <w:tcW w:w="2688" w:type="dxa"/>
            <w:hideMark/>
          </w:tcPr>
          <w:p w:rsidR="00AC7DBE" w:rsidRPr="00DA5836" w:rsidRDefault="00AC7DBE" w:rsidP="00540BDB">
            <w:pPr>
              <w:spacing w:before="100" w:beforeAutospacing="1" w:after="100" w:afterAutospacing="1"/>
            </w:pPr>
            <w:r w:rsidRPr="00DA5836">
              <w:t>1 16 03000 00 0000 140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за нарушение законодательства о налогах и сборах</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182</w:t>
            </w:r>
          </w:p>
        </w:tc>
        <w:tc>
          <w:tcPr>
            <w:tcW w:w="2688" w:type="dxa"/>
            <w:hideMark/>
          </w:tcPr>
          <w:p w:rsidR="00AC7DBE" w:rsidRPr="00DA5836" w:rsidRDefault="00AC7DBE" w:rsidP="00540BDB">
            <w:pPr>
              <w:spacing w:before="100" w:beforeAutospacing="1" w:after="100" w:afterAutospacing="1"/>
            </w:pPr>
            <w:r w:rsidRPr="00DA5836">
              <w:t>1 16 06000 01 0000 140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182</w:t>
            </w:r>
          </w:p>
        </w:tc>
        <w:tc>
          <w:tcPr>
            <w:tcW w:w="2688" w:type="dxa"/>
            <w:hideMark/>
          </w:tcPr>
          <w:p w:rsidR="00AC7DBE" w:rsidRPr="00DA5836" w:rsidRDefault="00AC7DBE" w:rsidP="00540BDB">
            <w:pPr>
              <w:spacing w:before="100" w:beforeAutospacing="1" w:after="100" w:afterAutospacing="1"/>
            </w:pPr>
            <w:r w:rsidRPr="00DA5836">
              <w:t>1 16 90050 05 0000 140</w:t>
            </w:r>
          </w:p>
        </w:tc>
        <w:tc>
          <w:tcPr>
            <w:tcW w:w="5776" w:type="dxa"/>
            <w:hideMark/>
          </w:tcPr>
          <w:p w:rsidR="00AC7DBE" w:rsidRPr="00DA5836" w:rsidRDefault="00AC7DBE" w:rsidP="00540BDB">
            <w:pPr>
              <w:spacing w:before="100" w:beforeAutospacing="1" w:after="100" w:afterAutospacing="1"/>
            </w:pPr>
            <w:r w:rsidRPr="00DA5836">
              <w:t>Прочие поступления от денежных взысканий (штрафов) и иных сумм в возмещение ущерба, зачисляемые в бюджеты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188</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 xml:space="preserve">Управление Министерства внутренних дел Российской Федерации по Липецкой области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188</w:t>
            </w:r>
          </w:p>
        </w:tc>
        <w:tc>
          <w:tcPr>
            <w:tcW w:w="2688" w:type="dxa"/>
            <w:hideMark/>
          </w:tcPr>
          <w:p w:rsidR="00AC7DBE" w:rsidRPr="00DA5836" w:rsidRDefault="00AC7DBE" w:rsidP="00540BDB">
            <w:pPr>
              <w:spacing w:before="100" w:beforeAutospacing="1" w:after="100" w:afterAutospacing="1"/>
            </w:pPr>
            <w:r w:rsidRPr="00DA5836">
              <w:t>1 16 21050 05 0000 140</w:t>
            </w:r>
          </w:p>
        </w:tc>
        <w:tc>
          <w:tcPr>
            <w:tcW w:w="5776" w:type="dxa"/>
            <w:hideMark/>
          </w:tcPr>
          <w:p w:rsidR="00AC7DBE" w:rsidRPr="00DA5836" w:rsidRDefault="00AC7DBE" w:rsidP="00540BDB">
            <w:pPr>
              <w:spacing w:before="100" w:beforeAutospacing="1" w:after="100" w:afterAutospacing="1"/>
            </w:pPr>
            <w:r w:rsidRPr="00DA5836">
              <w:t xml:space="preserve">Денежные взыскания (штрафы) и иные суммы, взыскиваемые с лиц, виновных в совершении преступлений, и в возмещение ущерба имуществу, </w:t>
            </w:r>
            <w:r w:rsidRPr="00DA5836">
              <w:lastRenderedPageBreak/>
              <w:t>зачисляемые в бюджеты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lastRenderedPageBreak/>
              <w:t>188</w:t>
            </w:r>
          </w:p>
        </w:tc>
        <w:tc>
          <w:tcPr>
            <w:tcW w:w="2688" w:type="dxa"/>
            <w:hideMark/>
          </w:tcPr>
          <w:p w:rsidR="00AC7DBE" w:rsidRPr="00DA5836" w:rsidRDefault="00AC7DBE" w:rsidP="00540BDB">
            <w:pPr>
              <w:spacing w:before="100" w:beforeAutospacing="1" w:after="100" w:afterAutospacing="1"/>
            </w:pPr>
            <w:r w:rsidRPr="00DA5836">
              <w:t>1 16 30000 01 0000 140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за правонарушения в области дорожного движения</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188</w:t>
            </w:r>
          </w:p>
        </w:tc>
        <w:tc>
          <w:tcPr>
            <w:tcW w:w="2688" w:type="dxa"/>
            <w:hideMark/>
          </w:tcPr>
          <w:p w:rsidR="00AC7DBE" w:rsidRPr="00DA5836" w:rsidRDefault="00AC7DBE" w:rsidP="00540BDB">
            <w:pPr>
              <w:spacing w:before="100" w:beforeAutospacing="1" w:after="100" w:afterAutospacing="1"/>
            </w:pPr>
            <w:r w:rsidRPr="00DA5836">
              <w:t>1 16 90050 05 0000 140</w:t>
            </w:r>
          </w:p>
        </w:tc>
        <w:tc>
          <w:tcPr>
            <w:tcW w:w="5776" w:type="dxa"/>
            <w:hideMark/>
          </w:tcPr>
          <w:p w:rsidR="00AC7DBE" w:rsidRPr="00DA5836" w:rsidRDefault="00AC7DBE" w:rsidP="00540BDB">
            <w:pPr>
              <w:spacing w:before="100" w:beforeAutospacing="1" w:after="100" w:afterAutospacing="1"/>
            </w:pPr>
            <w:r w:rsidRPr="00DA5836">
              <w:t>Прочие поступления от денежных взысканий (штрафов) и иных сумм в возмещение ущерба, зачисляемые в бюджеты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192</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 xml:space="preserve">Управление Федеральной миграционной службы по Липецкой области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192</w:t>
            </w:r>
          </w:p>
        </w:tc>
        <w:tc>
          <w:tcPr>
            <w:tcW w:w="2688" w:type="dxa"/>
            <w:hideMark/>
          </w:tcPr>
          <w:p w:rsidR="00AC7DBE" w:rsidRPr="00DA5836" w:rsidRDefault="00AC7DBE" w:rsidP="00540BDB">
            <w:pPr>
              <w:spacing w:before="100" w:beforeAutospacing="1" w:after="100" w:afterAutospacing="1"/>
            </w:pPr>
            <w:r w:rsidRPr="00DA5836">
              <w:t>1 16 90050 05 0000 140</w:t>
            </w:r>
          </w:p>
        </w:tc>
        <w:tc>
          <w:tcPr>
            <w:tcW w:w="5776" w:type="dxa"/>
            <w:hideMark/>
          </w:tcPr>
          <w:p w:rsidR="00AC7DBE" w:rsidRPr="00DA5836" w:rsidRDefault="00AC7DBE" w:rsidP="00540BDB">
            <w:pPr>
              <w:spacing w:before="100" w:beforeAutospacing="1" w:after="100" w:afterAutospacing="1"/>
            </w:pPr>
            <w:r w:rsidRPr="00DA5836">
              <w:t>Прочие поступления от денежных взысканий (штрафов) и иных сумм в возмещение ущерба, зачисляемые в бюджеты муниципальных районов</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321</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 xml:space="preserve">Управление Федеральной службы государственной регистрации, кадастра и картографии по Липецкой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321</w:t>
            </w:r>
          </w:p>
        </w:tc>
        <w:tc>
          <w:tcPr>
            <w:tcW w:w="2688" w:type="dxa"/>
            <w:hideMark/>
          </w:tcPr>
          <w:p w:rsidR="00AC7DBE" w:rsidRPr="00DA5836" w:rsidRDefault="00AC7DBE" w:rsidP="00540BDB">
            <w:pPr>
              <w:spacing w:before="100" w:beforeAutospacing="1" w:after="100" w:afterAutospacing="1"/>
            </w:pPr>
            <w:r w:rsidRPr="00DA5836">
              <w:t>1 16 25060 01 0000 140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за нарушение земельного законодательства</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322</w:t>
            </w:r>
          </w:p>
        </w:tc>
        <w:tc>
          <w:tcPr>
            <w:tcW w:w="2688" w:type="dxa"/>
            <w:hideMark/>
          </w:tcPr>
          <w:p w:rsidR="00AC7DBE" w:rsidRPr="00DA5836" w:rsidRDefault="00AC7DBE" w:rsidP="00540BDB"/>
        </w:tc>
        <w:tc>
          <w:tcPr>
            <w:tcW w:w="5776" w:type="dxa"/>
            <w:hideMark/>
          </w:tcPr>
          <w:p w:rsidR="00AC7DBE" w:rsidRPr="00DA5836" w:rsidRDefault="00AC7DBE" w:rsidP="00540BDB">
            <w:pPr>
              <w:spacing w:before="100" w:beforeAutospacing="1" w:after="100" w:afterAutospacing="1"/>
            </w:pPr>
            <w:r w:rsidRPr="00DA5836">
              <w:t xml:space="preserve">Управление Федеральной службы судебных приставов по Липецкой области </w:t>
            </w:r>
          </w:p>
        </w:tc>
      </w:tr>
      <w:tr w:rsidR="00AC7DBE" w:rsidRPr="00DA5836" w:rsidTr="00540BDB">
        <w:tc>
          <w:tcPr>
            <w:tcW w:w="1106" w:type="dxa"/>
            <w:hideMark/>
          </w:tcPr>
          <w:p w:rsidR="00AC7DBE" w:rsidRPr="00DA5836" w:rsidRDefault="00AC7DBE" w:rsidP="00540BDB">
            <w:pPr>
              <w:spacing w:before="100" w:beforeAutospacing="1" w:after="100" w:afterAutospacing="1"/>
              <w:jc w:val="center"/>
            </w:pPr>
            <w:r w:rsidRPr="00DA5836">
              <w:t>322</w:t>
            </w:r>
          </w:p>
        </w:tc>
        <w:tc>
          <w:tcPr>
            <w:tcW w:w="2688" w:type="dxa"/>
            <w:hideMark/>
          </w:tcPr>
          <w:p w:rsidR="00AC7DBE" w:rsidRPr="00DA5836" w:rsidRDefault="00AC7DBE" w:rsidP="00540BDB">
            <w:pPr>
              <w:spacing w:before="100" w:beforeAutospacing="1" w:after="100" w:afterAutospacing="1"/>
            </w:pPr>
            <w:r w:rsidRPr="00DA5836">
              <w:t>1 16 21050 05 0000 140</w:t>
            </w:r>
          </w:p>
        </w:tc>
        <w:tc>
          <w:tcPr>
            <w:tcW w:w="5776" w:type="dxa"/>
            <w:hideMark/>
          </w:tcPr>
          <w:p w:rsidR="00AC7DBE" w:rsidRPr="00DA5836" w:rsidRDefault="00AC7DBE" w:rsidP="00540BDB">
            <w:pPr>
              <w:spacing w:before="100" w:beforeAutospacing="1" w:after="100" w:afterAutospacing="1"/>
            </w:pPr>
            <w:r w:rsidRPr="00DA5836">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bl>
    <w:p w:rsidR="00AC7DBE" w:rsidRPr="00DA5836" w:rsidRDefault="00AC7DBE" w:rsidP="00AC7DBE">
      <w:pPr>
        <w:spacing w:before="100" w:beforeAutospacing="1" w:after="100" w:afterAutospacing="1"/>
      </w:pPr>
      <w:r w:rsidRPr="00DA5836">
        <w:t>&lt;*&gt; 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7</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p w:rsidR="00AC7DBE" w:rsidRDefault="00AC7DBE" w:rsidP="00AC7DBE">
      <w:pPr>
        <w:jc w:val="both"/>
      </w:pPr>
    </w:p>
    <w:p w:rsidR="00AC7DBE" w:rsidRDefault="00AC7DBE" w:rsidP="00AC7DBE">
      <w:pPr>
        <w:jc w:val="both"/>
      </w:pPr>
    </w:p>
    <w:p w:rsidR="00AC7DBE" w:rsidRPr="00DA5836" w:rsidRDefault="00AC7DBE" w:rsidP="00AC7DBE">
      <w:pPr>
        <w:pStyle w:val="ConsPlusTitle"/>
        <w:jc w:val="center"/>
        <w:rPr>
          <w:rFonts w:ascii="Times New Roman" w:hAnsi="Times New Roman" w:cs="Times New Roman"/>
          <w:sz w:val="28"/>
          <w:szCs w:val="28"/>
        </w:rPr>
      </w:pPr>
      <w:r w:rsidRPr="00DA5836">
        <w:rPr>
          <w:rFonts w:ascii="Times New Roman" w:hAnsi="Times New Roman" w:cs="Times New Roman"/>
          <w:sz w:val="28"/>
          <w:szCs w:val="28"/>
        </w:rPr>
        <w:t xml:space="preserve">Перечень  </w:t>
      </w:r>
    </w:p>
    <w:p w:rsidR="00AC7DBE" w:rsidRPr="00DA5836" w:rsidRDefault="00AC7DBE" w:rsidP="00AC7DBE">
      <w:pPr>
        <w:pStyle w:val="ConsPlusTitle"/>
        <w:jc w:val="center"/>
        <w:rPr>
          <w:rFonts w:ascii="Times New Roman" w:hAnsi="Times New Roman" w:cs="Times New Roman"/>
          <w:sz w:val="28"/>
          <w:szCs w:val="28"/>
        </w:rPr>
      </w:pPr>
      <w:r w:rsidRPr="00DA5836">
        <w:rPr>
          <w:rFonts w:ascii="Times New Roman" w:hAnsi="Times New Roman" w:cs="Times New Roman"/>
          <w:sz w:val="28"/>
          <w:szCs w:val="28"/>
        </w:rPr>
        <w:t>главных администраторов (администраторов)</w:t>
      </w:r>
    </w:p>
    <w:p w:rsidR="00AC7DBE" w:rsidRDefault="00AC7DBE" w:rsidP="00AC7DBE">
      <w:pPr>
        <w:pStyle w:val="ConsPlusTitle"/>
        <w:jc w:val="center"/>
        <w:rPr>
          <w:rFonts w:ascii="Times New Roman" w:hAnsi="Times New Roman" w:cs="Times New Roman"/>
          <w:sz w:val="28"/>
          <w:szCs w:val="28"/>
        </w:rPr>
      </w:pPr>
      <w:r w:rsidRPr="00DA5836">
        <w:rPr>
          <w:rFonts w:ascii="Times New Roman" w:hAnsi="Times New Roman" w:cs="Times New Roman"/>
          <w:sz w:val="28"/>
          <w:szCs w:val="28"/>
        </w:rPr>
        <w:t>доходов районного бюджета – органов субъекта Российской Федерации на 2017 год и на плановый период 2018 и 2019 годов</w:t>
      </w:r>
    </w:p>
    <w:p w:rsidR="00AC7DBE" w:rsidRDefault="00AC7DBE" w:rsidP="00AC7DBE">
      <w:pPr>
        <w:pStyle w:val="ConsPlusTitle"/>
        <w:jc w:val="center"/>
        <w:rPr>
          <w:rFonts w:ascii="Times New Roman" w:hAnsi="Times New Roman" w:cs="Times New Roman"/>
          <w:sz w:val="28"/>
          <w:szCs w:val="28"/>
        </w:rPr>
      </w:pPr>
    </w:p>
    <w:p w:rsidR="00AC7DBE" w:rsidRPr="00DA5836" w:rsidRDefault="00AC7DBE" w:rsidP="00AC7DBE">
      <w:pPr>
        <w:pStyle w:val="ConsPlusTitle"/>
        <w:jc w:val="center"/>
        <w:rPr>
          <w:rFonts w:ascii="Times New Roman" w:hAnsi="Times New Roman" w:cs="Times New Roman"/>
          <w:sz w:val="28"/>
          <w:szCs w:val="28"/>
        </w:rPr>
      </w:pPr>
    </w:p>
    <w:p w:rsidR="00AC7DBE" w:rsidRDefault="00AC7DBE" w:rsidP="00AC7DBE">
      <w:pPr>
        <w:widowControl w:val="0"/>
        <w:autoSpaceDE w:val="0"/>
        <w:autoSpaceDN w:val="0"/>
        <w:adjustRightInd w:val="0"/>
        <w:rPr>
          <w:sz w:val="20"/>
          <w:szCs w:val="20"/>
        </w:rPr>
      </w:pPr>
      <w:r>
        <w:rPr>
          <w:sz w:val="20"/>
          <w:szCs w:val="20"/>
        </w:rPr>
        <w:t xml:space="preserve"> </w:t>
      </w:r>
    </w:p>
    <w:tbl>
      <w:tblPr>
        <w:tblW w:w="10160" w:type="dxa"/>
        <w:tblInd w:w="-465" w:type="dxa"/>
        <w:tblLayout w:type="fixed"/>
        <w:tblCellMar>
          <w:left w:w="75" w:type="dxa"/>
          <w:right w:w="75" w:type="dxa"/>
        </w:tblCellMar>
        <w:tblLook w:val="04A0" w:firstRow="1" w:lastRow="0" w:firstColumn="1" w:lastColumn="0" w:noHBand="0" w:noVBand="1"/>
      </w:tblPr>
      <w:tblGrid>
        <w:gridCol w:w="1158"/>
        <w:gridCol w:w="3163"/>
        <w:gridCol w:w="5839"/>
      </w:tblGrid>
      <w:tr w:rsidR="00AC7DBE" w:rsidRPr="00C17C22" w:rsidTr="00540BDB">
        <w:trPr>
          <w:trHeight w:val="600"/>
        </w:trPr>
        <w:tc>
          <w:tcPr>
            <w:tcW w:w="4320" w:type="dxa"/>
            <w:gridSpan w:val="2"/>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pStyle w:val="ConsPlusCell"/>
              <w:jc w:val="center"/>
              <w:rPr>
                <w:b/>
                <w:sz w:val="26"/>
                <w:szCs w:val="26"/>
              </w:rPr>
            </w:pPr>
            <w:r w:rsidRPr="00C17C22">
              <w:rPr>
                <w:b/>
                <w:sz w:val="26"/>
                <w:szCs w:val="26"/>
              </w:rPr>
              <w:t>Код бюджетной классификации       Российской Федерации</w:t>
            </w:r>
          </w:p>
        </w:tc>
        <w:tc>
          <w:tcPr>
            <w:tcW w:w="5838" w:type="dxa"/>
            <w:vMerge w:val="restart"/>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pStyle w:val="ConsPlusCell"/>
              <w:jc w:val="center"/>
              <w:rPr>
                <w:b/>
                <w:sz w:val="26"/>
                <w:szCs w:val="26"/>
              </w:rPr>
            </w:pPr>
            <w:r w:rsidRPr="00C17C22">
              <w:rPr>
                <w:b/>
                <w:sz w:val="26"/>
                <w:szCs w:val="26"/>
              </w:rPr>
              <w:t xml:space="preserve">Наименование администратора доходов    </w:t>
            </w:r>
            <w:r w:rsidRPr="00C17C22">
              <w:rPr>
                <w:b/>
                <w:sz w:val="26"/>
                <w:szCs w:val="26"/>
              </w:rPr>
              <w:br/>
              <w:t>районного бюджета</w:t>
            </w:r>
          </w:p>
        </w:tc>
      </w:tr>
      <w:tr w:rsidR="00AC7DBE" w:rsidRPr="00C17C22" w:rsidTr="00540BDB">
        <w:trPr>
          <w:trHeight w:val="800"/>
        </w:trPr>
        <w:tc>
          <w:tcPr>
            <w:tcW w:w="1158" w:type="dxa"/>
            <w:tcBorders>
              <w:top w:val="nil"/>
              <w:left w:val="single" w:sz="4" w:space="0" w:color="auto"/>
              <w:bottom w:val="single" w:sz="4" w:space="0" w:color="auto"/>
              <w:right w:val="single" w:sz="4" w:space="0" w:color="auto"/>
            </w:tcBorders>
            <w:hideMark/>
          </w:tcPr>
          <w:p w:rsidR="00AC7DBE" w:rsidRPr="00C17C22" w:rsidRDefault="00AC7DBE" w:rsidP="00540BDB">
            <w:pPr>
              <w:pStyle w:val="ConsPlusCell"/>
              <w:rPr>
                <w:b/>
                <w:sz w:val="26"/>
                <w:szCs w:val="26"/>
              </w:rPr>
            </w:pPr>
            <w:r w:rsidRPr="00C17C22">
              <w:rPr>
                <w:b/>
                <w:sz w:val="26"/>
                <w:szCs w:val="26"/>
              </w:rPr>
              <w:t>админи-стратора  доходов</w:t>
            </w:r>
          </w:p>
        </w:tc>
        <w:tc>
          <w:tcPr>
            <w:tcW w:w="3162" w:type="dxa"/>
            <w:tcBorders>
              <w:top w:val="nil"/>
              <w:left w:val="single" w:sz="4" w:space="0" w:color="auto"/>
              <w:bottom w:val="single" w:sz="4" w:space="0" w:color="auto"/>
              <w:right w:val="single" w:sz="4" w:space="0" w:color="auto"/>
            </w:tcBorders>
            <w:hideMark/>
          </w:tcPr>
          <w:p w:rsidR="00AC7DBE" w:rsidRPr="00C17C22" w:rsidRDefault="00AC7DBE" w:rsidP="00540BDB">
            <w:pPr>
              <w:pStyle w:val="ConsPlusCell"/>
              <w:jc w:val="center"/>
              <w:rPr>
                <w:b/>
                <w:sz w:val="26"/>
                <w:szCs w:val="26"/>
              </w:rPr>
            </w:pPr>
            <w:r w:rsidRPr="00C17C22">
              <w:rPr>
                <w:b/>
                <w:sz w:val="26"/>
                <w:szCs w:val="26"/>
              </w:rPr>
              <w:t>доходов районного        бюджета</w:t>
            </w:r>
          </w:p>
        </w:tc>
        <w:tc>
          <w:tcPr>
            <w:tcW w:w="5838" w:type="dxa"/>
            <w:vMerge/>
            <w:tcBorders>
              <w:top w:val="single" w:sz="4" w:space="0" w:color="auto"/>
              <w:left w:val="single" w:sz="4" w:space="0" w:color="auto"/>
              <w:bottom w:val="single" w:sz="4" w:space="0" w:color="auto"/>
              <w:right w:val="single" w:sz="4" w:space="0" w:color="auto"/>
            </w:tcBorders>
            <w:vAlign w:val="center"/>
            <w:hideMark/>
          </w:tcPr>
          <w:p w:rsidR="00AC7DBE" w:rsidRPr="00C17C22" w:rsidRDefault="00AC7DBE" w:rsidP="00540BDB">
            <w:pPr>
              <w:rPr>
                <w:b/>
                <w:sz w:val="26"/>
                <w:szCs w:val="26"/>
              </w:rPr>
            </w:pPr>
          </w:p>
        </w:tc>
      </w:tr>
      <w:tr w:rsidR="00AC7DBE" w:rsidTr="00540BDB">
        <w:trPr>
          <w:trHeight w:val="183"/>
        </w:trPr>
        <w:tc>
          <w:tcPr>
            <w:tcW w:w="1158" w:type="dxa"/>
            <w:tcBorders>
              <w:top w:val="nil"/>
              <w:left w:val="single" w:sz="4" w:space="0" w:color="auto"/>
              <w:bottom w:val="single" w:sz="4" w:space="0" w:color="auto"/>
              <w:right w:val="single" w:sz="4" w:space="0" w:color="auto"/>
            </w:tcBorders>
            <w:hideMark/>
          </w:tcPr>
          <w:p w:rsidR="00AC7DBE" w:rsidRDefault="00AC7DBE" w:rsidP="00540BDB">
            <w:pPr>
              <w:pStyle w:val="ConsPlusCell"/>
              <w:jc w:val="center"/>
              <w:rPr>
                <w:sz w:val="20"/>
                <w:szCs w:val="20"/>
              </w:rPr>
            </w:pPr>
            <w:r>
              <w:rPr>
                <w:sz w:val="20"/>
                <w:szCs w:val="20"/>
              </w:rPr>
              <w:t>1</w:t>
            </w:r>
          </w:p>
        </w:tc>
        <w:tc>
          <w:tcPr>
            <w:tcW w:w="3162" w:type="dxa"/>
            <w:tcBorders>
              <w:top w:val="nil"/>
              <w:left w:val="single" w:sz="4" w:space="0" w:color="auto"/>
              <w:bottom w:val="single" w:sz="4" w:space="0" w:color="auto"/>
              <w:right w:val="single" w:sz="4" w:space="0" w:color="auto"/>
            </w:tcBorders>
            <w:hideMark/>
          </w:tcPr>
          <w:p w:rsidR="00AC7DBE" w:rsidRDefault="00AC7DBE" w:rsidP="00540BDB">
            <w:pPr>
              <w:pStyle w:val="ConsPlusCell"/>
              <w:jc w:val="center"/>
              <w:rPr>
                <w:sz w:val="20"/>
                <w:szCs w:val="20"/>
              </w:rPr>
            </w:pPr>
            <w:r>
              <w:rPr>
                <w:sz w:val="20"/>
                <w:szCs w:val="20"/>
              </w:rPr>
              <w:t>2</w:t>
            </w:r>
          </w:p>
        </w:tc>
        <w:tc>
          <w:tcPr>
            <w:tcW w:w="5838" w:type="dxa"/>
            <w:tcBorders>
              <w:top w:val="nil"/>
              <w:left w:val="single" w:sz="4" w:space="0" w:color="auto"/>
              <w:bottom w:val="single" w:sz="4" w:space="0" w:color="auto"/>
              <w:right w:val="single" w:sz="4" w:space="0" w:color="auto"/>
            </w:tcBorders>
            <w:hideMark/>
          </w:tcPr>
          <w:p w:rsidR="00AC7DBE" w:rsidRDefault="00AC7DBE" w:rsidP="00540BDB">
            <w:pPr>
              <w:pStyle w:val="ConsPlusCell"/>
              <w:jc w:val="center"/>
              <w:rPr>
                <w:sz w:val="20"/>
                <w:szCs w:val="20"/>
              </w:rPr>
            </w:pPr>
            <w:r>
              <w:rPr>
                <w:sz w:val="20"/>
                <w:szCs w:val="20"/>
              </w:rPr>
              <w:t>3</w:t>
            </w:r>
          </w:p>
        </w:tc>
      </w:tr>
      <w:tr w:rsidR="00AC7DBE" w:rsidTr="00540BDB">
        <w:tc>
          <w:tcPr>
            <w:tcW w:w="1158" w:type="dxa"/>
            <w:tcBorders>
              <w:top w:val="nil"/>
              <w:left w:val="single" w:sz="4" w:space="0" w:color="auto"/>
              <w:bottom w:val="single" w:sz="4" w:space="0" w:color="auto"/>
              <w:right w:val="single" w:sz="4" w:space="0" w:color="auto"/>
            </w:tcBorders>
            <w:vAlign w:val="center"/>
            <w:hideMark/>
          </w:tcPr>
          <w:p w:rsidR="00AC7DBE" w:rsidRDefault="00AC7DBE" w:rsidP="00540BDB">
            <w:pPr>
              <w:pStyle w:val="ConsPlusCell"/>
              <w:jc w:val="center"/>
              <w:rPr>
                <w:b/>
              </w:rPr>
            </w:pPr>
            <w:r>
              <w:rPr>
                <w:b/>
              </w:rPr>
              <w:t>012</w:t>
            </w:r>
          </w:p>
        </w:tc>
        <w:tc>
          <w:tcPr>
            <w:tcW w:w="3162" w:type="dxa"/>
            <w:tcBorders>
              <w:top w:val="nil"/>
              <w:left w:val="single" w:sz="4" w:space="0" w:color="auto"/>
              <w:bottom w:val="single" w:sz="4" w:space="0" w:color="auto"/>
              <w:right w:val="single" w:sz="4" w:space="0" w:color="auto"/>
            </w:tcBorders>
            <w:vAlign w:val="center"/>
          </w:tcPr>
          <w:p w:rsidR="00AC7DBE" w:rsidRDefault="00AC7DBE" w:rsidP="00540BDB">
            <w:pPr>
              <w:pStyle w:val="ConsPlusCell"/>
              <w:rPr>
                <w:b/>
              </w:rPr>
            </w:pPr>
          </w:p>
        </w:tc>
        <w:tc>
          <w:tcPr>
            <w:tcW w:w="5838" w:type="dxa"/>
            <w:tcBorders>
              <w:top w:val="nil"/>
              <w:left w:val="single" w:sz="4" w:space="0" w:color="auto"/>
              <w:bottom w:val="single" w:sz="4" w:space="0" w:color="auto"/>
              <w:right w:val="single" w:sz="4" w:space="0" w:color="auto"/>
            </w:tcBorders>
            <w:hideMark/>
          </w:tcPr>
          <w:p w:rsidR="00AC7DBE" w:rsidRDefault="00AC7DBE" w:rsidP="00540BDB">
            <w:pPr>
              <w:pStyle w:val="ConsPlusCell"/>
              <w:rPr>
                <w:b/>
              </w:rPr>
            </w:pPr>
            <w:r>
              <w:rPr>
                <w:b/>
              </w:rPr>
              <w:t>Государственная инспекция по надзору за техническим состоянием самоходных машин и других видов техники Липецкой области</w:t>
            </w:r>
          </w:p>
        </w:tc>
      </w:tr>
      <w:tr w:rsidR="00AC7DBE" w:rsidTr="00540BDB">
        <w:tc>
          <w:tcPr>
            <w:tcW w:w="1158" w:type="dxa"/>
            <w:tcBorders>
              <w:top w:val="nil"/>
              <w:left w:val="single" w:sz="4" w:space="0" w:color="auto"/>
              <w:bottom w:val="single" w:sz="4" w:space="0" w:color="auto"/>
              <w:right w:val="single" w:sz="4" w:space="0" w:color="auto"/>
            </w:tcBorders>
            <w:vAlign w:val="center"/>
            <w:hideMark/>
          </w:tcPr>
          <w:p w:rsidR="00AC7DBE" w:rsidRDefault="00AC7DBE" w:rsidP="00540BDB">
            <w:pPr>
              <w:pStyle w:val="ConsPlusCell"/>
              <w:jc w:val="center"/>
            </w:pPr>
            <w:r>
              <w:t>012</w:t>
            </w:r>
          </w:p>
        </w:tc>
        <w:tc>
          <w:tcPr>
            <w:tcW w:w="3162" w:type="dxa"/>
            <w:tcBorders>
              <w:top w:val="nil"/>
              <w:left w:val="single" w:sz="4" w:space="0" w:color="auto"/>
              <w:bottom w:val="single" w:sz="4" w:space="0" w:color="auto"/>
              <w:right w:val="single" w:sz="4" w:space="0" w:color="auto"/>
            </w:tcBorders>
            <w:vAlign w:val="center"/>
            <w:hideMark/>
          </w:tcPr>
          <w:p w:rsidR="00AC7DBE" w:rsidRDefault="00AC7DBE" w:rsidP="00540BDB">
            <w:pPr>
              <w:jc w:val="center"/>
            </w:pPr>
            <w:r>
              <w:t>1 16 90050 05 0000 140</w:t>
            </w:r>
          </w:p>
        </w:tc>
        <w:tc>
          <w:tcPr>
            <w:tcW w:w="5838" w:type="dxa"/>
            <w:tcBorders>
              <w:top w:val="nil"/>
              <w:left w:val="single" w:sz="4" w:space="0" w:color="auto"/>
              <w:bottom w:val="single" w:sz="4" w:space="0" w:color="auto"/>
              <w:right w:val="single" w:sz="4" w:space="0" w:color="auto"/>
            </w:tcBorders>
            <w:hideMark/>
          </w:tcPr>
          <w:p w:rsidR="00AC7DBE" w:rsidRDefault="00AC7DBE" w:rsidP="00540BDB">
            <w:pPr>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AC7DBE" w:rsidTr="00540BDB">
        <w:tc>
          <w:tcPr>
            <w:tcW w:w="1158" w:type="dxa"/>
            <w:tcBorders>
              <w:top w:val="nil"/>
              <w:left w:val="single" w:sz="4" w:space="0" w:color="auto"/>
              <w:bottom w:val="single" w:sz="4" w:space="0" w:color="auto"/>
              <w:right w:val="single" w:sz="4" w:space="0" w:color="auto"/>
            </w:tcBorders>
            <w:vAlign w:val="center"/>
            <w:hideMark/>
          </w:tcPr>
          <w:p w:rsidR="00AC7DBE" w:rsidRDefault="00AC7DBE" w:rsidP="00540BDB">
            <w:pPr>
              <w:pStyle w:val="ConsPlusCell"/>
              <w:jc w:val="center"/>
              <w:rPr>
                <w:b/>
              </w:rPr>
            </w:pPr>
            <w:r>
              <w:rPr>
                <w:b/>
              </w:rPr>
              <w:t>036</w:t>
            </w:r>
          </w:p>
        </w:tc>
        <w:tc>
          <w:tcPr>
            <w:tcW w:w="3162" w:type="dxa"/>
            <w:tcBorders>
              <w:top w:val="nil"/>
              <w:left w:val="single" w:sz="4" w:space="0" w:color="auto"/>
              <w:bottom w:val="single" w:sz="4" w:space="0" w:color="auto"/>
              <w:right w:val="single" w:sz="4" w:space="0" w:color="auto"/>
            </w:tcBorders>
            <w:vAlign w:val="center"/>
          </w:tcPr>
          <w:p w:rsidR="00AC7DBE" w:rsidRDefault="00AC7DBE" w:rsidP="00540BDB">
            <w:pPr>
              <w:pStyle w:val="ConsPlusCell"/>
              <w:rPr>
                <w:b/>
              </w:rPr>
            </w:pPr>
          </w:p>
        </w:tc>
        <w:tc>
          <w:tcPr>
            <w:tcW w:w="5838" w:type="dxa"/>
            <w:tcBorders>
              <w:top w:val="nil"/>
              <w:left w:val="single" w:sz="4" w:space="0" w:color="auto"/>
              <w:bottom w:val="single" w:sz="4" w:space="0" w:color="auto"/>
              <w:right w:val="single" w:sz="4" w:space="0" w:color="auto"/>
            </w:tcBorders>
            <w:hideMark/>
          </w:tcPr>
          <w:p w:rsidR="00AC7DBE" w:rsidRDefault="00AC7DBE" w:rsidP="00540BDB">
            <w:pPr>
              <w:pStyle w:val="ConsPlusCell"/>
              <w:rPr>
                <w:b/>
              </w:rPr>
            </w:pPr>
            <w:r>
              <w:rPr>
                <w:b/>
              </w:rPr>
              <w:t>Управление экологии и природных ресурсов Липецкой области</w:t>
            </w:r>
          </w:p>
        </w:tc>
      </w:tr>
      <w:tr w:rsidR="00AC7DBE" w:rsidTr="00540BDB">
        <w:tc>
          <w:tcPr>
            <w:tcW w:w="1158" w:type="dxa"/>
            <w:tcBorders>
              <w:top w:val="nil"/>
              <w:left w:val="single" w:sz="4" w:space="0" w:color="auto"/>
              <w:bottom w:val="single" w:sz="4" w:space="0" w:color="auto"/>
              <w:right w:val="single" w:sz="4" w:space="0" w:color="auto"/>
            </w:tcBorders>
            <w:vAlign w:val="center"/>
            <w:hideMark/>
          </w:tcPr>
          <w:p w:rsidR="00AC7DBE" w:rsidRDefault="00AC7DBE" w:rsidP="00540BDB">
            <w:pPr>
              <w:pStyle w:val="ConsPlusCell"/>
              <w:jc w:val="center"/>
            </w:pPr>
            <w:r>
              <w:t>036</w:t>
            </w:r>
          </w:p>
        </w:tc>
        <w:tc>
          <w:tcPr>
            <w:tcW w:w="3162" w:type="dxa"/>
            <w:tcBorders>
              <w:top w:val="nil"/>
              <w:left w:val="single" w:sz="4" w:space="0" w:color="auto"/>
              <w:bottom w:val="single" w:sz="4" w:space="0" w:color="auto"/>
              <w:right w:val="single" w:sz="4" w:space="0" w:color="auto"/>
            </w:tcBorders>
            <w:vAlign w:val="center"/>
            <w:hideMark/>
          </w:tcPr>
          <w:p w:rsidR="00AC7DBE" w:rsidRDefault="00AC7DBE" w:rsidP="00540BDB">
            <w:pPr>
              <w:jc w:val="center"/>
            </w:pPr>
            <w:r>
              <w:t>1 16 90050 05 0000 140</w:t>
            </w:r>
          </w:p>
        </w:tc>
        <w:tc>
          <w:tcPr>
            <w:tcW w:w="5838" w:type="dxa"/>
            <w:tcBorders>
              <w:top w:val="nil"/>
              <w:left w:val="single" w:sz="4" w:space="0" w:color="auto"/>
              <w:bottom w:val="single" w:sz="4" w:space="0" w:color="auto"/>
              <w:right w:val="single" w:sz="4" w:space="0" w:color="auto"/>
            </w:tcBorders>
            <w:hideMark/>
          </w:tcPr>
          <w:p w:rsidR="00AC7DBE" w:rsidRDefault="00AC7DBE" w:rsidP="00540BDB">
            <w:pPr>
              <w:jc w:val="both"/>
            </w:pPr>
            <w:r>
              <w:t>Прочие поступления от денежных взысканий (штрафов) и иных сумм в возмещение ущерба, зачисляемые в бюджеты муниципальных районов</w:t>
            </w:r>
          </w:p>
        </w:tc>
      </w:tr>
    </w:tbl>
    <w:p w:rsidR="00AC7DBE" w:rsidRDefault="00AC7DBE" w:rsidP="00AC7DBE">
      <w:pPr>
        <w:widowControl w:val="0"/>
        <w:autoSpaceDE w:val="0"/>
        <w:autoSpaceDN w:val="0"/>
        <w:adjustRightInd w:val="0"/>
        <w:ind w:firstLine="540"/>
        <w:jc w:val="both"/>
        <w:rPr>
          <w:sz w:val="26"/>
          <w:szCs w:val="26"/>
        </w:rPr>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t xml:space="preserve">                                                                              </w:t>
      </w:r>
      <w:r w:rsidRPr="008F436B">
        <w:t xml:space="preserve">Приложение  </w:t>
      </w:r>
      <w:r>
        <w:t>8</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p w:rsidR="00AC7DBE" w:rsidRDefault="00AC7DBE" w:rsidP="00AC7DBE">
      <w:pPr>
        <w:jc w:val="both"/>
      </w:pPr>
    </w:p>
    <w:p w:rsidR="00AC7DBE" w:rsidRPr="00DA5836" w:rsidRDefault="00AC7DBE" w:rsidP="00AC7DBE">
      <w:pPr>
        <w:jc w:val="center"/>
        <w:rPr>
          <w:b/>
        </w:rPr>
      </w:pPr>
      <w:r w:rsidRPr="00DA5836">
        <w:rPr>
          <w:b/>
        </w:rPr>
        <w:t>ПЕРЕЧЕНЬ</w:t>
      </w:r>
    </w:p>
    <w:p w:rsidR="00AC7DBE" w:rsidRPr="00DA5836" w:rsidRDefault="00AC7DBE" w:rsidP="00AC7DBE">
      <w:pPr>
        <w:jc w:val="center"/>
        <w:rPr>
          <w:b/>
        </w:rPr>
      </w:pPr>
      <w:r w:rsidRPr="00DA5836">
        <w:rPr>
          <w:b/>
        </w:rPr>
        <w:t xml:space="preserve"> ГЛАВНЫХ АДМИНИСТРАТОРОВ ИСТОЧНИКОВ ВНУТРЕННЕГО ФИНАНСИРОВАНИЯ ДЕФИЦИТА РАЙОННОГО БЮДЖЕТА</w:t>
      </w:r>
    </w:p>
    <w:p w:rsidR="00AC7DBE" w:rsidRDefault="00AC7DBE" w:rsidP="00AC7DBE">
      <w:pPr>
        <w:jc w:val="center"/>
      </w:pPr>
      <w:r w:rsidRPr="00DA5836">
        <w:rPr>
          <w:b/>
        </w:rPr>
        <w:t xml:space="preserve"> НА 2017 ГОД И НА ПЛАНОВЫЙ ПЕРИОД 2018 И 2019 ГОДОВ</w:t>
      </w:r>
    </w:p>
    <w:p w:rsidR="00AC7DBE" w:rsidRDefault="00AC7DBE" w:rsidP="00AC7DBE">
      <w:pPr>
        <w:jc w:val="cente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2692"/>
        <w:gridCol w:w="6094"/>
      </w:tblGrid>
      <w:tr w:rsidR="00AC7DBE" w:rsidRPr="00C17C22" w:rsidTr="00540BDB">
        <w:trPr>
          <w:trHeight w:val="1581"/>
        </w:trPr>
        <w:tc>
          <w:tcPr>
            <w:tcW w:w="1245" w:type="dxa"/>
            <w:tcBorders>
              <w:top w:val="single" w:sz="4" w:space="0" w:color="auto"/>
              <w:left w:val="single" w:sz="4" w:space="0" w:color="auto"/>
              <w:bottom w:val="single" w:sz="4" w:space="0" w:color="auto"/>
              <w:right w:val="single" w:sz="4" w:space="0" w:color="auto"/>
            </w:tcBorders>
          </w:tcPr>
          <w:p w:rsidR="00AC7DBE" w:rsidRPr="00C17C22" w:rsidRDefault="00AC7DBE" w:rsidP="00540BDB">
            <w:pPr>
              <w:jc w:val="center"/>
              <w:rPr>
                <w:b/>
                <w:bCs/>
              </w:rPr>
            </w:pPr>
          </w:p>
          <w:p w:rsidR="00AC7DBE" w:rsidRPr="00C17C22" w:rsidRDefault="00AC7DBE" w:rsidP="00540BDB">
            <w:pPr>
              <w:widowControl w:val="0"/>
              <w:autoSpaceDE w:val="0"/>
              <w:autoSpaceDN w:val="0"/>
              <w:adjustRightInd w:val="0"/>
              <w:jc w:val="center"/>
              <w:rPr>
                <w:b/>
                <w:bCs/>
              </w:rPr>
            </w:pPr>
            <w:r w:rsidRPr="00C17C22">
              <w:rPr>
                <w:b/>
              </w:rPr>
              <w:t xml:space="preserve">Код админис-тратора </w:t>
            </w:r>
          </w:p>
        </w:tc>
        <w:tc>
          <w:tcPr>
            <w:tcW w:w="2692" w:type="dxa"/>
            <w:tcBorders>
              <w:top w:val="single" w:sz="4" w:space="0" w:color="auto"/>
              <w:left w:val="single" w:sz="4" w:space="0" w:color="auto"/>
              <w:bottom w:val="single" w:sz="4" w:space="0" w:color="auto"/>
              <w:right w:val="single" w:sz="4" w:space="0" w:color="auto"/>
            </w:tcBorders>
          </w:tcPr>
          <w:p w:rsidR="00AC7DBE" w:rsidRPr="00C17C22" w:rsidRDefault="00AC7DBE" w:rsidP="00540BDB">
            <w:pPr>
              <w:jc w:val="center"/>
              <w:rPr>
                <w:b/>
                <w:bCs/>
              </w:rPr>
            </w:pPr>
          </w:p>
          <w:p w:rsidR="00AC7DBE" w:rsidRPr="00C17C22" w:rsidRDefault="00AC7DBE" w:rsidP="00540BDB">
            <w:pPr>
              <w:jc w:val="center"/>
              <w:rPr>
                <w:b/>
              </w:rPr>
            </w:pPr>
            <w:r w:rsidRPr="00C17C22">
              <w:rPr>
                <w:b/>
              </w:rPr>
              <w:t xml:space="preserve">Коды бюджетной </w:t>
            </w:r>
          </w:p>
          <w:p w:rsidR="00AC7DBE" w:rsidRPr="00C17C22" w:rsidRDefault="00AC7DBE" w:rsidP="00540BDB">
            <w:pPr>
              <w:widowControl w:val="0"/>
              <w:autoSpaceDE w:val="0"/>
              <w:autoSpaceDN w:val="0"/>
              <w:adjustRightInd w:val="0"/>
              <w:jc w:val="center"/>
              <w:rPr>
                <w:b/>
                <w:bCs/>
              </w:rPr>
            </w:pPr>
            <w:r w:rsidRPr="00C17C22">
              <w:rPr>
                <w:b/>
              </w:rPr>
              <w:t>классификации муниципального района</w:t>
            </w:r>
          </w:p>
        </w:tc>
        <w:tc>
          <w:tcPr>
            <w:tcW w:w="6094" w:type="dxa"/>
            <w:tcBorders>
              <w:top w:val="single" w:sz="4" w:space="0" w:color="auto"/>
              <w:left w:val="single" w:sz="4" w:space="0" w:color="auto"/>
              <w:bottom w:val="single" w:sz="4" w:space="0" w:color="auto"/>
              <w:right w:val="single" w:sz="4" w:space="0" w:color="auto"/>
            </w:tcBorders>
          </w:tcPr>
          <w:p w:rsidR="00AC7DBE" w:rsidRPr="00C17C22" w:rsidRDefault="00AC7DBE" w:rsidP="00540BDB">
            <w:pPr>
              <w:jc w:val="center"/>
              <w:rPr>
                <w:b/>
                <w:bCs/>
              </w:rPr>
            </w:pPr>
          </w:p>
          <w:p w:rsidR="00AC7DBE" w:rsidRPr="00C17C22" w:rsidRDefault="00AC7DBE" w:rsidP="00540BDB">
            <w:pPr>
              <w:pStyle w:val="33"/>
              <w:jc w:val="center"/>
              <w:rPr>
                <w:b/>
                <w:sz w:val="24"/>
                <w:szCs w:val="24"/>
              </w:rPr>
            </w:pPr>
            <w:r w:rsidRPr="00C17C22">
              <w:rPr>
                <w:b/>
                <w:sz w:val="24"/>
                <w:szCs w:val="24"/>
              </w:rPr>
              <w:t>Наименование источников внутреннего финансирования бюджета</w:t>
            </w:r>
          </w:p>
        </w:tc>
      </w:tr>
      <w:tr w:rsidR="00AC7DBE" w:rsidRPr="00C17C22" w:rsidTr="00540BDB">
        <w:trPr>
          <w:trHeight w:val="454"/>
        </w:trPr>
        <w:tc>
          <w:tcPr>
            <w:tcW w:w="10031" w:type="dxa"/>
            <w:gridSpan w:val="3"/>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pStyle w:val="33"/>
              <w:rPr>
                <w:sz w:val="24"/>
                <w:szCs w:val="24"/>
              </w:rPr>
            </w:pPr>
            <w:r w:rsidRPr="00C17C22">
              <w:rPr>
                <w:sz w:val="24"/>
                <w:szCs w:val="24"/>
              </w:rPr>
              <w:t xml:space="preserve">      703        Управление финансов администрации Добринского муниципального района </w:t>
            </w:r>
          </w:p>
        </w:tc>
      </w:tr>
      <w:tr w:rsidR="00AC7DBE" w:rsidRPr="00C17C22" w:rsidTr="00540BDB">
        <w:trPr>
          <w:trHeight w:val="895"/>
        </w:trPr>
        <w:tc>
          <w:tcPr>
            <w:tcW w:w="1245"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jc w:val="center"/>
              <w:rPr>
                <w:bCs/>
              </w:rPr>
            </w:pPr>
            <w:r w:rsidRPr="00C17C22">
              <w:t>703</w:t>
            </w:r>
          </w:p>
        </w:tc>
        <w:tc>
          <w:tcPr>
            <w:tcW w:w="2692"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01 03 01 00 05 0000 710</w:t>
            </w:r>
          </w:p>
        </w:tc>
        <w:tc>
          <w:tcPr>
            <w:tcW w:w="6094"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AC7DBE" w:rsidRPr="00C17C22" w:rsidTr="00540BDB">
        <w:trPr>
          <w:trHeight w:val="850"/>
        </w:trPr>
        <w:tc>
          <w:tcPr>
            <w:tcW w:w="1245"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jc w:val="center"/>
              <w:rPr>
                <w:bCs/>
              </w:rPr>
            </w:pPr>
            <w:r w:rsidRPr="00C17C22">
              <w:t>703</w:t>
            </w:r>
          </w:p>
        </w:tc>
        <w:tc>
          <w:tcPr>
            <w:tcW w:w="2692"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01 03 01 00 05 0000 810</w:t>
            </w:r>
          </w:p>
        </w:tc>
        <w:tc>
          <w:tcPr>
            <w:tcW w:w="6094"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AC7DBE" w:rsidRPr="00C17C22" w:rsidTr="00540BDB">
        <w:trPr>
          <w:trHeight w:val="821"/>
        </w:trPr>
        <w:tc>
          <w:tcPr>
            <w:tcW w:w="1245"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jc w:val="center"/>
              <w:rPr>
                <w:bCs/>
              </w:rPr>
            </w:pPr>
            <w:r w:rsidRPr="00C17C22">
              <w:t>703</w:t>
            </w:r>
          </w:p>
        </w:tc>
        <w:tc>
          <w:tcPr>
            <w:tcW w:w="2692"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01 06 05 02 05 0000 540</w:t>
            </w:r>
          </w:p>
        </w:tc>
        <w:tc>
          <w:tcPr>
            <w:tcW w:w="6094"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AC7DBE" w:rsidRPr="00C17C22" w:rsidTr="00540BDB">
        <w:trPr>
          <w:trHeight w:val="833"/>
        </w:trPr>
        <w:tc>
          <w:tcPr>
            <w:tcW w:w="1245"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jc w:val="center"/>
              <w:rPr>
                <w:bCs/>
              </w:rPr>
            </w:pPr>
            <w:r w:rsidRPr="00C17C22">
              <w:t>703</w:t>
            </w:r>
          </w:p>
        </w:tc>
        <w:tc>
          <w:tcPr>
            <w:tcW w:w="2692"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01 06 05 02 05 0000 640</w:t>
            </w:r>
          </w:p>
        </w:tc>
        <w:tc>
          <w:tcPr>
            <w:tcW w:w="6094"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AC7DBE" w:rsidRPr="00C17C22" w:rsidTr="00540BDB">
        <w:trPr>
          <w:trHeight w:val="561"/>
        </w:trPr>
        <w:tc>
          <w:tcPr>
            <w:tcW w:w="1245"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jc w:val="center"/>
              <w:rPr>
                <w:bCs/>
              </w:rPr>
            </w:pPr>
            <w:r w:rsidRPr="00C17C22">
              <w:t>703</w:t>
            </w:r>
          </w:p>
        </w:tc>
        <w:tc>
          <w:tcPr>
            <w:tcW w:w="2692"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01 05 02 01 05 0000 510</w:t>
            </w:r>
          </w:p>
        </w:tc>
        <w:tc>
          <w:tcPr>
            <w:tcW w:w="6094"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Увеличение прочих  остатков денежных средств бюджетов муниципальных районов</w:t>
            </w:r>
          </w:p>
        </w:tc>
      </w:tr>
      <w:tr w:rsidR="00AC7DBE" w:rsidRPr="00C17C22" w:rsidTr="00540BDB">
        <w:trPr>
          <w:trHeight w:val="555"/>
        </w:trPr>
        <w:tc>
          <w:tcPr>
            <w:tcW w:w="1245"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jc w:val="center"/>
              <w:rPr>
                <w:bCs/>
              </w:rPr>
            </w:pPr>
            <w:r w:rsidRPr="00C17C22">
              <w:t>703</w:t>
            </w:r>
          </w:p>
        </w:tc>
        <w:tc>
          <w:tcPr>
            <w:tcW w:w="2692"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01 05 02 01 05 0000 610</w:t>
            </w:r>
          </w:p>
        </w:tc>
        <w:tc>
          <w:tcPr>
            <w:tcW w:w="6094" w:type="dxa"/>
            <w:tcBorders>
              <w:top w:val="single" w:sz="4" w:space="0" w:color="auto"/>
              <w:left w:val="single" w:sz="4" w:space="0" w:color="auto"/>
              <w:bottom w:val="single" w:sz="4" w:space="0" w:color="auto"/>
              <w:right w:val="single" w:sz="4" w:space="0" w:color="auto"/>
            </w:tcBorders>
            <w:hideMark/>
          </w:tcPr>
          <w:p w:rsidR="00AC7DBE" w:rsidRPr="00C17C22" w:rsidRDefault="00AC7DBE" w:rsidP="00540BDB">
            <w:pPr>
              <w:widowControl w:val="0"/>
              <w:autoSpaceDE w:val="0"/>
              <w:autoSpaceDN w:val="0"/>
              <w:adjustRightInd w:val="0"/>
              <w:rPr>
                <w:bCs/>
              </w:rPr>
            </w:pPr>
            <w:r w:rsidRPr="00C17C22">
              <w:t xml:space="preserve">Уменьшение прочих остатков денежных средств бюджетов муниципальных  районов </w:t>
            </w:r>
          </w:p>
        </w:tc>
      </w:tr>
    </w:tbl>
    <w:p w:rsidR="00AC7DBE" w:rsidRDefault="00AC7DBE" w:rsidP="00AC7DBE"/>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9</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tbl>
      <w:tblPr>
        <w:tblW w:w="9796" w:type="dxa"/>
        <w:tblInd w:w="93" w:type="dxa"/>
        <w:tblLook w:val="04A0" w:firstRow="1" w:lastRow="0" w:firstColumn="1" w:lastColumn="0" w:noHBand="0" w:noVBand="1"/>
      </w:tblPr>
      <w:tblGrid>
        <w:gridCol w:w="6005"/>
        <w:gridCol w:w="976"/>
        <w:gridCol w:w="1198"/>
        <w:gridCol w:w="1617"/>
      </w:tblGrid>
      <w:tr w:rsidR="00AC7DBE" w:rsidRPr="00DA5836" w:rsidTr="00540BDB">
        <w:trPr>
          <w:trHeight w:val="1390"/>
        </w:trPr>
        <w:tc>
          <w:tcPr>
            <w:tcW w:w="9796" w:type="dxa"/>
            <w:gridSpan w:val="4"/>
            <w:tcBorders>
              <w:top w:val="nil"/>
              <w:left w:val="nil"/>
              <w:bottom w:val="nil"/>
              <w:right w:val="nil"/>
            </w:tcBorders>
            <w:shd w:val="clear" w:color="auto" w:fill="auto"/>
            <w:vAlign w:val="center"/>
            <w:hideMark/>
          </w:tcPr>
          <w:p w:rsidR="00AC7DBE" w:rsidRPr="00DA5836" w:rsidRDefault="00AC7DBE" w:rsidP="00540BDB">
            <w:pPr>
              <w:jc w:val="center"/>
              <w:rPr>
                <w:rFonts w:ascii="Arial" w:hAnsi="Arial" w:cs="Arial"/>
                <w:b/>
                <w:bCs/>
                <w:color w:val="000000"/>
              </w:rPr>
            </w:pPr>
            <w:r w:rsidRPr="00DA5836">
              <w:rPr>
                <w:rFonts w:ascii="Arial" w:hAnsi="Arial" w:cs="Arial"/>
                <w:b/>
                <w:bCs/>
                <w:color w:val="000000"/>
              </w:rPr>
              <w:t>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2017 год</w:t>
            </w:r>
          </w:p>
        </w:tc>
      </w:tr>
      <w:tr w:rsidR="00AC7DBE" w:rsidRPr="00DA5836" w:rsidTr="00540BDB">
        <w:trPr>
          <w:trHeight w:val="215"/>
        </w:trPr>
        <w:tc>
          <w:tcPr>
            <w:tcW w:w="9796" w:type="dxa"/>
            <w:gridSpan w:val="4"/>
            <w:tcBorders>
              <w:top w:val="nil"/>
              <w:left w:val="nil"/>
              <w:bottom w:val="nil"/>
              <w:right w:val="nil"/>
            </w:tcBorders>
            <w:shd w:val="clear" w:color="auto" w:fill="auto"/>
            <w:hideMark/>
          </w:tcPr>
          <w:p w:rsidR="00AC7DBE" w:rsidRPr="00DA5836" w:rsidRDefault="00AC7DBE" w:rsidP="00540BDB">
            <w:pPr>
              <w:jc w:val="right"/>
              <w:rPr>
                <w:color w:val="000000"/>
                <w:sz w:val="20"/>
                <w:szCs w:val="20"/>
              </w:rPr>
            </w:pPr>
          </w:p>
        </w:tc>
      </w:tr>
      <w:tr w:rsidR="00AC7DBE" w:rsidRPr="00DA5836" w:rsidTr="00540BDB">
        <w:trPr>
          <w:trHeight w:val="385"/>
        </w:trPr>
        <w:tc>
          <w:tcPr>
            <w:tcW w:w="9796" w:type="dxa"/>
            <w:gridSpan w:val="4"/>
            <w:tcBorders>
              <w:top w:val="nil"/>
              <w:left w:val="nil"/>
              <w:bottom w:val="nil"/>
              <w:right w:val="nil"/>
            </w:tcBorders>
            <w:shd w:val="clear" w:color="auto" w:fill="auto"/>
            <w:hideMark/>
          </w:tcPr>
          <w:p w:rsidR="00AC7DBE" w:rsidRPr="00DA5836" w:rsidRDefault="00AC7DBE" w:rsidP="00540BDB">
            <w:pPr>
              <w:jc w:val="right"/>
              <w:rPr>
                <w:rFonts w:ascii="Arial" w:hAnsi="Arial" w:cs="Arial"/>
                <w:color w:val="000000"/>
                <w:sz w:val="18"/>
                <w:szCs w:val="18"/>
              </w:rPr>
            </w:pPr>
            <w:r w:rsidRPr="00DA5836">
              <w:rPr>
                <w:rFonts w:ascii="Arial" w:hAnsi="Arial" w:cs="Arial"/>
                <w:color w:val="000000"/>
                <w:sz w:val="18"/>
                <w:szCs w:val="18"/>
              </w:rPr>
              <w:t>руб.</w:t>
            </w:r>
          </w:p>
        </w:tc>
      </w:tr>
      <w:tr w:rsidR="00AC7DBE" w:rsidRPr="00DA5836" w:rsidTr="00540BDB">
        <w:trPr>
          <w:trHeight w:val="1000"/>
        </w:trPr>
        <w:tc>
          <w:tcPr>
            <w:tcW w:w="6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18"/>
                <w:szCs w:val="18"/>
              </w:rPr>
            </w:pPr>
            <w:r w:rsidRPr="00DA5836">
              <w:rPr>
                <w:rFonts w:ascii="Arial" w:hAnsi="Arial" w:cs="Arial"/>
                <w:b/>
                <w:bCs/>
                <w:color w:val="000000"/>
                <w:sz w:val="18"/>
                <w:szCs w:val="18"/>
              </w:rPr>
              <w:t>Наименование</w:t>
            </w:r>
          </w:p>
        </w:tc>
        <w:tc>
          <w:tcPr>
            <w:tcW w:w="976" w:type="dxa"/>
            <w:tcBorders>
              <w:top w:val="single" w:sz="4" w:space="0" w:color="000000"/>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18"/>
                <w:szCs w:val="18"/>
              </w:rPr>
            </w:pPr>
            <w:r w:rsidRPr="00DA5836">
              <w:rPr>
                <w:rFonts w:ascii="Arial" w:hAnsi="Arial" w:cs="Arial"/>
                <w:b/>
                <w:bCs/>
                <w:color w:val="000000"/>
                <w:sz w:val="18"/>
                <w:szCs w:val="18"/>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18"/>
                <w:szCs w:val="18"/>
              </w:rPr>
            </w:pPr>
            <w:r w:rsidRPr="00DA5836">
              <w:rPr>
                <w:rFonts w:ascii="Arial" w:hAnsi="Arial" w:cs="Arial"/>
                <w:b/>
                <w:bCs/>
                <w:color w:val="000000"/>
                <w:sz w:val="18"/>
                <w:szCs w:val="18"/>
              </w:rPr>
              <w:t>Подраздел</w:t>
            </w:r>
          </w:p>
        </w:tc>
        <w:tc>
          <w:tcPr>
            <w:tcW w:w="1617" w:type="dxa"/>
            <w:tcBorders>
              <w:top w:val="single" w:sz="4" w:space="0" w:color="000000"/>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18"/>
                <w:szCs w:val="18"/>
              </w:rPr>
            </w:pPr>
            <w:r w:rsidRPr="00DA5836">
              <w:rPr>
                <w:rFonts w:ascii="Arial" w:hAnsi="Arial" w:cs="Arial"/>
                <w:b/>
                <w:bCs/>
                <w:color w:val="000000"/>
                <w:sz w:val="18"/>
                <w:szCs w:val="18"/>
              </w:rPr>
              <w:t>Сумма</w:t>
            </w:r>
          </w:p>
        </w:tc>
      </w:tr>
      <w:tr w:rsidR="00AC7DBE" w:rsidRPr="00DA5836" w:rsidTr="00540BDB">
        <w:trPr>
          <w:trHeight w:val="430"/>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color w:val="000000"/>
                <w:sz w:val="16"/>
                <w:szCs w:val="16"/>
              </w:rPr>
            </w:pPr>
            <w:r w:rsidRPr="00DA5836">
              <w:rPr>
                <w:rFonts w:ascii="Arial" w:hAnsi="Arial" w:cs="Arial"/>
                <w:color w:val="000000"/>
                <w:sz w:val="16"/>
                <w:szCs w:val="16"/>
              </w:rPr>
              <w:t>1</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color w:val="000000"/>
                <w:sz w:val="16"/>
                <w:szCs w:val="16"/>
              </w:rPr>
            </w:pPr>
            <w:r w:rsidRPr="00DA5836">
              <w:rPr>
                <w:rFonts w:ascii="Arial" w:hAnsi="Arial" w:cs="Arial"/>
                <w:color w:val="000000"/>
                <w:sz w:val="16"/>
                <w:szCs w:val="16"/>
              </w:rPr>
              <w:t>2</w:t>
            </w:r>
          </w:p>
        </w:tc>
        <w:tc>
          <w:tcPr>
            <w:tcW w:w="1198"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color w:val="000000"/>
                <w:sz w:val="16"/>
                <w:szCs w:val="16"/>
              </w:rPr>
            </w:pPr>
            <w:r w:rsidRPr="00DA5836">
              <w:rPr>
                <w:rFonts w:ascii="Arial" w:hAnsi="Arial" w:cs="Arial"/>
                <w:color w:val="000000"/>
                <w:sz w:val="16"/>
                <w:szCs w:val="16"/>
              </w:rPr>
              <w:t>3</w:t>
            </w:r>
          </w:p>
        </w:tc>
        <w:tc>
          <w:tcPr>
            <w:tcW w:w="1617"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color w:val="000000"/>
                <w:sz w:val="16"/>
                <w:szCs w:val="16"/>
              </w:rPr>
            </w:pPr>
            <w:r w:rsidRPr="00DA5836">
              <w:rPr>
                <w:rFonts w:ascii="Arial" w:hAnsi="Arial" w:cs="Arial"/>
                <w:color w:val="000000"/>
                <w:sz w:val="16"/>
                <w:szCs w:val="16"/>
              </w:rPr>
              <w:t> </w:t>
            </w:r>
          </w:p>
        </w:tc>
      </w:tr>
      <w:tr w:rsidR="00AC7DBE" w:rsidRPr="00DA5836" w:rsidTr="00540BDB">
        <w:trPr>
          <w:trHeight w:val="433"/>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ВСЕГО</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 </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554 851 175,00</w:t>
            </w:r>
          </w:p>
        </w:tc>
      </w:tr>
      <w:tr w:rsidR="00AC7DBE" w:rsidRPr="00DA5836" w:rsidTr="00540BDB">
        <w:trPr>
          <w:trHeight w:val="273"/>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ОБЩЕГОСУДАРСТВЕННЫЕ ВОПРОСЫ</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61 895 756,00</w:t>
            </w:r>
          </w:p>
        </w:tc>
      </w:tr>
      <w:tr w:rsidR="00AC7DBE" w:rsidRPr="00DA5836" w:rsidTr="00540BDB">
        <w:trPr>
          <w:trHeight w:val="540"/>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02</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1 595 640,00</w:t>
            </w:r>
          </w:p>
        </w:tc>
      </w:tr>
      <w:tr w:rsidR="00AC7DBE" w:rsidRPr="00DA5836" w:rsidTr="00540BDB">
        <w:trPr>
          <w:trHeight w:val="805"/>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03</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1 266 050,00</w:t>
            </w:r>
          </w:p>
        </w:tc>
      </w:tr>
      <w:tr w:rsidR="00AC7DBE" w:rsidRPr="00DA5836" w:rsidTr="00540BDB">
        <w:trPr>
          <w:trHeight w:val="82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31 154 561,00</w:t>
            </w:r>
          </w:p>
        </w:tc>
      </w:tr>
      <w:tr w:rsidR="00AC7DBE" w:rsidRPr="00DA5836" w:rsidTr="00540BDB">
        <w:trPr>
          <w:trHeight w:val="540"/>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06</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17 410 905,00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Резервные фонды</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11</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6 000 000,00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Другие общегосударственные вопросы</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13</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4 468 600,00</w:t>
            </w:r>
          </w:p>
        </w:tc>
      </w:tr>
      <w:tr w:rsidR="00AC7DBE" w:rsidRPr="00DA5836" w:rsidTr="00540BDB">
        <w:trPr>
          <w:trHeight w:val="575"/>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НАЦИОНАЛЬНАЯ БЕЗОПАСНОСТЬ И ПРАВООХРАНИТЕЛЬНАЯ ДЕЯТЕЛЬНОСТЬ</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3 898 000,00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Органы юстиции</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1 666 300,00</w:t>
            </w:r>
          </w:p>
        </w:tc>
      </w:tr>
      <w:tr w:rsidR="00AC7DBE" w:rsidRPr="00DA5836" w:rsidTr="00540BDB">
        <w:trPr>
          <w:trHeight w:val="635"/>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03</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09</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2 231 700,00</w:t>
            </w:r>
          </w:p>
        </w:tc>
      </w:tr>
      <w:tr w:rsidR="00AC7DBE" w:rsidRPr="00DA5836" w:rsidTr="00540BDB">
        <w:trPr>
          <w:trHeight w:val="273"/>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НАЦИОНАЛЬНАЯ ЭКОНОМИКА</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39 503 428,00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Общеэкономические вопросы</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420 700,00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Сельское хозяйство и рыболовство</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05</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141 600,00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Транспорт</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08</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5 400 000,00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Дорожное хозяйство (дорожные фонды)</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09</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30 991 128,00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Другие вопросы в области национальной экономики</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12</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2 550 000,00</w:t>
            </w:r>
          </w:p>
        </w:tc>
      </w:tr>
      <w:tr w:rsidR="00AC7DBE" w:rsidRPr="00DA5836" w:rsidTr="00540BDB">
        <w:trPr>
          <w:trHeight w:val="273"/>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ЖИЛИЩНО-КОММУНАЛЬНОЕ ХОЗЯЙСТВО</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244 000,00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Жилищное хозяйство</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05</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244 000,00</w:t>
            </w:r>
          </w:p>
        </w:tc>
      </w:tr>
      <w:tr w:rsidR="00AC7DBE" w:rsidRPr="00DA5836" w:rsidTr="00540BDB">
        <w:trPr>
          <w:trHeight w:val="273"/>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ОБРАЗОВАНИЕ</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386 633 061,00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Дошкольное образование</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41 836 800,00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Общее образование</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02</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292 153 163,00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Дополнительное образование детей</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03</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33 262 100,00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Молодежная политика</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07</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4 369 000,00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Другие вопросы в области образования</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07</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09</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15 011 998,00</w:t>
            </w:r>
          </w:p>
        </w:tc>
      </w:tr>
      <w:tr w:rsidR="00AC7DBE" w:rsidRPr="00DA5836" w:rsidTr="00540BDB">
        <w:trPr>
          <w:trHeight w:val="273"/>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КУЛЬТУРА, КИНЕМАТОГРАФИЯ</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30 626 650,00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Культура</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29 420 500,00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Другие вопросы в области культуры, кинематографии</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08</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1 206 150,00</w:t>
            </w:r>
          </w:p>
        </w:tc>
      </w:tr>
      <w:tr w:rsidR="00AC7DBE" w:rsidRPr="00DA5836" w:rsidTr="00540BDB">
        <w:trPr>
          <w:trHeight w:val="273"/>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СОЦИАЛЬНАЯ ПОЛИТИКА</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27 157 280,00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lastRenderedPageBreak/>
              <w:t>Пенсионное обеспечение</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6 000 000,00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Социальное обеспечение населения</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03</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4 746 480,00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Охрана семьи и детства</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04</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13 617 000,00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Другие вопросы в области социальной политики</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10</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06</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2 793 800,00</w:t>
            </w:r>
          </w:p>
        </w:tc>
      </w:tr>
      <w:tr w:rsidR="00AC7DBE" w:rsidRPr="00DA5836" w:rsidTr="00540BDB">
        <w:trPr>
          <w:trHeight w:val="273"/>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ФИЗИЧЕСКАЯ КУЛЬТУРА И СПОРТ</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1 000 000,00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Массовый спорт</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11</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02</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1 000 000,00</w:t>
            </w:r>
          </w:p>
        </w:tc>
      </w:tr>
      <w:tr w:rsidR="00AC7DBE" w:rsidRPr="00DA5836" w:rsidTr="00540BDB">
        <w:trPr>
          <w:trHeight w:val="273"/>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СРЕДСТВА МАССОВОЙ ИНФОРМАЦИИ</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3 393 000,00</w:t>
            </w:r>
          </w:p>
        </w:tc>
      </w:tr>
      <w:tr w:rsidR="00AC7DBE" w:rsidRPr="00DA5836" w:rsidTr="00540BDB">
        <w:trPr>
          <w:trHeight w:val="288"/>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Периодическая печать и издательства</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12</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02</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3 393 000,00</w:t>
            </w:r>
          </w:p>
        </w:tc>
      </w:tr>
      <w:tr w:rsidR="00AC7DBE" w:rsidRPr="00DA5836" w:rsidTr="00540BDB">
        <w:trPr>
          <w:trHeight w:val="575"/>
        </w:trPr>
        <w:tc>
          <w:tcPr>
            <w:tcW w:w="6005" w:type="dxa"/>
            <w:tcBorders>
              <w:top w:val="nil"/>
              <w:left w:val="single" w:sz="4" w:space="0" w:color="000000"/>
              <w:bottom w:val="single" w:sz="4" w:space="0" w:color="000000"/>
              <w:right w:val="single" w:sz="4" w:space="0" w:color="000000"/>
            </w:tcBorders>
            <w:shd w:val="clear" w:color="auto" w:fill="auto"/>
            <w:vAlign w:val="center"/>
            <w:hideMark/>
          </w:tcPr>
          <w:p w:rsidR="00AC7DBE" w:rsidRPr="00DA5836" w:rsidRDefault="00AC7DBE" w:rsidP="00540BDB">
            <w:pPr>
              <w:rPr>
                <w:rFonts w:ascii="Arial" w:hAnsi="Arial" w:cs="Arial"/>
                <w:b/>
                <w:bCs/>
                <w:color w:val="000000"/>
                <w:sz w:val="20"/>
                <w:szCs w:val="20"/>
              </w:rPr>
            </w:pPr>
            <w:r w:rsidRPr="00DA5836">
              <w:rPr>
                <w:rFonts w:ascii="Arial" w:hAnsi="Arial" w:cs="Arial"/>
                <w:b/>
                <w:bCs/>
                <w:color w:val="000000"/>
                <w:sz w:val="20"/>
                <w:szCs w:val="20"/>
              </w:rPr>
              <w:t>ОБСЛУЖИВАНИЕ ГОСУДАРСТВЕННОГО И МУНИЦИПАЛЬНОГО ДОЛГА</w:t>
            </w:r>
          </w:p>
        </w:tc>
        <w:tc>
          <w:tcPr>
            <w:tcW w:w="976" w:type="dxa"/>
            <w:tcBorders>
              <w:top w:val="nil"/>
              <w:left w:val="nil"/>
              <w:bottom w:val="single" w:sz="4" w:space="0" w:color="000000"/>
              <w:right w:val="single" w:sz="4" w:space="0" w:color="000000"/>
            </w:tcBorders>
            <w:shd w:val="clear" w:color="auto" w:fill="auto"/>
            <w:vAlign w:val="center"/>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 </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b/>
                <w:bCs/>
                <w:color w:val="000000"/>
                <w:sz w:val="20"/>
                <w:szCs w:val="20"/>
              </w:rPr>
            </w:pPr>
            <w:r w:rsidRPr="00DA5836">
              <w:rPr>
                <w:rFonts w:ascii="Arial" w:hAnsi="Arial" w:cs="Arial"/>
                <w:b/>
                <w:bCs/>
                <w:color w:val="000000"/>
                <w:sz w:val="20"/>
                <w:szCs w:val="20"/>
              </w:rPr>
              <w:t>500 000,00</w:t>
            </w:r>
          </w:p>
        </w:tc>
      </w:tr>
      <w:tr w:rsidR="00AC7DBE" w:rsidRPr="00DA5836" w:rsidTr="00540BDB">
        <w:trPr>
          <w:trHeight w:val="575"/>
        </w:trPr>
        <w:tc>
          <w:tcPr>
            <w:tcW w:w="6005" w:type="dxa"/>
            <w:tcBorders>
              <w:top w:val="nil"/>
              <w:left w:val="single" w:sz="4" w:space="0" w:color="000000"/>
              <w:bottom w:val="single" w:sz="4" w:space="0" w:color="000000"/>
              <w:right w:val="single" w:sz="4" w:space="0" w:color="000000"/>
            </w:tcBorders>
            <w:shd w:val="clear" w:color="auto" w:fill="auto"/>
            <w:hideMark/>
          </w:tcPr>
          <w:p w:rsidR="00AC7DBE" w:rsidRPr="00DA5836" w:rsidRDefault="00AC7DBE" w:rsidP="00540BDB">
            <w:pPr>
              <w:rPr>
                <w:rFonts w:ascii="Arial" w:hAnsi="Arial" w:cs="Arial"/>
                <w:color w:val="000000"/>
                <w:sz w:val="20"/>
                <w:szCs w:val="20"/>
              </w:rPr>
            </w:pPr>
            <w:r w:rsidRPr="00DA5836">
              <w:rPr>
                <w:rFonts w:ascii="Arial" w:hAnsi="Arial" w:cs="Arial"/>
                <w:color w:val="000000"/>
                <w:sz w:val="20"/>
                <w:szCs w:val="20"/>
              </w:rPr>
              <w:t>Обслуживание государственного внутреннего и муниципального долга</w:t>
            </w:r>
          </w:p>
        </w:tc>
        <w:tc>
          <w:tcPr>
            <w:tcW w:w="976"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13</w:t>
            </w:r>
          </w:p>
        </w:tc>
        <w:tc>
          <w:tcPr>
            <w:tcW w:w="1198"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01</w:t>
            </w:r>
          </w:p>
        </w:tc>
        <w:tc>
          <w:tcPr>
            <w:tcW w:w="1617" w:type="dxa"/>
            <w:tcBorders>
              <w:top w:val="nil"/>
              <w:left w:val="nil"/>
              <w:bottom w:val="single" w:sz="4" w:space="0" w:color="000000"/>
              <w:right w:val="single" w:sz="4" w:space="0" w:color="000000"/>
            </w:tcBorders>
            <w:shd w:val="clear" w:color="auto" w:fill="auto"/>
            <w:hideMark/>
          </w:tcPr>
          <w:p w:rsidR="00AC7DBE" w:rsidRPr="00DA5836" w:rsidRDefault="00AC7DBE" w:rsidP="00540BDB">
            <w:pPr>
              <w:jc w:val="center"/>
              <w:rPr>
                <w:rFonts w:ascii="Arial" w:hAnsi="Arial" w:cs="Arial"/>
                <w:color w:val="000000"/>
                <w:sz w:val="20"/>
                <w:szCs w:val="20"/>
              </w:rPr>
            </w:pPr>
            <w:r w:rsidRPr="00DA5836">
              <w:rPr>
                <w:rFonts w:ascii="Arial" w:hAnsi="Arial" w:cs="Arial"/>
                <w:color w:val="000000"/>
                <w:sz w:val="20"/>
                <w:szCs w:val="20"/>
              </w:rPr>
              <w:t>500 000,00</w:t>
            </w:r>
          </w:p>
        </w:tc>
      </w:tr>
    </w:tbl>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 xml:space="preserve">10                                                                                                                                                                                                                                                                                                                                                                                                                                                                                                                                                                                                                                                                                                                                                                                                                                                                                                                                                                                                                                                                                                                                                                                                                                                                                                                                                                                                                                                                                                                                                                                                                                                                                                                                                                                                                                                                                                                                                                                                                                                                                                                                                                                                                                                                                                                                                                                                                                                                                                                                                                                                                                                                                                                                                                                                                                                                                                                                                                                                                                                                                                                                                                                                                                                                                                                                                                                                                                                                                                                                                                                                                                                                                                                                                                                                                                                                                                                                                                                                                                                                                                                                                 </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tbl>
      <w:tblPr>
        <w:tblW w:w="9820" w:type="dxa"/>
        <w:tblInd w:w="93" w:type="dxa"/>
        <w:tblLook w:val="04A0" w:firstRow="1" w:lastRow="0" w:firstColumn="1" w:lastColumn="0" w:noHBand="0" w:noVBand="1"/>
      </w:tblPr>
      <w:tblGrid>
        <w:gridCol w:w="4369"/>
        <w:gridCol w:w="855"/>
        <w:gridCol w:w="1198"/>
        <w:gridCol w:w="1682"/>
        <w:gridCol w:w="1716"/>
      </w:tblGrid>
      <w:tr w:rsidR="00AC7DBE" w:rsidRPr="00CA5CE3" w:rsidTr="00540BDB">
        <w:trPr>
          <w:trHeight w:val="1390"/>
        </w:trPr>
        <w:tc>
          <w:tcPr>
            <w:tcW w:w="9820" w:type="dxa"/>
            <w:gridSpan w:val="5"/>
            <w:tcBorders>
              <w:top w:val="nil"/>
              <w:left w:val="nil"/>
              <w:bottom w:val="nil"/>
              <w:right w:val="nil"/>
            </w:tcBorders>
            <w:shd w:val="clear" w:color="auto" w:fill="auto"/>
            <w:vAlign w:val="center"/>
            <w:hideMark/>
          </w:tcPr>
          <w:p w:rsidR="00AC7DBE" w:rsidRPr="00CA5CE3" w:rsidRDefault="00AC7DBE" w:rsidP="00540BDB">
            <w:pPr>
              <w:jc w:val="center"/>
              <w:rPr>
                <w:rFonts w:ascii="Arial" w:hAnsi="Arial" w:cs="Arial"/>
                <w:b/>
                <w:bCs/>
                <w:color w:val="000000"/>
              </w:rPr>
            </w:pPr>
            <w:r w:rsidRPr="00CA5CE3">
              <w:rPr>
                <w:rFonts w:ascii="Arial" w:hAnsi="Arial" w:cs="Arial"/>
                <w:b/>
                <w:bCs/>
                <w:color w:val="000000"/>
              </w:rPr>
              <w:t>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плановый период 2018 и 2019 годов</w:t>
            </w:r>
          </w:p>
        </w:tc>
      </w:tr>
      <w:tr w:rsidR="00AC7DBE" w:rsidRPr="00CA5CE3" w:rsidTr="00540BDB">
        <w:trPr>
          <w:trHeight w:val="215"/>
        </w:trPr>
        <w:tc>
          <w:tcPr>
            <w:tcW w:w="9820" w:type="dxa"/>
            <w:gridSpan w:val="5"/>
            <w:tcBorders>
              <w:top w:val="nil"/>
              <w:left w:val="nil"/>
              <w:bottom w:val="nil"/>
              <w:right w:val="nil"/>
            </w:tcBorders>
            <w:shd w:val="clear" w:color="auto" w:fill="auto"/>
            <w:hideMark/>
          </w:tcPr>
          <w:p w:rsidR="00AC7DBE" w:rsidRPr="00CA5CE3" w:rsidRDefault="00AC7DBE" w:rsidP="00540BDB">
            <w:pPr>
              <w:jc w:val="right"/>
              <w:rPr>
                <w:color w:val="000000"/>
                <w:sz w:val="20"/>
                <w:szCs w:val="20"/>
              </w:rPr>
            </w:pPr>
          </w:p>
        </w:tc>
      </w:tr>
      <w:tr w:rsidR="00AC7DBE" w:rsidRPr="00CA5CE3" w:rsidTr="00540BDB">
        <w:trPr>
          <w:trHeight w:val="385"/>
        </w:trPr>
        <w:tc>
          <w:tcPr>
            <w:tcW w:w="9820" w:type="dxa"/>
            <w:gridSpan w:val="5"/>
            <w:tcBorders>
              <w:top w:val="nil"/>
              <w:left w:val="nil"/>
              <w:bottom w:val="nil"/>
              <w:right w:val="nil"/>
            </w:tcBorders>
            <w:shd w:val="clear" w:color="auto" w:fill="auto"/>
            <w:hideMark/>
          </w:tcPr>
          <w:p w:rsidR="00AC7DBE" w:rsidRPr="00CA5CE3" w:rsidRDefault="00AC7DBE" w:rsidP="00540BDB">
            <w:pPr>
              <w:jc w:val="right"/>
              <w:rPr>
                <w:rFonts w:ascii="Arial" w:hAnsi="Arial" w:cs="Arial"/>
                <w:color w:val="000000"/>
                <w:sz w:val="18"/>
                <w:szCs w:val="18"/>
              </w:rPr>
            </w:pPr>
            <w:r w:rsidRPr="00CA5CE3">
              <w:rPr>
                <w:rFonts w:ascii="Arial" w:hAnsi="Arial" w:cs="Arial"/>
                <w:color w:val="000000"/>
                <w:sz w:val="18"/>
                <w:szCs w:val="18"/>
              </w:rPr>
              <w:t>руб.</w:t>
            </w:r>
          </w:p>
        </w:tc>
      </w:tr>
      <w:tr w:rsidR="00AC7DBE" w:rsidRPr="00CA5CE3" w:rsidTr="00540BDB">
        <w:trPr>
          <w:trHeight w:val="1000"/>
        </w:trPr>
        <w:tc>
          <w:tcPr>
            <w:tcW w:w="44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18"/>
                <w:szCs w:val="18"/>
              </w:rPr>
            </w:pPr>
            <w:r w:rsidRPr="00CA5CE3">
              <w:rPr>
                <w:rFonts w:ascii="Arial" w:hAnsi="Arial" w:cs="Arial"/>
                <w:b/>
                <w:bCs/>
                <w:color w:val="000000"/>
                <w:sz w:val="18"/>
                <w:szCs w:val="18"/>
              </w:rPr>
              <w:t>Наименование</w:t>
            </w:r>
          </w:p>
        </w:tc>
        <w:tc>
          <w:tcPr>
            <w:tcW w:w="772" w:type="dxa"/>
            <w:tcBorders>
              <w:top w:val="single" w:sz="4" w:space="0" w:color="000000"/>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18"/>
                <w:szCs w:val="18"/>
              </w:rPr>
            </w:pPr>
            <w:r w:rsidRPr="00CA5CE3">
              <w:rPr>
                <w:rFonts w:ascii="Arial" w:hAnsi="Arial" w:cs="Arial"/>
                <w:b/>
                <w:bCs/>
                <w:color w:val="000000"/>
                <w:sz w:val="18"/>
                <w:szCs w:val="18"/>
              </w:rPr>
              <w:t>Раздел</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18"/>
                <w:szCs w:val="18"/>
              </w:rPr>
            </w:pPr>
            <w:r w:rsidRPr="00CA5CE3">
              <w:rPr>
                <w:rFonts w:ascii="Arial" w:hAnsi="Arial" w:cs="Arial"/>
                <w:b/>
                <w:bCs/>
                <w:color w:val="000000"/>
                <w:sz w:val="18"/>
                <w:szCs w:val="18"/>
              </w:rPr>
              <w:t>Подраздел</w:t>
            </w:r>
          </w:p>
        </w:tc>
        <w:tc>
          <w:tcPr>
            <w:tcW w:w="1755" w:type="dxa"/>
            <w:tcBorders>
              <w:top w:val="single" w:sz="4" w:space="0" w:color="000000"/>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18"/>
                <w:szCs w:val="18"/>
              </w:rPr>
            </w:pPr>
            <w:r w:rsidRPr="00CA5CE3">
              <w:rPr>
                <w:rFonts w:ascii="Arial" w:hAnsi="Arial" w:cs="Arial"/>
                <w:b/>
                <w:bCs/>
                <w:color w:val="000000"/>
                <w:sz w:val="18"/>
                <w:szCs w:val="18"/>
              </w:rPr>
              <w:t>Сумма 2018 год</w:t>
            </w:r>
          </w:p>
        </w:tc>
        <w:tc>
          <w:tcPr>
            <w:tcW w:w="1792" w:type="dxa"/>
            <w:tcBorders>
              <w:top w:val="single" w:sz="4" w:space="0" w:color="000000"/>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18"/>
                <w:szCs w:val="18"/>
              </w:rPr>
            </w:pPr>
            <w:r w:rsidRPr="00CA5CE3">
              <w:rPr>
                <w:rFonts w:ascii="Arial" w:hAnsi="Arial" w:cs="Arial"/>
                <w:b/>
                <w:bCs/>
                <w:color w:val="000000"/>
                <w:sz w:val="18"/>
                <w:szCs w:val="18"/>
              </w:rPr>
              <w:t>Сумма 2019 год</w:t>
            </w:r>
          </w:p>
        </w:tc>
      </w:tr>
      <w:tr w:rsidR="00AC7DBE" w:rsidRPr="00CA5CE3" w:rsidTr="00540BDB">
        <w:trPr>
          <w:trHeight w:val="43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16"/>
                <w:szCs w:val="16"/>
              </w:rPr>
            </w:pPr>
            <w:r w:rsidRPr="00CA5CE3">
              <w:rPr>
                <w:rFonts w:ascii="Arial" w:hAnsi="Arial" w:cs="Arial"/>
                <w:color w:val="000000"/>
                <w:sz w:val="16"/>
                <w:szCs w:val="16"/>
              </w:rPr>
              <w:t>1</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16"/>
                <w:szCs w:val="16"/>
              </w:rPr>
            </w:pPr>
            <w:r w:rsidRPr="00CA5CE3">
              <w:rPr>
                <w:rFonts w:ascii="Arial" w:hAnsi="Arial" w:cs="Arial"/>
                <w:color w:val="000000"/>
                <w:sz w:val="16"/>
                <w:szCs w:val="16"/>
              </w:rPr>
              <w:t>2</w:t>
            </w:r>
          </w:p>
        </w:tc>
        <w:tc>
          <w:tcPr>
            <w:tcW w:w="101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16"/>
                <w:szCs w:val="16"/>
              </w:rPr>
            </w:pPr>
            <w:r w:rsidRPr="00CA5CE3">
              <w:rPr>
                <w:rFonts w:ascii="Arial" w:hAnsi="Arial" w:cs="Arial"/>
                <w:color w:val="000000"/>
                <w:sz w:val="16"/>
                <w:szCs w:val="16"/>
              </w:rPr>
              <w:t>3</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16"/>
                <w:szCs w:val="16"/>
              </w:rPr>
            </w:pPr>
            <w:r w:rsidRPr="00CA5CE3">
              <w:rPr>
                <w:rFonts w:ascii="Arial" w:hAnsi="Arial" w:cs="Arial"/>
                <w:color w:val="000000"/>
                <w:sz w:val="16"/>
                <w:szCs w:val="16"/>
              </w:rPr>
              <w:t>4</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16"/>
                <w:szCs w:val="16"/>
              </w:rPr>
            </w:pPr>
            <w:r w:rsidRPr="00CA5CE3">
              <w:rPr>
                <w:rFonts w:ascii="Arial" w:hAnsi="Arial" w:cs="Arial"/>
                <w:color w:val="000000"/>
                <w:sz w:val="16"/>
                <w:szCs w:val="16"/>
              </w:rPr>
              <w:t>5</w:t>
            </w:r>
          </w:p>
        </w:tc>
      </w:tr>
      <w:tr w:rsidR="00AC7DBE" w:rsidRPr="00CA5CE3" w:rsidTr="00540BDB">
        <w:trPr>
          <w:trHeight w:val="433"/>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ВСЕГО</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 </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526 076 402,00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530 132 826,00</w:t>
            </w:r>
          </w:p>
        </w:tc>
      </w:tr>
      <w:tr w:rsidR="00AC7DBE" w:rsidRPr="00CA5CE3" w:rsidTr="00540BDB">
        <w:trPr>
          <w:trHeight w:val="2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ОБЩЕГОСУДАРСТВЕННЫЕ ВОПРОСЫ</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01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42 793 400,00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42 457 600,00</w:t>
            </w:r>
          </w:p>
        </w:tc>
      </w:tr>
      <w:tr w:rsidR="00AC7DBE" w:rsidRPr="00CA5CE3" w:rsidTr="00540BDB">
        <w:trPr>
          <w:trHeight w:val="8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02</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1 147 700,00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1 135 700,00</w:t>
            </w:r>
          </w:p>
        </w:tc>
      </w:tr>
      <w:tr w:rsidR="00AC7DBE" w:rsidRPr="00CA5CE3" w:rsidTr="00540BDB">
        <w:trPr>
          <w:trHeight w:val="1140"/>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03</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936 200,00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926 400,00</w:t>
            </w:r>
          </w:p>
        </w:tc>
      </w:tr>
      <w:tr w:rsidR="00AC7DBE" w:rsidRPr="00CA5CE3" w:rsidTr="00540BDB">
        <w:trPr>
          <w:trHeight w:val="1165"/>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19 205 900,00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19 059 300,00</w:t>
            </w:r>
          </w:p>
        </w:tc>
      </w:tr>
      <w:tr w:rsidR="00AC7DBE" w:rsidRPr="00CA5CE3" w:rsidTr="00540BDB">
        <w:trPr>
          <w:trHeight w:val="840"/>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06</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11 886 000,00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11 772 600,00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Резервные фонды</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11</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5 190 000,00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5 136 000,00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Другие общегосударственные вопросы</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13</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4 427 600,00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4 427 600,00</w:t>
            </w:r>
          </w:p>
        </w:tc>
      </w:tr>
      <w:tr w:rsidR="00AC7DBE" w:rsidRPr="00CA5CE3" w:rsidTr="00540BDB">
        <w:trPr>
          <w:trHeight w:val="73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НАЦИОНАЛЬНАЯ БЕЗОПАСНОСТЬ И ПРАВООХРАНИТЕЛЬНАЯ ДЕЯТЕЛЬНОСТЬ</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03</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3 597 800,00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3 577 700,00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Органы юстиции</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03</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1 666 300,00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1 666 300,00</w:t>
            </w:r>
          </w:p>
        </w:tc>
      </w:tr>
      <w:tr w:rsidR="00AC7DBE" w:rsidRPr="00CA5CE3" w:rsidTr="00540BDB">
        <w:trPr>
          <w:trHeight w:val="840"/>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03</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09</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1 931 500,00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1 911 400,00</w:t>
            </w:r>
          </w:p>
        </w:tc>
      </w:tr>
      <w:tr w:rsidR="00AC7DBE" w:rsidRPr="00CA5CE3" w:rsidTr="00540BDB">
        <w:trPr>
          <w:trHeight w:val="2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НАЦИОНАЛЬНАЯ ЭКОНОМИКА</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04</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39 457 320,00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42 229 432,00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Общеэкономические вопросы</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312 300,00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312 300,00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Сельское хозяйство и рыболовство</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05</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141 600,00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141 600,00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Транспорт</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08</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4 671 000,00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4 622 400,00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Дорожное хозяйство (дорожные фонды)</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09</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30 042 420,00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32 783 132,00</w:t>
            </w:r>
          </w:p>
        </w:tc>
      </w:tr>
      <w:tr w:rsidR="00AC7DBE" w:rsidRPr="00CA5CE3" w:rsidTr="00540BDB">
        <w:trPr>
          <w:trHeight w:val="373"/>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Другие вопросы в области национальной экономики</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12</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4 290 000,00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4 370 000,00</w:t>
            </w:r>
          </w:p>
        </w:tc>
      </w:tr>
      <w:tr w:rsidR="00AC7DBE" w:rsidRPr="00CA5CE3" w:rsidTr="00540BDB">
        <w:trPr>
          <w:trHeight w:val="420"/>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ЖИЛИЩНО-КОММУНАЛЬНОЕ ХОЗЯЙСТВО</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05</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244 000,00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244 000,00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Жилищное хозяйство</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05</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244 000,00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244 000,00</w:t>
            </w:r>
          </w:p>
        </w:tc>
      </w:tr>
      <w:tr w:rsidR="00AC7DBE" w:rsidRPr="00CA5CE3" w:rsidTr="00540BDB">
        <w:trPr>
          <w:trHeight w:val="2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ОБРАЗОВАНИЕ</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07</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363 728 200,00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356 024 900,00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Дошкольное образование</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07</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38 692 500,00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38 566 900,00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Общее образование</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07</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02</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282 797 200,00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276 729 100,00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lastRenderedPageBreak/>
              <w:t>Дополнительное образование детей</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07</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03</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27 169 100,00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26 840 000,00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Молодежная политика</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07</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07</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3 684 600,00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3 647 300,00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Другие вопросы в области образования</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07</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09</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11 384 800,00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10 241 600,00</w:t>
            </w:r>
          </w:p>
        </w:tc>
      </w:tr>
      <w:tr w:rsidR="00AC7DBE" w:rsidRPr="00CA5CE3" w:rsidTr="00540BDB">
        <w:trPr>
          <w:trHeight w:val="2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КУЛЬТУРА, КИНЕМАТОГРАФИЯ</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08</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19 840 900,00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19 615 800,00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Культура</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08</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18 902 600,00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18 685 500,00</w:t>
            </w:r>
          </w:p>
        </w:tc>
      </w:tr>
      <w:tr w:rsidR="00AC7DBE" w:rsidRPr="00CA5CE3" w:rsidTr="00540BDB">
        <w:trPr>
          <w:trHeight w:val="360"/>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Другие вопросы в области культуры, кинематографии</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08</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938 300,00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930 300,00</w:t>
            </w:r>
          </w:p>
        </w:tc>
      </w:tr>
      <w:tr w:rsidR="00AC7DBE" w:rsidRPr="00CA5CE3" w:rsidTr="00540BDB">
        <w:trPr>
          <w:trHeight w:val="2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СОЦИАЛЬНАЯ ПОЛИТИКА</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10</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25 290 582,00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24 112 894,00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Пенсионное обеспечение</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10</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4 757 500,00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4 708 000,00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Социальное обеспечение населения</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10</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03</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4 152 282,00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3 024 094,00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Охрана семьи и детства</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10</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04</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13 587 000,00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13 587 000,00</w:t>
            </w:r>
          </w:p>
        </w:tc>
      </w:tr>
      <w:tr w:rsidR="00AC7DBE" w:rsidRPr="00CA5CE3" w:rsidTr="00540BDB">
        <w:trPr>
          <w:trHeight w:val="325"/>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Другие вопросы в области социальной политики</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10</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06</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2 793 800,00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2 793 800,00</w:t>
            </w:r>
          </w:p>
        </w:tc>
      </w:tr>
      <w:tr w:rsidR="00AC7DBE" w:rsidRPr="00CA5CE3" w:rsidTr="00540BDB">
        <w:trPr>
          <w:trHeight w:val="2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ФИЗИЧЕСКАЯ КУЛЬТУРА И СПОРТ</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11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870 000,00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870 000,00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Массовый спорт</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11</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02</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870 000,00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870 000,00</w:t>
            </w:r>
          </w:p>
        </w:tc>
      </w:tr>
      <w:tr w:rsidR="00AC7DBE" w:rsidRPr="00CA5CE3" w:rsidTr="00540BDB">
        <w:trPr>
          <w:trHeight w:val="2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СРЕДСТВА МАССОВОЙ ИНФОРМАЦИИ</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12</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2 800 000,00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2 700 000,00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Периодическая печать и издательства</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12</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02</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2 800 000,00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2 700 000,00</w:t>
            </w:r>
          </w:p>
        </w:tc>
      </w:tr>
      <w:tr w:rsidR="00AC7DBE" w:rsidRPr="00CA5CE3" w:rsidTr="00540BDB">
        <w:trPr>
          <w:trHeight w:val="575"/>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ОБСЛУЖИВАНИЕ ГОСУДАРСТВЕННОГО И МУНИЦИПАЛЬНОГО ДОЛГА</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13</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432 500,00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428 000,00</w:t>
            </w:r>
          </w:p>
        </w:tc>
      </w:tr>
      <w:tr w:rsidR="00AC7DBE" w:rsidRPr="00CA5CE3" w:rsidTr="00540BDB">
        <w:trPr>
          <w:trHeight w:val="575"/>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Обслуживание государственного внутреннего и муниципального долга</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13</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01</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432 500,00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428 000,00</w:t>
            </w:r>
          </w:p>
        </w:tc>
      </w:tr>
      <w:tr w:rsidR="00AC7DBE" w:rsidRPr="00CA5CE3" w:rsidTr="00540BDB">
        <w:trPr>
          <w:trHeight w:val="273"/>
        </w:trPr>
        <w:tc>
          <w:tcPr>
            <w:tcW w:w="4489" w:type="dxa"/>
            <w:tcBorders>
              <w:top w:val="nil"/>
              <w:left w:val="single" w:sz="4" w:space="0" w:color="000000"/>
              <w:bottom w:val="single" w:sz="4" w:space="0" w:color="000000"/>
              <w:right w:val="single" w:sz="4" w:space="0" w:color="000000"/>
            </w:tcBorders>
            <w:shd w:val="clear" w:color="auto" w:fill="auto"/>
            <w:vAlign w:val="center"/>
            <w:hideMark/>
          </w:tcPr>
          <w:p w:rsidR="00AC7DBE" w:rsidRPr="00CA5CE3" w:rsidRDefault="00AC7DBE" w:rsidP="00540BDB">
            <w:pPr>
              <w:rPr>
                <w:rFonts w:ascii="Arial" w:hAnsi="Arial" w:cs="Arial"/>
                <w:b/>
                <w:bCs/>
                <w:color w:val="000000"/>
                <w:sz w:val="20"/>
                <w:szCs w:val="20"/>
              </w:rPr>
            </w:pPr>
            <w:r w:rsidRPr="00CA5CE3">
              <w:rPr>
                <w:rFonts w:ascii="Arial" w:hAnsi="Arial" w:cs="Arial"/>
                <w:b/>
                <w:bCs/>
                <w:color w:val="000000"/>
                <w:sz w:val="20"/>
                <w:szCs w:val="20"/>
              </w:rPr>
              <w:t>УСЛОВНО УТВЕРЖДЕННЫЕ РАСХОДЫ</w:t>
            </w:r>
          </w:p>
        </w:tc>
        <w:tc>
          <w:tcPr>
            <w:tcW w:w="77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99</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 </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27 021 700,00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b/>
                <w:bCs/>
                <w:color w:val="000000"/>
                <w:sz w:val="20"/>
                <w:szCs w:val="20"/>
              </w:rPr>
            </w:pPr>
            <w:r w:rsidRPr="00CA5CE3">
              <w:rPr>
                <w:rFonts w:ascii="Arial" w:hAnsi="Arial" w:cs="Arial"/>
                <w:b/>
                <w:bCs/>
                <w:color w:val="000000"/>
                <w:sz w:val="20"/>
                <w:szCs w:val="20"/>
              </w:rPr>
              <w:t>37 872 500,00</w:t>
            </w:r>
          </w:p>
        </w:tc>
      </w:tr>
      <w:tr w:rsidR="00AC7DBE" w:rsidRPr="00CA5CE3" w:rsidTr="00540BDB">
        <w:trPr>
          <w:trHeight w:val="288"/>
        </w:trPr>
        <w:tc>
          <w:tcPr>
            <w:tcW w:w="4489" w:type="dxa"/>
            <w:tcBorders>
              <w:top w:val="nil"/>
              <w:left w:val="single" w:sz="4" w:space="0" w:color="000000"/>
              <w:bottom w:val="single" w:sz="4" w:space="0" w:color="000000"/>
              <w:right w:val="single" w:sz="4" w:space="0" w:color="000000"/>
            </w:tcBorders>
            <w:shd w:val="clear" w:color="auto" w:fill="auto"/>
            <w:hideMark/>
          </w:tcPr>
          <w:p w:rsidR="00AC7DBE" w:rsidRPr="00CA5CE3" w:rsidRDefault="00AC7DBE" w:rsidP="00540BDB">
            <w:pPr>
              <w:rPr>
                <w:rFonts w:ascii="Arial" w:hAnsi="Arial" w:cs="Arial"/>
                <w:color w:val="000000"/>
                <w:sz w:val="20"/>
                <w:szCs w:val="20"/>
              </w:rPr>
            </w:pPr>
            <w:r w:rsidRPr="00CA5CE3">
              <w:rPr>
                <w:rFonts w:ascii="Arial" w:hAnsi="Arial" w:cs="Arial"/>
                <w:color w:val="000000"/>
                <w:sz w:val="20"/>
                <w:szCs w:val="20"/>
              </w:rPr>
              <w:t>Условно утвержденные расходы</w:t>
            </w:r>
          </w:p>
        </w:tc>
        <w:tc>
          <w:tcPr>
            <w:tcW w:w="77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99</w:t>
            </w:r>
          </w:p>
        </w:tc>
        <w:tc>
          <w:tcPr>
            <w:tcW w:w="1012" w:type="dxa"/>
            <w:tcBorders>
              <w:top w:val="nil"/>
              <w:left w:val="nil"/>
              <w:bottom w:val="single" w:sz="4" w:space="0" w:color="000000"/>
              <w:right w:val="single" w:sz="4" w:space="0" w:color="000000"/>
            </w:tcBorders>
            <w:shd w:val="clear" w:color="auto" w:fill="auto"/>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99</w:t>
            </w:r>
          </w:p>
        </w:tc>
        <w:tc>
          <w:tcPr>
            <w:tcW w:w="1755"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27 021 700,00</w:t>
            </w:r>
          </w:p>
        </w:tc>
        <w:tc>
          <w:tcPr>
            <w:tcW w:w="1792" w:type="dxa"/>
            <w:tcBorders>
              <w:top w:val="nil"/>
              <w:left w:val="nil"/>
              <w:bottom w:val="single" w:sz="4" w:space="0" w:color="000000"/>
              <w:right w:val="single" w:sz="4" w:space="0" w:color="000000"/>
            </w:tcBorders>
            <w:shd w:val="clear" w:color="auto" w:fill="auto"/>
            <w:vAlign w:val="center"/>
            <w:hideMark/>
          </w:tcPr>
          <w:p w:rsidR="00AC7DBE" w:rsidRPr="00CA5CE3" w:rsidRDefault="00AC7DBE" w:rsidP="00540BDB">
            <w:pPr>
              <w:jc w:val="center"/>
              <w:rPr>
                <w:rFonts w:ascii="Arial" w:hAnsi="Arial" w:cs="Arial"/>
                <w:color w:val="000000"/>
                <w:sz w:val="20"/>
                <w:szCs w:val="20"/>
              </w:rPr>
            </w:pPr>
            <w:r w:rsidRPr="00CA5CE3">
              <w:rPr>
                <w:rFonts w:ascii="Arial" w:hAnsi="Arial" w:cs="Arial"/>
                <w:color w:val="000000"/>
                <w:sz w:val="20"/>
                <w:szCs w:val="20"/>
              </w:rPr>
              <w:t>37 872 500,00</w:t>
            </w:r>
          </w:p>
        </w:tc>
      </w:tr>
    </w:tbl>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11</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tbl>
      <w:tblPr>
        <w:tblW w:w="10889" w:type="dxa"/>
        <w:tblInd w:w="-858" w:type="dxa"/>
        <w:tblLayout w:type="fixed"/>
        <w:tblLook w:val="04A0" w:firstRow="1" w:lastRow="0" w:firstColumn="1" w:lastColumn="0" w:noHBand="0" w:noVBand="1"/>
      </w:tblPr>
      <w:tblGrid>
        <w:gridCol w:w="4288"/>
        <w:gridCol w:w="698"/>
        <w:gridCol w:w="926"/>
        <w:gridCol w:w="1008"/>
        <w:gridCol w:w="1676"/>
        <w:gridCol w:w="592"/>
        <w:gridCol w:w="1701"/>
      </w:tblGrid>
      <w:tr w:rsidR="00AC7DBE" w:rsidRPr="0088388C" w:rsidTr="00540BDB">
        <w:trPr>
          <w:trHeight w:val="1040"/>
        </w:trPr>
        <w:tc>
          <w:tcPr>
            <w:tcW w:w="10889" w:type="dxa"/>
            <w:gridSpan w:val="7"/>
            <w:tcBorders>
              <w:top w:val="nil"/>
              <w:left w:val="nil"/>
              <w:bottom w:val="nil"/>
              <w:right w:val="nil"/>
            </w:tcBorders>
            <w:shd w:val="clear" w:color="auto" w:fill="auto"/>
            <w:vAlign w:val="center"/>
            <w:hideMark/>
          </w:tcPr>
          <w:p w:rsidR="00AC7DBE" w:rsidRPr="0088388C" w:rsidRDefault="00AC7DBE" w:rsidP="00540BDB">
            <w:pPr>
              <w:jc w:val="center"/>
              <w:rPr>
                <w:rFonts w:ascii="Arial" w:hAnsi="Arial" w:cs="Arial"/>
                <w:b/>
                <w:bCs/>
                <w:color w:val="000000"/>
              </w:rPr>
            </w:pPr>
            <w:r w:rsidRPr="0088388C">
              <w:rPr>
                <w:rFonts w:ascii="Arial" w:hAnsi="Arial" w:cs="Arial"/>
                <w:b/>
                <w:bCs/>
                <w:color w:val="000000"/>
              </w:rPr>
              <w:t>Ведомственная структура расходов бюджета Добринского муниципального района</w:t>
            </w:r>
            <w:r w:rsidRPr="0088388C">
              <w:rPr>
                <w:rFonts w:ascii="Arial" w:hAnsi="Arial" w:cs="Arial"/>
                <w:b/>
                <w:bCs/>
                <w:color w:val="000000"/>
              </w:rPr>
              <w:br/>
              <w:t>на 2017 год</w:t>
            </w:r>
          </w:p>
        </w:tc>
      </w:tr>
      <w:tr w:rsidR="00AC7DBE" w:rsidRPr="0088388C" w:rsidTr="00540BDB">
        <w:trPr>
          <w:trHeight w:val="215"/>
        </w:trPr>
        <w:tc>
          <w:tcPr>
            <w:tcW w:w="10889" w:type="dxa"/>
            <w:gridSpan w:val="7"/>
            <w:tcBorders>
              <w:top w:val="nil"/>
              <w:left w:val="nil"/>
              <w:bottom w:val="nil"/>
              <w:right w:val="nil"/>
            </w:tcBorders>
            <w:shd w:val="clear" w:color="auto" w:fill="auto"/>
            <w:hideMark/>
          </w:tcPr>
          <w:p w:rsidR="00AC7DBE" w:rsidRPr="0088388C" w:rsidRDefault="00AC7DBE" w:rsidP="00540BDB">
            <w:pPr>
              <w:jc w:val="right"/>
              <w:rPr>
                <w:color w:val="000000"/>
                <w:sz w:val="20"/>
                <w:szCs w:val="20"/>
              </w:rPr>
            </w:pPr>
          </w:p>
        </w:tc>
      </w:tr>
      <w:tr w:rsidR="00AC7DBE" w:rsidRPr="0088388C" w:rsidTr="00540BDB">
        <w:trPr>
          <w:trHeight w:val="385"/>
        </w:trPr>
        <w:tc>
          <w:tcPr>
            <w:tcW w:w="10889" w:type="dxa"/>
            <w:gridSpan w:val="7"/>
            <w:tcBorders>
              <w:top w:val="nil"/>
              <w:left w:val="nil"/>
              <w:bottom w:val="nil"/>
              <w:right w:val="nil"/>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руб.</w:t>
            </w:r>
          </w:p>
        </w:tc>
      </w:tr>
      <w:tr w:rsidR="00AC7DBE" w:rsidRPr="0088388C" w:rsidTr="00540BDB">
        <w:trPr>
          <w:trHeight w:val="913"/>
        </w:trPr>
        <w:tc>
          <w:tcPr>
            <w:tcW w:w="42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Наименование</w:t>
            </w:r>
          </w:p>
        </w:tc>
        <w:tc>
          <w:tcPr>
            <w:tcW w:w="698" w:type="dxa"/>
            <w:tcBorders>
              <w:top w:val="single" w:sz="4" w:space="0" w:color="000000"/>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b/>
                <w:bCs/>
                <w:color w:val="000000"/>
                <w:sz w:val="18"/>
                <w:szCs w:val="18"/>
              </w:rPr>
            </w:pPr>
            <w:r w:rsidRPr="0088388C">
              <w:rPr>
                <w:rFonts w:ascii="Arial" w:hAnsi="Arial" w:cs="Arial"/>
                <w:b/>
                <w:bCs/>
                <w:color w:val="000000"/>
                <w:sz w:val="18"/>
                <w:szCs w:val="18"/>
              </w:rPr>
              <w:t>ГРБС</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Раздел</w:t>
            </w:r>
          </w:p>
        </w:tc>
        <w:tc>
          <w:tcPr>
            <w:tcW w:w="1008" w:type="dxa"/>
            <w:tcBorders>
              <w:top w:val="single" w:sz="4" w:space="0" w:color="000000"/>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Подраздел</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Целевая статья</w:t>
            </w:r>
          </w:p>
        </w:tc>
        <w:tc>
          <w:tcPr>
            <w:tcW w:w="592" w:type="dxa"/>
            <w:tcBorders>
              <w:top w:val="single" w:sz="4" w:space="0" w:color="000000"/>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Вид расходов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Сумма</w:t>
            </w:r>
          </w:p>
        </w:tc>
      </w:tr>
      <w:tr w:rsidR="00AC7DBE" w:rsidRPr="0088388C" w:rsidTr="00540BDB">
        <w:trPr>
          <w:trHeight w:val="438"/>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16"/>
                <w:szCs w:val="16"/>
              </w:rPr>
            </w:pPr>
            <w:r w:rsidRPr="0088388C">
              <w:rPr>
                <w:rFonts w:ascii="Arial" w:hAnsi="Arial" w:cs="Arial"/>
                <w:color w:val="000000"/>
                <w:sz w:val="16"/>
                <w:szCs w:val="16"/>
              </w:rPr>
              <w:t>1</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16"/>
                <w:szCs w:val="16"/>
              </w:rPr>
            </w:pPr>
            <w:r w:rsidRPr="0088388C">
              <w:rPr>
                <w:rFonts w:ascii="Arial" w:hAnsi="Arial" w:cs="Arial"/>
                <w:color w:val="000000"/>
                <w:sz w:val="16"/>
                <w:szCs w:val="16"/>
              </w:rPr>
              <w:t>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16"/>
                <w:szCs w:val="16"/>
              </w:rPr>
            </w:pPr>
            <w:r w:rsidRPr="0088388C">
              <w:rPr>
                <w:rFonts w:ascii="Arial" w:hAnsi="Arial" w:cs="Arial"/>
                <w:color w:val="000000"/>
                <w:sz w:val="16"/>
                <w:szCs w:val="16"/>
              </w:rPr>
              <w:t>3</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16"/>
                <w:szCs w:val="16"/>
              </w:rPr>
            </w:pPr>
            <w:r w:rsidRPr="0088388C">
              <w:rPr>
                <w:rFonts w:ascii="Arial" w:hAnsi="Arial" w:cs="Arial"/>
                <w:color w:val="000000"/>
                <w:sz w:val="16"/>
                <w:szCs w:val="16"/>
              </w:rPr>
              <w:t>4</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16"/>
                <w:szCs w:val="16"/>
              </w:rPr>
            </w:pPr>
            <w:r w:rsidRPr="0088388C">
              <w:rPr>
                <w:rFonts w:ascii="Arial" w:hAnsi="Arial" w:cs="Arial"/>
                <w:color w:val="000000"/>
                <w:sz w:val="16"/>
                <w:szCs w:val="16"/>
              </w:rPr>
              <w:t>5</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16"/>
                <w:szCs w:val="16"/>
              </w:rPr>
            </w:pPr>
            <w:r w:rsidRPr="0088388C">
              <w:rPr>
                <w:rFonts w:ascii="Arial" w:hAnsi="Arial" w:cs="Arial"/>
                <w:color w:val="000000"/>
                <w:sz w:val="16"/>
                <w:szCs w:val="16"/>
              </w:rPr>
              <w:t>6</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16"/>
                <w:szCs w:val="16"/>
              </w:rPr>
            </w:pPr>
            <w:r w:rsidRPr="0088388C">
              <w:rPr>
                <w:rFonts w:ascii="Arial" w:hAnsi="Arial" w:cs="Arial"/>
                <w:color w:val="000000"/>
                <w:sz w:val="16"/>
                <w:szCs w:val="16"/>
              </w:rPr>
              <w:t>7</w:t>
            </w:r>
          </w:p>
        </w:tc>
      </w:tr>
      <w:tr w:rsidR="00AC7DBE" w:rsidRPr="0088388C" w:rsidTr="00540BDB">
        <w:trPr>
          <w:trHeight w:val="52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Совет депутатов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b/>
                <w:bCs/>
                <w:color w:val="000000"/>
                <w:sz w:val="20"/>
                <w:szCs w:val="20"/>
              </w:rPr>
            </w:pPr>
            <w:r w:rsidRPr="0088388C">
              <w:rPr>
                <w:rFonts w:ascii="Arial" w:hAnsi="Arial" w:cs="Arial"/>
                <w:b/>
                <w:bCs/>
                <w:color w:val="000000"/>
                <w:sz w:val="20"/>
                <w:szCs w:val="20"/>
              </w:rPr>
              <w:t>1 907 250,00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1 907 250,00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1 266 050,00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1 266 050,00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1 266 050,00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1 123 450,00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1 123 450,00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142 600,00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138 200,00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4 400,00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641 200,00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641 200,00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непрограммные мероприятия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641 200,00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по оплате труда работников органов местного самоуправления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320 800,00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320 800,00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320 400,00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701</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320 400,00</w:t>
            </w:r>
          </w:p>
        </w:tc>
      </w:tr>
      <w:tr w:rsidR="00AC7DBE" w:rsidRPr="0088388C" w:rsidTr="00540BDB">
        <w:trPr>
          <w:trHeight w:val="52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Администрация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b/>
                <w:bCs/>
                <w:color w:val="000000"/>
                <w:sz w:val="20"/>
                <w:szCs w:val="20"/>
              </w:rPr>
            </w:pPr>
            <w:r w:rsidRPr="0088388C">
              <w:rPr>
                <w:rFonts w:ascii="Arial" w:hAnsi="Arial" w:cs="Arial"/>
                <w:b/>
                <w:bCs/>
                <w:color w:val="000000"/>
                <w:sz w:val="20"/>
                <w:szCs w:val="20"/>
              </w:rPr>
              <w:t>96 538 109,00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37 218 801,00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1 595 640,00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1 595 640,00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1 595 640,00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99 1 00 00050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1 595 640,00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99 1 00 00050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1 595 640,00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31 154 561,00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202 000,00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202 000,00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01 S6290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01 S6290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"Приобретение услуг с использованием информационно-правовых систем"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05 1 03 00000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132 000,00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Расходы на приобретение информационных услуг с использованием информационно-правовых систем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03 S6260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132 000,00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03 S6260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132 000,00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30 952 561,00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30 952 561,00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24 890 461,00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24 890 461,00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6 062 100,00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5 801 100,00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261 000,00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Другие общегосударственные вопросы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4 468 600,00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1 319 400,00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999 800,00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999 800,00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02 1 02 20060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02 1 02 20060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2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02 1 02 85080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959 800,00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02 1 02 85080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917 400,00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02 1 02 85080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42 400,00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319 600,00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02 3 05 00000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213 100,00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направления расходов основного мероприятия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02 3 05 99999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213 100,00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02 3 05 99999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213 100,00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"Проведение торжественных мероприятий для детей, оставшимся без попечения родителей и для опекунских и приемных семей"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02 3 06 00000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106 500,00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направления расходов основного мероприятия "Проведение торжественных мероприятий для детей, оставшимся без попечения родителей и для опекунских и приемных семей"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02 3 06 99999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106 500,00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02 3 06 99999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106 500,00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3 149 200,00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3 108 200,00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"Финансовое обеспечение деятельности аппарата управления"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3 108 200,00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1 696 000,00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1 392 100,00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303 900,00</w:t>
            </w:r>
          </w:p>
        </w:tc>
      </w:tr>
      <w:tr w:rsidR="00AC7DBE" w:rsidRPr="0088388C" w:rsidTr="00540BDB">
        <w:trPr>
          <w:trHeight w:val="2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579 800,00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491 900,00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87 900,00</w:t>
            </w:r>
          </w:p>
        </w:tc>
      </w:tr>
      <w:tr w:rsidR="00AC7DBE" w:rsidRPr="0088388C" w:rsidTr="00540BDB">
        <w:trPr>
          <w:trHeight w:val="2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05 1 07 85270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832 400,00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05 1 07 85270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494 400,00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05 1 07 85270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338 000,00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41 000,00</w:t>
            </w:r>
          </w:p>
        </w:tc>
      </w:tr>
      <w:tr w:rsidR="00AC7DBE" w:rsidRPr="0088388C" w:rsidTr="00540BDB">
        <w:trPr>
          <w:trHeight w:val="2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"Оформление технической документации, кадастровых паспортов,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05 2 01 00000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41 000,00</w:t>
            </w:r>
          </w:p>
        </w:tc>
      </w:tr>
      <w:tr w:rsidR="00AC7DBE" w:rsidRPr="0088388C" w:rsidTr="00540BDB">
        <w:trPr>
          <w:trHeight w:val="2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направления расходов основного мероприятия "Оформление технической документации, кадастровых паспортов,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05 2 01 99999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05 2 01 99999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НАЦИОНАЛЬНАЯ БЕЗОПАСНОСТЬ И ПРАВООХРАНИТЕЛЬНАЯ ДЕЯТЕЛЬНОСТЬ</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3 898 000,00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Органы юстиции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1 666 300,00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1 666 300,00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Обеспечение деятельности в сфере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99 4 00 00000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1 666 300,00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99 4 00 59300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99 4 00 59300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2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99 4 00 85020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666 300,00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99 4 00 85020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609 400,00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99 4 00 85020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56 900,00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2 231 700,00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2 231 700,00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2 231 700,00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"Финансирование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04 1 05 00000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2 231 700,00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содержание и развитие МКУ ЕДДС</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04 1 05 08000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2 231 700,00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04 1 05 08000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1 937 900,00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04 1 05 08000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290 000,00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04 1 05 08000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3 800,00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НАЦИОНАЛЬНАЯ ЭКОНОМИКА</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39 503 428,00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Общеэкономические вопросы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420 700,00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420 700,00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420 700,00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"Финансовое обеспечение деятельности аппарата управления"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420 700,00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05 1 07 85340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420 700,00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05 1 07 85340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355 000,00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05 1 07 85340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65 700,00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Сельское хозяйство и рыболовство</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141 600,00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141 600,00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141 600,00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99 9 00 85170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141 600,00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99 9 00 85170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141 600,00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Транспорт</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5 400 000,00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5 400 000,00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автомобильных дорог местного значения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5 400 000,00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"Организация транспортного обслуживания населения автомобильным транспортом"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03 2 05 00000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5 400 000,00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03 2 05 60030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5 400 000,00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03 2 05 60030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5 400 000,00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Дорожное хозяйство (дорожные фонды)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30 991 128,00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30 991 128,00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автомобильных дорог местного значения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30 991 128,00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"Капитальный ремонт и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24 061 128,00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направления расходов основного мероприятия "Капитальный ремонт и ремонт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03 2 01 99999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23 451 128,00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03 2 01 99999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5 550 028,00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03 2 01 99999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17 901 100,00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01 S6070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610 000,00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01 S6070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610 000,00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"Капитальный ремонт и ремонт дворовых территорий"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02 S6040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02 S6040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"Строительство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03 2 03 00000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1 860 000,00</w:t>
            </w:r>
          </w:p>
        </w:tc>
      </w:tr>
      <w:tr w:rsidR="00AC7DBE" w:rsidRPr="0088388C" w:rsidTr="00540BDB">
        <w:trPr>
          <w:trHeight w:val="2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03 S6030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1 860 000,00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Капитальные вложения в объекты недвижимого имущества государственной (муниципальной) собственности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03 S6030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400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1 860 000,00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5 000 000,00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направления расходов основного мероприятия "Содержание автомобильных дорог"</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03 2 04 99999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5 000 000,00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03 2 04 99999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5 000 000,00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Другие вопросы в области национальной экономики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2 550 000,00</w:t>
            </w:r>
          </w:p>
        </w:tc>
      </w:tr>
      <w:tr w:rsidR="00AC7DBE" w:rsidRPr="0088388C" w:rsidTr="00540BDB">
        <w:trPr>
          <w:trHeight w:val="266"/>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xml:space="preserve">Муниципальная программа Добринского муниципального района "Создание условий для развития экономики Добринского муниципального района на </w:t>
            </w:r>
            <w:r w:rsidRPr="0088388C">
              <w:rPr>
                <w:rFonts w:ascii="Arial" w:hAnsi="Arial" w:cs="Arial"/>
                <w:color w:val="000000"/>
                <w:sz w:val="20"/>
                <w:szCs w:val="20"/>
              </w:rPr>
              <w:lastRenderedPageBreak/>
              <w:t>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lastRenderedPageBreak/>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2 550 000,00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Подпрограмма "Развитие малого и среднего предпринимательства в Добринском муниципальном районе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1 055 000,00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"Предоставление субсидий субъектам предпринимательcкой деятельности, проведение мероприятий по методической и информационной обеспеченности малого бизнеса"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370 000,00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Оказание информационной поддержки субъектам малого бизнеса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01 1 01 20340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01 1 01 20340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2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01 1 01 60020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01 1 01 60020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60 000,00</w:t>
            </w:r>
          </w:p>
        </w:tc>
      </w:tr>
      <w:tr w:rsidR="00AC7DBE" w:rsidRPr="0088388C" w:rsidTr="00540BDB">
        <w:trPr>
          <w:trHeight w:val="2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софинансирования с федеральным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01 L064A</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01 L064A</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520 000,00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Субсидии организациям, образующим инфраструктуру поддержки субъектов малого и среднего предпринимательства (бизнес-центрам)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01 1 04 60160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520 000,00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01 1 04 60160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520 000,00</w:t>
            </w:r>
          </w:p>
        </w:tc>
      </w:tr>
      <w:tr w:rsidR="00AC7DBE" w:rsidRPr="0088388C" w:rsidTr="00540BDB">
        <w:trPr>
          <w:trHeight w:val="2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01 1 05 00000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165 000,00</w:t>
            </w:r>
          </w:p>
        </w:tc>
      </w:tr>
      <w:tr w:rsidR="00AC7DBE" w:rsidRPr="0088388C" w:rsidTr="00540BDB">
        <w:trPr>
          <w:trHeight w:val="2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05 S6050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165 000,00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1 05 S6050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165 000,00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потребительского рынка Добринского муниципального района на 2014-2020годы"</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1 245 000,00</w:t>
            </w:r>
          </w:p>
        </w:tc>
      </w:tr>
      <w:tr w:rsidR="00AC7DBE" w:rsidRPr="0088388C" w:rsidTr="00540BDB">
        <w:trPr>
          <w:trHeight w:val="4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автомобильного топлива в рамках софинансирования с областным бюджетом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01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01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3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2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lastRenderedPageBreak/>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грузового специализированного автотранспорта, не находившегося в эксплуатации - автолавок, хлебных фургонов и автофургонов в рамках софинансирования с областным бюджетом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02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02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3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(сборно- 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5 000,00</w:t>
            </w:r>
          </w:p>
        </w:tc>
      </w:tr>
      <w:tr w:rsidR="00AC7DBE" w:rsidRPr="0088388C" w:rsidTr="00540BDB">
        <w:trPr>
          <w:trHeight w:val="2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нестационарных объектов для оказания торговых и бытовых услуг (торговых киосков, павильонов) в рамках софинансирования с областным бюджетом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04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04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5 000,00</w:t>
            </w:r>
          </w:p>
        </w:tc>
      </w:tr>
      <w:tr w:rsidR="00AC7DBE" w:rsidRPr="0088388C" w:rsidTr="00540BDB">
        <w:trPr>
          <w:trHeight w:val="2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300 человек</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01 2 05 00000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20 000,00</w:t>
            </w:r>
          </w:p>
        </w:tc>
      </w:tr>
      <w:tr w:rsidR="00AC7DBE" w:rsidRPr="0088388C" w:rsidTr="00540BDB">
        <w:trPr>
          <w:trHeight w:val="1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05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05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20 000,00</w:t>
            </w:r>
          </w:p>
        </w:tc>
      </w:tr>
      <w:tr w:rsidR="00AC7DBE" w:rsidRPr="0088388C" w:rsidTr="00540BDB">
        <w:trPr>
          <w:trHeight w:val="2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01 2 06 00000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20 000,00</w:t>
            </w:r>
          </w:p>
        </w:tc>
      </w:tr>
      <w:tr w:rsidR="00AC7DBE" w:rsidRPr="0088388C" w:rsidTr="00540BDB">
        <w:trPr>
          <w:trHeight w:val="2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06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2 06 S6060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20 000,00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FF0000"/>
                <w:sz w:val="20"/>
                <w:szCs w:val="20"/>
              </w:rPr>
            </w:pPr>
            <w:r w:rsidRPr="0088388C">
              <w:rPr>
                <w:rFonts w:ascii="Arial" w:hAnsi="Arial" w:cs="Arial"/>
                <w:color w:val="FF0000"/>
                <w:sz w:val="20"/>
                <w:szCs w:val="20"/>
              </w:rPr>
              <w:t>Основное мероприятие "Предоставление юридическим лицам и индивидуальным предпринимателям субсидий на возмещение части затрат, направленных на реконструкцию и ремонт объектов торгового, бытового обслуживания, общественного питания сельского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01 2 08 00000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FF0000"/>
                <w:sz w:val="20"/>
                <w:szCs w:val="20"/>
              </w:rPr>
            </w:pPr>
            <w:r w:rsidRPr="0088388C">
              <w:rPr>
                <w:color w:val="FF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FF0000"/>
                <w:sz w:val="20"/>
                <w:szCs w:val="20"/>
              </w:rPr>
            </w:pPr>
            <w:r w:rsidRPr="0088388C">
              <w:rPr>
                <w:rFonts w:ascii="Arial" w:hAnsi="Arial" w:cs="Arial"/>
                <w:color w:val="FF0000"/>
                <w:sz w:val="20"/>
                <w:szCs w:val="20"/>
              </w:rPr>
              <w:t>1 000 000,00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FF0000"/>
                <w:sz w:val="20"/>
                <w:szCs w:val="20"/>
              </w:rPr>
            </w:pPr>
            <w:r w:rsidRPr="0088388C">
              <w:rPr>
                <w:rFonts w:ascii="Arial" w:hAnsi="Arial" w:cs="Arial"/>
                <w:color w:val="FF0000"/>
                <w:sz w:val="20"/>
                <w:szCs w:val="20"/>
              </w:rPr>
              <w:t>Реализация мероприятий, направленных на реконструкцию и ремонт объектов торгового, бытового обслуживания, общественного питания сельского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01 2 08 60180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FF0000"/>
                <w:sz w:val="20"/>
                <w:szCs w:val="20"/>
              </w:rPr>
            </w:pPr>
            <w:r w:rsidRPr="0088388C">
              <w:rPr>
                <w:color w:val="FF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FF0000"/>
                <w:sz w:val="20"/>
                <w:szCs w:val="20"/>
              </w:rPr>
            </w:pPr>
            <w:r w:rsidRPr="0088388C">
              <w:rPr>
                <w:rFonts w:ascii="Arial" w:hAnsi="Arial" w:cs="Arial"/>
                <w:color w:val="FF0000"/>
                <w:sz w:val="20"/>
                <w:szCs w:val="20"/>
              </w:rPr>
              <w:t>1 000 000,00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FF0000"/>
                <w:sz w:val="20"/>
                <w:szCs w:val="20"/>
              </w:rPr>
            </w:pPr>
            <w:r w:rsidRPr="0088388C">
              <w:rPr>
                <w:rFonts w:ascii="Arial" w:hAnsi="Arial" w:cs="Arial"/>
                <w:color w:val="FF0000"/>
                <w:sz w:val="20"/>
                <w:szCs w:val="20"/>
              </w:rPr>
              <w:t>Иные бюджетные ассигнования</w:t>
            </w:r>
          </w:p>
          <w:p w:rsidR="00AC7DBE" w:rsidRPr="0088388C" w:rsidRDefault="00AC7DBE" w:rsidP="00540BDB">
            <w:pPr>
              <w:rPr>
                <w:rFonts w:ascii="Arial" w:hAnsi="Arial" w:cs="Arial"/>
                <w:color w:val="FF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01 2 08 60180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FF0000"/>
                <w:sz w:val="20"/>
                <w:szCs w:val="20"/>
              </w:rPr>
            </w:pPr>
            <w:r w:rsidRPr="0088388C">
              <w:rPr>
                <w:rFonts w:ascii="Arial" w:hAnsi="Arial" w:cs="Arial"/>
                <w:color w:val="FF0000"/>
                <w:sz w:val="20"/>
                <w:szCs w:val="20"/>
              </w:rPr>
              <w:t>1 000 000,00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кооперации в Добринском муниципальном районе на 2017-2020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250 000,00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"Оказание информационной поддержки кооперативам"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Оказание информационной поддержки кооперативам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01 3 01 20750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01 3 01 20750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"Предоставление субсидий кредитным потребительским кооперативам и сельскохозяйственным потребительским кооперативам"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150 000,00</w:t>
            </w:r>
          </w:p>
        </w:tc>
      </w:tr>
      <w:tr w:rsidR="00AC7DBE" w:rsidRPr="0088388C" w:rsidTr="00540BDB">
        <w:trPr>
          <w:trHeight w:val="1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Субсидии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01 3 02 60140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01 3 02 60140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50 000,00</w:t>
            </w:r>
          </w:p>
        </w:tc>
      </w:tr>
      <w:tr w:rsidR="00AC7DBE" w:rsidRPr="0088388C" w:rsidTr="00540BDB">
        <w:trPr>
          <w:trHeight w:val="2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02 S6730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02 S6730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02 S6740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 3 02 S6740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ЖИЛИЩНО-КОММУНАЛЬНОЕ ХОЗЯЙСТВО</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244 000,00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Жилищное хозяйство</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244 000,00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244 000,00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"Строительство, реконструкция, капитальный ремонт объектов социальной сферы и муниципального жилого фонда, организация газоснабжения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244 000,00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"Выполнение плановых заданий по строительству и капитальному ремонту объектов муниципального фонда"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03 1 03 00000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244 000,00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Взносы на капитальный ремонт муниципальных квартир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03 1 03 20360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244 000,00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FF0000"/>
                <w:sz w:val="20"/>
                <w:szCs w:val="20"/>
              </w:rPr>
            </w:pPr>
            <w:r w:rsidRPr="0088388C">
              <w:rPr>
                <w:rFonts w:ascii="Arial" w:hAnsi="Arial" w:cs="Arial"/>
                <w:color w:val="FF0000"/>
                <w:sz w:val="20"/>
                <w:szCs w:val="20"/>
              </w:rPr>
              <w:t>Межбюджетные трансферты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03 1 03 20360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FF0000"/>
                <w:sz w:val="20"/>
                <w:szCs w:val="20"/>
              </w:rPr>
            </w:pPr>
            <w:r w:rsidRPr="0088388C">
              <w:rPr>
                <w:rFonts w:ascii="Arial" w:hAnsi="Arial" w:cs="Arial"/>
                <w:color w:val="FF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244 000,00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02 1 03 00000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02 1 03 20070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02 1 03 20070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11 200 880,00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Пенсионное обеспечение</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"Доплаты к пенсиям муниципальным служащим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Финансирование доплат к пенсиям муниципальным служащим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02 3 01 20120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02 3 01 20120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2 286 480,00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2 286 480,00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2 286 480,00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2 286 480,00</w:t>
            </w:r>
          </w:p>
        </w:tc>
      </w:tr>
      <w:tr w:rsidR="00AC7DBE" w:rsidRPr="0088388C" w:rsidTr="00540BDB">
        <w:trPr>
          <w:trHeight w:val="1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02 3 04 51340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2 286 480,00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02 3 04 51340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2 286 480,00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Охрана семьи и детства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120 600,00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120 600,00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120 600,00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120 600,00</w:t>
            </w:r>
          </w:p>
        </w:tc>
      </w:tr>
      <w:tr w:rsidR="00AC7DBE" w:rsidRPr="0088388C" w:rsidTr="00540BDB">
        <w:trPr>
          <w:trHeight w:val="2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02 3 04 85320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120 600,00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02 3 04 85320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120 600,00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Другие вопросы в области социальной политики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2 793 800,00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2 793 800,00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2 793 800,00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2 793 800,00</w:t>
            </w:r>
          </w:p>
        </w:tc>
      </w:tr>
      <w:tr w:rsidR="00AC7DBE" w:rsidRPr="0088388C" w:rsidTr="00540BDB">
        <w:trPr>
          <w:trHeight w:val="2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02 3 04 85150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2 793 800,00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02 3 04 85150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2 614 100,00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02 3 04 85150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179 700,00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ФИЗИЧЕСКАЯ КУЛЬТУРА И СПОРТ</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Массовый спорт</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"Организация и проведение мероприятий, направленных на привлечение населения района к регулярным занятиям физической культурой и спортом"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01 S6360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01 S6360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СРЕДСТВА МАССОВОЙ ИНФОРМАЦИИ</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3 393 000,00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Периодическая печать и издательства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3 393 000,00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3 393 000,00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3 393 000,00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Основное мероприятие "Информирование населения о социально-экономическом и культурном развитии"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3 393 000,00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02 3 02 09000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3 393 000,00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702</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12</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02 3 02 09000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3 393 000,00</w:t>
            </w:r>
          </w:p>
        </w:tc>
      </w:tr>
      <w:tr w:rsidR="00AC7DBE" w:rsidRPr="0088388C" w:rsidTr="00540BDB">
        <w:trPr>
          <w:trHeight w:val="52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Управление финансов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b/>
                <w:bCs/>
                <w:color w:val="000000"/>
                <w:sz w:val="20"/>
                <w:szCs w:val="20"/>
              </w:rPr>
            </w:pPr>
            <w:r w:rsidRPr="0088388C">
              <w:rPr>
                <w:rFonts w:ascii="Arial" w:hAnsi="Arial" w:cs="Arial"/>
                <w:b/>
                <w:bCs/>
                <w:color w:val="000000"/>
                <w:sz w:val="20"/>
                <w:szCs w:val="20"/>
              </w:rPr>
              <w:t>23 269 705,00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ОБЩЕГОСУДАРСТВЕННЫЕ ВОПРОСЫ</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22 769 705,00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16 769 705,00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14 789 705,00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250 000,00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"Повышение квалификации муниципальных служащих"</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01 S6290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01 S6290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05 1 03 00000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180 000,00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приобретение информационных услуг с использованием информационно-правовых систем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03 S6260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180 000,00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1 03 S6260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180 000,00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"Долгосрочное бюджетное планирование, совершенствование организации бюджетного процесса"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14 539 705,00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"Разработка проекта районного бюджета в установленные сроки"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05 3 02 00000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14 539 705,00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05 3 02 00110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10 970 950,00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05 3 02 00110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10 970 950,00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05 3 02 00120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3 568 755,00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05 3 02 00120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3 403 755,00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05 3 02 00120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165 000,00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1 980 000,00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непрограммные мероприятия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1 980 000,00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1 980 000,00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1 470 155,00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99 9 00 00130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509 845,00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Непрограммные расходы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Резервные фонды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Резервный фонд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99 2 00 05000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99 2 00 05000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6 000 000,00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ОБСЛУЖИВАНИЕ ГОСУДАРСТВЕННОГО И МУНИЦИПАЛЬНОГО ДОЛГА</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Обслуживание государственного внутреннего и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"Управление муниципальным долгом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05 4 00 00000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"Обслуживание муниципального долга районного бюджета"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05 4 01 00000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Обслуживание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05 4 01 20330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Обслуживание государственного (муниципального) долга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703</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13</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05 4 01 20330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500 000,00</w:t>
            </w:r>
          </w:p>
        </w:tc>
      </w:tr>
      <w:tr w:rsidR="00AC7DBE" w:rsidRPr="0088388C" w:rsidTr="00540BDB">
        <w:trPr>
          <w:trHeight w:val="52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Отдел культуры администрации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b/>
                <w:bCs/>
                <w:color w:val="000000"/>
                <w:sz w:val="20"/>
                <w:szCs w:val="20"/>
              </w:rPr>
            </w:pPr>
            <w:r w:rsidRPr="0088388C">
              <w:rPr>
                <w:rFonts w:ascii="Arial" w:hAnsi="Arial" w:cs="Arial"/>
                <w:b/>
                <w:bCs/>
                <w:color w:val="000000"/>
                <w:sz w:val="20"/>
                <w:szCs w:val="20"/>
              </w:rPr>
              <w:t>38 604 450,00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ОБРАЗОВАНИЕ</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7 494 800,00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Дополнительное образование детей</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7 494 800,00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7 494 800,00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7 494 800,00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7 494 800,00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7 494 800,00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7 494 800,00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КУЛЬТУРА, КИНЕМАТОГРАФИЯ</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30 626 650,00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Культура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29 420 500,00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29 420 500,00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29 420 500,00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 Материально-техническое оснащение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направления расходов основного мероприятия "Материально-техническое оснащение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02 2 01 99999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02 2 01 99999</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"Обеспечение деятельности культурно-досуговых учреждений муниципального района на уровне, позволяющем формировать духовно-эстетические потребности общества"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12 152 100,00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02 2 02 09000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12 152 100,00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02 2 02 09000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12 152 100,00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02 2 07 00000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535 300,00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02 2 07 09000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279 300,00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02 2 07 09000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279 300,00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направленные на комплектование книжных фондов библиотек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07 L6370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256 000,00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07 L6370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256 000,00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"Содержание и обеспечение деятельности муниципальных библиотек"</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02 2 08 00000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16 221 571,00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xml:space="preserve">Предоставление муниципальным бюджетным и автономным учреждениям </w:t>
            </w:r>
            <w:r w:rsidRPr="0088388C">
              <w:rPr>
                <w:rFonts w:ascii="Arial" w:hAnsi="Arial" w:cs="Arial"/>
                <w:color w:val="000000"/>
                <w:sz w:val="20"/>
                <w:szCs w:val="20"/>
              </w:rPr>
              <w:lastRenderedPageBreak/>
              <w:t>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lastRenderedPageBreak/>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02 2 08 09000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16 221 571,00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02 2 08 09000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16 221 571,00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"Повышение роли библиотек в развитии культурно-информационного и образовательного пространства"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02 2 09 00000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53 800,00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09 S6280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53 800,00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09 S6280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53 800,00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417 729,00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02 2 10 09000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77 729,00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02 2 10 09000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77 729,00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10 L6380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340 000,00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10 L6380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340 000,00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Другие вопросы в области культуры, кинематографии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1 206 150,00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1 206 150,00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02 1 02 20060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02 1 02 20060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и сохранение культуры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1 197 150,00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Основное мероприятие "Организация и проведение межрегионального фестиваля в целях развития событийного туризма на территории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Организация и проведение ежегодного межрегионального фестиваля народного творчества "Поет гармонь над Битюгом"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02 2 04 20160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02 2 04 20160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"Межрегиональное сотрудничество, организация обменных концертов на территории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02 2 05 00000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02 2 05 20090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02 2 05 20090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"Повышение эффективности управленческих решений в области культуры"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02 2 06 00000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1 027 150,00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02 2 06 00110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1 025 150,00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02 2 06 00110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1 025 150,00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02 2 06 00120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02 2 06 00120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60 000,00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02 2 12 20510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08</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02 2 12 20510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483 000,00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483 000,00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483 000,00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483 000,00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483 000,00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02 3 04 85250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483 000,00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707</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02 3 04 85250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483 000,00</w:t>
            </w:r>
          </w:p>
        </w:tc>
      </w:tr>
      <w:tr w:rsidR="00AC7DBE" w:rsidRPr="0088388C" w:rsidTr="00540BDB">
        <w:trPr>
          <w:trHeight w:val="78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Отдел образования администрации Добринского муниципального района Липецкой области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b/>
                <w:bCs/>
                <w:color w:val="000000"/>
                <w:sz w:val="20"/>
                <w:szCs w:val="20"/>
              </w:rPr>
            </w:pPr>
            <w:r w:rsidRPr="0088388C">
              <w:rPr>
                <w:rFonts w:ascii="Arial" w:hAnsi="Arial" w:cs="Arial"/>
                <w:b/>
                <w:bCs/>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b/>
                <w:bCs/>
                <w:color w:val="000000"/>
                <w:sz w:val="20"/>
                <w:szCs w:val="20"/>
              </w:rPr>
            </w:pPr>
            <w:r w:rsidRPr="0088388C">
              <w:rPr>
                <w:rFonts w:ascii="Arial" w:hAnsi="Arial" w:cs="Arial"/>
                <w:b/>
                <w:bCs/>
                <w:color w:val="000000"/>
                <w:sz w:val="20"/>
                <w:szCs w:val="20"/>
              </w:rPr>
              <w:t>394 531 661,00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ОБРАЗОВАНИЕ</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379 058 261,00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Дошкольное образование</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41 836 800,00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41 836 800,00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системы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41 796 800,00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41 706 800,00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15 018 400,00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15 018 400,00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06 1 01 85350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26 688 400,00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06 1 01 85350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26 688 400,00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"Создание в дошкольных образовательных организациях условий для получения детьми-инвалидами качественного  образования"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06 1 06 00000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90 000,00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Реализация мероприятий по созданию условий для инклюзивного образования детей-инвалидов в дошкольных образовательных организациях в рамках софинансирования с федеральным бюджетом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06 L0273</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1 06 L0273</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"Поддержка одаренных детей и их наставников"</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06 4 01 20030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01</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06 4 01 20030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40 000,00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Общее образование</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292 153 163,00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12 039 700,00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12 039 700,00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12 039 700,00</w:t>
            </w:r>
          </w:p>
        </w:tc>
      </w:tr>
      <w:tr w:rsidR="00AC7DBE" w:rsidRPr="0088388C" w:rsidTr="00540BDB">
        <w:trPr>
          <w:trHeight w:val="1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02 3 04 85130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9 343 000,00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02 3 04 85130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9 343 000,00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02 3 04 85140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2 688 700,00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02 3 04 85140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2 688 700,00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02 3 04 85420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02 3 04 85420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305 500,00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"Строительство, реконструкция, капитальный ремонт объектов социальной сферы и муниципального жилого фонда, организация газоснабжения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305 500,00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Основное мероприятие "Капитальный ремонт учреждений образования, культуры"</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03 1 01 00000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305 500,00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1 01 L0970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305 500,00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 1 01 L0970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305 500,00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279 807 963,00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системы общего образования"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279 352 000,00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"Создание условий для получения основного-общего образования"</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278 943 600,00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47 238 600,00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47 238 600,00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19 августа 2008 года № 180-ОЗ "О нормативах финансирования общеобразовательных учреждений"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06 2 01 85090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231 705 000,00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06 2 01 85090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231 705 000,00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327 800,00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02 S6560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327 800,00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02 S6560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327 800,00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80 600,00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04 S6590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80 600,00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2 04 S6590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80 600,00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"Поддержка одаренных детей и их наставников"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455 963,00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443 963,00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06 4 01 20030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443 963,00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06 4 01 20030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443 963,00</w:t>
            </w:r>
          </w:p>
        </w:tc>
      </w:tr>
      <w:tr w:rsidR="00AC7DBE" w:rsidRPr="0088388C" w:rsidTr="00540BDB">
        <w:trPr>
          <w:trHeight w:val="1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06 4 02 20540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06 4 02 20540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12 000,00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Дополнительное образование детей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25 767 300,00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25 767 300,00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25 767 300,00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14 216 000,00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14 216 000,00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14 216 000,00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"Создание материально-технических условий для предоставления оздоровительных-образовательных услуг"</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6 156 000,00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06 3 02 09000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6 156 000,00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06 3 02 09000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6 156 000,00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"Повышение качества и эффективности предоставления оздоровительных-образовательных услуг (оплата труда+начисления)"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06 3 03 00000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5 395 300,00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06 3 03 09000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5 395 300,00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06 3 03 09000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5 395 300,00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Молодежная политика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4 289 000,00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67 000,00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67 000,00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02 1 03 00000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67 000,00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02 1 03 20070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67 000,00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02 1 03 20070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67 000,00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4 222 000,00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4 222 000,00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"Организация оздоровительной компании детей в лагерях с дневным пребыванием"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4 222 000,00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06 3 04 09000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4 222 000,00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06 3 04 09000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4 222 000,00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Другие вопросы в области образования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15 011 998,00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02 1 02 20060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02 1 02 20060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Муниципальная программа Добринского муниципального района "Развитие образования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14 990 998,00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"Финансовое обеспечение и контроль"</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14 990 998,00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"Обеспечение деятельности финансово-экономической службы"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06 5 01 00000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11 760 200,00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муниципальным бюджетным и автономным учреждениям субсидий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11 760 200,00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06 5 01 09000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11 760 200,00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"Повышение эффективности управленческих решений"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06 5 02 00000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3 230 798,00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по оплате труда работников органов местного самоуправления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06 5 02 00110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3 014 639,00</w:t>
            </w:r>
          </w:p>
        </w:tc>
      </w:tr>
      <w:tr w:rsidR="00AC7DBE" w:rsidRPr="0088388C" w:rsidTr="00540BDB">
        <w:trPr>
          <w:trHeight w:val="12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06 5 02 00110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3 014 639,00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06 5 02 00120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216 159,00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Закупка товаров, работ и услуг для государственных (муниципальных) нужд</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06 5 02 00120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213 747,00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Иные бюджетные ассигнования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07</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09</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06 5 02 00120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2 412,00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СОЦИАЛЬНАЯ ПОЛИТИКА</w:t>
            </w:r>
          </w:p>
        </w:tc>
        <w:tc>
          <w:tcPr>
            <w:tcW w:w="69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676"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b/>
                <w:bCs/>
                <w:i/>
                <w:iCs/>
                <w:color w:val="000000"/>
                <w:sz w:val="20"/>
                <w:szCs w:val="20"/>
              </w:rPr>
            </w:pPr>
            <w:r w:rsidRPr="0088388C">
              <w:rPr>
                <w:rFonts w:ascii="Arial" w:hAnsi="Arial" w:cs="Arial"/>
                <w:b/>
                <w:bCs/>
                <w:i/>
                <w:iCs/>
                <w:color w:val="000000"/>
                <w:sz w:val="20"/>
                <w:szCs w:val="20"/>
              </w:rPr>
              <w:t> </w:t>
            </w:r>
          </w:p>
        </w:tc>
        <w:tc>
          <w:tcPr>
            <w:tcW w:w="592" w:type="dxa"/>
            <w:tcBorders>
              <w:top w:val="nil"/>
              <w:left w:val="nil"/>
              <w:bottom w:val="single" w:sz="4" w:space="0" w:color="000000"/>
              <w:right w:val="single" w:sz="4" w:space="0" w:color="000000"/>
            </w:tcBorders>
            <w:shd w:val="clear" w:color="auto" w:fill="auto"/>
            <w:vAlign w:val="center"/>
            <w:hideMark/>
          </w:tcPr>
          <w:p w:rsidR="00AC7DBE" w:rsidRPr="0088388C" w:rsidRDefault="00AC7DBE" w:rsidP="00540BDB">
            <w:pPr>
              <w:rPr>
                <w:rFonts w:ascii="Arial" w:hAnsi="Arial" w:cs="Arial"/>
                <w:i/>
                <w:iCs/>
                <w:color w:val="000000"/>
                <w:sz w:val="20"/>
                <w:szCs w:val="20"/>
              </w:rPr>
            </w:pPr>
            <w:r w:rsidRPr="0088388C">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15 473 400,00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населения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1 977 000,00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1 977 000,00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1 977 000,00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1 977 000,00</w:t>
            </w:r>
          </w:p>
        </w:tc>
      </w:tr>
      <w:tr w:rsidR="00AC7DBE" w:rsidRPr="0088388C" w:rsidTr="00540BDB">
        <w:trPr>
          <w:trHeight w:val="1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02 3 04 85250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1 977 000,00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03</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02 3 04 85250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1 977 000,00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88388C">
              <w:rPr>
                <w:rFonts w:ascii="Arial" w:hAnsi="Arial" w:cs="Arial"/>
                <w:color w:val="000000"/>
                <w:sz w:val="20"/>
                <w:szCs w:val="20"/>
              </w:rPr>
              <w:t>Охрана семьи и детства</w:t>
            </w:r>
          </w:p>
          <w:p w:rsidR="00AC7DBE" w:rsidRPr="0088388C" w:rsidRDefault="00AC7DBE" w:rsidP="00540BDB">
            <w:pPr>
              <w:rPr>
                <w:rFonts w:ascii="Arial" w:hAnsi="Arial" w:cs="Arial"/>
                <w:color w:val="000000"/>
                <w:sz w:val="20"/>
                <w:szCs w:val="20"/>
              </w:rPr>
            </w:pP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13 496 400,00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02 0 00 00000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13 496 400,00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lastRenderedPageBreak/>
              <w:t>Подпрограмма "Социальная поддержка граждан и реализация семейно-демографической политики Добринского муниципального района"</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02 3 00 00000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13 496 400,00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Основное мероприятие "Социальная поддержка граждан"</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02 3 04 00000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13 496 400,00</w:t>
            </w:r>
          </w:p>
        </w:tc>
      </w:tr>
      <w:tr w:rsidR="00AC7DBE" w:rsidRPr="0088388C" w:rsidTr="00540BDB">
        <w:trPr>
          <w:trHeight w:val="10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02 3 04 85040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1 517 000,00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02 3 04 85040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1 517 000,00</w:t>
            </w:r>
          </w:p>
        </w:tc>
      </w:tr>
      <w:tr w:rsidR="00AC7DBE" w:rsidRPr="0088388C" w:rsidTr="00540BDB">
        <w:trPr>
          <w:trHeight w:val="75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02 3 04 85050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11 690 000,00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02 3 04 85050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11 690 000,00</w:t>
            </w:r>
          </w:p>
        </w:tc>
      </w:tr>
      <w:tr w:rsidR="00AC7DBE" w:rsidRPr="0088388C" w:rsidTr="00540BDB">
        <w:trPr>
          <w:trHeight w:val="274"/>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02 3 04 85360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289 400,00</w:t>
            </w:r>
          </w:p>
        </w:tc>
      </w:tr>
      <w:tr w:rsidR="00AC7DBE" w:rsidRPr="0088388C" w:rsidTr="00540BDB">
        <w:trPr>
          <w:trHeight w:val="50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color w:val="000000"/>
                <w:sz w:val="20"/>
                <w:szCs w:val="20"/>
              </w:rPr>
            </w:pPr>
            <w:r w:rsidRPr="0088388C">
              <w:rPr>
                <w:rFonts w:ascii="Arial" w:hAnsi="Arial" w:cs="Arial"/>
                <w:color w:val="000000"/>
                <w:sz w:val="20"/>
                <w:szCs w:val="20"/>
              </w:rPr>
              <w:t>Социальное обеспечение и иные выплаты населению</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710</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10</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04</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02 3 04 85360</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center"/>
              <w:rPr>
                <w:rFonts w:ascii="Arial" w:hAnsi="Arial" w:cs="Arial"/>
                <w:color w:val="000000"/>
                <w:sz w:val="20"/>
                <w:szCs w:val="20"/>
              </w:rPr>
            </w:pPr>
            <w:r w:rsidRPr="0088388C">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jc w:val="right"/>
              <w:rPr>
                <w:rFonts w:ascii="Arial" w:hAnsi="Arial" w:cs="Arial"/>
                <w:color w:val="000000"/>
                <w:sz w:val="20"/>
                <w:szCs w:val="20"/>
              </w:rPr>
            </w:pPr>
            <w:r w:rsidRPr="0088388C">
              <w:rPr>
                <w:rFonts w:ascii="Arial" w:hAnsi="Arial" w:cs="Arial"/>
                <w:color w:val="000000"/>
                <w:sz w:val="20"/>
                <w:szCs w:val="20"/>
              </w:rPr>
              <w:t>289 400,00</w:t>
            </w:r>
          </w:p>
        </w:tc>
      </w:tr>
      <w:tr w:rsidR="00AC7DBE" w:rsidRPr="0088388C" w:rsidTr="00540BDB">
        <w:trPr>
          <w:trHeight w:val="260"/>
        </w:trPr>
        <w:tc>
          <w:tcPr>
            <w:tcW w:w="4288" w:type="dxa"/>
            <w:tcBorders>
              <w:top w:val="nil"/>
              <w:left w:val="single" w:sz="4" w:space="0" w:color="000000"/>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ВСЕГО</w:t>
            </w:r>
          </w:p>
        </w:tc>
        <w:tc>
          <w:tcPr>
            <w:tcW w:w="698"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92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008"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676"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592"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color w:val="000000"/>
                <w:sz w:val="20"/>
                <w:szCs w:val="20"/>
              </w:rPr>
            </w:pPr>
            <w:r w:rsidRPr="0088388C">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88388C" w:rsidRDefault="00AC7DBE" w:rsidP="00540BDB">
            <w:pPr>
              <w:rPr>
                <w:rFonts w:ascii="Arial" w:hAnsi="Arial" w:cs="Arial"/>
                <w:b/>
                <w:bCs/>
                <w:color w:val="000000"/>
                <w:sz w:val="20"/>
                <w:szCs w:val="20"/>
              </w:rPr>
            </w:pPr>
            <w:r w:rsidRPr="0088388C">
              <w:rPr>
                <w:rFonts w:ascii="Arial" w:hAnsi="Arial" w:cs="Arial"/>
                <w:b/>
                <w:bCs/>
                <w:color w:val="000000"/>
                <w:sz w:val="20"/>
                <w:szCs w:val="20"/>
              </w:rPr>
              <w:t>554</w:t>
            </w:r>
            <w:r>
              <w:rPr>
                <w:rFonts w:ascii="Arial" w:hAnsi="Arial" w:cs="Arial"/>
                <w:b/>
                <w:bCs/>
                <w:color w:val="000000"/>
                <w:sz w:val="20"/>
                <w:szCs w:val="20"/>
              </w:rPr>
              <w:t> </w:t>
            </w:r>
            <w:r w:rsidRPr="0088388C">
              <w:rPr>
                <w:rFonts w:ascii="Arial" w:hAnsi="Arial" w:cs="Arial"/>
                <w:b/>
                <w:bCs/>
                <w:color w:val="000000"/>
                <w:sz w:val="20"/>
                <w:szCs w:val="20"/>
              </w:rPr>
              <w:t>851</w:t>
            </w:r>
            <w:r>
              <w:rPr>
                <w:rFonts w:ascii="Arial" w:hAnsi="Arial" w:cs="Arial"/>
                <w:b/>
                <w:bCs/>
                <w:color w:val="000000"/>
                <w:sz w:val="20"/>
                <w:szCs w:val="20"/>
              </w:rPr>
              <w:t xml:space="preserve"> </w:t>
            </w:r>
            <w:r w:rsidRPr="0088388C">
              <w:rPr>
                <w:rFonts w:ascii="Arial" w:hAnsi="Arial" w:cs="Arial"/>
                <w:b/>
                <w:bCs/>
                <w:color w:val="000000"/>
                <w:sz w:val="20"/>
                <w:szCs w:val="20"/>
              </w:rPr>
              <w:t>175,00</w:t>
            </w:r>
          </w:p>
        </w:tc>
      </w:tr>
    </w:tbl>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12</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tbl>
      <w:tblPr>
        <w:tblW w:w="10769" w:type="dxa"/>
        <w:tblInd w:w="-738" w:type="dxa"/>
        <w:tblLayout w:type="fixed"/>
        <w:tblLook w:val="04A0" w:firstRow="1" w:lastRow="0" w:firstColumn="1" w:lastColumn="0" w:noHBand="0" w:noVBand="1"/>
      </w:tblPr>
      <w:tblGrid>
        <w:gridCol w:w="2973"/>
        <w:gridCol w:w="708"/>
        <w:gridCol w:w="709"/>
        <w:gridCol w:w="709"/>
        <w:gridCol w:w="1701"/>
        <w:gridCol w:w="567"/>
        <w:gridCol w:w="1701"/>
        <w:gridCol w:w="1701"/>
      </w:tblGrid>
      <w:tr w:rsidR="00AC7DBE" w:rsidRPr="009521EF" w:rsidTr="00540BDB">
        <w:trPr>
          <w:trHeight w:val="1040"/>
        </w:trPr>
        <w:tc>
          <w:tcPr>
            <w:tcW w:w="10769" w:type="dxa"/>
            <w:gridSpan w:val="8"/>
            <w:tcBorders>
              <w:top w:val="nil"/>
              <w:left w:val="nil"/>
              <w:bottom w:val="nil"/>
              <w:right w:val="nil"/>
            </w:tcBorders>
            <w:shd w:val="clear" w:color="auto" w:fill="auto"/>
            <w:vAlign w:val="center"/>
            <w:hideMark/>
          </w:tcPr>
          <w:p w:rsidR="00AC7DBE" w:rsidRPr="009521EF" w:rsidRDefault="00AC7DBE" w:rsidP="00540BDB">
            <w:pPr>
              <w:jc w:val="center"/>
              <w:rPr>
                <w:rFonts w:ascii="Arial" w:hAnsi="Arial" w:cs="Arial"/>
                <w:b/>
                <w:bCs/>
                <w:color w:val="000000"/>
              </w:rPr>
            </w:pPr>
            <w:r w:rsidRPr="009521EF">
              <w:rPr>
                <w:rFonts w:ascii="Arial" w:hAnsi="Arial" w:cs="Arial"/>
                <w:b/>
                <w:bCs/>
                <w:color w:val="000000"/>
              </w:rPr>
              <w:t>Ведомственная структура расходов бюджета Добринского муниципального района</w:t>
            </w:r>
            <w:r w:rsidRPr="009521EF">
              <w:rPr>
                <w:rFonts w:ascii="Arial" w:hAnsi="Arial" w:cs="Arial"/>
                <w:b/>
                <w:bCs/>
                <w:color w:val="000000"/>
              </w:rPr>
              <w:br/>
              <w:t>на плановый период 2018 и 2019 годов</w:t>
            </w:r>
          </w:p>
        </w:tc>
      </w:tr>
      <w:tr w:rsidR="00AC7DBE" w:rsidRPr="009521EF" w:rsidTr="00540BDB">
        <w:trPr>
          <w:trHeight w:val="215"/>
        </w:trPr>
        <w:tc>
          <w:tcPr>
            <w:tcW w:w="10769" w:type="dxa"/>
            <w:gridSpan w:val="8"/>
            <w:tcBorders>
              <w:top w:val="nil"/>
              <w:left w:val="nil"/>
              <w:bottom w:val="nil"/>
              <w:right w:val="nil"/>
            </w:tcBorders>
            <w:shd w:val="clear" w:color="auto" w:fill="auto"/>
            <w:hideMark/>
          </w:tcPr>
          <w:p w:rsidR="00AC7DBE" w:rsidRPr="009521EF" w:rsidRDefault="00AC7DBE" w:rsidP="00540BDB">
            <w:pPr>
              <w:jc w:val="right"/>
              <w:rPr>
                <w:color w:val="000000"/>
                <w:sz w:val="20"/>
                <w:szCs w:val="20"/>
              </w:rPr>
            </w:pPr>
          </w:p>
        </w:tc>
      </w:tr>
      <w:tr w:rsidR="00AC7DBE" w:rsidRPr="009521EF" w:rsidTr="00540BDB">
        <w:trPr>
          <w:trHeight w:val="385"/>
        </w:trPr>
        <w:tc>
          <w:tcPr>
            <w:tcW w:w="10769" w:type="dxa"/>
            <w:gridSpan w:val="8"/>
            <w:tcBorders>
              <w:top w:val="nil"/>
              <w:left w:val="nil"/>
              <w:bottom w:val="nil"/>
              <w:right w:val="nil"/>
            </w:tcBorders>
            <w:shd w:val="clear" w:color="auto" w:fill="auto"/>
            <w:hideMark/>
          </w:tcPr>
          <w:p w:rsidR="00AC7DBE" w:rsidRPr="009521EF" w:rsidRDefault="00AC7DBE" w:rsidP="00540BDB">
            <w:pPr>
              <w:jc w:val="right"/>
              <w:rPr>
                <w:rFonts w:ascii="Arial" w:hAnsi="Arial" w:cs="Arial"/>
                <w:color w:val="000000"/>
                <w:sz w:val="20"/>
                <w:szCs w:val="20"/>
              </w:rPr>
            </w:pPr>
            <w:r w:rsidRPr="009521EF">
              <w:rPr>
                <w:rFonts w:ascii="Arial" w:hAnsi="Arial" w:cs="Arial"/>
                <w:color w:val="000000"/>
                <w:sz w:val="20"/>
                <w:szCs w:val="20"/>
              </w:rPr>
              <w:t>руб.</w:t>
            </w:r>
          </w:p>
        </w:tc>
      </w:tr>
      <w:tr w:rsidR="00AC7DBE" w:rsidRPr="009521EF" w:rsidTr="00540BDB">
        <w:trPr>
          <w:trHeight w:val="1670"/>
        </w:trPr>
        <w:tc>
          <w:tcPr>
            <w:tcW w:w="29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Наименование</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8"/>
                <w:szCs w:val="18"/>
              </w:rPr>
            </w:pPr>
            <w:r w:rsidRPr="009521EF">
              <w:rPr>
                <w:rFonts w:ascii="Arial" w:hAnsi="Arial" w:cs="Arial"/>
                <w:b/>
                <w:bCs/>
                <w:color w:val="000000"/>
                <w:sz w:val="18"/>
                <w:szCs w:val="18"/>
              </w:rPr>
              <w:t>ГРБС</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Раздел</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Подраздел</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Вид расходов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Сумма 2018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Сумма 2019 год</w:t>
            </w:r>
          </w:p>
        </w:tc>
      </w:tr>
      <w:tr w:rsidR="00AC7DBE" w:rsidRPr="009521EF" w:rsidTr="00540BDB">
        <w:trPr>
          <w:trHeight w:val="438"/>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16"/>
                <w:szCs w:val="16"/>
              </w:rPr>
            </w:pPr>
            <w:r w:rsidRPr="009521EF">
              <w:rPr>
                <w:rFonts w:ascii="Arial" w:hAnsi="Arial" w:cs="Arial"/>
                <w:color w:val="000000"/>
                <w:sz w:val="16"/>
                <w:szCs w:val="16"/>
              </w:rPr>
              <w:t>1</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16"/>
                <w:szCs w:val="16"/>
              </w:rPr>
            </w:pPr>
            <w:r w:rsidRPr="009521EF">
              <w:rPr>
                <w:rFonts w:ascii="Arial" w:hAnsi="Arial" w:cs="Arial"/>
                <w:color w:val="000000"/>
                <w:sz w:val="16"/>
                <w:szCs w:val="16"/>
              </w:rPr>
              <w:t>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16"/>
                <w:szCs w:val="16"/>
              </w:rPr>
            </w:pPr>
            <w:r w:rsidRPr="009521EF">
              <w:rPr>
                <w:rFonts w:ascii="Arial" w:hAnsi="Arial" w:cs="Arial"/>
                <w:color w:val="000000"/>
                <w:sz w:val="16"/>
                <w:szCs w:val="16"/>
              </w:rPr>
              <w:t>3</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16"/>
                <w:szCs w:val="16"/>
              </w:rPr>
            </w:pPr>
            <w:r w:rsidRPr="009521EF">
              <w:rPr>
                <w:rFonts w:ascii="Arial" w:hAnsi="Arial" w:cs="Arial"/>
                <w:color w:val="000000"/>
                <w:sz w:val="16"/>
                <w:szCs w:val="16"/>
              </w:rPr>
              <w:t>4</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16"/>
                <w:szCs w:val="16"/>
              </w:rPr>
            </w:pPr>
            <w:r w:rsidRPr="009521EF">
              <w:rPr>
                <w:rFonts w:ascii="Arial" w:hAnsi="Arial" w:cs="Arial"/>
                <w:color w:val="000000"/>
                <w:sz w:val="16"/>
                <w:szCs w:val="16"/>
              </w:rPr>
              <w:t>5</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16"/>
                <w:szCs w:val="16"/>
              </w:rPr>
            </w:pPr>
            <w:r w:rsidRPr="009521EF">
              <w:rPr>
                <w:rFonts w:ascii="Arial" w:hAnsi="Arial" w:cs="Arial"/>
                <w:color w:val="000000"/>
                <w:sz w:val="16"/>
                <w:szCs w:val="16"/>
              </w:rPr>
              <w:t>6</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16"/>
                <w:szCs w:val="16"/>
              </w:rPr>
            </w:pPr>
            <w:r w:rsidRPr="009521EF">
              <w:rPr>
                <w:rFonts w:ascii="Arial" w:hAnsi="Arial" w:cs="Arial"/>
                <w:color w:val="000000"/>
                <w:sz w:val="16"/>
                <w:szCs w:val="16"/>
              </w:rPr>
              <w:t>7</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16"/>
                <w:szCs w:val="16"/>
              </w:rPr>
            </w:pPr>
            <w:r w:rsidRPr="009521EF">
              <w:rPr>
                <w:rFonts w:ascii="Arial" w:hAnsi="Arial" w:cs="Arial"/>
                <w:color w:val="000000"/>
                <w:sz w:val="16"/>
                <w:szCs w:val="16"/>
              </w:rPr>
              <w:t>8</w:t>
            </w:r>
          </w:p>
        </w:tc>
      </w:tr>
      <w:tr w:rsidR="00AC7DBE" w:rsidRPr="009521EF" w:rsidTr="00540BDB">
        <w:trPr>
          <w:trHeight w:val="78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Совет депутатов Добрин</w:t>
            </w:r>
            <w:r>
              <w:rPr>
                <w:rFonts w:ascii="Arial" w:hAnsi="Arial" w:cs="Arial"/>
                <w:b/>
                <w:bCs/>
                <w:color w:val="000000"/>
                <w:sz w:val="20"/>
                <w:szCs w:val="20"/>
              </w:rPr>
              <w:t>-</w:t>
            </w:r>
            <w:r w:rsidRPr="009521EF">
              <w:rPr>
                <w:rFonts w:ascii="Arial" w:hAnsi="Arial" w:cs="Arial"/>
                <w:b/>
                <w:bCs/>
                <w:color w:val="000000"/>
                <w:sz w:val="20"/>
                <w:szCs w:val="20"/>
              </w:rPr>
              <w:t>ского муниципального района Липецкой области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936 200,00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926 400,00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936 200,00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926 400,00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936 200,00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926 400,00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936 200,00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926 400,00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936 200,00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926 400,00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803 300,00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794 700,00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803 300,00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794 700,00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w:t>
            </w:r>
            <w:r>
              <w:rPr>
                <w:rFonts w:ascii="Arial" w:hAnsi="Arial" w:cs="Arial"/>
                <w:color w:val="000000"/>
                <w:sz w:val="20"/>
                <w:szCs w:val="20"/>
              </w:rPr>
              <w:t>-</w:t>
            </w:r>
            <w:r w:rsidRPr="009521EF">
              <w:rPr>
                <w:rFonts w:ascii="Arial" w:hAnsi="Arial" w:cs="Arial"/>
                <w:color w:val="000000"/>
                <w:sz w:val="20"/>
                <w:szCs w:val="20"/>
              </w:rPr>
              <w:t>чением расходов на выпла</w:t>
            </w:r>
            <w:r>
              <w:rPr>
                <w:rFonts w:ascii="Arial" w:hAnsi="Arial" w:cs="Arial"/>
                <w:color w:val="000000"/>
                <w:sz w:val="20"/>
                <w:szCs w:val="20"/>
              </w:rPr>
              <w:t>-ты</w:t>
            </w:r>
            <w:r w:rsidRPr="009521EF">
              <w:rPr>
                <w:rFonts w:ascii="Arial" w:hAnsi="Arial" w:cs="Arial"/>
                <w:color w:val="000000"/>
                <w:sz w:val="20"/>
                <w:szCs w:val="20"/>
              </w:rPr>
              <w:t xml:space="preserve"> по оплате труда работни</w:t>
            </w:r>
            <w:r>
              <w:rPr>
                <w:rFonts w:ascii="Arial" w:hAnsi="Arial" w:cs="Arial"/>
                <w:color w:val="000000"/>
                <w:sz w:val="20"/>
                <w:szCs w:val="20"/>
              </w:rPr>
              <w:t>-</w:t>
            </w:r>
            <w:r w:rsidRPr="009521EF">
              <w:rPr>
                <w:rFonts w:ascii="Arial" w:hAnsi="Arial" w:cs="Arial"/>
                <w:color w:val="000000"/>
                <w:sz w:val="20"/>
                <w:szCs w:val="20"/>
              </w:rPr>
              <w:t>ков указанных органов)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132 900,00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131 700,00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129 100,00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127 900,00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3 800,00</w:t>
            </w:r>
          </w:p>
        </w:tc>
      </w:tr>
      <w:tr w:rsidR="00AC7DBE" w:rsidRPr="009521EF" w:rsidTr="00540BDB">
        <w:trPr>
          <w:trHeight w:val="78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Администрация Добринского муниципального района Липецкой области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81 164 502,00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82 480 226,00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24 781 200,00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24 622 600,00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деятельности председателя представи</w:t>
            </w:r>
            <w:r>
              <w:rPr>
                <w:rFonts w:ascii="Arial" w:hAnsi="Arial" w:cs="Arial"/>
                <w:color w:val="000000"/>
                <w:sz w:val="20"/>
                <w:szCs w:val="20"/>
              </w:rPr>
              <w:t>-</w:t>
            </w:r>
            <w:r w:rsidRPr="009521EF">
              <w:rPr>
                <w:rFonts w:ascii="Arial" w:hAnsi="Arial" w:cs="Arial"/>
                <w:color w:val="000000"/>
                <w:sz w:val="20"/>
                <w:szCs w:val="20"/>
              </w:rPr>
              <w:t>тельного органа муници</w:t>
            </w:r>
            <w:r>
              <w:rPr>
                <w:rFonts w:ascii="Arial" w:hAnsi="Arial" w:cs="Arial"/>
                <w:color w:val="000000"/>
                <w:sz w:val="20"/>
                <w:szCs w:val="20"/>
              </w:rPr>
              <w:t>-</w:t>
            </w:r>
            <w:r w:rsidRPr="009521EF">
              <w:rPr>
                <w:rFonts w:ascii="Arial" w:hAnsi="Arial" w:cs="Arial"/>
                <w:color w:val="000000"/>
                <w:sz w:val="20"/>
                <w:szCs w:val="20"/>
              </w:rPr>
              <w:t>пального образования и главы местной администра</w:t>
            </w:r>
            <w:r>
              <w:rPr>
                <w:rFonts w:ascii="Arial" w:hAnsi="Arial" w:cs="Arial"/>
                <w:color w:val="000000"/>
                <w:sz w:val="20"/>
                <w:szCs w:val="20"/>
              </w:rPr>
              <w:t>-</w:t>
            </w:r>
            <w:r w:rsidRPr="009521EF">
              <w:rPr>
                <w:rFonts w:ascii="Arial" w:hAnsi="Arial" w:cs="Arial"/>
                <w:color w:val="000000"/>
                <w:sz w:val="20"/>
                <w:szCs w:val="20"/>
              </w:rPr>
              <w:t>ции (исполнительно-распо</w:t>
            </w:r>
            <w:r>
              <w:rPr>
                <w:rFonts w:ascii="Arial" w:hAnsi="Arial" w:cs="Arial"/>
                <w:color w:val="000000"/>
                <w:sz w:val="20"/>
                <w:szCs w:val="20"/>
              </w:rPr>
              <w:t>-</w:t>
            </w:r>
            <w:r w:rsidRPr="009521EF">
              <w:rPr>
                <w:rFonts w:ascii="Arial" w:hAnsi="Arial" w:cs="Arial"/>
                <w:color w:val="000000"/>
                <w:sz w:val="20"/>
                <w:szCs w:val="20"/>
              </w:rPr>
              <w:t>рядительного органа муни</w:t>
            </w:r>
            <w:r>
              <w:rPr>
                <w:rFonts w:ascii="Arial" w:hAnsi="Arial" w:cs="Arial"/>
                <w:color w:val="000000"/>
                <w:sz w:val="20"/>
                <w:szCs w:val="20"/>
              </w:rPr>
              <w:t>-</w:t>
            </w:r>
            <w:r w:rsidRPr="009521EF">
              <w:rPr>
                <w:rFonts w:ascii="Arial" w:hAnsi="Arial" w:cs="Arial"/>
                <w:color w:val="000000"/>
                <w:sz w:val="20"/>
                <w:szCs w:val="20"/>
              </w:rPr>
              <w:t>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деятельности главы местной администра</w:t>
            </w:r>
            <w:r>
              <w:rPr>
                <w:rFonts w:ascii="Arial" w:hAnsi="Arial" w:cs="Arial"/>
                <w:color w:val="000000"/>
                <w:sz w:val="20"/>
                <w:szCs w:val="20"/>
              </w:rPr>
              <w:t>-</w:t>
            </w:r>
            <w:r w:rsidRPr="009521EF">
              <w:rPr>
                <w:rFonts w:ascii="Arial" w:hAnsi="Arial" w:cs="Arial"/>
                <w:color w:val="000000"/>
                <w:sz w:val="20"/>
                <w:szCs w:val="20"/>
              </w:rPr>
              <w:t>ции (исполнительно-распо</w:t>
            </w:r>
            <w:r>
              <w:rPr>
                <w:rFonts w:ascii="Arial" w:hAnsi="Arial" w:cs="Arial"/>
                <w:color w:val="000000"/>
                <w:sz w:val="20"/>
                <w:szCs w:val="20"/>
              </w:rPr>
              <w:t>-</w:t>
            </w:r>
            <w:r w:rsidRPr="009521EF">
              <w:rPr>
                <w:rFonts w:ascii="Arial" w:hAnsi="Arial" w:cs="Arial"/>
                <w:color w:val="000000"/>
                <w:sz w:val="20"/>
                <w:szCs w:val="20"/>
              </w:rPr>
              <w:t>рядительного органа муни</w:t>
            </w:r>
            <w:r>
              <w:rPr>
                <w:rFonts w:ascii="Arial" w:hAnsi="Arial" w:cs="Arial"/>
                <w:color w:val="000000"/>
                <w:sz w:val="20"/>
                <w:szCs w:val="20"/>
              </w:rPr>
              <w:t>-</w:t>
            </w:r>
            <w:r w:rsidRPr="009521EF">
              <w:rPr>
                <w:rFonts w:ascii="Arial" w:hAnsi="Arial" w:cs="Arial"/>
                <w:color w:val="000000"/>
                <w:sz w:val="20"/>
                <w:szCs w:val="20"/>
              </w:rPr>
              <w:t>ципального образования)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99 1 00 00050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w:t>
            </w:r>
            <w:r>
              <w:rPr>
                <w:rFonts w:ascii="Arial" w:hAnsi="Arial" w:cs="Arial"/>
                <w:color w:val="000000"/>
                <w:sz w:val="20"/>
                <w:szCs w:val="20"/>
              </w:rPr>
              <w:t>-</w:t>
            </w:r>
            <w:r w:rsidRPr="009521EF">
              <w:rPr>
                <w:rFonts w:ascii="Arial" w:hAnsi="Arial" w:cs="Arial"/>
                <w:color w:val="000000"/>
                <w:sz w:val="20"/>
                <w:szCs w:val="20"/>
              </w:rPr>
              <w:t>налу в целях обеспечения выполнения функций госу</w:t>
            </w:r>
            <w:r>
              <w:rPr>
                <w:rFonts w:ascii="Arial" w:hAnsi="Arial" w:cs="Arial"/>
                <w:color w:val="000000"/>
                <w:sz w:val="20"/>
                <w:szCs w:val="20"/>
              </w:rPr>
              <w:t>-</w:t>
            </w:r>
            <w:r w:rsidRPr="009521EF">
              <w:rPr>
                <w:rFonts w:ascii="Arial" w:hAnsi="Arial" w:cs="Arial"/>
                <w:color w:val="000000"/>
                <w:sz w:val="20"/>
                <w:szCs w:val="20"/>
              </w:rPr>
              <w:t>дарственными (муниципаль</w:t>
            </w:r>
            <w:r>
              <w:rPr>
                <w:rFonts w:ascii="Arial" w:hAnsi="Arial" w:cs="Arial"/>
                <w:color w:val="000000"/>
                <w:sz w:val="20"/>
                <w:szCs w:val="20"/>
              </w:rPr>
              <w:t>-</w:t>
            </w:r>
            <w:r w:rsidRPr="009521EF">
              <w:rPr>
                <w:rFonts w:ascii="Arial" w:hAnsi="Arial" w:cs="Arial"/>
                <w:color w:val="000000"/>
                <w:sz w:val="20"/>
                <w:szCs w:val="20"/>
              </w:rPr>
              <w:t>ными) органами, казенными учреждениями, органами уп</w:t>
            </w:r>
            <w:r>
              <w:rPr>
                <w:rFonts w:ascii="Arial" w:hAnsi="Arial" w:cs="Arial"/>
                <w:color w:val="000000"/>
                <w:sz w:val="20"/>
                <w:szCs w:val="20"/>
              </w:rPr>
              <w:t>-</w:t>
            </w:r>
            <w:r w:rsidRPr="009521EF">
              <w:rPr>
                <w:rFonts w:ascii="Arial" w:hAnsi="Arial" w:cs="Arial"/>
                <w:color w:val="000000"/>
                <w:sz w:val="20"/>
                <w:szCs w:val="20"/>
              </w:rPr>
              <w:t>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99 1 00 00050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Функционирование Прави</w:t>
            </w:r>
            <w:r>
              <w:rPr>
                <w:rFonts w:ascii="Arial" w:hAnsi="Arial" w:cs="Arial"/>
                <w:color w:val="000000"/>
                <w:sz w:val="20"/>
                <w:szCs w:val="20"/>
              </w:rPr>
              <w:t>-</w:t>
            </w:r>
            <w:r w:rsidRPr="009521EF">
              <w:rPr>
                <w:rFonts w:ascii="Arial" w:hAnsi="Arial" w:cs="Arial"/>
                <w:color w:val="000000"/>
                <w:sz w:val="20"/>
                <w:szCs w:val="20"/>
              </w:rPr>
              <w:t>тельства Российской Феде</w:t>
            </w:r>
            <w:r>
              <w:rPr>
                <w:rFonts w:ascii="Arial" w:hAnsi="Arial" w:cs="Arial"/>
                <w:color w:val="000000"/>
                <w:sz w:val="20"/>
                <w:szCs w:val="20"/>
              </w:rPr>
              <w:t>-</w:t>
            </w:r>
            <w:r w:rsidRPr="009521EF">
              <w:rPr>
                <w:rFonts w:ascii="Arial" w:hAnsi="Arial" w:cs="Arial"/>
                <w:color w:val="000000"/>
                <w:sz w:val="20"/>
                <w:szCs w:val="20"/>
              </w:rPr>
              <w:t>рации, высших исполнитель</w:t>
            </w:r>
            <w:r>
              <w:rPr>
                <w:rFonts w:ascii="Arial" w:hAnsi="Arial" w:cs="Arial"/>
                <w:color w:val="000000"/>
                <w:sz w:val="20"/>
                <w:szCs w:val="20"/>
              </w:rPr>
              <w:t>-</w:t>
            </w:r>
            <w:r w:rsidRPr="009521EF">
              <w:rPr>
                <w:rFonts w:ascii="Arial" w:hAnsi="Arial" w:cs="Arial"/>
                <w:color w:val="000000"/>
                <w:sz w:val="20"/>
                <w:szCs w:val="20"/>
              </w:rPr>
              <w:t>ных органов государствен</w:t>
            </w:r>
            <w:r>
              <w:rPr>
                <w:rFonts w:ascii="Arial" w:hAnsi="Arial" w:cs="Arial"/>
                <w:color w:val="000000"/>
                <w:sz w:val="20"/>
                <w:szCs w:val="20"/>
              </w:rPr>
              <w:t>-</w:t>
            </w:r>
            <w:r w:rsidRPr="009521EF">
              <w:rPr>
                <w:rFonts w:ascii="Arial" w:hAnsi="Arial" w:cs="Arial"/>
                <w:color w:val="000000"/>
                <w:sz w:val="20"/>
                <w:szCs w:val="20"/>
              </w:rPr>
              <w:t>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19 205 900,00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19 059 300,00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системы эффективного муниципального управления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168 700,00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166 900,00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кадрового потенциала муниципальной службы и информационное обеспече</w:t>
            </w:r>
            <w:r>
              <w:rPr>
                <w:rFonts w:ascii="Arial" w:hAnsi="Arial" w:cs="Arial"/>
                <w:color w:val="000000"/>
                <w:sz w:val="20"/>
                <w:szCs w:val="20"/>
              </w:rPr>
              <w:t>-</w:t>
            </w:r>
            <w:r w:rsidRPr="009521EF">
              <w:rPr>
                <w:rFonts w:ascii="Arial" w:hAnsi="Arial" w:cs="Arial"/>
                <w:color w:val="000000"/>
                <w:sz w:val="20"/>
                <w:szCs w:val="20"/>
              </w:rPr>
              <w:t>ние деятельности органов местного самоуправления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168 700,00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166 900,00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54 500,00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53 900,00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S6290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54 500,00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53 900,00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S6290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54 500,00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53 900,00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Основное мероприятие "Приобретение услуг с использованием </w:t>
            </w:r>
            <w:r w:rsidRPr="009521EF">
              <w:rPr>
                <w:rFonts w:ascii="Arial" w:hAnsi="Arial" w:cs="Arial"/>
                <w:color w:val="000000"/>
                <w:sz w:val="20"/>
                <w:szCs w:val="20"/>
              </w:rPr>
              <w:lastRenderedPageBreak/>
              <w:t>информационно-правовых систем"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113 000,00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приобретение информационных услуг с использованием информационно-правовых систем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S6260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113 000,00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S6260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113 000,00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19 037 200,00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18 892 400,00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19 037 200,00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18 892 400,00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14 019 900,00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13 921 100,00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14 019 900,00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13 921 100,00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5 017 300,00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4 971 300,00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4 800 200,00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4 756 500,00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217 100,00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214 800,00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общегосударствен</w:t>
            </w:r>
            <w:r>
              <w:rPr>
                <w:rFonts w:ascii="Arial" w:hAnsi="Arial" w:cs="Arial"/>
                <w:color w:val="000000"/>
                <w:sz w:val="20"/>
                <w:szCs w:val="20"/>
              </w:rPr>
              <w:t>-</w:t>
            </w:r>
            <w:r w:rsidRPr="009521EF">
              <w:rPr>
                <w:rFonts w:ascii="Arial" w:hAnsi="Arial" w:cs="Arial"/>
                <w:color w:val="000000"/>
                <w:sz w:val="20"/>
                <w:szCs w:val="20"/>
              </w:rPr>
              <w:t>ные вопросы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4 427 600,00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4 427 600,00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социальной сферы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1 319 400,00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1 319 400,00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999 800,00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999 800,00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мероприятий, направленных на профилактику наркома</w:t>
            </w:r>
            <w:r>
              <w:rPr>
                <w:rFonts w:ascii="Arial" w:hAnsi="Arial" w:cs="Arial"/>
                <w:color w:val="000000"/>
                <w:sz w:val="20"/>
                <w:szCs w:val="20"/>
              </w:rPr>
              <w:t>-</w:t>
            </w:r>
            <w:r w:rsidRPr="009521EF">
              <w:rPr>
                <w:rFonts w:ascii="Arial" w:hAnsi="Arial" w:cs="Arial"/>
                <w:color w:val="000000"/>
                <w:sz w:val="20"/>
                <w:szCs w:val="20"/>
              </w:rPr>
              <w:t>нии, алкоголизма, табакоку</w:t>
            </w:r>
            <w:r>
              <w:rPr>
                <w:rFonts w:ascii="Arial" w:hAnsi="Arial" w:cs="Arial"/>
                <w:color w:val="000000"/>
                <w:sz w:val="20"/>
                <w:szCs w:val="20"/>
              </w:rPr>
              <w:t>-</w:t>
            </w:r>
            <w:r w:rsidRPr="009521EF">
              <w:rPr>
                <w:rFonts w:ascii="Arial" w:hAnsi="Arial" w:cs="Arial"/>
                <w:color w:val="000000"/>
                <w:sz w:val="20"/>
                <w:szCs w:val="20"/>
              </w:rPr>
              <w:t>рения среди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999 800,00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999 800,00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2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w:t>
            </w:r>
            <w:r>
              <w:rPr>
                <w:rFonts w:ascii="Arial" w:hAnsi="Arial" w:cs="Arial"/>
                <w:color w:val="000000"/>
                <w:sz w:val="20"/>
                <w:szCs w:val="20"/>
              </w:rPr>
              <w:t>-</w:t>
            </w:r>
            <w:r w:rsidRPr="009521EF">
              <w:rPr>
                <w:rFonts w:ascii="Arial" w:hAnsi="Arial" w:cs="Arial"/>
                <w:color w:val="000000"/>
                <w:sz w:val="20"/>
                <w:szCs w:val="20"/>
              </w:rPr>
              <w:t>ления государственными полномочиями по образова</w:t>
            </w:r>
            <w:r>
              <w:rPr>
                <w:rFonts w:ascii="Arial" w:hAnsi="Arial" w:cs="Arial"/>
                <w:color w:val="000000"/>
                <w:sz w:val="20"/>
                <w:szCs w:val="20"/>
              </w:rPr>
              <w:t>-</w:t>
            </w:r>
            <w:r w:rsidRPr="009521EF">
              <w:rPr>
                <w:rFonts w:ascii="Arial" w:hAnsi="Arial" w:cs="Arial"/>
                <w:color w:val="000000"/>
                <w:sz w:val="20"/>
                <w:szCs w:val="20"/>
              </w:rPr>
              <w:t>нию и организации деятель</w:t>
            </w:r>
            <w:r>
              <w:rPr>
                <w:rFonts w:ascii="Arial" w:hAnsi="Arial" w:cs="Arial"/>
                <w:color w:val="000000"/>
                <w:sz w:val="20"/>
                <w:szCs w:val="20"/>
              </w:rPr>
              <w:t>-</w:t>
            </w:r>
            <w:r w:rsidRPr="009521EF">
              <w:rPr>
                <w:rFonts w:ascii="Arial" w:hAnsi="Arial" w:cs="Arial"/>
                <w:color w:val="000000"/>
                <w:sz w:val="20"/>
                <w:szCs w:val="20"/>
              </w:rPr>
              <w:t>ности комиссий по делам несовершеннолетних и защите их прав"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02 1 02 85080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959 800,00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959 800,00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02 1 02 85080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917 400,00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917 400,00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02 1 02 85080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42 400,00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w:t>
            </w:r>
            <w:r>
              <w:rPr>
                <w:rFonts w:ascii="Arial" w:hAnsi="Arial" w:cs="Arial"/>
                <w:color w:val="000000"/>
                <w:sz w:val="20"/>
                <w:szCs w:val="20"/>
              </w:rPr>
              <w:t>-</w:t>
            </w:r>
            <w:r w:rsidRPr="009521EF">
              <w:rPr>
                <w:rFonts w:ascii="Arial" w:hAnsi="Arial" w:cs="Arial"/>
                <w:color w:val="000000"/>
                <w:sz w:val="20"/>
                <w:szCs w:val="20"/>
              </w:rPr>
              <w:t>зация семейно-демографи</w:t>
            </w:r>
            <w:r>
              <w:rPr>
                <w:rFonts w:ascii="Arial" w:hAnsi="Arial" w:cs="Arial"/>
                <w:color w:val="000000"/>
                <w:sz w:val="20"/>
                <w:szCs w:val="20"/>
              </w:rPr>
              <w:t>-</w:t>
            </w:r>
            <w:r w:rsidRPr="009521EF">
              <w:rPr>
                <w:rFonts w:ascii="Arial" w:hAnsi="Arial" w:cs="Arial"/>
                <w:color w:val="000000"/>
                <w:sz w:val="20"/>
                <w:szCs w:val="20"/>
              </w:rPr>
              <w:t>ческой политики Добринско</w:t>
            </w:r>
            <w:r>
              <w:rPr>
                <w:rFonts w:ascii="Arial" w:hAnsi="Arial" w:cs="Arial"/>
                <w:color w:val="000000"/>
                <w:sz w:val="20"/>
                <w:szCs w:val="20"/>
              </w:rPr>
              <w:t>-</w:t>
            </w:r>
            <w:r w:rsidRPr="009521EF">
              <w:rPr>
                <w:rFonts w:ascii="Arial" w:hAnsi="Arial" w:cs="Arial"/>
                <w:color w:val="000000"/>
                <w:sz w:val="20"/>
                <w:szCs w:val="20"/>
              </w:rPr>
              <w:t>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319 600,00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319 600,00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02 3 05 00000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r>
      <w:tr w:rsidR="00AC7DBE" w:rsidRPr="009521EF" w:rsidTr="00540BDB">
        <w:trPr>
          <w:trHeight w:val="1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02 3 05 99999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02 3 05 99999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"Проведение торжественных мероприятий для детей, оставшимся без попечения родителей и для опекунских и приемных семей"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02 3 06 00000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r>
      <w:tr w:rsidR="00AC7DBE" w:rsidRPr="009521EF" w:rsidTr="00540BDB">
        <w:trPr>
          <w:trHeight w:val="5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Реализация направления расходов основного мероприятия "Проведение торжественных мероприятий для детей, оставшимся без попечения родителей и для </w:t>
            </w:r>
            <w:r w:rsidRPr="009521EF">
              <w:rPr>
                <w:rFonts w:ascii="Arial" w:hAnsi="Arial" w:cs="Arial"/>
                <w:color w:val="000000"/>
                <w:sz w:val="20"/>
                <w:szCs w:val="20"/>
              </w:rPr>
              <w:lastRenderedPageBreak/>
              <w:t>опекунских и приемных семей"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02 3 06 99999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Закупка товаров, работ и услуг для государственных (муниципальных) нужд</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02 3 06 99999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системы эффективного муниципального управления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на 2014-2020 годы"</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w:t>
            </w:r>
            <w:r>
              <w:rPr>
                <w:rFonts w:ascii="Arial" w:hAnsi="Arial" w:cs="Arial"/>
                <w:color w:val="000000"/>
                <w:sz w:val="20"/>
                <w:szCs w:val="20"/>
              </w:rPr>
              <w:t>-ления Добринского муниципаль</w:t>
            </w:r>
            <w:r w:rsidRPr="009521EF">
              <w:rPr>
                <w:rFonts w:ascii="Arial" w:hAnsi="Arial" w:cs="Arial"/>
                <w:color w:val="000000"/>
                <w:sz w:val="20"/>
                <w:szCs w:val="20"/>
              </w:rPr>
              <w:t>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"Финансовое обеспечение деятельности аппарата управления"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1 696 000,00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1 696 000,00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1 392 100,00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1 392 100,00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303 900,00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303 900,00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579 800,00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579 800,00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491 900,00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491 900,00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87 900,00</w:t>
            </w:r>
          </w:p>
        </w:tc>
      </w:tr>
      <w:tr w:rsidR="00AC7DBE" w:rsidRPr="009521EF" w:rsidTr="00540BDB">
        <w:trPr>
          <w:trHeight w:val="2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05 1 07 85270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832 400,00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832 400,00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05 1 07 85270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494 400,00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494 400,00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05 1 07 85270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338 000,00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338 000,00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НАЦИОНАЛЬНАЯ БЕЗОПАСНОСТЬ И ПРАВООХРАНИТЕЛЬНАЯ ДЕЯТЕЛЬНОСТЬ</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3 597 800,00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3 577 700,00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Органы юстиции</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деятельности в сфере государственной регистрации актов гражданского состояния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99 4 00 59300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99 4 00 59300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99 4 00 85020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666 300,00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666 300,00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99 4 00 85020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609 400,00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99 4 00 85020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56 900,00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"Осуществление мероприятий мобилизационной подготовки, гражданской обороны и защиты населения и территории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от чрезвы</w:t>
            </w:r>
            <w:r>
              <w:rPr>
                <w:rFonts w:ascii="Arial" w:hAnsi="Arial" w:cs="Arial"/>
                <w:color w:val="000000"/>
                <w:sz w:val="20"/>
                <w:szCs w:val="20"/>
              </w:rPr>
              <w:t>-</w:t>
            </w:r>
            <w:r w:rsidRPr="009521EF">
              <w:rPr>
                <w:rFonts w:ascii="Arial" w:hAnsi="Arial" w:cs="Arial"/>
                <w:color w:val="000000"/>
                <w:sz w:val="20"/>
                <w:szCs w:val="20"/>
              </w:rPr>
              <w:t>чайных ситуаций природного и техногенного характера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"Финансирование на содержание и развитие МКУ ЕДДС"</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содержание и развитие МКУ ЕДДС</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04 1 05 08000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04 1 05 08000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1 676 300,00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1 658 900,00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04 1 05 08000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252 500,00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249 800,00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04 1 05 08000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НАЦИОНАЛЬНАЯ ЭКОНОМИКА</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39 457 320,00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42 229 432,00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Общеэкономические вопросы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"Финансовое обеспечение деятельности аппарата управления"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05 1 07 85340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05 1 07 85340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Сельское хозяйство и рыболовство</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Реализация закона Липецкой области от      №    "О наделении органов местного самоуправления государст</w:t>
            </w:r>
            <w:r>
              <w:rPr>
                <w:rFonts w:ascii="Arial" w:hAnsi="Arial" w:cs="Arial"/>
                <w:color w:val="000000"/>
                <w:sz w:val="20"/>
                <w:szCs w:val="20"/>
              </w:rPr>
              <w:t>-</w:t>
            </w:r>
            <w:r w:rsidRPr="009521EF">
              <w:rPr>
                <w:rFonts w:ascii="Arial" w:hAnsi="Arial" w:cs="Arial"/>
                <w:color w:val="000000"/>
                <w:sz w:val="20"/>
                <w:szCs w:val="20"/>
              </w:rPr>
              <w:t>венными полномочиями по организации проведения мероприятий по отлову и содержанию безнадзорных животных"</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99 9 00 85170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99 9 00 85170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Транспорт</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"Обеспечение населения Добринского муниципального района качественной инфраструкту</w:t>
            </w:r>
            <w:r>
              <w:rPr>
                <w:rFonts w:ascii="Arial" w:hAnsi="Arial" w:cs="Arial"/>
                <w:color w:val="000000"/>
                <w:sz w:val="20"/>
                <w:szCs w:val="20"/>
              </w:rPr>
              <w:t>-</w:t>
            </w:r>
            <w:r w:rsidRPr="009521EF">
              <w:rPr>
                <w:rFonts w:ascii="Arial" w:hAnsi="Arial" w:cs="Arial"/>
                <w:color w:val="000000"/>
                <w:sz w:val="20"/>
                <w:szCs w:val="20"/>
              </w:rPr>
              <w:t>рой и услугами ЖКХ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автомобильных дорог местного значения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транспортного обслуживания населения автомобильным транспортом"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03 2 05 00000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03 2 05 60030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03 2 05 60030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30 042 420,00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32 783 132,00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"Обеспечение населения Добринского муниципального района качественной инфраструктурой и услугами ЖКХ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30 042 420,00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32 783 132,00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автомобильных дорог местного значения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30 042 420,00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32 783 132,00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"Капитальный ремонт и ремонт автомобильных дорог"</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19 992 420,00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22 733 132,00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"Капитальный ремонт и ремонт автомобильных дорог"</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19 592 420,00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22 333 132,00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18 592 420,00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21 333 132,00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дорожной деятельности в части капитального ремонта и ремонта автомобильных дорог общего пользования местного значения населен</w:t>
            </w:r>
            <w:r>
              <w:rPr>
                <w:rFonts w:ascii="Arial" w:hAnsi="Arial" w:cs="Arial"/>
                <w:color w:val="000000"/>
                <w:sz w:val="20"/>
                <w:szCs w:val="20"/>
              </w:rPr>
              <w:t>-</w:t>
            </w:r>
            <w:r w:rsidRPr="009521EF">
              <w:rPr>
                <w:rFonts w:ascii="Arial" w:hAnsi="Arial" w:cs="Arial"/>
                <w:color w:val="000000"/>
                <w:sz w:val="20"/>
                <w:szCs w:val="20"/>
              </w:rPr>
              <w:t>ных пунктов и соединяющих населенные пункты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S6070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S6070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"Капитальный ремонт и ремонт дворовых территорий"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r>
      <w:tr w:rsidR="00AC7DBE" w:rsidRPr="009521EF" w:rsidTr="00540BDB">
        <w:trPr>
          <w:trHeight w:val="1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02 S6040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02 S6040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"Содержание автомобильных дорог"</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"Содержание автомобильных дорог"</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03 2 04 99999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Межбюджетные трансферты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03 2 04 99999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4 370 000,00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"Создание условий для развития экономики Добринского муниципального района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4 370 000,00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малого и среднего предпринимательства в Добринском муниципальном районе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770 000,00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"Предоставление субсидий субъектам предпринима</w:t>
            </w:r>
            <w:r>
              <w:rPr>
                <w:rFonts w:ascii="Arial" w:hAnsi="Arial" w:cs="Arial"/>
                <w:color w:val="000000"/>
                <w:sz w:val="20"/>
                <w:szCs w:val="20"/>
              </w:rPr>
              <w:t>-</w:t>
            </w:r>
            <w:r w:rsidRPr="009521EF">
              <w:rPr>
                <w:rFonts w:ascii="Arial" w:hAnsi="Arial" w:cs="Arial"/>
                <w:color w:val="000000"/>
                <w:sz w:val="20"/>
                <w:szCs w:val="20"/>
              </w:rPr>
              <w:t>тельcкой деятельности, проведение мероприятий по методической и информа</w:t>
            </w:r>
            <w:r>
              <w:rPr>
                <w:rFonts w:ascii="Arial" w:hAnsi="Arial" w:cs="Arial"/>
                <w:color w:val="000000"/>
                <w:sz w:val="20"/>
                <w:szCs w:val="20"/>
              </w:rPr>
              <w:t>-</w:t>
            </w:r>
            <w:r w:rsidRPr="009521EF">
              <w:rPr>
                <w:rFonts w:ascii="Arial" w:hAnsi="Arial" w:cs="Arial"/>
                <w:color w:val="000000"/>
                <w:sz w:val="20"/>
                <w:szCs w:val="20"/>
              </w:rPr>
              <w:t>ционной обеспеченности малого бизнеса"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620 000,00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Оказание информационной поддержки субъектам малого бизнеса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01 1 01 20340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01 1 01 20340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3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01 1 01 60020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01 1 01 60020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90 000,00</w:t>
            </w:r>
          </w:p>
        </w:tc>
      </w:tr>
      <w:tr w:rsidR="00AC7DBE" w:rsidRPr="009521EF" w:rsidTr="00540BDB">
        <w:trPr>
          <w:trHeight w:val="408"/>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софинансирования с федеральным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L064A</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510 000,00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L064A</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510 000,00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организациям, образующим инфраструктуру поддержки субъектов малого и среднего предпринимательства (бизнес-центрам)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01 1 04 60160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01 1 04 60160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r>
      <w:tr w:rsidR="00AC7DBE" w:rsidRPr="009521EF" w:rsidTr="00540BDB">
        <w:trPr>
          <w:trHeight w:val="691"/>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Основное мероприятие "Предоставление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w:t>
            </w:r>
            <w:r w:rsidRPr="009521EF">
              <w:rPr>
                <w:rFonts w:ascii="Arial" w:hAnsi="Arial" w:cs="Arial"/>
                <w:color w:val="000000"/>
                <w:sz w:val="20"/>
                <w:szCs w:val="20"/>
              </w:rPr>
              <w:lastRenderedPageBreak/>
              <w:t>первичной переработки сельскохозяйственной продукции"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01 1 05 00000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r>
      <w:tr w:rsidR="00AC7DBE" w:rsidRPr="009521EF" w:rsidTr="00540BDB">
        <w:trPr>
          <w:trHeight w:val="2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05 S6050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05 S6050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потребительского рынка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на 2014-2020годы"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3 475 000,00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3 555 000,00</w:t>
            </w:r>
          </w:p>
        </w:tc>
      </w:tr>
      <w:tr w:rsidR="00AC7DBE" w:rsidRPr="009521EF" w:rsidTr="00540BDB">
        <w:trPr>
          <w:trHeight w:val="5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795 000,00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автомобильного топлива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01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795 000,00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Иные бюджетные ассигнования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01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795 000,00</w:t>
            </w:r>
          </w:p>
        </w:tc>
      </w:tr>
      <w:tr w:rsidR="00AC7DBE" w:rsidRPr="009521EF" w:rsidTr="00540BDB">
        <w:trPr>
          <w:trHeight w:val="4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r>
      <w:tr w:rsidR="00AC7DBE" w:rsidRPr="009521EF" w:rsidTr="00540BDB">
        <w:trPr>
          <w:trHeight w:val="3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грузового специализированного автотранспорта, не находившегося в эксплуатации - автолавок, хлебных фургонов и автофургонов в рамках софинансирования с областным бюджетом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02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02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r>
      <w:tr w:rsidR="00AC7DBE" w:rsidRPr="009521EF" w:rsidTr="00540BDB">
        <w:trPr>
          <w:trHeight w:val="111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 xml:space="preserve">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(сборно- разборных, модульных) торговых киосков, павильонов, </w:t>
            </w:r>
            <w:r w:rsidRPr="009521EF">
              <w:rPr>
                <w:rFonts w:ascii="Arial" w:hAnsi="Arial" w:cs="Arial"/>
                <w:color w:val="000000"/>
                <w:sz w:val="20"/>
                <w:szCs w:val="20"/>
              </w:rPr>
              <w:lastRenderedPageBreak/>
              <w:t>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нестационарных объектов для оказания торговых и бытовых услуг (торговых киосков, павильонов) в рамках софинансирования с областным бюджетом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04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04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3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300 человек</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01 2 05 00000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05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05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3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01 2 06 00000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06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06 S6060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FF0000"/>
                <w:sz w:val="20"/>
                <w:szCs w:val="20"/>
              </w:rPr>
            </w:pPr>
            <w:r w:rsidRPr="009521EF">
              <w:rPr>
                <w:rFonts w:ascii="Arial" w:hAnsi="Arial" w:cs="Arial"/>
                <w:color w:val="FF0000"/>
                <w:sz w:val="20"/>
                <w:szCs w:val="20"/>
              </w:rPr>
              <w:t>Основное мероприятие "Предоставление юридическим лицам и индивидуальным предпринимателям субсидий на возмещение части затрат, направленных на реконструкцию и ремонт объектов торгового, бытового обслуживания, общественного питания сельского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01 2 08 00000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FF0000"/>
                <w:sz w:val="20"/>
                <w:szCs w:val="20"/>
              </w:rPr>
            </w:pPr>
            <w:r w:rsidRPr="009521EF">
              <w:rPr>
                <w:color w:val="FF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FF0000"/>
                <w:sz w:val="20"/>
                <w:szCs w:val="20"/>
              </w:rPr>
            </w:pPr>
            <w:r w:rsidRPr="009521EF">
              <w:rPr>
                <w:rFonts w:ascii="Arial" w:hAnsi="Arial" w:cs="Arial"/>
                <w:color w:val="FF0000"/>
                <w:sz w:val="20"/>
                <w:szCs w:val="20"/>
              </w:rPr>
              <w:t>Реализация мероприятий, направленных на реконструкцию и ремонт объектов торгового, бытового обслуживания, общественного питания сельского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01 2 08 60180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FF0000"/>
                <w:sz w:val="20"/>
                <w:szCs w:val="20"/>
              </w:rPr>
            </w:pPr>
            <w:r w:rsidRPr="009521EF">
              <w:rPr>
                <w:color w:val="FF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FF0000"/>
                <w:sz w:val="20"/>
                <w:szCs w:val="20"/>
              </w:rPr>
            </w:pPr>
            <w:r w:rsidRPr="009521EF">
              <w:rPr>
                <w:rFonts w:ascii="Arial" w:hAnsi="Arial" w:cs="Arial"/>
                <w:color w:val="FF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01 2 08 60180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кооперации в Добринском муниципальном районе на 2017-2020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"Оказание информационной поддержки кооперативам"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Оказание информационной поддержки кооперативам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01 3 01 20750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Закупка товаров, работ и услуг для государственных </w:t>
            </w:r>
            <w:r w:rsidRPr="009521EF">
              <w:rPr>
                <w:rFonts w:ascii="Arial" w:hAnsi="Arial" w:cs="Arial"/>
                <w:color w:val="000000"/>
                <w:sz w:val="20"/>
                <w:szCs w:val="20"/>
              </w:rPr>
              <w:lastRenderedPageBreak/>
              <w:t>(муниципальных)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01 3 01 20750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"Предоставление субсидий кредитным потребительским кооперативам и сельскохозяйственным потребительским кооперативам"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r>
      <w:tr w:rsidR="00AC7DBE" w:rsidRPr="009521EF" w:rsidTr="00540BDB">
        <w:trPr>
          <w:trHeight w:val="2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01 3 02 60140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01 3 02 60140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r>
      <w:tr w:rsidR="00AC7DBE" w:rsidRPr="009521EF" w:rsidTr="00540BDB">
        <w:trPr>
          <w:trHeight w:val="3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S6730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S6730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1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S6740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S6740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ЖИЛИЩНО-КОММУНАЛЬНОЕ ХОЗЯЙСТВО</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Жилищное хозяйство</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"Обеспечение населения Добринского муниципального района качественной инфраструктурой и услугами ЖКХ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Подпрограмма "Строительство, реконструкция, капитальный ремонт объектов социальной сферы и муниципального жилого фонда, организация газоснабжения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"Выполнение плановых заданий по строительству и капитальному ремонту объектов муниципального фонда"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03 1 03 00000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Взносы на капитальный ремонт муниципальных квартир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03 1 03 20360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03 1 03 20360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ОБРАЗОВАНИЕ</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Молодежная политика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02 1 03 20070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02 1 03 20070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СОЦИАЛЬНАЯ ПОЛИТИКА</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9 334 182,00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8 156 494,00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Пенсионное обеспечение</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социальной сферы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"Доплаты к пенсиям муниципальным служащим района"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Финансирование доплат к пенсиям муниципальным служащим района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02 3 01 20120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02 3 01 20120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населения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564 094,00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564 094,00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564 094,00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564 094,00</w:t>
            </w:r>
          </w:p>
        </w:tc>
      </w:tr>
      <w:tr w:rsidR="00AC7DBE" w:rsidRPr="009521EF" w:rsidTr="00540BDB">
        <w:trPr>
          <w:trHeight w:val="1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02 3 04 51350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564 094,00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02 3 04 51350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564 094,00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Охрана семьи и детства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социальной сферы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r>
      <w:tr w:rsidR="00AC7DBE" w:rsidRPr="009521EF" w:rsidTr="00540BDB">
        <w:trPr>
          <w:trHeight w:val="3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02 3 04 85320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02 3 04 85320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социальной сферы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2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408"/>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2 614 100,00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2 614 100,00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179 700,00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179 700,00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ФИЗИЧЕСКАЯ КУЛЬТУРА И СПОРТ</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Массовый спорт</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но-</w:t>
            </w:r>
            <w:r w:rsidRPr="009521EF">
              <w:rPr>
                <w:rFonts w:ascii="Arial" w:hAnsi="Arial" w:cs="Arial"/>
                <w:color w:val="000000"/>
                <w:sz w:val="20"/>
                <w:szCs w:val="20"/>
              </w:rPr>
              <w:t>го района "Развитие со</w:t>
            </w:r>
            <w:r>
              <w:rPr>
                <w:rFonts w:ascii="Arial" w:hAnsi="Arial" w:cs="Arial"/>
                <w:color w:val="000000"/>
                <w:sz w:val="20"/>
                <w:szCs w:val="20"/>
              </w:rPr>
              <w:t>-</w:t>
            </w:r>
            <w:r w:rsidRPr="009521EF">
              <w:rPr>
                <w:rFonts w:ascii="Arial" w:hAnsi="Arial" w:cs="Arial"/>
                <w:color w:val="000000"/>
                <w:sz w:val="20"/>
                <w:szCs w:val="20"/>
              </w:rPr>
              <w:t>циальной сферы Добринско</w:t>
            </w:r>
            <w:r>
              <w:rPr>
                <w:rFonts w:ascii="Arial" w:hAnsi="Arial" w:cs="Arial"/>
                <w:color w:val="000000"/>
                <w:sz w:val="20"/>
                <w:szCs w:val="20"/>
              </w:rPr>
              <w:t>-</w:t>
            </w:r>
            <w:r w:rsidRPr="009521EF">
              <w:rPr>
                <w:rFonts w:ascii="Arial" w:hAnsi="Arial" w:cs="Arial"/>
                <w:color w:val="000000"/>
                <w:sz w:val="20"/>
                <w:szCs w:val="20"/>
              </w:rPr>
              <w:t>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мероприятий, направленных на привлечение населения района к регулярным занятиям физической культурой и спортом"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1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01 S6360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01 S6360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СРЕДСТВА МАССОВОЙ ИНФОРМАЦИИ</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Периодическая печать и издательства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"Информирование населе</w:t>
            </w:r>
            <w:r>
              <w:rPr>
                <w:rFonts w:ascii="Arial" w:hAnsi="Arial" w:cs="Arial"/>
                <w:color w:val="000000"/>
                <w:sz w:val="20"/>
                <w:szCs w:val="20"/>
              </w:rPr>
              <w:t>-</w:t>
            </w:r>
            <w:r w:rsidRPr="009521EF">
              <w:rPr>
                <w:rFonts w:ascii="Arial" w:hAnsi="Arial" w:cs="Arial"/>
                <w:color w:val="000000"/>
                <w:sz w:val="20"/>
                <w:szCs w:val="20"/>
              </w:rPr>
              <w:t>ния о социально-экономи</w:t>
            </w:r>
            <w:r>
              <w:rPr>
                <w:rFonts w:ascii="Arial" w:hAnsi="Arial" w:cs="Arial"/>
                <w:color w:val="000000"/>
                <w:sz w:val="20"/>
                <w:szCs w:val="20"/>
              </w:rPr>
              <w:t>-</w:t>
            </w:r>
            <w:r w:rsidRPr="009521EF">
              <w:rPr>
                <w:rFonts w:ascii="Arial" w:hAnsi="Arial" w:cs="Arial"/>
                <w:color w:val="000000"/>
                <w:sz w:val="20"/>
                <w:szCs w:val="20"/>
              </w:rPr>
              <w:t>ческом и культурном развитии"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w:t>
            </w:r>
            <w:r>
              <w:rPr>
                <w:rFonts w:ascii="Arial" w:hAnsi="Arial" w:cs="Arial"/>
                <w:color w:val="000000"/>
                <w:sz w:val="20"/>
                <w:szCs w:val="20"/>
              </w:rPr>
              <w:t>-</w:t>
            </w:r>
            <w:r w:rsidRPr="009521EF">
              <w:rPr>
                <w:rFonts w:ascii="Arial" w:hAnsi="Arial" w:cs="Arial"/>
                <w:color w:val="000000"/>
                <w:sz w:val="20"/>
                <w:szCs w:val="20"/>
              </w:rPr>
              <w:t>пальным бюджетным и авто</w:t>
            </w:r>
            <w:r>
              <w:rPr>
                <w:rFonts w:ascii="Arial" w:hAnsi="Arial" w:cs="Arial"/>
                <w:color w:val="000000"/>
                <w:sz w:val="20"/>
                <w:szCs w:val="20"/>
              </w:rPr>
              <w:t>-</w:t>
            </w:r>
            <w:r w:rsidRPr="009521EF">
              <w:rPr>
                <w:rFonts w:ascii="Arial" w:hAnsi="Arial" w:cs="Arial"/>
                <w:color w:val="000000"/>
                <w:sz w:val="20"/>
                <w:szCs w:val="20"/>
              </w:rPr>
              <w:t>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02 3 02 09000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02 3 02 09000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78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lastRenderedPageBreak/>
              <w:t>Управление финансов администрации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44 530 200,00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55 209 100,00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ОБЩЕГОСУДАРСТВЕННЫЕ ВОПРОСЫ</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17 076 000,00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16 908 600,00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11 886 000,00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11 772 600,00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9 906 000,00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9 792 600,00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164 900,00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142 050,00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42 800,00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S6290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42 800,00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S6290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42 800,00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99 250,00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приобретение информационных услуг с использованием информационно-правовых систем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S6260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99 250,00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S6260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99 250,00</w:t>
            </w:r>
          </w:p>
        </w:tc>
      </w:tr>
      <w:tr w:rsidR="00AC7DBE" w:rsidRPr="009521EF" w:rsidTr="00540BDB">
        <w:trPr>
          <w:trHeight w:val="408"/>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"Долгосрочное бюджетное планирование, совершенствование организации бюджетного процесса"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9 741 100,00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9 650 550,00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Основное мероприятие "Разработка проекта районного бюджета в </w:t>
            </w:r>
            <w:r w:rsidRPr="009521EF">
              <w:rPr>
                <w:rFonts w:ascii="Arial" w:hAnsi="Arial" w:cs="Arial"/>
                <w:color w:val="000000"/>
                <w:sz w:val="20"/>
                <w:szCs w:val="20"/>
              </w:rPr>
              <w:lastRenderedPageBreak/>
              <w:t>установленные сроки"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9 741 100,00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9 650 550,00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выплаты по оплате труда работников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7 592 550,00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7 512 550,00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7 592 550,00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7 512 550,00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2 148 550,00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2 138 000,00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2 005 800,00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1 996 700,00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142 750,00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141 300,00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1 523 406,00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1 523 406,00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456 594,00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456 594,00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Резервные фонды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Резервные фонды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Резервный фонд администрации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99 2 00 05000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99 2 00 05000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ОБСЛУЖИВАНИЕ ГОСУДАРСТВЕННОГО И МУНИЦИПАЛЬНОГО ДОЛГА</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Обслуживание государственного внутреннего и муниципального долга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"Управление муниципальным долгом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05 4 00 00000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"Обслуживание муниципального долга районного бюджета"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05 4 01 00000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Обслуживание муниципального долга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05 4 01 20330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Обслуживание государственного (муниципального) долга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05 4 01 20330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УСЛОВНО УТВЕРЖДЕННЫЕ РАСХОДЫ</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Условно утвержденные расходы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Условно утвержденные расходы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703</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52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Отдел культуры администрации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25 141 900,00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24 866 800,00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ОБРАЗОВАНИЕ</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Дополнительное образование детей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и сохранение культуры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Предоставление субсидий бюджетным, автономным учреждениям и иным </w:t>
            </w:r>
            <w:r w:rsidRPr="009521EF">
              <w:rPr>
                <w:rFonts w:ascii="Arial" w:hAnsi="Arial" w:cs="Arial"/>
                <w:color w:val="000000"/>
                <w:sz w:val="20"/>
                <w:szCs w:val="20"/>
              </w:rPr>
              <w:lastRenderedPageBreak/>
              <w:t>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КУЛЬТУРА, КИНЕМАТОГРАФИЯ</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19 840 900,00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19 615 800,00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Культура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18 902 600,00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18 685 500,00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18 902 600,00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18 685 500,00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и сохранение культуры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18 902 600,00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18 685 500,00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 Материально-техническое оснащение учреждений культуры"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"Материально-техническое оснащение учреждений культуры"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02 2 01 99999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02 2 01 99999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деятельности культурно-досуговых учреждений муниципального района на уровне, позволяющем формировать духовно-эстетические потребности общества"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8 010 200,00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7 916 400,00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02 2 02 09000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8 010 200,00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7 916 400,00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02 2 02 09000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8 010 200,00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7 916 400,00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435 400,00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430 900,00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211 800,00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211 800,00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направленные на комплектование книжных фондов библиотек в рамках софинансирования с областным бюджетом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L6370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221 400,00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219 100,00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L6370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221 400,00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219 100,00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"Содержание и обеспечение деятельности муниципальных библиотек"</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02 2 08 00000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10 084 200,00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9 968 900,00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02 2 08 09000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10 084 200,00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9 968 900,00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02 2 08 09000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10 084 200,00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9 968 900,00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роли библиотек в развитии культурно-информационного и образовательного пространства"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02 2 09 00000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23 100,00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09 S6280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23 100,00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09 S6280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23 100,00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306 200,00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66 500,00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66 500,00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L6380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242 200,00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239 700,00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L6380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242 200,00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239 700,00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вопросы в области культуры, кинематографии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938 300,00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930 300,00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социальной сферы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938 300,00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930 300,00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и сохранение культуры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929 300,00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921 300,00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межрегионального фестиваля в целях развития событийного туризма на территории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Организация и проведение ежегодного межрегионального фестиваля народного творчества "Поет гармонь над Битюгом"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02 2 04 20160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02 2 04 20160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"Межрегиональное сотрудничество, организация обменных концертов на территории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02 2 05 00000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02 2 05 20090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02 2 05 20090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эффективности управленческих решений в области культуры"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759 300,00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751 300,00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749 700,00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749 700,00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02 2 12 20510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02 2 12 20510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СОЦИАЛЬНАЯ ПОЛИТИКА</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02 3 04 85250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02 3 04 85250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483 000,00</w:t>
            </w:r>
          </w:p>
        </w:tc>
      </w:tr>
      <w:tr w:rsidR="00AC7DBE" w:rsidRPr="009521EF" w:rsidTr="00540BDB">
        <w:trPr>
          <w:trHeight w:val="78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Отдел образования администрации Добринского муниципального района Липецкой области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374 303 600,00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366 650 300,00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ОБРАЗОВАНИЕ</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358 830 200,00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351 176 900,00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Дошкольное образование</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38 692 500,00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38 566 900,00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38 692 500,00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38 566 900,00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системы дошкольного образования"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38 652 500,00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38 526 900,00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38 652 500,00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38 526 900,00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12 070 700,00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11 945 100,00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12 070 700,00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11 945 100,00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06 1 01 85350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26 581 800,00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26 581 800,00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06 1 01 85350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26 581 800,00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26 581 800,00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"Поддержка одаренных детей и их наставников"</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по поддержке одаренных детей Добринского муниципального района и их наставников</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06 4 01 20030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06 4 01 20030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Общее образование</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282 797 200,00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276 729 100,00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r>
      <w:tr w:rsidR="00AC7DBE" w:rsidRPr="009521EF" w:rsidTr="00540BDB">
        <w:trPr>
          <w:trHeight w:val="2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9 343 000,00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9 343 000,00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9 343 000,00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9 343 000,00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2 688 700,00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2 688 700,00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2 688 700,00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2 688 700,00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02 3 04 85420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02 3 04 85420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270 757 500,00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264 689 400,00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системы общего образования"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270 295 500,00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264 227 400,00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"Создание условий для получения основного-общего образования"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269 926 500,00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263 858 400,00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38 222 500,00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32 154 400,00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38 222 500,00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32 154 400,00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Реализация Закона Липецкой области от 19 августа 2008 года № 180-ОЗ "О нормативах финансирования общеобразовательных учреждений"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06 2 01 85090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231 704 000,00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231 704 000,00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06 2 01 85090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231 704 000,00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231 704 000,00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02 S6560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02 S6560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04 S6590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04 S6590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"Поддержка одаренных детей и их наставников"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462 000,00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462 000,00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Мероприятия по поддержке одаренных детей Добринского муниципального района и их </w:t>
            </w:r>
            <w:r w:rsidRPr="009521EF">
              <w:rPr>
                <w:rFonts w:ascii="Arial" w:hAnsi="Arial" w:cs="Arial"/>
                <w:color w:val="000000"/>
                <w:sz w:val="20"/>
                <w:szCs w:val="20"/>
              </w:rPr>
              <w:lastRenderedPageBreak/>
              <w:t>наставников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06 4 01 20030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06 4 01 20030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r>
      <w:tr w:rsidR="00AC7DBE" w:rsidRPr="009521EF" w:rsidTr="00540BDB">
        <w:trPr>
          <w:trHeight w:val="2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06 4 02 20540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06 4 02 20540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Дополнительное образование детей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22 351 100,00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22 072 000,00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22 351 100,00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22 072 000,00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22 351 100,00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22 072 000,00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11 890 400,00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11 766 700,00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11 890 400,00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11 766 700,00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11 890 400,00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11 766 700,00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"Создание материально-технических условий для предоставления оздоровительных-</w:t>
            </w:r>
            <w:r w:rsidRPr="009521EF">
              <w:rPr>
                <w:rFonts w:ascii="Arial" w:hAnsi="Arial" w:cs="Arial"/>
                <w:color w:val="000000"/>
                <w:sz w:val="20"/>
                <w:szCs w:val="20"/>
              </w:rPr>
              <w:lastRenderedPageBreak/>
              <w:t>образовательных услуг"</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5 604 900,00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5 546 700,00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06 3 02 09000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5 604 900,00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5 546 700,00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06 3 02 09000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5 604 900,00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5 546 700,00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качества и эффективности предоставления оздоровительных-образовательных услуг (оплата труда+начисления)"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06 3 03 00000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4 855 800,00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4 758 600,00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06 3 03 09000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4 855 800,00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4 758 600,00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06 3 03 09000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4 855 800,00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4 758 600,00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Молодежная политика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3 604 600,00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3 567 300,00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02 1 03 20070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02 1 03 20070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образования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"Организация оздоровительной компании детей в лагерях с дневным пребыванием"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06 3 04 09000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06 3 04 09000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11 384 800,00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10 241 600,00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11 363 800,00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10 220 600,00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"Финансовое обеспечение и контроль"</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11 363 800,00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10 220 600,00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деятельности финансово-экономической службы"</w:t>
            </w:r>
          </w:p>
          <w:p w:rsidR="00AC7DBE" w:rsidRPr="009521EF" w:rsidRDefault="00AC7DBE" w:rsidP="00540BDB">
            <w:pPr>
              <w:rPr>
                <w:rFonts w:ascii="Arial" w:hAnsi="Arial" w:cs="Arial"/>
                <w:color w:val="000000"/>
                <w:sz w:val="20"/>
                <w:szCs w:val="20"/>
              </w:rPr>
            </w:pP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06 5 01 00000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8 209 400,00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7 066 200,00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8 209 400,00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7 066 200,00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06 5 01 09000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8 209 400,00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7 066 200,00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"Повышение эффективности управленческих решений"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3 154 400,00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3 154 400,00</w:t>
            </w:r>
          </w:p>
        </w:tc>
      </w:tr>
      <w:tr w:rsidR="00AC7DBE" w:rsidRPr="009521EF" w:rsidTr="00540BDB">
        <w:trPr>
          <w:trHeight w:val="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2 984 400,00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2 984 400,00</w:t>
            </w:r>
          </w:p>
        </w:tc>
      </w:tr>
      <w:tr w:rsidR="00AC7DBE" w:rsidRPr="009521EF" w:rsidTr="00540BDB">
        <w:trPr>
          <w:trHeight w:val="1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06 5 02 00110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2 984 400,00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2 984 400,00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06 5 02 00120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170 000,00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СОЦИАЛЬНАЯ ПОЛИТИКА</w:t>
            </w:r>
          </w:p>
        </w:tc>
        <w:tc>
          <w:tcPr>
            <w:tcW w:w="708"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b/>
                <w:bCs/>
                <w:i/>
                <w:iCs/>
                <w:color w:val="000000"/>
                <w:sz w:val="20"/>
                <w:szCs w:val="20"/>
              </w:rPr>
            </w:pPr>
            <w:r w:rsidRPr="009521EF">
              <w:rPr>
                <w:rFonts w:ascii="Arial" w:hAnsi="Arial" w:cs="Arial"/>
                <w:b/>
                <w:bCs/>
                <w:i/>
                <w:iCs/>
                <w:color w:val="000000"/>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15 473 400,00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15 473 400,00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w:t>
            </w:r>
            <w:r>
              <w:rPr>
                <w:rFonts w:ascii="Arial" w:hAnsi="Arial" w:cs="Arial"/>
                <w:color w:val="000000"/>
                <w:sz w:val="20"/>
                <w:szCs w:val="20"/>
              </w:rPr>
              <w:t>-</w:t>
            </w:r>
            <w:r w:rsidRPr="009521EF">
              <w:rPr>
                <w:rFonts w:ascii="Arial" w:hAnsi="Arial" w:cs="Arial"/>
                <w:color w:val="000000"/>
                <w:sz w:val="20"/>
                <w:szCs w:val="20"/>
              </w:rPr>
              <w:t>ного района "Развитие социальной сферы Доб</w:t>
            </w:r>
            <w:r>
              <w:rPr>
                <w:rFonts w:ascii="Arial" w:hAnsi="Arial" w:cs="Arial"/>
                <w:color w:val="000000"/>
                <w:sz w:val="20"/>
                <w:szCs w:val="20"/>
              </w:rPr>
              <w:t>-</w:t>
            </w:r>
            <w:r w:rsidRPr="009521EF">
              <w:rPr>
                <w:rFonts w:ascii="Arial" w:hAnsi="Arial" w:cs="Arial"/>
                <w:color w:val="000000"/>
                <w:sz w:val="20"/>
                <w:szCs w:val="20"/>
              </w:rPr>
              <w:t>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r>
      <w:tr w:rsidR="00AC7DBE" w:rsidRPr="009521EF" w:rsidTr="00540BDB">
        <w:trPr>
          <w:trHeight w:val="2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02 3 04 85250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02 3 04 85250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1 977 000,00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Охрана семьи и детства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13 496 400,00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13 496 400,00</w:t>
            </w:r>
          </w:p>
        </w:tc>
      </w:tr>
      <w:tr w:rsidR="00AC7DBE" w:rsidRPr="009521EF" w:rsidTr="00540BDB">
        <w:trPr>
          <w:trHeight w:val="266"/>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13 496 400,00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13 496 400,00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Подпрограмма "Социальная поддержка граждан и реализация семейно-демографической политики Добринского муниципального района"</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13 496 400,00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13 496 400,00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13 496 400,00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13 496 400,00</w:t>
            </w:r>
          </w:p>
        </w:tc>
      </w:tr>
      <w:tr w:rsidR="00AC7DBE" w:rsidRPr="009521EF" w:rsidTr="00540BDB">
        <w:trPr>
          <w:trHeight w:val="12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02 3 04 85040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1 517 000,00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1 517 000,00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02 3 04 85040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1 517 000,00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1 517 000,00</w:t>
            </w:r>
          </w:p>
        </w:tc>
      </w:tr>
      <w:tr w:rsidR="00AC7DBE" w:rsidRPr="009521EF" w:rsidTr="00540BDB">
        <w:trPr>
          <w:trHeight w:val="10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02 3 04 85050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11 690 000,00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11 690 000,00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02 3 04 85050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11 690 000,00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11 690 000,00</w:t>
            </w:r>
          </w:p>
        </w:tc>
      </w:tr>
      <w:tr w:rsidR="00AC7DBE" w:rsidRPr="009521EF" w:rsidTr="00540BDB">
        <w:trPr>
          <w:trHeight w:val="275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02 3 04 85360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289 400,00</w:t>
            </w:r>
          </w:p>
        </w:tc>
      </w:tr>
      <w:tr w:rsidR="00AC7DBE" w:rsidRPr="009521EF" w:rsidTr="00540BDB">
        <w:trPr>
          <w:trHeight w:val="50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02 3 04 85360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289 400,00</w:t>
            </w:r>
          </w:p>
        </w:tc>
      </w:tr>
      <w:tr w:rsidR="00AC7DBE" w:rsidRPr="009521EF" w:rsidTr="00540BDB">
        <w:trPr>
          <w:trHeight w:val="260"/>
        </w:trPr>
        <w:tc>
          <w:tcPr>
            <w:tcW w:w="297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ВСЕГО</w:t>
            </w:r>
          </w:p>
        </w:tc>
        <w:tc>
          <w:tcPr>
            <w:tcW w:w="708"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526 076 402,00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530 132 826,00</w:t>
            </w:r>
          </w:p>
        </w:tc>
      </w:tr>
    </w:tbl>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13</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tbl>
      <w:tblPr>
        <w:tblpPr w:leftFromText="180" w:rightFromText="180" w:vertAnchor="text" w:horzAnchor="page" w:tblpX="1056" w:tblpY="206"/>
        <w:tblW w:w="10740" w:type="dxa"/>
        <w:tblLayout w:type="fixed"/>
        <w:tblLook w:val="04A0" w:firstRow="1" w:lastRow="0" w:firstColumn="1" w:lastColumn="0" w:noHBand="0" w:noVBand="1"/>
      </w:tblPr>
      <w:tblGrid>
        <w:gridCol w:w="4805"/>
        <w:gridCol w:w="855"/>
        <w:gridCol w:w="969"/>
        <w:gridCol w:w="1652"/>
        <w:gridCol w:w="758"/>
        <w:gridCol w:w="1701"/>
      </w:tblGrid>
      <w:tr w:rsidR="00AC7DBE" w:rsidRPr="00CB7810" w:rsidTr="00540BDB">
        <w:trPr>
          <w:trHeight w:val="1705"/>
        </w:trPr>
        <w:tc>
          <w:tcPr>
            <w:tcW w:w="10740" w:type="dxa"/>
            <w:gridSpan w:val="6"/>
            <w:tcBorders>
              <w:top w:val="nil"/>
              <w:left w:val="nil"/>
              <w:bottom w:val="nil"/>
              <w:right w:val="nil"/>
            </w:tcBorders>
            <w:shd w:val="clear" w:color="auto" w:fill="auto"/>
            <w:vAlign w:val="center"/>
            <w:hideMark/>
          </w:tcPr>
          <w:p w:rsidR="00AC7DBE" w:rsidRPr="00CB7810" w:rsidRDefault="00AC7DBE" w:rsidP="00540BDB">
            <w:pPr>
              <w:jc w:val="center"/>
              <w:rPr>
                <w:rFonts w:ascii="Arial" w:hAnsi="Arial" w:cs="Arial"/>
                <w:b/>
                <w:bCs/>
                <w:color w:val="000000"/>
              </w:rPr>
            </w:pPr>
            <w:r w:rsidRPr="00CB7810">
              <w:rPr>
                <w:rFonts w:ascii="Arial" w:hAnsi="Arial" w:cs="Arial"/>
                <w:b/>
                <w:bCs/>
                <w:color w:val="000000"/>
              </w:rPr>
              <w:t>Распределение расходов бюджета Добринского муниципального района на 2017 год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видов расходов классификации расходов бюджетов Российской Федерации</w:t>
            </w:r>
          </w:p>
        </w:tc>
      </w:tr>
      <w:tr w:rsidR="00AC7DBE" w:rsidRPr="00CB7810" w:rsidTr="00540BDB">
        <w:trPr>
          <w:trHeight w:val="215"/>
        </w:trPr>
        <w:tc>
          <w:tcPr>
            <w:tcW w:w="10740" w:type="dxa"/>
            <w:gridSpan w:val="6"/>
            <w:tcBorders>
              <w:top w:val="nil"/>
              <w:left w:val="nil"/>
              <w:bottom w:val="nil"/>
              <w:right w:val="nil"/>
            </w:tcBorders>
            <w:shd w:val="clear" w:color="auto" w:fill="auto"/>
            <w:hideMark/>
          </w:tcPr>
          <w:p w:rsidR="00AC7DBE" w:rsidRPr="00CB7810" w:rsidRDefault="00AC7DBE" w:rsidP="00540BDB">
            <w:pPr>
              <w:jc w:val="right"/>
              <w:rPr>
                <w:color w:val="000000"/>
                <w:sz w:val="20"/>
                <w:szCs w:val="20"/>
              </w:rPr>
            </w:pPr>
          </w:p>
        </w:tc>
      </w:tr>
      <w:tr w:rsidR="00AC7DBE" w:rsidRPr="00CB7810" w:rsidTr="00540BDB">
        <w:trPr>
          <w:trHeight w:val="385"/>
        </w:trPr>
        <w:tc>
          <w:tcPr>
            <w:tcW w:w="10740" w:type="dxa"/>
            <w:gridSpan w:val="6"/>
            <w:tcBorders>
              <w:top w:val="nil"/>
              <w:left w:val="nil"/>
              <w:bottom w:val="nil"/>
              <w:right w:val="nil"/>
            </w:tcBorders>
            <w:shd w:val="clear" w:color="auto" w:fill="auto"/>
            <w:hideMark/>
          </w:tcPr>
          <w:p w:rsidR="00AC7DBE" w:rsidRPr="00CB7810" w:rsidRDefault="00AC7DBE" w:rsidP="00540BDB">
            <w:pPr>
              <w:jc w:val="right"/>
              <w:rPr>
                <w:rFonts w:ascii="Arial" w:hAnsi="Arial" w:cs="Arial"/>
                <w:color w:val="000000"/>
                <w:sz w:val="20"/>
                <w:szCs w:val="20"/>
              </w:rPr>
            </w:pPr>
            <w:r w:rsidRPr="00CB7810">
              <w:rPr>
                <w:rFonts w:ascii="Arial" w:hAnsi="Arial" w:cs="Arial"/>
                <w:color w:val="000000"/>
                <w:sz w:val="20"/>
                <w:szCs w:val="20"/>
              </w:rPr>
              <w:t>руб.</w:t>
            </w:r>
          </w:p>
        </w:tc>
      </w:tr>
      <w:tr w:rsidR="00AC7DBE" w:rsidRPr="00CB7810" w:rsidTr="00540BDB">
        <w:trPr>
          <w:trHeight w:val="1695"/>
        </w:trPr>
        <w:tc>
          <w:tcPr>
            <w:tcW w:w="48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20"/>
                <w:szCs w:val="20"/>
              </w:rPr>
            </w:pPr>
            <w:r w:rsidRPr="00CB7810">
              <w:rPr>
                <w:rFonts w:ascii="Arial" w:hAnsi="Arial" w:cs="Arial"/>
                <w:b/>
                <w:bCs/>
                <w:color w:val="000000"/>
                <w:sz w:val="20"/>
                <w:szCs w:val="20"/>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8"/>
                <w:szCs w:val="18"/>
              </w:rPr>
            </w:pPr>
            <w:r w:rsidRPr="00CB7810">
              <w:rPr>
                <w:rFonts w:ascii="Arial" w:hAnsi="Arial" w:cs="Arial"/>
                <w:b/>
                <w:bCs/>
                <w:color w:val="000000"/>
                <w:sz w:val="18"/>
                <w:szCs w:val="18"/>
              </w:rPr>
              <w:t>Раздел</w:t>
            </w:r>
          </w:p>
        </w:tc>
        <w:tc>
          <w:tcPr>
            <w:tcW w:w="969" w:type="dxa"/>
            <w:tcBorders>
              <w:top w:val="single" w:sz="4" w:space="0" w:color="000000"/>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8"/>
                <w:szCs w:val="18"/>
              </w:rPr>
            </w:pPr>
            <w:r w:rsidRPr="00CB7810">
              <w:rPr>
                <w:rFonts w:ascii="Arial" w:hAnsi="Arial" w:cs="Arial"/>
                <w:b/>
                <w:bCs/>
                <w:color w:val="000000"/>
                <w:sz w:val="18"/>
                <w:szCs w:val="18"/>
              </w:rPr>
              <w:t>Подраздел</w:t>
            </w:r>
          </w:p>
        </w:tc>
        <w:tc>
          <w:tcPr>
            <w:tcW w:w="1652" w:type="dxa"/>
            <w:tcBorders>
              <w:top w:val="single" w:sz="4" w:space="0" w:color="000000"/>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8"/>
                <w:szCs w:val="18"/>
              </w:rPr>
            </w:pPr>
            <w:r w:rsidRPr="00CB7810">
              <w:rPr>
                <w:rFonts w:ascii="Arial" w:hAnsi="Arial" w:cs="Arial"/>
                <w:b/>
                <w:bCs/>
                <w:color w:val="000000"/>
                <w:sz w:val="18"/>
                <w:szCs w:val="18"/>
              </w:rPr>
              <w:t>Целевая статья</w:t>
            </w:r>
          </w:p>
        </w:tc>
        <w:tc>
          <w:tcPr>
            <w:tcW w:w="758" w:type="dxa"/>
            <w:tcBorders>
              <w:top w:val="single" w:sz="4" w:space="0" w:color="000000"/>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8"/>
                <w:szCs w:val="18"/>
              </w:rPr>
            </w:pPr>
            <w:r w:rsidRPr="00CB7810">
              <w:rPr>
                <w:rFonts w:ascii="Arial" w:hAnsi="Arial" w:cs="Arial"/>
                <w:b/>
                <w:bCs/>
                <w:color w:val="000000"/>
                <w:sz w:val="18"/>
                <w:szCs w:val="18"/>
              </w:rPr>
              <w:t>Вид расхода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20"/>
                <w:szCs w:val="20"/>
              </w:rPr>
            </w:pPr>
            <w:r w:rsidRPr="00CB7810">
              <w:rPr>
                <w:rFonts w:ascii="Arial" w:hAnsi="Arial" w:cs="Arial"/>
                <w:b/>
                <w:bCs/>
                <w:color w:val="000000"/>
                <w:sz w:val="20"/>
                <w:szCs w:val="20"/>
              </w:rPr>
              <w:t>Сумма</w:t>
            </w:r>
          </w:p>
        </w:tc>
      </w:tr>
      <w:tr w:rsidR="00AC7DBE" w:rsidRPr="00CB7810" w:rsidTr="00540BDB">
        <w:trPr>
          <w:trHeight w:val="433"/>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6"/>
                <w:szCs w:val="16"/>
              </w:rPr>
            </w:pPr>
            <w:r w:rsidRPr="00CB7810">
              <w:rPr>
                <w:rFonts w:ascii="Arial" w:hAnsi="Arial" w:cs="Arial"/>
                <w:b/>
                <w:bCs/>
                <w:color w:val="000000"/>
                <w:sz w:val="16"/>
                <w:szCs w:val="16"/>
              </w:rPr>
              <w:t>1</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6"/>
                <w:szCs w:val="16"/>
              </w:rPr>
            </w:pPr>
            <w:r w:rsidRPr="00CB7810">
              <w:rPr>
                <w:rFonts w:ascii="Arial" w:hAnsi="Arial" w:cs="Arial"/>
                <w:b/>
                <w:bCs/>
                <w:color w:val="000000"/>
                <w:sz w:val="16"/>
                <w:szCs w:val="16"/>
              </w:rPr>
              <w:t>2</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6"/>
                <w:szCs w:val="16"/>
              </w:rPr>
            </w:pPr>
            <w:r w:rsidRPr="00CB7810">
              <w:rPr>
                <w:rFonts w:ascii="Arial" w:hAnsi="Arial" w:cs="Arial"/>
                <w:b/>
                <w:bCs/>
                <w:color w:val="000000"/>
                <w:sz w:val="16"/>
                <w:szCs w:val="16"/>
              </w:rPr>
              <w:t>3</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6"/>
                <w:szCs w:val="16"/>
              </w:rPr>
            </w:pPr>
            <w:r w:rsidRPr="00CB7810">
              <w:rPr>
                <w:rFonts w:ascii="Arial" w:hAnsi="Arial" w:cs="Arial"/>
                <w:b/>
                <w:bCs/>
                <w:color w:val="000000"/>
                <w:sz w:val="16"/>
                <w:szCs w:val="16"/>
              </w:rPr>
              <w:t>4</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6"/>
                <w:szCs w:val="16"/>
              </w:rPr>
            </w:pPr>
            <w:r w:rsidRPr="00CB7810">
              <w:rPr>
                <w:rFonts w:ascii="Arial" w:hAnsi="Arial" w:cs="Arial"/>
                <w:b/>
                <w:bCs/>
                <w:color w:val="000000"/>
                <w:sz w:val="16"/>
                <w:szCs w:val="16"/>
              </w:rPr>
              <w:t>5</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b/>
                <w:bCs/>
                <w:color w:val="000000"/>
                <w:sz w:val="16"/>
                <w:szCs w:val="16"/>
              </w:rPr>
            </w:pPr>
            <w:r w:rsidRPr="00CB7810">
              <w:rPr>
                <w:rFonts w:ascii="Arial" w:hAnsi="Arial" w:cs="Arial"/>
                <w:b/>
                <w:bCs/>
                <w:color w:val="000000"/>
                <w:sz w:val="16"/>
                <w:szCs w:val="16"/>
              </w:rPr>
              <w:t>6</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b/>
                <w:bCs/>
                <w:color w:val="000000"/>
                <w:sz w:val="20"/>
                <w:szCs w:val="20"/>
              </w:rPr>
            </w:pPr>
            <w:r w:rsidRPr="00CB7810">
              <w:rPr>
                <w:rFonts w:ascii="Arial" w:hAnsi="Arial" w:cs="Arial"/>
                <w:b/>
                <w:bCs/>
                <w:color w:val="000000"/>
                <w:sz w:val="20"/>
                <w:szCs w:val="20"/>
              </w:rPr>
              <w:t>Всего</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b/>
                <w:bCs/>
                <w:color w:val="000000"/>
                <w:sz w:val="20"/>
                <w:szCs w:val="20"/>
              </w:rPr>
            </w:pPr>
            <w:r w:rsidRPr="00CB7810">
              <w:rPr>
                <w:rFonts w:ascii="Arial" w:hAnsi="Arial" w:cs="Arial"/>
                <w:b/>
                <w:bCs/>
                <w:color w:val="000000"/>
                <w:sz w:val="20"/>
                <w:szCs w:val="20"/>
              </w:rPr>
              <w:t> </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b/>
                <w:bCs/>
                <w:color w:val="000000"/>
                <w:sz w:val="20"/>
                <w:szCs w:val="20"/>
              </w:rPr>
            </w:pPr>
            <w:r w:rsidRPr="00CB7810">
              <w:rPr>
                <w:rFonts w:ascii="Arial" w:hAnsi="Arial" w:cs="Arial"/>
                <w:b/>
                <w:bCs/>
                <w:color w:val="000000"/>
                <w:sz w:val="20"/>
                <w:szCs w:val="20"/>
              </w:rPr>
              <w:t> </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b/>
                <w:bCs/>
                <w:color w:val="000000"/>
                <w:sz w:val="20"/>
                <w:szCs w:val="20"/>
              </w:rPr>
            </w:pPr>
            <w:r w:rsidRPr="00CB7810">
              <w:rPr>
                <w:rFonts w:ascii="Arial" w:hAnsi="Arial" w:cs="Arial"/>
                <w:b/>
                <w:bCs/>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b/>
                <w:bCs/>
                <w:color w:val="000000"/>
                <w:sz w:val="20"/>
                <w:szCs w:val="20"/>
              </w:rPr>
            </w:pPr>
            <w:r w:rsidRPr="00CB7810">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b/>
                <w:bCs/>
                <w:color w:val="000000"/>
                <w:sz w:val="20"/>
                <w:szCs w:val="20"/>
              </w:rPr>
            </w:pPr>
            <w:r w:rsidRPr="00CB7810">
              <w:rPr>
                <w:rFonts w:ascii="Arial" w:hAnsi="Arial" w:cs="Arial"/>
                <w:b/>
                <w:bCs/>
                <w:color w:val="000000"/>
                <w:sz w:val="20"/>
                <w:szCs w:val="20"/>
              </w:rPr>
              <w:t>554 851 175,00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61 895 756,00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1 595 640,00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1 595 640,00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1 595 640,00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99 1 00 00050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1 595 640,00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99 1 00 00050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1 595 640,00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1 266 050,00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1 266 050,00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1 266 050,00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1 123 450,00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1 123 450,00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142 600,00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138 200,00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4 400,00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31 154 561,00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202 000,00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202 000,00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01 S6290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01 S6290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05 1 03 00000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132 000,00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приобретение информационных услуг с использованием информационно-правовых систем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03 S6260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132 000,00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03 S6260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132 000,00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30 952 561,00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30 952 561,00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24 890 461,00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24 890 461,00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6 062 100,00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5 801 100,00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261 000,00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17 410 905,00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14 789 705,00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250 000,00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Расходы на повышение квалификации муниципальных служащих органов местного самоуправления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01 S6290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01 S6290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05 1 03 00000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180 000,00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приобретение информационных услуг с использованием информационно-правовых систем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03 S6260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180 000,00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03 S6260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180 000,00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14 539 705,00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"Разработка проекта районного бюджета в установленные сроки"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05 3 02 00000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14 539 705,00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05 3 02 00110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10 970 950,00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05 3 02 00110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10 970 950,00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05 3 02 00120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3 568 755,00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05 3 02 00120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3 403 755,00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05 3 02 00120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165 000,00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2 621 200,00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2 621 200,00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320 800,00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320 800,00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2 300 400,00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1 790 555,00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99 9 00 00130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509 845,00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99 2 00 05000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99 2 00 05000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4 468 600,00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1 319 400,00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999 800,00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999 800,00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02 1 02 20060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02 1 02 20060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1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02 1 02 85080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959 800,00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02 1 02 85080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917 400,00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02 1 02 85080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42 400,00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319 600,00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02 3 05 00000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213 100,00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направления расходов основного мероприятия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02 3 05 99999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213 100,00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02 3 05 99999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213 100,00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"Проведение торжественных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02 3 06 00000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106 500,00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направления расходов основного мероприятия "Проведение торжественных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02 3 06 99999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106 500,00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02 3 06 99999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106 500,00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3 149 200,00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3 108 200,00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"Финансовое обеспечение деятельности аппарата управления"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3 108 200,00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1 696 000,00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1 392 100,00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303 900,00</w:t>
            </w:r>
          </w:p>
        </w:tc>
      </w:tr>
      <w:tr w:rsidR="00AC7DBE" w:rsidRPr="00CB7810" w:rsidTr="00540BDB">
        <w:trPr>
          <w:trHeight w:val="1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05 1 07 85070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579 800,00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05 1 07 85070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491 900,00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05 1 07 85070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87 900,00</w:t>
            </w:r>
          </w:p>
        </w:tc>
      </w:tr>
      <w:tr w:rsidR="00AC7DBE" w:rsidRPr="00CB7810" w:rsidTr="00540BDB">
        <w:trPr>
          <w:trHeight w:val="1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05 1 07 85270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832 400,00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05 1 07 85270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494 400,00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05 1 07 85270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338 000,00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41 000,00</w:t>
            </w:r>
          </w:p>
        </w:tc>
      </w:tr>
      <w:tr w:rsidR="00AC7DBE" w:rsidRPr="00CB7810" w:rsidTr="00540BDB">
        <w:trPr>
          <w:trHeight w:val="2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"Оформление технической документации, кадастровых паспортов,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05 2 01 00000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41 000,00</w:t>
            </w:r>
          </w:p>
        </w:tc>
      </w:tr>
      <w:tr w:rsidR="00AC7DBE" w:rsidRPr="00CB7810" w:rsidTr="00540BDB">
        <w:trPr>
          <w:trHeight w:val="2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Реализация направления расходов основного мероприятия "Оформление технической документации, кадастровых паспортов,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05 2 01 99999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05 2 01 99999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3 898 000,00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Органы юстиции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1 666 300,00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1 666 300,00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99 4 00 00000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1 666 300,00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99 4 00 59300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99 4 00 59300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99 4 00 85020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666 300,00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99 4 00 85020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609 400,00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99 4 00 85020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56 900,00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2 231 700,00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2 231 700,00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2 231 700,00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04 1 05 00000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2 231 700,00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04 1 05 08000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2 231 700,00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04 1 05 08000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1 937 900,00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04 1 05 08000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290 000,00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04 1 05 08000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3 800,00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39 503 428,00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420 700,00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420 700,00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420 700,00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"Финансовое обеспечение деятельности аппарата управления"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420 700,00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05 1 07 85340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420 700,00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05 1 07 85340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355 000,00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05 1 07 85340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65 700,00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141 600,00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141 600,00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141 600,00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99 9 00 85170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141 600,00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99 9 00 85170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141 600,00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Транспорт</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5 400 000,00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5 400 000,00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автомобильных дорог местного значения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5 400 000,00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03 2 05 00000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5 400 000,00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03 2 05 60030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5 400 000,00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03 2 05 60030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5 400 000,00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30 991 128,00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30 991 128,00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автомобильных дорог местного значения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30 991 128,00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24 061 128,00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03 2 01 99999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23 451 128,00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03 2 01 99999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5 550 028,00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03 2 01 99999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17 901 100,00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01 S6070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610 000,00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01 S6070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610 000,00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"Капитальный ремонт и ремонт дворовых территорий"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02 S6040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02 S6040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"Строительство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03 2 03 00000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1 860 000,00</w:t>
            </w:r>
          </w:p>
        </w:tc>
      </w:tr>
      <w:tr w:rsidR="00AC7DBE" w:rsidRPr="00CB7810" w:rsidTr="00540BDB">
        <w:trPr>
          <w:trHeight w:val="2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03 S6030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1 860 000,00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Капитальные вложения в объекты недвижимого имущества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03 S6030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1 860 000,00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5 000 000,00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направления расходов основного мероприятия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03 2 04 99999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03 2 04 99999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2 550 000,00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Муниципальная программа Добринского муниципального района "Создание условий для развития экономики Добринского муниципального района на 2014-2020 годы"</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2 550 000,00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малого и среднего предпринимательства в Добринском муниципальном районе на 2014-2020 годы"</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1 055 000,00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"Предоставление субсидий субъектам предпринимательcкой деятельности, проведение мероприятий по методической и информационной обеспеченности малого бизнеса"</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370 000,00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Оказание информационной поддержки субъектам малого бизнеса</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01 1 01 20340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01 1 01 20340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01 1 01 60020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01 1 01 60020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60 000,00</w:t>
            </w:r>
          </w:p>
        </w:tc>
      </w:tr>
      <w:tr w:rsidR="00AC7DBE" w:rsidRPr="00CB7810" w:rsidTr="00540BDB">
        <w:trPr>
          <w:trHeight w:val="2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софинансирования с федеральным бюджетом</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01 L064A</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01 L064A</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520 000,00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Субсидии организациям, образующим инфраструктуру поддержки субъектов малого и среднего предпринимательства (бизнес-центрам)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01 1 04 60160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520 000,00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01 1 04 60160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520 000,00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01 1 05 00000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165 000,00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05 S6050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165 000,00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1 05 S6050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165 000,00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потребительского рынка Добринского муниципального района на 2014-2020годы"</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1 245 000,00</w:t>
            </w:r>
          </w:p>
        </w:tc>
      </w:tr>
      <w:tr w:rsidR="00AC7DBE" w:rsidRPr="00CB7810" w:rsidTr="00540BDB">
        <w:trPr>
          <w:trHeight w:val="3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автомобильного топлива в рамках софинансирования с областным бюджетом</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01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01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3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грузового специализированного автотранспорта, не находившегося в эксплуатации - автолавок, хлебных фургонов и автофургонов в рамках софинансирования с областным бюджетом</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02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02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3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(сборно- 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5 000,00</w:t>
            </w:r>
          </w:p>
        </w:tc>
      </w:tr>
      <w:tr w:rsidR="00AC7DBE" w:rsidRPr="00CB7810" w:rsidTr="00540BDB">
        <w:trPr>
          <w:trHeight w:val="1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нестационарных объектов для оказания торговых и бытовых услуг (торговых киосков, павильонов)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04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04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5 000,00</w:t>
            </w:r>
          </w:p>
        </w:tc>
      </w:tr>
      <w:tr w:rsidR="00AC7DBE" w:rsidRPr="00CB7810" w:rsidTr="00540BDB">
        <w:trPr>
          <w:trHeight w:val="2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300 человек</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01 2 05 00000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05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05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20 000,00</w:t>
            </w:r>
          </w:p>
        </w:tc>
      </w:tr>
      <w:tr w:rsidR="00AC7DBE" w:rsidRPr="00CB7810" w:rsidTr="00540BDB">
        <w:trPr>
          <w:trHeight w:val="2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01 2 06 00000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20 000,00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06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2 06 S6060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FF0000"/>
                <w:sz w:val="20"/>
                <w:szCs w:val="20"/>
              </w:rPr>
            </w:pPr>
            <w:r w:rsidRPr="00CB7810">
              <w:rPr>
                <w:rFonts w:ascii="Arial" w:hAnsi="Arial" w:cs="Arial"/>
                <w:color w:val="FF0000"/>
                <w:sz w:val="20"/>
                <w:szCs w:val="20"/>
              </w:rPr>
              <w:t>Основное мероприятие "Предоставление юридическим лицам и индивидуальным предпринимателям субсидий на возмещение части затрат, направленных на реконструкцию и ремонт объектов торгового, бытового обслуживания, общественного питания сельского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01 2 08 00000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FF0000"/>
                <w:sz w:val="20"/>
                <w:szCs w:val="20"/>
              </w:rPr>
            </w:pPr>
            <w:r w:rsidRPr="00CB7810">
              <w:rPr>
                <w:color w:val="FF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1 000 000,00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FF0000"/>
                <w:sz w:val="20"/>
                <w:szCs w:val="20"/>
              </w:rPr>
            </w:pPr>
            <w:r w:rsidRPr="00CB7810">
              <w:rPr>
                <w:rFonts w:ascii="Arial" w:hAnsi="Arial" w:cs="Arial"/>
                <w:color w:val="FF0000"/>
                <w:sz w:val="20"/>
                <w:szCs w:val="20"/>
              </w:rPr>
              <w:t>Реализация мероприятий, направленных на реконструкцию и ремонт объектов торгового, бытового обслуживания, общественного питания сельского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01 2 08 60180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FF0000"/>
                <w:sz w:val="20"/>
                <w:szCs w:val="20"/>
              </w:rPr>
            </w:pPr>
            <w:r w:rsidRPr="00CB7810">
              <w:rPr>
                <w:color w:val="FF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1 000 000,00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FF0000"/>
                <w:sz w:val="20"/>
                <w:szCs w:val="20"/>
              </w:rPr>
            </w:pPr>
            <w:r w:rsidRPr="00CB7810">
              <w:rPr>
                <w:rFonts w:ascii="Arial" w:hAnsi="Arial" w:cs="Arial"/>
                <w:color w:val="FF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01 2 08 60180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1 000 000,00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кооперации в Добринском муниципальном районе на 2017-2020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250 000,00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"Оказание информационной поддержки кооперативам"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Оказание информационной поддержки кооперативам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01 3 01 20750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01 3 01 20750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"Предоставление субсидий кредитным потребительским кооперативам и сельскохозяйственным потребительским кооперативам"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150 000,00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Субсидии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01 3 02 60140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01 3 02 60140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50 000,00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02 S6730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02 S6730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50 000,00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02 S6740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 3 02 S6740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ЖИЛИЩНО-КОММУНАЛЬНОЕ ХОЗЯЙСТВО</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244 000,00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244 000,00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244 000,00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"Строительство, реконструкция, капитальный ремонт объектов социальной сферы и муниципального жилого фонда, организация газоснабжения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244 000,00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"Выполнение плановых заданий по строительству и капитальному ремонту объектов муниципального фонда"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03 1 03 00000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244 000,00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Взносы на капитальный ремонт муниципальных квартир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03 1 03 20360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244 000,00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FF0000"/>
                <w:sz w:val="20"/>
                <w:szCs w:val="20"/>
              </w:rPr>
            </w:pPr>
            <w:r w:rsidRPr="00CB7810">
              <w:rPr>
                <w:rFonts w:ascii="Arial" w:hAnsi="Arial" w:cs="Arial"/>
                <w:color w:val="FF0000"/>
                <w:sz w:val="20"/>
                <w:szCs w:val="2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03 1 03 20360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FF0000"/>
                <w:sz w:val="20"/>
                <w:szCs w:val="20"/>
              </w:rPr>
            </w:pPr>
            <w:r w:rsidRPr="00CB7810">
              <w:rPr>
                <w:rFonts w:ascii="Arial" w:hAnsi="Arial" w:cs="Arial"/>
                <w:color w:val="FF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244 000,00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386 633 061,00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41 836 800,00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41 836 800,00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системы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41 796 800,00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41 706 800,00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15 018 400,00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15 018 400,00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06 1 01 85350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26 688 400,00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06 1 01 85350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26 688 400,00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"Создание в дошкольных образовательных организациях условий для получения детьми-инвалидами качественного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06 1 06 00000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мероприятий по созданию условий для инклюзивного образования детей-инвалидов в дошкольных образовательных организациях в рамках софинансирования с федеральным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06 L0273</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1 06 L0273</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06 4 01 20030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06 4 01 20030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292 153 163,00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12 039 700,00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12 039 700,00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12 039 700,00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02 3 04 85130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9 343 000,00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02 3 04 85130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9 343 000,00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02 3 04 85140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2 688 700,00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02 3 04 85140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2 688 700,00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02 3 04 85420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02 3 04 85420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305 500,00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"Строительство, реконструкция, капитальный ремонт объектов социальной сферы и муниципального жилого фонда, организация газоснабжения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305 500,00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"Капитальный ремонт учреждений образования, культуры"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03 1 01 00000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305 500,00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1 01 L0970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305 500,00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 1 01 L0970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305 500,00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279 807 963,00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279 352 000,00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"Создание условий для получения основного-общего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278 943 600,00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47 238 600,00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47 238 600,00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06 2 01 85090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231 705 000,00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06 2 01 85090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231 705 000,00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327 800,00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02 S6560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327 800,00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02 S6560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327 800,00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80 600,00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04 S6590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80 600,00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2 04 S6590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80 600,00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455 963,00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443 963,00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06 4 01 20030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443 963,00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06 4 01 20030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443 963,00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06 4 02 20540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06 4 02 20540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33 262 100,00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7 494 800,00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7 494 800,00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7 494 800,00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7 494 800,00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7 494 800,00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25 767 300,00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25 767 300,00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14 216 000,00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14 216 000,00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14 216 000,00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"Создание материально-технических условий для предоставления оздоровительных-образовательных услуг"</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6 156 000,00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06 3 02 09000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6 156 000,00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06 3 02 09000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6 156 000,00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"Повышение качества и эффективности предоставления оздоровительных-образовательных услуг (оплата труда+начисления)"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06 3 03 00000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5 395 300,00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06 3 03 09000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5 395 300,00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06 3 03 09000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5 395 300,00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4 369 000,00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147 000,00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147 000,00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02 1 03 00000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147 000,00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02 1 03 20070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147 000,00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02 1 03 20070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147 000,00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4 222 000,00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4 222 000,00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4 222 000,00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06 3 04 09000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4 222 000,00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06 3 04 09000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4 222 000,00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15 011 998,00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02 1 02 20060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02 1 02 20060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14 990 998,00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14 990 998,00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11 760 200,00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11 760 200,00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06 5 01 09000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11 760 200,00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3 230 798,00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06 5 02 00110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3 014 639,00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06 5 02 00110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3 014 639,00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06 5 02 00120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216 159,00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06 5 02 00120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213 747,00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07</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09</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06 5 02 00120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2 412,00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30 626 650,00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Культура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29 420 500,00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29 420 500,00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29 420 500,00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 Материально-техническое оснащение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направления расходов основного мероприятия "Материально-техническое оснащение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02 2 01 99999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02 2 01 99999</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"Обеспечение деятельности культурно-досуговых учреждений муниципального района на уровне, позволяющем формировать духовно-эстетические потребности общества"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12 152 100,00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02 2 02 09000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12 152 100,00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02 2 02 09000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12 152 100,00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02 2 07 00000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535 300,00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02 2 07 09000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279 300,00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p w:rsidR="00AC7DBE" w:rsidRPr="00CB7810" w:rsidRDefault="00AC7DBE" w:rsidP="00540BDB">
            <w:pPr>
              <w:rPr>
                <w:rFonts w:ascii="Arial" w:hAnsi="Arial" w:cs="Arial"/>
                <w:color w:val="000000"/>
                <w:sz w:val="20"/>
                <w:szCs w:val="20"/>
              </w:rPr>
            </w:pP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02 2 07 09000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279 300,00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направленные на комплектование книжных фондов библиотек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07 L6370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256 000,00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07 L6370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256 000,00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02 2 08 00000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16 221 571,00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02 2 08 09000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16 221 571,00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02 2 08 09000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16 221 571,00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"Повышение роли библиотек в развитии культурно-информационного и образовательного пространства"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02 2 09 00000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53 800,00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09 S6280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53 800,00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09 S6280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53 800,00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417 729,00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02 2 10 09000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77 729,00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02 2 10 09000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77 729,00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10 L6380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340 000,00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10 L6380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340 000,00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1 206 150,00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1 206 150,00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02 1 02 20060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02 1 02 20060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9 000,00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1 197 150,00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"Организация и проведение межрегионального фестиваля в целях развития событийного туризма на территории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Организация и проведение ежегодного межрегионального фестиваля народного творчества "Поет гармонь над Битюгом"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02 2 04 20160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02 2 04 20160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80 000,00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"Межрегиональное сотрудничество, организация обменных концертов на территории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02 2 05 00000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02 2 05 20090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02 2 05 20090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"Повышение эффективности управленческих решений в области культуры"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02 2 06 00000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1 027 150,00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02 2 06 00110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1 025 150,00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02 2 06 00110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1 025 150,00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02 2 06 00120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02 2 06 00120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60 000,00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02 2 12 20510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08</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02 2 12 20510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27 157 280,00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"Доплаты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02 3 01 20120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02 3 01 20120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4 746 480,00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4 746 480,00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4 746 480,00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4 746 480,00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02 3 04 51340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2 286 480,00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02 3 04 51340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2 286 480,00</w:t>
            </w:r>
          </w:p>
        </w:tc>
      </w:tr>
      <w:tr w:rsidR="00AC7DBE" w:rsidRPr="00CB7810" w:rsidTr="00540BDB">
        <w:trPr>
          <w:trHeight w:val="1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02 3 04 85250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2 460 000,00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03</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02 3 04 85250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2 460 000,00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13 617 000,00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13 617 000,00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13 617 000,00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13 617 000,00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02 3 04 85040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1 517 000,00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02 3 04 85040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1 517 000,00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02 3 04 85050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11 690 000,00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02 3 04 85050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11 690 000,00</w:t>
            </w:r>
          </w:p>
        </w:tc>
      </w:tr>
      <w:tr w:rsidR="00AC7DBE" w:rsidRPr="00CB7810" w:rsidTr="00540BDB">
        <w:trPr>
          <w:trHeight w:val="2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02 3 04 85320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120 600,00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02 3 04 85320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120 600,00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02 3 04 85360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289 400,00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04</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02 3 04 85360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289 400,00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2 793 800,00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2 793 800,00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2 793 800,00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2 793 800,00</w:t>
            </w:r>
          </w:p>
        </w:tc>
      </w:tr>
      <w:tr w:rsidR="00AC7DBE" w:rsidRPr="00CB7810" w:rsidTr="00540BDB">
        <w:trPr>
          <w:trHeight w:val="2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02 3 04 85150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2 793 800,00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02 3 04 85150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2 614 100,00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10</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06</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02 3 04 85150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179 700,00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Массовый спорт</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"Организация и проведение мероприятий, направленных на привлечение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01 S6360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Закупка товаров, работ и услуг для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11</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1 01 S6360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1 000 000,00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3 393 000,00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3 393 000,00</w:t>
            </w:r>
          </w:p>
        </w:tc>
      </w:tr>
      <w:tr w:rsidR="00AC7DBE" w:rsidRPr="00CB7810" w:rsidTr="00540BDB">
        <w:trPr>
          <w:trHeight w:val="10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3 393 000,00</w:t>
            </w:r>
          </w:p>
        </w:tc>
      </w:tr>
      <w:tr w:rsidR="00AC7DBE" w:rsidRPr="00CB7810" w:rsidTr="00540BDB">
        <w:trPr>
          <w:trHeight w:val="7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3 393 000,00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02 3 02 00000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3 393 000,00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02 3 02 09000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3 393 000,00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12</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02 3 02 09000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3 393 000,00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lastRenderedPageBreak/>
              <w:t>ОБСЛУЖИВАНИЕ ГОСУДАРСТВЕННОГО И МУНИЦИПАЛЬНОГО ДОЛГА</w:t>
            </w:r>
          </w:p>
        </w:tc>
        <w:tc>
          <w:tcPr>
            <w:tcW w:w="855"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969"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652"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758" w:type="dxa"/>
            <w:tcBorders>
              <w:top w:val="nil"/>
              <w:left w:val="nil"/>
              <w:bottom w:val="single" w:sz="4" w:space="0" w:color="000000"/>
              <w:right w:val="single" w:sz="4" w:space="0" w:color="000000"/>
            </w:tcBorders>
            <w:shd w:val="clear" w:color="auto" w:fill="auto"/>
            <w:vAlign w:val="center"/>
            <w:hideMark/>
          </w:tcPr>
          <w:p w:rsidR="00AC7DBE" w:rsidRPr="00CB7810" w:rsidRDefault="00AC7DBE" w:rsidP="00540BDB">
            <w:pPr>
              <w:rPr>
                <w:rFonts w:ascii="Arial" w:hAnsi="Arial" w:cs="Arial"/>
                <w:i/>
                <w:iCs/>
                <w:color w:val="000000"/>
                <w:sz w:val="20"/>
                <w:szCs w:val="20"/>
              </w:rPr>
            </w:pPr>
            <w:r w:rsidRPr="00CB7810">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Обслуживание государственного внутреннего и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500 000,00</w:t>
            </w:r>
          </w:p>
        </w:tc>
      </w:tr>
      <w:tr w:rsidR="00AC7DBE" w:rsidRPr="00CB7810" w:rsidTr="00540BDB">
        <w:trPr>
          <w:trHeight w:val="125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05 0 00 00000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Подпрограмма "Управление муниципальным долгом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05 4 00 00000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500 000,00</w:t>
            </w:r>
          </w:p>
        </w:tc>
      </w:tr>
      <w:tr w:rsidR="00AC7DBE" w:rsidRPr="00CB7810" w:rsidTr="00540BDB">
        <w:trPr>
          <w:trHeight w:val="50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Основное мероприятие "Обслуживание муниципального долга районного бюджета"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05 4 01 00000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color w:val="000000"/>
                <w:sz w:val="20"/>
                <w:szCs w:val="20"/>
              </w:rPr>
            </w:pPr>
            <w:r w:rsidRPr="00CB7810">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500 000,00</w:t>
            </w:r>
          </w:p>
        </w:tc>
      </w:tr>
      <w:tr w:rsidR="00AC7DBE" w:rsidRPr="00CB7810" w:rsidTr="00540BDB">
        <w:trPr>
          <w:trHeight w:val="260"/>
        </w:trPr>
        <w:tc>
          <w:tcPr>
            <w:tcW w:w="4805" w:type="dxa"/>
            <w:tcBorders>
              <w:top w:val="nil"/>
              <w:left w:val="single" w:sz="4" w:space="0" w:color="000000"/>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Обслуживание муниципального долга</w:t>
            </w:r>
          </w:p>
        </w:tc>
        <w:tc>
          <w:tcPr>
            <w:tcW w:w="855"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969"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05 4 01 20330</w:t>
            </w:r>
          </w:p>
        </w:tc>
        <w:tc>
          <w:tcPr>
            <w:tcW w:w="758" w:type="dxa"/>
            <w:tcBorders>
              <w:top w:val="nil"/>
              <w:left w:val="nil"/>
              <w:bottom w:val="single" w:sz="4" w:space="0" w:color="000000"/>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500 000,00</w:t>
            </w:r>
          </w:p>
        </w:tc>
      </w:tr>
      <w:tr w:rsidR="00AC7DBE" w:rsidRPr="00CB7810" w:rsidTr="00540BDB">
        <w:trPr>
          <w:trHeight w:val="500"/>
        </w:trPr>
        <w:tc>
          <w:tcPr>
            <w:tcW w:w="4805" w:type="dxa"/>
            <w:tcBorders>
              <w:top w:val="nil"/>
              <w:left w:val="single" w:sz="4" w:space="0" w:color="000000"/>
              <w:bottom w:val="single" w:sz="4" w:space="0" w:color="auto"/>
              <w:right w:val="single" w:sz="4" w:space="0" w:color="000000"/>
            </w:tcBorders>
            <w:shd w:val="clear" w:color="auto" w:fill="auto"/>
            <w:hideMark/>
          </w:tcPr>
          <w:p w:rsidR="00AC7DBE" w:rsidRPr="00CB7810" w:rsidRDefault="00AC7DBE" w:rsidP="00540BDB">
            <w:pPr>
              <w:rPr>
                <w:rFonts w:ascii="Arial" w:hAnsi="Arial" w:cs="Arial"/>
                <w:color w:val="000000"/>
                <w:sz w:val="20"/>
                <w:szCs w:val="20"/>
              </w:rPr>
            </w:pPr>
            <w:r w:rsidRPr="00CB7810">
              <w:rPr>
                <w:rFonts w:ascii="Arial" w:hAnsi="Arial" w:cs="Arial"/>
                <w:color w:val="000000"/>
                <w:sz w:val="20"/>
                <w:szCs w:val="20"/>
              </w:rPr>
              <w:t>Обслуживание государственного (муниципального) долга</w:t>
            </w:r>
          </w:p>
        </w:tc>
        <w:tc>
          <w:tcPr>
            <w:tcW w:w="855" w:type="dxa"/>
            <w:tcBorders>
              <w:top w:val="nil"/>
              <w:left w:val="nil"/>
              <w:bottom w:val="single" w:sz="4" w:space="0" w:color="auto"/>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13</w:t>
            </w:r>
          </w:p>
        </w:tc>
        <w:tc>
          <w:tcPr>
            <w:tcW w:w="969" w:type="dxa"/>
            <w:tcBorders>
              <w:top w:val="nil"/>
              <w:left w:val="nil"/>
              <w:bottom w:val="single" w:sz="4" w:space="0" w:color="auto"/>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01</w:t>
            </w:r>
          </w:p>
        </w:tc>
        <w:tc>
          <w:tcPr>
            <w:tcW w:w="1652" w:type="dxa"/>
            <w:tcBorders>
              <w:top w:val="nil"/>
              <w:left w:val="nil"/>
              <w:bottom w:val="single" w:sz="4" w:space="0" w:color="auto"/>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05 4 01 20330</w:t>
            </w:r>
          </w:p>
        </w:tc>
        <w:tc>
          <w:tcPr>
            <w:tcW w:w="758" w:type="dxa"/>
            <w:tcBorders>
              <w:top w:val="nil"/>
              <w:left w:val="nil"/>
              <w:bottom w:val="single" w:sz="4" w:space="0" w:color="auto"/>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700</w:t>
            </w:r>
          </w:p>
        </w:tc>
        <w:tc>
          <w:tcPr>
            <w:tcW w:w="1701" w:type="dxa"/>
            <w:tcBorders>
              <w:top w:val="nil"/>
              <w:left w:val="nil"/>
              <w:bottom w:val="single" w:sz="4" w:space="0" w:color="auto"/>
              <w:right w:val="single" w:sz="4" w:space="0" w:color="000000"/>
            </w:tcBorders>
            <w:shd w:val="clear" w:color="auto" w:fill="auto"/>
            <w:hideMark/>
          </w:tcPr>
          <w:p w:rsidR="00AC7DBE" w:rsidRPr="00CB7810" w:rsidRDefault="00AC7DBE" w:rsidP="00540BDB">
            <w:pPr>
              <w:jc w:val="center"/>
              <w:rPr>
                <w:rFonts w:ascii="Arial" w:hAnsi="Arial" w:cs="Arial"/>
                <w:color w:val="000000"/>
                <w:sz w:val="20"/>
                <w:szCs w:val="20"/>
              </w:rPr>
            </w:pPr>
            <w:r w:rsidRPr="00CB7810">
              <w:rPr>
                <w:rFonts w:ascii="Arial" w:hAnsi="Arial" w:cs="Arial"/>
                <w:color w:val="000000"/>
                <w:sz w:val="20"/>
                <w:szCs w:val="20"/>
              </w:rPr>
              <w:t>500 000,00</w:t>
            </w:r>
          </w:p>
        </w:tc>
      </w:tr>
    </w:tbl>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14</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tbl>
      <w:tblPr>
        <w:tblW w:w="10809" w:type="dxa"/>
        <w:tblInd w:w="-778" w:type="dxa"/>
        <w:tblLayout w:type="fixed"/>
        <w:tblLook w:val="04A0" w:firstRow="1" w:lastRow="0" w:firstColumn="1" w:lastColumn="0" w:noHBand="0" w:noVBand="1"/>
      </w:tblPr>
      <w:tblGrid>
        <w:gridCol w:w="3943"/>
        <w:gridCol w:w="629"/>
        <w:gridCol w:w="567"/>
        <w:gridCol w:w="1559"/>
        <w:gridCol w:w="709"/>
        <w:gridCol w:w="1701"/>
        <w:gridCol w:w="1701"/>
      </w:tblGrid>
      <w:tr w:rsidR="00AC7DBE" w:rsidRPr="009521EF" w:rsidTr="00540BDB">
        <w:trPr>
          <w:trHeight w:val="2085"/>
        </w:trPr>
        <w:tc>
          <w:tcPr>
            <w:tcW w:w="10809" w:type="dxa"/>
            <w:gridSpan w:val="7"/>
            <w:tcBorders>
              <w:top w:val="nil"/>
              <w:left w:val="nil"/>
              <w:bottom w:val="nil"/>
              <w:right w:val="nil"/>
            </w:tcBorders>
            <w:shd w:val="clear" w:color="auto" w:fill="auto"/>
            <w:vAlign w:val="center"/>
            <w:hideMark/>
          </w:tcPr>
          <w:p w:rsidR="00AC7DBE" w:rsidRDefault="00AC7DBE" w:rsidP="00540BDB">
            <w:pPr>
              <w:jc w:val="center"/>
              <w:rPr>
                <w:rFonts w:ascii="Arial" w:hAnsi="Arial" w:cs="Arial"/>
                <w:b/>
                <w:bCs/>
                <w:color w:val="000000"/>
              </w:rPr>
            </w:pPr>
            <w:r w:rsidRPr="009521EF">
              <w:rPr>
                <w:rFonts w:ascii="Arial" w:hAnsi="Arial" w:cs="Arial"/>
                <w:b/>
                <w:bCs/>
                <w:color w:val="000000"/>
              </w:rPr>
              <w:t xml:space="preserve">Распределение расходов бюджета Добринского муниципального района </w:t>
            </w:r>
          </w:p>
          <w:p w:rsidR="00AC7DBE" w:rsidRDefault="00AC7DBE" w:rsidP="00540BDB">
            <w:pPr>
              <w:jc w:val="center"/>
              <w:rPr>
                <w:rFonts w:ascii="Arial" w:hAnsi="Arial" w:cs="Arial"/>
                <w:b/>
                <w:bCs/>
                <w:color w:val="000000"/>
              </w:rPr>
            </w:pPr>
            <w:r w:rsidRPr="009521EF">
              <w:rPr>
                <w:rFonts w:ascii="Arial" w:hAnsi="Arial" w:cs="Arial"/>
                <w:b/>
                <w:bCs/>
                <w:color w:val="000000"/>
              </w:rPr>
              <w:t xml:space="preserve">на плановый период 2018 и 2019 годов по разделам, подразделам, целевым </w:t>
            </w:r>
          </w:p>
          <w:p w:rsidR="00AC7DBE" w:rsidRDefault="00AC7DBE" w:rsidP="00540BDB">
            <w:pPr>
              <w:jc w:val="center"/>
              <w:rPr>
                <w:rFonts w:ascii="Arial" w:hAnsi="Arial" w:cs="Arial"/>
                <w:b/>
                <w:bCs/>
                <w:color w:val="000000"/>
              </w:rPr>
            </w:pPr>
            <w:r w:rsidRPr="009521EF">
              <w:rPr>
                <w:rFonts w:ascii="Arial" w:hAnsi="Arial" w:cs="Arial"/>
                <w:b/>
                <w:bCs/>
                <w:color w:val="000000"/>
              </w:rPr>
              <w:t xml:space="preserve">статьям (муниципальным программам Добринского муниципального района </w:t>
            </w:r>
          </w:p>
          <w:p w:rsidR="00AC7DBE" w:rsidRDefault="00AC7DBE" w:rsidP="00540BDB">
            <w:pPr>
              <w:jc w:val="center"/>
              <w:rPr>
                <w:rFonts w:ascii="Arial" w:hAnsi="Arial" w:cs="Arial"/>
                <w:b/>
                <w:bCs/>
                <w:color w:val="000000"/>
              </w:rPr>
            </w:pPr>
            <w:r w:rsidRPr="009521EF">
              <w:rPr>
                <w:rFonts w:ascii="Arial" w:hAnsi="Arial" w:cs="Arial"/>
                <w:b/>
                <w:bCs/>
                <w:color w:val="000000"/>
              </w:rPr>
              <w:t xml:space="preserve">и непрограммным направлениям деятельности), группам видов расходов классификации расходов бюджетов </w:t>
            </w:r>
          </w:p>
          <w:p w:rsidR="00AC7DBE" w:rsidRPr="009521EF" w:rsidRDefault="00AC7DBE" w:rsidP="00540BDB">
            <w:pPr>
              <w:jc w:val="center"/>
              <w:rPr>
                <w:rFonts w:ascii="Arial" w:hAnsi="Arial" w:cs="Arial"/>
                <w:b/>
                <w:bCs/>
                <w:color w:val="000000"/>
              </w:rPr>
            </w:pPr>
            <w:r w:rsidRPr="009521EF">
              <w:rPr>
                <w:rFonts w:ascii="Arial" w:hAnsi="Arial" w:cs="Arial"/>
                <w:b/>
                <w:bCs/>
                <w:color w:val="000000"/>
              </w:rPr>
              <w:t>Российской Федерации</w:t>
            </w:r>
          </w:p>
        </w:tc>
      </w:tr>
      <w:tr w:rsidR="00AC7DBE" w:rsidRPr="009521EF" w:rsidTr="00540BDB">
        <w:trPr>
          <w:trHeight w:val="215"/>
        </w:trPr>
        <w:tc>
          <w:tcPr>
            <w:tcW w:w="10809" w:type="dxa"/>
            <w:gridSpan w:val="7"/>
            <w:tcBorders>
              <w:top w:val="nil"/>
              <w:left w:val="nil"/>
              <w:bottom w:val="nil"/>
              <w:right w:val="nil"/>
            </w:tcBorders>
            <w:shd w:val="clear" w:color="auto" w:fill="auto"/>
            <w:hideMark/>
          </w:tcPr>
          <w:p w:rsidR="00AC7DBE" w:rsidRPr="009521EF" w:rsidRDefault="00AC7DBE" w:rsidP="00540BDB">
            <w:pPr>
              <w:jc w:val="right"/>
              <w:rPr>
                <w:color w:val="000000"/>
                <w:sz w:val="20"/>
                <w:szCs w:val="20"/>
              </w:rPr>
            </w:pPr>
          </w:p>
        </w:tc>
      </w:tr>
      <w:tr w:rsidR="00AC7DBE" w:rsidRPr="009521EF" w:rsidTr="00540BDB">
        <w:trPr>
          <w:trHeight w:val="385"/>
        </w:trPr>
        <w:tc>
          <w:tcPr>
            <w:tcW w:w="10809" w:type="dxa"/>
            <w:gridSpan w:val="7"/>
            <w:tcBorders>
              <w:top w:val="nil"/>
              <w:left w:val="nil"/>
              <w:bottom w:val="nil"/>
              <w:right w:val="nil"/>
            </w:tcBorders>
            <w:shd w:val="clear" w:color="auto" w:fill="auto"/>
            <w:hideMark/>
          </w:tcPr>
          <w:p w:rsidR="00AC7DBE" w:rsidRPr="009521EF" w:rsidRDefault="00AC7DBE" w:rsidP="00540BDB">
            <w:pPr>
              <w:jc w:val="right"/>
              <w:rPr>
                <w:rFonts w:ascii="Arial" w:hAnsi="Arial" w:cs="Arial"/>
                <w:color w:val="000000"/>
                <w:sz w:val="20"/>
                <w:szCs w:val="20"/>
              </w:rPr>
            </w:pPr>
            <w:r w:rsidRPr="009521EF">
              <w:rPr>
                <w:rFonts w:ascii="Arial" w:hAnsi="Arial" w:cs="Arial"/>
                <w:color w:val="000000"/>
                <w:sz w:val="20"/>
                <w:szCs w:val="20"/>
              </w:rPr>
              <w:t>руб.</w:t>
            </w:r>
          </w:p>
        </w:tc>
      </w:tr>
      <w:tr w:rsidR="00AC7DBE" w:rsidRPr="009521EF" w:rsidTr="00540BDB">
        <w:trPr>
          <w:trHeight w:val="1695"/>
        </w:trPr>
        <w:tc>
          <w:tcPr>
            <w:tcW w:w="39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Наименование</w:t>
            </w:r>
          </w:p>
        </w:tc>
        <w:tc>
          <w:tcPr>
            <w:tcW w:w="629"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8"/>
                <w:szCs w:val="18"/>
              </w:rPr>
            </w:pPr>
            <w:r w:rsidRPr="009521EF">
              <w:rPr>
                <w:rFonts w:ascii="Arial" w:hAnsi="Arial" w:cs="Arial"/>
                <w:b/>
                <w:bCs/>
                <w:color w:val="000000"/>
                <w:sz w:val="18"/>
                <w:szCs w:val="18"/>
              </w:rPr>
              <w:t>Раздел</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8"/>
                <w:szCs w:val="18"/>
              </w:rPr>
            </w:pPr>
            <w:r w:rsidRPr="009521EF">
              <w:rPr>
                <w:rFonts w:ascii="Arial" w:hAnsi="Arial" w:cs="Arial"/>
                <w:b/>
                <w:bCs/>
                <w:color w:val="000000"/>
                <w:sz w:val="18"/>
                <w:szCs w:val="18"/>
              </w:rPr>
              <w:t>Подраздел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8"/>
                <w:szCs w:val="18"/>
              </w:rPr>
            </w:pPr>
            <w:r w:rsidRPr="009521EF">
              <w:rPr>
                <w:rFonts w:ascii="Arial" w:hAnsi="Arial" w:cs="Arial"/>
                <w:b/>
                <w:bCs/>
                <w:color w:val="000000"/>
                <w:sz w:val="18"/>
                <w:szCs w:val="18"/>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8"/>
                <w:szCs w:val="18"/>
              </w:rPr>
            </w:pPr>
            <w:r w:rsidRPr="009521EF">
              <w:rPr>
                <w:rFonts w:ascii="Arial" w:hAnsi="Arial" w:cs="Arial"/>
                <w:b/>
                <w:bCs/>
                <w:color w:val="000000"/>
                <w:sz w:val="18"/>
                <w:szCs w:val="18"/>
              </w:rPr>
              <w:t>Вид расхода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Сумма 2018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Сумма 2019 год</w:t>
            </w:r>
          </w:p>
        </w:tc>
      </w:tr>
      <w:tr w:rsidR="00AC7DBE" w:rsidRPr="009521EF" w:rsidTr="00540BDB">
        <w:trPr>
          <w:trHeight w:val="433"/>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6"/>
                <w:szCs w:val="16"/>
              </w:rPr>
            </w:pPr>
            <w:r w:rsidRPr="009521EF">
              <w:rPr>
                <w:rFonts w:ascii="Arial" w:hAnsi="Arial" w:cs="Arial"/>
                <w:b/>
                <w:bCs/>
                <w:color w:val="000000"/>
                <w:sz w:val="16"/>
                <w:szCs w:val="16"/>
              </w:rPr>
              <w:t>1</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6"/>
                <w:szCs w:val="16"/>
              </w:rPr>
            </w:pPr>
            <w:r w:rsidRPr="009521EF">
              <w:rPr>
                <w:rFonts w:ascii="Arial" w:hAnsi="Arial" w:cs="Arial"/>
                <w:b/>
                <w:bCs/>
                <w:color w:val="000000"/>
                <w:sz w:val="16"/>
                <w:szCs w:val="16"/>
              </w:rPr>
              <w:t>2</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6"/>
                <w:szCs w:val="16"/>
              </w:rPr>
            </w:pPr>
            <w:r w:rsidRPr="009521EF">
              <w:rPr>
                <w:rFonts w:ascii="Arial" w:hAnsi="Arial" w:cs="Arial"/>
                <w:b/>
                <w:bCs/>
                <w:color w:val="000000"/>
                <w:sz w:val="16"/>
                <w:szCs w:val="16"/>
              </w:rPr>
              <w:t>3</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6"/>
                <w:szCs w:val="16"/>
              </w:rPr>
            </w:pPr>
            <w:r w:rsidRPr="009521EF">
              <w:rPr>
                <w:rFonts w:ascii="Arial" w:hAnsi="Arial" w:cs="Arial"/>
                <w:b/>
                <w:bCs/>
                <w:color w:val="000000"/>
                <w:sz w:val="16"/>
                <w:szCs w:val="16"/>
              </w:rPr>
              <w:t>4</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6"/>
                <w:szCs w:val="16"/>
              </w:rPr>
            </w:pPr>
            <w:r w:rsidRPr="009521EF">
              <w:rPr>
                <w:rFonts w:ascii="Arial" w:hAnsi="Arial" w:cs="Arial"/>
                <w:b/>
                <w:bCs/>
                <w:color w:val="000000"/>
                <w:sz w:val="16"/>
                <w:szCs w:val="16"/>
              </w:rPr>
              <w:t>5</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6"/>
                <w:szCs w:val="16"/>
              </w:rPr>
            </w:pPr>
            <w:r w:rsidRPr="009521EF">
              <w:rPr>
                <w:rFonts w:ascii="Arial" w:hAnsi="Arial" w:cs="Arial"/>
                <w:b/>
                <w:bCs/>
                <w:color w:val="000000"/>
                <w:sz w:val="16"/>
                <w:szCs w:val="16"/>
              </w:rPr>
              <w:t>6</w:t>
            </w:r>
          </w:p>
        </w:tc>
        <w:tc>
          <w:tcPr>
            <w:tcW w:w="1701"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b/>
                <w:bCs/>
                <w:color w:val="000000"/>
                <w:sz w:val="16"/>
                <w:szCs w:val="16"/>
              </w:rPr>
            </w:pPr>
            <w:r w:rsidRPr="009521EF">
              <w:rPr>
                <w:rFonts w:ascii="Arial" w:hAnsi="Arial" w:cs="Arial"/>
                <w:b/>
                <w:bCs/>
                <w:color w:val="000000"/>
                <w:sz w:val="16"/>
                <w:szCs w:val="16"/>
              </w:rPr>
              <w:t>7</w:t>
            </w:r>
          </w:p>
        </w:tc>
      </w:tr>
      <w:tr w:rsidR="00AC7DBE" w:rsidRPr="009521EF" w:rsidTr="00540BDB">
        <w:trPr>
          <w:trHeight w:val="288"/>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b/>
                <w:bCs/>
                <w:color w:val="000000"/>
                <w:sz w:val="20"/>
                <w:szCs w:val="20"/>
              </w:rPr>
            </w:pPr>
            <w:r w:rsidRPr="009521EF">
              <w:rPr>
                <w:rFonts w:ascii="Arial" w:hAnsi="Arial" w:cs="Arial"/>
                <w:b/>
                <w:bCs/>
                <w:color w:val="000000"/>
                <w:sz w:val="20"/>
                <w:szCs w:val="20"/>
              </w:rPr>
              <w:t>Всего</w:t>
            </w:r>
          </w:p>
          <w:p w:rsidR="00AC7DBE" w:rsidRPr="009521EF" w:rsidRDefault="00AC7DBE" w:rsidP="00540BDB">
            <w:pPr>
              <w:rPr>
                <w:rFonts w:ascii="Arial" w:hAnsi="Arial" w:cs="Arial"/>
                <w:b/>
                <w:bCs/>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b/>
                <w:bCs/>
                <w:color w:val="000000"/>
                <w:sz w:val="20"/>
                <w:szCs w:val="20"/>
              </w:rPr>
            </w:pPr>
            <w:r w:rsidRPr="009521EF">
              <w:rPr>
                <w:rFonts w:ascii="Arial" w:hAnsi="Arial" w:cs="Arial"/>
                <w:b/>
                <w:b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526 076 402,00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b/>
                <w:bCs/>
                <w:color w:val="000000"/>
                <w:sz w:val="20"/>
                <w:szCs w:val="20"/>
              </w:rPr>
            </w:pPr>
            <w:r w:rsidRPr="009521EF">
              <w:rPr>
                <w:rFonts w:ascii="Arial" w:hAnsi="Arial" w:cs="Arial"/>
                <w:b/>
                <w:bCs/>
                <w:color w:val="000000"/>
                <w:sz w:val="20"/>
                <w:szCs w:val="20"/>
              </w:rPr>
              <w:t>530 132 826,00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ОБЩЕГОСУДАРСТВЕННЫЕ ВОПРОСЫ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42 793 400,00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42 457 600,00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99 1 00 00050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99 1 00 00050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1 135 700,00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936 200,00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926 400,00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936 200,00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926 400,00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936 200,00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926 400,00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803 300,00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794 700,00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803 300,00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794 700,00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132 900,00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131 700,00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129 100,00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127 900,00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3 800,00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19 205 900,00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19 059 300,00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168 700,00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166 900,00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168 700,00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166 900,00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квалификации муниципальных служащих"</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54 500,00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53 900,00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S6290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54 500,00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53 900,00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S6290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54 500,00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53 900,00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113 000,00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приобретение информационных услуг с использованием информационно-правовых систем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S6260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113 000,00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S6260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113 000,00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19 037 200,00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18 892 400,00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19 037 200,00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18 892 400,00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14 019 900,00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13 921 100,00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14 019 900,00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13 921 100,00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5 017 300,00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4 971 300,00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4 800 200,00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4 756 500,00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217 100,00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214 800,00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11 886 000,00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11 772 600,00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9 906 000,00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9 792 600,00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164 900,00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142 050,00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квалификации муниципальных служащих"</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42 800,00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S6290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42 800,00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01 S6290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42 800,00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"Приобретение услуг с использованием информационно-правовых систем"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99 250,00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приобретение информационных услуг с использованием информационно-правовых систем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S6260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99 250,00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03 S6260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99 250,00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"Долгосрочное бюджетное планирование, совершенствование организации бюджетного процесса"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9 741 100,00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9 650 550,00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"Разработка проекта районного бюджета в установленные сроки"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9 741 100,00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9 650 550,00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7 592 550,00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7 512 550,00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7 592 550,00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7 512 550,00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2 148 550,00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2 138 000,00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2 005 800,00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1 996 700,00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05 3 02 00120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142 750,00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141 300,00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1 980 000,00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1 523 406,00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1 523 406,00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99 9 00 00130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456 594,00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456 594,00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Резервные фонды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Резервные фонды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Резервный фонд администрации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99 2 00 05000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99 2 00 05000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5 136 000,00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Другие общегосударственные вопросы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4 427 600,00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4 427 600,00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1 319 400,00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1 319 400,00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999 800,00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999 800,00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999 800,00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999 800,00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2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02 1 02 85080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959 800,00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959 800,00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02 1 02 85080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917 400,00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917 400,00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02 1 02 85080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42 400,00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319 600,00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319 600,00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02 3 05 00000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02 3 05 99999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02 3 05 99999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213 100,00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"Проведение торжественных мероприятий для детей, оставшимся без попечения родителей и для опекунских и приемных семей"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02 3 06 00000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"Проведение торжественных мероприятий для детей, оставшимся без попечения родителей и для опекунских и приемных семей"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02 3 06 99999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02 3 06 99999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106 500,00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"Финансовое обеспечение деятельности аппарата управления"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3 108 200,00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1 696 000,00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1 696 000,00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1 392 100,00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1 392 100,00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303 900,00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303 900,00</w:t>
            </w:r>
          </w:p>
        </w:tc>
      </w:tr>
      <w:tr w:rsidR="00AC7DBE" w:rsidRPr="009521EF" w:rsidTr="00540BDB">
        <w:trPr>
          <w:trHeight w:val="2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579 800,00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579 800,00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491 900,00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491 900,00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05 1 07 85070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87 900,00</w:t>
            </w:r>
          </w:p>
        </w:tc>
      </w:tr>
      <w:tr w:rsidR="00AC7DBE" w:rsidRPr="009521EF" w:rsidTr="00540BDB">
        <w:trPr>
          <w:trHeight w:val="2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05 1 07 85270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832 400,00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832 400,00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05 1 07 85270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494 400,00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494 400,00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05 1 07 85270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338 000,00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338 000,00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НАЦИОНАЛЬНАЯ БЕЗОПАСНОСТЬ И ПРАВООХРАНИТЕЛЬНАЯ ДЕЯТЕЛЬНОСТЬ</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3 597 800,00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3 577 700,00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Органы юстиции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Обеспечение деятельности в сфере государственной регистрации актов гражданского состояния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1 666 300,00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99 4 00 59300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99 4 00 59300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r>
      <w:tr w:rsidR="00AC7DBE" w:rsidRPr="009521EF" w:rsidTr="00540BDB">
        <w:trPr>
          <w:trHeight w:val="2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99 4 00 85020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666 300,00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666 300,00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99 4 00 85020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609 400,00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99 4 00 85020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56 900,00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2014-2020 годы"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2014-2020 годы"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"Финансирование на содержание и развитие МКУ ЕДДС"</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содержание и развитие МКУ ЕДДС</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04 1 05 08000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1 911 400,00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04 1 05 08000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1 676 300,00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1 658 900,00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04 1 05 08000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252 500,00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249 800,00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04 1 05 08000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НАЦИОНАЛЬНАЯ ЭКОНОМИКА</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39 457 320,00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42 229 432,00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Общеэкономические вопросы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"Финансовое обеспечение деятельности аппарата управления"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05 1 07 85340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05 1 07 85340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312 300,00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Сельское хозяйство и рыболовство</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99 9 00 85170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99 9 00 85170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141 600,00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Транспорт</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266"/>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Подпрограмма "Развитие автомобильных дорог местного значения Добринского муниципального </w:t>
            </w:r>
            <w:r w:rsidRPr="009521EF">
              <w:rPr>
                <w:rFonts w:ascii="Arial" w:hAnsi="Arial" w:cs="Arial"/>
                <w:color w:val="000000"/>
                <w:sz w:val="20"/>
                <w:szCs w:val="20"/>
              </w:rPr>
              <w:lastRenderedPageBreak/>
              <w:t>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"Организация транспортного обслуживания населения автомобильным транспортом"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03 2 05 00000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03 2 05 60030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03 2 05 60030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4 622 400,00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Дорожное хозяйство (дорожные фонды)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30 042 420,00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32 783 132,00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30 042 420,00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32 783 132,00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автомобильных дорог местного значения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30 042 420,00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32 783 132,00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"Капитальный ремонт и ремонт автомобильных дорог"</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19 992 420,00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22 733 132,00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"Капитальный ремонт и ремонт автомобильных дорог"</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19 592 420,00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22 333 132,00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18 592 420,00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21 333 132,00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Межбюджетные трансферты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1 000 000,00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S6070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01 S6070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"Капитальный ремонт и ремонт дворовых территорий"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02 S6040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02 S6040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"Содержание автомобильных дорог"</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"Содержание автомобильных дорог"</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03 2 04 99999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Межбюджетные трансферты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03 2 04 99999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вопросы в области национальной экономики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4 370 000,00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Муниципальная программа Добринского муниципального района "Создание условий для развития экономики Добринского муниципального района на 2014-2020 годы"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4 370 000,00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малого и среднего предпринимательства в Добринском муниципальном районе на 2014-2020 годы"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770 000,00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"Предоставление субсидий субъектам предпринимательcкой деятельности, проведение мероприятий по методической и информационной обеспеченности малого бизнеса"</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620 000,00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Оказание информационной поддержки субъектам малого бизнеса</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01 1 01 20340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01 1 01 20340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01 1 01 60020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01 1 01 60020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90 000,00</w:t>
            </w:r>
          </w:p>
        </w:tc>
      </w:tr>
      <w:tr w:rsidR="00AC7DBE" w:rsidRPr="009521EF" w:rsidTr="00540BDB">
        <w:trPr>
          <w:trHeight w:val="2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софинансирования с федеральным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L064A</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510 000,00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01 L064A</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510 000,00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организациям, образующим инфраструктуру поддержки субъектов малого и среднего предпринимательства (бизнес-центрам)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01 1 04 60160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01 1 04 60160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10 000,00</w:t>
            </w:r>
          </w:p>
        </w:tc>
      </w:tr>
      <w:tr w:rsidR="00AC7DBE" w:rsidRPr="009521EF" w:rsidTr="00540BDB">
        <w:trPr>
          <w:trHeight w:val="2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01 1 05 00000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r>
      <w:tr w:rsidR="00AC7DBE" w:rsidRPr="009521EF" w:rsidTr="00540BDB">
        <w:trPr>
          <w:trHeight w:val="2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05 S6050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1 05 S6050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140 000,00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потребительского рынка Добринского муниципального района на 2014-2020годы"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3 475 000,00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3 555 000,00</w:t>
            </w:r>
          </w:p>
        </w:tc>
      </w:tr>
      <w:tr w:rsidR="00AC7DBE" w:rsidRPr="009521EF" w:rsidTr="00540BDB">
        <w:trPr>
          <w:trHeight w:val="4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795 000,00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автомобильного топлива в рамках софинансирования с областным бюджетом</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01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795 000,00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01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795 000,00</w:t>
            </w:r>
          </w:p>
        </w:tc>
      </w:tr>
      <w:tr w:rsidR="00AC7DBE" w:rsidRPr="009521EF" w:rsidTr="00540BDB">
        <w:trPr>
          <w:trHeight w:val="3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r>
      <w:tr w:rsidR="00AC7DBE" w:rsidRPr="009521EF" w:rsidTr="00540BDB">
        <w:trPr>
          <w:trHeight w:val="2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грузового специализированного автотранспорта, не находившегося в эксплуатации - автолавок, хлебных фургонов и автофургонов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02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02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200 000,00</w:t>
            </w:r>
          </w:p>
        </w:tc>
      </w:tr>
      <w:tr w:rsidR="00AC7DBE" w:rsidRPr="009521EF" w:rsidTr="00540BDB">
        <w:trPr>
          <w:trHeight w:val="4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(сборно- 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нестационарных объектов для оказания торговых и бытовых услуг (торговых киосков, павильонов) в рамках софинансирования с областным бюджетом</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04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04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300 человек</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01 2 05 00000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05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05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01 2 06 00000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06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2 06 S6060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FF0000"/>
                <w:sz w:val="20"/>
                <w:szCs w:val="20"/>
              </w:rPr>
            </w:pPr>
            <w:r w:rsidRPr="009521EF">
              <w:rPr>
                <w:rFonts w:ascii="Arial" w:hAnsi="Arial" w:cs="Arial"/>
                <w:color w:val="FF0000"/>
                <w:sz w:val="20"/>
                <w:szCs w:val="20"/>
              </w:rPr>
              <w:t>Основное мероприятие "Предоставление юридическим лицам и индивидуальным предпринимателям субсидий на возмещение части затрат, направленных на реконструкцию и ремонт объектов торгового, бытового обслуживания, общественного питания сельского населения"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01 2 08 00000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FF0000"/>
                <w:sz w:val="20"/>
                <w:szCs w:val="20"/>
              </w:rPr>
            </w:pPr>
            <w:r w:rsidRPr="009521EF">
              <w:rPr>
                <w:color w:val="FF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FF0000"/>
                <w:sz w:val="20"/>
                <w:szCs w:val="20"/>
              </w:rPr>
            </w:pPr>
            <w:r w:rsidRPr="009521EF">
              <w:rPr>
                <w:rFonts w:ascii="Arial" w:hAnsi="Arial" w:cs="Arial"/>
                <w:color w:val="FF0000"/>
                <w:sz w:val="20"/>
                <w:szCs w:val="20"/>
              </w:rPr>
              <w:t>Реализация мероприятий, направленных на реконструкцию и ремонт объектов торгового, бытового обслуживания, общественного питания сельского населения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01 2 08 60180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FF0000"/>
                <w:sz w:val="20"/>
                <w:szCs w:val="20"/>
              </w:rPr>
            </w:pPr>
            <w:r w:rsidRPr="009521EF">
              <w:rPr>
                <w:color w:val="FF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FF0000"/>
                <w:sz w:val="20"/>
                <w:szCs w:val="20"/>
              </w:rPr>
            </w:pPr>
            <w:r w:rsidRPr="009521EF">
              <w:rPr>
                <w:rFonts w:ascii="Arial" w:hAnsi="Arial" w:cs="Arial"/>
                <w:color w:val="FF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01 2 08 60180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FF0000"/>
                <w:sz w:val="20"/>
                <w:szCs w:val="20"/>
              </w:rPr>
            </w:pPr>
            <w:r w:rsidRPr="009521EF">
              <w:rPr>
                <w:rFonts w:ascii="Arial" w:hAnsi="Arial" w:cs="Arial"/>
                <w:color w:val="FF0000"/>
                <w:sz w:val="20"/>
                <w:szCs w:val="20"/>
              </w:rPr>
              <w:t>2 500 000,00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Подпрограмма "Развитие кооперации в Добринском муниципальном районе на 2017-2020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"Оказание информационной поддержки кооперативам"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Оказание информационной поддержки кооперативам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01 3 01 20750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01 3 01 20750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15 000,00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"Предоставление субсидий кредитным потребительским кооперативам и сельскохозяйственным потребительским кооперативам"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01 3 02 60140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01 3 02 60140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r>
      <w:tr w:rsidR="00AC7DBE" w:rsidRPr="009521EF" w:rsidTr="00540BDB">
        <w:trPr>
          <w:trHeight w:val="2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S6730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S6730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20 000,00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S6740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 3 02 S6740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ЖИЛИЩНО-КОММУНАЛЬНОЕ ХОЗЯЙСТВО</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Жилищное хозяйство</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"Строительство, реконструкция, капитальный ремонт объектов социальной сферы и муниципального жилого фонда, организация газоснабжения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"Выполнение плановых заданий по строительству и капитальному ремонту объектов муниципального фонда"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03 1 03 00000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Взносы на капитальный ремонт муниципальных квартир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03 1 03 20360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03 1 03 20360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244 000,00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ОБРАЗОВАНИЕ</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363 728 200,00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356 024 900,00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Дошкольное образование</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38 692 500,00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38 566 900,00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38 692 500,00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38 566 900,00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системы дошкольного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38 652 500,00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38 526 900,00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38 652 500,00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38 526 900,00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12 070 700,00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11 945 100,00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12 070 700,00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11 945 100,00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06 1 01 85350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26 581 800,00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26 581 800,00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06 1 01 85350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26 581 800,00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26 581 800,00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"Поддержка одаренных детей и их наставников"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06 4 01 20030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06 4 01 20030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Общее образование</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282 797 200,00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276 729 100,00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12 039 700,00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9 343 000,00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9 343 000,00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9 343 000,00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9 343 000,00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2 688 700,00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2 688 700,00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2 688 700,00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2 688 700,00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02 3 04 85420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02 3 04 85420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270 757 500,00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264 689 400,00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системы общего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270 295 500,00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264 227 400,00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"Создание условий для получения основного-общего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269 926 500,00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263 858 400,00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38 222 500,00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32 154 400,00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38 222 500,00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32 154 400,00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19 августа 2008 года № 180-ОЗ "О нормативах финансирования общеобразовательных учреждений"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06 2 01 85090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231 704 000,00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231 704 000,00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06 2 01 85090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231 704 000,00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231 704 000,00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"Приобретение автотранспорта для подвоза детей в общеобразовательные учреждения"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02 S6560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02 S6560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290 000,00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04 S6590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2 04 S6590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79 000,00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"Поддержка одаренных детей и их наставников"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462 000,00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462 000,00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по поддержке одаренных детей Добринского муниципального района и их наставников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06 4 01 20030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06 4 01 20030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450 000,00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06 4 02 20540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06 4 02 20540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Дополнительное образование детей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27 169 100,00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26 840 000,00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и сохранение культуры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4 768 000,00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22 351 100,00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22 072 000,00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22 351 100,00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22 072 000,00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11 890 400,00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11 766 700,00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11 890 400,00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11 766 700,00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11 890 400,00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11 766 700,00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"Создание материально-технических условий для предоставления оздоровительных-образовательных услуг"</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5 604 900,00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5 546 700,00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06 3 02 09000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5 604 900,00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5 546 700,00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06 3 02 09000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5 604 900,00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5 546 700,00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качества и эффективности предоставления оздоровительных-образовательных услуг (оплата труда+начисления)"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06 3 03 00000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4 855 800,00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4 758 600,00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06 3 03 09000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4 855 800,00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4 758 600,00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06 3 03 09000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4 855 800,00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4 758 600,00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Молодежная политика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3 684 600,00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3 647 300,00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02 1 03 20070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02 1 03 20070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оздоровительной компании детей в лагерях с дневным пребыванием"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06 3 04 09000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06 3 04 09000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3 547 300,00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вопросы в области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11 384 800,00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10 241 600,00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11 363 800,00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10 220 600,00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"Финансовое обеспечение и контроль"</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11 363 800,00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10 220 600,00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деятельности финансово-экономической службы"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8 209 400,00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7 066 200,00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8 209 400,00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7 066 200,00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06 5 01 09000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8 209 400,00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7 066 200,00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эффективности управленческих решений"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3 154 400,00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3 154 400,00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2 984 400,00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2 984 400,00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2 984 400,00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2 984 400,00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07</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06 5 02 00120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КУЛЬТУРА, КИНЕМАТОГРАФИЯ</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19 840 900,00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19 615 800,00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Культура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18 902 600,00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18 685 500,00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18 902 600,00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18 685 500,00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и сохранение культуры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18 902 600,00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18 685 500,00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 Материально-техническое оснащение учреждений культуры"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направления расходов основного мероприятия "Материально-техническое оснащение учреждений культуры"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02 2 01 99999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02 2 01 99999</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40 000,00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деятельности культурно-досуговых учреждений муниципального района на уровне, позволяющем формировать духовно-эстетические потребности общества"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8 010 200,00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7 916 400,00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02 2 02 09000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8 010 200,00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7 916 400,00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02 2 02 09000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8 010 200,00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7 916 400,00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435 400,00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430 900,00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211 800,00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214 000,00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211 800,00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направленные на комплектование книжных фондов библиотек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L6370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221 400,00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219 100,00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07 L6370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221 400,00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219 100,00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Основное мероприятие "Содержание и обеспечение деятельности муниципальных библиотек"</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02 2 08 00000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10 084 200,00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9 968 900,00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02 2 08 09000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10 084 200,00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9 968 900,00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02 2 08 09000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10 084 200,00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9 968 900,00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роли библиотек в развитии культурно-информационного и образовательного пространства"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02 2 09 00000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23 100,00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09 S6280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23 100,00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09 S6280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23 100,00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306 200,00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66 500,00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67 200,00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66 500,00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L6380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242 200,00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239 700,00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10 L6380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242 200,00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239 700,00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вопросы в области культуры, кинематографии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938 300,00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930 300,00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938 300,00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930 300,00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Мероприятия, направленные на профилактику наркомании, алкоголизма, табакокурения среди населения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Закупка товаров, работ и услуг для государственных (муниципальных) нужд</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02 1 02 20060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"Развитие и сохранение культуры Добринского муниципального района"</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929 300,00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921 300,00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межрегионального фестиваля в целях развития событийного туризма на территории муниципального района"</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Организация и проведение ежегодного межрегионального фестиваля народного творчества "Поет гармонь над Битюгом"</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02 2 04 20160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02 2 04 20160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"Межрегиональное сотрудничество, организация обменных концертов на территории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02 2 05 00000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02 2 05 20090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02 2 05 20090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"Повышение эффективности управленческих решений в области культуры"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759 300,00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751 300,00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по оплате труда работников органов местного самоуправления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749 700,00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02 2 06 00110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749 700,00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02 2 06 00120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p w:rsidR="00AC7DBE" w:rsidRPr="009521EF" w:rsidRDefault="00AC7DBE" w:rsidP="00540BDB">
            <w:pPr>
              <w:rPr>
                <w:rFonts w:ascii="Arial" w:hAnsi="Arial" w:cs="Arial"/>
                <w:color w:val="000000"/>
                <w:sz w:val="20"/>
                <w:szCs w:val="20"/>
              </w:rPr>
            </w:pP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Расходы на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02 2 12 20510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08</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02 2 12 20510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СОЦИАЛЬНАЯ ПОЛИТИКА</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25 290 582,00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24 112 894,00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Пенсионное обеспечение</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"Доплаты к пенсиям муниципальным служащим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Финансирование доплат к пенсиям муниципальным служащим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02 3 01 20120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02 3 01 20120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4 708 000,00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населения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4 152 282,00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3 024 094,00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4 152 282,00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3 024 094,00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4 152 282,00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3 024 094,00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4 152 282,00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3 024 094,00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02 3 04 51350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564 094,00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02 3 04 51350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564 094,00</w:t>
            </w:r>
          </w:p>
        </w:tc>
      </w:tr>
      <w:tr w:rsidR="00AC7DBE" w:rsidRPr="009521EF" w:rsidTr="00540BDB">
        <w:trPr>
          <w:trHeight w:val="1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02 3 04 85250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2 460 000,00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2 460 000,00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03</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02 3 04 85250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2 460 000,00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2 460 000,00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Охрана семьи и детства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13 587 000,00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13 587 000,00</w:t>
            </w:r>
          </w:p>
        </w:tc>
      </w:tr>
      <w:tr w:rsidR="00AC7DBE" w:rsidRPr="009521EF" w:rsidTr="00540BDB">
        <w:trPr>
          <w:trHeight w:val="266"/>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xml:space="preserve">Муниципальная программа Добринского муниципального района "Развитие социальной сферы Добринского муниципального района </w:t>
            </w:r>
            <w:r w:rsidRPr="009521EF">
              <w:rPr>
                <w:rFonts w:ascii="Arial" w:hAnsi="Arial" w:cs="Arial"/>
                <w:color w:val="000000"/>
                <w:sz w:val="20"/>
                <w:szCs w:val="20"/>
              </w:rPr>
              <w:lastRenderedPageBreak/>
              <w:t>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lastRenderedPageBreak/>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13 587 000,00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13 587 000,00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Подпрограмма "Социальная поддержка граждан и реализация семейно-демографической политики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13 587 000,00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13 587 000,00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13 587 000,00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13 587 000,00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02 3 04 85040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1 517 000,00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1 517 000,00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02 3 04 85040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1 517 000,00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1 517 000,00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02 3 04 85050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11 690 000,00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11 690 000,00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02 3 04 85050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11 690 000,00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11 690 000,00</w:t>
            </w:r>
          </w:p>
        </w:tc>
      </w:tr>
      <w:tr w:rsidR="00AC7DBE" w:rsidRPr="009521EF" w:rsidTr="00540BDB">
        <w:trPr>
          <w:trHeight w:val="2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02 3 04 85320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02 3 04 85320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90 600,00</w:t>
            </w:r>
          </w:p>
        </w:tc>
      </w:tr>
      <w:tr w:rsidR="00AC7DBE" w:rsidRPr="009521EF" w:rsidTr="00540BDB">
        <w:trPr>
          <w:trHeight w:val="2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02 3 04 85360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289 400,00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Социальное обеспечение и иные выплаты населению</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04</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02 3 04 85360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289 400,00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289 400,00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Другие вопросы в области социальной политики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"Социальная поддержка граждан"</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2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2 793 800,00</w:t>
            </w:r>
          </w:p>
        </w:tc>
      </w:tr>
      <w:tr w:rsidR="00AC7DBE" w:rsidRPr="009521EF" w:rsidTr="00540BDB">
        <w:trPr>
          <w:trHeight w:val="1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2 614 100,00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2 614 100,00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10</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06</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02 3 04 85150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179 700,00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179 700,00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ФИЗИЧЕСКАЯ КУЛЬТУРА И СПОРТ</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Массовый спорт</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"Духовно- нравственное и физическое развитие жителей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"Организация и проведение мероприятий, направленных на привлечение населения района к регулярным занятиям физической культурой и спортом"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01 S6360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Закупка товаров, работ и услуг для государственных (муниципальных) нужд</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11</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1 01 S6360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870 000,00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СРЕДСТВА МАССОВОЙ ИНФОРМАЦИИ</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Периодическая печать и издательства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10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"Информирование населения о социально-экономическом и культурном развитии"</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02 3 02 00000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Предоставление муниципальным бюджетным и автономным учреждениям субсидий</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02 3 02 09000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7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12</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02 3 02 09000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600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2 700 000,00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ОБСЛУЖИВАНИЕ ГОСУДАРСТВЕННОГО И МУНИЦИПАЛЬНОГО ДОЛГА</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Обслуживание государственного внутреннего и муниципального долга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125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Подпрограмма "Управление муниципальным долгом Добринского муниципального района"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05 4 00 00000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Основное мероприятие "Обслуживание муниципального долга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05 4 01 00000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color w:val="000000"/>
                <w:sz w:val="20"/>
                <w:szCs w:val="20"/>
              </w:rPr>
            </w:pPr>
            <w:r w:rsidRPr="009521EF">
              <w:rPr>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Обслуживание муниципального долга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05 4 01 20330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50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Обслуживание государственного (муниципального) долга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13</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01</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05 4 01 20330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700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432 500,00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428 000,00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УСЛОВНО УТВЕРЖДЕННЫЕ РАСХОДЫ</w:t>
            </w:r>
          </w:p>
        </w:tc>
        <w:tc>
          <w:tcPr>
            <w:tcW w:w="62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567"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55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709" w:type="dxa"/>
            <w:tcBorders>
              <w:top w:val="nil"/>
              <w:left w:val="nil"/>
              <w:bottom w:val="single" w:sz="4" w:space="0" w:color="000000"/>
              <w:right w:val="single" w:sz="4" w:space="0" w:color="000000"/>
            </w:tcBorders>
            <w:shd w:val="clear" w:color="auto" w:fill="auto"/>
            <w:vAlign w:val="center"/>
            <w:hideMark/>
          </w:tcPr>
          <w:p w:rsidR="00AC7DBE" w:rsidRPr="009521EF" w:rsidRDefault="00AC7DBE" w:rsidP="00540BDB">
            <w:pPr>
              <w:rPr>
                <w:rFonts w:ascii="Arial" w:hAnsi="Arial" w:cs="Arial"/>
                <w:i/>
                <w:iCs/>
                <w:color w:val="000000"/>
                <w:sz w:val="20"/>
                <w:szCs w:val="20"/>
              </w:rPr>
            </w:pPr>
            <w:r w:rsidRPr="009521EF">
              <w:rPr>
                <w:rFonts w:ascii="Arial" w:hAnsi="Arial" w:cs="Arial"/>
                <w:i/>
                <w:iCs/>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Условно утвержденные расходы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Непрограммные расходы районного бюджета</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99 0 00 00000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непрограммные мероприятия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99 9 00 00000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Условно утвержденные расходы</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r w:rsidR="00AC7DBE" w:rsidRPr="009521EF" w:rsidTr="00540BDB">
        <w:trPr>
          <w:trHeight w:val="260"/>
        </w:trPr>
        <w:tc>
          <w:tcPr>
            <w:tcW w:w="3943" w:type="dxa"/>
            <w:tcBorders>
              <w:top w:val="nil"/>
              <w:left w:val="single" w:sz="4" w:space="0" w:color="000000"/>
              <w:bottom w:val="single" w:sz="4" w:space="0" w:color="000000"/>
              <w:right w:val="single" w:sz="4" w:space="0" w:color="000000"/>
            </w:tcBorders>
            <w:shd w:val="clear" w:color="auto" w:fill="auto"/>
            <w:hideMark/>
          </w:tcPr>
          <w:p w:rsidR="00AC7DBE" w:rsidRPr="009521EF" w:rsidRDefault="00AC7DBE" w:rsidP="00540BDB">
            <w:pPr>
              <w:rPr>
                <w:rFonts w:ascii="Arial" w:hAnsi="Arial" w:cs="Arial"/>
                <w:color w:val="000000"/>
                <w:sz w:val="20"/>
                <w:szCs w:val="20"/>
              </w:rPr>
            </w:pPr>
            <w:r w:rsidRPr="009521EF">
              <w:rPr>
                <w:rFonts w:ascii="Arial" w:hAnsi="Arial" w:cs="Arial"/>
                <w:color w:val="000000"/>
                <w:sz w:val="20"/>
                <w:szCs w:val="20"/>
              </w:rPr>
              <w:t>Иные бюджетные ассигнования</w:t>
            </w:r>
          </w:p>
        </w:tc>
        <w:tc>
          <w:tcPr>
            <w:tcW w:w="62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567"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w:t>
            </w:r>
          </w:p>
        </w:tc>
        <w:tc>
          <w:tcPr>
            <w:tcW w:w="155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99 9 00 00020</w:t>
            </w:r>
          </w:p>
        </w:tc>
        <w:tc>
          <w:tcPr>
            <w:tcW w:w="709"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800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9521EF" w:rsidRDefault="00AC7DBE" w:rsidP="00540BDB">
            <w:pPr>
              <w:jc w:val="center"/>
              <w:rPr>
                <w:rFonts w:ascii="Arial" w:hAnsi="Arial" w:cs="Arial"/>
                <w:color w:val="000000"/>
                <w:sz w:val="20"/>
                <w:szCs w:val="20"/>
              </w:rPr>
            </w:pPr>
            <w:r w:rsidRPr="009521EF">
              <w:rPr>
                <w:rFonts w:ascii="Arial" w:hAnsi="Arial" w:cs="Arial"/>
                <w:color w:val="000000"/>
                <w:sz w:val="20"/>
                <w:szCs w:val="20"/>
              </w:rPr>
              <w:t>37 872 500,00</w:t>
            </w:r>
          </w:p>
        </w:tc>
      </w:tr>
    </w:tbl>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15</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tbl>
      <w:tblPr>
        <w:tblpPr w:leftFromText="180" w:rightFromText="180" w:vertAnchor="text" w:horzAnchor="page" w:tblpX="816" w:tblpY="206"/>
        <w:tblW w:w="10980" w:type="dxa"/>
        <w:tblLayout w:type="fixed"/>
        <w:tblLook w:val="04A0" w:firstRow="1" w:lastRow="0" w:firstColumn="1" w:lastColumn="0" w:noHBand="0" w:noVBand="1"/>
      </w:tblPr>
      <w:tblGrid>
        <w:gridCol w:w="4045"/>
        <w:gridCol w:w="526"/>
        <w:gridCol w:w="630"/>
        <w:gridCol w:w="526"/>
        <w:gridCol w:w="1306"/>
        <w:gridCol w:w="848"/>
        <w:gridCol w:w="761"/>
        <w:gridCol w:w="822"/>
        <w:gridCol w:w="1516"/>
      </w:tblGrid>
      <w:tr w:rsidR="00AC7DBE" w:rsidRPr="00BB4F61" w:rsidTr="00540BDB">
        <w:trPr>
          <w:trHeight w:val="1333"/>
        </w:trPr>
        <w:tc>
          <w:tcPr>
            <w:tcW w:w="10980" w:type="dxa"/>
            <w:gridSpan w:val="9"/>
            <w:tcBorders>
              <w:top w:val="nil"/>
              <w:left w:val="nil"/>
              <w:bottom w:val="nil"/>
              <w:right w:val="nil"/>
            </w:tcBorders>
            <w:shd w:val="clear" w:color="auto" w:fill="auto"/>
            <w:vAlign w:val="center"/>
            <w:hideMark/>
          </w:tcPr>
          <w:p w:rsidR="00AC7DBE" w:rsidRDefault="00AC7DBE" w:rsidP="00540BDB">
            <w:pPr>
              <w:jc w:val="center"/>
              <w:rPr>
                <w:b/>
                <w:bCs/>
                <w:color w:val="000000"/>
                <w:sz w:val="22"/>
                <w:szCs w:val="22"/>
              </w:rPr>
            </w:pPr>
            <w:r w:rsidRPr="00BB4F61">
              <w:rPr>
                <w:b/>
                <w:bCs/>
                <w:color w:val="000000"/>
                <w:sz w:val="22"/>
                <w:szCs w:val="22"/>
              </w:rPr>
              <w:t xml:space="preserve">Распределение расходов бюджета муниципального района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w:t>
            </w:r>
          </w:p>
          <w:p w:rsidR="00AC7DBE" w:rsidRPr="00BB4F61" w:rsidRDefault="00AC7DBE" w:rsidP="00540BDB">
            <w:pPr>
              <w:jc w:val="center"/>
              <w:rPr>
                <w:b/>
                <w:bCs/>
                <w:color w:val="000000"/>
                <w:sz w:val="22"/>
                <w:szCs w:val="22"/>
              </w:rPr>
            </w:pPr>
            <w:r w:rsidRPr="00BB4F61">
              <w:rPr>
                <w:b/>
                <w:bCs/>
                <w:color w:val="000000"/>
                <w:sz w:val="22"/>
                <w:szCs w:val="22"/>
              </w:rPr>
              <w:t>Российской Федерации  на 2017 год</w:t>
            </w:r>
          </w:p>
        </w:tc>
      </w:tr>
      <w:tr w:rsidR="00AC7DBE" w:rsidRPr="00BB4F61" w:rsidTr="00540BDB">
        <w:trPr>
          <w:trHeight w:val="220"/>
        </w:trPr>
        <w:tc>
          <w:tcPr>
            <w:tcW w:w="10980" w:type="dxa"/>
            <w:gridSpan w:val="9"/>
            <w:tcBorders>
              <w:top w:val="nil"/>
              <w:left w:val="nil"/>
              <w:bottom w:val="nil"/>
              <w:right w:val="nil"/>
            </w:tcBorders>
            <w:shd w:val="clear" w:color="auto" w:fill="auto"/>
            <w:hideMark/>
          </w:tcPr>
          <w:p w:rsidR="00AC7DBE" w:rsidRPr="00BB4F61" w:rsidRDefault="00AC7DBE" w:rsidP="00540BDB">
            <w:pPr>
              <w:jc w:val="right"/>
              <w:rPr>
                <w:color w:val="000000"/>
                <w:sz w:val="20"/>
                <w:szCs w:val="20"/>
              </w:rPr>
            </w:pPr>
          </w:p>
        </w:tc>
      </w:tr>
      <w:tr w:rsidR="00AC7DBE" w:rsidRPr="00BB4F61" w:rsidTr="00540BDB">
        <w:trPr>
          <w:trHeight w:val="385"/>
        </w:trPr>
        <w:tc>
          <w:tcPr>
            <w:tcW w:w="10980" w:type="dxa"/>
            <w:gridSpan w:val="9"/>
            <w:tcBorders>
              <w:top w:val="nil"/>
              <w:left w:val="nil"/>
              <w:bottom w:val="nil"/>
              <w:right w:val="nil"/>
            </w:tcBorders>
            <w:shd w:val="clear" w:color="auto" w:fill="auto"/>
            <w:hideMark/>
          </w:tcPr>
          <w:p w:rsidR="00AC7DBE" w:rsidRPr="00BB4F61" w:rsidRDefault="00AC7DBE" w:rsidP="00540BDB">
            <w:pPr>
              <w:jc w:val="right"/>
              <w:rPr>
                <w:color w:val="000000"/>
                <w:sz w:val="20"/>
                <w:szCs w:val="20"/>
              </w:rPr>
            </w:pPr>
            <w:r w:rsidRPr="00BB4F61">
              <w:rPr>
                <w:color w:val="000000"/>
                <w:sz w:val="20"/>
                <w:szCs w:val="20"/>
              </w:rPr>
              <w:t>руб.</w:t>
            </w:r>
          </w:p>
        </w:tc>
      </w:tr>
      <w:tr w:rsidR="00AC7DBE" w:rsidRPr="00BB4F61" w:rsidTr="00540BDB">
        <w:trPr>
          <w:trHeight w:val="510"/>
        </w:trPr>
        <w:tc>
          <w:tcPr>
            <w:tcW w:w="4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20"/>
                <w:szCs w:val="20"/>
              </w:rPr>
            </w:pPr>
            <w:r w:rsidRPr="00BB4F61">
              <w:rPr>
                <w:b/>
                <w:bCs/>
                <w:color w:val="000000"/>
                <w:sz w:val="20"/>
                <w:szCs w:val="20"/>
              </w:rPr>
              <w:t>Наименование</w:t>
            </w:r>
          </w:p>
        </w:tc>
        <w:tc>
          <w:tcPr>
            <w:tcW w:w="2988" w:type="dxa"/>
            <w:gridSpan w:val="4"/>
            <w:tcBorders>
              <w:top w:val="single" w:sz="4" w:space="0" w:color="000000"/>
              <w:left w:val="nil"/>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18"/>
                <w:szCs w:val="18"/>
              </w:rPr>
            </w:pPr>
            <w:r w:rsidRPr="00BB4F61">
              <w:rPr>
                <w:b/>
                <w:bCs/>
                <w:color w:val="000000"/>
                <w:sz w:val="18"/>
                <w:szCs w:val="18"/>
              </w:rPr>
              <w:t>Целевая статья</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18"/>
                <w:szCs w:val="18"/>
              </w:rPr>
            </w:pPr>
            <w:r w:rsidRPr="00BB4F61">
              <w:rPr>
                <w:b/>
                <w:bCs/>
                <w:color w:val="000000"/>
                <w:sz w:val="18"/>
                <w:szCs w:val="18"/>
              </w:rPr>
              <w:t>Вид расхода</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18"/>
                <w:szCs w:val="18"/>
              </w:rPr>
            </w:pPr>
            <w:r w:rsidRPr="00BB4F61">
              <w:rPr>
                <w:b/>
                <w:bCs/>
                <w:color w:val="000000"/>
                <w:sz w:val="18"/>
                <w:szCs w:val="18"/>
              </w:rPr>
              <w:t>Раздел</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18"/>
                <w:szCs w:val="18"/>
              </w:rPr>
            </w:pPr>
            <w:r w:rsidRPr="00BB4F61">
              <w:rPr>
                <w:b/>
                <w:bCs/>
                <w:color w:val="000000"/>
                <w:sz w:val="18"/>
                <w:szCs w:val="18"/>
              </w:rPr>
              <w:t>Подраздел</w:t>
            </w:r>
          </w:p>
        </w:tc>
        <w:tc>
          <w:tcPr>
            <w:tcW w:w="1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20"/>
                <w:szCs w:val="20"/>
              </w:rPr>
            </w:pPr>
            <w:r w:rsidRPr="00BB4F61">
              <w:rPr>
                <w:b/>
                <w:bCs/>
                <w:color w:val="000000"/>
                <w:sz w:val="20"/>
                <w:szCs w:val="20"/>
              </w:rPr>
              <w:t>Сумма</w:t>
            </w:r>
          </w:p>
        </w:tc>
      </w:tr>
      <w:tr w:rsidR="00AC7DBE" w:rsidRPr="00BB4F61" w:rsidTr="00540BDB">
        <w:trPr>
          <w:trHeight w:val="600"/>
        </w:trPr>
        <w:tc>
          <w:tcPr>
            <w:tcW w:w="4045" w:type="dxa"/>
            <w:vMerge/>
            <w:tcBorders>
              <w:top w:val="single" w:sz="4" w:space="0" w:color="000000"/>
              <w:left w:val="single" w:sz="4" w:space="0" w:color="000000"/>
              <w:bottom w:val="single" w:sz="4" w:space="0" w:color="000000"/>
              <w:right w:val="single" w:sz="4" w:space="0" w:color="000000"/>
            </w:tcBorders>
            <w:vAlign w:val="center"/>
            <w:hideMark/>
          </w:tcPr>
          <w:p w:rsidR="00AC7DBE" w:rsidRPr="00BB4F61" w:rsidRDefault="00AC7DBE" w:rsidP="00540BDB">
            <w:pPr>
              <w:rPr>
                <w:b/>
                <w:bCs/>
                <w:color w:val="000000"/>
                <w:sz w:val="20"/>
                <w:szCs w:val="20"/>
              </w:rPr>
            </w:pPr>
          </w:p>
        </w:tc>
        <w:tc>
          <w:tcPr>
            <w:tcW w:w="526" w:type="dxa"/>
            <w:tcBorders>
              <w:top w:val="nil"/>
              <w:left w:val="nil"/>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18"/>
                <w:szCs w:val="18"/>
              </w:rPr>
            </w:pPr>
            <w:r w:rsidRPr="00BB4F61">
              <w:rPr>
                <w:b/>
                <w:bCs/>
                <w:color w:val="000000"/>
                <w:sz w:val="18"/>
                <w:szCs w:val="18"/>
              </w:rPr>
              <w:t>МП</w:t>
            </w:r>
          </w:p>
        </w:tc>
        <w:tc>
          <w:tcPr>
            <w:tcW w:w="630" w:type="dxa"/>
            <w:tcBorders>
              <w:top w:val="nil"/>
              <w:left w:val="nil"/>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18"/>
                <w:szCs w:val="18"/>
              </w:rPr>
            </w:pPr>
            <w:r w:rsidRPr="00BB4F61">
              <w:rPr>
                <w:b/>
                <w:bCs/>
                <w:color w:val="000000"/>
                <w:sz w:val="18"/>
                <w:szCs w:val="18"/>
              </w:rPr>
              <w:t>ПМп</w:t>
            </w:r>
          </w:p>
        </w:tc>
        <w:tc>
          <w:tcPr>
            <w:tcW w:w="526" w:type="dxa"/>
            <w:tcBorders>
              <w:top w:val="nil"/>
              <w:left w:val="nil"/>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18"/>
                <w:szCs w:val="18"/>
              </w:rPr>
            </w:pPr>
            <w:r w:rsidRPr="00BB4F61">
              <w:rPr>
                <w:b/>
                <w:bCs/>
                <w:color w:val="000000"/>
                <w:sz w:val="18"/>
                <w:szCs w:val="18"/>
              </w:rPr>
              <w:t>ОМ</w:t>
            </w:r>
          </w:p>
        </w:tc>
        <w:tc>
          <w:tcPr>
            <w:tcW w:w="1306" w:type="dxa"/>
            <w:tcBorders>
              <w:top w:val="nil"/>
              <w:left w:val="nil"/>
              <w:bottom w:val="single" w:sz="4" w:space="0" w:color="000000"/>
              <w:right w:val="single" w:sz="4" w:space="0" w:color="000000"/>
            </w:tcBorders>
            <w:shd w:val="clear" w:color="auto" w:fill="auto"/>
            <w:vAlign w:val="center"/>
            <w:hideMark/>
          </w:tcPr>
          <w:p w:rsidR="00AC7DBE" w:rsidRPr="00BB4F61" w:rsidRDefault="00AC7DBE" w:rsidP="00540BDB">
            <w:pPr>
              <w:jc w:val="center"/>
              <w:rPr>
                <w:b/>
                <w:bCs/>
                <w:color w:val="000000"/>
                <w:sz w:val="18"/>
                <w:szCs w:val="18"/>
              </w:rPr>
            </w:pPr>
            <w:r w:rsidRPr="00BB4F61">
              <w:rPr>
                <w:b/>
                <w:bCs/>
                <w:color w:val="000000"/>
                <w:sz w:val="18"/>
                <w:szCs w:val="18"/>
              </w:rPr>
              <w:t>Направление</w:t>
            </w: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AC7DBE" w:rsidRPr="00BB4F61" w:rsidRDefault="00AC7DBE" w:rsidP="00540BDB">
            <w:pPr>
              <w:rPr>
                <w:b/>
                <w:bCs/>
                <w:color w:val="000000"/>
                <w:sz w:val="18"/>
                <w:szCs w:val="18"/>
              </w:rPr>
            </w:pPr>
          </w:p>
        </w:tc>
        <w:tc>
          <w:tcPr>
            <w:tcW w:w="761" w:type="dxa"/>
            <w:vMerge/>
            <w:tcBorders>
              <w:top w:val="single" w:sz="4" w:space="0" w:color="000000"/>
              <w:left w:val="single" w:sz="4" w:space="0" w:color="000000"/>
              <w:bottom w:val="single" w:sz="4" w:space="0" w:color="000000"/>
              <w:right w:val="single" w:sz="4" w:space="0" w:color="000000"/>
            </w:tcBorders>
            <w:vAlign w:val="center"/>
            <w:hideMark/>
          </w:tcPr>
          <w:p w:rsidR="00AC7DBE" w:rsidRPr="00BB4F61" w:rsidRDefault="00AC7DBE" w:rsidP="00540BDB">
            <w:pPr>
              <w:rPr>
                <w:b/>
                <w:bCs/>
                <w:color w:val="000000"/>
                <w:sz w:val="18"/>
                <w:szCs w:val="18"/>
              </w:rPr>
            </w:pPr>
          </w:p>
        </w:tc>
        <w:tc>
          <w:tcPr>
            <w:tcW w:w="822" w:type="dxa"/>
            <w:vMerge/>
            <w:tcBorders>
              <w:top w:val="single" w:sz="4" w:space="0" w:color="000000"/>
              <w:left w:val="single" w:sz="4" w:space="0" w:color="000000"/>
              <w:bottom w:val="single" w:sz="4" w:space="0" w:color="000000"/>
              <w:right w:val="single" w:sz="4" w:space="0" w:color="000000"/>
            </w:tcBorders>
            <w:vAlign w:val="center"/>
            <w:hideMark/>
          </w:tcPr>
          <w:p w:rsidR="00AC7DBE" w:rsidRPr="00BB4F61" w:rsidRDefault="00AC7DBE" w:rsidP="00540BDB">
            <w:pPr>
              <w:rPr>
                <w:b/>
                <w:bCs/>
                <w:color w:val="000000"/>
                <w:sz w:val="18"/>
                <w:szCs w:val="18"/>
              </w:rPr>
            </w:pP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AC7DBE" w:rsidRPr="00BB4F61" w:rsidRDefault="00AC7DBE" w:rsidP="00540BDB">
            <w:pPr>
              <w:rPr>
                <w:b/>
                <w:bCs/>
                <w:color w:val="000000"/>
                <w:sz w:val="20"/>
                <w:szCs w:val="20"/>
              </w:rPr>
            </w:pP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b/>
                <w:bCs/>
                <w:color w:val="000000"/>
                <w:sz w:val="20"/>
                <w:szCs w:val="20"/>
              </w:rPr>
            </w:pPr>
            <w:r w:rsidRPr="00BB4F61">
              <w:rPr>
                <w:b/>
                <w:bCs/>
                <w:color w:val="000000"/>
                <w:sz w:val="20"/>
                <w:szCs w:val="20"/>
              </w:rPr>
              <w:t>Муниципальная программа Добринского муниципального района "Создание условий для развития экономики Добринского муниципального района на 2014-2020 годы"</w:t>
            </w:r>
          </w:p>
          <w:p w:rsidR="00AC7DBE" w:rsidRPr="00BB4F61" w:rsidRDefault="00AC7DBE" w:rsidP="00540BDB">
            <w:pPr>
              <w:rPr>
                <w:b/>
                <w:bCs/>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2 550 000,00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"Развитие малого и среднего предпринимательства в Добринском муниципальном районе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1 055 000,00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"Предоставление субсидий субъектам предпринимательcкой деятельности, проведение мероприятий по методической и информационной обеспеченности малого бизнеса"</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370 000,00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Оказание информационной поддержки субъектам малого бизнеса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20340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100 000,00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(Иные бюджетные ассигнования)</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60020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60 000,00</w:t>
            </w:r>
          </w:p>
        </w:tc>
      </w:tr>
      <w:tr w:rsidR="00AC7DBE" w:rsidRPr="00BB4F61" w:rsidTr="00540BDB">
        <w:trPr>
          <w:trHeight w:val="26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софинансирования с федеральным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L064A</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210 000,00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520 000,00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lastRenderedPageBreak/>
              <w:t>Субсидии организациям, образующим инфраструктуру поддержки субъектов малого и среднего предпринимательства (бизнес-центрам) (Иные бюджетные ассигнования)</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60160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520 000,00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165 000,00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 (Иные бюджетные ассигнования)</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S6050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165 000,00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"Развитие потребительского рынка Добринского муниципального района на 2014-2020годы"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1 245 000,00</w:t>
            </w:r>
          </w:p>
        </w:tc>
      </w:tr>
      <w:tr w:rsidR="00AC7DBE" w:rsidRPr="00BB4F61" w:rsidTr="00540BDB">
        <w:trPr>
          <w:trHeight w:val="39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100 000,00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автомобильного топлива в рамках софинансирования с областным бюджетом (Иные бюджетные ассигнования)</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100 000,00</w:t>
            </w:r>
          </w:p>
        </w:tc>
      </w:tr>
      <w:tr w:rsidR="00AC7DBE" w:rsidRPr="00BB4F61" w:rsidTr="00540BDB">
        <w:trPr>
          <w:trHeight w:val="33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грузового специализированного автотранспорта, не находившегося в эксплуатации - автолавок, хлебных фургонов и автофургонов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100 000,00</w:t>
            </w:r>
          </w:p>
        </w:tc>
      </w:tr>
      <w:tr w:rsidR="00AC7DBE" w:rsidRPr="00BB4F61" w:rsidTr="00540BDB">
        <w:trPr>
          <w:trHeight w:val="33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(сборно- 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нестационарных объектов для оказания торговых и бытовых услуг (торговых киосков, павильонов)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5 000,00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300 человек</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20 000,00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20 000,00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FF0000"/>
                <w:sz w:val="20"/>
                <w:szCs w:val="20"/>
              </w:rPr>
            </w:pPr>
            <w:r w:rsidRPr="00BB4F61">
              <w:rPr>
                <w:color w:val="FF0000"/>
                <w:sz w:val="20"/>
                <w:szCs w:val="20"/>
              </w:rPr>
              <w:t>Основное мероприятие "Предоставление юридическим лицам и индивидуальным предпринимателям субсидий на возмещение части затрат, направленных на реконструкцию и ремонт объектов торгового, бытового обслуживания, общественного питания сельского населения"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08</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FF0000"/>
                <w:sz w:val="20"/>
                <w:szCs w:val="20"/>
              </w:rPr>
            </w:pPr>
            <w:r w:rsidRPr="00BB4F61">
              <w:rPr>
                <w:color w:val="FF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1 000 000,00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FF0000"/>
                <w:sz w:val="20"/>
                <w:szCs w:val="20"/>
              </w:rPr>
            </w:pPr>
            <w:r w:rsidRPr="00BB4F61">
              <w:rPr>
                <w:color w:val="FF0000"/>
                <w:sz w:val="20"/>
                <w:szCs w:val="20"/>
              </w:rPr>
              <w:t>Реализация мероприятий, направленных на реконструкцию и ремонт объектов торгового, бытового обслуживания, общественного питания сельского населения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08</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FF0000"/>
                <w:sz w:val="20"/>
                <w:szCs w:val="20"/>
              </w:rPr>
            </w:pPr>
            <w:r w:rsidRPr="00BB4F61">
              <w:rPr>
                <w:color w:val="FF0000"/>
                <w:sz w:val="20"/>
                <w:szCs w:val="20"/>
              </w:rPr>
              <w:t>60180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1 000 000,00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"Развитие кооперации в Добринском муниципальном районе на 2017-2020 годы"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250 000,00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"Оказание информационной поддержки кооперативам"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Оказание информационной поддержки кооперативам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20750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"Предоставление субсидий кредитным потребительским кооперативам и сельскохозяйственным потребительским кооперативам"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150 000,00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Субсидии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60140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50 000,00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lastRenderedPageBreak/>
              <w:t>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софинансирования с областным бюджетом (Иные бюджетные ассигнования)</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S6730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(Иные бюджетные ассигнования)</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S6740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b/>
                <w:bCs/>
                <w:color w:val="000000"/>
                <w:sz w:val="20"/>
                <w:szCs w:val="20"/>
              </w:rPr>
            </w:pPr>
            <w:r w:rsidRPr="00BB4F61">
              <w:rPr>
                <w:b/>
                <w:bCs/>
                <w:color w:val="000000"/>
                <w:sz w:val="20"/>
                <w:szCs w:val="20"/>
              </w:rPr>
              <w:t>Муниципальная программа Добринского муниципального района "Развитие социальной сферы Добринского муниципального района на 2015-2020 годы"</w:t>
            </w:r>
          </w:p>
          <w:p w:rsidR="00AC7DBE" w:rsidRPr="00BB4F61" w:rsidRDefault="00AC7DBE" w:rsidP="00540BDB">
            <w:pPr>
              <w:rPr>
                <w:b/>
                <w:bCs/>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83 198 830,00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"Духовно- нравственное и физическое развитие жителей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2 176 800,00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"Организация и проведение мероприятий, направленных на привлечение населения района к регулярным занятиям физической культурой и спортом"</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1 000 000,00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S6360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1 000 000,00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1 029 800,00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21 000,00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Мероприятия, направленные на профилактику наркомании, алкоголизма, табакокурения среди населения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9 000,00</w:t>
            </w:r>
          </w:p>
        </w:tc>
      </w:tr>
      <w:tr w:rsidR="00AC7DBE" w:rsidRPr="00BB4F61" w:rsidTr="00540BDB">
        <w:trPr>
          <w:trHeight w:val="31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lastRenderedPageBreak/>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85080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917 400,00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85080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42 400,00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147 000,00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20070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147 000,00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Подпрограмма "Развитие и сохранение культуры Добринского муниципального района"</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38 112 450,00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 Материально-техническое оснащение учреждений культуры"</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40 000,00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направления расходов основного мероприятия "Материально-техническое оснащение учреждений культуры" (Предоставление субсидий бюджетным, автономным учреждениям и иным некоммерческим организациям)</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"Обеспечение деятельности культурно-досуговых учреждений муниципального района на уровне, позволяющем формировать духовно-эстетические потребности общества"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12 152 100,00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12 152 100,00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Основное мероприятие "Организация и проведение межрегионального фестиваля в целях развития событийного туризма на территории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Организация и проведение ежегодного межрегионального фестиваля народного творчества "Поет гармонь над Битюгом"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20160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"Межрегиональное сотрудничество, организация обменных концертов на территории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20090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"Повышение эффективности управленческих решений в области культуры"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1 027 150,00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1 025 150,00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535 300,00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279 300,00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направленные на комплектование книжных фондов библиотек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L6370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256 000,00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"Содержание и обеспечение деятельности муниципальных библиотек"</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08</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16 221 571,00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08</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16 221 571,00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"Повышение роли библиотек в развитии культурно-информационного и образовательного пространства"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53 800,00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S6280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53 800,00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"Внедрение новых информационных и организационных технологий библиотечной деятельности, развитие электронных библиотек и электронной доставки документов"</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10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417 729,00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10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77 729,00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10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L6380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340 000,00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11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7 494 800,00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11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7 494 800,00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12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60 000,00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12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20510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"Социальная поддержка граждан и реализация семейно-демографической политики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42 909 580,00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"Доплаты к пенсиям муниципальным служащим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6 000 000,00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Финансирование доплат к пенсиям муниципальным служащим района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6 000 000,00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"Информирование населения о социально-экономическом и культурном развитии"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3 393 000,00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3 393 000,00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"Социальная поддержка граждан"</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33 196 980,00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51340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2 286 480,00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1 517 000,00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85050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11 690 000,00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85130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9 343 000,00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85140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2 688 700,00</w:t>
            </w:r>
          </w:p>
        </w:tc>
      </w:tr>
      <w:tr w:rsidR="00AC7DBE" w:rsidRPr="00BB4F61" w:rsidTr="00540BDB">
        <w:trPr>
          <w:trHeight w:val="5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85150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2 614 100,00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85150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179 700,00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85250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2 460 000,00</w:t>
            </w:r>
          </w:p>
        </w:tc>
      </w:tr>
      <w:tr w:rsidR="00AC7DBE" w:rsidRPr="00BB4F61" w:rsidTr="00540BDB">
        <w:trPr>
          <w:trHeight w:val="26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85320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120 600,00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85360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289 400,00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85420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213 100,00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направления расходов основного мероприятия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213 100,00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Основное мероприятие "Проведение торжественных мероприятий для детей, оставшимся без попечения родителей и для опекунских и приемных семей"</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106 500,00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направления расходов основного мероприятия "Проведение торжественных мероприятий для детей, оставшимся без попечения родителей и для опекунских и приемных семей"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106 500,00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b/>
                <w:bCs/>
                <w:color w:val="000000"/>
                <w:sz w:val="20"/>
                <w:szCs w:val="20"/>
              </w:rPr>
            </w:pPr>
            <w:r w:rsidRPr="00BB4F61">
              <w:rPr>
                <w:b/>
                <w:bCs/>
                <w:color w:val="000000"/>
                <w:sz w:val="20"/>
                <w:szCs w:val="2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b/>
                <w:bCs/>
                <w:color w:val="000000"/>
                <w:sz w:val="20"/>
                <w:szCs w:val="20"/>
              </w:rPr>
            </w:pPr>
            <w:r w:rsidRPr="00BB4F61">
              <w:rPr>
                <w:b/>
                <w:bCs/>
                <w:color w:val="000000"/>
                <w:sz w:val="20"/>
                <w:szCs w:val="20"/>
              </w:rPr>
              <w:t>36 940 628,00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"Строительство, реконструкция, капитальный ремонт объектов социальной сферы и муниципального жилого фонда, организация газоснабжения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549 500,00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"Капитальный ремонт учреждений образования, культуры"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305 500,00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L0970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305 500,00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"Выполнение плановых заданий по строительству и капитальному ремонту объектов муниципального фонда"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244 000,00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Взносы на капитальный ремонт муниципальных квартир Добринского муниципального района  (Межбюджетные трансферты)</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20360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FF0000"/>
                <w:sz w:val="20"/>
                <w:szCs w:val="20"/>
              </w:rPr>
            </w:pPr>
            <w:r w:rsidRPr="00BB4F61">
              <w:rPr>
                <w:color w:val="FF0000"/>
                <w:sz w:val="20"/>
                <w:szCs w:val="20"/>
              </w:rPr>
              <w:t>500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244 000,00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"Развитие автомобильных дорог местного значения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36 391 128,00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"Капитальный ремонт и ремонт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24 061 128,00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направления расходов основного мероприятия "Капитальный ремонт и ремонт автомобильных дорог"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5 550 028,00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направления расходов основного мероприятия "Капитальный ремонт и ремонт автомобильных дорог" (Межбюджетные трансферты)</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17 901 100,00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610 000,00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Основное мероприятие "Капитальный ремонт и ремонт дворовых территорий"</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70 000,00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70 000,00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"Строительство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1 860 000,00</w:t>
            </w:r>
          </w:p>
        </w:tc>
      </w:tr>
      <w:tr w:rsidR="00AC7DBE" w:rsidRPr="00BB4F61" w:rsidTr="00540BDB">
        <w:trPr>
          <w:trHeight w:val="28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в рамках софинансирования с областным бюджетом (Капитальные вложения в объекты недвижимого имущества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S6030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1 860 000,00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"Содержание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5 000 000,00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направления расходов основного мероприятия "Содержание автомобильных дорог"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5 000 000,00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"Организация транспортного обслуживания населения автомобильным транспортом"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5 400 000,00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60030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08</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5 400 000,00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b/>
                <w:bCs/>
                <w:color w:val="000000"/>
                <w:sz w:val="20"/>
                <w:szCs w:val="20"/>
              </w:rPr>
            </w:pPr>
            <w:r w:rsidRPr="00BB4F61">
              <w:rPr>
                <w:b/>
                <w:bCs/>
                <w:color w:val="000000"/>
                <w:sz w:val="20"/>
                <w:szCs w:val="2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2 231 700,00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2 231 700,00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"Финансирование на содержание и развитие МКУ ЕДДС"</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2 231 700,00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08000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1 937 900,00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содержание и развитие МКУ ЕДДС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08000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290 000,00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Расходы на содержание и развитие МКУ ЕДДС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08000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3 800,00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b/>
                <w:bCs/>
                <w:color w:val="000000"/>
                <w:sz w:val="20"/>
                <w:szCs w:val="20"/>
              </w:rPr>
            </w:pPr>
            <w:r w:rsidRPr="00BB4F61">
              <w:rPr>
                <w:b/>
                <w:bCs/>
                <w:color w:val="000000"/>
                <w:sz w:val="20"/>
                <w:szCs w:val="2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19 061 605,00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3 980 900,00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"Повышение квалификации муниципальных служащих"</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140 000,00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S6290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70 000,00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повышение квалификации муниципальных служащих органов местного самоуправления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S6290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70 000,00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"Приобретение услуг с использованием информационно-правовых систем"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312 000,00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приобретение информационных услуг с использованием информационно-правовых систем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S6260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132 000,00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Расходы на приобретение информационных услуг с использованием информационно-правовых систем в рамках софинансирования с областным бюджетом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S6260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180 000,00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Основное мероприятие "Финансовое обеспечение деятельности аппарата управления"</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3 528 900,00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Закона Липецкой области от 30 ноября 2000 года № 117-ОЗ "О наделении органов местного самоуправления госу</w:t>
            </w:r>
            <w:r>
              <w:rPr>
                <w:color w:val="000000"/>
                <w:sz w:val="20"/>
                <w:szCs w:val="20"/>
              </w:rPr>
              <w:t>-</w:t>
            </w:r>
            <w:r w:rsidRPr="00BB4F61">
              <w:rPr>
                <w:color w:val="000000"/>
                <w:sz w:val="20"/>
                <w:szCs w:val="20"/>
              </w:rPr>
              <w:t>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1 392 100,00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303 900,00</w:t>
            </w:r>
          </w:p>
        </w:tc>
      </w:tr>
      <w:tr w:rsidR="00AC7DBE" w:rsidRPr="00BB4F61" w:rsidTr="00540BDB">
        <w:trPr>
          <w:trHeight w:val="31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491 900,00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87 900,00</w:t>
            </w:r>
          </w:p>
        </w:tc>
      </w:tr>
      <w:tr w:rsidR="00AC7DBE" w:rsidRPr="00BB4F61" w:rsidTr="00540BDB">
        <w:trPr>
          <w:trHeight w:val="31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85270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494 400,00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государственных (муниципальных) нужд)</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85270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338 000,00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0"/>
                <w:szCs w:val="20"/>
              </w:rPr>
            </w:pPr>
            <w:r w:rsidRPr="00BB4F61">
              <w:rPr>
                <w:color w:val="000000"/>
                <w:sz w:val="20"/>
                <w:szCs w:val="2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BB4F61" w:rsidRDefault="00AC7DBE" w:rsidP="00540BDB">
            <w:pPr>
              <w:rPr>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85340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355 000,00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07</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85340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65 700,00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41 000,00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"Оформление технической документации, кадастровых паспортов,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41 000,00</w:t>
            </w:r>
          </w:p>
        </w:tc>
      </w:tr>
      <w:tr w:rsidR="00AC7DBE" w:rsidRPr="00BB4F61" w:rsidTr="00540BDB">
        <w:trPr>
          <w:trHeight w:val="28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направления расходов основного мероприятия "Оформление технической документации, кадастровых паспортов,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99999</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41 000,00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"Долгосрочное бюджетное планирование, совершенствование организации бюджетного процесса"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14 539 705,00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"Разработка проекта районного бюджета в установленные сроки"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14 539 705,00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10 970 950,00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3 403 755,00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165 000,00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"Управление муниципальным долгом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Основное мероприятие "Обслуживание муниципального долга районного бюджета"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Обслуживание муниципального долга (Обслуживание государственного (муниципального) долга)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20330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700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b/>
                <w:bCs/>
                <w:color w:val="000000"/>
                <w:sz w:val="20"/>
                <w:szCs w:val="20"/>
              </w:rPr>
            </w:pPr>
            <w:r w:rsidRPr="00BB4F61">
              <w:rPr>
                <w:b/>
                <w:bCs/>
                <w:color w:val="000000"/>
                <w:sz w:val="20"/>
                <w:szCs w:val="20"/>
              </w:rPr>
              <w:t>Муниципальная программа Добринского муниципального района "Развитие образования Добринского муниципального района на 2015-2020 годы"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366 625 061,00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"Развитие системы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41 796 800,00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"Обеспечение деятельности дошкольных учреждений и создание условий для развития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41 706 800,00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15 018 400,00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85350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26 688 400,00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"Создание в дошкольных образовательных организациях условий для получения детьми-инвалидами качественного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90 000,00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мероприятий по созданию условий для инклюзивного образования детей-инвалидов в дошкольных образовательных организациях в рамках софинансирования с федеральным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06</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L0273</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90 000,00</w:t>
            </w:r>
          </w:p>
        </w:tc>
      </w:tr>
      <w:tr w:rsidR="00AC7DBE" w:rsidRPr="00BB4F61" w:rsidTr="00540BDB">
        <w:trPr>
          <w:trHeight w:val="2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"Развитие системы общего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279 352 000,00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"Создание условий для получения основного-общего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278 943 600,00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47 238 600,00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85090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231 705 000,00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"Приобретение автотранспорта для подвоза детей в общеобразовательные учреждения"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327 800,00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приобретение автотранспорта для подвоза детей в образовательные учреждения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S6560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327 800,00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80 600,00</w:t>
            </w:r>
          </w:p>
        </w:tc>
      </w:tr>
      <w:tr w:rsidR="00AC7DBE" w:rsidRPr="00BB4F61" w:rsidTr="00540BDB">
        <w:trPr>
          <w:trHeight w:val="18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S6590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80 600,00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"Развитие системы дополнительного образования, организация отдыха и оздоровления детей в каникулярное время"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29 989 300,00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"Повышение эффективности обеспечения общедоступного и бесплатного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14 216 000,00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14 216 000,00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"Создание материально-технических условий для предоставления оздоровительных-образовательных услуг"</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6 156 000,00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6 156 000,00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"Повышение качества и эффективности предоставления оздоровительных-образовательных услуг (оплата труда+начисления)"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5 395 300,00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03</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5 395 300,00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"Организация оздоровительной компании детей в лагерях с дневным пребыванием"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4 222 000,00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04</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4 222 000,00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"Поддержка одаренных детей и их наставников"</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495 963,00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483 963,00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Мероприятия по поддержке одаренных детей Добринского муниципального района и их наставников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20030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40 000,00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Мероприятия по поддержке одаренных детей Добринского муниципального района и их наставников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20030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443 963,00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20540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12 000,00</w:t>
            </w:r>
          </w:p>
        </w:tc>
      </w:tr>
      <w:tr w:rsidR="00AC7DBE" w:rsidRPr="00BB4F61" w:rsidTr="00540BDB">
        <w:trPr>
          <w:trHeight w:val="2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Подпрограмма "Финансовое обеспечение и контроль"</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14 990 998,00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"Обеспечение деятельности финансово-экономической службы"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11 760 200,00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01</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09000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11 760 200,00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Основное мероприятие "Повышение эффективности управленческих решений"</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3 230 798,00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3 014 639,00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213 747,00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02</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07</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09</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2 412,00</w:t>
            </w:r>
          </w:p>
        </w:tc>
      </w:tr>
      <w:tr w:rsidR="00AC7DBE" w:rsidRPr="00BB4F61" w:rsidTr="00540BDB">
        <w:trPr>
          <w:trHeight w:val="2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b/>
                <w:bCs/>
                <w:color w:val="000000"/>
                <w:sz w:val="20"/>
                <w:szCs w:val="20"/>
              </w:rPr>
            </w:pPr>
            <w:r w:rsidRPr="00BB4F61">
              <w:rPr>
                <w:b/>
                <w:bCs/>
                <w:color w:val="000000"/>
                <w:sz w:val="20"/>
                <w:szCs w:val="20"/>
              </w:rPr>
              <w:t>Итого по Муниципальным программам</w:t>
            </w:r>
          </w:p>
          <w:p w:rsidR="00AC7DBE" w:rsidRPr="00BB4F61" w:rsidRDefault="00AC7DBE" w:rsidP="00540BDB">
            <w:pPr>
              <w:rPr>
                <w:b/>
                <w:bCs/>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510 607 824,00</w:t>
            </w:r>
          </w:p>
        </w:tc>
      </w:tr>
      <w:tr w:rsidR="00AC7DBE" w:rsidRPr="00BB4F61" w:rsidTr="00540BDB">
        <w:trPr>
          <w:trHeight w:val="2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b/>
                <w:bCs/>
                <w:color w:val="000000"/>
                <w:sz w:val="20"/>
                <w:szCs w:val="20"/>
              </w:rPr>
            </w:pPr>
            <w:r w:rsidRPr="00BB4F61">
              <w:rPr>
                <w:b/>
                <w:bCs/>
                <w:color w:val="000000"/>
                <w:sz w:val="20"/>
                <w:szCs w:val="20"/>
              </w:rPr>
              <w:t>Непрограммные расходы районного бюджета</w:t>
            </w:r>
          </w:p>
          <w:p w:rsidR="00AC7DBE" w:rsidRPr="00BB4F61" w:rsidRDefault="00AC7DBE" w:rsidP="00540BDB">
            <w:pPr>
              <w:rPr>
                <w:b/>
                <w:bCs/>
                <w:color w:val="000000"/>
                <w:sz w:val="20"/>
                <w:szCs w:val="20"/>
              </w:rPr>
            </w:pP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44 243 351,00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1 595 640,00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00050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02</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1 595 640,00</w:t>
            </w:r>
          </w:p>
        </w:tc>
      </w:tr>
      <w:tr w:rsidR="00AC7DBE" w:rsidRPr="00BB4F61" w:rsidTr="00540BDB">
        <w:trPr>
          <w:trHeight w:val="2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Резервные фонды</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6 000 000,00</w:t>
            </w:r>
          </w:p>
        </w:tc>
      </w:tr>
      <w:tr w:rsidR="00AC7DBE" w:rsidRPr="00BB4F61" w:rsidTr="00540BDB">
        <w:trPr>
          <w:trHeight w:val="7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Резервный фонд администрации Добринского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05000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11</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6 000 000,00</w:t>
            </w:r>
          </w:p>
        </w:tc>
      </w:tr>
      <w:tr w:rsidR="00AC7DBE" w:rsidRPr="00BB4F61" w:rsidTr="00540BDB">
        <w:trPr>
          <w:trHeight w:val="5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Обеспечение деятельности в сфере государственной регистрации актов гражданского состояния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1 666 300,00</w:t>
            </w:r>
          </w:p>
        </w:tc>
      </w:tr>
      <w:tr w:rsidR="00AC7DBE" w:rsidRPr="00BB4F61" w:rsidTr="00540BDB">
        <w:trPr>
          <w:trHeight w:val="26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59300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1 000 000,00</w:t>
            </w:r>
          </w:p>
        </w:tc>
      </w:tr>
      <w:tr w:rsidR="00AC7DBE" w:rsidRPr="00BB4F61" w:rsidTr="00540BDB">
        <w:trPr>
          <w:trHeight w:val="312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609 400,00</w:t>
            </w:r>
          </w:p>
        </w:tc>
      </w:tr>
      <w:tr w:rsidR="00AC7DBE" w:rsidRPr="00BB4F61" w:rsidTr="00540BDB">
        <w:trPr>
          <w:trHeight w:val="23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85020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56 900,00</w:t>
            </w:r>
          </w:p>
        </w:tc>
      </w:tr>
      <w:tr w:rsidR="00AC7DBE" w:rsidRPr="00BB4F61" w:rsidTr="00540BDB">
        <w:trPr>
          <w:trHeight w:val="2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Иные непрограммные мероприятия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34 981 411,00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1 123 450,00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24 890 461,00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00110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320 800,00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138 200,00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5 801 100,00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03</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4 400,00</w:t>
            </w:r>
          </w:p>
        </w:tc>
      </w:tr>
      <w:tr w:rsidR="00AC7DBE" w:rsidRPr="00BB4F61" w:rsidTr="00540BDB">
        <w:trPr>
          <w:trHeight w:val="104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00120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800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261 000,00</w:t>
            </w:r>
          </w:p>
        </w:tc>
      </w:tr>
      <w:tr w:rsidR="00AC7DBE" w:rsidRPr="00BB4F61" w:rsidTr="00540BDB">
        <w:trPr>
          <w:trHeight w:val="208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1 790 555,00</w:t>
            </w:r>
          </w:p>
        </w:tc>
      </w:tr>
      <w:tr w:rsidR="00AC7DBE" w:rsidRPr="00BB4F61" w:rsidTr="00540BDB">
        <w:trPr>
          <w:trHeight w:val="130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00130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01</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06</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509 845,00</w:t>
            </w:r>
          </w:p>
        </w:tc>
      </w:tr>
      <w:tr w:rsidR="00AC7DBE" w:rsidRPr="00BB4F61" w:rsidTr="00540BDB">
        <w:trPr>
          <w:trHeight w:val="15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Реализация закона Липецкой области от      №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99</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9</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00</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85170</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200</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04</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05</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141 600,00</w:t>
            </w:r>
          </w:p>
        </w:tc>
      </w:tr>
      <w:tr w:rsidR="00AC7DBE" w:rsidRPr="00BB4F61" w:rsidTr="00540BDB">
        <w:trPr>
          <w:trHeight w:val="260"/>
        </w:trPr>
        <w:tc>
          <w:tcPr>
            <w:tcW w:w="4045" w:type="dxa"/>
            <w:tcBorders>
              <w:top w:val="nil"/>
              <w:left w:val="single" w:sz="4" w:space="0" w:color="000000"/>
              <w:bottom w:val="single" w:sz="4" w:space="0" w:color="000000"/>
              <w:right w:val="single" w:sz="4" w:space="0" w:color="000000"/>
            </w:tcBorders>
            <w:shd w:val="clear" w:color="auto" w:fill="auto"/>
            <w:hideMark/>
          </w:tcPr>
          <w:p w:rsidR="00AC7DBE" w:rsidRPr="00BB4F61" w:rsidRDefault="00AC7DBE" w:rsidP="00540BDB">
            <w:pPr>
              <w:rPr>
                <w:b/>
                <w:bCs/>
                <w:color w:val="000000"/>
                <w:sz w:val="20"/>
                <w:szCs w:val="20"/>
              </w:rPr>
            </w:pPr>
            <w:r w:rsidRPr="00BB4F61">
              <w:rPr>
                <w:b/>
                <w:bCs/>
                <w:color w:val="000000"/>
                <w:sz w:val="20"/>
                <w:szCs w:val="20"/>
              </w:rPr>
              <w:t>ВСЕГО</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 </w:t>
            </w:r>
          </w:p>
        </w:tc>
        <w:tc>
          <w:tcPr>
            <w:tcW w:w="630"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52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306"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848" w:type="dxa"/>
            <w:tcBorders>
              <w:top w:val="nil"/>
              <w:left w:val="nil"/>
              <w:bottom w:val="single" w:sz="4" w:space="0" w:color="000000"/>
              <w:right w:val="single" w:sz="4" w:space="0" w:color="000000"/>
            </w:tcBorders>
            <w:shd w:val="clear" w:color="auto" w:fill="auto"/>
            <w:hideMark/>
          </w:tcPr>
          <w:p w:rsidR="00AC7DBE" w:rsidRPr="00BB4F61" w:rsidRDefault="00AC7DBE" w:rsidP="00540BDB">
            <w:pPr>
              <w:rPr>
                <w:color w:val="000000"/>
                <w:sz w:val="20"/>
                <w:szCs w:val="20"/>
              </w:rPr>
            </w:pPr>
            <w:r w:rsidRPr="00BB4F61">
              <w:rPr>
                <w:color w:val="000000"/>
                <w:sz w:val="20"/>
                <w:szCs w:val="20"/>
              </w:rPr>
              <w:t> </w:t>
            </w:r>
          </w:p>
        </w:tc>
        <w:tc>
          <w:tcPr>
            <w:tcW w:w="761"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822"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color w:val="000000"/>
                <w:sz w:val="20"/>
                <w:szCs w:val="20"/>
              </w:rPr>
            </w:pPr>
            <w:r w:rsidRPr="00BB4F61">
              <w:rPr>
                <w:color w:val="000000"/>
                <w:sz w:val="20"/>
                <w:szCs w:val="20"/>
              </w:rPr>
              <w:t> </w:t>
            </w:r>
          </w:p>
        </w:tc>
        <w:tc>
          <w:tcPr>
            <w:tcW w:w="1516" w:type="dxa"/>
            <w:tcBorders>
              <w:top w:val="nil"/>
              <w:left w:val="nil"/>
              <w:bottom w:val="single" w:sz="4" w:space="0" w:color="000000"/>
              <w:right w:val="single" w:sz="4" w:space="0" w:color="000000"/>
            </w:tcBorders>
            <w:shd w:val="clear" w:color="auto" w:fill="auto"/>
            <w:hideMark/>
          </w:tcPr>
          <w:p w:rsidR="00AC7DBE" w:rsidRPr="00BB4F61" w:rsidRDefault="00AC7DBE" w:rsidP="00540BDB">
            <w:pPr>
              <w:jc w:val="center"/>
              <w:rPr>
                <w:b/>
                <w:bCs/>
                <w:color w:val="000000"/>
                <w:sz w:val="20"/>
                <w:szCs w:val="20"/>
              </w:rPr>
            </w:pPr>
            <w:r w:rsidRPr="00BB4F61">
              <w:rPr>
                <w:b/>
                <w:bCs/>
                <w:color w:val="000000"/>
                <w:sz w:val="20"/>
                <w:szCs w:val="20"/>
              </w:rPr>
              <w:t>554 851 175,00</w:t>
            </w:r>
          </w:p>
        </w:tc>
      </w:tr>
      <w:tr w:rsidR="00AC7DBE" w:rsidRPr="00BB4F61" w:rsidTr="00540BDB">
        <w:trPr>
          <w:trHeight w:val="260"/>
        </w:trPr>
        <w:tc>
          <w:tcPr>
            <w:tcW w:w="4045"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c>
          <w:tcPr>
            <w:tcW w:w="526"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c>
          <w:tcPr>
            <w:tcW w:w="630"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c>
          <w:tcPr>
            <w:tcW w:w="526"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c>
          <w:tcPr>
            <w:tcW w:w="1306"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c>
          <w:tcPr>
            <w:tcW w:w="848"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c>
          <w:tcPr>
            <w:tcW w:w="761"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c>
          <w:tcPr>
            <w:tcW w:w="822"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c>
          <w:tcPr>
            <w:tcW w:w="1516" w:type="dxa"/>
            <w:tcBorders>
              <w:top w:val="nil"/>
              <w:left w:val="nil"/>
              <w:bottom w:val="nil"/>
              <w:right w:val="nil"/>
            </w:tcBorders>
            <w:shd w:val="clear" w:color="auto" w:fill="auto"/>
            <w:hideMark/>
          </w:tcPr>
          <w:p w:rsidR="00AC7DBE" w:rsidRPr="00BB4F61" w:rsidRDefault="00AC7DBE" w:rsidP="00540BDB">
            <w:pPr>
              <w:rPr>
                <w:color w:val="000000"/>
                <w:sz w:val="20"/>
                <w:szCs w:val="20"/>
              </w:rPr>
            </w:pPr>
          </w:p>
        </w:tc>
      </w:tr>
    </w:tbl>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16</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tbl>
      <w:tblPr>
        <w:tblW w:w="10854" w:type="dxa"/>
        <w:tblInd w:w="-681" w:type="dxa"/>
        <w:tblLayout w:type="fixed"/>
        <w:tblLook w:val="04A0" w:firstRow="1" w:lastRow="0" w:firstColumn="1" w:lastColumn="0" w:noHBand="0" w:noVBand="1"/>
      </w:tblPr>
      <w:tblGrid>
        <w:gridCol w:w="2897"/>
        <w:gridCol w:w="526"/>
        <w:gridCol w:w="630"/>
        <w:gridCol w:w="526"/>
        <w:gridCol w:w="888"/>
        <w:gridCol w:w="709"/>
        <w:gridCol w:w="709"/>
        <w:gridCol w:w="567"/>
        <w:gridCol w:w="1701"/>
        <w:gridCol w:w="1701"/>
      </w:tblGrid>
      <w:tr w:rsidR="00AC7DBE" w:rsidRPr="00357D0B" w:rsidTr="00540BDB">
        <w:trPr>
          <w:trHeight w:val="1590"/>
        </w:trPr>
        <w:tc>
          <w:tcPr>
            <w:tcW w:w="10854" w:type="dxa"/>
            <w:gridSpan w:val="10"/>
            <w:tcBorders>
              <w:top w:val="nil"/>
              <w:left w:val="nil"/>
              <w:bottom w:val="nil"/>
              <w:right w:val="nil"/>
            </w:tcBorders>
            <w:shd w:val="clear" w:color="auto" w:fill="auto"/>
            <w:vAlign w:val="center"/>
            <w:hideMark/>
          </w:tcPr>
          <w:p w:rsidR="00AC7DBE" w:rsidRDefault="00AC7DBE" w:rsidP="00540BDB">
            <w:pPr>
              <w:jc w:val="center"/>
              <w:rPr>
                <w:b/>
                <w:bCs/>
                <w:color w:val="000000"/>
                <w:sz w:val="22"/>
                <w:szCs w:val="22"/>
              </w:rPr>
            </w:pPr>
            <w:r w:rsidRPr="00357D0B">
              <w:rPr>
                <w:b/>
                <w:bCs/>
                <w:color w:val="000000"/>
                <w:sz w:val="22"/>
                <w:szCs w:val="22"/>
              </w:rPr>
              <w:t xml:space="preserve">Распределение расходов бюджета муниципального района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w:t>
            </w:r>
          </w:p>
          <w:p w:rsidR="00AC7DBE" w:rsidRPr="00357D0B" w:rsidRDefault="00AC7DBE" w:rsidP="00540BDB">
            <w:pPr>
              <w:jc w:val="center"/>
              <w:rPr>
                <w:b/>
                <w:bCs/>
                <w:color w:val="000000"/>
                <w:sz w:val="22"/>
                <w:szCs w:val="22"/>
              </w:rPr>
            </w:pPr>
            <w:r w:rsidRPr="00357D0B">
              <w:rPr>
                <w:b/>
                <w:bCs/>
                <w:color w:val="000000"/>
                <w:sz w:val="22"/>
                <w:szCs w:val="22"/>
              </w:rPr>
              <w:t>Российской Федерации  на плановый период 2018 и 2019 годов</w:t>
            </w:r>
          </w:p>
        </w:tc>
      </w:tr>
      <w:tr w:rsidR="00AC7DBE" w:rsidRPr="00357D0B" w:rsidTr="00540BDB">
        <w:trPr>
          <w:trHeight w:val="215"/>
        </w:trPr>
        <w:tc>
          <w:tcPr>
            <w:tcW w:w="10854" w:type="dxa"/>
            <w:gridSpan w:val="10"/>
            <w:tcBorders>
              <w:top w:val="nil"/>
              <w:left w:val="nil"/>
              <w:bottom w:val="nil"/>
              <w:right w:val="nil"/>
            </w:tcBorders>
            <w:shd w:val="clear" w:color="auto" w:fill="auto"/>
            <w:hideMark/>
          </w:tcPr>
          <w:p w:rsidR="00AC7DBE" w:rsidRPr="00357D0B" w:rsidRDefault="00AC7DBE" w:rsidP="00540BDB">
            <w:pPr>
              <w:jc w:val="right"/>
              <w:rPr>
                <w:color w:val="000000"/>
                <w:sz w:val="20"/>
                <w:szCs w:val="20"/>
              </w:rPr>
            </w:pPr>
          </w:p>
        </w:tc>
      </w:tr>
      <w:tr w:rsidR="00AC7DBE" w:rsidRPr="00357D0B" w:rsidTr="00540BDB">
        <w:trPr>
          <w:trHeight w:val="385"/>
        </w:trPr>
        <w:tc>
          <w:tcPr>
            <w:tcW w:w="10854" w:type="dxa"/>
            <w:gridSpan w:val="10"/>
            <w:tcBorders>
              <w:top w:val="nil"/>
              <w:left w:val="nil"/>
              <w:bottom w:val="nil"/>
              <w:right w:val="nil"/>
            </w:tcBorders>
            <w:shd w:val="clear" w:color="auto" w:fill="auto"/>
            <w:hideMark/>
          </w:tcPr>
          <w:p w:rsidR="00AC7DBE" w:rsidRPr="00357D0B" w:rsidRDefault="00AC7DBE" w:rsidP="00540BDB">
            <w:pPr>
              <w:jc w:val="right"/>
              <w:rPr>
                <w:color w:val="000000"/>
                <w:sz w:val="20"/>
                <w:szCs w:val="20"/>
              </w:rPr>
            </w:pPr>
            <w:r w:rsidRPr="00357D0B">
              <w:rPr>
                <w:color w:val="000000"/>
                <w:sz w:val="20"/>
                <w:szCs w:val="20"/>
              </w:rPr>
              <w:t>руб.</w:t>
            </w:r>
          </w:p>
        </w:tc>
      </w:tr>
      <w:tr w:rsidR="00AC7DBE" w:rsidRPr="00357D0B" w:rsidTr="00540BDB">
        <w:trPr>
          <w:trHeight w:val="510"/>
        </w:trPr>
        <w:tc>
          <w:tcPr>
            <w:tcW w:w="28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Наименование</w:t>
            </w:r>
          </w:p>
        </w:tc>
        <w:tc>
          <w:tcPr>
            <w:tcW w:w="2570" w:type="dxa"/>
            <w:gridSpan w:val="4"/>
            <w:tcBorders>
              <w:top w:val="single" w:sz="4" w:space="0" w:color="000000"/>
              <w:left w:val="nil"/>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Целевая статья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Вид расхода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Раздел</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Подраздел</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Сумма 2018 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Сумма 2019 год</w:t>
            </w:r>
          </w:p>
        </w:tc>
      </w:tr>
      <w:tr w:rsidR="00AC7DBE" w:rsidRPr="00357D0B" w:rsidTr="00540BDB">
        <w:trPr>
          <w:trHeight w:val="600"/>
        </w:trPr>
        <w:tc>
          <w:tcPr>
            <w:tcW w:w="2897" w:type="dxa"/>
            <w:vMerge/>
            <w:tcBorders>
              <w:top w:val="single" w:sz="4" w:space="0" w:color="000000"/>
              <w:left w:val="single" w:sz="4" w:space="0" w:color="000000"/>
              <w:bottom w:val="single" w:sz="4" w:space="0" w:color="000000"/>
              <w:right w:val="single" w:sz="4" w:space="0" w:color="000000"/>
            </w:tcBorders>
            <w:vAlign w:val="center"/>
            <w:hideMark/>
          </w:tcPr>
          <w:p w:rsidR="00AC7DBE" w:rsidRPr="00357D0B" w:rsidRDefault="00AC7DBE" w:rsidP="00540BDB">
            <w:pPr>
              <w:rPr>
                <w:b/>
                <w:bCs/>
                <w:color w:val="000000"/>
                <w:sz w:val="22"/>
                <w:szCs w:val="22"/>
              </w:rPr>
            </w:pPr>
          </w:p>
        </w:tc>
        <w:tc>
          <w:tcPr>
            <w:tcW w:w="526" w:type="dxa"/>
            <w:tcBorders>
              <w:top w:val="nil"/>
              <w:left w:val="nil"/>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МП</w:t>
            </w:r>
          </w:p>
        </w:tc>
        <w:tc>
          <w:tcPr>
            <w:tcW w:w="630" w:type="dxa"/>
            <w:tcBorders>
              <w:top w:val="nil"/>
              <w:left w:val="nil"/>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ПМп</w:t>
            </w:r>
          </w:p>
        </w:tc>
        <w:tc>
          <w:tcPr>
            <w:tcW w:w="526" w:type="dxa"/>
            <w:tcBorders>
              <w:top w:val="nil"/>
              <w:left w:val="nil"/>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ОМ</w:t>
            </w:r>
          </w:p>
        </w:tc>
        <w:tc>
          <w:tcPr>
            <w:tcW w:w="888" w:type="dxa"/>
            <w:tcBorders>
              <w:top w:val="nil"/>
              <w:left w:val="nil"/>
              <w:bottom w:val="single" w:sz="4" w:space="0" w:color="000000"/>
              <w:right w:val="single" w:sz="4" w:space="0" w:color="000000"/>
            </w:tcBorders>
            <w:shd w:val="clear" w:color="auto" w:fill="auto"/>
            <w:vAlign w:val="center"/>
            <w:hideMark/>
          </w:tcPr>
          <w:p w:rsidR="00AC7DBE" w:rsidRPr="00357D0B" w:rsidRDefault="00AC7DBE" w:rsidP="00540BDB">
            <w:pPr>
              <w:jc w:val="center"/>
              <w:rPr>
                <w:b/>
                <w:bCs/>
                <w:color w:val="000000"/>
                <w:sz w:val="22"/>
                <w:szCs w:val="22"/>
              </w:rPr>
            </w:pPr>
            <w:r w:rsidRPr="00357D0B">
              <w:rPr>
                <w:b/>
                <w:bCs/>
                <w:color w:val="000000"/>
                <w:sz w:val="22"/>
                <w:szCs w:val="22"/>
              </w:rPr>
              <w:t>Направление</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C7DBE" w:rsidRPr="00357D0B" w:rsidRDefault="00AC7DBE" w:rsidP="00540BDB">
            <w:pPr>
              <w:rPr>
                <w:b/>
                <w:bCs/>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C7DBE" w:rsidRPr="00357D0B" w:rsidRDefault="00AC7DBE" w:rsidP="00540BDB">
            <w:pPr>
              <w:rPr>
                <w:b/>
                <w:bCs/>
                <w:color w:val="000000"/>
                <w:sz w:val="22"/>
                <w:szCs w:val="22"/>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C7DBE" w:rsidRPr="00357D0B" w:rsidRDefault="00AC7DBE" w:rsidP="00540BDB">
            <w:pPr>
              <w:rPr>
                <w:b/>
                <w:bCs/>
                <w:color w:val="00000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C7DBE" w:rsidRPr="00357D0B" w:rsidRDefault="00AC7DBE" w:rsidP="00540BDB">
            <w:pPr>
              <w:rPr>
                <w:b/>
                <w:bCs/>
                <w:color w:val="00000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C7DBE" w:rsidRPr="00357D0B" w:rsidRDefault="00AC7DBE" w:rsidP="00540BDB">
            <w:pPr>
              <w:rPr>
                <w:b/>
                <w:bCs/>
                <w:color w:val="000000"/>
                <w:sz w:val="22"/>
                <w:szCs w:val="22"/>
              </w:rPr>
            </w:pP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t>Муниципальная программа Добринского муниципального района "Создание условий для развития экономики Добринского муниципального района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4 290 000,00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4 370 000,00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"Развитие малого и среднего предпринимательства в Добринском муниципальном районе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770 000,00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770 000,00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"Предоставление субсидий субъектам предпринимательcкой деятельности, проведение мероприятий по методической и информационной обеспеченности малого бизнеса"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620 000,00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Оказание информационной поддержки субъектам малого бизнеса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20340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r>
      <w:tr w:rsidR="00AC7DBE" w:rsidRPr="00357D0B" w:rsidTr="00540BDB">
        <w:trPr>
          <w:trHeight w:val="1542"/>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 xml:space="preserve">Субсидии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w:t>
            </w:r>
            <w:r w:rsidRPr="00357D0B">
              <w:rPr>
                <w:color w:val="000000"/>
                <w:sz w:val="22"/>
                <w:szCs w:val="22"/>
              </w:rPr>
              <w:lastRenderedPageBreak/>
              <w:t>капитале которых доля, принадлежащая зарегистрированным безработным, составляет не менее 50 процентов) (Иные бюджетные ассигнования)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60020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90 000,00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lastRenderedPageBreak/>
              <w:t>Субсидии 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 в рамках софинансирования с федеральным бюджетом (Иные бюджетные ассигнования)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L064A</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510 000,00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510 000,00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Основное мероприятие "Субсидии организациям, образующим инфраструктуру поддержки субъектов малого и среднего предпринимательства (бизнес-центрам) на их функционирование"</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Субсидии организациям, образующим инфраструктуру поддержки субъектов малого и среднего предпринимательства (бизнес-центрам)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60160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140 000,00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lastRenderedPageBreak/>
              <w:t>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в рамках софинансирования с областным бюджетом (Иные бюджетные ассигнования)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S6050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140 000,00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Подпрограмма "Развитие потребительского рынка Добринского муниципального района на 2014-2020годы"</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3 475 000,00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3 555 000,00</w:t>
            </w:r>
          </w:p>
        </w:tc>
      </w:tr>
      <w:tr w:rsidR="00AC7DBE" w:rsidRPr="00357D0B" w:rsidTr="00540BDB">
        <w:trPr>
          <w:trHeight w:val="54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сбора и доставки заказов сельского населения при оказании бытовых услуг"</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715 000,00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795 000,00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lastRenderedPageBreak/>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автомобильного топлива в рамках софинансирования с областным бюджетом (Иные бюджетные ассигнования)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715 000,00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795 000,00</w:t>
            </w:r>
          </w:p>
        </w:tc>
      </w:tr>
      <w:tr w:rsidR="00AC7DBE" w:rsidRPr="00357D0B" w:rsidTr="00540BDB">
        <w:trPr>
          <w:trHeight w:val="44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находящегося в эксплуатации автолавок-автомобилей, оборудованных для организации розничной торговли с них), хлебных фургонов и автофургонов (автомобилей, предназначенных для перевозки принятых от населения заказов на бытовые услуги и доставки выездных бригад)"</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200 000,00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грузового специализированного автотранспорта, не находившегося в эксплуатации - автолавок, хлебных фургонов и автофургонов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200 000,00</w:t>
            </w:r>
          </w:p>
        </w:tc>
      </w:tr>
      <w:tr w:rsidR="00AC7DBE" w:rsidRPr="00357D0B" w:rsidTr="00540BDB">
        <w:trPr>
          <w:trHeight w:val="46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Основное мероприятие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(сборно- 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2 километра"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r>
      <w:tr w:rsidR="00AC7DBE" w:rsidRPr="00357D0B" w:rsidTr="00540BDB">
        <w:trPr>
          <w:trHeight w:val="28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 в части приобретения нестационарных объектов для оказания торговых и бытовых услуг (торговых киосков, павильонов)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r>
      <w:tr w:rsidR="00AC7DBE" w:rsidRPr="00357D0B" w:rsidTr="00540BDB">
        <w:trPr>
          <w:trHeight w:val="266"/>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w:t>
            </w:r>
            <w:r w:rsidRPr="00357D0B">
              <w:rPr>
                <w:color w:val="000000"/>
                <w:sz w:val="22"/>
                <w:szCs w:val="22"/>
              </w:rPr>
              <w:lastRenderedPageBreak/>
              <w:t>не более 300 человек</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r>
      <w:tr w:rsidR="00AC7DBE" w:rsidRPr="00357D0B" w:rsidTr="00540BDB">
        <w:trPr>
          <w:trHeight w:val="28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"Предоставление субсидий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06</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r>
      <w:tr w:rsidR="00AC7DBE" w:rsidRPr="00357D0B" w:rsidTr="00540BDB">
        <w:trPr>
          <w:trHeight w:val="28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мероприятий, направленных на создание условий для обеспечения услугами торговли поселений,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06</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r>
      <w:tr w:rsidR="00AC7DBE" w:rsidRPr="00357D0B" w:rsidTr="00540BDB">
        <w:trPr>
          <w:trHeight w:val="266"/>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FF0000"/>
                <w:sz w:val="22"/>
                <w:szCs w:val="22"/>
              </w:rPr>
            </w:pPr>
            <w:r w:rsidRPr="00357D0B">
              <w:rPr>
                <w:color w:val="FF0000"/>
                <w:sz w:val="22"/>
                <w:szCs w:val="22"/>
              </w:rPr>
              <w:t xml:space="preserve">Основное мероприятие "Предоставление юридическим лицам и индивидуальным предпринимателям субсидий на возмещение части затрат, направленных на реконструкцию и ремонт объектов торгового, бытового обслуживания, общественного питания </w:t>
            </w:r>
            <w:r w:rsidRPr="00357D0B">
              <w:rPr>
                <w:color w:val="FF0000"/>
                <w:sz w:val="22"/>
                <w:szCs w:val="22"/>
              </w:rPr>
              <w:lastRenderedPageBreak/>
              <w:t>сельского населения"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lastRenderedPageBreak/>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08</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FF0000"/>
                <w:sz w:val="22"/>
                <w:szCs w:val="22"/>
              </w:rPr>
            </w:pPr>
            <w:r w:rsidRPr="00357D0B">
              <w:rPr>
                <w:color w:val="FF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2 500 000,00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2 500 000,00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FF0000"/>
                <w:sz w:val="22"/>
                <w:szCs w:val="22"/>
              </w:rPr>
            </w:pPr>
            <w:r w:rsidRPr="00357D0B">
              <w:rPr>
                <w:color w:val="FF0000"/>
                <w:sz w:val="22"/>
                <w:szCs w:val="22"/>
              </w:rPr>
              <w:lastRenderedPageBreak/>
              <w:t>Реализация мероприятий, направленных на реконструкцию и ремонт объектов торгового, бытового обслуживания, общественного питания сельского населения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08</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FF0000"/>
                <w:sz w:val="22"/>
                <w:szCs w:val="22"/>
              </w:rPr>
            </w:pPr>
            <w:r w:rsidRPr="00357D0B">
              <w:rPr>
                <w:color w:val="FF0000"/>
                <w:sz w:val="22"/>
                <w:szCs w:val="22"/>
              </w:rPr>
              <w:t>60180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2 500 000,00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FF0000"/>
                <w:sz w:val="22"/>
                <w:szCs w:val="22"/>
              </w:rPr>
            </w:pPr>
            <w:r w:rsidRPr="00357D0B">
              <w:rPr>
                <w:color w:val="FF0000"/>
                <w:sz w:val="22"/>
                <w:szCs w:val="22"/>
              </w:rPr>
              <w:t>2 500 000,00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"Развитие кооперации в Добринском муниципальном районе на 2017-2020 годы"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45 000,00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45 000,00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"Оказание информационной поддержки кооперативам"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15 000,00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15 000,00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Оказание информационной поддержки кооперативам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20750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15 000,00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15 000,00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"Предоставление субсидий кредитным потребительским кооперативам и сельскохозяйственным потребительским кооперативам"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30 000,00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Субсидии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60140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5 000,00</w:t>
            </w:r>
          </w:p>
        </w:tc>
      </w:tr>
      <w:tr w:rsidR="00AC7DBE" w:rsidRPr="00357D0B" w:rsidTr="00540BDB">
        <w:trPr>
          <w:trHeight w:val="975"/>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 ведущих личное подсобное хозяйство в рамках </w:t>
            </w:r>
            <w:r w:rsidRPr="00357D0B">
              <w:rPr>
                <w:color w:val="000000"/>
                <w:sz w:val="22"/>
                <w:szCs w:val="22"/>
              </w:rPr>
              <w:lastRenderedPageBreak/>
              <w:t>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S6730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20 000,00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S6740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t>Муниципальная программа Добринского муниципального района "Развитие социальной сферы Добринского муниципального района на 2015-2020 годы"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67 099 582,00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65 546 794,00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"Духовно- нравственное и физическое развитие жителей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1 999 800,00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1 999 800,00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"Организация и проведение мероприятий, направленных на привлечение населения района к регулярным занятиям физической культурой и спортом"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870 000,00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870 000,00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развитие физической культуры и массового спорта, организацию проведения официальных физкультурно-оздоровительных и спортивных мероприятий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S6360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870 000,00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870 000,00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1 029 800,00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1 029 800,00</w:t>
            </w:r>
          </w:p>
        </w:tc>
      </w:tr>
      <w:tr w:rsidR="00AC7DBE" w:rsidRPr="00357D0B" w:rsidTr="00540BDB">
        <w:trPr>
          <w:trHeight w:val="833"/>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Мероприятия, направленные на профилактику наркомании, алкоголизма, табакокурения среди населения (Закупка </w:t>
            </w:r>
            <w:r w:rsidRPr="00357D0B">
              <w:rPr>
                <w:color w:val="000000"/>
                <w:sz w:val="22"/>
                <w:szCs w:val="22"/>
              </w:rPr>
              <w:lastRenderedPageBreak/>
              <w:t>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Мероприятия, направленные на профилактику наркомании, алкоголизма, табакокурения среди населения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Мероприятия, направленные на профилактику наркомании, алкоголизма, табакокурения среди населения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9 000,00</w:t>
            </w:r>
          </w:p>
        </w:tc>
      </w:tr>
      <w:tr w:rsidR="00AC7DBE" w:rsidRPr="00357D0B" w:rsidTr="00540BDB">
        <w:trPr>
          <w:trHeight w:val="39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85080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917 400,00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917 400,00</w:t>
            </w:r>
          </w:p>
        </w:tc>
      </w:tr>
      <w:tr w:rsidR="00AC7DBE" w:rsidRPr="00357D0B" w:rsidTr="00540BDB">
        <w:trPr>
          <w:trHeight w:val="266"/>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w:t>
            </w:r>
            <w:r w:rsidRPr="00357D0B">
              <w:rPr>
                <w:color w:val="000000"/>
                <w:sz w:val="22"/>
                <w:szCs w:val="22"/>
              </w:rPr>
              <w:lastRenderedPageBreak/>
              <w:t>(муниципальных)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85080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42 400,00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42 400,00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100 000,00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20070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"Развитие и сохранение культуры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24 649 900,00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24 374 800,00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 Материально-техническое оснащение учреждений культуры"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40 000,00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направления расходов основного мероприятия "Материально-техническое оснащение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99999</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40 000,00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"Обеспечение деятельности культурно-досуговых учреждений муниципального района на уровне, позволяющем формировать духовно-эстетические потребности общества"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8 010 200,00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7 916 400,00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8 010 200,00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7 916 400,00</w:t>
            </w:r>
          </w:p>
        </w:tc>
      </w:tr>
      <w:tr w:rsidR="00AC7DBE" w:rsidRPr="00357D0B" w:rsidTr="00540BDB">
        <w:trPr>
          <w:trHeight w:val="55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Основное мероприятие "Организация и проведение межрегионального фестиваля в целях развития событийного туризма на </w:t>
            </w:r>
            <w:r w:rsidRPr="00357D0B">
              <w:rPr>
                <w:color w:val="000000"/>
                <w:sz w:val="22"/>
                <w:szCs w:val="22"/>
              </w:rPr>
              <w:lastRenderedPageBreak/>
              <w:t>территории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Организация и проведение ежегодного межрегионального фестиваля народного творчества "Поет гармонь над Битюгом"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20160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"Межрегиональное сотрудничество, организация обменных концертов на территории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30 000,00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20090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"Повышение эффективности управленческих решений в области культуры"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06</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759 300,00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751 300,00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06</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00110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757 500,00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749 700,00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06</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1 600,00</w:t>
            </w:r>
          </w:p>
        </w:tc>
      </w:tr>
      <w:tr w:rsidR="00AC7DBE" w:rsidRPr="00357D0B" w:rsidTr="00540BDB">
        <w:trPr>
          <w:trHeight w:val="549"/>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Основное мероприятие "Обеспечение количественного роста и качественного улучшения библиотечных фондов, </w:t>
            </w:r>
            <w:r w:rsidRPr="00357D0B">
              <w:rPr>
                <w:color w:val="000000"/>
                <w:sz w:val="22"/>
                <w:szCs w:val="22"/>
              </w:rPr>
              <w:lastRenderedPageBreak/>
              <w:t>высокого уровня их сохранности"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435 400,00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430 900,00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214 000,00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211 800,00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направленные на комплектование книжных фондов библиотек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L6370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221 400,00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219 100,00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"Содержание и обеспечение деятельности муниципальных библиотек"</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08</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10 084 200,00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9 968 900,00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08</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10 084 200,00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9 968 900,00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"Повышение роли библиотек в развитии культурно-информационного и образовательного пространства"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23 400,00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23 100,00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S6280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23 400,00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23 100,00</w:t>
            </w:r>
          </w:p>
        </w:tc>
      </w:tr>
      <w:tr w:rsidR="00AC7DBE" w:rsidRPr="00357D0B" w:rsidTr="00540BDB">
        <w:trPr>
          <w:trHeight w:val="833"/>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Основное мероприятие "Внедрение новых информационных и организационных технологий библиотечной деятельности, развитие </w:t>
            </w:r>
            <w:r w:rsidRPr="00357D0B">
              <w:rPr>
                <w:color w:val="000000"/>
                <w:sz w:val="22"/>
                <w:szCs w:val="22"/>
              </w:rPr>
              <w:lastRenderedPageBreak/>
              <w:t>электронных библиотек и электронной доставки документов"</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10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309 400,00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306 200,00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10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67 200,00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66 500,00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10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L6380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242 200,00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239 700,00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11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4 768 000,00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11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4 818 000,00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4 768 000,00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12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60 000,00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Расходы на участие в региональных, межрегиональных, всероссийских, международных семинарах, совещаниях, конференциях, фестивалях, а также в мероприятиях по обмену опытом, повышению квалификации и переподготовки кадров учреждений культуры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12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20510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"Социальная поддержка граждан и реализация семейно-демографической политики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40 449 882,00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39 172 194,00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"Доплаты к пенсиям муниципальным служащим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4 708 000,00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Финансирование доплат к пенсиям муниципальным служащим района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4 757 500,00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4 708 000,00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"Информирование населения о социально-экономическом и культурном развитии"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2 700 000,00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2 800 000,00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2 700 000,00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"Социальная поддержка граждан"</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32 572 782,00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31 444 594,00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51350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1 692 282,00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564 094,00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lastRenderedPageBreak/>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85040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1 517 000,00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1 517 000,00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11 690 000,00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11 690 000,00</w:t>
            </w:r>
          </w:p>
        </w:tc>
      </w:tr>
      <w:tr w:rsidR="00AC7DBE" w:rsidRPr="00357D0B" w:rsidTr="00540BDB">
        <w:trPr>
          <w:trHeight w:val="28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85130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9 343 000,00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9 343 000,00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Реализация 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85140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2 688 700,00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2 688 700,00</w:t>
            </w:r>
          </w:p>
        </w:tc>
      </w:tr>
      <w:tr w:rsidR="00AC7DBE" w:rsidRPr="00357D0B" w:rsidTr="00540BDB">
        <w:trPr>
          <w:trHeight w:val="41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85150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2 614 100,00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2 614 100,00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85150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179 700,00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179 700,00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85250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2 460 000,00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2 460 000,00</w:t>
            </w:r>
          </w:p>
        </w:tc>
      </w:tr>
      <w:tr w:rsidR="00AC7DBE" w:rsidRPr="00357D0B" w:rsidTr="00540BDB">
        <w:trPr>
          <w:trHeight w:val="36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85320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90 600,00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90 600,00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85360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289 400,00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289 400,00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85420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8 000,00</w:t>
            </w:r>
          </w:p>
        </w:tc>
      </w:tr>
      <w:tr w:rsidR="00AC7DBE" w:rsidRPr="00357D0B" w:rsidTr="00540BDB">
        <w:trPr>
          <w:trHeight w:val="266"/>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Основное мероприятие "Проведение торжественных мероприятий, направленных на повышение престижа благополучных семей и общественной значимости труда родителей по </w:t>
            </w:r>
            <w:r w:rsidRPr="00357D0B">
              <w:rPr>
                <w:color w:val="000000"/>
                <w:sz w:val="22"/>
                <w:szCs w:val="22"/>
              </w:rPr>
              <w:lastRenderedPageBreak/>
              <w:t>воспитанию детей"</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213 100,00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213 100,00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Реализация направления расходов основного мероприятия "Проведение торжественных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99999</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213 100,00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213 100,00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"Проведение торжественных мероприятий для детей, оставшимся без попечения родителей и для опекунских и приемных семей"</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06</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106 500,00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106 500,00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направления расходов основного мероприятия "Проведение торжественных мероприятий для детей, оставшимся без попечения родителей и для опекунских и приемных семей"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06</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99999</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106 500,00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106 500,00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34 957 420,00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37 649 532,00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"Строительство, реконструкция, капитальный ремонт объектов социальной сферы и муниципального жилого фонда, организация газоснабжения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244 000,00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244 000,00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"Выполнение плановых заданий по строительству и капитальному ремонту объектов муниципального фонда"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244 000,00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244 000,00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Взносы на капитальный ремонт муниципальных квартир Добринского муниципального района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20360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244 000,00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244 000,00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"Развитие автомобильных дорог местного значения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34 713 420,00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37 405 532,00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"Капитальный ремонт и ремонт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19 992 420,00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22 733 132,00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направления расходов основного мероприятия "Капитальный ремонт и ремонт автомобильных дорог"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99999</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18 592 420,00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21 333 132,00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направления расходов основного мероприятия "Капитальный ремонт и ремонт автомобильных дорог"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99999</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1 000 000,00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1 000 000,00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S6070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400 000,00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"Капитальный ремонт и ремонт дворовых территорий"</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50 000,00</w:t>
            </w:r>
          </w:p>
        </w:tc>
      </w:tr>
      <w:tr w:rsidR="00AC7DBE" w:rsidRPr="00357D0B" w:rsidTr="00540BDB">
        <w:trPr>
          <w:trHeight w:val="266"/>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софинансирования с областным бюджетом (Закупка товаров, работ и услуг для государственных </w:t>
            </w:r>
            <w:r w:rsidRPr="00357D0B">
              <w:rPr>
                <w:color w:val="000000"/>
                <w:sz w:val="22"/>
                <w:szCs w:val="22"/>
              </w:rPr>
              <w:lastRenderedPageBreak/>
              <w:t>(муниципальных)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S6040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50 000,00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Основное мероприятие "Содержание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10 000 000,00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направления расходов основного мероприятия "Содержание автомобильных дорог"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99999</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10 000 000,00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"Организация транспортного обслуживания населения автомобильным транспортом"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4 622 400,00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60030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08</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4 671 000,00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4 622 400,00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04</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1 911 400,00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2014-2020 годы"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1 911 400,00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"Финансирование на содержание и развитие МКУ ЕДДС"</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1 931 500,00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1 911 400,00</w:t>
            </w:r>
          </w:p>
        </w:tc>
      </w:tr>
      <w:tr w:rsidR="00AC7DBE" w:rsidRPr="00357D0B" w:rsidTr="00540BDB">
        <w:trPr>
          <w:trHeight w:val="55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 xml:space="preserve">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57D0B">
              <w:rPr>
                <w:color w:val="000000"/>
                <w:sz w:val="22"/>
                <w:szCs w:val="22"/>
              </w:rPr>
              <w:lastRenderedPageBreak/>
              <w:t>государственными внебюджетными фондами)</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04</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08000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1 676 300,00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1 658 900,00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lastRenderedPageBreak/>
              <w:t>Расходы на содержание и развитие МКУ ЕДДС (Закупка товаров, работ и услуг для государственных (муниципальных) нужд)</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08000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252 500,00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249 800,00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Расходы на содержание и развитие МКУ ЕДДС (Иные бюджетные ассигнования)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08000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2 700,00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b/>
                <w:bCs/>
                <w:color w:val="000000"/>
                <w:sz w:val="22"/>
                <w:szCs w:val="22"/>
              </w:rPr>
            </w:pPr>
            <w:r w:rsidRPr="00357D0B">
              <w:rPr>
                <w:b/>
                <w:bCs/>
                <w:color w:val="000000"/>
                <w:sz w:val="22"/>
                <w:szCs w:val="22"/>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2014-2020 годы"</w:t>
            </w:r>
          </w:p>
          <w:p w:rsidR="00AC7DBE" w:rsidRPr="00357D0B" w:rsidRDefault="00AC7DBE" w:rsidP="00540BDB">
            <w:pPr>
              <w:rPr>
                <w:b/>
                <w:bCs/>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13 927 700,00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13 808 000,00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Подпрограмма "Развитие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3 754 100,00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3 729 450,00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"Повышение квалификации муниципальных служащих"</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97 700,00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96 700,00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повышение квалификации муниципальных служащих органов местного самоуправления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S6290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54 500,00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53 900,00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повышение квалификации муниципальных служащих органов местного самоуправления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S6290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43 200,00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42 800,00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"Приобретение услуг с использованием информационно-правовых систем"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235 900,00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212 250,00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lastRenderedPageBreak/>
              <w:t>Расходы на приобретение информационных услуг с использованием информационно-правовых систем в рамках софинансирования с областным бюджетом (Закупка товаров, работ и услуг для государственных (муниципальных) нужд)</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S6260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114 200,00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113 000,00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Расходы на приобретение информационных услуг с использованием информационно-правовых систем в рамках софинансирования с областным бюджетом (Закупка товаров, работ и услуг для государственных (муниципальных) нужд)</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S6260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121 700,00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99 250,00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Основное мероприятие "Финансовое обеспечение деятельности аппарата управления"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3 420 500,00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3 420 500,00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1 392 100,00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1 392 100,00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303 900,00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303 900,00</w:t>
            </w:r>
          </w:p>
        </w:tc>
      </w:tr>
      <w:tr w:rsidR="00AC7DBE" w:rsidRPr="00357D0B" w:rsidTr="00540BDB">
        <w:trPr>
          <w:trHeight w:val="41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85070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491 900,00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491 900,00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85070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87 900,00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87 900,00</w:t>
            </w:r>
          </w:p>
        </w:tc>
      </w:tr>
      <w:tr w:rsidR="00AC7DBE" w:rsidRPr="00357D0B" w:rsidTr="00540BDB">
        <w:trPr>
          <w:trHeight w:val="2392"/>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w:t>
            </w:r>
            <w:r w:rsidRPr="00357D0B">
              <w:rPr>
                <w:color w:val="000000"/>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85270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494 400,00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494 400,00</w:t>
            </w:r>
          </w:p>
        </w:tc>
      </w:tr>
      <w:tr w:rsidR="00AC7DBE" w:rsidRPr="00357D0B" w:rsidTr="00540BDB">
        <w:trPr>
          <w:trHeight w:val="28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85270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338 000,00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338 000,00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07</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85340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312 300,00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312 300,00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"Долгосрочное бюджетное планирование, совершенствование организации бюджетного процесса"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9 741 100,00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9 650 550,00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"Разработка проекта районного бюджета в установленные сроки"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9 741 100,00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9 650 550,00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00110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7 592 550,00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7 512 550,00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2 005 800,00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1 996 700,00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142 750,00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141 300,00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"Управление муниципальным долгом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432 500,00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428 000,00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"Обслуживание муниципального долга районного бюджета"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432 500,00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428 000,00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Обслуживание муниципального долга (Обслуживание государственного (муниципального) долга)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20330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432 500,00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428 000,00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t>Муниципальная программа Добринского муниципального района "Развитие образования Добринского муниципального района на 2015-2020 годы"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346 749 500,00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339 096 200,00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"Развитие системы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38 652 500,00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38 526 900,00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"Обеспечение деятельности дошкольных учреждений и создание условий для развития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38 652 500,00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38 526 900,00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12 070 700,00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11 945 100,00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85350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26 581 800,00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26 581 800,00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Подпрограмма "Развитие системы общего образования"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270 295 500,00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264 227 400,00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Основное мероприятие "Создание условий для получения основного-общего образования"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269 926 500,00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263 858 400,00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38 222 500,00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32 154 400,00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85090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231 704 000,00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231 704 000,00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"Приобретение автотранспорта для подвоза детей в общеобразовательные учреждения"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290 000,00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290 000,00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Расходы на приобретение автотранспорта для подвоза детей в образовательные учреждения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S6560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290 000,00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290 000,00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79 000,00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79 000,00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S6590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79 000,00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79 000,00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"Развитие системы дополнительного образования, организация отдыха и оздоровления детей в каникулярное время"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25 935 700,00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25 619 300,00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"Повышение эффективности обеспечения общедоступного и бесплатного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11 890 400,00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11 766 700,00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11 890 400,00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11 766 700,00</w:t>
            </w:r>
          </w:p>
        </w:tc>
      </w:tr>
      <w:tr w:rsidR="00AC7DBE" w:rsidRPr="00357D0B" w:rsidTr="00540BDB">
        <w:trPr>
          <w:trHeight w:val="10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"Создание материально-технических условий для предоставления оздоровительных-образовательных услуг"</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5 604 900,00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5 546 700,00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5 604 900,00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5 546 700,00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"Повышение качества и эффективности предоставления оздоровительных-образовательных услуг (оплата труда+начисления)"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4 855 800,00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4 758 600,00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03</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4 855 800,00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4 758 600,00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"Организация оздоровительной компании детей в лагерях с дневным пребыванием"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3 547 300,00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04</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3 584 600,00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3 547 300,00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"Поддержка одаренных детей и их наставников"</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502 000,00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502 000,00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490 000,00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490 000,00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Мероприятия по поддержке одаренных детей Добринского муниципального района и их наставников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20030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40 000,00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lastRenderedPageBreak/>
              <w:t>Мероприятия по поддержке одаренных детей Добринского муниципального района и их наставников (Закупка товаров, работ и услуг для государственных (муниципальных) нужд)</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20030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450 000,00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450 000,00</w:t>
            </w:r>
          </w:p>
        </w:tc>
      </w:tr>
      <w:tr w:rsidR="00AC7DBE" w:rsidRPr="00357D0B" w:rsidTr="00540BDB">
        <w:trPr>
          <w:trHeight w:val="20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Основное мероприятие "Предоставление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12 000,00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Расходы по предоставлению мер социальной поддержки гражданам в период их обучения в организациях, осуществляющих образовательную деятельность по программам высшего профессионального образования по направлению подготовки "Образование и педагогика" (Закупка товаров, работ и услуг для государственных (муниципальных) нужд)</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20540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12 000,00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Подпрограмма "Финансовое обеспечение и контроль"</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11 363 800,00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10 220 600,00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"Обеспечение деятельности финансово-экономической службы"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8 209 400,00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7 066 200,00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01</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09000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8 209 400,00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7 066 200,00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Основное мероприятие "Повышение эффективности управленческих решений"</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3 154 400,00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3 154 400,00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00110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2 984 400,00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2 984 400,00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02</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07</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170 000,00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170 000,00</w:t>
            </w:r>
          </w:p>
        </w:tc>
      </w:tr>
      <w:tr w:rsidR="00AC7DBE" w:rsidRPr="00357D0B" w:rsidTr="00540BDB">
        <w:trPr>
          <w:trHeight w:val="2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t>Итого по Муниципальным программам</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468 955 702,00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462 381 926,00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t>Непрограммные расходы районного бюджета</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57 120 700,00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67 750 900,00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1 135 700,00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00050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02</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1 147 700,00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1 135 700,00</w:t>
            </w:r>
          </w:p>
        </w:tc>
      </w:tr>
      <w:tr w:rsidR="00AC7DBE" w:rsidRPr="00357D0B" w:rsidTr="00540BDB">
        <w:trPr>
          <w:trHeight w:val="2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Резервные фонды</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5 136 000,00</w:t>
            </w:r>
          </w:p>
        </w:tc>
      </w:tr>
      <w:tr w:rsidR="00AC7DBE" w:rsidRPr="00357D0B" w:rsidTr="00540BDB">
        <w:trPr>
          <w:trHeight w:val="266"/>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 xml:space="preserve">Резервный фонд администрации Добринского муниципального района (Иные бюджетные </w:t>
            </w:r>
            <w:r w:rsidRPr="00357D0B">
              <w:rPr>
                <w:color w:val="000000"/>
                <w:sz w:val="22"/>
                <w:szCs w:val="22"/>
              </w:rPr>
              <w:lastRenderedPageBreak/>
              <w:t>ассигнования)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05000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11</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5 190 000,00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5 136 000,00</w:t>
            </w:r>
          </w:p>
        </w:tc>
      </w:tr>
      <w:tr w:rsidR="00AC7DBE" w:rsidRPr="00357D0B" w:rsidTr="00540BDB">
        <w:trPr>
          <w:trHeight w:val="7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lastRenderedPageBreak/>
              <w:t>Обеспечение деятельности в сфере государственной регистрации актов гражданского состояния</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1 666 300,00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1 666 300,00</w:t>
            </w:r>
          </w:p>
        </w:tc>
      </w:tr>
      <w:tr w:rsidR="00AC7DBE" w:rsidRPr="00357D0B" w:rsidTr="00540BDB">
        <w:trPr>
          <w:trHeight w:val="338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59300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1 000 000,00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1 000 000,00</w:t>
            </w:r>
          </w:p>
        </w:tc>
      </w:tr>
      <w:tr w:rsidR="00AC7DBE" w:rsidRPr="00357D0B" w:rsidTr="00540BDB">
        <w:trPr>
          <w:trHeight w:val="41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Default="00AC7DBE" w:rsidP="00540BDB">
            <w:pPr>
              <w:rPr>
                <w:color w:val="000000"/>
                <w:sz w:val="22"/>
                <w:szCs w:val="22"/>
              </w:rPr>
            </w:pPr>
            <w:r w:rsidRPr="00357D0B">
              <w:rPr>
                <w:color w:val="000000"/>
                <w:sz w:val="22"/>
                <w:szCs w:val="22"/>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AC7DBE" w:rsidRPr="00357D0B" w:rsidRDefault="00AC7DBE" w:rsidP="00540BDB">
            <w:pPr>
              <w:rPr>
                <w:color w:val="000000"/>
                <w:sz w:val="22"/>
                <w:szCs w:val="22"/>
              </w:rPr>
            </w:pP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609 400,00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609 400,00</w:t>
            </w:r>
          </w:p>
        </w:tc>
      </w:tr>
      <w:tr w:rsidR="00AC7DBE" w:rsidRPr="00357D0B" w:rsidTr="00540BDB">
        <w:trPr>
          <w:trHeight w:val="31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85020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56 900,00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56 900,00</w:t>
            </w:r>
          </w:p>
        </w:tc>
      </w:tr>
      <w:tr w:rsidR="00AC7DBE" w:rsidRPr="00357D0B" w:rsidTr="00540BDB">
        <w:trPr>
          <w:trHeight w:val="2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Иные непрограммные мероприятия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49 116 700,00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59 812 900,00</w:t>
            </w:r>
          </w:p>
        </w:tc>
      </w:tr>
      <w:tr w:rsidR="00AC7DBE" w:rsidRPr="00357D0B" w:rsidTr="00540BDB">
        <w:trPr>
          <w:trHeight w:val="5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Условно утвержденные расходы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00020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27 021 700,00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37 872 500,00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00110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803 300,00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794 700,00</w:t>
            </w:r>
          </w:p>
        </w:tc>
      </w:tr>
      <w:tr w:rsidR="00AC7DBE" w:rsidRPr="00357D0B" w:rsidTr="00540BDB">
        <w:trPr>
          <w:trHeight w:val="234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00110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14 019 900,00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13 921 100,00</w:t>
            </w:r>
          </w:p>
        </w:tc>
      </w:tr>
      <w:tr w:rsidR="00AC7DBE" w:rsidRPr="00357D0B" w:rsidTr="00540BDB">
        <w:trPr>
          <w:trHeight w:val="55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w:t>
            </w:r>
            <w:r w:rsidRPr="00357D0B">
              <w:rPr>
                <w:color w:val="000000"/>
                <w:sz w:val="22"/>
                <w:szCs w:val="22"/>
              </w:rPr>
              <w:lastRenderedPageBreak/>
              <w:t>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129 100,00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127 900,00</w:t>
            </w:r>
          </w:p>
        </w:tc>
      </w:tr>
      <w:tr w:rsidR="00AC7DBE" w:rsidRPr="00357D0B" w:rsidTr="00540BDB">
        <w:trPr>
          <w:trHeight w:val="182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4 800 200,00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4 756 500,00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03</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3 800,00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3 800,00</w:t>
            </w:r>
          </w:p>
        </w:tc>
      </w:tr>
      <w:tr w:rsidR="00AC7DBE" w:rsidRPr="00357D0B" w:rsidTr="00540BDB">
        <w:trPr>
          <w:trHeight w:val="13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00120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800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217 100,00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214 800,00</w:t>
            </w:r>
          </w:p>
        </w:tc>
      </w:tr>
      <w:tr w:rsidR="00AC7DBE" w:rsidRPr="00357D0B" w:rsidTr="00540BDB">
        <w:trPr>
          <w:trHeight w:val="26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00130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1 523 406,00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1 523 406,00</w:t>
            </w:r>
          </w:p>
        </w:tc>
      </w:tr>
      <w:tr w:rsidR="00AC7DBE" w:rsidRPr="00357D0B" w:rsidTr="00540BDB">
        <w:trPr>
          <w:trHeight w:val="15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00130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01</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06</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456 594,00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456 594,00</w:t>
            </w:r>
          </w:p>
        </w:tc>
      </w:tr>
      <w:tr w:rsidR="00AC7DBE" w:rsidRPr="00357D0B" w:rsidTr="00540BDB">
        <w:trPr>
          <w:trHeight w:val="140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xml:space="preserve">Реализация закона Липецкой области от      №    "О наделении органов местного самоуправления государственными полномочиями по организации проведения мероприятий по отлову и </w:t>
            </w:r>
            <w:r w:rsidRPr="00357D0B">
              <w:rPr>
                <w:color w:val="000000"/>
                <w:sz w:val="22"/>
                <w:szCs w:val="22"/>
              </w:rPr>
              <w:lastRenderedPageBreak/>
              <w:t>содержанию безнадзорных животных" (Закупка товаров, работ и услуг для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lastRenderedPageBreak/>
              <w:t>99</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9</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00</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85170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200</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04</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05</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141 600,00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141 600,00</w:t>
            </w:r>
          </w:p>
        </w:tc>
      </w:tr>
      <w:tr w:rsidR="00AC7DBE" w:rsidRPr="00357D0B" w:rsidTr="00540BDB">
        <w:trPr>
          <w:trHeight w:val="260"/>
        </w:trPr>
        <w:tc>
          <w:tcPr>
            <w:tcW w:w="2897" w:type="dxa"/>
            <w:tcBorders>
              <w:top w:val="nil"/>
              <w:left w:val="single" w:sz="4" w:space="0" w:color="000000"/>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lastRenderedPageBreak/>
              <w:t>ВСЕГО</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 </w:t>
            </w:r>
          </w:p>
        </w:tc>
        <w:tc>
          <w:tcPr>
            <w:tcW w:w="630"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26"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888"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color w:val="000000"/>
                <w:sz w:val="22"/>
                <w:szCs w:val="22"/>
              </w:rPr>
            </w:pPr>
            <w:r w:rsidRPr="00357D0B">
              <w:rPr>
                <w:color w:val="000000"/>
                <w:sz w:val="22"/>
                <w:szCs w:val="22"/>
              </w:rPr>
              <w:t> </w:t>
            </w:r>
          </w:p>
        </w:tc>
        <w:tc>
          <w:tcPr>
            <w:tcW w:w="709"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567"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color w:val="000000"/>
                <w:sz w:val="22"/>
                <w:szCs w:val="22"/>
              </w:rPr>
            </w:pPr>
            <w:r w:rsidRPr="00357D0B">
              <w:rPr>
                <w:color w:val="000000"/>
                <w:sz w:val="22"/>
                <w:szCs w:val="22"/>
              </w:rPr>
              <w:t> </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rPr>
                <w:b/>
                <w:bCs/>
                <w:color w:val="000000"/>
                <w:sz w:val="22"/>
                <w:szCs w:val="22"/>
              </w:rPr>
            </w:pPr>
            <w:r w:rsidRPr="00357D0B">
              <w:rPr>
                <w:b/>
                <w:bCs/>
                <w:color w:val="000000"/>
                <w:sz w:val="22"/>
                <w:szCs w:val="22"/>
              </w:rPr>
              <w:t>526 076 402,00</w:t>
            </w:r>
          </w:p>
        </w:tc>
        <w:tc>
          <w:tcPr>
            <w:tcW w:w="1701" w:type="dxa"/>
            <w:tcBorders>
              <w:top w:val="nil"/>
              <w:left w:val="nil"/>
              <w:bottom w:val="single" w:sz="4" w:space="0" w:color="000000"/>
              <w:right w:val="single" w:sz="4" w:space="0" w:color="000000"/>
            </w:tcBorders>
            <w:shd w:val="clear" w:color="auto" w:fill="auto"/>
            <w:hideMark/>
          </w:tcPr>
          <w:p w:rsidR="00AC7DBE" w:rsidRPr="00357D0B" w:rsidRDefault="00AC7DBE" w:rsidP="00540BDB">
            <w:pPr>
              <w:jc w:val="center"/>
              <w:rPr>
                <w:b/>
                <w:bCs/>
                <w:color w:val="000000"/>
                <w:sz w:val="22"/>
                <w:szCs w:val="22"/>
              </w:rPr>
            </w:pPr>
            <w:r w:rsidRPr="00357D0B">
              <w:rPr>
                <w:b/>
                <w:bCs/>
                <w:color w:val="000000"/>
                <w:sz w:val="22"/>
                <w:szCs w:val="22"/>
              </w:rPr>
              <w:t>530 132 826,00</w:t>
            </w:r>
          </w:p>
        </w:tc>
      </w:tr>
      <w:tr w:rsidR="00AC7DBE" w:rsidRPr="00357D0B" w:rsidTr="00540BDB">
        <w:trPr>
          <w:trHeight w:val="260"/>
        </w:trPr>
        <w:tc>
          <w:tcPr>
            <w:tcW w:w="2897"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526"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630"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526"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888"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709"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709"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567"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1701"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c>
          <w:tcPr>
            <w:tcW w:w="1701" w:type="dxa"/>
            <w:tcBorders>
              <w:top w:val="nil"/>
              <w:left w:val="nil"/>
              <w:bottom w:val="nil"/>
              <w:right w:val="nil"/>
            </w:tcBorders>
            <w:shd w:val="clear" w:color="auto" w:fill="auto"/>
            <w:hideMark/>
          </w:tcPr>
          <w:p w:rsidR="00AC7DBE" w:rsidRPr="00357D0B" w:rsidRDefault="00AC7DBE" w:rsidP="00540BDB">
            <w:pPr>
              <w:rPr>
                <w:color w:val="000000"/>
                <w:sz w:val="20"/>
                <w:szCs w:val="20"/>
              </w:rPr>
            </w:pPr>
          </w:p>
        </w:tc>
      </w:tr>
    </w:tbl>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Pr="008F436B" w:rsidRDefault="00AC7DBE" w:rsidP="00AC7DBE">
      <w:pPr>
        <w:ind w:firstLine="851"/>
        <w:jc w:val="center"/>
      </w:pPr>
      <w:r>
        <w:lastRenderedPageBreak/>
        <w:t xml:space="preserve">                                                                               </w:t>
      </w:r>
      <w:r w:rsidRPr="008F436B">
        <w:t xml:space="preserve">Приложение  </w:t>
      </w:r>
      <w:r>
        <w:t>17</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center"/>
        <w:rPr>
          <w:b/>
        </w:rPr>
      </w:pPr>
      <w:r>
        <w:rPr>
          <w:b/>
        </w:rPr>
        <w:t>ОБЪЕМ  МЕЖБЮДЖЕТНЫХ  ТРАНСФЕРТОВ,  ПРЕДУСМОТРЕННЫХ</w:t>
      </w:r>
    </w:p>
    <w:p w:rsidR="00AC7DBE" w:rsidRDefault="00AC7DBE" w:rsidP="00AC7DBE">
      <w:pPr>
        <w:jc w:val="center"/>
        <w:rPr>
          <w:b/>
        </w:rPr>
      </w:pPr>
      <w:r>
        <w:rPr>
          <w:b/>
        </w:rPr>
        <w:t>К  ПОЛУЧЕНИЮ  ИЗ  ВЫШЕСТОЯЩИХ  БЮДЖЕТОВ  В 2017  ГОДУ</w:t>
      </w:r>
    </w:p>
    <w:p w:rsidR="00AC7DBE" w:rsidRDefault="00AC7DBE" w:rsidP="00AC7DBE">
      <w:pPr>
        <w:jc w:val="center"/>
        <w:rPr>
          <w:b/>
        </w:rPr>
      </w:pPr>
    </w:p>
    <w:p w:rsidR="00AC7DBE" w:rsidRDefault="00AC7DBE" w:rsidP="00AC7DBE">
      <w:pPr>
        <w:jc w:val="center"/>
        <w:rPr>
          <w:b/>
        </w:rPr>
      </w:pPr>
    </w:p>
    <w:p w:rsidR="00AC7DBE" w:rsidRDefault="00AC7DBE" w:rsidP="00AC7DBE">
      <w:pPr>
        <w:jc w:val="right"/>
        <w:rPr>
          <w:b/>
        </w:rPr>
      </w:pPr>
      <w:r>
        <w:rPr>
          <w:b/>
        </w:rPr>
        <w:t>(руб.)</w:t>
      </w:r>
    </w:p>
    <w:tbl>
      <w:tblPr>
        <w:tblStyle w:val="aff"/>
        <w:tblW w:w="0" w:type="auto"/>
        <w:tblLook w:val="04A0" w:firstRow="1" w:lastRow="0" w:firstColumn="1" w:lastColumn="0" w:noHBand="0" w:noVBand="1"/>
      </w:tblPr>
      <w:tblGrid>
        <w:gridCol w:w="7763"/>
        <w:gridCol w:w="1807"/>
      </w:tblGrid>
      <w:tr w:rsidR="00AC7DBE" w:rsidTr="00540BDB">
        <w:tc>
          <w:tcPr>
            <w:tcW w:w="7763" w:type="dxa"/>
          </w:tcPr>
          <w:p w:rsidR="00AC7DBE" w:rsidRDefault="00AC7DBE" w:rsidP="00540BDB">
            <w:pPr>
              <w:jc w:val="center"/>
              <w:rPr>
                <w:b/>
              </w:rPr>
            </w:pPr>
            <w:r>
              <w:rPr>
                <w:b/>
              </w:rPr>
              <w:t>ПОКАЗАТЕЛИ</w:t>
            </w:r>
          </w:p>
        </w:tc>
        <w:tc>
          <w:tcPr>
            <w:tcW w:w="1807" w:type="dxa"/>
          </w:tcPr>
          <w:p w:rsidR="00AC7DBE" w:rsidRDefault="00AC7DBE" w:rsidP="00540BDB">
            <w:pPr>
              <w:jc w:val="center"/>
              <w:rPr>
                <w:b/>
              </w:rPr>
            </w:pPr>
            <w:r>
              <w:rPr>
                <w:b/>
              </w:rPr>
              <w:t>Сумма</w:t>
            </w:r>
          </w:p>
        </w:tc>
      </w:tr>
      <w:tr w:rsidR="00AC7DBE" w:rsidTr="00540BDB">
        <w:tc>
          <w:tcPr>
            <w:tcW w:w="7763" w:type="dxa"/>
          </w:tcPr>
          <w:p w:rsidR="00AC7DBE" w:rsidRDefault="00AC7DBE" w:rsidP="00540BDB">
            <w:pPr>
              <w:jc w:val="both"/>
            </w:pPr>
            <w:r w:rsidRPr="006F6A8B">
              <w:t>Субвенция на реализацию Закона Липецкой области от 4 мая 2000 года №88-ОЗ</w:t>
            </w:r>
            <w:r>
              <w:t xml:space="preserve">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p w:rsidR="00AC7DBE" w:rsidRPr="006F6A8B" w:rsidRDefault="00AC7DBE" w:rsidP="00540BDB">
            <w:pPr>
              <w:jc w:val="both"/>
            </w:pPr>
          </w:p>
        </w:tc>
        <w:tc>
          <w:tcPr>
            <w:tcW w:w="1807" w:type="dxa"/>
          </w:tcPr>
          <w:p w:rsidR="00AC7DBE" w:rsidRDefault="00AC7DBE" w:rsidP="00540BDB">
            <w:pPr>
              <w:jc w:val="both"/>
              <w:rPr>
                <w:b/>
              </w:rPr>
            </w:pPr>
          </w:p>
          <w:p w:rsidR="00AC7DBE" w:rsidRDefault="00AC7DBE" w:rsidP="00540BDB">
            <w:pPr>
              <w:jc w:val="center"/>
              <w:rPr>
                <w:b/>
              </w:rPr>
            </w:pPr>
          </w:p>
          <w:p w:rsidR="00AC7DBE" w:rsidRDefault="00AC7DBE" w:rsidP="00540BDB">
            <w:pPr>
              <w:jc w:val="center"/>
              <w:rPr>
                <w:b/>
              </w:rPr>
            </w:pPr>
            <w:r>
              <w:rPr>
                <w:b/>
              </w:rPr>
              <w:t>1 666 300,00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30 ноября 2000 года №117-ОЗ «О наделении органов местного самоуправления государственными полномочиями Липецкой области в сфере рахивного дела»</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center"/>
              <w:rPr>
                <w:b/>
              </w:rPr>
            </w:pPr>
            <w:r>
              <w:rPr>
                <w:b/>
              </w:rPr>
              <w:t>1 696 000,00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579 800,00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959 800,00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31 декабря 2009 года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муниципальныхинормативных правовых актов Липецкой области»</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832 400,00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8 ноября 2012 года №88-ОЗ «О наделении органов местного самоуправления отдельными государственными полномочиями в области охраны труда и социально-трудовых отношений»</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420 700,00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15 декабря 2015 года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center"/>
              <w:rPr>
                <w:b/>
              </w:rPr>
            </w:pPr>
            <w:r>
              <w:rPr>
                <w:b/>
              </w:rPr>
              <w:t>141 600,00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19 августа 2008 года №180-ОЗ «О нормативах финансирования общеобразовательных </w:t>
            </w:r>
            <w:r>
              <w:lastRenderedPageBreak/>
              <w:t>учреждений»</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center"/>
              <w:rPr>
                <w:b/>
              </w:rPr>
            </w:pPr>
            <w:r>
              <w:rPr>
                <w:b/>
              </w:rPr>
              <w:t>231 705 000,00</w:t>
            </w:r>
          </w:p>
        </w:tc>
      </w:tr>
      <w:tr w:rsidR="00AC7DBE" w:rsidTr="00540BDB">
        <w:tc>
          <w:tcPr>
            <w:tcW w:w="7763" w:type="dxa"/>
          </w:tcPr>
          <w:p w:rsidR="00AC7DBE" w:rsidRDefault="00AC7DBE" w:rsidP="00540BDB">
            <w:pPr>
              <w:jc w:val="both"/>
            </w:pPr>
            <w:r w:rsidRPr="006F6A8B">
              <w:lastRenderedPageBreak/>
              <w:t>Субвенция на реализацию Закона Липецкой области</w:t>
            </w:r>
            <w:r>
              <w:t xml:space="preserve"> от 27 декабря 2007  года №119-ОЗ «О наделении органов местного самоуправления отдельными государственными полномочиями в сфере оразования»</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center"/>
              <w:rPr>
                <w:b/>
              </w:rPr>
            </w:pPr>
            <w:r>
              <w:rPr>
                <w:b/>
              </w:rPr>
              <w:t>13 556 700,00</w:t>
            </w:r>
          </w:p>
        </w:tc>
      </w:tr>
      <w:tr w:rsidR="00AC7DBE" w:rsidTr="00540BDB">
        <w:tc>
          <w:tcPr>
            <w:tcW w:w="7763" w:type="dxa"/>
          </w:tcPr>
          <w:p w:rsidR="00AC7DBE" w:rsidRDefault="00AC7DBE" w:rsidP="00540BDB">
            <w:pPr>
              <w:jc w:val="both"/>
            </w:pPr>
            <w:r w:rsidRPr="00870740">
              <w:t>-компенсационные выплаты за содержание детей в муниципальных</w:t>
            </w:r>
            <w:r>
              <w:t xml:space="preserve"> образовательных учреждениях, реализующих основную общеобразовательную программу дошкольного образования</w:t>
            </w:r>
          </w:p>
          <w:p w:rsidR="00AC7DBE" w:rsidRPr="00870740" w:rsidRDefault="00AC7DBE" w:rsidP="00540BDB">
            <w:pPr>
              <w:jc w:val="both"/>
            </w:pPr>
          </w:p>
        </w:tc>
        <w:tc>
          <w:tcPr>
            <w:tcW w:w="1807" w:type="dxa"/>
          </w:tcPr>
          <w:p w:rsidR="00AC7DBE" w:rsidRDefault="00AC7DBE" w:rsidP="00540BDB">
            <w:pPr>
              <w:jc w:val="both"/>
              <w:rPr>
                <w:b/>
              </w:rPr>
            </w:pPr>
          </w:p>
          <w:p w:rsidR="00AC7DBE" w:rsidRPr="00886AC7" w:rsidRDefault="00AC7DBE" w:rsidP="00540BDB">
            <w:pPr>
              <w:jc w:val="center"/>
            </w:pPr>
            <w:r>
              <w:t>1 517 000,00</w:t>
            </w:r>
          </w:p>
        </w:tc>
      </w:tr>
      <w:tr w:rsidR="00AC7DBE" w:rsidTr="00540BDB">
        <w:tc>
          <w:tcPr>
            <w:tcW w:w="7763" w:type="dxa"/>
          </w:tcPr>
          <w:p w:rsidR="00AC7DBE" w:rsidRDefault="00AC7DBE" w:rsidP="00540BDB">
            <w:pPr>
              <w:jc w:val="both"/>
            </w:pPr>
            <w:r>
              <w:rPr>
                <w:b/>
              </w:rPr>
              <w:t>-</w:t>
            </w:r>
            <w: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p w:rsidR="00AC7DBE" w:rsidRPr="00886AC7" w:rsidRDefault="00AC7DBE" w:rsidP="00540BDB">
            <w:pPr>
              <w:jc w:val="both"/>
            </w:pPr>
          </w:p>
        </w:tc>
        <w:tc>
          <w:tcPr>
            <w:tcW w:w="1807" w:type="dxa"/>
          </w:tcPr>
          <w:p w:rsidR="00AC7DBE" w:rsidRDefault="00AC7DBE" w:rsidP="00540BDB">
            <w:pPr>
              <w:jc w:val="both"/>
              <w:rPr>
                <w:b/>
              </w:rPr>
            </w:pPr>
          </w:p>
          <w:p w:rsidR="00AC7DBE" w:rsidRPr="00886AC7" w:rsidRDefault="00AC7DBE" w:rsidP="00540BDB">
            <w:pPr>
              <w:jc w:val="center"/>
            </w:pPr>
            <w:r w:rsidRPr="00886AC7">
              <w:t>9 343 000,00</w:t>
            </w:r>
          </w:p>
          <w:p w:rsidR="00AC7DBE" w:rsidRDefault="00AC7DBE" w:rsidP="00540BDB">
            <w:pPr>
              <w:jc w:val="both"/>
              <w:rPr>
                <w:b/>
              </w:rPr>
            </w:pPr>
          </w:p>
          <w:p w:rsidR="00AC7DBE" w:rsidRDefault="00AC7DBE" w:rsidP="00540BDB">
            <w:pPr>
              <w:jc w:val="both"/>
              <w:rPr>
                <w:b/>
              </w:rPr>
            </w:pPr>
          </w:p>
        </w:tc>
      </w:tr>
      <w:tr w:rsidR="00AC7DBE" w:rsidTr="00540BDB">
        <w:tc>
          <w:tcPr>
            <w:tcW w:w="7763" w:type="dxa"/>
          </w:tcPr>
          <w:p w:rsidR="00AC7DBE" w:rsidRPr="00886AC7" w:rsidRDefault="00AC7DBE" w:rsidP="00540BDB">
            <w:pPr>
              <w:jc w:val="both"/>
            </w:pPr>
            <w:r>
              <w:rPr>
                <w:b/>
              </w:rPr>
              <w:t>-</w:t>
            </w:r>
            <w:r>
              <w:t>приобретение школьной и спортивной формы детям из многодетных семей</w:t>
            </w:r>
          </w:p>
        </w:tc>
        <w:tc>
          <w:tcPr>
            <w:tcW w:w="1807" w:type="dxa"/>
          </w:tcPr>
          <w:p w:rsidR="00AC7DBE" w:rsidRPr="00886AC7" w:rsidRDefault="00AC7DBE" w:rsidP="00540BDB">
            <w:pPr>
              <w:jc w:val="center"/>
            </w:pPr>
            <w:r>
              <w:t>2 688 700,00</w:t>
            </w:r>
          </w:p>
        </w:tc>
      </w:tr>
      <w:tr w:rsidR="00AC7DBE" w:rsidTr="00540BDB">
        <w:tc>
          <w:tcPr>
            <w:tcW w:w="7763" w:type="dxa"/>
          </w:tcPr>
          <w:p w:rsidR="00AC7DBE" w:rsidRDefault="00AC7DBE" w:rsidP="00540BDB">
            <w:pPr>
              <w:jc w:val="both"/>
            </w:pPr>
            <w:r>
              <w:t>-компенсация затрат родителей (законных представителей) детей-инвалидов на организацию обучения основным общеобразовательным программам на дому</w:t>
            </w:r>
          </w:p>
          <w:p w:rsidR="00AC7DBE" w:rsidRPr="00886AC7" w:rsidRDefault="00AC7DBE" w:rsidP="00540BDB">
            <w:pPr>
              <w:jc w:val="both"/>
            </w:pPr>
          </w:p>
        </w:tc>
        <w:tc>
          <w:tcPr>
            <w:tcW w:w="1807" w:type="dxa"/>
          </w:tcPr>
          <w:p w:rsidR="00AC7DBE" w:rsidRDefault="00AC7DBE" w:rsidP="00540BDB">
            <w:pPr>
              <w:jc w:val="both"/>
              <w:rPr>
                <w:b/>
              </w:rPr>
            </w:pPr>
          </w:p>
          <w:p w:rsidR="00AC7DBE" w:rsidRPr="00886AC7" w:rsidRDefault="00AC7DBE" w:rsidP="00540BDB">
            <w:pPr>
              <w:jc w:val="center"/>
            </w:pPr>
            <w:r>
              <w:t>8 000,00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15 января 2014 года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на:</w:t>
            </w:r>
          </w:p>
          <w:p w:rsidR="00AC7DBE" w:rsidRDefault="00AC7DBE" w:rsidP="00540BDB">
            <w:pPr>
              <w:jc w:val="both"/>
              <w:rPr>
                <w:b/>
              </w:rPr>
            </w:pPr>
          </w:p>
        </w:tc>
        <w:tc>
          <w:tcPr>
            <w:tcW w:w="1807" w:type="dxa"/>
          </w:tcPr>
          <w:p w:rsidR="00AC7DBE" w:rsidRDefault="00AC7DBE" w:rsidP="00540BDB">
            <w:pPr>
              <w:jc w:val="center"/>
              <w:rPr>
                <w:b/>
              </w:rPr>
            </w:pPr>
          </w:p>
          <w:p w:rsidR="00AC7DBE" w:rsidRDefault="00AC7DBE" w:rsidP="00540BDB">
            <w:pPr>
              <w:jc w:val="center"/>
              <w:rPr>
                <w:b/>
              </w:rPr>
            </w:pPr>
            <w:r>
              <w:rPr>
                <w:b/>
              </w:rPr>
              <w:t>2 286 480,00</w:t>
            </w:r>
          </w:p>
        </w:tc>
      </w:tr>
      <w:tr w:rsidR="00AC7DBE" w:rsidTr="00540BDB">
        <w:tc>
          <w:tcPr>
            <w:tcW w:w="7763" w:type="dxa"/>
          </w:tcPr>
          <w:p w:rsidR="00AC7DBE" w:rsidRDefault="00AC7DBE" w:rsidP="00540BDB">
            <w:pPr>
              <w:jc w:val="both"/>
            </w:pPr>
            <w:r w:rsidRPr="002E0960">
              <w:t>-обеспечение жильем отдельных категорий граждан</w:t>
            </w:r>
            <w:r>
              <w:t>,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1841-1945 годов»</w:t>
            </w:r>
          </w:p>
          <w:p w:rsidR="00AC7DBE" w:rsidRPr="002E0960" w:rsidRDefault="00AC7DBE" w:rsidP="00540BDB">
            <w:pPr>
              <w:jc w:val="both"/>
            </w:pPr>
            <w:r>
              <w:t xml:space="preserve"> </w:t>
            </w:r>
          </w:p>
        </w:tc>
        <w:tc>
          <w:tcPr>
            <w:tcW w:w="1807" w:type="dxa"/>
          </w:tcPr>
          <w:p w:rsidR="00AC7DBE" w:rsidRDefault="00AC7DBE" w:rsidP="00540BDB">
            <w:pPr>
              <w:jc w:val="both"/>
              <w:rPr>
                <w:b/>
              </w:rPr>
            </w:pPr>
          </w:p>
          <w:p w:rsidR="00AC7DBE" w:rsidRDefault="00AC7DBE" w:rsidP="00540BDB">
            <w:pPr>
              <w:jc w:val="both"/>
              <w:rPr>
                <w:b/>
              </w:rPr>
            </w:pPr>
          </w:p>
          <w:p w:rsidR="00AC7DBE" w:rsidRPr="002E0960" w:rsidRDefault="00AC7DBE" w:rsidP="00540BDB">
            <w:pPr>
              <w:jc w:val="center"/>
            </w:pPr>
            <w:r w:rsidRPr="002E0960">
              <w:t>2 286 480,00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w:t>
            </w:r>
          </w:p>
          <w:p w:rsidR="00AC7DBE" w:rsidRDefault="00AC7DBE" w:rsidP="00540BDB">
            <w:pPr>
              <w:jc w:val="both"/>
              <w:rPr>
                <w:b/>
              </w:rPr>
            </w:pPr>
          </w:p>
        </w:tc>
        <w:tc>
          <w:tcPr>
            <w:tcW w:w="1807" w:type="dxa"/>
          </w:tcPr>
          <w:p w:rsidR="00AC7DBE" w:rsidRDefault="00AC7DBE" w:rsidP="00540BDB">
            <w:pPr>
              <w:jc w:val="both"/>
              <w:rPr>
                <w:b/>
              </w:rPr>
            </w:pPr>
          </w:p>
          <w:p w:rsidR="00AC7DBE" w:rsidRPr="002E0960" w:rsidRDefault="00AC7DBE" w:rsidP="00540BDB">
            <w:pPr>
              <w:jc w:val="center"/>
              <w:rPr>
                <w:b/>
              </w:rPr>
            </w:pPr>
            <w:r>
              <w:rPr>
                <w:b/>
              </w:rPr>
              <w:t>14 893 800,00</w:t>
            </w:r>
          </w:p>
          <w:p w:rsidR="00AC7DBE" w:rsidRDefault="00AC7DBE" w:rsidP="00540BDB">
            <w:pPr>
              <w:jc w:val="both"/>
              <w:rPr>
                <w:b/>
              </w:rPr>
            </w:pPr>
          </w:p>
        </w:tc>
      </w:tr>
      <w:tr w:rsidR="00AC7DBE" w:rsidTr="00540BDB">
        <w:tc>
          <w:tcPr>
            <w:tcW w:w="7763" w:type="dxa"/>
          </w:tcPr>
          <w:p w:rsidR="00AC7DBE" w:rsidRDefault="00AC7DBE" w:rsidP="00540BDB">
            <w:pPr>
              <w:jc w:val="both"/>
            </w:pPr>
            <w:r w:rsidRPr="002E0960">
              <w:t>-содержание ребенка в семье опекуна и приемной семье, а также вознаграждение, причитающееся приемному родителю</w:t>
            </w:r>
          </w:p>
          <w:p w:rsidR="00AC7DBE" w:rsidRPr="002E0960" w:rsidRDefault="00AC7DBE" w:rsidP="00540BDB">
            <w:pPr>
              <w:jc w:val="both"/>
            </w:pPr>
          </w:p>
        </w:tc>
        <w:tc>
          <w:tcPr>
            <w:tcW w:w="1807" w:type="dxa"/>
          </w:tcPr>
          <w:p w:rsidR="00AC7DBE" w:rsidRDefault="00AC7DBE" w:rsidP="00540BDB">
            <w:pPr>
              <w:jc w:val="both"/>
              <w:rPr>
                <w:b/>
              </w:rPr>
            </w:pPr>
          </w:p>
          <w:p w:rsidR="00AC7DBE" w:rsidRPr="002E0960" w:rsidRDefault="00AC7DBE" w:rsidP="00540BDB">
            <w:pPr>
              <w:jc w:val="center"/>
            </w:pPr>
            <w:r>
              <w:t>11 690 000,00</w:t>
            </w:r>
          </w:p>
        </w:tc>
      </w:tr>
      <w:tr w:rsidR="00AC7DBE" w:rsidTr="00540BDB">
        <w:tc>
          <w:tcPr>
            <w:tcW w:w="7763" w:type="dxa"/>
          </w:tcPr>
          <w:p w:rsidR="00AC7DBE" w:rsidRDefault="00AC7DBE" w:rsidP="00540BDB">
            <w:pPr>
              <w:jc w:val="both"/>
            </w:pPr>
            <w:r>
              <w:t>-содержании численности специалистов, осуществляющих деятельность по опеке и попечительству</w:t>
            </w:r>
          </w:p>
          <w:p w:rsidR="00AC7DBE" w:rsidRPr="0037779E" w:rsidRDefault="00AC7DBE" w:rsidP="00540BDB">
            <w:pPr>
              <w:jc w:val="both"/>
            </w:pPr>
          </w:p>
        </w:tc>
        <w:tc>
          <w:tcPr>
            <w:tcW w:w="1807" w:type="dxa"/>
          </w:tcPr>
          <w:p w:rsidR="00AC7DBE" w:rsidRDefault="00AC7DBE" w:rsidP="00540BDB">
            <w:pPr>
              <w:jc w:val="both"/>
              <w:rPr>
                <w:b/>
              </w:rPr>
            </w:pPr>
          </w:p>
          <w:p w:rsidR="00AC7DBE" w:rsidRPr="0037779E" w:rsidRDefault="00AC7DBE" w:rsidP="00540BDB">
            <w:pPr>
              <w:jc w:val="center"/>
            </w:pPr>
            <w:r>
              <w:t>2 793 800,00</w:t>
            </w:r>
          </w:p>
        </w:tc>
      </w:tr>
      <w:tr w:rsidR="00AC7DBE" w:rsidTr="00540BDB">
        <w:tc>
          <w:tcPr>
            <w:tcW w:w="7763" w:type="dxa"/>
          </w:tcPr>
          <w:p w:rsidR="00AC7DBE" w:rsidRDefault="00AC7DBE" w:rsidP="00540BDB">
            <w:pPr>
              <w:jc w:val="both"/>
            </w:pPr>
            <w: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p w:rsidR="00AC7DBE" w:rsidRPr="0037779E" w:rsidRDefault="00AC7DBE" w:rsidP="00540BDB">
            <w:pPr>
              <w:jc w:val="both"/>
            </w:pPr>
          </w:p>
        </w:tc>
        <w:tc>
          <w:tcPr>
            <w:tcW w:w="1807" w:type="dxa"/>
          </w:tcPr>
          <w:p w:rsidR="00AC7DBE" w:rsidRDefault="00AC7DBE" w:rsidP="00540BDB">
            <w:pPr>
              <w:jc w:val="center"/>
            </w:pPr>
          </w:p>
          <w:p w:rsidR="00AC7DBE" w:rsidRPr="0037779E" w:rsidRDefault="00AC7DBE" w:rsidP="00540BDB">
            <w:pPr>
              <w:jc w:val="center"/>
            </w:pPr>
            <w:r>
              <w:t>120 600,00</w:t>
            </w:r>
          </w:p>
        </w:tc>
      </w:tr>
      <w:tr w:rsidR="00AC7DBE" w:rsidTr="00540BDB">
        <w:tc>
          <w:tcPr>
            <w:tcW w:w="7763" w:type="dxa"/>
          </w:tcPr>
          <w:p w:rsidR="00AC7DBE" w:rsidRDefault="00AC7DBE" w:rsidP="00540BDB">
            <w:pPr>
              <w:jc w:val="both"/>
            </w:pPr>
            <w:r>
              <w:t>-ежемесячная денежная выплата в связи с усыновлением (удочерением) ребенка-сироты или ребенка, оставшегося без попечения родителей</w:t>
            </w:r>
          </w:p>
          <w:p w:rsidR="00AC7DBE" w:rsidRPr="0037779E" w:rsidRDefault="00AC7DBE" w:rsidP="00540BDB">
            <w:pPr>
              <w:jc w:val="both"/>
            </w:pPr>
          </w:p>
        </w:tc>
        <w:tc>
          <w:tcPr>
            <w:tcW w:w="1807" w:type="dxa"/>
          </w:tcPr>
          <w:p w:rsidR="00AC7DBE" w:rsidRDefault="00AC7DBE" w:rsidP="00540BDB">
            <w:pPr>
              <w:jc w:val="both"/>
              <w:rPr>
                <w:b/>
              </w:rPr>
            </w:pPr>
          </w:p>
          <w:p w:rsidR="00AC7DBE" w:rsidRPr="00A3320F" w:rsidRDefault="00AC7DBE" w:rsidP="00540BDB">
            <w:pPr>
              <w:jc w:val="center"/>
            </w:pPr>
            <w:r>
              <w:t>289 400,00</w:t>
            </w:r>
          </w:p>
        </w:tc>
      </w:tr>
      <w:tr w:rsidR="00AC7DBE" w:rsidTr="00540BDB">
        <w:tc>
          <w:tcPr>
            <w:tcW w:w="7763" w:type="dxa"/>
          </w:tcPr>
          <w:p w:rsidR="00AC7DBE" w:rsidRDefault="00AC7DBE" w:rsidP="00540BDB">
            <w:pPr>
              <w:jc w:val="both"/>
            </w:pPr>
            <w:r w:rsidRPr="006F6A8B">
              <w:t>Субвенция на реализацию Закона Липецкой области</w:t>
            </w:r>
            <w:r>
              <w:t xml:space="preserve"> от 4 февраля 2008 года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2 460 000,00</w:t>
            </w:r>
          </w:p>
        </w:tc>
      </w:tr>
      <w:tr w:rsidR="00AC7DBE" w:rsidTr="00540BDB">
        <w:tc>
          <w:tcPr>
            <w:tcW w:w="7763" w:type="dxa"/>
          </w:tcPr>
          <w:p w:rsidR="00AC7DBE" w:rsidRDefault="00AC7DBE" w:rsidP="00540BDB">
            <w:pPr>
              <w:jc w:val="both"/>
            </w:pPr>
            <w:r w:rsidRPr="006F6A8B">
              <w:lastRenderedPageBreak/>
              <w:t>Субвенция на реализацию Закона Липецкой области</w:t>
            </w:r>
            <w:r>
              <w:t xml:space="preserve"> от 11 декабря 2013 года №217-ОЗ «О нормативх финансирования муниципальных дошкольных образовательных организаций»</w:t>
            </w:r>
          </w:p>
          <w:p w:rsidR="00AC7DBE" w:rsidRDefault="00AC7DBE" w:rsidP="00540BDB">
            <w:pPr>
              <w:jc w:val="both"/>
              <w:rPr>
                <w:b/>
              </w:rPr>
            </w:pPr>
          </w:p>
        </w:tc>
        <w:tc>
          <w:tcPr>
            <w:tcW w:w="1807" w:type="dxa"/>
          </w:tcPr>
          <w:p w:rsidR="00AC7DBE" w:rsidRDefault="00AC7DBE" w:rsidP="00540BDB">
            <w:pPr>
              <w:jc w:val="both"/>
              <w:rPr>
                <w:b/>
              </w:rPr>
            </w:pPr>
          </w:p>
          <w:p w:rsidR="00AC7DBE" w:rsidRDefault="00AC7DBE" w:rsidP="00540BDB">
            <w:pPr>
              <w:jc w:val="center"/>
              <w:rPr>
                <w:b/>
              </w:rPr>
            </w:pPr>
            <w:r>
              <w:rPr>
                <w:b/>
              </w:rPr>
              <w:t>26 688 400,00</w:t>
            </w:r>
          </w:p>
        </w:tc>
      </w:tr>
      <w:tr w:rsidR="00AC7DBE" w:rsidTr="00540BDB">
        <w:tc>
          <w:tcPr>
            <w:tcW w:w="7763" w:type="dxa"/>
          </w:tcPr>
          <w:p w:rsidR="00AC7DBE" w:rsidRPr="00860F31" w:rsidRDefault="00AC7DBE" w:rsidP="00540BDB">
            <w:pPr>
              <w:jc w:val="both"/>
            </w:pPr>
            <w:r w:rsidRPr="00860F31">
              <w:t>Дотации бюджетам муниципальных районов на выравнивание бюджетной обеспеченности</w:t>
            </w:r>
          </w:p>
        </w:tc>
        <w:tc>
          <w:tcPr>
            <w:tcW w:w="1807" w:type="dxa"/>
          </w:tcPr>
          <w:p w:rsidR="00AC7DBE" w:rsidRDefault="00AC7DBE" w:rsidP="00540BDB">
            <w:pPr>
              <w:jc w:val="center"/>
              <w:rPr>
                <w:b/>
              </w:rPr>
            </w:pPr>
            <w:r>
              <w:rPr>
                <w:b/>
              </w:rPr>
              <w:t>25 971 400,00</w:t>
            </w:r>
          </w:p>
        </w:tc>
      </w:tr>
      <w:tr w:rsidR="00AC7DBE" w:rsidTr="00540BDB">
        <w:tc>
          <w:tcPr>
            <w:tcW w:w="7763" w:type="dxa"/>
          </w:tcPr>
          <w:p w:rsidR="00AC7DBE" w:rsidRDefault="00AC7DBE" w:rsidP="00540BDB">
            <w:pPr>
              <w:jc w:val="center"/>
              <w:rPr>
                <w:b/>
              </w:rPr>
            </w:pPr>
            <w:r>
              <w:rPr>
                <w:b/>
              </w:rPr>
              <w:t>ВСЕГО:</w:t>
            </w:r>
          </w:p>
        </w:tc>
        <w:tc>
          <w:tcPr>
            <w:tcW w:w="1807" w:type="dxa"/>
          </w:tcPr>
          <w:p w:rsidR="00AC7DBE" w:rsidRDefault="00AC7DBE" w:rsidP="00540BDB">
            <w:pPr>
              <w:jc w:val="center"/>
              <w:rPr>
                <w:b/>
              </w:rPr>
            </w:pPr>
            <w:r>
              <w:rPr>
                <w:b/>
              </w:rPr>
              <w:t>323 858 380,00</w:t>
            </w:r>
          </w:p>
        </w:tc>
      </w:tr>
    </w:tbl>
    <w:p w:rsidR="00AC7DBE" w:rsidRPr="00F13E15" w:rsidRDefault="00AC7DBE" w:rsidP="00AC7DBE">
      <w:pPr>
        <w:jc w:val="both"/>
        <w:rPr>
          <w:b/>
        </w:rPr>
      </w:pPr>
    </w:p>
    <w:p w:rsidR="00AC7DBE" w:rsidRDefault="00AC7DBE" w:rsidP="00AC7DBE">
      <w:pPr>
        <w:jc w:val="both"/>
      </w:pPr>
    </w:p>
    <w:p w:rsidR="00AC7DBE" w:rsidRDefault="00AC7DBE" w:rsidP="00AC7DBE">
      <w:pPr>
        <w:jc w:val="both"/>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Pr="008F436B" w:rsidRDefault="00AC7DBE" w:rsidP="00AC7DBE">
      <w:pPr>
        <w:ind w:firstLine="851"/>
        <w:jc w:val="center"/>
      </w:pPr>
      <w:r>
        <w:lastRenderedPageBreak/>
        <w:t xml:space="preserve">                                                                   </w:t>
      </w:r>
      <w:r w:rsidRPr="008F436B">
        <w:t xml:space="preserve">Приложение  </w:t>
      </w:r>
      <w:r>
        <w:t>18</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rPr>
          <w:b/>
          <w:bCs/>
          <w:sz w:val="16"/>
          <w:szCs w:val="16"/>
        </w:rPr>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jc w:val="center"/>
        <w:rPr>
          <w:b/>
        </w:rPr>
      </w:pPr>
      <w:r>
        <w:rPr>
          <w:b/>
        </w:rPr>
        <w:t>ОБЪЕМ  МЕЖБЮДЖЕТНЫХ  ТРАНСФЕРТОВ,  ПРЕДУСМОТРЕННЫХ</w:t>
      </w:r>
    </w:p>
    <w:p w:rsidR="00AC7DBE" w:rsidRDefault="00AC7DBE" w:rsidP="00AC7DBE">
      <w:pPr>
        <w:jc w:val="center"/>
        <w:rPr>
          <w:b/>
        </w:rPr>
      </w:pPr>
      <w:r>
        <w:rPr>
          <w:b/>
        </w:rPr>
        <w:t>К  ПОЛУЧЕНИЮ  ИЗ  ВЫШЕСТОЯЩИХ  БЮДЖЕТОВ  В 2017  ГОДУ</w:t>
      </w:r>
    </w:p>
    <w:p w:rsidR="00AC7DBE" w:rsidRDefault="00AC7DBE" w:rsidP="00AC7DBE">
      <w:pPr>
        <w:jc w:val="center"/>
        <w:rPr>
          <w:b/>
        </w:rPr>
      </w:pPr>
    </w:p>
    <w:p w:rsidR="00AC7DBE" w:rsidRDefault="00AC7DBE" w:rsidP="00AC7DBE">
      <w:pPr>
        <w:jc w:val="center"/>
        <w:rPr>
          <w:b/>
        </w:rPr>
      </w:pPr>
    </w:p>
    <w:p w:rsidR="00AC7DBE" w:rsidRDefault="00AC7DBE" w:rsidP="00AC7DBE">
      <w:pPr>
        <w:jc w:val="right"/>
        <w:rPr>
          <w:b/>
        </w:rPr>
      </w:pPr>
      <w:r>
        <w:rPr>
          <w:b/>
        </w:rPr>
        <w:t>(руб.)</w:t>
      </w:r>
    </w:p>
    <w:tbl>
      <w:tblPr>
        <w:tblStyle w:val="aff"/>
        <w:tblW w:w="9889" w:type="dxa"/>
        <w:tblLook w:val="04A0" w:firstRow="1" w:lastRow="0" w:firstColumn="1" w:lastColumn="0" w:noHBand="0" w:noVBand="1"/>
      </w:tblPr>
      <w:tblGrid>
        <w:gridCol w:w="6457"/>
        <w:gridCol w:w="1716"/>
        <w:gridCol w:w="1716"/>
      </w:tblGrid>
      <w:tr w:rsidR="00AC7DBE" w:rsidTr="00540BDB">
        <w:tc>
          <w:tcPr>
            <w:tcW w:w="6457" w:type="dxa"/>
          </w:tcPr>
          <w:p w:rsidR="00AC7DBE" w:rsidRDefault="00AC7DBE" w:rsidP="00540BDB">
            <w:pPr>
              <w:jc w:val="center"/>
              <w:rPr>
                <w:b/>
              </w:rPr>
            </w:pPr>
            <w:r>
              <w:rPr>
                <w:b/>
              </w:rPr>
              <w:t>ПОКАЗАТЕЛИ</w:t>
            </w:r>
          </w:p>
        </w:tc>
        <w:tc>
          <w:tcPr>
            <w:tcW w:w="1716" w:type="dxa"/>
          </w:tcPr>
          <w:p w:rsidR="00AC7DBE" w:rsidRDefault="00AC7DBE" w:rsidP="00540BDB">
            <w:pPr>
              <w:jc w:val="center"/>
              <w:rPr>
                <w:b/>
              </w:rPr>
            </w:pPr>
            <w:r>
              <w:rPr>
                <w:b/>
              </w:rPr>
              <w:t>Сумма</w:t>
            </w:r>
          </w:p>
        </w:tc>
        <w:tc>
          <w:tcPr>
            <w:tcW w:w="1716" w:type="dxa"/>
          </w:tcPr>
          <w:p w:rsidR="00AC7DBE" w:rsidRDefault="00AC7DBE" w:rsidP="00540BDB">
            <w:pPr>
              <w:jc w:val="center"/>
              <w:rPr>
                <w:b/>
              </w:rPr>
            </w:pPr>
            <w:r>
              <w:rPr>
                <w:b/>
              </w:rPr>
              <w:t>Сумма</w:t>
            </w:r>
          </w:p>
        </w:tc>
      </w:tr>
      <w:tr w:rsidR="00AC7DBE" w:rsidTr="00540BDB">
        <w:tc>
          <w:tcPr>
            <w:tcW w:w="6457" w:type="dxa"/>
          </w:tcPr>
          <w:p w:rsidR="00AC7DBE" w:rsidRDefault="00AC7DBE" w:rsidP="00540BDB">
            <w:pPr>
              <w:jc w:val="both"/>
            </w:pPr>
            <w:r w:rsidRPr="006F6A8B">
              <w:t>Субвенция на реализацию Закона Липецкой области от 4 мая 2000 года №88-ОЗ</w:t>
            </w:r>
            <w:r>
              <w:t xml:space="preserve">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p w:rsidR="00AC7DBE" w:rsidRPr="006F6A8B" w:rsidRDefault="00AC7DBE" w:rsidP="00540BDB">
            <w:pPr>
              <w:jc w:val="both"/>
            </w:pPr>
          </w:p>
        </w:tc>
        <w:tc>
          <w:tcPr>
            <w:tcW w:w="1716" w:type="dxa"/>
          </w:tcPr>
          <w:p w:rsidR="00AC7DBE" w:rsidRDefault="00AC7DBE" w:rsidP="00540BDB">
            <w:pPr>
              <w:jc w:val="both"/>
              <w:rPr>
                <w:b/>
              </w:rPr>
            </w:pPr>
          </w:p>
          <w:p w:rsidR="00AC7DBE" w:rsidRDefault="00AC7DBE" w:rsidP="00540BDB">
            <w:pPr>
              <w:jc w:val="center"/>
              <w:rPr>
                <w:b/>
              </w:rPr>
            </w:pPr>
          </w:p>
          <w:p w:rsidR="00AC7DBE" w:rsidRDefault="00AC7DBE" w:rsidP="00540BDB">
            <w:pPr>
              <w:jc w:val="center"/>
              <w:rPr>
                <w:b/>
              </w:rPr>
            </w:pPr>
            <w:r>
              <w:rPr>
                <w:b/>
              </w:rPr>
              <w:t>1 666 300,00</w:t>
            </w:r>
          </w:p>
        </w:tc>
        <w:tc>
          <w:tcPr>
            <w:tcW w:w="1716" w:type="dxa"/>
          </w:tcPr>
          <w:p w:rsidR="00AC7DBE" w:rsidRDefault="00AC7DBE" w:rsidP="00540BDB">
            <w:pPr>
              <w:jc w:val="both"/>
              <w:rPr>
                <w:b/>
              </w:rPr>
            </w:pPr>
          </w:p>
          <w:p w:rsidR="00AC7DBE" w:rsidRDefault="00AC7DBE" w:rsidP="00540BDB">
            <w:pPr>
              <w:jc w:val="center"/>
              <w:rPr>
                <w:b/>
              </w:rPr>
            </w:pPr>
          </w:p>
          <w:p w:rsidR="00AC7DBE" w:rsidRDefault="00AC7DBE" w:rsidP="00540BDB">
            <w:pPr>
              <w:jc w:val="center"/>
              <w:rPr>
                <w:b/>
              </w:rPr>
            </w:pPr>
            <w:r>
              <w:rPr>
                <w:b/>
              </w:rPr>
              <w:t>1 666 300,00</w:t>
            </w: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30 ноября 2000 года №117-ОЗ «О наделении органов местного самоуправления государственными полномочиями Липецкой области в сфере рахивного дела»</w:t>
            </w:r>
          </w:p>
          <w:p w:rsidR="00AC7DBE" w:rsidRDefault="00AC7DBE" w:rsidP="00540BDB">
            <w:pPr>
              <w:jc w:val="both"/>
              <w:rPr>
                <w:b/>
              </w:rPr>
            </w:pPr>
          </w:p>
        </w:tc>
        <w:tc>
          <w:tcPr>
            <w:tcW w:w="1716" w:type="dxa"/>
          </w:tcPr>
          <w:p w:rsidR="00AC7DBE" w:rsidRDefault="00AC7DBE" w:rsidP="00540BDB">
            <w:pPr>
              <w:jc w:val="both"/>
              <w:rPr>
                <w:b/>
              </w:rPr>
            </w:pPr>
          </w:p>
          <w:p w:rsidR="00AC7DBE" w:rsidRDefault="00AC7DBE" w:rsidP="00540BDB">
            <w:pPr>
              <w:jc w:val="center"/>
              <w:rPr>
                <w:b/>
              </w:rPr>
            </w:pPr>
            <w:r>
              <w:rPr>
                <w:b/>
              </w:rPr>
              <w:t>1 696 000,00</w:t>
            </w:r>
          </w:p>
        </w:tc>
        <w:tc>
          <w:tcPr>
            <w:tcW w:w="1716" w:type="dxa"/>
          </w:tcPr>
          <w:p w:rsidR="00AC7DBE" w:rsidRDefault="00AC7DBE" w:rsidP="00540BDB">
            <w:pPr>
              <w:jc w:val="both"/>
              <w:rPr>
                <w:b/>
              </w:rPr>
            </w:pPr>
          </w:p>
          <w:p w:rsidR="00AC7DBE" w:rsidRDefault="00AC7DBE" w:rsidP="00540BDB">
            <w:pPr>
              <w:jc w:val="center"/>
              <w:rPr>
                <w:b/>
              </w:rPr>
            </w:pPr>
            <w:r>
              <w:rPr>
                <w:b/>
              </w:rPr>
              <w:t>1 696 000,00</w:t>
            </w: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p w:rsidR="00AC7DBE" w:rsidRDefault="00AC7DBE" w:rsidP="00540BDB">
            <w:pPr>
              <w:jc w:val="both"/>
              <w:rPr>
                <w:b/>
              </w:rPr>
            </w:pPr>
          </w:p>
        </w:tc>
        <w:tc>
          <w:tcPr>
            <w:tcW w:w="1716"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579 800,00</w:t>
            </w:r>
          </w:p>
        </w:tc>
        <w:tc>
          <w:tcPr>
            <w:tcW w:w="1716"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579 800,00</w:t>
            </w: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p w:rsidR="00AC7DBE" w:rsidRDefault="00AC7DBE" w:rsidP="00540BDB">
            <w:pPr>
              <w:jc w:val="both"/>
              <w:rPr>
                <w:b/>
              </w:rPr>
            </w:pPr>
          </w:p>
        </w:tc>
        <w:tc>
          <w:tcPr>
            <w:tcW w:w="1716"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959 800,00</w:t>
            </w:r>
          </w:p>
        </w:tc>
        <w:tc>
          <w:tcPr>
            <w:tcW w:w="1716"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959 800,00</w:t>
            </w: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31 декабря 2009 года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муниципальныхинормативных правовых актов Липецкой области»</w:t>
            </w:r>
          </w:p>
          <w:p w:rsidR="00AC7DBE" w:rsidRDefault="00AC7DBE" w:rsidP="00540BDB">
            <w:pPr>
              <w:jc w:val="both"/>
              <w:rPr>
                <w:b/>
              </w:rPr>
            </w:pPr>
          </w:p>
        </w:tc>
        <w:tc>
          <w:tcPr>
            <w:tcW w:w="1716"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832 400,00</w:t>
            </w:r>
          </w:p>
        </w:tc>
        <w:tc>
          <w:tcPr>
            <w:tcW w:w="1716" w:type="dxa"/>
          </w:tcPr>
          <w:p w:rsidR="00AC7DBE" w:rsidRDefault="00AC7DBE" w:rsidP="00540BDB">
            <w:pPr>
              <w:spacing w:after="200" w:line="276" w:lineRule="auto"/>
              <w:rPr>
                <w:b/>
              </w:rPr>
            </w:pPr>
          </w:p>
          <w:p w:rsidR="00AC7DBE" w:rsidRDefault="00AC7DBE" w:rsidP="00540BDB">
            <w:pPr>
              <w:spacing w:after="200" w:line="276" w:lineRule="auto"/>
              <w:rPr>
                <w:b/>
              </w:rPr>
            </w:pPr>
            <w:r>
              <w:rPr>
                <w:b/>
              </w:rPr>
              <w:t>832 400,00</w:t>
            </w:r>
          </w:p>
          <w:p w:rsidR="00AC7DBE" w:rsidRDefault="00AC7DBE" w:rsidP="00540BDB">
            <w:pPr>
              <w:jc w:val="center"/>
              <w:rPr>
                <w:b/>
              </w:rPr>
            </w:pP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8 ноября 2012 года №88-ОЗ «О наделении органов местного самоуправления отдельными государственными полномочиями в области охраны труда и социально-трудовых отношений»</w:t>
            </w:r>
          </w:p>
          <w:p w:rsidR="00AC7DBE" w:rsidRDefault="00AC7DBE" w:rsidP="00540BDB">
            <w:pPr>
              <w:jc w:val="both"/>
              <w:rPr>
                <w:b/>
              </w:rPr>
            </w:pPr>
          </w:p>
        </w:tc>
        <w:tc>
          <w:tcPr>
            <w:tcW w:w="1716"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312 300,00</w:t>
            </w:r>
          </w:p>
        </w:tc>
        <w:tc>
          <w:tcPr>
            <w:tcW w:w="1716" w:type="dxa"/>
          </w:tcPr>
          <w:p w:rsidR="00AC7DBE" w:rsidRDefault="00AC7DBE" w:rsidP="00540BDB">
            <w:pPr>
              <w:spacing w:after="200" w:line="276" w:lineRule="auto"/>
              <w:rPr>
                <w:b/>
              </w:rPr>
            </w:pPr>
          </w:p>
          <w:p w:rsidR="00AC7DBE" w:rsidRDefault="00AC7DBE" w:rsidP="00540BDB">
            <w:pPr>
              <w:spacing w:after="200" w:line="276" w:lineRule="auto"/>
              <w:rPr>
                <w:b/>
              </w:rPr>
            </w:pPr>
            <w:r>
              <w:rPr>
                <w:b/>
              </w:rPr>
              <w:t>312 300,00</w:t>
            </w:r>
          </w:p>
          <w:p w:rsidR="00AC7DBE" w:rsidRDefault="00AC7DBE" w:rsidP="00540BDB">
            <w:pPr>
              <w:jc w:val="center"/>
              <w:rPr>
                <w:b/>
              </w:rPr>
            </w:pP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15 декабря 2015 года №481-ОЗ «О наделении органов местного </w:t>
            </w:r>
            <w:r>
              <w:lastRenderedPageBreak/>
              <w:t>самоуправления государственными полномочиями по организации проведения мероприятий по отлову и содержанию безнадзорных животных»</w:t>
            </w:r>
          </w:p>
          <w:p w:rsidR="00AC7DBE" w:rsidRDefault="00AC7DBE" w:rsidP="00540BDB">
            <w:pPr>
              <w:jc w:val="both"/>
              <w:rPr>
                <w:b/>
              </w:rPr>
            </w:pPr>
          </w:p>
        </w:tc>
        <w:tc>
          <w:tcPr>
            <w:tcW w:w="1716" w:type="dxa"/>
          </w:tcPr>
          <w:p w:rsidR="00AC7DBE" w:rsidRDefault="00AC7DBE" w:rsidP="00540BDB">
            <w:pPr>
              <w:jc w:val="center"/>
              <w:rPr>
                <w:b/>
              </w:rPr>
            </w:pPr>
            <w:r>
              <w:rPr>
                <w:b/>
              </w:rPr>
              <w:lastRenderedPageBreak/>
              <w:t>141 600,00</w:t>
            </w:r>
          </w:p>
        </w:tc>
        <w:tc>
          <w:tcPr>
            <w:tcW w:w="1716" w:type="dxa"/>
          </w:tcPr>
          <w:p w:rsidR="00AC7DBE" w:rsidRDefault="00AC7DBE" w:rsidP="00540BDB">
            <w:pPr>
              <w:spacing w:after="200" w:line="276" w:lineRule="auto"/>
              <w:rPr>
                <w:b/>
              </w:rPr>
            </w:pPr>
            <w:r>
              <w:rPr>
                <w:b/>
              </w:rPr>
              <w:t>141 600,00</w:t>
            </w:r>
          </w:p>
          <w:p w:rsidR="00AC7DBE" w:rsidRDefault="00AC7DBE" w:rsidP="00540BDB">
            <w:pPr>
              <w:jc w:val="center"/>
              <w:rPr>
                <w:b/>
              </w:rPr>
            </w:pPr>
          </w:p>
        </w:tc>
      </w:tr>
      <w:tr w:rsidR="00AC7DBE" w:rsidTr="00540BDB">
        <w:tc>
          <w:tcPr>
            <w:tcW w:w="6457" w:type="dxa"/>
          </w:tcPr>
          <w:p w:rsidR="00AC7DBE" w:rsidRDefault="00AC7DBE" w:rsidP="00540BDB">
            <w:pPr>
              <w:jc w:val="both"/>
            </w:pPr>
            <w:r w:rsidRPr="006F6A8B">
              <w:lastRenderedPageBreak/>
              <w:t>Субвенция на реализацию Закона Липецкой области</w:t>
            </w:r>
            <w:r>
              <w:t xml:space="preserve"> от 19 августа 2008 года №180-ОЗ «О нормативах финансирования общеобразовательных учреждений»</w:t>
            </w:r>
          </w:p>
          <w:p w:rsidR="00AC7DBE" w:rsidRDefault="00AC7DBE" w:rsidP="00540BDB">
            <w:pPr>
              <w:jc w:val="both"/>
              <w:rPr>
                <w:b/>
              </w:rPr>
            </w:pPr>
          </w:p>
        </w:tc>
        <w:tc>
          <w:tcPr>
            <w:tcW w:w="1716" w:type="dxa"/>
          </w:tcPr>
          <w:p w:rsidR="00AC7DBE" w:rsidRDefault="00AC7DBE" w:rsidP="00540BDB">
            <w:pPr>
              <w:jc w:val="center"/>
              <w:rPr>
                <w:b/>
              </w:rPr>
            </w:pPr>
            <w:r>
              <w:rPr>
                <w:b/>
              </w:rPr>
              <w:t>231 704 000,00</w:t>
            </w:r>
          </w:p>
        </w:tc>
        <w:tc>
          <w:tcPr>
            <w:tcW w:w="1716" w:type="dxa"/>
          </w:tcPr>
          <w:p w:rsidR="00AC7DBE" w:rsidRDefault="00AC7DBE" w:rsidP="00540BDB">
            <w:pPr>
              <w:spacing w:after="200" w:line="276" w:lineRule="auto"/>
              <w:rPr>
                <w:b/>
              </w:rPr>
            </w:pPr>
            <w:r>
              <w:rPr>
                <w:b/>
              </w:rPr>
              <w:t>231 704 000,00</w:t>
            </w:r>
          </w:p>
          <w:p w:rsidR="00AC7DBE" w:rsidRDefault="00AC7DBE" w:rsidP="00540BDB">
            <w:pPr>
              <w:jc w:val="center"/>
              <w:rPr>
                <w:b/>
              </w:rPr>
            </w:pP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27 декабря 2007  года №119-ОЗ «О наделении органов местного самоуправления отдельными государственными полномочиями в сфере оразования»</w:t>
            </w:r>
          </w:p>
          <w:p w:rsidR="00AC7DBE" w:rsidRDefault="00AC7DBE" w:rsidP="00540BDB">
            <w:pPr>
              <w:jc w:val="both"/>
              <w:rPr>
                <w:b/>
              </w:rPr>
            </w:pPr>
          </w:p>
        </w:tc>
        <w:tc>
          <w:tcPr>
            <w:tcW w:w="1716" w:type="dxa"/>
          </w:tcPr>
          <w:p w:rsidR="00AC7DBE" w:rsidRDefault="00AC7DBE" w:rsidP="00540BDB">
            <w:pPr>
              <w:jc w:val="center"/>
              <w:rPr>
                <w:b/>
              </w:rPr>
            </w:pPr>
            <w:r>
              <w:rPr>
                <w:b/>
              </w:rPr>
              <w:t>13 556 700,00</w:t>
            </w:r>
          </w:p>
        </w:tc>
        <w:tc>
          <w:tcPr>
            <w:tcW w:w="1716" w:type="dxa"/>
          </w:tcPr>
          <w:p w:rsidR="00AC7DBE" w:rsidRDefault="00AC7DBE" w:rsidP="00540BDB">
            <w:pPr>
              <w:spacing w:after="200" w:line="276" w:lineRule="auto"/>
              <w:rPr>
                <w:b/>
              </w:rPr>
            </w:pPr>
            <w:r>
              <w:rPr>
                <w:b/>
              </w:rPr>
              <w:t>13 556 700,00</w:t>
            </w:r>
          </w:p>
          <w:p w:rsidR="00AC7DBE" w:rsidRDefault="00AC7DBE" w:rsidP="00540BDB">
            <w:pPr>
              <w:jc w:val="center"/>
              <w:rPr>
                <w:b/>
              </w:rPr>
            </w:pPr>
          </w:p>
        </w:tc>
      </w:tr>
      <w:tr w:rsidR="00AC7DBE" w:rsidTr="00540BDB">
        <w:tc>
          <w:tcPr>
            <w:tcW w:w="6457" w:type="dxa"/>
          </w:tcPr>
          <w:p w:rsidR="00AC7DBE" w:rsidRDefault="00AC7DBE" w:rsidP="00540BDB">
            <w:pPr>
              <w:jc w:val="both"/>
            </w:pPr>
            <w:r w:rsidRPr="00870740">
              <w:t>-компенсационные выплаты за содержание детей в муниципальных</w:t>
            </w:r>
            <w:r>
              <w:t xml:space="preserve"> образовательных учреждениях, реализующих основную общеобразовательную программу дошкольного образования</w:t>
            </w:r>
          </w:p>
          <w:p w:rsidR="00AC7DBE" w:rsidRPr="00870740" w:rsidRDefault="00AC7DBE" w:rsidP="00540BDB">
            <w:pPr>
              <w:jc w:val="both"/>
            </w:pPr>
          </w:p>
        </w:tc>
        <w:tc>
          <w:tcPr>
            <w:tcW w:w="1716" w:type="dxa"/>
          </w:tcPr>
          <w:p w:rsidR="00AC7DBE" w:rsidRDefault="00AC7DBE" w:rsidP="00540BDB">
            <w:pPr>
              <w:jc w:val="both"/>
              <w:rPr>
                <w:b/>
              </w:rPr>
            </w:pPr>
          </w:p>
          <w:p w:rsidR="00AC7DBE" w:rsidRPr="00886AC7" w:rsidRDefault="00AC7DBE" w:rsidP="00540BDB">
            <w:pPr>
              <w:jc w:val="center"/>
            </w:pPr>
            <w:r>
              <w:t>1 517 000,00</w:t>
            </w:r>
          </w:p>
        </w:tc>
        <w:tc>
          <w:tcPr>
            <w:tcW w:w="1716" w:type="dxa"/>
          </w:tcPr>
          <w:p w:rsidR="00AC7DBE" w:rsidRDefault="00AC7DBE" w:rsidP="00540BDB">
            <w:pPr>
              <w:jc w:val="both"/>
              <w:rPr>
                <w:b/>
              </w:rPr>
            </w:pPr>
          </w:p>
          <w:p w:rsidR="00AC7DBE" w:rsidRPr="00886AC7" w:rsidRDefault="00AC7DBE" w:rsidP="00540BDB">
            <w:pPr>
              <w:jc w:val="center"/>
            </w:pPr>
            <w:r>
              <w:t>1 517 000,00</w:t>
            </w:r>
          </w:p>
        </w:tc>
      </w:tr>
      <w:tr w:rsidR="00AC7DBE" w:rsidTr="00540BDB">
        <w:tc>
          <w:tcPr>
            <w:tcW w:w="6457" w:type="dxa"/>
          </w:tcPr>
          <w:p w:rsidR="00AC7DBE" w:rsidRDefault="00AC7DBE" w:rsidP="00540BDB">
            <w:pPr>
              <w:jc w:val="both"/>
            </w:pPr>
            <w:r>
              <w:rPr>
                <w:b/>
              </w:rPr>
              <w:t>-</w:t>
            </w:r>
            <w: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p w:rsidR="00AC7DBE" w:rsidRPr="00886AC7" w:rsidRDefault="00AC7DBE" w:rsidP="00540BDB">
            <w:pPr>
              <w:jc w:val="both"/>
            </w:pPr>
          </w:p>
        </w:tc>
        <w:tc>
          <w:tcPr>
            <w:tcW w:w="1716" w:type="dxa"/>
          </w:tcPr>
          <w:p w:rsidR="00AC7DBE" w:rsidRDefault="00AC7DBE" w:rsidP="00540BDB">
            <w:pPr>
              <w:jc w:val="both"/>
              <w:rPr>
                <w:b/>
              </w:rPr>
            </w:pPr>
          </w:p>
          <w:p w:rsidR="00AC7DBE" w:rsidRPr="00886AC7" w:rsidRDefault="00AC7DBE" w:rsidP="00540BDB">
            <w:pPr>
              <w:jc w:val="center"/>
            </w:pPr>
            <w:r w:rsidRPr="00886AC7">
              <w:t>9 343 000,00</w:t>
            </w:r>
          </w:p>
          <w:p w:rsidR="00AC7DBE" w:rsidRDefault="00AC7DBE" w:rsidP="00540BDB">
            <w:pPr>
              <w:jc w:val="both"/>
              <w:rPr>
                <w:b/>
              </w:rPr>
            </w:pPr>
          </w:p>
          <w:p w:rsidR="00AC7DBE" w:rsidRDefault="00AC7DBE" w:rsidP="00540BDB">
            <w:pPr>
              <w:jc w:val="both"/>
              <w:rPr>
                <w:b/>
              </w:rPr>
            </w:pPr>
          </w:p>
        </w:tc>
        <w:tc>
          <w:tcPr>
            <w:tcW w:w="1716" w:type="dxa"/>
          </w:tcPr>
          <w:p w:rsidR="00AC7DBE" w:rsidRDefault="00AC7DBE" w:rsidP="00540BDB">
            <w:pPr>
              <w:jc w:val="both"/>
              <w:rPr>
                <w:b/>
              </w:rPr>
            </w:pPr>
          </w:p>
          <w:p w:rsidR="00AC7DBE" w:rsidRPr="00886AC7" w:rsidRDefault="00AC7DBE" w:rsidP="00540BDB">
            <w:pPr>
              <w:jc w:val="center"/>
            </w:pPr>
            <w:r w:rsidRPr="00886AC7">
              <w:t>9 343 000,00</w:t>
            </w:r>
          </w:p>
          <w:p w:rsidR="00AC7DBE" w:rsidRDefault="00AC7DBE" w:rsidP="00540BDB">
            <w:pPr>
              <w:jc w:val="both"/>
              <w:rPr>
                <w:b/>
              </w:rPr>
            </w:pPr>
          </w:p>
          <w:p w:rsidR="00AC7DBE" w:rsidRDefault="00AC7DBE" w:rsidP="00540BDB">
            <w:pPr>
              <w:jc w:val="both"/>
              <w:rPr>
                <w:b/>
              </w:rPr>
            </w:pPr>
          </w:p>
        </w:tc>
      </w:tr>
      <w:tr w:rsidR="00AC7DBE" w:rsidTr="00540BDB">
        <w:tc>
          <w:tcPr>
            <w:tcW w:w="6457" w:type="dxa"/>
          </w:tcPr>
          <w:p w:rsidR="00AC7DBE" w:rsidRPr="00886AC7" w:rsidRDefault="00AC7DBE" w:rsidP="00540BDB">
            <w:pPr>
              <w:jc w:val="both"/>
            </w:pPr>
            <w:r>
              <w:rPr>
                <w:b/>
              </w:rPr>
              <w:t>-</w:t>
            </w:r>
            <w:r>
              <w:t>приобретение школьной и спортивной формы детям из многодетных семей</w:t>
            </w:r>
          </w:p>
        </w:tc>
        <w:tc>
          <w:tcPr>
            <w:tcW w:w="1716" w:type="dxa"/>
          </w:tcPr>
          <w:p w:rsidR="00AC7DBE" w:rsidRPr="00886AC7" w:rsidRDefault="00AC7DBE" w:rsidP="00540BDB">
            <w:pPr>
              <w:jc w:val="center"/>
            </w:pPr>
            <w:r>
              <w:t>2 688 700,00</w:t>
            </w:r>
          </w:p>
        </w:tc>
        <w:tc>
          <w:tcPr>
            <w:tcW w:w="1716" w:type="dxa"/>
          </w:tcPr>
          <w:p w:rsidR="00AC7DBE" w:rsidRPr="00886AC7" w:rsidRDefault="00AC7DBE" w:rsidP="00540BDB">
            <w:pPr>
              <w:jc w:val="center"/>
            </w:pPr>
            <w:r>
              <w:t>2 688 700,00</w:t>
            </w:r>
          </w:p>
        </w:tc>
      </w:tr>
      <w:tr w:rsidR="00AC7DBE" w:rsidTr="00540BDB">
        <w:tc>
          <w:tcPr>
            <w:tcW w:w="6457" w:type="dxa"/>
          </w:tcPr>
          <w:p w:rsidR="00AC7DBE" w:rsidRDefault="00AC7DBE" w:rsidP="00540BDB">
            <w:pPr>
              <w:jc w:val="both"/>
            </w:pPr>
            <w:r>
              <w:t>-компенсация затрат родителей (законных представителей) детей-инвалидов на организацию обучения основным общеобразовательным программам на дому</w:t>
            </w:r>
          </w:p>
          <w:p w:rsidR="00AC7DBE" w:rsidRPr="00886AC7" w:rsidRDefault="00AC7DBE" w:rsidP="00540BDB">
            <w:pPr>
              <w:jc w:val="both"/>
            </w:pPr>
          </w:p>
        </w:tc>
        <w:tc>
          <w:tcPr>
            <w:tcW w:w="1716" w:type="dxa"/>
          </w:tcPr>
          <w:p w:rsidR="00AC7DBE" w:rsidRDefault="00AC7DBE" w:rsidP="00540BDB">
            <w:pPr>
              <w:jc w:val="both"/>
              <w:rPr>
                <w:b/>
              </w:rPr>
            </w:pPr>
          </w:p>
          <w:p w:rsidR="00AC7DBE" w:rsidRPr="00886AC7" w:rsidRDefault="00AC7DBE" w:rsidP="00540BDB">
            <w:pPr>
              <w:jc w:val="center"/>
            </w:pPr>
            <w:r>
              <w:t>8 000,00</w:t>
            </w:r>
          </w:p>
        </w:tc>
        <w:tc>
          <w:tcPr>
            <w:tcW w:w="1716" w:type="dxa"/>
          </w:tcPr>
          <w:p w:rsidR="00AC7DBE" w:rsidRDefault="00AC7DBE" w:rsidP="00540BDB">
            <w:pPr>
              <w:jc w:val="both"/>
              <w:rPr>
                <w:b/>
              </w:rPr>
            </w:pPr>
          </w:p>
          <w:p w:rsidR="00AC7DBE" w:rsidRPr="00886AC7" w:rsidRDefault="00AC7DBE" w:rsidP="00540BDB">
            <w:pPr>
              <w:jc w:val="center"/>
            </w:pPr>
            <w:r>
              <w:t>8 000,00</w:t>
            </w: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15 января 2014 года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на:</w:t>
            </w:r>
          </w:p>
          <w:p w:rsidR="00AC7DBE" w:rsidRDefault="00AC7DBE" w:rsidP="00540BDB">
            <w:pPr>
              <w:jc w:val="both"/>
              <w:rPr>
                <w:b/>
              </w:rPr>
            </w:pPr>
          </w:p>
        </w:tc>
        <w:tc>
          <w:tcPr>
            <w:tcW w:w="1716" w:type="dxa"/>
          </w:tcPr>
          <w:p w:rsidR="00AC7DBE" w:rsidRDefault="00AC7DBE" w:rsidP="00540BDB">
            <w:pPr>
              <w:jc w:val="center"/>
              <w:rPr>
                <w:b/>
              </w:rPr>
            </w:pPr>
            <w:r>
              <w:rPr>
                <w:b/>
              </w:rPr>
              <w:t>1 692 282,00</w:t>
            </w:r>
          </w:p>
        </w:tc>
        <w:tc>
          <w:tcPr>
            <w:tcW w:w="1716" w:type="dxa"/>
          </w:tcPr>
          <w:p w:rsidR="00AC7DBE" w:rsidRDefault="00AC7DBE" w:rsidP="00540BDB">
            <w:pPr>
              <w:spacing w:after="200" w:line="276" w:lineRule="auto"/>
              <w:jc w:val="center"/>
              <w:rPr>
                <w:b/>
              </w:rPr>
            </w:pPr>
            <w:r>
              <w:rPr>
                <w:b/>
              </w:rPr>
              <w:t>564 094,00</w:t>
            </w:r>
          </w:p>
          <w:p w:rsidR="00AC7DBE" w:rsidRDefault="00AC7DBE" w:rsidP="00540BDB">
            <w:pPr>
              <w:spacing w:after="200" w:line="276" w:lineRule="auto"/>
              <w:rPr>
                <w:b/>
              </w:rPr>
            </w:pPr>
          </w:p>
          <w:p w:rsidR="00AC7DBE" w:rsidRDefault="00AC7DBE" w:rsidP="00540BDB">
            <w:pPr>
              <w:jc w:val="center"/>
              <w:rPr>
                <w:b/>
              </w:rPr>
            </w:pPr>
          </w:p>
        </w:tc>
      </w:tr>
      <w:tr w:rsidR="00AC7DBE" w:rsidTr="00540BDB">
        <w:tc>
          <w:tcPr>
            <w:tcW w:w="6457" w:type="dxa"/>
          </w:tcPr>
          <w:p w:rsidR="00AC7DBE" w:rsidRDefault="00AC7DBE" w:rsidP="00540BDB">
            <w:pPr>
              <w:jc w:val="both"/>
            </w:pPr>
            <w:r w:rsidRPr="002E0960">
              <w:t>-обеспечение жильем отдельных категорий граждан</w:t>
            </w:r>
            <w:r>
              <w:t xml:space="preserve">, установленных Федеральными закономи от 12 января 1995 года №5-ФЗ «О ветеранах» и от 24 ноября 1995 года №181-ФЗ «О социальной защите инвалидов в Российской Федерации </w:t>
            </w:r>
          </w:p>
          <w:p w:rsidR="00AC7DBE" w:rsidRPr="002E0960" w:rsidRDefault="00AC7DBE" w:rsidP="00540BDB">
            <w:pPr>
              <w:jc w:val="both"/>
            </w:pPr>
            <w:r>
              <w:t xml:space="preserve"> </w:t>
            </w:r>
          </w:p>
        </w:tc>
        <w:tc>
          <w:tcPr>
            <w:tcW w:w="1716" w:type="dxa"/>
          </w:tcPr>
          <w:p w:rsidR="00AC7DBE" w:rsidRDefault="00AC7DBE" w:rsidP="00540BDB">
            <w:pPr>
              <w:jc w:val="both"/>
              <w:rPr>
                <w:b/>
              </w:rPr>
            </w:pPr>
          </w:p>
          <w:p w:rsidR="00AC7DBE" w:rsidRDefault="00AC7DBE" w:rsidP="00540BDB">
            <w:pPr>
              <w:jc w:val="both"/>
              <w:rPr>
                <w:b/>
              </w:rPr>
            </w:pPr>
          </w:p>
          <w:p w:rsidR="00AC7DBE" w:rsidRPr="002E0960" w:rsidRDefault="00AC7DBE" w:rsidP="00540BDB">
            <w:pPr>
              <w:jc w:val="center"/>
            </w:pPr>
            <w:r>
              <w:t>1 692 282,00</w:t>
            </w:r>
          </w:p>
        </w:tc>
        <w:tc>
          <w:tcPr>
            <w:tcW w:w="1716" w:type="dxa"/>
          </w:tcPr>
          <w:p w:rsidR="00AC7DBE" w:rsidRDefault="00AC7DBE" w:rsidP="00540BDB">
            <w:pPr>
              <w:spacing w:after="200" w:line="276" w:lineRule="auto"/>
            </w:pPr>
          </w:p>
          <w:p w:rsidR="00AC7DBE" w:rsidRDefault="00AC7DBE" w:rsidP="00540BDB">
            <w:pPr>
              <w:spacing w:after="200" w:line="276" w:lineRule="auto"/>
              <w:jc w:val="center"/>
            </w:pPr>
            <w:r>
              <w:t>564 094,00</w:t>
            </w:r>
          </w:p>
          <w:p w:rsidR="00AC7DBE" w:rsidRPr="002E0960" w:rsidRDefault="00AC7DBE" w:rsidP="00540BDB">
            <w:pPr>
              <w:jc w:val="center"/>
            </w:pP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w:t>
            </w:r>
          </w:p>
          <w:p w:rsidR="00AC7DBE" w:rsidRDefault="00AC7DBE" w:rsidP="00540BDB">
            <w:pPr>
              <w:jc w:val="both"/>
              <w:rPr>
                <w:b/>
              </w:rPr>
            </w:pPr>
          </w:p>
        </w:tc>
        <w:tc>
          <w:tcPr>
            <w:tcW w:w="1716" w:type="dxa"/>
          </w:tcPr>
          <w:p w:rsidR="00AC7DBE" w:rsidRPr="002E0960" w:rsidRDefault="00AC7DBE" w:rsidP="00540BDB">
            <w:pPr>
              <w:jc w:val="center"/>
              <w:rPr>
                <w:b/>
              </w:rPr>
            </w:pPr>
            <w:r>
              <w:rPr>
                <w:b/>
              </w:rPr>
              <w:t>14 863 800,00</w:t>
            </w:r>
          </w:p>
          <w:p w:rsidR="00AC7DBE" w:rsidRDefault="00AC7DBE" w:rsidP="00540BDB">
            <w:pPr>
              <w:jc w:val="both"/>
              <w:rPr>
                <w:b/>
              </w:rPr>
            </w:pPr>
          </w:p>
        </w:tc>
        <w:tc>
          <w:tcPr>
            <w:tcW w:w="1716" w:type="dxa"/>
          </w:tcPr>
          <w:p w:rsidR="00AC7DBE" w:rsidRPr="002E0960" w:rsidRDefault="00AC7DBE" w:rsidP="00540BDB">
            <w:pPr>
              <w:jc w:val="center"/>
              <w:rPr>
                <w:b/>
              </w:rPr>
            </w:pPr>
            <w:r>
              <w:rPr>
                <w:b/>
              </w:rPr>
              <w:t>14 863 800,00</w:t>
            </w:r>
          </w:p>
          <w:p w:rsidR="00AC7DBE" w:rsidRDefault="00AC7DBE" w:rsidP="00540BDB">
            <w:pPr>
              <w:spacing w:after="200" w:line="276" w:lineRule="auto"/>
              <w:rPr>
                <w:b/>
              </w:rPr>
            </w:pPr>
          </w:p>
          <w:p w:rsidR="00AC7DBE" w:rsidRDefault="00AC7DBE" w:rsidP="00540BDB">
            <w:pPr>
              <w:spacing w:after="200" w:line="276" w:lineRule="auto"/>
              <w:rPr>
                <w:b/>
              </w:rPr>
            </w:pPr>
          </w:p>
          <w:p w:rsidR="00AC7DBE" w:rsidRDefault="00AC7DBE" w:rsidP="00540BDB">
            <w:pPr>
              <w:jc w:val="both"/>
              <w:rPr>
                <w:b/>
              </w:rPr>
            </w:pPr>
          </w:p>
        </w:tc>
      </w:tr>
      <w:tr w:rsidR="00AC7DBE" w:rsidTr="00540BDB">
        <w:tc>
          <w:tcPr>
            <w:tcW w:w="6457" w:type="dxa"/>
          </w:tcPr>
          <w:p w:rsidR="00AC7DBE" w:rsidRPr="002E0960" w:rsidRDefault="00AC7DBE" w:rsidP="00540BDB">
            <w:pPr>
              <w:jc w:val="both"/>
            </w:pPr>
            <w:r w:rsidRPr="002E0960">
              <w:t>-содержание ребенка в семье опекуна и приемной семье, а также вознаграждение, причитающееся приемному родителю</w:t>
            </w:r>
          </w:p>
        </w:tc>
        <w:tc>
          <w:tcPr>
            <w:tcW w:w="1716" w:type="dxa"/>
          </w:tcPr>
          <w:p w:rsidR="00AC7DBE" w:rsidRPr="002E0960" w:rsidRDefault="00AC7DBE" w:rsidP="00540BDB">
            <w:pPr>
              <w:jc w:val="center"/>
            </w:pPr>
            <w:r>
              <w:t>11 690 000,00</w:t>
            </w:r>
          </w:p>
        </w:tc>
        <w:tc>
          <w:tcPr>
            <w:tcW w:w="1716" w:type="dxa"/>
          </w:tcPr>
          <w:p w:rsidR="00AC7DBE" w:rsidRDefault="00AC7DBE" w:rsidP="00540BDB">
            <w:pPr>
              <w:jc w:val="center"/>
            </w:pPr>
            <w:r>
              <w:t>11 690 000,00</w:t>
            </w:r>
          </w:p>
          <w:p w:rsidR="00AC7DBE" w:rsidRDefault="00AC7DBE" w:rsidP="00540BDB">
            <w:pPr>
              <w:spacing w:after="200" w:line="276" w:lineRule="auto"/>
            </w:pPr>
          </w:p>
          <w:p w:rsidR="00AC7DBE" w:rsidRPr="002E0960" w:rsidRDefault="00AC7DBE" w:rsidP="00540BDB">
            <w:pPr>
              <w:jc w:val="center"/>
            </w:pPr>
          </w:p>
        </w:tc>
      </w:tr>
      <w:tr w:rsidR="00AC7DBE" w:rsidTr="00540BDB">
        <w:tc>
          <w:tcPr>
            <w:tcW w:w="6457" w:type="dxa"/>
          </w:tcPr>
          <w:p w:rsidR="00AC7DBE" w:rsidRDefault="00AC7DBE" w:rsidP="00540BDB">
            <w:pPr>
              <w:jc w:val="both"/>
            </w:pPr>
            <w:r>
              <w:t>-содержании численности специалистов, осуществляющих деятельность по опеке и попечительству</w:t>
            </w:r>
          </w:p>
          <w:p w:rsidR="00AC7DBE" w:rsidRPr="0037779E" w:rsidRDefault="00AC7DBE" w:rsidP="00540BDB">
            <w:pPr>
              <w:jc w:val="both"/>
            </w:pPr>
          </w:p>
        </w:tc>
        <w:tc>
          <w:tcPr>
            <w:tcW w:w="1716" w:type="dxa"/>
          </w:tcPr>
          <w:p w:rsidR="00AC7DBE" w:rsidRPr="0037779E" w:rsidRDefault="00AC7DBE" w:rsidP="00540BDB">
            <w:pPr>
              <w:jc w:val="center"/>
            </w:pPr>
            <w:r>
              <w:t>2 793 800,00</w:t>
            </w:r>
          </w:p>
        </w:tc>
        <w:tc>
          <w:tcPr>
            <w:tcW w:w="1716" w:type="dxa"/>
          </w:tcPr>
          <w:p w:rsidR="00AC7DBE" w:rsidRDefault="00AC7DBE" w:rsidP="00540BDB">
            <w:pPr>
              <w:spacing w:after="200" w:line="276" w:lineRule="auto"/>
            </w:pPr>
            <w:r>
              <w:t>2 793 800,00</w:t>
            </w:r>
          </w:p>
          <w:p w:rsidR="00AC7DBE" w:rsidRPr="0037779E" w:rsidRDefault="00AC7DBE" w:rsidP="00540BDB">
            <w:pPr>
              <w:jc w:val="center"/>
            </w:pPr>
          </w:p>
        </w:tc>
      </w:tr>
      <w:tr w:rsidR="00AC7DBE" w:rsidTr="00540BDB">
        <w:tc>
          <w:tcPr>
            <w:tcW w:w="6457" w:type="dxa"/>
          </w:tcPr>
          <w:p w:rsidR="00AC7DBE" w:rsidRDefault="00AC7DBE" w:rsidP="00540BDB">
            <w:pPr>
              <w:jc w:val="both"/>
            </w:pPr>
            <w:r>
              <w:t xml:space="preserve">-предоставление единовременной выплаты детям-сиротам и детям, оставшимся без попечения родителей, а также лицам </w:t>
            </w:r>
            <w:r>
              <w:lastRenderedPageBreak/>
              <w:t>из их числа на ремонт закрепленного жилого помещения</w:t>
            </w:r>
          </w:p>
          <w:p w:rsidR="00AC7DBE" w:rsidRPr="0037779E" w:rsidRDefault="00AC7DBE" w:rsidP="00540BDB">
            <w:pPr>
              <w:jc w:val="both"/>
            </w:pPr>
          </w:p>
        </w:tc>
        <w:tc>
          <w:tcPr>
            <w:tcW w:w="1716" w:type="dxa"/>
          </w:tcPr>
          <w:p w:rsidR="00AC7DBE" w:rsidRPr="0037779E" w:rsidRDefault="00AC7DBE" w:rsidP="00540BDB">
            <w:pPr>
              <w:jc w:val="center"/>
            </w:pPr>
            <w:r>
              <w:lastRenderedPageBreak/>
              <w:t>90 600,00</w:t>
            </w:r>
          </w:p>
        </w:tc>
        <w:tc>
          <w:tcPr>
            <w:tcW w:w="1716" w:type="dxa"/>
          </w:tcPr>
          <w:p w:rsidR="00AC7DBE" w:rsidRDefault="00AC7DBE" w:rsidP="00540BDB">
            <w:pPr>
              <w:spacing w:after="200" w:line="276" w:lineRule="auto"/>
              <w:jc w:val="center"/>
            </w:pPr>
            <w:r>
              <w:t>90 600,00</w:t>
            </w:r>
          </w:p>
          <w:p w:rsidR="00AC7DBE" w:rsidRPr="0037779E" w:rsidRDefault="00AC7DBE" w:rsidP="00540BDB">
            <w:pPr>
              <w:jc w:val="center"/>
            </w:pPr>
          </w:p>
        </w:tc>
      </w:tr>
      <w:tr w:rsidR="00AC7DBE" w:rsidTr="00540BDB">
        <w:tc>
          <w:tcPr>
            <w:tcW w:w="6457" w:type="dxa"/>
          </w:tcPr>
          <w:p w:rsidR="00AC7DBE" w:rsidRDefault="00AC7DBE" w:rsidP="00540BDB">
            <w:pPr>
              <w:jc w:val="both"/>
            </w:pPr>
            <w:r>
              <w:lastRenderedPageBreak/>
              <w:t>-ежемесячная денежная выплата в связи с усыновлением (удочерением) ребенка-сироты или ребенка, оставшегося без попечения родителей</w:t>
            </w:r>
          </w:p>
          <w:p w:rsidR="00AC7DBE" w:rsidRPr="0037779E" w:rsidRDefault="00AC7DBE" w:rsidP="00540BDB">
            <w:pPr>
              <w:jc w:val="both"/>
            </w:pPr>
          </w:p>
        </w:tc>
        <w:tc>
          <w:tcPr>
            <w:tcW w:w="1716" w:type="dxa"/>
          </w:tcPr>
          <w:p w:rsidR="00AC7DBE" w:rsidRPr="00A3320F" w:rsidRDefault="00AC7DBE" w:rsidP="00540BDB">
            <w:pPr>
              <w:jc w:val="center"/>
            </w:pPr>
            <w:r>
              <w:t>289 400,00</w:t>
            </w:r>
          </w:p>
        </w:tc>
        <w:tc>
          <w:tcPr>
            <w:tcW w:w="1716" w:type="dxa"/>
          </w:tcPr>
          <w:p w:rsidR="00AC7DBE" w:rsidRDefault="00AC7DBE" w:rsidP="00540BDB">
            <w:pPr>
              <w:spacing w:after="200" w:line="276" w:lineRule="auto"/>
              <w:jc w:val="center"/>
            </w:pPr>
            <w:r>
              <w:t>289 400,00</w:t>
            </w:r>
          </w:p>
          <w:p w:rsidR="00AC7DBE" w:rsidRPr="00A3320F" w:rsidRDefault="00AC7DBE" w:rsidP="00540BDB">
            <w:pPr>
              <w:jc w:val="center"/>
            </w:pP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4 февраля 2008 года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p w:rsidR="00AC7DBE" w:rsidRDefault="00AC7DBE" w:rsidP="00540BDB">
            <w:pPr>
              <w:jc w:val="both"/>
              <w:rPr>
                <w:b/>
              </w:rPr>
            </w:pPr>
          </w:p>
        </w:tc>
        <w:tc>
          <w:tcPr>
            <w:tcW w:w="1716" w:type="dxa"/>
          </w:tcPr>
          <w:p w:rsidR="00AC7DBE" w:rsidRDefault="00AC7DBE" w:rsidP="00540BDB">
            <w:pPr>
              <w:jc w:val="both"/>
              <w:rPr>
                <w:b/>
              </w:rPr>
            </w:pPr>
          </w:p>
          <w:p w:rsidR="00AC7DBE" w:rsidRDefault="00AC7DBE" w:rsidP="00540BDB">
            <w:pPr>
              <w:jc w:val="both"/>
              <w:rPr>
                <w:b/>
              </w:rPr>
            </w:pPr>
          </w:p>
          <w:p w:rsidR="00AC7DBE" w:rsidRDefault="00AC7DBE" w:rsidP="00540BDB">
            <w:pPr>
              <w:jc w:val="center"/>
              <w:rPr>
                <w:b/>
              </w:rPr>
            </w:pPr>
            <w:r>
              <w:rPr>
                <w:b/>
              </w:rPr>
              <w:t>2 460 000,00</w:t>
            </w:r>
          </w:p>
        </w:tc>
        <w:tc>
          <w:tcPr>
            <w:tcW w:w="1716" w:type="dxa"/>
          </w:tcPr>
          <w:p w:rsidR="00AC7DBE" w:rsidRDefault="00AC7DBE" w:rsidP="00540BDB">
            <w:pPr>
              <w:spacing w:after="200" w:line="276" w:lineRule="auto"/>
              <w:rPr>
                <w:b/>
              </w:rPr>
            </w:pPr>
          </w:p>
          <w:p w:rsidR="00AC7DBE" w:rsidRDefault="00AC7DBE" w:rsidP="00540BDB">
            <w:pPr>
              <w:spacing w:after="200" w:line="276" w:lineRule="auto"/>
              <w:rPr>
                <w:b/>
              </w:rPr>
            </w:pPr>
            <w:r>
              <w:rPr>
                <w:b/>
              </w:rPr>
              <w:t>2 460 000,00</w:t>
            </w:r>
          </w:p>
          <w:p w:rsidR="00AC7DBE" w:rsidRDefault="00AC7DBE" w:rsidP="00540BDB">
            <w:pPr>
              <w:jc w:val="center"/>
              <w:rPr>
                <w:b/>
              </w:rPr>
            </w:pPr>
          </w:p>
        </w:tc>
      </w:tr>
      <w:tr w:rsidR="00AC7DBE" w:rsidTr="00540BDB">
        <w:tc>
          <w:tcPr>
            <w:tcW w:w="6457" w:type="dxa"/>
          </w:tcPr>
          <w:p w:rsidR="00AC7DBE" w:rsidRDefault="00AC7DBE" w:rsidP="00540BDB">
            <w:pPr>
              <w:jc w:val="both"/>
            </w:pPr>
            <w:r w:rsidRPr="006F6A8B">
              <w:t>Субвенция на реализацию Закона Липецкой области</w:t>
            </w:r>
            <w:r>
              <w:t xml:space="preserve"> от 11 декабря 2013 года №217-ОЗ «О нормативх финансирования муниципальных дошкольных образовательных организаций»</w:t>
            </w:r>
          </w:p>
          <w:p w:rsidR="00AC7DBE" w:rsidRDefault="00AC7DBE" w:rsidP="00540BDB">
            <w:pPr>
              <w:jc w:val="both"/>
              <w:rPr>
                <w:b/>
              </w:rPr>
            </w:pPr>
          </w:p>
        </w:tc>
        <w:tc>
          <w:tcPr>
            <w:tcW w:w="1716" w:type="dxa"/>
          </w:tcPr>
          <w:p w:rsidR="00AC7DBE" w:rsidRDefault="00AC7DBE" w:rsidP="00540BDB">
            <w:pPr>
              <w:jc w:val="center"/>
              <w:rPr>
                <w:b/>
              </w:rPr>
            </w:pPr>
            <w:r>
              <w:rPr>
                <w:b/>
              </w:rPr>
              <w:t>26 688 400,00</w:t>
            </w:r>
          </w:p>
        </w:tc>
        <w:tc>
          <w:tcPr>
            <w:tcW w:w="1716" w:type="dxa"/>
          </w:tcPr>
          <w:p w:rsidR="00AC7DBE" w:rsidRDefault="00AC7DBE" w:rsidP="00540BDB">
            <w:pPr>
              <w:spacing w:after="200" w:line="276" w:lineRule="auto"/>
              <w:rPr>
                <w:b/>
              </w:rPr>
            </w:pPr>
            <w:r>
              <w:rPr>
                <w:b/>
              </w:rPr>
              <w:t>26 688 400,00</w:t>
            </w:r>
          </w:p>
          <w:p w:rsidR="00AC7DBE" w:rsidRDefault="00AC7DBE" w:rsidP="00540BDB">
            <w:pPr>
              <w:jc w:val="center"/>
              <w:rPr>
                <w:b/>
              </w:rPr>
            </w:pPr>
          </w:p>
        </w:tc>
      </w:tr>
      <w:tr w:rsidR="00AC7DBE" w:rsidTr="00540BDB">
        <w:tc>
          <w:tcPr>
            <w:tcW w:w="6457" w:type="dxa"/>
          </w:tcPr>
          <w:p w:rsidR="00AC7DBE" w:rsidRDefault="00AC7DBE" w:rsidP="00540BDB">
            <w:pPr>
              <w:jc w:val="center"/>
              <w:rPr>
                <w:b/>
              </w:rPr>
            </w:pPr>
            <w:r>
              <w:rPr>
                <w:b/>
              </w:rPr>
              <w:t>ВСЕГО:</w:t>
            </w:r>
          </w:p>
        </w:tc>
        <w:tc>
          <w:tcPr>
            <w:tcW w:w="1716" w:type="dxa"/>
          </w:tcPr>
          <w:p w:rsidR="00AC7DBE" w:rsidRDefault="00AC7DBE" w:rsidP="00540BDB">
            <w:pPr>
              <w:jc w:val="center"/>
              <w:rPr>
                <w:b/>
              </w:rPr>
            </w:pPr>
            <w:r>
              <w:rPr>
                <w:b/>
              </w:rPr>
              <w:t>297 046 782,00</w:t>
            </w:r>
          </w:p>
        </w:tc>
        <w:tc>
          <w:tcPr>
            <w:tcW w:w="1716" w:type="dxa"/>
          </w:tcPr>
          <w:p w:rsidR="00AC7DBE" w:rsidRDefault="00AC7DBE" w:rsidP="00540BDB">
            <w:pPr>
              <w:jc w:val="center"/>
              <w:rPr>
                <w:b/>
              </w:rPr>
            </w:pPr>
            <w:r>
              <w:rPr>
                <w:b/>
              </w:rPr>
              <w:t>295 918 594,00</w:t>
            </w:r>
          </w:p>
        </w:tc>
      </w:tr>
    </w:tbl>
    <w:p w:rsidR="00AC7DBE" w:rsidRPr="00F13E15" w:rsidRDefault="00AC7DBE" w:rsidP="00AC7DBE">
      <w:pPr>
        <w:jc w:val="both"/>
        <w:rPr>
          <w:b/>
        </w:rPr>
      </w:pPr>
    </w:p>
    <w:p w:rsidR="00AC7DBE" w:rsidRDefault="00AC7DBE" w:rsidP="00AC7DBE">
      <w:pPr>
        <w:jc w:val="both"/>
      </w:pPr>
    </w:p>
    <w:p w:rsidR="00AC7DBE" w:rsidRDefault="00AC7DBE" w:rsidP="00AC7DBE">
      <w:pPr>
        <w:jc w:val="both"/>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pPr>
    </w:p>
    <w:p w:rsidR="00AC7DBE" w:rsidRDefault="00AC7DBE" w:rsidP="00AC7DBE">
      <w:pPr>
        <w:rPr>
          <w:b/>
          <w:bCs/>
          <w:sz w:val="16"/>
          <w:szCs w:val="16"/>
        </w:rPr>
        <w:sectPr w:rsidR="00AC7DBE" w:rsidSect="00B71E6E">
          <w:pgSz w:w="11905" w:h="16838"/>
          <w:pgMar w:top="568" w:right="850" w:bottom="567" w:left="1701" w:header="0" w:footer="0" w:gutter="0"/>
          <w:cols w:space="720"/>
          <w:noEndnote/>
        </w:sectPr>
      </w:pPr>
    </w:p>
    <w:p w:rsidR="00AC7DBE" w:rsidRDefault="00AC7DBE" w:rsidP="00AC7DBE">
      <w:pPr>
        <w:ind w:firstLine="851"/>
        <w:jc w:val="center"/>
      </w:pPr>
      <w:r>
        <w:lastRenderedPageBreak/>
        <w:t xml:space="preserve">                                                                   </w:t>
      </w:r>
    </w:p>
    <w:p w:rsidR="00AC7DBE" w:rsidRPr="008F436B" w:rsidRDefault="00AC7DBE" w:rsidP="00AC7DBE">
      <w:pPr>
        <w:ind w:firstLine="851"/>
        <w:jc w:val="center"/>
      </w:pPr>
      <w:r>
        <w:t xml:space="preserve">                                                                              </w:t>
      </w:r>
      <w:r w:rsidRPr="008F436B">
        <w:t xml:space="preserve">Приложение  </w:t>
      </w:r>
      <w:r>
        <w:t>19</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p w:rsidR="00AC7DBE" w:rsidRPr="00424D45" w:rsidRDefault="00AC7DBE" w:rsidP="00AC7DBE">
      <w:pPr>
        <w:ind w:right="-81"/>
        <w:jc w:val="center"/>
        <w:rPr>
          <w:b/>
          <w:bCs/>
          <w:sz w:val="28"/>
          <w:szCs w:val="28"/>
        </w:rPr>
      </w:pPr>
      <w:r w:rsidRPr="00424D45">
        <w:rPr>
          <w:b/>
          <w:bCs/>
          <w:sz w:val="28"/>
          <w:szCs w:val="28"/>
        </w:rPr>
        <w:t>П Р О Г Р А М М А</w:t>
      </w:r>
    </w:p>
    <w:p w:rsidR="00AC7DBE" w:rsidRPr="00424D45" w:rsidRDefault="00AC7DBE" w:rsidP="00AC7DBE">
      <w:pPr>
        <w:ind w:right="-81"/>
        <w:jc w:val="center"/>
        <w:rPr>
          <w:b/>
          <w:bCs/>
        </w:rPr>
      </w:pPr>
      <w:r>
        <w:rPr>
          <w:b/>
          <w:bCs/>
        </w:rPr>
        <w:t xml:space="preserve">МУНИЦИПАЛЬНЫХ  ВНУТРЕННИХ  </w:t>
      </w:r>
      <w:r w:rsidRPr="00424D45">
        <w:rPr>
          <w:b/>
          <w:bCs/>
        </w:rPr>
        <w:t>ЗАИМСТВОВАНИЙ</w:t>
      </w:r>
    </w:p>
    <w:p w:rsidR="00AC7DBE" w:rsidRPr="00424D45" w:rsidRDefault="00AC7DBE" w:rsidP="00AC7DBE">
      <w:pPr>
        <w:ind w:right="-81"/>
        <w:jc w:val="center"/>
        <w:rPr>
          <w:b/>
          <w:bCs/>
        </w:rPr>
      </w:pPr>
      <w:r w:rsidRPr="00424D45">
        <w:rPr>
          <w:b/>
          <w:bCs/>
        </w:rPr>
        <w:t xml:space="preserve">ДОБРИНСКОГО </w:t>
      </w:r>
      <w:r>
        <w:rPr>
          <w:b/>
          <w:bCs/>
        </w:rPr>
        <w:t>МУНИЦИПАЛЬНОГО  РАЙОНА  НА  20</w:t>
      </w:r>
      <w:r w:rsidRPr="00424D45">
        <w:rPr>
          <w:b/>
          <w:bCs/>
        </w:rPr>
        <w:t>1</w:t>
      </w:r>
      <w:r>
        <w:rPr>
          <w:b/>
          <w:bCs/>
        </w:rPr>
        <w:t>7</w:t>
      </w:r>
      <w:r w:rsidRPr="00424D45">
        <w:rPr>
          <w:b/>
          <w:bCs/>
        </w:rPr>
        <w:t xml:space="preserve"> ГОД  И  НА</w:t>
      </w:r>
    </w:p>
    <w:p w:rsidR="00AC7DBE" w:rsidRDefault="00AC7DBE" w:rsidP="00AC7DBE">
      <w:pPr>
        <w:ind w:right="-81"/>
        <w:jc w:val="center"/>
        <w:rPr>
          <w:b/>
          <w:bCs/>
        </w:rPr>
      </w:pPr>
      <w:r w:rsidRPr="00424D45">
        <w:rPr>
          <w:b/>
          <w:bCs/>
        </w:rPr>
        <w:t xml:space="preserve">ПЛАНОВЫЙ ПЕРИОД </w:t>
      </w:r>
      <w:r>
        <w:rPr>
          <w:b/>
          <w:bCs/>
        </w:rPr>
        <w:t xml:space="preserve"> 2018 И 2019 ГОДОВ</w:t>
      </w:r>
    </w:p>
    <w:p w:rsidR="00AC7DBE" w:rsidRDefault="00AC7DBE" w:rsidP="00AC7DBE">
      <w:pPr>
        <w:ind w:right="-81"/>
        <w:jc w:val="center"/>
        <w:rPr>
          <w:b/>
          <w:bCs/>
        </w:rPr>
      </w:pPr>
    </w:p>
    <w:p w:rsidR="00AC7DBE" w:rsidRDefault="00AC7DBE" w:rsidP="00AC7DBE">
      <w:pPr>
        <w:ind w:right="-81"/>
        <w:jc w:val="center"/>
        <w:rPr>
          <w:b/>
          <w:bCs/>
        </w:rPr>
      </w:pPr>
    </w:p>
    <w:p w:rsidR="00AC7DBE" w:rsidRPr="00424D45" w:rsidRDefault="00AC7DBE" w:rsidP="00AC7DBE">
      <w:pPr>
        <w:ind w:left="7080" w:right="-81" w:firstLine="708"/>
        <w:jc w:val="both"/>
      </w:pPr>
      <w:r>
        <w:t xml:space="preserve">           </w:t>
      </w:r>
      <w:r w:rsidRPr="00424D45">
        <w:t>руб</w:t>
      </w:r>
      <w: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440"/>
        <w:gridCol w:w="1440"/>
        <w:gridCol w:w="1440"/>
      </w:tblGrid>
      <w:tr w:rsidR="00AC7DBE" w:rsidRPr="00DB2637" w:rsidTr="00540BDB">
        <w:trPr>
          <w:trHeight w:val="385"/>
        </w:trPr>
        <w:tc>
          <w:tcPr>
            <w:tcW w:w="5148"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jc w:val="center"/>
              <w:rPr>
                <w:b/>
                <w:bCs/>
              </w:rPr>
            </w:pPr>
            <w:r>
              <w:rPr>
                <w:b/>
                <w:bCs/>
              </w:rPr>
              <w:t>2017</w:t>
            </w:r>
            <w:r w:rsidRPr="00DB2637">
              <w:rPr>
                <w:b/>
                <w:bCs/>
              </w:rPr>
              <w:t xml:space="preserve"> год</w:t>
            </w:r>
          </w:p>
        </w:tc>
        <w:tc>
          <w:tcPr>
            <w:tcW w:w="1440"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jc w:val="center"/>
              <w:rPr>
                <w:b/>
                <w:bCs/>
              </w:rPr>
            </w:pPr>
            <w:r>
              <w:rPr>
                <w:b/>
                <w:bCs/>
              </w:rPr>
              <w:t xml:space="preserve">2018 </w:t>
            </w:r>
            <w:r w:rsidRPr="00DB2637">
              <w:rPr>
                <w:b/>
                <w:bCs/>
              </w:rPr>
              <w:t>год</w:t>
            </w:r>
          </w:p>
        </w:tc>
        <w:tc>
          <w:tcPr>
            <w:tcW w:w="1440"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jc w:val="center"/>
              <w:rPr>
                <w:b/>
                <w:bCs/>
              </w:rPr>
            </w:pPr>
            <w:r>
              <w:rPr>
                <w:b/>
                <w:bCs/>
              </w:rPr>
              <w:t>2019</w:t>
            </w:r>
            <w:r w:rsidRPr="00DB2637">
              <w:rPr>
                <w:b/>
                <w:bCs/>
              </w:rPr>
              <w:t xml:space="preserve"> год</w:t>
            </w:r>
          </w:p>
        </w:tc>
      </w:tr>
      <w:tr w:rsidR="00AC7DBE" w:rsidRPr="00DB2637" w:rsidTr="00540BDB">
        <w:tc>
          <w:tcPr>
            <w:tcW w:w="5148"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rPr>
                <w:sz w:val="26"/>
                <w:szCs w:val="26"/>
              </w:rPr>
            </w:pPr>
            <w:r>
              <w:rPr>
                <w:sz w:val="26"/>
                <w:szCs w:val="26"/>
              </w:rPr>
              <w:t xml:space="preserve">Муниципальные  </w:t>
            </w:r>
            <w:r w:rsidRPr="00DB2637">
              <w:rPr>
                <w:sz w:val="26"/>
                <w:szCs w:val="26"/>
              </w:rPr>
              <w:t>заимствования</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hanging="12"/>
              <w:jc w:val="center"/>
              <w:rPr>
                <w:b/>
                <w:bCs/>
              </w:rPr>
            </w:pPr>
            <w:r>
              <w:rPr>
                <w:b/>
                <w:bCs/>
              </w:rPr>
              <w:t>-15 400 000</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sidRPr="00E80F59">
              <w:rPr>
                <w:b/>
                <w:bCs/>
              </w:rPr>
              <w:t>0</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sidRPr="00E80F59">
              <w:rPr>
                <w:b/>
                <w:bCs/>
              </w:rPr>
              <w:t>0</w:t>
            </w:r>
          </w:p>
        </w:tc>
      </w:tr>
      <w:tr w:rsidR="00AC7DBE" w:rsidRPr="00DB2637" w:rsidTr="00540BDB">
        <w:tc>
          <w:tcPr>
            <w:tcW w:w="5148"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468"/>
              <w:jc w:val="center"/>
              <w:rPr>
                <w:sz w:val="26"/>
                <w:szCs w:val="26"/>
              </w:rPr>
            </w:pPr>
            <w:r w:rsidRPr="00DB2637">
              <w:rPr>
                <w:sz w:val="26"/>
                <w:szCs w:val="26"/>
              </w:rPr>
              <w:t>в том числе:</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p>
        </w:tc>
      </w:tr>
      <w:tr w:rsidR="00AC7DBE" w:rsidRPr="00DB2637" w:rsidTr="00540BDB">
        <w:tc>
          <w:tcPr>
            <w:tcW w:w="5148"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rPr>
                <w:sz w:val="26"/>
                <w:szCs w:val="26"/>
              </w:rPr>
            </w:pPr>
            <w:r w:rsidRPr="00DB2637">
              <w:rPr>
                <w:sz w:val="26"/>
                <w:szCs w:val="26"/>
              </w:rPr>
              <w:t xml:space="preserve">1. Бюджетные кредиты, полученные из областного бюджета, всего                                 </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left="1474" w:right="-81" w:hanging="1458"/>
              <w:jc w:val="center"/>
              <w:rPr>
                <w:b/>
                <w:bCs/>
              </w:rPr>
            </w:pPr>
            <w:r>
              <w:rPr>
                <w:b/>
                <w:bCs/>
              </w:rPr>
              <w:t>-15 400 000</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sidRPr="00E80F59">
              <w:rPr>
                <w:b/>
                <w:bCs/>
              </w:rPr>
              <w:t>0</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sidRPr="00E80F59">
              <w:rPr>
                <w:b/>
                <w:bCs/>
              </w:rPr>
              <w:t>0</w:t>
            </w:r>
          </w:p>
        </w:tc>
      </w:tr>
      <w:tr w:rsidR="00AC7DBE" w:rsidRPr="00DB2637" w:rsidTr="00540BDB">
        <w:tc>
          <w:tcPr>
            <w:tcW w:w="5148"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jc w:val="center"/>
              <w:rPr>
                <w:sz w:val="26"/>
                <w:szCs w:val="26"/>
              </w:rPr>
            </w:pPr>
            <w:r w:rsidRPr="00DB2637">
              <w:rPr>
                <w:sz w:val="26"/>
                <w:szCs w:val="26"/>
              </w:rPr>
              <w:t>в том числе</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p>
        </w:tc>
      </w:tr>
      <w:tr w:rsidR="00AC7DBE" w:rsidRPr="00DB2637" w:rsidTr="00540BDB">
        <w:tc>
          <w:tcPr>
            <w:tcW w:w="5148"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rPr>
                <w:sz w:val="26"/>
                <w:szCs w:val="26"/>
              </w:rPr>
            </w:pPr>
            <w:r w:rsidRPr="00DB2637">
              <w:rPr>
                <w:sz w:val="26"/>
                <w:szCs w:val="26"/>
              </w:rPr>
              <w:t>- привлечение  бюджетных кредитов</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Pr>
                <w:b/>
                <w:bCs/>
              </w:rPr>
              <w:t>15 </w:t>
            </w:r>
            <w:r w:rsidRPr="00E80F59">
              <w:rPr>
                <w:b/>
                <w:bCs/>
              </w:rPr>
              <w:t>000</w:t>
            </w:r>
            <w:r>
              <w:rPr>
                <w:b/>
                <w:bCs/>
              </w:rPr>
              <w:t xml:space="preserve"> 000</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sidRPr="00E80F59">
              <w:rPr>
                <w:b/>
                <w:bCs/>
              </w:rPr>
              <w:t>10</w:t>
            </w:r>
            <w:r>
              <w:rPr>
                <w:b/>
                <w:bCs/>
              </w:rPr>
              <w:t> </w:t>
            </w:r>
            <w:r w:rsidRPr="00E80F59">
              <w:rPr>
                <w:b/>
                <w:bCs/>
              </w:rPr>
              <w:t>000</w:t>
            </w:r>
            <w:r>
              <w:rPr>
                <w:b/>
                <w:bCs/>
              </w:rPr>
              <w:t xml:space="preserve"> 000</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sidRPr="00E80F59">
              <w:rPr>
                <w:b/>
                <w:bCs/>
              </w:rPr>
              <w:t>10</w:t>
            </w:r>
            <w:r>
              <w:rPr>
                <w:b/>
                <w:bCs/>
              </w:rPr>
              <w:t> </w:t>
            </w:r>
            <w:r w:rsidRPr="00E80F59">
              <w:rPr>
                <w:b/>
                <w:bCs/>
              </w:rPr>
              <w:t>000</w:t>
            </w:r>
            <w:r>
              <w:rPr>
                <w:b/>
                <w:bCs/>
              </w:rPr>
              <w:t xml:space="preserve"> 000</w:t>
            </w:r>
          </w:p>
        </w:tc>
      </w:tr>
      <w:tr w:rsidR="00AC7DBE" w:rsidRPr="00DB2637" w:rsidTr="00540BDB">
        <w:tc>
          <w:tcPr>
            <w:tcW w:w="5148" w:type="dxa"/>
            <w:tcBorders>
              <w:top w:val="single" w:sz="4" w:space="0" w:color="auto"/>
              <w:left w:val="single" w:sz="4" w:space="0" w:color="auto"/>
              <w:bottom w:val="single" w:sz="4" w:space="0" w:color="auto"/>
              <w:right w:val="single" w:sz="4" w:space="0" w:color="auto"/>
            </w:tcBorders>
          </w:tcPr>
          <w:p w:rsidR="00AC7DBE" w:rsidRPr="00DB2637" w:rsidRDefault="00AC7DBE" w:rsidP="00540BDB">
            <w:pPr>
              <w:ind w:right="-81"/>
              <w:rPr>
                <w:sz w:val="26"/>
                <w:szCs w:val="26"/>
              </w:rPr>
            </w:pPr>
            <w:r w:rsidRPr="00DB2637">
              <w:rPr>
                <w:sz w:val="26"/>
                <w:szCs w:val="26"/>
              </w:rPr>
              <w:t>- погашение бюджетных кредитов, всего</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Pr>
                <w:b/>
                <w:bCs/>
              </w:rPr>
              <w:t>-3</w:t>
            </w:r>
            <w:r w:rsidRPr="00E80F59">
              <w:rPr>
                <w:b/>
                <w:bCs/>
              </w:rPr>
              <w:t>0</w:t>
            </w:r>
            <w:r>
              <w:rPr>
                <w:b/>
                <w:bCs/>
              </w:rPr>
              <w:t> 4</w:t>
            </w:r>
            <w:r w:rsidRPr="00E80F59">
              <w:rPr>
                <w:b/>
                <w:bCs/>
              </w:rPr>
              <w:t>00</w:t>
            </w:r>
            <w:r>
              <w:rPr>
                <w:b/>
                <w:bCs/>
              </w:rPr>
              <w:t xml:space="preserve"> 000</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Pr>
                <w:b/>
                <w:bCs/>
              </w:rPr>
              <w:t>-</w:t>
            </w:r>
            <w:r w:rsidRPr="00E80F59">
              <w:rPr>
                <w:b/>
                <w:bCs/>
              </w:rPr>
              <w:t>10</w:t>
            </w:r>
            <w:r>
              <w:rPr>
                <w:b/>
                <w:bCs/>
              </w:rPr>
              <w:t> </w:t>
            </w:r>
            <w:r w:rsidRPr="00E80F59">
              <w:rPr>
                <w:b/>
                <w:bCs/>
              </w:rPr>
              <w:t>000</w:t>
            </w:r>
            <w:r>
              <w:rPr>
                <w:b/>
                <w:bCs/>
              </w:rPr>
              <w:t xml:space="preserve"> 000</w:t>
            </w:r>
          </w:p>
        </w:tc>
        <w:tc>
          <w:tcPr>
            <w:tcW w:w="1440" w:type="dxa"/>
            <w:tcBorders>
              <w:top w:val="single" w:sz="4" w:space="0" w:color="auto"/>
              <w:left w:val="single" w:sz="4" w:space="0" w:color="auto"/>
              <w:bottom w:val="single" w:sz="4" w:space="0" w:color="auto"/>
              <w:right w:val="single" w:sz="4" w:space="0" w:color="auto"/>
            </w:tcBorders>
          </w:tcPr>
          <w:p w:rsidR="00AC7DBE" w:rsidRPr="00E80F59" w:rsidRDefault="00AC7DBE" w:rsidP="00540BDB">
            <w:pPr>
              <w:ind w:right="-81"/>
              <w:jc w:val="center"/>
              <w:rPr>
                <w:b/>
                <w:bCs/>
              </w:rPr>
            </w:pPr>
            <w:r>
              <w:rPr>
                <w:b/>
                <w:bCs/>
              </w:rPr>
              <w:t>-</w:t>
            </w:r>
            <w:r w:rsidRPr="00E80F59">
              <w:rPr>
                <w:b/>
                <w:bCs/>
              </w:rPr>
              <w:t>10</w:t>
            </w:r>
            <w:r>
              <w:rPr>
                <w:b/>
                <w:bCs/>
              </w:rPr>
              <w:t> </w:t>
            </w:r>
            <w:r w:rsidRPr="00E80F59">
              <w:rPr>
                <w:b/>
                <w:bCs/>
              </w:rPr>
              <w:t>000</w:t>
            </w:r>
            <w:r>
              <w:rPr>
                <w:b/>
                <w:bCs/>
              </w:rPr>
              <w:t xml:space="preserve"> 000</w:t>
            </w:r>
          </w:p>
        </w:tc>
      </w:tr>
    </w:tbl>
    <w:p w:rsidR="00AC7DBE" w:rsidRDefault="00AC7DBE" w:rsidP="00AC7DBE"/>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jc w:val="both"/>
      </w:pPr>
    </w:p>
    <w:p w:rsidR="00AC7DBE" w:rsidRDefault="00AC7DBE" w:rsidP="00AC7DBE">
      <w:pPr>
        <w:ind w:firstLine="851"/>
        <w:jc w:val="center"/>
        <w:sectPr w:rsidR="00AC7DBE" w:rsidSect="00B71E6E">
          <w:pgSz w:w="11905" w:h="16838"/>
          <w:pgMar w:top="568" w:right="850" w:bottom="567" w:left="1701" w:header="0" w:footer="0" w:gutter="0"/>
          <w:cols w:space="720"/>
          <w:noEndnote/>
        </w:sectPr>
      </w:pPr>
    </w:p>
    <w:p w:rsidR="00AC7DBE" w:rsidRPr="008F436B" w:rsidRDefault="00AC7DBE" w:rsidP="00AC7DBE">
      <w:pPr>
        <w:ind w:firstLine="851"/>
        <w:jc w:val="center"/>
      </w:pPr>
      <w:r>
        <w:lastRenderedPageBreak/>
        <w:t xml:space="preserve">                                                                                                                                           </w:t>
      </w:r>
      <w:r w:rsidRPr="008F436B">
        <w:t xml:space="preserve">Приложение  </w:t>
      </w:r>
      <w:r>
        <w:t>20</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w:t>
      </w:r>
      <w:r>
        <w:t xml:space="preserve">                                                                                  </w:t>
      </w: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tbl>
      <w:tblPr>
        <w:tblW w:w="15750" w:type="dxa"/>
        <w:tblInd w:w="93" w:type="dxa"/>
        <w:tblLook w:val="04A0" w:firstRow="1" w:lastRow="0" w:firstColumn="1" w:lastColumn="0" w:noHBand="0" w:noVBand="1"/>
      </w:tblPr>
      <w:tblGrid>
        <w:gridCol w:w="5827"/>
        <w:gridCol w:w="1843"/>
        <w:gridCol w:w="142"/>
        <w:gridCol w:w="3260"/>
        <w:gridCol w:w="1276"/>
        <w:gridCol w:w="3402"/>
      </w:tblGrid>
      <w:tr w:rsidR="00AC7DBE" w:rsidRPr="0062361B" w:rsidTr="00540BDB">
        <w:trPr>
          <w:trHeight w:val="1305"/>
        </w:trPr>
        <w:tc>
          <w:tcPr>
            <w:tcW w:w="15750" w:type="dxa"/>
            <w:gridSpan w:val="6"/>
            <w:tcBorders>
              <w:top w:val="nil"/>
              <w:left w:val="nil"/>
              <w:bottom w:val="nil"/>
              <w:right w:val="nil"/>
            </w:tcBorders>
            <w:shd w:val="clear" w:color="auto" w:fill="auto"/>
            <w:vAlign w:val="center"/>
            <w:hideMark/>
          </w:tcPr>
          <w:p w:rsidR="00AC7DBE" w:rsidRPr="0062361B" w:rsidRDefault="00AC7DBE" w:rsidP="00540BDB">
            <w:pPr>
              <w:jc w:val="center"/>
              <w:rPr>
                <w:b/>
                <w:bCs/>
              </w:rPr>
            </w:pPr>
            <w:r w:rsidRPr="0062361B">
              <w:rPr>
                <w:b/>
                <w:bCs/>
              </w:rPr>
              <w:t xml:space="preserve">Межбюджетные трансферты, подлежащие передаче из районного бюджета Добринского муниципального района бюджетам сельских поселений на 2017 год    </w:t>
            </w:r>
            <w:r w:rsidRPr="0062361B">
              <w:rPr>
                <w:b/>
                <w:bCs/>
                <w:i/>
                <w:iCs/>
              </w:rPr>
              <w:t xml:space="preserve">                  </w:t>
            </w:r>
          </w:p>
        </w:tc>
      </w:tr>
      <w:tr w:rsidR="00AC7DBE" w:rsidRPr="0062361B" w:rsidTr="00540BDB">
        <w:trPr>
          <w:trHeight w:val="570"/>
        </w:trPr>
        <w:tc>
          <w:tcPr>
            <w:tcW w:w="5827" w:type="dxa"/>
            <w:tcBorders>
              <w:top w:val="nil"/>
              <w:left w:val="nil"/>
              <w:bottom w:val="nil"/>
              <w:right w:val="nil"/>
            </w:tcBorders>
            <w:shd w:val="clear" w:color="auto" w:fill="auto"/>
            <w:noWrap/>
            <w:vAlign w:val="bottom"/>
            <w:hideMark/>
          </w:tcPr>
          <w:p w:rsidR="00AC7DBE" w:rsidRPr="0062361B" w:rsidRDefault="00AC7DBE" w:rsidP="00540BDB"/>
        </w:tc>
        <w:tc>
          <w:tcPr>
            <w:tcW w:w="1985" w:type="dxa"/>
            <w:gridSpan w:val="2"/>
            <w:tcBorders>
              <w:top w:val="nil"/>
              <w:left w:val="nil"/>
              <w:bottom w:val="nil"/>
              <w:right w:val="nil"/>
            </w:tcBorders>
            <w:shd w:val="clear" w:color="auto" w:fill="auto"/>
            <w:noWrap/>
            <w:vAlign w:val="bottom"/>
            <w:hideMark/>
          </w:tcPr>
          <w:p w:rsidR="00AC7DBE" w:rsidRPr="0062361B" w:rsidRDefault="00AC7DBE" w:rsidP="00540BDB"/>
        </w:tc>
        <w:tc>
          <w:tcPr>
            <w:tcW w:w="3260" w:type="dxa"/>
            <w:tcBorders>
              <w:top w:val="nil"/>
              <w:left w:val="nil"/>
              <w:bottom w:val="nil"/>
              <w:right w:val="nil"/>
            </w:tcBorders>
            <w:shd w:val="clear" w:color="auto" w:fill="auto"/>
            <w:noWrap/>
            <w:vAlign w:val="bottom"/>
            <w:hideMark/>
          </w:tcPr>
          <w:p w:rsidR="00AC7DBE" w:rsidRPr="0062361B" w:rsidRDefault="00AC7DBE" w:rsidP="00540BDB"/>
        </w:tc>
        <w:tc>
          <w:tcPr>
            <w:tcW w:w="4678" w:type="dxa"/>
            <w:gridSpan w:val="2"/>
            <w:tcBorders>
              <w:top w:val="nil"/>
              <w:left w:val="nil"/>
              <w:bottom w:val="nil"/>
              <w:right w:val="nil"/>
            </w:tcBorders>
            <w:shd w:val="clear" w:color="auto" w:fill="auto"/>
            <w:noWrap/>
            <w:vAlign w:val="bottom"/>
            <w:hideMark/>
          </w:tcPr>
          <w:p w:rsidR="00AC7DBE" w:rsidRPr="0062361B" w:rsidRDefault="00AC7DBE" w:rsidP="00540BDB"/>
        </w:tc>
      </w:tr>
      <w:tr w:rsidR="00AC7DBE" w:rsidRPr="0062361B" w:rsidTr="00540BDB">
        <w:trPr>
          <w:trHeight w:val="370"/>
        </w:trPr>
        <w:tc>
          <w:tcPr>
            <w:tcW w:w="58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C7DBE" w:rsidRPr="0062361B" w:rsidRDefault="00AC7DBE" w:rsidP="00540BDB">
            <w:pPr>
              <w:jc w:val="center"/>
            </w:pPr>
            <w:r w:rsidRPr="0062361B">
              <w:t>Наименование муниципального образования</w:t>
            </w:r>
          </w:p>
        </w:tc>
        <w:tc>
          <w:tcPr>
            <w:tcW w:w="9923" w:type="dxa"/>
            <w:gridSpan w:val="5"/>
            <w:tcBorders>
              <w:top w:val="single" w:sz="8" w:space="0" w:color="auto"/>
              <w:left w:val="nil"/>
              <w:bottom w:val="single" w:sz="8" w:space="0" w:color="auto"/>
              <w:right w:val="nil"/>
            </w:tcBorders>
            <w:shd w:val="clear" w:color="auto" w:fill="auto"/>
            <w:vAlign w:val="center"/>
            <w:hideMark/>
          </w:tcPr>
          <w:p w:rsidR="00AC7DBE" w:rsidRPr="0062361B" w:rsidRDefault="00AC7DBE" w:rsidP="00540BDB">
            <w:pPr>
              <w:jc w:val="center"/>
            </w:pPr>
            <w:r w:rsidRPr="0062361B">
              <w:t>в том числе</w:t>
            </w:r>
          </w:p>
        </w:tc>
      </w:tr>
      <w:tr w:rsidR="00AC7DBE" w:rsidRPr="0062361B" w:rsidTr="00540BDB">
        <w:trPr>
          <w:trHeight w:val="4345"/>
        </w:trPr>
        <w:tc>
          <w:tcPr>
            <w:tcW w:w="5827" w:type="dxa"/>
            <w:vMerge/>
            <w:tcBorders>
              <w:top w:val="single" w:sz="8" w:space="0" w:color="auto"/>
              <w:left w:val="single" w:sz="8" w:space="0" w:color="auto"/>
              <w:bottom w:val="single" w:sz="8" w:space="0" w:color="000000"/>
              <w:right w:val="single" w:sz="8" w:space="0" w:color="auto"/>
            </w:tcBorders>
            <w:vAlign w:val="center"/>
            <w:hideMark/>
          </w:tcPr>
          <w:p w:rsidR="00AC7DBE" w:rsidRPr="0062361B" w:rsidRDefault="00AC7DBE" w:rsidP="00540BDB"/>
        </w:tc>
        <w:tc>
          <w:tcPr>
            <w:tcW w:w="1843" w:type="dxa"/>
            <w:tcBorders>
              <w:top w:val="nil"/>
              <w:left w:val="nil"/>
              <w:bottom w:val="single" w:sz="8" w:space="0" w:color="auto"/>
              <w:right w:val="single" w:sz="8" w:space="0" w:color="auto"/>
            </w:tcBorders>
            <w:shd w:val="clear" w:color="auto" w:fill="auto"/>
            <w:vAlign w:val="center"/>
            <w:hideMark/>
          </w:tcPr>
          <w:p w:rsidR="00AC7DBE" w:rsidRPr="0062361B" w:rsidRDefault="00AC7DBE" w:rsidP="00540BDB">
            <w:pPr>
              <w:jc w:val="center"/>
            </w:pPr>
            <w:r w:rsidRPr="0062361B">
              <w:t xml:space="preserve">Всего </w:t>
            </w:r>
          </w:p>
        </w:tc>
        <w:tc>
          <w:tcPr>
            <w:tcW w:w="4678" w:type="dxa"/>
            <w:gridSpan w:val="3"/>
            <w:tcBorders>
              <w:top w:val="nil"/>
              <w:left w:val="nil"/>
              <w:bottom w:val="single" w:sz="8" w:space="0" w:color="auto"/>
              <w:right w:val="single" w:sz="8" w:space="0" w:color="auto"/>
            </w:tcBorders>
            <w:shd w:val="clear" w:color="auto" w:fill="auto"/>
            <w:vAlign w:val="center"/>
            <w:hideMark/>
          </w:tcPr>
          <w:p w:rsidR="00AC7DBE" w:rsidRPr="0062361B" w:rsidRDefault="00AC7DBE" w:rsidP="00540BDB">
            <w:pPr>
              <w:jc w:val="center"/>
            </w:pPr>
            <w:r w:rsidRPr="0062361B">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3402" w:type="dxa"/>
            <w:tcBorders>
              <w:top w:val="nil"/>
              <w:left w:val="nil"/>
              <w:bottom w:val="single" w:sz="8" w:space="0" w:color="auto"/>
              <w:right w:val="single" w:sz="8" w:space="0" w:color="auto"/>
            </w:tcBorders>
            <w:shd w:val="clear" w:color="auto" w:fill="auto"/>
            <w:vAlign w:val="center"/>
            <w:hideMark/>
          </w:tcPr>
          <w:p w:rsidR="00AC7DBE" w:rsidRPr="0062361B" w:rsidRDefault="00AC7DBE" w:rsidP="00540BDB">
            <w:pPr>
              <w:jc w:val="center"/>
            </w:pPr>
            <w:r w:rsidRPr="0062361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AC7DBE" w:rsidRPr="0062361B" w:rsidTr="00540BDB">
        <w:trPr>
          <w:trHeight w:val="660"/>
        </w:trPr>
        <w:tc>
          <w:tcPr>
            <w:tcW w:w="5827" w:type="dxa"/>
            <w:tcBorders>
              <w:top w:val="nil"/>
              <w:left w:val="single" w:sz="4" w:space="0" w:color="auto"/>
              <w:bottom w:val="single" w:sz="4" w:space="0" w:color="auto"/>
              <w:right w:val="nil"/>
            </w:tcBorders>
            <w:shd w:val="clear" w:color="auto" w:fill="auto"/>
            <w:hideMark/>
          </w:tcPr>
          <w:p w:rsidR="00AC7DBE" w:rsidRPr="0062361B" w:rsidRDefault="00AC7DBE" w:rsidP="00540BDB">
            <w:pPr>
              <w:rPr>
                <w:b/>
                <w:bCs/>
              </w:rPr>
            </w:pPr>
            <w:r w:rsidRPr="0062361B">
              <w:rPr>
                <w:b/>
                <w:bCs/>
              </w:rPr>
              <w:t>Сельское поселение Березнеговатский сельсовет</w:t>
            </w:r>
          </w:p>
        </w:tc>
        <w:tc>
          <w:tcPr>
            <w:tcW w:w="1843" w:type="dxa"/>
            <w:tcBorders>
              <w:top w:val="nil"/>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859 000,0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859 000,0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3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Богородицкий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1 243 910,0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1 161 800,0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82 110,0</w:t>
            </w:r>
          </w:p>
        </w:tc>
      </w:tr>
      <w:tr w:rsidR="00AC7DBE" w:rsidRPr="0062361B" w:rsidTr="00540BDB">
        <w:trPr>
          <w:trHeight w:val="57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В. Матренский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1 235 900,0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1 235 900,0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9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Демшинский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771 100,0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771 100,0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9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lastRenderedPageBreak/>
              <w:t>Сельское поселение Добринский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6 053 389,0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5 950 000,0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103 389,0</w:t>
            </w:r>
          </w:p>
        </w:tc>
      </w:tr>
      <w:tr w:rsidR="00AC7DBE" w:rsidRPr="0062361B" w:rsidTr="00540BDB">
        <w:trPr>
          <w:trHeight w:val="60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Дубовской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943 424,0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913 700,0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29 724,0</w:t>
            </w:r>
          </w:p>
        </w:tc>
      </w:tr>
      <w:tr w:rsidR="00AC7DBE" w:rsidRPr="0062361B" w:rsidTr="00540BDB">
        <w:trPr>
          <w:trHeight w:val="63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Дуровский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976 100,0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976 100,0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3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Каверинский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827 200,0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827 200,0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0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Мазейский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783 880,0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783 880,0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75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Нижнематренский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980 000,0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980 000,0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78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Новочеркутинский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763 400,0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763 400,0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3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Павловский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940 800,0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940 800,0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6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Петровский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562 007,0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535 800,0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26 207,0</w:t>
            </w:r>
          </w:p>
        </w:tc>
      </w:tr>
      <w:tr w:rsidR="00AC7DBE" w:rsidRPr="0062361B" w:rsidTr="00540BDB">
        <w:trPr>
          <w:trHeight w:val="63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Пушкинский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749 308,0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746 738,0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2 570,0</w:t>
            </w:r>
          </w:p>
        </w:tc>
      </w:tr>
      <w:tr w:rsidR="00AC7DBE" w:rsidRPr="0062361B" w:rsidTr="00540BDB">
        <w:trPr>
          <w:trHeight w:val="57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Ср. Матренский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770 497,0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770 497,0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6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Талицкий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1 049 822,0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1 049 822,0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0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Тихвинский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2 677 313,0</w:t>
            </w:r>
          </w:p>
        </w:tc>
        <w:tc>
          <w:tcPr>
            <w:tcW w:w="4678" w:type="dxa"/>
            <w:gridSpan w:val="3"/>
            <w:tcBorders>
              <w:top w:val="nil"/>
              <w:left w:val="nil"/>
              <w:bottom w:val="single" w:sz="4" w:space="0" w:color="auto"/>
              <w:right w:val="nil"/>
            </w:tcBorders>
            <w:shd w:val="clear" w:color="auto" w:fill="auto"/>
            <w:noWrap/>
            <w:vAlign w:val="bottom"/>
            <w:hideMark/>
          </w:tcPr>
          <w:p w:rsidR="00AC7DBE" w:rsidRPr="0062361B" w:rsidRDefault="00AC7DBE" w:rsidP="00540BDB">
            <w:pPr>
              <w:jc w:val="center"/>
            </w:pPr>
            <w:r w:rsidRPr="0062361B">
              <w:t>2 677 313,0</w:t>
            </w:r>
          </w:p>
        </w:tc>
        <w:tc>
          <w:tcPr>
            <w:tcW w:w="3402" w:type="dxa"/>
            <w:tcBorders>
              <w:top w:val="nil"/>
              <w:left w:val="single" w:sz="8" w:space="0" w:color="auto"/>
              <w:bottom w:val="single" w:sz="4" w:space="0" w:color="auto"/>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00"/>
        </w:trPr>
        <w:tc>
          <w:tcPr>
            <w:tcW w:w="5827" w:type="dxa"/>
            <w:tcBorders>
              <w:top w:val="nil"/>
              <w:left w:val="single" w:sz="4" w:space="0" w:color="auto"/>
              <w:bottom w:val="single" w:sz="4" w:space="0" w:color="auto"/>
              <w:right w:val="nil"/>
            </w:tcBorders>
            <w:shd w:val="clear" w:color="auto" w:fill="auto"/>
            <w:vAlign w:val="center"/>
            <w:hideMark/>
          </w:tcPr>
          <w:p w:rsidR="00AC7DBE" w:rsidRPr="0062361B" w:rsidRDefault="00AC7DBE" w:rsidP="00540BDB">
            <w:pPr>
              <w:rPr>
                <w:b/>
                <w:bCs/>
              </w:rPr>
            </w:pPr>
            <w:r w:rsidRPr="0062361B">
              <w:rPr>
                <w:b/>
                <w:bCs/>
              </w:rPr>
              <w:t>Сельское поселение Хворостянский сельсовет</w:t>
            </w:r>
          </w:p>
        </w:tc>
        <w:tc>
          <w:tcPr>
            <w:tcW w:w="1843"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958 050,0</w:t>
            </w:r>
          </w:p>
        </w:tc>
        <w:tc>
          <w:tcPr>
            <w:tcW w:w="4678" w:type="dxa"/>
            <w:gridSpan w:val="3"/>
            <w:tcBorders>
              <w:top w:val="nil"/>
              <w:left w:val="nil"/>
              <w:bottom w:val="nil"/>
              <w:right w:val="nil"/>
            </w:tcBorders>
            <w:shd w:val="clear" w:color="auto" w:fill="auto"/>
            <w:noWrap/>
            <w:vAlign w:val="bottom"/>
            <w:hideMark/>
          </w:tcPr>
          <w:p w:rsidR="00AC7DBE" w:rsidRPr="0062361B" w:rsidRDefault="00AC7DBE" w:rsidP="00540BDB">
            <w:pPr>
              <w:jc w:val="center"/>
            </w:pPr>
            <w:r w:rsidRPr="0062361B">
              <w:t>958 050,0</w:t>
            </w:r>
          </w:p>
        </w:tc>
        <w:tc>
          <w:tcPr>
            <w:tcW w:w="3402" w:type="dxa"/>
            <w:tcBorders>
              <w:top w:val="nil"/>
              <w:left w:val="single" w:sz="8" w:space="0" w:color="auto"/>
              <w:bottom w:val="nil"/>
              <w:right w:val="single" w:sz="8" w:space="0" w:color="auto"/>
            </w:tcBorders>
            <w:shd w:val="clear" w:color="auto" w:fill="auto"/>
            <w:noWrap/>
            <w:vAlign w:val="bottom"/>
            <w:hideMark/>
          </w:tcPr>
          <w:p w:rsidR="00AC7DBE" w:rsidRPr="0062361B" w:rsidRDefault="00AC7DBE" w:rsidP="00540BDB">
            <w:pPr>
              <w:jc w:val="center"/>
            </w:pPr>
            <w:r w:rsidRPr="0062361B">
              <w:t> </w:t>
            </w:r>
          </w:p>
        </w:tc>
      </w:tr>
      <w:tr w:rsidR="00AC7DBE" w:rsidRPr="0062361B" w:rsidTr="00540BDB">
        <w:trPr>
          <w:trHeight w:val="600"/>
        </w:trPr>
        <w:tc>
          <w:tcPr>
            <w:tcW w:w="5827" w:type="dxa"/>
            <w:tcBorders>
              <w:top w:val="single" w:sz="8" w:space="0" w:color="auto"/>
              <w:left w:val="single" w:sz="8" w:space="0" w:color="auto"/>
              <w:bottom w:val="single" w:sz="8" w:space="0" w:color="auto"/>
              <w:right w:val="nil"/>
            </w:tcBorders>
            <w:shd w:val="clear" w:color="auto" w:fill="auto"/>
            <w:noWrap/>
            <w:vAlign w:val="bottom"/>
            <w:hideMark/>
          </w:tcPr>
          <w:p w:rsidR="00AC7DBE" w:rsidRPr="0062361B" w:rsidRDefault="00AC7DBE" w:rsidP="00540BDB">
            <w:pPr>
              <w:jc w:val="center"/>
              <w:rPr>
                <w:b/>
                <w:bCs/>
              </w:rPr>
            </w:pPr>
            <w:r w:rsidRPr="0062361B">
              <w:rPr>
                <w:b/>
                <w:bCs/>
              </w:rPr>
              <w:t xml:space="preserve">ВСЕГО </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C7DBE" w:rsidRPr="0062361B" w:rsidRDefault="00AC7DBE" w:rsidP="00540BDB">
            <w:pPr>
              <w:jc w:val="center"/>
              <w:rPr>
                <w:b/>
                <w:bCs/>
              </w:rPr>
            </w:pPr>
            <w:r w:rsidRPr="0062361B">
              <w:rPr>
                <w:b/>
                <w:bCs/>
              </w:rPr>
              <w:t>23 145 100,0</w:t>
            </w:r>
          </w:p>
        </w:tc>
        <w:tc>
          <w:tcPr>
            <w:tcW w:w="4678" w:type="dxa"/>
            <w:gridSpan w:val="3"/>
            <w:tcBorders>
              <w:top w:val="single" w:sz="8" w:space="0" w:color="auto"/>
              <w:left w:val="nil"/>
              <w:bottom w:val="single" w:sz="8" w:space="0" w:color="auto"/>
              <w:right w:val="nil"/>
            </w:tcBorders>
            <w:shd w:val="clear" w:color="auto" w:fill="auto"/>
            <w:noWrap/>
            <w:vAlign w:val="bottom"/>
            <w:hideMark/>
          </w:tcPr>
          <w:p w:rsidR="00AC7DBE" w:rsidRPr="0062361B" w:rsidRDefault="00AC7DBE" w:rsidP="00540BDB">
            <w:pPr>
              <w:jc w:val="center"/>
              <w:rPr>
                <w:b/>
                <w:bCs/>
              </w:rPr>
            </w:pPr>
            <w:r w:rsidRPr="0062361B">
              <w:rPr>
                <w:b/>
                <w:bCs/>
              </w:rPr>
              <w:t>22 901 100,0</w:t>
            </w:r>
          </w:p>
        </w:tc>
        <w:tc>
          <w:tcPr>
            <w:tcW w:w="34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C7DBE" w:rsidRPr="0062361B" w:rsidRDefault="00AC7DBE" w:rsidP="00540BDB">
            <w:pPr>
              <w:jc w:val="center"/>
              <w:rPr>
                <w:b/>
                <w:bCs/>
              </w:rPr>
            </w:pPr>
            <w:r w:rsidRPr="0062361B">
              <w:rPr>
                <w:b/>
                <w:bCs/>
              </w:rPr>
              <w:t>244 000,0</w:t>
            </w:r>
          </w:p>
        </w:tc>
      </w:tr>
      <w:tr w:rsidR="00AC7DBE" w:rsidRPr="0062361B" w:rsidTr="00540BDB">
        <w:trPr>
          <w:trHeight w:val="310"/>
        </w:trPr>
        <w:tc>
          <w:tcPr>
            <w:tcW w:w="5827" w:type="dxa"/>
            <w:tcBorders>
              <w:top w:val="nil"/>
              <w:left w:val="nil"/>
              <w:bottom w:val="nil"/>
              <w:right w:val="nil"/>
            </w:tcBorders>
            <w:shd w:val="clear" w:color="auto" w:fill="auto"/>
            <w:noWrap/>
            <w:vAlign w:val="bottom"/>
            <w:hideMark/>
          </w:tcPr>
          <w:p w:rsidR="00AC7DBE" w:rsidRPr="0062361B" w:rsidRDefault="00AC7DBE" w:rsidP="00540BDB"/>
        </w:tc>
        <w:tc>
          <w:tcPr>
            <w:tcW w:w="1843" w:type="dxa"/>
            <w:tcBorders>
              <w:top w:val="nil"/>
              <w:left w:val="nil"/>
              <w:bottom w:val="nil"/>
              <w:right w:val="nil"/>
            </w:tcBorders>
            <w:shd w:val="clear" w:color="auto" w:fill="auto"/>
            <w:noWrap/>
            <w:vAlign w:val="bottom"/>
            <w:hideMark/>
          </w:tcPr>
          <w:p w:rsidR="00AC7DBE" w:rsidRPr="0062361B" w:rsidRDefault="00AC7DBE" w:rsidP="00540BDB"/>
        </w:tc>
        <w:tc>
          <w:tcPr>
            <w:tcW w:w="4678" w:type="dxa"/>
            <w:gridSpan w:val="3"/>
            <w:tcBorders>
              <w:top w:val="nil"/>
              <w:left w:val="nil"/>
              <w:bottom w:val="nil"/>
              <w:right w:val="nil"/>
            </w:tcBorders>
            <w:shd w:val="clear" w:color="auto" w:fill="auto"/>
            <w:noWrap/>
            <w:vAlign w:val="bottom"/>
            <w:hideMark/>
          </w:tcPr>
          <w:p w:rsidR="00AC7DBE" w:rsidRPr="0062361B" w:rsidRDefault="00AC7DBE" w:rsidP="00540BDB"/>
        </w:tc>
        <w:tc>
          <w:tcPr>
            <w:tcW w:w="3402" w:type="dxa"/>
            <w:tcBorders>
              <w:top w:val="nil"/>
              <w:left w:val="nil"/>
              <w:bottom w:val="nil"/>
              <w:right w:val="nil"/>
            </w:tcBorders>
            <w:shd w:val="clear" w:color="auto" w:fill="auto"/>
            <w:noWrap/>
            <w:vAlign w:val="bottom"/>
            <w:hideMark/>
          </w:tcPr>
          <w:p w:rsidR="00AC7DBE" w:rsidRPr="0062361B" w:rsidRDefault="00AC7DBE" w:rsidP="00540BDB"/>
        </w:tc>
      </w:tr>
    </w:tbl>
    <w:p w:rsidR="00AC7DBE" w:rsidRDefault="00AC7DBE" w:rsidP="00AC7DBE">
      <w:pPr>
        <w:jc w:val="both"/>
        <w:sectPr w:rsidR="00AC7DBE" w:rsidSect="0062361B">
          <w:pgSz w:w="16838" w:h="11905" w:orient="landscape"/>
          <w:pgMar w:top="568" w:right="567" w:bottom="851" w:left="567" w:header="0" w:footer="0" w:gutter="0"/>
          <w:cols w:space="720"/>
          <w:noEndnote/>
        </w:sectPr>
      </w:pPr>
    </w:p>
    <w:p w:rsidR="00AC7DBE" w:rsidRPr="008F436B" w:rsidRDefault="00AC7DBE" w:rsidP="00AC7DBE">
      <w:pPr>
        <w:jc w:val="both"/>
      </w:pPr>
      <w:r>
        <w:lastRenderedPageBreak/>
        <w:t xml:space="preserve">                                                                                                                                                                                                     </w:t>
      </w:r>
      <w:r w:rsidRPr="008F436B">
        <w:t xml:space="preserve">Приложение  </w:t>
      </w:r>
      <w:r>
        <w:t>21</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w:t>
      </w:r>
      <w:r>
        <w:t xml:space="preserve">                                                                                             </w:t>
      </w: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tbl>
      <w:tblPr>
        <w:tblW w:w="16033" w:type="dxa"/>
        <w:tblInd w:w="93" w:type="dxa"/>
        <w:tblLayout w:type="fixed"/>
        <w:tblLook w:val="04A0" w:firstRow="1" w:lastRow="0" w:firstColumn="1" w:lastColumn="0" w:noHBand="0" w:noVBand="1"/>
      </w:tblPr>
      <w:tblGrid>
        <w:gridCol w:w="2709"/>
        <w:gridCol w:w="1417"/>
        <w:gridCol w:w="708"/>
        <w:gridCol w:w="710"/>
        <w:gridCol w:w="924"/>
        <w:gridCol w:w="493"/>
        <w:gridCol w:w="1276"/>
        <w:gridCol w:w="1276"/>
        <w:gridCol w:w="199"/>
        <w:gridCol w:w="236"/>
        <w:gridCol w:w="840"/>
        <w:gridCol w:w="426"/>
        <w:gridCol w:w="850"/>
        <w:gridCol w:w="708"/>
        <w:gridCol w:w="568"/>
        <w:gridCol w:w="1276"/>
        <w:gridCol w:w="141"/>
        <w:gridCol w:w="1276"/>
      </w:tblGrid>
      <w:tr w:rsidR="00AC7DBE" w:rsidRPr="00F70415" w:rsidTr="00540BDB">
        <w:trPr>
          <w:trHeight w:val="310"/>
        </w:trPr>
        <w:tc>
          <w:tcPr>
            <w:tcW w:w="14616" w:type="dxa"/>
            <w:gridSpan w:val="16"/>
            <w:tcBorders>
              <w:top w:val="nil"/>
              <w:left w:val="nil"/>
              <w:bottom w:val="nil"/>
              <w:right w:val="nil"/>
            </w:tcBorders>
            <w:shd w:val="clear" w:color="auto" w:fill="auto"/>
            <w:noWrap/>
            <w:vAlign w:val="bottom"/>
            <w:hideMark/>
          </w:tcPr>
          <w:p w:rsidR="00AC7DBE" w:rsidRPr="00F70415" w:rsidRDefault="00AC7DBE" w:rsidP="00540BDB">
            <w:pPr>
              <w:jc w:val="center"/>
              <w:rPr>
                <w:rFonts w:ascii="Arial Cyr" w:hAnsi="Arial Cyr"/>
                <w:b/>
                <w:bCs/>
              </w:rPr>
            </w:pPr>
            <w:r w:rsidRPr="00F70415">
              <w:rPr>
                <w:rFonts w:ascii="Arial Cyr" w:hAnsi="Arial Cyr"/>
                <w:b/>
                <w:bCs/>
              </w:rPr>
              <w:t xml:space="preserve">СУММЫ МЕЖБЮДЖЕТНЫХ ТРАНСФЕРТОВ , </w:t>
            </w:r>
          </w:p>
        </w:tc>
        <w:tc>
          <w:tcPr>
            <w:tcW w:w="1417" w:type="dxa"/>
            <w:gridSpan w:val="2"/>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r>
      <w:tr w:rsidR="00AC7DBE" w:rsidRPr="00F70415" w:rsidTr="00540BDB">
        <w:trPr>
          <w:trHeight w:val="310"/>
        </w:trPr>
        <w:tc>
          <w:tcPr>
            <w:tcW w:w="14616" w:type="dxa"/>
            <w:gridSpan w:val="16"/>
            <w:tcBorders>
              <w:top w:val="nil"/>
              <w:left w:val="nil"/>
              <w:bottom w:val="nil"/>
              <w:right w:val="nil"/>
            </w:tcBorders>
            <w:shd w:val="clear" w:color="auto" w:fill="auto"/>
            <w:noWrap/>
            <w:vAlign w:val="bottom"/>
            <w:hideMark/>
          </w:tcPr>
          <w:p w:rsidR="00AC7DBE" w:rsidRPr="00F70415" w:rsidRDefault="00AC7DBE" w:rsidP="00540BDB">
            <w:pPr>
              <w:jc w:val="center"/>
              <w:rPr>
                <w:rFonts w:ascii="Arial Cyr" w:hAnsi="Arial Cyr"/>
                <w:b/>
                <w:bCs/>
              </w:rPr>
            </w:pPr>
            <w:r w:rsidRPr="00F70415">
              <w:rPr>
                <w:rFonts w:ascii="Arial Cyr" w:hAnsi="Arial Cyr"/>
                <w:b/>
                <w:bCs/>
              </w:rPr>
              <w:t xml:space="preserve">  подлежащих принятию муниципальным районом на реализацию переданных </w:t>
            </w:r>
          </w:p>
        </w:tc>
        <w:tc>
          <w:tcPr>
            <w:tcW w:w="1417" w:type="dxa"/>
            <w:gridSpan w:val="2"/>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r>
      <w:tr w:rsidR="00AC7DBE" w:rsidRPr="00F70415" w:rsidTr="00540BDB">
        <w:trPr>
          <w:trHeight w:val="310"/>
        </w:trPr>
        <w:tc>
          <w:tcPr>
            <w:tcW w:w="14616" w:type="dxa"/>
            <w:gridSpan w:val="16"/>
            <w:tcBorders>
              <w:top w:val="nil"/>
              <w:left w:val="nil"/>
              <w:bottom w:val="nil"/>
              <w:right w:val="nil"/>
            </w:tcBorders>
            <w:shd w:val="clear" w:color="auto" w:fill="auto"/>
            <w:noWrap/>
            <w:vAlign w:val="bottom"/>
            <w:hideMark/>
          </w:tcPr>
          <w:p w:rsidR="00AC7DBE" w:rsidRPr="00F70415" w:rsidRDefault="00AC7DBE" w:rsidP="00540BDB">
            <w:pPr>
              <w:jc w:val="center"/>
              <w:rPr>
                <w:rFonts w:ascii="Arial Cyr" w:hAnsi="Arial Cyr"/>
                <w:b/>
                <w:bCs/>
              </w:rPr>
            </w:pPr>
            <w:r w:rsidRPr="00F70415">
              <w:rPr>
                <w:rFonts w:ascii="Arial Cyr" w:hAnsi="Arial Cyr"/>
                <w:b/>
                <w:bCs/>
              </w:rPr>
              <w:t xml:space="preserve">полномочий сельскими поселениями на 2017 год и на плановый период 2018 и 2019 годов </w:t>
            </w:r>
          </w:p>
        </w:tc>
        <w:tc>
          <w:tcPr>
            <w:tcW w:w="1417" w:type="dxa"/>
            <w:gridSpan w:val="2"/>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r>
      <w:tr w:rsidR="00AC7DBE" w:rsidRPr="00F70415" w:rsidTr="00540BDB">
        <w:trPr>
          <w:trHeight w:val="310"/>
        </w:trPr>
        <w:tc>
          <w:tcPr>
            <w:tcW w:w="2709" w:type="dxa"/>
            <w:tcBorders>
              <w:top w:val="nil"/>
              <w:left w:val="nil"/>
              <w:bottom w:val="nil"/>
              <w:right w:val="nil"/>
            </w:tcBorders>
            <w:shd w:val="clear" w:color="auto" w:fill="auto"/>
            <w:noWrap/>
            <w:vAlign w:val="bottom"/>
            <w:hideMark/>
          </w:tcPr>
          <w:p w:rsidR="00AC7DBE" w:rsidRPr="00F70415" w:rsidRDefault="00AC7DBE" w:rsidP="00540BDB">
            <w:pPr>
              <w:jc w:val="center"/>
              <w:rPr>
                <w:rFonts w:ascii="Arial Cyr" w:hAnsi="Arial Cyr"/>
                <w:b/>
                <w:bCs/>
              </w:rPr>
            </w:pPr>
          </w:p>
        </w:tc>
        <w:tc>
          <w:tcPr>
            <w:tcW w:w="2125" w:type="dxa"/>
            <w:gridSpan w:val="2"/>
            <w:tcBorders>
              <w:top w:val="nil"/>
              <w:left w:val="nil"/>
              <w:bottom w:val="nil"/>
              <w:right w:val="nil"/>
            </w:tcBorders>
            <w:shd w:val="clear" w:color="auto" w:fill="auto"/>
            <w:noWrap/>
            <w:vAlign w:val="bottom"/>
            <w:hideMark/>
          </w:tcPr>
          <w:p w:rsidR="00AC7DBE" w:rsidRPr="00F70415" w:rsidRDefault="00AC7DBE" w:rsidP="00540BDB">
            <w:pPr>
              <w:jc w:val="center"/>
              <w:rPr>
                <w:rFonts w:ascii="Arial Cyr" w:hAnsi="Arial Cyr"/>
                <w:b/>
                <w:bCs/>
              </w:rPr>
            </w:pPr>
          </w:p>
        </w:tc>
        <w:tc>
          <w:tcPr>
            <w:tcW w:w="1634" w:type="dxa"/>
            <w:gridSpan w:val="2"/>
            <w:tcBorders>
              <w:top w:val="nil"/>
              <w:left w:val="nil"/>
              <w:bottom w:val="nil"/>
              <w:right w:val="nil"/>
            </w:tcBorders>
            <w:shd w:val="clear" w:color="auto" w:fill="auto"/>
            <w:noWrap/>
            <w:vAlign w:val="bottom"/>
            <w:hideMark/>
          </w:tcPr>
          <w:p w:rsidR="00AC7DBE" w:rsidRPr="00F70415" w:rsidRDefault="00AC7DBE" w:rsidP="00540BDB">
            <w:pPr>
              <w:jc w:val="center"/>
              <w:rPr>
                <w:rFonts w:ascii="Arial Cyr" w:hAnsi="Arial Cyr"/>
                <w:b/>
                <w:bCs/>
              </w:rPr>
            </w:pPr>
          </w:p>
        </w:tc>
        <w:tc>
          <w:tcPr>
            <w:tcW w:w="493" w:type="dxa"/>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c>
          <w:tcPr>
            <w:tcW w:w="2751" w:type="dxa"/>
            <w:gridSpan w:val="3"/>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c>
          <w:tcPr>
            <w:tcW w:w="1266" w:type="dxa"/>
            <w:gridSpan w:val="2"/>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c>
          <w:tcPr>
            <w:tcW w:w="850" w:type="dxa"/>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c>
          <w:tcPr>
            <w:tcW w:w="708" w:type="dxa"/>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c>
          <w:tcPr>
            <w:tcW w:w="1844" w:type="dxa"/>
            <w:gridSpan w:val="2"/>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rPr>
            </w:pPr>
            <w:r w:rsidRPr="00F70415">
              <w:rPr>
                <w:rFonts w:ascii="Arial Cyr" w:hAnsi="Arial Cyr"/>
              </w:rPr>
              <w:t>рубли</w:t>
            </w:r>
          </w:p>
        </w:tc>
        <w:tc>
          <w:tcPr>
            <w:tcW w:w="1417" w:type="dxa"/>
            <w:gridSpan w:val="2"/>
            <w:tcBorders>
              <w:top w:val="nil"/>
              <w:left w:val="nil"/>
              <w:bottom w:val="nil"/>
              <w:right w:val="nil"/>
            </w:tcBorders>
            <w:shd w:val="clear" w:color="auto" w:fill="auto"/>
            <w:noWrap/>
            <w:vAlign w:val="bottom"/>
            <w:hideMark/>
          </w:tcPr>
          <w:p w:rsidR="00AC7DBE" w:rsidRPr="00F70415" w:rsidRDefault="00AC7DBE" w:rsidP="00540BDB">
            <w:pPr>
              <w:rPr>
                <w:rFonts w:ascii="Arial Cyr" w:hAnsi="Arial Cyr"/>
                <w:sz w:val="20"/>
                <w:szCs w:val="20"/>
              </w:rPr>
            </w:pPr>
          </w:p>
        </w:tc>
      </w:tr>
      <w:tr w:rsidR="00AC7DBE" w:rsidRPr="00F70415" w:rsidTr="00540BDB">
        <w:trPr>
          <w:trHeight w:val="39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Наименование администраций сельсоветов</w:t>
            </w:r>
          </w:p>
        </w:tc>
        <w:tc>
          <w:tcPr>
            <w:tcW w:w="42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Итого по сельскому поселению</w:t>
            </w:r>
          </w:p>
        </w:tc>
        <w:tc>
          <w:tcPr>
            <w:tcW w:w="9072" w:type="dxa"/>
            <w:gridSpan w:val="12"/>
            <w:tcBorders>
              <w:top w:val="single" w:sz="4" w:space="0" w:color="auto"/>
              <w:left w:val="nil"/>
              <w:bottom w:val="single" w:sz="4" w:space="0" w:color="auto"/>
              <w:right w:val="single" w:sz="4" w:space="0" w:color="000000"/>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в том числе</w:t>
            </w:r>
          </w:p>
        </w:tc>
      </w:tr>
      <w:tr w:rsidR="00AC7DBE" w:rsidRPr="00F70415" w:rsidTr="00540BDB">
        <w:trPr>
          <w:trHeight w:val="177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C7DBE" w:rsidRPr="00F70415" w:rsidRDefault="00AC7DBE" w:rsidP="00540BDB">
            <w:pPr>
              <w:rPr>
                <w:rFonts w:ascii="Arial Cyr" w:hAnsi="Arial Cyr"/>
                <w:b/>
                <w:bCs/>
              </w:rPr>
            </w:pPr>
          </w:p>
        </w:tc>
        <w:tc>
          <w:tcPr>
            <w:tcW w:w="4252" w:type="dxa"/>
            <w:gridSpan w:val="5"/>
            <w:vMerge/>
            <w:tcBorders>
              <w:top w:val="single" w:sz="4" w:space="0" w:color="auto"/>
              <w:left w:val="single" w:sz="4" w:space="0" w:color="auto"/>
              <w:bottom w:val="single" w:sz="4" w:space="0" w:color="auto"/>
              <w:right w:val="single" w:sz="4" w:space="0" w:color="auto"/>
            </w:tcBorders>
            <w:vAlign w:val="center"/>
            <w:hideMark/>
          </w:tcPr>
          <w:p w:rsidR="00AC7DBE" w:rsidRPr="00F70415" w:rsidRDefault="00AC7DBE" w:rsidP="00540BDB">
            <w:pPr>
              <w:rPr>
                <w:rFonts w:ascii="Arial Cyr" w:hAnsi="Arial Cyr"/>
                <w:b/>
                <w:bCs/>
              </w:rPr>
            </w:pPr>
          </w:p>
        </w:tc>
        <w:tc>
          <w:tcPr>
            <w:tcW w:w="3827" w:type="dxa"/>
            <w:gridSpan w:val="5"/>
            <w:tcBorders>
              <w:top w:val="nil"/>
              <w:left w:val="nil"/>
              <w:bottom w:val="single" w:sz="4" w:space="0" w:color="auto"/>
              <w:right w:val="single" w:sz="4" w:space="0" w:color="000000"/>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содержание специалиста по сопровождению информационных систем и программного обеспечения исполнения бюджетов поселений</w:t>
            </w:r>
          </w:p>
        </w:tc>
        <w:tc>
          <w:tcPr>
            <w:tcW w:w="3969" w:type="dxa"/>
            <w:gridSpan w:val="6"/>
            <w:tcBorders>
              <w:top w:val="nil"/>
              <w:left w:val="nil"/>
              <w:bottom w:val="single" w:sz="4" w:space="0" w:color="auto"/>
              <w:right w:val="nil"/>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содержание специалиста по  осуществлению контроля над исполнением бюджетов поселений</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осуществление внешнего муниципального финансового контроля</w:t>
            </w:r>
          </w:p>
        </w:tc>
      </w:tr>
      <w:tr w:rsidR="00AC7DBE" w:rsidRPr="00F70415" w:rsidTr="00540BDB">
        <w:trPr>
          <w:trHeight w:val="51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AC7DBE" w:rsidRPr="00F70415" w:rsidRDefault="00AC7DBE" w:rsidP="00540BDB">
            <w:pPr>
              <w:rPr>
                <w:rFonts w:ascii="Arial Cyr" w:hAnsi="Arial Cyr"/>
                <w:b/>
                <w:bCs/>
              </w:rPr>
            </w:pPr>
          </w:p>
        </w:tc>
        <w:tc>
          <w:tcPr>
            <w:tcW w:w="1417" w:type="dxa"/>
            <w:tcBorders>
              <w:top w:val="nil"/>
              <w:left w:val="nil"/>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2017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2018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2019 год</w:t>
            </w:r>
          </w:p>
        </w:tc>
        <w:tc>
          <w:tcPr>
            <w:tcW w:w="1276" w:type="dxa"/>
            <w:tcBorders>
              <w:top w:val="nil"/>
              <w:left w:val="nil"/>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2017 год</w:t>
            </w:r>
          </w:p>
        </w:tc>
        <w:tc>
          <w:tcPr>
            <w:tcW w:w="1276" w:type="dxa"/>
            <w:tcBorders>
              <w:top w:val="nil"/>
              <w:left w:val="nil"/>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2018 год</w:t>
            </w:r>
          </w:p>
        </w:tc>
        <w:tc>
          <w:tcPr>
            <w:tcW w:w="1275" w:type="dxa"/>
            <w:gridSpan w:val="3"/>
            <w:tcBorders>
              <w:top w:val="nil"/>
              <w:left w:val="nil"/>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2017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2018 год</w:t>
            </w:r>
          </w:p>
        </w:tc>
        <w:tc>
          <w:tcPr>
            <w:tcW w:w="1417" w:type="dxa"/>
            <w:gridSpan w:val="2"/>
            <w:tcBorders>
              <w:top w:val="nil"/>
              <w:left w:val="nil"/>
              <w:bottom w:val="single" w:sz="4" w:space="0" w:color="auto"/>
              <w:right w:val="nil"/>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2019 год</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7DBE" w:rsidRPr="00F70415" w:rsidRDefault="00AC7DBE" w:rsidP="00540BDB">
            <w:pPr>
              <w:jc w:val="center"/>
              <w:rPr>
                <w:rFonts w:ascii="Arial Cyr" w:hAnsi="Arial Cyr"/>
                <w:b/>
                <w:bCs/>
              </w:rPr>
            </w:pPr>
            <w:r w:rsidRPr="00F70415">
              <w:rPr>
                <w:rFonts w:ascii="Arial Cyr" w:hAnsi="Arial Cyr"/>
                <w:b/>
                <w:bCs/>
              </w:rPr>
              <w:t>2017 год</w:t>
            </w:r>
          </w:p>
        </w:tc>
      </w:tr>
      <w:tr w:rsidR="00AC7DBE" w:rsidRPr="00F70415" w:rsidTr="00540BDB">
        <w:trPr>
          <w:trHeight w:val="48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Березнеговатский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Default="00AC7DBE" w:rsidP="00540BDB">
            <w:pPr>
              <w:jc w:val="center"/>
            </w:pPr>
            <w:r w:rsidRPr="00F70415">
              <w:t xml:space="preserve">              </w:t>
            </w:r>
          </w:p>
          <w:p w:rsidR="00AC7DBE" w:rsidRPr="00F70415" w:rsidRDefault="00AC7DBE" w:rsidP="00540BDB">
            <w:pPr>
              <w:jc w:val="center"/>
            </w:pPr>
            <w:r w:rsidRPr="00F70415">
              <w:t xml:space="preserve"> 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51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 xml:space="preserve">Сельское поселение  Богородицкий сельсовет  </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5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Верхнематренский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 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9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Демшинский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51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Добринский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6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Дубовской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 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51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lastRenderedPageBreak/>
              <w:t>Сельское поселение Дуровский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52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Каверинский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Мазейский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6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Нижнематренский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90 022,00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72 222,00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72 222,00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8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Новочеркутинский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9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Павловский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 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Петровский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8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Пушкинский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6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Среднематренский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8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Талицкий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65"/>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Тихвинский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130 022,00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112 222,00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112 222,00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72 222,00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72 222,00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t xml:space="preserve">   </w:t>
            </w:r>
            <w:r w:rsidRPr="00F70415">
              <w:t xml:space="preserve">72 222,00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F70415" w:rsidTr="00540BDB">
        <w:trPr>
          <w:trHeight w:val="420"/>
        </w:trPr>
        <w:tc>
          <w:tcPr>
            <w:tcW w:w="2709" w:type="dxa"/>
            <w:tcBorders>
              <w:top w:val="nil"/>
              <w:left w:val="single" w:sz="4" w:space="0" w:color="auto"/>
              <w:bottom w:val="single" w:sz="4" w:space="0" w:color="auto"/>
              <w:right w:val="single" w:sz="4" w:space="0" w:color="auto"/>
            </w:tcBorders>
            <w:shd w:val="clear" w:color="auto" w:fill="auto"/>
            <w:hideMark/>
          </w:tcPr>
          <w:p w:rsidR="00AC7DBE" w:rsidRPr="00F70415" w:rsidRDefault="00AC7DBE" w:rsidP="00540BDB">
            <w:r w:rsidRPr="00F70415">
              <w:t>Сельское поселение  Хворостянский сельсовет</w:t>
            </w:r>
          </w:p>
        </w:tc>
        <w:tc>
          <w:tcPr>
            <w:tcW w:w="1417" w:type="dxa"/>
            <w:tcBorders>
              <w:top w:val="nil"/>
              <w:left w:val="nil"/>
              <w:bottom w:val="single" w:sz="4" w:space="0" w:color="auto"/>
              <w:right w:val="nil"/>
            </w:tcBorders>
            <w:shd w:val="clear" w:color="auto" w:fill="auto"/>
            <w:vAlign w:val="center"/>
            <w:hideMark/>
          </w:tcPr>
          <w:p w:rsidR="00AC7DBE" w:rsidRPr="00F70415" w:rsidRDefault="00AC7DBE" w:rsidP="00540BDB">
            <w:pPr>
              <w:jc w:val="center"/>
            </w:pPr>
            <w:r w:rsidRPr="00F70415">
              <w:t>130 026,00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F70415" w:rsidRDefault="00AC7DBE" w:rsidP="00540BDB">
            <w:pPr>
              <w:jc w:val="center"/>
            </w:pPr>
            <w:r w:rsidRPr="00F70415">
              <w:t>112 226,00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112 226,00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5" w:type="dxa"/>
            <w:gridSpan w:val="3"/>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40 000,00</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               72 226,00     </w:t>
            </w:r>
          </w:p>
        </w:tc>
        <w:tc>
          <w:tcPr>
            <w:tcW w:w="1276"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r w:rsidRPr="00F70415">
              <w:t xml:space="preserve">               72 226,00     </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F70415" w:rsidRDefault="00AC7DBE" w:rsidP="00540BDB">
            <w:pPr>
              <w:jc w:val="center"/>
            </w:pPr>
            <w:r w:rsidRPr="00F70415">
              <w:t xml:space="preserve">72 226,00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7DBE" w:rsidRPr="00F70415" w:rsidRDefault="00AC7DBE" w:rsidP="00540BDB">
            <w:r w:rsidRPr="00F70415">
              <w:t xml:space="preserve">                          17 800,00     </w:t>
            </w:r>
          </w:p>
        </w:tc>
      </w:tr>
      <w:tr w:rsidR="00AC7DBE" w:rsidRPr="004210D0" w:rsidTr="00540BDB">
        <w:trPr>
          <w:trHeight w:val="4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C7DBE" w:rsidRPr="004210D0" w:rsidRDefault="00AC7DBE" w:rsidP="00540BDB">
            <w:pPr>
              <w:rPr>
                <w:rFonts w:ascii="Arial Cyr" w:hAnsi="Arial Cyr"/>
                <w:b/>
                <w:bCs/>
                <w:sz w:val="22"/>
                <w:szCs w:val="22"/>
              </w:rPr>
            </w:pPr>
            <w:r w:rsidRPr="004210D0">
              <w:rPr>
                <w:rFonts w:ascii="Arial Cyr" w:hAnsi="Arial Cyr"/>
                <w:b/>
                <w:bCs/>
                <w:sz w:val="22"/>
                <w:szCs w:val="22"/>
              </w:rPr>
              <w:t>ВСЕГО</w:t>
            </w:r>
          </w:p>
        </w:tc>
        <w:tc>
          <w:tcPr>
            <w:tcW w:w="1417" w:type="dxa"/>
            <w:tcBorders>
              <w:top w:val="nil"/>
              <w:left w:val="nil"/>
              <w:bottom w:val="single" w:sz="4" w:space="0" w:color="auto"/>
              <w:right w:val="nil"/>
            </w:tcBorders>
            <w:shd w:val="clear" w:color="auto" w:fill="auto"/>
            <w:vAlign w:val="center"/>
            <w:hideMark/>
          </w:tcPr>
          <w:p w:rsidR="00AC7DBE" w:rsidRPr="004210D0" w:rsidRDefault="00AC7DBE" w:rsidP="00540BDB">
            <w:pPr>
              <w:jc w:val="center"/>
              <w:rPr>
                <w:b/>
                <w:bCs/>
                <w:sz w:val="22"/>
                <w:szCs w:val="22"/>
              </w:rPr>
            </w:pPr>
            <w:r w:rsidRPr="004210D0">
              <w:rPr>
                <w:b/>
                <w:bCs/>
                <w:sz w:val="22"/>
                <w:szCs w:val="22"/>
              </w:rPr>
              <w:t>2 300 400,00</w:t>
            </w:r>
          </w:p>
        </w:tc>
        <w:tc>
          <w:tcPr>
            <w:tcW w:w="1418" w:type="dxa"/>
            <w:gridSpan w:val="2"/>
            <w:tcBorders>
              <w:top w:val="nil"/>
              <w:left w:val="single" w:sz="4" w:space="0" w:color="auto"/>
              <w:bottom w:val="single" w:sz="4" w:space="0" w:color="auto"/>
              <w:right w:val="nil"/>
            </w:tcBorders>
            <w:shd w:val="clear" w:color="auto" w:fill="auto"/>
            <w:vAlign w:val="center"/>
            <w:hideMark/>
          </w:tcPr>
          <w:p w:rsidR="00AC7DBE" w:rsidRPr="004210D0" w:rsidRDefault="00AC7DBE" w:rsidP="00540BDB">
            <w:pPr>
              <w:jc w:val="center"/>
              <w:rPr>
                <w:b/>
                <w:bCs/>
                <w:sz w:val="22"/>
                <w:szCs w:val="22"/>
              </w:rPr>
            </w:pPr>
            <w:r w:rsidRPr="004210D0">
              <w:rPr>
                <w:b/>
                <w:bCs/>
                <w:sz w:val="22"/>
                <w:szCs w:val="22"/>
              </w:rPr>
              <w:t>1 980 000,00</w:t>
            </w:r>
          </w:p>
        </w:tc>
        <w:tc>
          <w:tcPr>
            <w:tcW w:w="1417" w:type="dxa"/>
            <w:gridSpan w:val="2"/>
            <w:tcBorders>
              <w:top w:val="nil"/>
              <w:left w:val="single" w:sz="4" w:space="0" w:color="auto"/>
              <w:bottom w:val="single" w:sz="4" w:space="0" w:color="auto"/>
              <w:right w:val="nil"/>
            </w:tcBorders>
            <w:shd w:val="clear" w:color="auto" w:fill="auto"/>
            <w:noWrap/>
            <w:vAlign w:val="center"/>
            <w:hideMark/>
          </w:tcPr>
          <w:p w:rsidR="00AC7DBE" w:rsidRPr="004210D0" w:rsidRDefault="00AC7DBE" w:rsidP="00540BDB">
            <w:pPr>
              <w:jc w:val="center"/>
              <w:rPr>
                <w:b/>
                <w:bCs/>
                <w:sz w:val="22"/>
                <w:szCs w:val="22"/>
              </w:rPr>
            </w:pPr>
            <w:r w:rsidRPr="004210D0">
              <w:rPr>
                <w:b/>
                <w:bCs/>
                <w:sz w:val="22"/>
                <w:szCs w:val="22"/>
              </w:rPr>
              <w:t>1 980 000,00</w:t>
            </w:r>
          </w:p>
        </w:tc>
        <w:tc>
          <w:tcPr>
            <w:tcW w:w="1276" w:type="dxa"/>
            <w:tcBorders>
              <w:top w:val="nil"/>
              <w:left w:val="single" w:sz="4" w:space="0" w:color="auto"/>
              <w:bottom w:val="single" w:sz="4" w:space="0" w:color="auto"/>
              <w:right w:val="nil"/>
            </w:tcBorders>
            <w:shd w:val="clear" w:color="auto" w:fill="auto"/>
            <w:vAlign w:val="center"/>
            <w:hideMark/>
          </w:tcPr>
          <w:p w:rsidR="00AC7DBE" w:rsidRPr="004210D0" w:rsidRDefault="00AC7DBE" w:rsidP="00540BDB">
            <w:pPr>
              <w:jc w:val="center"/>
              <w:rPr>
                <w:b/>
                <w:bCs/>
                <w:sz w:val="22"/>
                <w:szCs w:val="22"/>
              </w:rPr>
            </w:pPr>
            <w:r w:rsidRPr="004210D0">
              <w:rPr>
                <w:b/>
                <w:bCs/>
                <w:sz w:val="22"/>
                <w:szCs w:val="22"/>
              </w:rPr>
              <w:t>680 000,00</w:t>
            </w:r>
          </w:p>
        </w:tc>
        <w:tc>
          <w:tcPr>
            <w:tcW w:w="1276" w:type="dxa"/>
            <w:tcBorders>
              <w:top w:val="nil"/>
              <w:left w:val="single" w:sz="4" w:space="0" w:color="auto"/>
              <w:bottom w:val="single" w:sz="4" w:space="0" w:color="auto"/>
              <w:right w:val="nil"/>
            </w:tcBorders>
            <w:shd w:val="clear" w:color="auto" w:fill="auto"/>
            <w:vAlign w:val="center"/>
            <w:hideMark/>
          </w:tcPr>
          <w:p w:rsidR="00AC7DBE" w:rsidRPr="004210D0" w:rsidRDefault="00AC7DBE" w:rsidP="00540BDB">
            <w:pPr>
              <w:jc w:val="center"/>
              <w:rPr>
                <w:b/>
                <w:bCs/>
                <w:sz w:val="22"/>
                <w:szCs w:val="22"/>
              </w:rPr>
            </w:pPr>
            <w:r w:rsidRPr="004210D0">
              <w:rPr>
                <w:b/>
                <w:bCs/>
                <w:sz w:val="22"/>
                <w:szCs w:val="22"/>
              </w:rPr>
              <w:t>680 000,00</w:t>
            </w:r>
          </w:p>
        </w:tc>
        <w:tc>
          <w:tcPr>
            <w:tcW w:w="1275" w:type="dxa"/>
            <w:gridSpan w:val="3"/>
            <w:tcBorders>
              <w:top w:val="nil"/>
              <w:left w:val="single" w:sz="4" w:space="0" w:color="auto"/>
              <w:bottom w:val="single" w:sz="4" w:space="0" w:color="auto"/>
              <w:right w:val="nil"/>
            </w:tcBorders>
            <w:shd w:val="clear" w:color="auto" w:fill="auto"/>
            <w:vAlign w:val="center"/>
            <w:hideMark/>
          </w:tcPr>
          <w:p w:rsidR="00AC7DBE" w:rsidRPr="004210D0" w:rsidRDefault="00AC7DBE" w:rsidP="00540BDB">
            <w:pPr>
              <w:jc w:val="center"/>
              <w:rPr>
                <w:b/>
                <w:bCs/>
                <w:sz w:val="22"/>
                <w:szCs w:val="22"/>
              </w:rPr>
            </w:pPr>
            <w:r w:rsidRPr="004210D0">
              <w:rPr>
                <w:b/>
                <w:bCs/>
                <w:sz w:val="22"/>
                <w:szCs w:val="22"/>
              </w:rPr>
              <w:t>680 000,00</w:t>
            </w:r>
          </w:p>
        </w:tc>
        <w:tc>
          <w:tcPr>
            <w:tcW w:w="1276" w:type="dxa"/>
            <w:gridSpan w:val="2"/>
            <w:tcBorders>
              <w:top w:val="nil"/>
              <w:left w:val="single" w:sz="4" w:space="0" w:color="auto"/>
              <w:bottom w:val="single" w:sz="4" w:space="0" w:color="auto"/>
              <w:right w:val="nil"/>
            </w:tcBorders>
            <w:shd w:val="clear" w:color="auto" w:fill="auto"/>
            <w:vAlign w:val="center"/>
            <w:hideMark/>
          </w:tcPr>
          <w:p w:rsidR="00AC7DBE" w:rsidRPr="004210D0" w:rsidRDefault="00AC7DBE" w:rsidP="00540BDB">
            <w:pPr>
              <w:rPr>
                <w:b/>
                <w:bCs/>
                <w:sz w:val="20"/>
                <w:szCs w:val="20"/>
              </w:rPr>
            </w:pPr>
            <w:r w:rsidRPr="004210D0">
              <w:rPr>
                <w:b/>
                <w:bCs/>
                <w:sz w:val="20"/>
                <w:szCs w:val="20"/>
              </w:rPr>
              <w:t xml:space="preserve">1 300 000,00     </w:t>
            </w:r>
          </w:p>
        </w:tc>
        <w:tc>
          <w:tcPr>
            <w:tcW w:w="1276" w:type="dxa"/>
            <w:gridSpan w:val="2"/>
            <w:tcBorders>
              <w:top w:val="nil"/>
              <w:left w:val="single" w:sz="4" w:space="0" w:color="auto"/>
              <w:bottom w:val="single" w:sz="4" w:space="0" w:color="auto"/>
              <w:right w:val="nil"/>
            </w:tcBorders>
            <w:shd w:val="clear" w:color="auto" w:fill="auto"/>
            <w:vAlign w:val="center"/>
            <w:hideMark/>
          </w:tcPr>
          <w:p w:rsidR="00AC7DBE" w:rsidRPr="004210D0" w:rsidRDefault="00AC7DBE" w:rsidP="00540BDB">
            <w:pPr>
              <w:rPr>
                <w:b/>
                <w:bCs/>
                <w:sz w:val="20"/>
                <w:szCs w:val="20"/>
              </w:rPr>
            </w:pPr>
            <w:r w:rsidRPr="004210D0">
              <w:rPr>
                <w:b/>
                <w:bCs/>
                <w:sz w:val="20"/>
                <w:szCs w:val="20"/>
              </w:rPr>
              <w:t xml:space="preserve">1 300 000,00     </w:t>
            </w:r>
          </w:p>
        </w:tc>
        <w:tc>
          <w:tcPr>
            <w:tcW w:w="1417" w:type="dxa"/>
            <w:gridSpan w:val="2"/>
            <w:tcBorders>
              <w:top w:val="nil"/>
              <w:left w:val="single" w:sz="4" w:space="0" w:color="auto"/>
              <w:bottom w:val="single" w:sz="4" w:space="0" w:color="auto"/>
              <w:right w:val="nil"/>
            </w:tcBorders>
            <w:shd w:val="clear" w:color="auto" w:fill="auto"/>
            <w:vAlign w:val="center"/>
            <w:hideMark/>
          </w:tcPr>
          <w:p w:rsidR="00AC7DBE" w:rsidRPr="004210D0" w:rsidRDefault="00AC7DBE" w:rsidP="00540BDB">
            <w:pPr>
              <w:jc w:val="center"/>
              <w:rPr>
                <w:b/>
                <w:bCs/>
                <w:sz w:val="22"/>
                <w:szCs w:val="22"/>
              </w:rPr>
            </w:pPr>
            <w:r w:rsidRPr="004210D0">
              <w:rPr>
                <w:b/>
                <w:bCs/>
                <w:sz w:val="22"/>
                <w:szCs w:val="22"/>
              </w:rPr>
              <w:t xml:space="preserve">1 300 000,00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7DBE" w:rsidRPr="004210D0" w:rsidRDefault="00AC7DBE" w:rsidP="00540BDB">
            <w:pPr>
              <w:rPr>
                <w:b/>
                <w:bCs/>
                <w:sz w:val="22"/>
                <w:szCs w:val="22"/>
              </w:rPr>
            </w:pPr>
            <w:r w:rsidRPr="004210D0">
              <w:rPr>
                <w:b/>
                <w:bCs/>
                <w:sz w:val="22"/>
                <w:szCs w:val="22"/>
              </w:rPr>
              <w:t xml:space="preserve">                 320 400,00     </w:t>
            </w:r>
          </w:p>
        </w:tc>
      </w:tr>
    </w:tbl>
    <w:p w:rsidR="00AC7DBE" w:rsidRDefault="00AC7DBE" w:rsidP="00AC7DBE">
      <w:pPr>
        <w:jc w:val="both"/>
        <w:sectPr w:rsidR="00AC7DBE" w:rsidSect="00F70415">
          <w:pgSz w:w="16838" w:h="11905" w:orient="landscape"/>
          <w:pgMar w:top="426" w:right="567" w:bottom="851" w:left="567" w:header="0" w:footer="0" w:gutter="0"/>
          <w:cols w:space="720"/>
          <w:noEndnote/>
        </w:sectPr>
      </w:pPr>
    </w:p>
    <w:p w:rsidR="00AC7DBE" w:rsidRDefault="00AC7DBE" w:rsidP="00AC7DBE">
      <w:pPr>
        <w:jc w:val="both"/>
      </w:pPr>
    </w:p>
    <w:p w:rsidR="00AC7DBE" w:rsidRPr="008F436B" w:rsidRDefault="00AC7DBE" w:rsidP="00AC7DBE">
      <w:pPr>
        <w:ind w:firstLine="851"/>
        <w:jc w:val="center"/>
      </w:pPr>
      <w:r>
        <w:t xml:space="preserve">                                                                    </w:t>
      </w:r>
      <w:r w:rsidRPr="008F436B">
        <w:t xml:space="preserve">Приложение  </w:t>
      </w:r>
      <w:r>
        <w:t>22</w:t>
      </w:r>
    </w:p>
    <w:p w:rsidR="00AC7DBE" w:rsidRPr="00413CED" w:rsidRDefault="00AC7DBE" w:rsidP="00AC7DBE">
      <w:pPr>
        <w:ind w:left="4956"/>
        <w:jc w:val="both"/>
      </w:pPr>
      <w:r>
        <w:t xml:space="preserve">    </w:t>
      </w:r>
      <w:r w:rsidRPr="00413CED">
        <w:t>к  районному бюджету на 201</w:t>
      </w:r>
      <w:r>
        <w:t>7</w:t>
      </w:r>
      <w:r w:rsidRPr="00413CED">
        <w:t xml:space="preserve"> год и  на  </w:t>
      </w:r>
    </w:p>
    <w:p w:rsidR="00AC7DBE" w:rsidRDefault="00AC7DBE" w:rsidP="00AC7DBE">
      <w:pPr>
        <w:jc w:val="both"/>
      </w:pPr>
      <w:r w:rsidRPr="00413CED">
        <w:t xml:space="preserve">                                                                                       плановый период 201</w:t>
      </w:r>
      <w:r>
        <w:t>8</w:t>
      </w:r>
      <w:r w:rsidRPr="00413CED">
        <w:t xml:space="preserve"> и 201</w:t>
      </w:r>
      <w:r>
        <w:t xml:space="preserve">9 </w:t>
      </w:r>
      <w:r w:rsidRPr="00413CED">
        <w:t>годов</w:t>
      </w:r>
    </w:p>
    <w:p w:rsidR="00AC7DBE" w:rsidRDefault="00AC7DBE" w:rsidP="00AC7DBE">
      <w:pPr>
        <w:jc w:val="both"/>
      </w:pPr>
    </w:p>
    <w:p w:rsidR="00AC7DBE" w:rsidRPr="00F57AFC" w:rsidRDefault="00AC7DBE" w:rsidP="00AC7DBE">
      <w:pPr>
        <w:jc w:val="center"/>
        <w:rPr>
          <w:b/>
          <w:sz w:val="26"/>
          <w:szCs w:val="26"/>
        </w:rPr>
      </w:pPr>
      <w:r w:rsidRPr="00C52256">
        <w:rPr>
          <w:b/>
          <w:sz w:val="23"/>
          <w:szCs w:val="23"/>
        </w:rPr>
        <w:t xml:space="preserve">              </w:t>
      </w:r>
      <w:r w:rsidRPr="00F57AFC">
        <w:rPr>
          <w:b/>
          <w:sz w:val="26"/>
          <w:szCs w:val="26"/>
        </w:rPr>
        <w:t>Субсидии юридическим лицам, индивидуальным  предпринимателям, физическим лицам (за исключением субсидий муниципальным учреждениям) - производителям работ и ус</w:t>
      </w:r>
      <w:r>
        <w:rPr>
          <w:b/>
          <w:sz w:val="26"/>
          <w:szCs w:val="26"/>
        </w:rPr>
        <w:t>луг из районного бюджета на 2017 год и на плановый период 2018 и 2019 годы.</w:t>
      </w:r>
    </w:p>
    <w:p w:rsidR="00AC7DBE" w:rsidRDefault="00AC7DBE" w:rsidP="00AC7DBE">
      <w:pPr>
        <w:jc w:val="center"/>
        <w:rPr>
          <w:b/>
        </w:rPr>
      </w:pPr>
    </w:p>
    <w:p w:rsidR="00AC7DBE" w:rsidRPr="002935DB" w:rsidRDefault="00AC7DBE" w:rsidP="00AC7DBE">
      <w:pPr>
        <w:ind w:firstLine="851"/>
        <w:jc w:val="both"/>
        <w:rPr>
          <w:b/>
        </w:rPr>
      </w:pPr>
      <w:r w:rsidRPr="002935DB">
        <w:rPr>
          <w:b/>
        </w:rPr>
        <w:t>1. Субсидии в объеме: 201</w:t>
      </w:r>
      <w:r>
        <w:rPr>
          <w:b/>
        </w:rPr>
        <w:t>7</w:t>
      </w:r>
      <w:r w:rsidRPr="002935DB">
        <w:rPr>
          <w:b/>
        </w:rPr>
        <w:t xml:space="preserve"> год –</w:t>
      </w:r>
      <w:r>
        <w:rPr>
          <w:b/>
        </w:rPr>
        <w:t xml:space="preserve">   5 400 000</w:t>
      </w:r>
      <w:r w:rsidRPr="002935DB">
        <w:rPr>
          <w:b/>
        </w:rPr>
        <w:t xml:space="preserve"> руб</w:t>
      </w:r>
      <w:r>
        <w:rPr>
          <w:b/>
        </w:rPr>
        <w:t>лей,</w:t>
      </w:r>
      <w:r w:rsidRPr="002935DB">
        <w:rPr>
          <w:b/>
        </w:rPr>
        <w:t xml:space="preserve"> </w:t>
      </w:r>
      <w:r>
        <w:rPr>
          <w:b/>
        </w:rPr>
        <w:t xml:space="preserve">2018 год – 4 671 000 рублей, 2019 год – 4 622 400 рублей </w:t>
      </w:r>
      <w:r w:rsidRPr="002935DB">
        <w:rPr>
          <w:b/>
        </w:rPr>
        <w:t>на возмещение выпадающих  доходов,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w:t>
      </w:r>
    </w:p>
    <w:p w:rsidR="00AC7DBE" w:rsidRPr="002935DB" w:rsidRDefault="00AC7DBE" w:rsidP="00AC7DBE">
      <w:pPr>
        <w:ind w:firstLine="851"/>
        <w:jc w:val="both"/>
        <w:rPr>
          <w:b/>
        </w:rPr>
      </w:pPr>
    </w:p>
    <w:p w:rsidR="00AC7DBE" w:rsidRPr="002935DB" w:rsidRDefault="00AC7DBE" w:rsidP="00AC7DBE">
      <w:pPr>
        <w:ind w:firstLine="851"/>
        <w:jc w:val="both"/>
      </w:pPr>
      <w:r w:rsidRPr="002935DB">
        <w:t>Субсидии предоставляются в соответствии с решением сессии Совета депутатов Добринского муниципального района № 63-рс от 31.08.2008 г «О порядке организации транспортного обслуживания населения автомобильным транспортом общего пользования по внутримуниципальным маршрутам» и постановлением администрации Добринского муниципального района № 604 от 07.10.2008 г «Об утверждении порядка предоставления субсидий из бюджета муниципального района на компенсацию выпадающих доходов, возникающих вследствие регулирования тарифов на перевозку пассажиров автомобильным транспортом общего пользования на территории Добринского района».</w:t>
      </w:r>
    </w:p>
    <w:p w:rsidR="00AC7DBE" w:rsidRPr="002935DB" w:rsidRDefault="00AC7DBE" w:rsidP="00AC7DBE">
      <w:pPr>
        <w:ind w:firstLine="851"/>
        <w:jc w:val="both"/>
      </w:pPr>
      <w:r w:rsidRPr="002935DB">
        <w:t>Получателями субсидий являются юридические лица и индивидуальные предприниматели,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«Добринское автотранспортное предприятие» по внутримуниципальным маршрутам.</w:t>
      </w:r>
    </w:p>
    <w:p w:rsidR="00AC7DBE" w:rsidRDefault="00AC7DBE" w:rsidP="00AC7DBE">
      <w:pPr>
        <w:pStyle w:val="31"/>
        <w:ind w:left="0" w:firstLine="851"/>
        <w:jc w:val="both"/>
        <w:rPr>
          <w:sz w:val="24"/>
          <w:szCs w:val="24"/>
        </w:rPr>
      </w:pPr>
      <w:r w:rsidRPr="002935DB">
        <w:rPr>
          <w:sz w:val="24"/>
          <w:szCs w:val="24"/>
        </w:rPr>
        <w:t xml:space="preserve">Условием получения субсидий является </w:t>
      </w:r>
    </w:p>
    <w:p w:rsidR="00AC7DBE" w:rsidRDefault="00AC7DBE" w:rsidP="00AC7DBE">
      <w:pPr>
        <w:pStyle w:val="31"/>
        <w:ind w:left="0" w:firstLine="851"/>
        <w:jc w:val="both"/>
        <w:rPr>
          <w:sz w:val="24"/>
          <w:szCs w:val="24"/>
        </w:rPr>
      </w:pPr>
      <w:r>
        <w:rPr>
          <w:sz w:val="24"/>
          <w:szCs w:val="24"/>
        </w:rPr>
        <w:t xml:space="preserve">- </w:t>
      </w:r>
      <w:r w:rsidRPr="002935DB">
        <w:rPr>
          <w:sz w:val="24"/>
          <w:szCs w:val="24"/>
        </w:rPr>
        <w:t xml:space="preserve">наличие у перевозчика в отчетном периоде выпадающих доходов в результате регулирования тарифов </w:t>
      </w:r>
      <w:r>
        <w:rPr>
          <w:sz w:val="24"/>
          <w:szCs w:val="24"/>
        </w:rPr>
        <w:t>на социально значимых маршрутах;</w:t>
      </w:r>
    </w:p>
    <w:p w:rsidR="00AC7DBE" w:rsidRDefault="00AC7DBE" w:rsidP="00AC7DBE">
      <w:pPr>
        <w:autoSpaceDE w:val="0"/>
        <w:autoSpaceDN w:val="0"/>
        <w:adjustRightInd w:val="0"/>
        <w:ind w:firstLine="851"/>
        <w:jc w:val="both"/>
      </w:pPr>
      <w:r>
        <w:t>- заключение соглашения о предоставлении субсидии с главным распорядителем бюджетных средств.</w:t>
      </w:r>
    </w:p>
    <w:p w:rsidR="00AC7DBE" w:rsidRPr="002935DB" w:rsidRDefault="00AC7DBE" w:rsidP="00AC7DBE">
      <w:pPr>
        <w:autoSpaceDE w:val="0"/>
        <w:autoSpaceDN w:val="0"/>
        <w:adjustRightInd w:val="0"/>
        <w:ind w:firstLine="851"/>
        <w:jc w:val="both"/>
      </w:pPr>
      <w:r>
        <w:t>- при предоставлении субсидий,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C7DBE" w:rsidRPr="002935DB" w:rsidRDefault="00AC7DBE" w:rsidP="00AC7DBE">
      <w:pPr>
        <w:pStyle w:val="ConsPlusNormal"/>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Расчет субсидии производится исходя из затрат на </w:t>
      </w:r>
      <w:smartTag w:uri="urn:schemas-microsoft-com:office:smarttags" w:element="metricconverter">
        <w:smartTagPr>
          <w:attr w:name="ProductID" w:val="1 км"/>
        </w:smartTagPr>
        <w:r w:rsidRPr="002935DB">
          <w:rPr>
            <w:rFonts w:ascii="Times New Roman" w:hAnsi="Times New Roman" w:cs="Times New Roman"/>
            <w:sz w:val="24"/>
            <w:szCs w:val="24"/>
          </w:rPr>
          <w:t>1 км</w:t>
        </w:r>
      </w:smartTag>
      <w:r w:rsidRPr="002935DB">
        <w:rPr>
          <w:rFonts w:ascii="Times New Roman" w:hAnsi="Times New Roman" w:cs="Times New Roman"/>
          <w:sz w:val="24"/>
          <w:szCs w:val="24"/>
        </w:rPr>
        <w:t xml:space="preserve"> пробега по всем социально значимым маршрутам перевозчика, коэффициента окупаемости маршрутов и фактически выполненного пробега, не превышающего планового.</w:t>
      </w:r>
    </w:p>
    <w:p w:rsidR="00AC7DBE" w:rsidRPr="002935DB" w:rsidRDefault="00AC7DBE" w:rsidP="00AC7DBE">
      <w:pPr>
        <w:pStyle w:val="ConsPlusNormal"/>
        <w:ind w:firstLine="851"/>
        <w:jc w:val="both"/>
        <w:rPr>
          <w:rFonts w:ascii="Times New Roman" w:hAnsi="Times New Roman" w:cs="Times New Roman"/>
          <w:sz w:val="24"/>
          <w:szCs w:val="24"/>
        </w:rPr>
      </w:pPr>
      <w:r w:rsidRPr="002935DB">
        <w:rPr>
          <w:rFonts w:ascii="Times New Roman" w:hAnsi="Times New Roman" w:cs="Times New Roman"/>
          <w:sz w:val="24"/>
          <w:szCs w:val="24"/>
        </w:rPr>
        <w:t>Субсидии рассчитываются по формуле:</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ок</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С  = [З     - (З     х  К  )] х П </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ф     </w:t>
      </w:r>
      <w:smartTag w:uri="urn:schemas-microsoft-com:office:smarttags" w:element="metricconverter">
        <w:smartTagPr>
          <w:attr w:name="ProductID" w:val="1 км"/>
        </w:smartTagPr>
        <w:r w:rsidRPr="002935DB">
          <w:rPr>
            <w:rFonts w:ascii="Times New Roman" w:hAnsi="Times New Roman" w:cs="Times New Roman"/>
            <w:sz w:val="24"/>
            <w:szCs w:val="24"/>
          </w:rPr>
          <w:t>1 км</w:t>
        </w:r>
      </w:smartTag>
      <w:r w:rsidRPr="002935DB">
        <w:rPr>
          <w:rFonts w:ascii="Times New Roman" w:hAnsi="Times New Roman" w:cs="Times New Roman"/>
          <w:sz w:val="24"/>
          <w:szCs w:val="24"/>
        </w:rPr>
        <w:t xml:space="preserve">     </w:t>
      </w:r>
      <w:smartTag w:uri="urn:schemas-microsoft-com:office:smarttags" w:element="metricconverter">
        <w:smartTagPr>
          <w:attr w:name="ProductID" w:val="1 км"/>
        </w:smartTagPr>
        <w:r w:rsidRPr="002935DB">
          <w:rPr>
            <w:rFonts w:ascii="Times New Roman" w:hAnsi="Times New Roman" w:cs="Times New Roman"/>
            <w:sz w:val="24"/>
            <w:szCs w:val="24"/>
          </w:rPr>
          <w:t>1 км</w:t>
        </w:r>
      </w:smartTag>
      <w:r w:rsidRPr="002935DB">
        <w:rPr>
          <w:rFonts w:ascii="Times New Roman" w:hAnsi="Times New Roman" w:cs="Times New Roman"/>
          <w:sz w:val="24"/>
          <w:szCs w:val="24"/>
        </w:rPr>
        <w:t xml:space="preserve">        ф          ф</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где:</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С - сумма субсидии за отчетный период;</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lastRenderedPageBreak/>
        <w:t xml:space="preserve">     ф</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П  - фактический пробег за отчетный период по маршрутам;</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ф</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З     - установленные затраты на </w:t>
      </w:r>
      <w:smartTag w:uri="urn:schemas-microsoft-com:office:smarttags" w:element="metricconverter">
        <w:smartTagPr>
          <w:attr w:name="ProductID" w:val="1 км"/>
        </w:smartTagPr>
        <w:r w:rsidRPr="002935DB">
          <w:rPr>
            <w:rFonts w:ascii="Times New Roman" w:hAnsi="Times New Roman" w:cs="Times New Roman"/>
            <w:sz w:val="24"/>
            <w:szCs w:val="24"/>
          </w:rPr>
          <w:t>1 км</w:t>
        </w:r>
      </w:smartTag>
      <w:r w:rsidRPr="002935DB">
        <w:rPr>
          <w:rFonts w:ascii="Times New Roman" w:hAnsi="Times New Roman" w:cs="Times New Roman"/>
          <w:sz w:val="24"/>
          <w:szCs w:val="24"/>
        </w:rPr>
        <w:t xml:space="preserve"> пробега;</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w:t>
      </w:r>
      <w:smartTag w:uri="urn:schemas-microsoft-com:office:smarttags" w:element="metricconverter">
        <w:smartTagPr>
          <w:attr w:name="ProductID" w:val="1 км"/>
        </w:smartTagPr>
        <w:r w:rsidRPr="002935DB">
          <w:rPr>
            <w:rFonts w:ascii="Times New Roman" w:hAnsi="Times New Roman" w:cs="Times New Roman"/>
            <w:sz w:val="24"/>
            <w:szCs w:val="24"/>
          </w:rPr>
          <w:t>1 км</w:t>
        </w:r>
      </w:smartTag>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ок</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К   - коэффициент окупаемости  маршрутов - зависит от степени  </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ф</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возмещения затрат от перевозки пассажиров и рассчитывается по формуле:</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ок</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К   = Д / Р,</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Ф</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где:</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Д - доходы   от  перевозки  пассажиров  по  маршрутам  (величина  получена расчетным путем);</w:t>
      </w:r>
    </w:p>
    <w:p w:rsidR="00AC7DBE" w:rsidRPr="002935DB" w:rsidRDefault="00AC7DBE" w:rsidP="00AC7DBE">
      <w:pPr>
        <w:pStyle w:val="ConsPlusNonformat"/>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Р - расходы  от  перевозки  пассажиров  по  маршрутам  (величина  получена расчетным путем).</w:t>
      </w:r>
    </w:p>
    <w:p w:rsidR="00AC7DBE" w:rsidRDefault="00AC7DBE" w:rsidP="00AC7DBE">
      <w:pPr>
        <w:ind w:firstLine="851"/>
        <w:jc w:val="both"/>
      </w:pPr>
      <w:r w:rsidRPr="002935DB">
        <w:t xml:space="preserve">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 Расчет субсидий производится исходя из доходной ставки     </w:t>
      </w:r>
      <w:smartTag w:uri="urn:schemas-microsoft-com:office:smarttags" w:element="metricconverter">
        <w:smartTagPr>
          <w:attr w:name="ProductID" w:val="1 км"/>
        </w:smartTagPr>
        <w:r w:rsidRPr="002935DB">
          <w:t>1 км</w:t>
        </w:r>
      </w:smartTag>
      <w:r w:rsidRPr="002935DB">
        <w:t xml:space="preserve"> пробега с учетом фактического пробега за соответствующий период.</w:t>
      </w:r>
    </w:p>
    <w:p w:rsidR="00AC7DBE" w:rsidRPr="002935DB" w:rsidRDefault="00AC7DBE" w:rsidP="00AC7DBE">
      <w:pPr>
        <w:ind w:firstLine="851"/>
        <w:jc w:val="both"/>
      </w:pPr>
    </w:p>
    <w:p w:rsidR="00AC7DBE" w:rsidRPr="002935DB" w:rsidRDefault="00AC7DBE" w:rsidP="00AC7DBE">
      <w:pPr>
        <w:autoSpaceDE w:val="0"/>
        <w:autoSpaceDN w:val="0"/>
        <w:adjustRightInd w:val="0"/>
        <w:ind w:firstLine="851"/>
        <w:jc w:val="both"/>
        <w:rPr>
          <w:b/>
          <w:bCs/>
        </w:rPr>
      </w:pPr>
      <w:r>
        <w:rPr>
          <w:b/>
          <w:bCs/>
        </w:rPr>
        <w:t>2. Субсидии в 2017</w:t>
      </w:r>
      <w:r w:rsidRPr="002935DB">
        <w:rPr>
          <w:b/>
          <w:bCs/>
        </w:rPr>
        <w:t xml:space="preserve"> году – </w:t>
      </w:r>
      <w:r>
        <w:rPr>
          <w:b/>
          <w:bCs/>
        </w:rPr>
        <w:t>210 000 рублей,</w:t>
      </w:r>
      <w:r w:rsidRPr="0034376D">
        <w:rPr>
          <w:b/>
        </w:rPr>
        <w:t xml:space="preserve"> </w:t>
      </w:r>
      <w:r>
        <w:rPr>
          <w:b/>
        </w:rPr>
        <w:t xml:space="preserve">2018 год – 510 000 рублей, 2019 год – 510 000 рублей </w:t>
      </w:r>
      <w:r w:rsidRPr="002935DB">
        <w:rPr>
          <w:b/>
          <w:bCs/>
        </w:rPr>
        <w:t>начинающим субъектам малого предпринимательства (индивидуальным предпринимателям в возрасте до 30 лет включительно и юридическим лицам, в уставном капитале</w:t>
      </w:r>
      <w:r>
        <w:rPr>
          <w:b/>
          <w:bCs/>
        </w:rPr>
        <w:t xml:space="preserve"> (паевом фонде)</w:t>
      </w:r>
      <w:r w:rsidRPr="002935DB">
        <w:rPr>
          <w:b/>
          <w:bCs/>
        </w:rPr>
        <w:t xml:space="preserve"> которых доля, принадлежащая лицам в возрасте до 30 лет включительно, составляет не менее 50 процентов) на возмещение затрат по организации и развитию собственного дела.</w:t>
      </w:r>
    </w:p>
    <w:p w:rsidR="00AC7DBE" w:rsidRPr="002935DB" w:rsidRDefault="00AC7DBE" w:rsidP="00AC7DBE">
      <w:pPr>
        <w:autoSpaceDE w:val="0"/>
        <w:autoSpaceDN w:val="0"/>
        <w:adjustRightInd w:val="0"/>
        <w:ind w:firstLine="851"/>
        <w:jc w:val="both"/>
        <w:rPr>
          <w:b/>
          <w:bCs/>
        </w:rPr>
      </w:pPr>
    </w:p>
    <w:p w:rsidR="00AC7DBE" w:rsidRPr="002935DB" w:rsidRDefault="00AC7DBE" w:rsidP="00AC7DBE">
      <w:pPr>
        <w:tabs>
          <w:tab w:val="left" w:pos="7740"/>
          <w:tab w:val="left" w:pos="7920"/>
        </w:tabs>
        <w:autoSpaceDE w:val="0"/>
        <w:autoSpaceDN w:val="0"/>
        <w:adjustRightInd w:val="0"/>
        <w:ind w:firstLine="851"/>
        <w:jc w:val="both"/>
      </w:pPr>
      <w:r w:rsidRPr="002935DB">
        <w:t xml:space="preserve">Субсидии предоставляются в  соответствии с муниципальной программой  " Создание условий для развития экономики Добринского муниципального района на 2014 - 2020 годы», </w:t>
      </w:r>
      <w:r w:rsidRPr="0018140B">
        <w:t>подпрограммой 1 «Развитие малого и среднего предпринимательства в Добринском муниципальном районе на 2014 – 2020 годы»</w:t>
      </w:r>
      <w:r w:rsidRPr="002935DB">
        <w:t>, утвержденной постановлением администрации Добринского муниципального района от 18 декабря 2014г. № 996 субъектам малого и среднего  предпринимательства, зарегистрированным и осуществляющим свою деятельность на территории Добринского муниципального района по приоритетным для района видам деятельности:</w:t>
      </w:r>
    </w:p>
    <w:p w:rsidR="00AC7DBE" w:rsidRPr="002935DB" w:rsidRDefault="00AC7DBE" w:rsidP="00AC7DBE">
      <w:pPr>
        <w:autoSpaceDE w:val="0"/>
        <w:autoSpaceDN w:val="0"/>
        <w:adjustRightInd w:val="0"/>
        <w:ind w:firstLine="851"/>
        <w:jc w:val="both"/>
        <w:rPr>
          <w:color w:val="FFFFFF"/>
        </w:rPr>
      </w:pPr>
      <w:r w:rsidRPr="002935DB">
        <w:t>- сельское хозяйство, охота и лесное хозяйство;</w:t>
      </w:r>
    </w:p>
    <w:p w:rsidR="00AC7DBE" w:rsidRPr="002935DB" w:rsidRDefault="00AC7DBE" w:rsidP="00AC7DBE">
      <w:pPr>
        <w:autoSpaceDE w:val="0"/>
        <w:autoSpaceDN w:val="0"/>
        <w:adjustRightInd w:val="0"/>
        <w:ind w:firstLine="851"/>
        <w:jc w:val="both"/>
      </w:pPr>
      <w:r w:rsidRPr="002935DB">
        <w:t>- обрабатывающие производства;</w:t>
      </w:r>
    </w:p>
    <w:p w:rsidR="00AC7DBE" w:rsidRPr="002935DB" w:rsidRDefault="00AC7DBE" w:rsidP="00AC7DBE">
      <w:pPr>
        <w:autoSpaceDE w:val="0"/>
        <w:autoSpaceDN w:val="0"/>
        <w:adjustRightInd w:val="0"/>
        <w:ind w:firstLine="851"/>
        <w:jc w:val="both"/>
      </w:pPr>
      <w:r w:rsidRPr="002935DB">
        <w:t>- 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 общественного питания;</w:t>
      </w:r>
    </w:p>
    <w:p w:rsidR="00AC7DBE" w:rsidRPr="002935DB" w:rsidRDefault="00AC7DBE" w:rsidP="00AC7DBE">
      <w:pPr>
        <w:autoSpaceDE w:val="0"/>
        <w:autoSpaceDN w:val="0"/>
        <w:adjustRightInd w:val="0"/>
        <w:ind w:firstLine="851"/>
        <w:jc w:val="both"/>
      </w:pPr>
      <w:r w:rsidRPr="002935DB">
        <w:t>- строительство зданий и сооружений для здравоохранения, культуры, образования;</w:t>
      </w:r>
    </w:p>
    <w:p w:rsidR="00AC7DBE" w:rsidRPr="002935DB" w:rsidRDefault="00AC7DBE" w:rsidP="00AC7DBE">
      <w:pPr>
        <w:autoSpaceDE w:val="0"/>
        <w:autoSpaceDN w:val="0"/>
        <w:adjustRightInd w:val="0"/>
        <w:ind w:firstLine="851"/>
        <w:jc w:val="both"/>
      </w:pPr>
      <w:r w:rsidRPr="002935DB">
        <w:t>- инновационная деятельность;</w:t>
      </w:r>
    </w:p>
    <w:p w:rsidR="00AC7DBE" w:rsidRDefault="00AC7DBE" w:rsidP="00AC7DBE">
      <w:pPr>
        <w:autoSpaceDE w:val="0"/>
        <w:autoSpaceDN w:val="0"/>
        <w:adjustRightInd w:val="0"/>
        <w:ind w:firstLine="851"/>
        <w:jc w:val="both"/>
      </w:pPr>
      <w:r>
        <w:t>-  заготовительная деятельность;</w:t>
      </w:r>
    </w:p>
    <w:p w:rsidR="00AC7DBE" w:rsidRPr="002935DB" w:rsidRDefault="00AC7DBE" w:rsidP="00AC7DBE">
      <w:pPr>
        <w:autoSpaceDE w:val="0"/>
        <w:autoSpaceDN w:val="0"/>
        <w:adjustRightInd w:val="0"/>
        <w:ind w:firstLine="851"/>
        <w:jc w:val="both"/>
      </w:pPr>
      <w:r>
        <w:t>- торговая деятельность в сельских населенных пунктах с численностью населения менее 200 человек</w:t>
      </w:r>
    </w:p>
    <w:p w:rsidR="00AC7DBE" w:rsidRPr="002935DB" w:rsidRDefault="00AC7DBE" w:rsidP="00AC7DBE">
      <w:pPr>
        <w:autoSpaceDE w:val="0"/>
        <w:autoSpaceDN w:val="0"/>
        <w:adjustRightInd w:val="0"/>
        <w:ind w:firstLine="851"/>
        <w:jc w:val="both"/>
      </w:pPr>
      <w:r w:rsidRPr="002935DB">
        <w:t>Условиями предоставления субсидий являются:</w:t>
      </w:r>
    </w:p>
    <w:p w:rsidR="00AC7DBE" w:rsidRPr="002935DB" w:rsidRDefault="00AC7DBE" w:rsidP="00AC7DBE">
      <w:pPr>
        <w:autoSpaceDE w:val="0"/>
        <w:autoSpaceDN w:val="0"/>
        <w:adjustRightInd w:val="0"/>
        <w:ind w:firstLine="851"/>
        <w:jc w:val="both"/>
      </w:pPr>
      <w:r w:rsidRPr="002935DB">
        <w:t>1) возраст начинающего молодого индивидуального предпринимателя или лиц, которым принадлежит не менее 50 процентов в уставном капитале</w:t>
      </w:r>
      <w:r>
        <w:t xml:space="preserve"> (паевом фонде)</w:t>
      </w:r>
      <w:r w:rsidRPr="002935DB">
        <w:t xml:space="preserve"> </w:t>
      </w:r>
      <w:r w:rsidRPr="002935DB">
        <w:lastRenderedPageBreak/>
        <w:t>юридического лица, не должен превышать 30 лет включительно по состоянию на дату подачи заявки;</w:t>
      </w:r>
    </w:p>
    <w:p w:rsidR="00AC7DBE" w:rsidRPr="002935DB" w:rsidRDefault="00AC7DBE" w:rsidP="00AC7DBE">
      <w:pPr>
        <w:autoSpaceDE w:val="0"/>
        <w:autoSpaceDN w:val="0"/>
        <w:adjustRightInd w:val="0"/>
        <w:ind w:firstLine="851"/>
        <w:jc w:val="both"/>
      </w:pPr>
      <w:r w:rsidRPr="002935DB">
        <w:t>2) срок предпринимательской деятельности не должен превышать 12 месяцев с момента регистрации по состоянию на дату подачи заявки;</w:t>
      </w:r>
    </w:p>
    <w:p w:rsidR="00AC7DBE" w:rsidRPr="002935DB" w:rsidRDefault="00AC7DBE" w:rsidP="00AC7DBE">
      <w:pPr>
        <w:autoSpaceDE w:val="0"/>
        <w:autoSpaceDN w:val="0"/>
        <w:adjustRightInd w:val="0"/>
        <w:ind w:firstLine="851"/>
        <w:jc w:val="both"/>
      </w:pPr>
      <w:r>
        <w:t>3</w:t>
      </w:r>
      <w:r w:rsidRPr="002935DB">
        <w:t>) срок реализации проекта по организации и развитию собственного дела должен составлять не более двух лет;</w:t>
      </w:r>
    </w:p>
    <w:p w:rsidR="00AC7DBE" w:rsidRPr="002935DB" w:rsidRDefault="00AC7DBE" w:rsidP="00AC7DBE">
      <w:pPr>
        <w:autoSpaceDE w:val="0"/>
        <w:autoSpaceDN w:val="0"/>
        <w:adjustRightInd w:val="0"/>
        <w:ind w:firstLine="851"/>
        <w:jc w:val="both"/>
      </w:pPr>
      <w:r>
        <w:t>4</w:t>
      </w:r>
      <w:r w:rsidRPr="002935DB">
        <w:t>) создание не менее двух рабочих мест при реализации проекта;</w:t>
      </w:r>
    </w:p>
    <w:p w:rsidR="00AC7DBE" w:rsidRPr="002935DB" w:rsidRDefault="00AC7DBE" w:rsidP="00AC7DBE">
      <w:pPr>
        <w:autoSpaceDE w:val="0"/>
        <w:autoSpaceDN w:val="0"/>
        <w:adjustRightInd w:val="0"/>
        <w:ind w:firstLine="851"/>
        <w:jc w:val="both"/>
      </w:pPr>
      <w:r>
        <w:t>5</w:t>
      </w:r>
      <w:r w:rsidRPr="002935DB">
        <w:t xml:space="preserve">) уровень средней заработной платы работников должен составлять не менее </w:t>
      </w:r>
      <w:r>
        <w:t xml:space="preserve">минимальной заработной платы, </w:t>
      </w:r>
      <w:r w:rsidRPr="002935DB">
        <w:t>установленно</w:t>
      </w:r>
      <w:r>
        <w:t>й Региональным соглашением о минимальной заработной плате на 2015-2017 гг</w:t>
      </w:r>
      <w:r w:rsidRPr="002935DB">
        <w:t>;</w:t>
      </w:r>
    </w:p>
    <w:p w:rsidR="00AC7DBE" w:rsidRPr="002935DB" w:rsidRDefault="00AC7DBE" w:rsidP="00AC7DBE">
      <w:pPr>
        <w:autoSpaceDE w:val="0"/>
        <w:autoSpaceDN w:val="0"/>
        <w:adjustRightInd w:val="0"/>
        <w:ind w:firstLine="851"/>
        <w:jc w:val="both"/>
      </w:pPr>
      <w:r>
        <w:t>6</w:t>
      </w:r>
      <w:r w:rsidRPr="002935DB">
        <w:t>) отсутствие задолженности по заработной плате перед персоналом на дату подачи заявки;</w:t>
      </w:r>
    </w:p>
    <w:p w:rsidR="00AC7DBE" w:rsidRPr="002935DB" w:rsidRDefault="00AC7DBE" w:rsidP="00AC7DBE">
      <w:pPr>
        <w:autoSpaceDE w:val="0"/>
        <w:autoSpaceDN w:val="0"/>
        <w:adjustRightInd w:val="0"/>
        <w:ind w:firstLine="851"/>
        <w:jc w:val="both"/>
      </w:pPr>
      <w:r>
        <w:t>7</w:t>
      </w:r>
      <w:r w:rsidRPr="002935DB">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w:t>
      </w:r>
    </w:p>
    <w:p w:rsidR="00AC7DBE" w:rsidRPr="002935DB" w:rsidRDefault="00AC7DBE" w:rsidP="00AC7DBE">
      <w:pPr>
        <w:autoSpaceDE w:val="0"/>
        <w:autoSpaceDN w:val="0"/>
        <w:adjustRightInd w:val="0"/>
        <w:ind w:firstLine="851"/>
        <w:jc w:val="both"/>
      </w:pPr>
      <w:r>
        <w:t>8</w:t>
      </w:r>
      <w:r w:rsidRPr="002935DB">
        <w:t>) софинансирование начинающим субъектом малого предпринимательства расходов на реализацию проекта в размере не менее 15% размера получаемой субсидии;</w:t>
      </w:r>
    </w:p>
    <w:p w:rsidR="00AC7DBE" w:rsidRDefault="00AC7DBE" w:rsidP="00AC7DBE">
      <w:pPr>
        <w:autoSpaceDE w:val="0"/>
        <w:autoSpaceDN w:val="0"/>
        <w:adjustRightInd w:val="0"/>
        <w:ind w:firstLine="851"/>
        <w:jc w:val="both"/>
      </w:pPr>
      <w:r>
        <w:t>9</w:t>
      </w:r>
      <w:r w:rsidRPr="002935DB">
        <w:t>) предоставление субсидии после прохождения претендентом обязательного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Предъявляются: свидетельство о прохождении краткосрочного обучения основам предпринимательской деятельности, договор об оказании услуг обучения, платежный документ, подтверждающий оплату данных услуг.</w:t>
      </w:r>
    </w:p>
    <w:p w:rsidR="00AC7DBE" w:rsidRDefault="00AC7DBE" w:rsidP="00AC7DBE">
      <w:pPr>
        <w:autoSpaceDE w:val="0"/>
        <w:autoSpaceDN w:val="0"/>
        <w:adjustRightInd w:val="0"/>
        <w:ind w:firstLine="851"/>
        <w:jc w:val="both"/>
      </w:pPr>
      <w:r w:rsidRPr="00793C84">
        <w:t>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AC7DBE" w:rsidRDefault="00AC7DBE" w:rsidP="00AC7DBE">
      <w:pPr>
        <w:autoSpaceDE w:val="0"/>
        <w:autoSpaceDN w:val="0"/>
        <w:adjustRightInd w:val="0"/>
        <w:ind w:firstLine="851"/>
        <w:jc w:val="both"/>
      </w:pPr>
      <w:r>
        <w:t>10) заключение соглашения о предоставлении субсидии с главным распорядителем бюджетных средств.</w:t>
      </w:r>
    </w:p>
    <w:p w:rsidR="00AC7DBE" w:rsidRPr="002935DB" w:rsidRDefault="00AC7DBE" w:rsidP="00AC7DBE">
      <w:pPr>
        <w:autoSpaceDE w:val="0"/>
        <w:autoSpaceDN w:val="0"/>
        <w:adjustRightInd w:val="0"/>
        <w:ind w:firstLine="851"/>
        <w:jc w:val="both"/>
      </w:pPr>
      <w:r w:rsidRPr="002935DB">
        <w:t>Субсидии предоставляются в размере фактически произведенных затрат, но не более 300 тыс. рублей на одного получателя субсидии.</w:t>
      </w:r>
    </w:p>
    <w:p w:rsidR="00AC7DBE" w:rsidRPr="002935DB" w:rsidRDefault="00AC7DBE" w:rsidP="00AC7DBE">
      <w:pPr>
        <w:autoSpaceDE w:val="0"/>
        <w:autoSpaceDN w:val="0"/>
        <w:adjustRightInd w:val="0"/>
        <w:ind w:firstLine="851"/>
        <w:jc w:val="both"/>
      </w:pPr>
      <w:r w:rsidRPr="002935DB">
        <w:t>Возмещение затрат по приобретению оборотных средств, производится из расчета не более 10% от общего объема субсидии.</w:t>
      </w:r>
    </w:p>
    <w:p w:rsidR="00AC7DBE" w:rsidRDefault="00AC7DBE" w:rsidP="00AC7DBE">
      <w:pPr>
        <w:autoSpaceDE w:val="0"/>
        <w:autoSpaceDN w:val="0"/>
        <w:adjustRightInd w:val="0"/>
        <w:ind w:firstLine="851"/>
        <w:jc w:val="both"/>
      </w:pPr>
      <w:r w:rsidRPr="002935DB">
        <w:t xml:space="preserve">    Долевое финансирование из районного бюджета части затрат в размере не менее десяти процентов.</w:t>
      </w:r>
    </w:p>
    <w:p w:rsidR="00AC7DBE" w:rsidRDefault="00AC7DBE" w:rsidP="00AC7DBE">
      <w:pPr>
        <w:autoSpaceDE w:val="0"/>
        <w:autoSpaceDN w:val="0"/>
        <w:adjustRightInd w:val="0"/>
        <w:ind w:firstLine="851"/>
        <w:jc w:val="both"/>
      </w:pPr>
    </w:p>
    <w:p w:rsidR="00AC7DBE" w:rsidRPr="008E7293" w:rsidRDefault="00AC7DBE" w:rsidP="00AC7DBE">
      <w:pPr>
        <w:autoSpaceDE w:val="0"/>
        <w:autoSpaceDN w:val="0"/>
        <w:adjustRightInd w:val="0"/>
        <w:ind w:firstLine="851"/>
        <w:jc w:val="both"/>
        <w:rPr>
          <w:b/>
        </w:rPr>
      </w:pPr>
      <w:r>
        <w:rPr>
          <w:b/>
        </w:rPr>
        <w:t>3</w:t>
      </w:r>
      <w:r w:rsidRPr="008E7293">
        <w:rPr>
          <w:b/>
        </w:rPr>
        <w:t xml:space="preserve">. Субсидии  </w:t>
      </w:r>
      <w:r w:rsidRPr="0034376D">
        <w:rPr>
          <w:b/>
        </w:rPr>
        <w:t xml:space="preserve">в 2017 году – </w:t>
      </w:r>
      <w:r>
        <w:rPr>
          <w:b/>
        </w:rPr>
        <w:t>60 000 рублей</w:t>
      </w:r>
      <w:r w:rsidRPr="0034376D">
        <w:rPr>
          <w:b/>
        </w:rPr>
        <w:t xml:space="preserve">, 2018 год </w:t>
      </w:r>
      <w:r>
        <w:rPr>
          <w:b/>
        </w:rPr>
        <w:t>–</w:t>
      </w:r>
      <w:r w:rsidRPr="0034376D">
        <w:rPr>
          <w:b/>
        </w:rPr>
        <w:t xml:space="preserve"> </w:t>
      </w:r>
      <w:r>
        <w:rPr>
          <w:b/>
        </w:rPr>
        <w:t>9</w:t>
      </w:r>
      <w:r w:rsidRPr="005C1FDD">
        <w:rPr>
          <w:b/>
        </w:rPr>
        <w:t>0</w:t>
      </w:r>
      <w:r>
        <w:rPr>
          <w:b/>
        </w:rPr>
        <w:t xml:space="preserve"> 000 рулей</w:t>
      </w:r>
      <w:r w:rsidRPr="0034376D">
        <w:rPr>
          <w:b/>
        </w:rPr>
        <w:t>,</w:t>
      </w:r>
      <w:r>
        <w:rPr>
          <w:b/>
        </w:rPr>
        <w:t xml:space="preserve"> </w:t>
      </w:r>
      <w:r w:rsidRPr="0034376D">
        <w:rPr>
          <w:b/>
        </w:rPr>
        <w:t>2019 год</w:t>
      </w:r>
      <w:r>
        <w:rPr>
          <w:b/>
        </w:rPr>
        <w:t xml:space="preserve"> </w:t>
      </w:r>
      <w:r w:rsidRPr="0034376D">
        <w:rPr>
          <w:b/>
        </w:rPr>
        <w:t xml:space="preserve">- </w:t>
      </w:r>
      <w:r>
        <w:rPr>
          <w:b/>
        </w:rPr>
        <w:t>9</w:t>
      </w:r>
      <w:r w:rsidRPr="0034376D">
        <w:rPr>
          <w:b/>
        </w:rPr>
        <w:t>0</w:t>
      </w:r>
      <w:r>
        <w:rPr>
          <w:b/>
        </w:rPr>
        <w:t xml:space="preserve"> 000 рублей</w:t>
      </w:r>
      <w:r w:rsidRPr="0034376D">
        <w:rPr>
          <w:b/>
        </w:rPr>
        <w:t xml:space="preserve"> </w:t>
      </w:r>
      <w:r w:rsidRPr="008E7293">
        <w:rPr>
          <w:b/>
        </w:rPr>
        <w:t xml:space="preserve">предоставляются на создание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(паевом фонде) которых доля, принадлежащая зарегистрированным безработным, составляет не менее 50 процентов.        </w:t>
      </w:r>
    </w:p>
    <w:p w:rsidR="00AC7DBE" w:rsidRDefault="00AC7DBE" w:rsidP="00AC7DBE">
      <w:pPr>
        <w:autoSpaceDE w:val="0"/>
        <w:autoSpaceDN w:val="0"/>
        <w:adjustRightInd w:val="0"/>
        <w:ind w:firstLine="851"/>
        <w:jc w:val="both"/>
      </w:pPr>
      <w:r>
        <w:t xml:space="preserve">     </w:t>
      </w:r>
    </w:p>
    <w:p w:rsidR="00AC7DBE" w:rsidRDefault="00AC7DBE" w:rsidP="00AC7DBE">
      <w:pPr>
        <w:autoSpaceDE w:val="0"/>
        <w:autoSpaceDN w:val="0"/>
        <w:adjustRightInd w:val="0"/>
        <w:ind w:firstLine="851"/>
        <w:jc w:val="both"/>
      </w:pPr>
      <w: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18140B">
        <w:t>подпрограммой 1 «Развитие малого и среднего предпринимательства в Добринском муниципальном районе на 2014 – 2020 годы»</w:t>
      </w:r>
      <w:r>
        <w:t xml:space="preserve">, утвержденной постановлением администрации Добринского муниципального района от 18 декабря 2014 г. № 996  вновь зарегистрированным и действующим менее одного года индивидуальным предпринимателям из числа зарегистрированных безработных и малым предприятиям, включая потребительские кооперативы, в уставном капитале которых доля, принадлежащая зарегистрированным безработным, составляет не менее 50 процентов.   </w:t>
      </w:r>
    </w:p>
    <w:p w:rsidR="00AC7DBE" w:rsidRDefault="00AC7DBE" w:rsidP="00AC7DBE">
      <w:pPr>
        <w:autoSpaceDE w:val="0"/>
        <w:autoSpaceDN w:val="0"/>
        <w:adjustRightInd w:val="0"/>
        <w:ind w:firstLine="851"/>
        <w:jc w:val="both"/>
      </w:pPr>
      <w:r>
        <w:lastRenderedPageBreak/>
        <w:t>1.</w:t>
      </w:r>
      <w:r>
        <w:tab/>
        <w:t xml:space="preserve">Субсидии предоставляются вновь зарегистрированным и действующим на территории Добринского муниципального района не более 12 месяцев индивидуальным предпринимателям из числа зарегистрированных безработных и малым предприятиям, включая потребительские кооперативы, в уставном капитале которых доля, принадлежащая зарегистрированным безработным, составляет не менее 50 процентов, осуществляющим приоритетные для района виды деятельности: </w:t>
      </w:r>
    </w:p>
    <w:p w:rsidR="00AC7DBE" w:rsidRDefault="00AC7DBE" w:rsidP="00AC7DBE">
      <w:pPr>
        <w:autoSpaceDE w:val="0"/>
        <w:autoSpaceDN w:val="0"/>
        <w:adjustRightInd w:val="0"/>
        <w:ind w:firstLine="851"/>
        <w:jc w:val="both"/>
      </w:pPr>
      <w:r>
        <w:t>- сельское хозяйство, охота и лесное хозяйство;</w:t>
      </w:r>
    </w:p>
    <w:p w:rsidR="00AC7DBE" w:rsidRDefault="00AC7DBE" w:rsidP="00AC7DBE">
      <w:pPr>
        <w:autoSpaceDE w:val="0"/>
        <w:autoSpaceDN w:val="0"/>
        <w:adjustRightInd w:val="0"/>
        <w:ind w:firstLine="851"/>
        <w:jc w:val="both"/>
      </w:pPr>
      <w:r>
        <w:t>- обрабатывающие производства;</w:t>
      </w:r>
    </w:p>
    <w:p w:rsidR="00AC7DBE" w:rsidRDefault="00AC7DBE" w:rsidP="00AC7DBE">
      <w:pPr>
        <w:autoSpaceDE w:val="0"/>
        <w:autoSpaceDN w:val="0"/>
        <w:adjustRightInd w:val="0"/>
        <w:ind w:firstLine="851"/>
        <w:jc w:val="both"/>
      </w:pPr>
      <w:r>
        <w:t>-</w:t>
      </w:r>
      <w:r>
        <w:tab/>
        <w:t>оказание услуг: бытовых, медицинских, в системе дошкольного воспитания, жилищно-коммунальных, транспортных, связи, по ремонту вычислительной техники, физической культуры и спорта, общественного питания;</w:t>
      </w:r>
    </w:p>
    <w:p w:rsidR="00AC7DBE" w:rsidRDefault="00AC7DBE" w:rsidP="00AC7DBE">
      <w:pPr>
        <w:autoSpaceDE w:val="0"/>
        <w:autoSpaceDN w:val="0"/>
        <w:adjustRightInd w:val="0"/>
        <w:ind w:firstLine="851"/>
        <w:jc w:val="both"/>
      </w:pPr>
      <w:r>
        <w:t>-</w:t>
      </w:r>
      <w:r>
        <w:tab/>
        <w:t>строительство зданий и сооружений для здравоохранения, культуры, образования;</w:t>
      </w:r>
    </w:p>
    <w:p w:rsidR="00AC7DBE" w:rsidRDefault="00AC7DBE" w:rsidP="00AC7DBE">
      <w:pPr>
        <w:autoSpaceDE w:val="0"/>
        <w:autoSpaceDN w:val="0"/>
        <w:adjustRightInd w:val="0"/>
        <w:ind w:firstLine="851"/>
        <w:jc w:val="both"/>
      </w:pPr>
      <w:r>
        <w:t>-</w:t>
      </w:r>
      <w:r>
        <w:tab/>
        <w:t>инновационная деятельность;</w:t>
      </w:r>
    </w:p>
    <w:p w:rsidR="00AC7DBE" w:rsidRDefault="00AC7DBE" w:rsidP="00AC7DBE">
      <w:pPr>
        <w:autoSpaceDE w:val="0"/>
        <w:autoSpaceDN w:val="0"/>
        <w:adjustRightInd w:val="0"/>
        <w:ind w:firstLine="851"/>
        <w:jc w:val="both"/>
      </w:pPr>
      <w:r>
        <w:t>-</w:t>
      </w:r>
      <w:r>
        <w:tab/>
        <w:t xml:space="preserve">заготовительная деятельность. </w:t>
      </w:r>
    </w:p>
    <w:p w:rsidR="00AC7DBE" w:rsidRDefault="00AC7DBE" w:rsidP="00AC7DBE">
      <w:pPr>
        <w:autoSpaceDE w:val="0"/>
        <w:autoSpaceDN w:val="0"/>
        <w:adjustRightInd w:val="0"/>
        <w:ind w:firstLine="851"/>
        <w:jc w:val="both"/>
      </w:pPr>
      <w:r>
        <w:t>2.</w:t>
      </w:r>
      <w:r>
        <w:tab/>
        <w:t xml:space="preserve">Субсидии предоставляются в размере фактически произведенных затрат, но не более   300 тысяч рублей на одного  получателя поддержки. </w:t>
      </w:r>
    </w:p>
    <w:p w:rsidR="00AC7DBE" w:rsidRDefault="00AC7DBE" w:rsidP="00AC7DBE">
      <w:pPr>
        <w:autoSpaceDE w:val="0"/>
        <w:autoSpaceDN w:val="0"/>
        <w:adjustRightInd w:val="0"/>
        <w:ind w:firstLine="851"/>
        <w:jc w:val="both"/>
      </w:pPr>
      <w:r>
        <w:t>3.</w:t>
      </w:r>
      <w:r>
        <w:tab/>
        <w:t>Возмещение затрат на приобретение оборотных средств, производится из расчета не более 10% от общего объема субсидий.</w:t>
      </w:r>
    </w:p>
    <w:p w:rsidR="00AC7DBE" w:rsidRDefault="00AC7DBE" w:rsidP="00AC7DBE">
      <w:pPr>
        <w:autoSpaceDE w:val="0"/>
        <w:autoSpaceDN w:val="0"/>
        <w:adjustRightInd w:val="0"/>
        <w:ind w:firstLine="851"/>
        <w:jc w:val="both"/>
      </w:pPr>
      <w:r>
        <w:t>4.</w:t>
      </w:r>
      <w:r>
        <w:tab/>
        <w:t xml:space="preserve">Долевое финансирование из районного бюджета  затрат в размере не менее   десяти процентов от общего объема субсидий. </w:t>
      </w:r>
    </w:p>
    <w:p w:rsidR="00AC7DBE" w:rsidRDefault="00AC7DBE" w:rsidP="00AC7DBE">
      <w:pPr>
        <w:autoSpaceDE w:val="0"/>
        <w:autoSpaceDN w:val="0"/>
        <w:adjustRightInd w:val="0"/>
        <w:ind w:firstLine="851"/>
        <w:jc w:val="both"/>
      </w:pPr>
      <w:r>
        <w:t>5.</w:t>
      </w:r>
      <w:r>
        <w:tab/>
        <w:t>Условия предоставления субсидий:</w:t>
      </w:r>
    </w:p>
    <w:p w:rsidR="00AC7DBE" w:rsidRDefault="00AC7DBE" w:rsidP="00AC7DBE">
      <w:pPr>
        <w:autoSpaceDE w:val="0"/>
        <w:autoSpaceDN w:val="0"/>
        <w:adjustRightInd w:val="0"/>
        <w:ind w:firstLine="851"/>
        <w:jc w:val="both"/>
      </w:pPr>
      <w:r>
        <w:t>- софинансирование начинающим субъектом малого предпринимательства расходов на реализацию проектов не менее 15 % от размера субсидии;</w:t>
      </w:r>
    </w:p>
    <w:p w:rsidR="00AC7DBE" w:rsidRDefault="00AC7DBE" w:rsidP="00AC7DBE">
      <w:pPr>
        <w:autoSpaceDE w:val="0"/>
        <w:autoSpaceDN w:val="0"/>
        <w:adjustRightInd w:val="0"/>
        <w:ind w:firstLine="851"/>
        <w:jc w:val="both"/>
      </w:pPr>
      <w:r>
        <w:t>- срок реализации проекта должен составлять не более двух лет;</w:t>
      </w:r>
    </w:p>
    <w:p w:rsidR="00AC7DBE" w:rsidRDefault="00AC7DBE" w:rsidP="00AC7DBE">
      <w:pPr>
        <w:autoSpaceDE w:val="0"/>
        <w:autoSpaceDN w:val="0"/>
        <w:adjustRightInd w:val="0"/>
        <w:ind w:firstLine="851"/>
        <w:jc w:val="both"/>
      </w:pPr>
      <w:r>
        <w:t>- уровень средней заработной платы при реализации проекта должен превышать величину прожиточного минимума, установленного в Липецкой области;</w:t>
      </w:r>
    </w:p>
    <w:p w:rsidR="00AC7DBE" w:rsidRDefault="00AC7DBE" w:rsidP="00AC7DBE">
      <w:pPr>
        <w:autoSpaceDE w:val="0"/>
        <w:autoSpaceDN w:val="0"/>
        <w:adjustRightInd w:val="0"/>
        <w:ind w:firstLine="851"/>
        <w:jc w:val="both"/>
      </w:pPr>
      <w:r>
        <w:t>- к возмещению  затрат по созданию субъектов малого предпринимательства (вновь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 включая потребительские кооперативы, в уставном капитале которых доля, принадлежащая зарегистрированным  безработным, составляет не менее 50 процентов) принимаются затраты текущего года;</w:t>
      </w:r>
    </w:p>
    <w:p w:rsidR="00AC7DBE" w:rsidRDefault="00AC7DBE" w:rsidP="00AC7DBE">
      <w:pPr>
        <w:autoSpaceDE w:val="0"/>
        <w:autoSpaceDN w:val="0"/>
        <w:adjustRightInd w:val="0"/>
        <w:ind w:firstLine="851"/>
        <w:jc w:val="both"/>
      </w:pPr>
      <w:r>
        <w:t>- наличие права собственности или других прав на объекты недвижимости и (или) земельные участки, необходимые для осуществления   деятельности;</w:t>
      </w:r>
    </w:p>
    <w:p w:rsidR="00AC7DBE" w:rsidRDefault="00AC7DBE" w:rsidP="00AC7DBE">
      <w:pPr>
        <w:autoSpaceDE w:val="0"/>
        <w:autoSpaceDN w:val="0"/>
        <w:adjustRightInd w:val="0"/>
        <w:ind w:firstLine="851"/>
        <w:jc w:val="both"/>
      </w:pPr>
      <w:r>
        <w:t>- создание не менее двух рабочих мест при реализации проекта;</w:t>
      </w:r>
    </w:p>
    <w:p w:rsidR="00AC7DBE" w:rsidRDefault="00AC7DBE" w:rsidP="00AC7DBE">
      <w:pPr>
        <w:autoSpaceDE w:val="0"/>
        <w:autoSpaceDN w:val="0"/>
        <w:adjustRightInd w:val="0"/>
        <w:ind w:firstLine="851"/>
        <w:jc w:val="both"/>
      </w:pPr>
      <w:r>
        <w:t>- отсутствие просроченной задолженности по платежам в бюджет и внебюджетные фонды за месяц, предшествующий дате подачи документов;</w:t>
      </w:r>
    </w:p>
    <w:p w:rsidR="00AC7DBE" w:rsidRDefault="00AC7DBE" w:rsidP="00AC7DBE">
      <w:pPr>
        <w:autoSpaceDE w:val="0"/>
        <w:autoSpaceDN w:val="0"/>
        <w:adjustRightInd w:val="0"/>
        <w:ind w:firstLine="851"/>
        <w:jc w:val="both"/>
      </w:pPr>
      <w:r>
        <w:t>- отсутствие задолженности по заработной плате перед персоналом на дату подачи заявки;</w:t>
      </w:r>
    </w:p>
    <w:p w:rsidR="00AC7DBE" w:rsidRDefault="00AC7DBE" w:rsidP="00AC7DBE">
      <w:pPr>
        <w:autoSpaceDE w:val="0"/>
        <w:autoSpaceDN w:val="0"/>
        <w:adjustRightInd w:val="0"/>
        <w:ind w:firstLine="851"/>
        <w:jc w:val="both"/>
      </w:pPr>
      <w:r>
        <w:t>- предоставление субсидии после прохождения претендентом обязательного краткосрочного обучения;</w:t>
      </w:r>
    </w:p>
    <w:p w:rsidR="00AC7DBE" w:rsidRDefault="00AC7DBE" w:rsidP="00AC7DBE">
      <w:pPr>
        <w:autoSpaceDE w:val="0"/>
        <w:autoSpaceDN w:val="0"/>
        <w:adjustRightInd w:val="0"/>
        <w:ind w:firstLine="851"/>
        <w:jc w:val="both"/>
      </w:pPr>
      <w:r>
        <w:t xml:space="preserve">-  осуществление предпринимательской деятельности по направлению, по которому получена субсидия, в течение срока реализации проекта. </w:t>
      </w:r>
    </w:p>
    <w:p w:rsidR="00AC7DBE" w:rsidRDefault="00AC7DBE" w:rsidP="00AC7DBE">
      <w:pPr>
        <w:autoSpaceDE w:val="0"/>
        <w:autoSpaceDN w:val="0"/>
        <w:adjustRightInd w:val="0"/>
        <w:ind w:firstLine="851"/>
        <w:jc w:val="both"/>
      </w:pPr>
      <w:r>
        <w:t>- заключение соглашения о предоставлении субсидии с главным распорядителем бюджетных средств.</w:t>
      </w:r>
    </w:p>
    <w:p w:rsidR="00AC7DBE" w:rsidRDefault="00AC7DBE" w:rsidP="00AC7DBE">
      <w:pPr>
        <w:autoSpaceDE w:val="0"/>
        <w:autoSpaceDN w:val="0"/>
        <w:adjustRightInd w:val="0"/>
        <w:ind w:firstLine="851"/>
        <w:jc w:val="both"/>
      </w:pPr>
      <w:r>
        <w:t xml:space="preserve">  Объем субсидий хозяйствующим субъектам устанавливается в пределах средств, предусмотренных в районном бюджете на соответствующий финансовый год.</w:t>
      </w:r>
    </w:p>
    <w:p w:rsidR="00AC7DBE" w:rsidRDefault="00AC7DBE" w:rsidP="00AC7DBE">
      <w:pPr>
        <w:autoSpaceDE w:val="0"/>
        <w:autoSpaceDN w:val="0"/>
        <w:adjustRightInd w:val="0"/>
        <w:ind w:firstLine="851"/>
        <w:jc w:val="both"/>
      </w:pPr>
    </w:p>
    <w:p w:rsidR="00AC7DBE" w:rsidRDefault="00AC7DBE" w:rsidP="00AC7DBE">
      <w:pPr>
        <w:jc w:val="both"/>
        <w:rPr>
          <w:b/>
        </w:rPr>
      </w:pPr>
      <w:r w:rsidRPr="00DA0B57">
        <w:t xml:space="preserve">  </w:t>
      </w:r>
      <w:r w:rsidRPr="00DA0B57">
        <w:rPr>
          <w:b/>
        </w:rPr>
        <w:t xml:space="preserve"> </w:t>
      </w:r>
      <w:r>
        <w:rPr>
          <w:b/>
        </w:rPr>
        <w:t xml:space="preserve">4. </w:t>
      </w:r>
      <w:r w:rsidRPr="00DA0B57">
        <w:rPr>
          <w:b/>
        </w:rPr>
        <w:t xml:space="preserve">Субсидии </w:t>
      </w:r>
      <w:r w:rsidRPr="0034376D">
        <w:rPr>
          <w:b/>
        </w:rPr>
        <w:t xml:space="preserve">в 2017 году – </w:t>
      </w:r>
      <w:r>
        <w:rPr>
          <w:b/>
        </w:rPr>
        <w:t>520 000 рублей</w:t>
      </w:r>
      <w:r w:rsidRPr="0034376D">
        <w:rPr>
          <w:b/>
        </w:rPr>
        <w:t xml:space="preserve">, 2018 год </w:t>
      </w:r>
      <w:r>
        <w:rPr>
          <w:b/>
        </w:rPr>
        <w:t>– 10 000 рублей</w:t>
      </w:r>
      <w:r w:rsidRPr="001D287E">
        <w:rPr>
          <w:b/>
        </w:rPr>
        <w:t xml:space="preserve">, </w:t>
      </w:r>
      <w:r w:rsidRPr="0034376D">
        <w:rPr>
          <w:b/>
        </w:rPr>
        <w:t>2019 год</w:t>
      </w:r>
      <w:r>
        <w:rPr>
          <w:b/>
        </w:rPr>
        <w:t xml:space="preserve"> –</w:t>
      </w:r>
      <w:r w:rsidRPr="0034376D">
        <w:rPr>
          <w:b/>
        </w:rPr>
        <w:t xml:space="preserve"> </w:t>
      </w:r>
      <w:r>
        <w:rPr>
          <w:b/>
        </w:rPr>
        <w:t>10 000 рублей</w:t>
      </w:r>
      <w:r w:rsidRPr="00DA0B57">
        <w:rPr>
          <w:b/>
        </w:rPr>
        <w:t xml:space="preserve"> </w:t>
      </w:r>
      <w:r w:rsidRPr="00DA0B57">
        <w:rPr>
          <w:b/>
          <w:bCs/>
        </w:rPr>
        <w:t>организациям, образующим инфраструктуру поддержки субъектов малого и среднего предпринимательства (бизнес-центрам) на их функционирование</w:t>
      </w:r>
      <w:r w:rsidRPr="00DA0B57">
        <w:rPr>
          <w:b/>
        </w:rPr>
        <w:t>.</w:t>
      </w:r>
    </w:p>
    <w:p w:rsidR="00AC7DBE" w:rsidRPr="00DA0B57" w:rsidRDefault="00AC7DBE" w:rsidP="00AC7DBE">
      <w:pPr>
        <w:ind w:firstLine="851"/>
        <w:jc w:val="both"/>
        <w:rPr>
          <w:b/>
        </w:rPr>
      </w:pPr>
    </w:p>
    <w:p w:rsidR="00AC7DBE" w:rsidRPr="002935DB" w:rsidRDefault="00AC7DBE" w:rsidP="00AC7DBE">
      <w:pPr>
        <w:ind w:firstLine="851"/>
        <w:jc w:val="both"/>
      </w:pPr>
      <w:r w:rsidRPr="00DA0B57">
        <w:t xml:space="preserve"> Субсидии предоставляются в соответствии</w:t>
      </w:r>
      <w:r w:rsidRPr="002935DB">
        <w:t xml:space="preserve"> с муниципальной программой «Создание условий для развития экономики Добринского муниципального района на 2014 - 2020 годы», </w:t>
      </w:r>
      <w:r w:rsidRPr="0018140B">
        <w:t>подпрограммой 1 «Развитие малого и среднего предпринимательства в Добринском муниципальном районе на 2014 – 2020 годы»</w:t>
      </w:r>
      <w:r w:rsidRPr="002935DB">
        <w:t xml:space="preserve">, утвержденной постановлением администрации Добринского муниципального района от 18 декабря </w:t>
      </w:r>
      <w:smartTag w:uri="urn:schemas-microsoft-com:office:smarttags" w:element="metricconverter">
        <w:smartTagPr>
          <w:attr w:name="ProductID" w:val="2014 г"/>
        </w:smartTagPr>
        <w:r w:rsidRPr="002935DB">
          <w:t>2014 г</w:t>
        </w:r>
      </w:smartTag>
      <w:r w:rsidRPr="002935DB">
        <w:t xml:space="preserve">. № 996.          </w:t>
      </w:r>
    </w:p>
    <w:p w:rsidR="00AC7DBE" w:rsidRPr="002935DB" w:rsidRDefault="00AC7DBE" w:rsidP="00AC7DBE">
      <w:pPr>
        <w:pStyle w:val="ConsPlusNormal"/>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Условия предоставления субсидии:</w:t>
      </w:r>
    </w:p>
    <w:p w:rsidR="00AC7DBE" w:rsidRPr="002935DB" w:rsidRDefault="00AC7DBE" w:rsidP="00AC7DBE">
      <w:pPr>
        <w:pStyle w:val="ConsPlusNormal"/>
        <w:ind w:firstLine="851"/>
        <w:jc w:val="both"/>
        <w:rPr>
          <w:rFonts w:ascii="Times New Roman" w:hAnsi="Times New Roman" w:cs="Times New Roman"/>
          <w:sz w:val="24"/>
          <w:szCs w:val="24"/>
        </w:rPr>
      </w:pPr>
      <w:r w:rsidRPr="002935DB">
        <w:rPr>
          <w:rFonts w:ascii="Times New Roman" w:hAnsi="Times New Roman" w:cs="Times New Roman"/>
          <w:sz w:val="24"/>
          <w:szCs w:val="24"/>
        </w:rPr>
        <w:t xml:space="preserve">- уровень средней заработной платы работников должен составлять не менее </w:t>
      </w:r>
      <w:r>
        <w:rPr>
          <w:rFonts w:ascii="Times New Roman" w:hAnsi="Times New Roman" w:cs="Times New Roman"/>
          <w:sz w:val="24"/>
          <w:szCs w:val="24"/>
        </w:rPr>
        <w:t xml:space="preserve">минимальной заработной платы, </w:t>
      </w:r>
      <w:r w:rsidRPr="002935DB">
        <w:rPr>
          <w:rFonts w:ascii="Times New Roman" w:hAnsi="Times New Roman" w:cs="Times New Roman"/>
          <w:sz w:val="24"/>
          <w:szCs w:val="24"/>
        </w:rPr>
        <w:t>установленно</w:t>
      </w:r>
      <w:r>
        <w:rPr>
          <w:rFonts w:ascii="Times New Roman" w:hAnsi="Times New Roman" w:cs="Times New Roman"/>
          <w:sz w:val="24"/>
          <w:szCs w:val="24"/>
        </w:rPr>
        <w:t>й Региональным соглашением о минимальной заработной плате на 2015-2017 гг.</w:t>
      </w:r>
      <w:r w:rsidRPr="002935DB">
        <w:rPr>
          <w:rFonts w:ascii="Times New Roman" w:hAnsi="Times New Roman" w:cs="Times New Roman"/>
          <w:sz w:val="24"/>
          <w:szCs w:val="24"/>
        </w:rPr>
        <w:t>;</w:t>
      </w:r>
    </w:p>
    <w:p w:rsidR="00AC7DBE" w:rsidRPr="002935DB" w:rsidRDefault="00AC7DBE" w:rsidP="00AC7DBE">
      <w:pPr>
        <w:pStyle w:val="ConsPlusNormal"/>
        <w:ind w:firstLine="851"/>
        <w:jc w:val="both"/>
        <w:rPr>
          <w:rFonts w:ascii="Times New Roman" w:hAnsi="Times New Roman" w:cs="Times New Roman"/>
          <w:sz w:val="24"/>
          <w:szCs w:val="24"/>
        </w:rPr>
      </w:pPr>
      <w:r w:rsidRPr="002935DB">
        <w:rPr>
          <w:rFonts w:ascii="Times New Roman" w:hAnsi="Times New Roman" w:cs="Times New Roman"/>
          <w:sz w:val="24"/>
          <w:szCs w:val="24"/>
        </w:rPr>
        <w:t>- отсутствие просроченной задолженности по платежам в бюджеты всех уровней и внебюджетные фонды;</w:t>
      </w:r>
    </w:p>
    <w:p w:rsidR="00AC7DBE" w:rsidRDefault="00AC7DBE" w:rsidP="00AC7DBE">
      <w:pPr>
        <w:pStyle w:val="ConsPlusNormal"/>
        <w:ind w:firstLine="851"/>
        <w:jc w:val="both"/>
        <w:rPr>
          <w:rFonts w:ascii="Times New Roman" w:hAnsi="Times New Roman" w:cs="Times New Roman"/>
          <w:sz w:val="24"/>
          <w:szCs w:val="24"/>
        </w:rPr>
      </w:pPr>
      <w:r w:rsidRPr="002935DB">
        <w:rPr>
          <w:rFonts w:ascii="Times New Roman" w:hAnsi="Times New Roman" w:cs="Times New Roman"/>
          <w:sz w:val="24"/>
          <w:szCs w:val="24"/>
        </w:rPr>
        <w:t>- наличие документов, подтверждающих ф</w:t>
      </w:r>
      <w:r>
        <w:rPr>
          <w:rFonts w:ascii="Times New Roman" w:hAnsi="Times New Roman" w:cs="Times New Roman"/>
          <w:sz w:val="24"/>
          <w:szCs w:val="24"/>
        </w:rPr>
        <w:t>актически произведенные затраты;</w:t>
      </w:r>
    </w:p>
    <w:p w:rsidR="00AC7DBE" w:rsidRPr="00340E2D" w:rsidRDefault="00AC7DBE" w:rsidP="00AC7DBE">
      <w:pPr>
        <w:pStyle w:val="ConsPlusNormal"/>
        <w:rPr>
          <w:rFonts w:ascii="Times New Roman" w:hAnsi="Times New Roman" w:cs="Times New Roman"/>
          <w:sz w:val="24"/>
          <w:szCs w:val="24"/>
        </w:rPr>
      </w:pPr>
      <w:r w:rsidRPr="00340E2D">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340E2D">
        <w:rPr>
          <w:rFonts w:ascii="Times New Roman" w:hAnsi="Times New Roman" w:cs="Times New Roman"/>
          <w:sz w:val="24"/>
          <w:szCs w:val="24"/>
        </w:rPr>
        <w:t>заключение соглашения о предоставлении субсидии с главным распорядителем бюджетных средств.</w:t>
      </w:r>
    </w:p>
    <w:p w:rsidR="00AC7DBE" w:rsidRPr="002935DB" w:rsidRDefault="00AC7DBE" w:rsidP="00AC7DBE">
      <w:pPr>
        <w:pStyle w:val="ConsPlusNormal"/>
        <w:ind w:firstLine="851"/>
        <w:jc w:val="both"/>
        <w:rPr>
          <w:rFonts w:ascii="Times New Roman" w:hAnsi="Times New Roman" w:cs="Times New Roman"/>
          <w:sz w:val="24"/>
          <w:szCs w:val="24"/>
        </w:rPr>
      </w:pPr>
      <w:r w:rsidRPr="002935DB">
        <w:rPr>
          <w:rFonts w:ascii="Times New Roman" w:hAnsi="Times New Roman" w:cs="Times New Roman"/>
          <w:sz w:val="24"/>
          <w:szCs w:val="24"/>
        </w:rPr>
        <w:t>К затратам на функционирование бизнес-центров относятся: расходы на содержание бухгалт</w:t>
      </w:r>
      <w:r>
        <w:rPr>
          <w:rFonts w:ascii="Times New Roman" w:hAnsi="Times New Roman" w:cs="Times New Roman"/>
          <w:sz w:val="24"/>
          <w:szCs w:val="24"/>
        </w:rPr>
        <w:t xml:space="preserve">ера некоммерческой организации: заработная плата с </w:t>
      </w:r>
      <w:r w:rsidRPr="002935DB">
        <w:rPr>
          <w:rFonts w:ascii="Times New Roman" w:hAnsi="Times New Roman" w:cs="Times New Roman"/>
          <w:sz w:val="24"/>
          <w:szCs w:val="24"/>
        </w:rPr>
        <w:t>начисления</w:t>
      </w:r>
      <w:r>
        <w:rPr>
          <w:rFonts w:ascii="Times New Roman" w:hAnsi="Times New Roman" w:cs="Times New Roman"/>
          <w:sz w:val="24"/>
          <w:szCs w:val="24"/>
        </w:rPr>
        <w:t>ми,</w:t>
      </w:r>
      <w:r w:rsidRPr="002935DB">
        <w:rPr>
          <w:rFonts w:ascii="Times New Roman" w:hAnsi="Times New Roman" w:cs="Times New Roman"/>
          <w:sz w:val="24"/>
          <w:szCs w:val="24"/>
        </w:rPr>
        <w:t xml:space="preserve"> </w:t>
      </w:r>
      <w:r>
        <w:rPr>
          <w:rFonts w:ascii="Times New Roman" w:hAnsi="Times New Roman" w:cs="Times New Roman"/>
          <w:sz w:val="24"/>
          <w:szCs w:val="24"/>
        </w:rPr>
        <w:t>расходы по обслуживанию программного продукта.</w:t>
      </w:r>
    </w:p>
    <w:p w:rsidR="00AC7DBE" w:rsidRDefault="00AC7DBE" w:rsidP="00AC7DBE">
      <w:pPr>
        <w:pStyle w:val="ConsPlusNormal"/>
        <w:ind w:firstLine="851"/>
        <w:jc w:val="both"/>
        <w:rPr>
          <w:rFonts w:ascii="Times New Roman" w:hAnsi="Times New Roman" w:cs="Times New Roman"/>
          <w:sz w:val="24"/>
          <w:szCs w:val="24"/>
        </w:rPr>
      </w:pPr>
      <w:r w:rsidRPr="002935DB">
        <w:rPr>
          <w:rFonts w:ascii="Times New Roman" w:hAnsi="Times New Roman" w:cs="Times New Roman"/>
          <w:sz w:val="24"/>
          <w:szCs w:val="24"/>
        </w:rPr>
        <w:t>Субсидия из районного бюджета организациям, образующим инфраструктуру поддержки малого и среднего предпринимательства (бизнес - центрам), на их функционирование</w:t>
      </w:r>
      <w:r>
        <w:rPr>
          <w:rFonts w:ascii="Times New Roman" w:hAnsi="Times New Roman" w:cs="Times New Roman"/>
          <w:sz w:val="24"/>
          <w:szCs w:val="24"/>
        </w:rPr>
        <w:t xml:space="preserve"> </w:t>
      </w:r>
      <w:r w:rsidRPr="002935DB">
        <w:rPr>
          <w:rFonts w:ascii="Times New Roman" w:hAnsi="Times New Roman" w:cs="Times New Roman"/>
          <w:sz w:val="24"/>
          <w:szCs w:val="24"/>
        </w:rPr>
        <w:t>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некоммерческой организации, образующей инфраструктуру поддержки субъектов малого и среднего предпринимательства, в размере фактически произведенных затрат.</w:t>
      </w:r>
    </w:p>
    <w:p w:rsidR="00AC7DBE"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t>5</w:t>
      </w:r>
      <w:r w:rsidRPr="00043CA5">
        <w:rPr>
          <w:rFonts w:ascii="Times New Roman" w:hAnsi="Times New Roman" w:cs="Times New Roman"/>
          <w:b/>
          <w:sz w:val="24"/>
          <w:szCs w:val="24"/>
        </w:rPr>
        <w:t>. Субс</w:t>
      </w:r>
      <w:r>
        <w:rPr>
          <w:rFonts w:ascii="Times New Roman" w:hAnsi="Times New Roman" w:cs="Times New Roman"/>
          <w:b/>
          <w:sz w:val="24"/>
          <w:szCs w:val="24"/>
        </w:rPr>
        <w:t>идии в объеме: в 2017 году – 30 000 рублей</w:t>
      </w:r>
      <w:r w:rsidRPr="00043CA5">
        <w:rPr>
          <w:rFonts w:ascii="Times New Roman" w:hAnsi="Times New Roman" w:cs="Times New Roman"/>
          <w:b/>
          <w:sz w:val="24"/>
          <w:szCs w:val="24"/>
        </w:rPr>
        <w:t>, 2018 год – 30</w:t>
      </w:r>
      <w:r>
        <w:rPr>
          <w:rFonts w:ascii="Times New Roman" w:hAnsi="Times New Roman" w:cs="Times New Roman"/>
          <w:b/>
          <w:sz w:val="24"/>
          <w:szCs w:val="24"/>
        </w:rPr>
        <w:t xml:space="preserve"> 000 рублей</w:t>
      </w:r>
      <w:r w:rsidRPr="00043CA5">
        <w:rPr>
          <w:rFonts w:ascii="Times New Roman" w:hAnsi="Times New Roman" w:cs="Times New Roman"/>
          <w:b/>
          <w:sz w:val="24"/>
          <w:szCs w:val="24"/>
        </w:rPr>
        <w:t>, 2019 год – 30</w:t>
      </w:r>
      <w:r>
        <w:rPr>
          <w:rFonts w:ascii="Times New Roman" w:hAnsi="Times New Roman" w:cs="Times New Roman"/>
          <w:b/>
          <w:sz w:val="24"/>
          <w:szCs w:val="24"/>
        </w:rPr>
        <w:t xml:space="preserve"> 000 </w:t>
      </w:r>
      <w:r w:rsidRPr="00043CA5">
        <w:rPr>
          <w:rFonts w:ascii="Times New Roman" w:hAnsi="Times New Roman" w:cs="Times New Roman"/>
          <w:b/>
          <w:sz w:val="24"/>
          <w:szCs w:val="24"/>
        </w:rPr>
        <w:t>руб</w:t>
      </w:r>
      <w:r>
        <w:rPr>
          <w:rFonts w:ascii="Times New Roman" w:hAnsi="Times New Roman" w:cs="Times New Roman"/>
          <w:b/>
          <w:sz w:val="24"/>
          <w:szCs w:val="24"/>
        </w:rPr>
        <w:t>лей</w:t>
      </w:r>
      <w:r w:rsidRPr="00043CA5">
        <w:rPr>
          <w:rFonts w:ascii="Times New Roman" w:hAnsi="Times New Roman" w:cs="Times New Roman"/>
          <w:b/>
          <w:sz w:val="24"/>
          <w:szCs w:val="24"/>
        </w:rPr>
        <w:t xml:space="preserve"> юридическим лицам, являющимся субъектами малого предпринимательства, и индивидуальным предпринимателям (за исключением сельскохозяйственных потребительских кооперативов) (далее -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основного технологического, холодильного, грузоподъемного, транспортирующего и погрузочно-разгрузочного оборудования.</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подпрограммой</w:t>
      </w:r>
      <w:r>
        <w:rPr>
          <w:rFonts w:ascii="Times New Roman" w:hAnsi="Times New Roman" w:cs="Times New Roman"/>
          <w:sz w:val="24"/>
          <w:szCs w:val="24"/>
        </w:rPr>
        <w:t xml:space="preserve"> 1</w:t>
      </w:r>
      <w:r w:rsidRPr="00043CA5">
        <w:rPr>
          <w:rFonts w:ascii="Times New Roman" w:hAnsi="Times New Roman" w:cs="Times New Roman"/>
          <w:sz w:val="24"/>
          <w:szCs w:val="24"/>
        </w:rPr>
        <w:t xml:space="preserve"> «Развитие малого и среднего предпринимательства в Добринском муниципальном районе</w:t>
      </w:r>
      <w:r>
        <w:rPr>
          <w:rFonts w:ascii="Times New Roman" w:hAnsi="Times New Roman" w:cs="Times New Roman"/>
          <w:sz w:val="24"/>
          <w:szCs w:val="24"/>
        </w:rPr>
        <w:t xml:space="preserve"> на 2014 – 2020 годы</w:t>
      </w:r>
      <w:r w:rsidRPr="00043CA5">
        <w:rPr>
          <w:rFonts w:ascii="Times New Roman" w:hAnsi="Times New Roman" w:cs="Times New Roman"/>
          <w:sz w:val="24"/>
          <w:szCs w:val="24"/>
        </w:rPr>
        <w:t>», утвержденной постановлением администрации Добринского муниципального района от 18 декабря 2014 г. № 996 юридическим лицам, являющимся субъектами малого предпринимательства, и индивидуальным предпринимателям.</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Условия предоставления субсидии выполнение субъектом предпринимательства не менее 50% показателей:</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темп роста заготовительного оборота (в % к соответствующему периоду предыдущего года) не менее 105%;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доля ЛПХ, вовлеченных в заготовительную деятельность (% от числа </w:t>
      </w:r>
      <w:r w:rsidRPr="00043CA5">
        <w:rPr>
          <w:rFonts w:ascii="Times New Roman" w:hAnsi="Times New Roman" w:cs="Times New Roman"/>
          <w:sz w:val="24"/>
          <w:szCs w:val="24"/>
        </w:rPr>
        <w:lastRenderedPageBreak/>
        <w:t>зарегистрированных на территории муниципального района) не менее 1,5 %;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заключивших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участие в областных розничных ярмарках, ярмарках выходного дня субъекта предпринимательства (количество раз в месяц) не менее 1 раза;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Наличие у субъектов предпринимательства в собственности или долгосрочной аренде стационарных торговых предприятий, собственность или договор аренды, окончание действия  которого истекает не ранее 1 января 2019г.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заключение соглашения о предоставлении субсидии с главным распорядителем бюджетных средств.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Объем субсидий из районного бюджета устанавливается в размере не менее 5% от произведенных затрат субъектов предпринимательства.</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t>6. Субсидии в 2017 году – 50 000 рублей</w:t>
      </w:r>
      <w:r w:rsidRPr="00043CA5">
        <w:rPr>
          <w:rFonts w:ascii="Times New Roman" w:hAnsi="Times New Roman" w:cs="Times New Roman"/>
          <w:b/>
          <w:sz w:val="24"/>
          <w:szCs w:val="24"/>
        </w:rPr>
        <w:t>, 2018 год – 50</w:t>
      </w:r>
      <w:r>
        <w:rPr>
          <w:rFonts w:ascii="Times New Roman" w:hAnsi="Times New Roman" w:cs="Times New Roman"/>
          <w:b/>
          <w:sz w:val="24"/>
          <w:szCs w:val="24"/>
        </w:rPr>
        <w:t xml:space="preserve"> 000 рублей</w:t>
      </w:r>
      <w:r w:rsidRPr="00043C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43CA5">
        <w:rPr>
          <w:rFonts w:ascii="Times New Roman" w:hAnsi="Times New Roman" w:cs="Times New Roman"/>
          <w:b/>
          <w:sz w:val="24"/>
          <w:szCs w:val="24"/>
        </w:rPr>
        <w:t>2019 год – 50</w:t>
      </w:r>
      <w:r>
        <w:rPr>
          <w:rFonts w:ascii="Times New Roman" w:hAnsi="Times New Roman" w:cs="Times New Roman"/>
          <w:b/>
          <w:sz w:val="24"/>
          <w:szCs w:val="24"/>
        </w:rPr>
        <w:t xml:space="preserve"> 000 рублей</w:t>
      </w:r>
      <w:r w:rsidRPr="00043CA5">
        <w:rPr>
          <w:rFonts w:ascii="Times New Roman" w:hAnsi="Times New Roman" w:cs="Times New Roman"/>
          <w:b/>
          <w:sz w:val="24"/>
          <w:szCs w:val="24"/>
        </w:rPr>
        <w:t xml:space="preserve"> юридическим лицам, являющимся  субъектами малого предпринимательства и  индивидуальным предпринимателям (за исключением сельскохозяйственных потребительских кооперативов) (далее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грузового автотранспорта, в том числе специализированном и (или) технологическом и (или) холодильном оборудовании для установки в нем.</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690E38">
        <w:rPr>
          <w:rFonts w:ascii="Times New Roman" w:hAnsi="Times New Roman" w:cs="Times New Roman"/>
          <w:sz w:val="24"/>
          <w:szCs w:val="24"/>
        </w:rPr>
        <w:t>подпрограммой 1 «Развитие малого и среднего предпринимательства в Добринском муниципальном районе на 2014 – 2020 годы»</w:t>
      </w:r>
      <w:r w:rsidRPr="00043CA5">
        <w:rPr>
          <w:rFonts w:ascii="Times New Roman" w:hAnsi="Times New Roman" w:cs="Times New Roman"/>
          <w:sz w:val="24"/>
          <w:szCs w:val="24"/>
        </w:rPr>
        <w:t>, утвержденной постановлением администрации Добринского муниципального района от 18 декабря 2014 г. № 996 юридическим лицам, являющимся субъектами малого предпринимательства, и индивидуальным предпринимателям.</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Условия предоставления субсидии выполнение субъектом предпринимательства не менее 50% показателей:</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темп роста заготовительного оборота (в % к соответствующему периоду предыдущего года) не менее 105%;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вовлеченных в заготовительную деятельность (% от числа зарегистрированных на территории муниципального района) не менее 1,5 %;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заключивших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наличие сельхозпродукции, заготавливаемой и (или) перерабатываемой </w:t>
      </w:r>
      <w:r w:rsidRPr="00043CA5">
        <w:rPr>
          <w:rFonts w:ascii="Times New Roman" w:hAnsi="Times New Roman" w:cs="Times New Roman"/>
          <w:sz w:val="24"/>
          <w:szCs w:val="24"/>
        </w:rPr>
        <w:lastRenderedPageBreak/>
        <w:t>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участие в областных розничных ярмарках, ярмарках выходного дня субъекта предпринимательства (количество раз в месяц) не менее 1 раза;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у субъектов предпринимательства в собственности или долгосрочной аренде стационарных торговых предприятий, собственность или договор аренды, окончание действия  которого истекает не ранее 1 января 2019 г.</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заключение соглашения о предоставлении субсидии с главным распорядителем бюджетных средств.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Объем субсидий из районного бюджета устанавливается в размере не менее 5% от произведенных затрат субъектов предпринимательства.</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t>7. Субсидии в 2017 году – 5 000 рублей</w:t>
      </w:r>
      <w:r w:rsidRPr="00043CA5">
        <w:rPr>
          <w:rFonts w:ascii="Times New Roman" w:hAnsi="Times New Roman" w:cs="Times New Roman"/>
          <w:b/>
          <w:sz w:val="24"/>
          <w:szCs w:val="24"/>
        </w:rPr>
        <w:t>, 2018 год – 35</w:t>
      </w:r>
      <w:r>
        <w:rPr>
          <w:rFonts w:ascii="Times New Roman" w:hAnsi="Times New Roman" w:cs="Times New Roman"/>
          <w:b/>
          <w:sz w:val="24"/>
          <w:szCs w:val="24"/>
        </w:rPr>
        <w:t xml:space="preserve"> 000</w:t>
      </w:r>
      <w:r w:rsidRPr="00043CA5">
        <w:rPr>
          <w:rFonts w:ascii="Times New Roman" w:hAnsi="Times New Roman" w:cs="Times New Roman"/>
          <w:b/>
          <w:sz w:val="24"/>
          <w:szCs w:val="24"/>
        </w:rPr>
        <w:t xml:space="preserve"> руб</w:t>
      </w:r>
      <w:r>
        <w:rPr>
          <w:rFonts w:ascii="Times New Roman" w:hAnsi="Times New Roman" w:cs="Times New Roman"/>
          <w:b/>
          <w:sz w:val="24"/>
          <w:szCs w:val="24"/>
        </w:rPr>
        <w:t>лей</w:t>
      </w:r>
      <w:r w:rsidRPr="00043CA5">
        <w:rPr>
          <w:rFonts w:ascii="Times New Roman" w:hAnsi="Times New Roman" w:cs="Times New Roman"/>
          <w:b/>
          <w:sz w:val="24"/>
          <w:szCs w:val="24"/>
        </w:rPr>
        <w:t>, 2019 год – 35</w:t>
      </w:r>
      <w:r>
        <w:rPr>
          <w:rFonts w:ascii="Times New Roman" w:hAnsi="Times New Roman" w:cs="Times New Roman"/>
          <w:b/>
          <w:sz w:val="24"/>
          <w:szCs w:val="24"/>
        </w:rPr>
        <w:t xml:space="preserve"> 000 рублей</w:t>
      </w:r>
      <w:r w:rsidRPr="00043CA5">
        <w:rPr>
          <w:rFonts w:ascii="Times New Roman" w:hAnsi="Times New Roman" w:cs="Times New Roman"/>
          <w:b/>
          <w:sz w:val="24"/>
          <w:szCs w:val="24"/>
        </w:rPr>
        <w:t xml:space="preserve"> юридическим лицам, являющимся  субъектами малого предпринимательства и  индивидуальным предпринимателям (за исключением сельскохозяйственных потребительских кооперативов) (далее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для получения субсидии  на уплату процентов по кредитам.</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50174F">
        <w:rPr>
          <w:rFonts w:ascii="Times New Roman" w:hAnsi="Times New Roman" w:cs="Times New Roman"/>
          <w:sz w:val="24"/>
          <w:szCs w:val="24"/>
        </w:rPr>
        <w:t>подпрограммой 1 «Развитие малого и среднего предпринимательства в Добринском муниципальном районе на 2014 – 2020 годы»</w:t>
      </w:r>
      <w:r w:rsidRPr="00043CA5">
        <w:rPr>
          <w:rFonts w:ascii="Times New Roman" w:hAnsi="Times New Roman" w:cs="Times New Roman"/>
          <w:sz w:val="24"/>
          <w:szCs w:val="24"/>
        </w:rPr>
        <w:t>, утвержденной постановлением администрации Добринского муниципального района от 18 декабря 2014 г. № 996 юридическим лицам, являющимся субъектами малого предпринимательства, и индивидуальным предпринимателям.</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Условия предоставления субсидии выполнение субъектом предпринимательства не менее 50% показателей:</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темп роста заготовительного оборота (в % к соответствующему периоду предыдущего года) не менее 105%;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вовлеченных в заготовительную деятельность (% от числа зарегистрированных на территории муниципального района) не менее 1,5 %;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заключивших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участие в областных розничных ярмарках, ярмарках выходного дня субъекта предпринимательства (количество раз в месяц) не менее 1 раза;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у субъектов предпринимательства в собственности или долгосрочной аренде стационарных торговых предприятий, собственность или договор аренды, окончание действия  которого истекает не ранее 1 января 2019г.</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lastRenderedPageBreak/>
        <w:t>- заключение соглашения о предоставлении субсидии с главным распорядителем бюджетных средств.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Объем субсидий из районного бюджета устанавливается в размере не менее 5% от произведенных затрат субъектов предпринимательства.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Возмещению подлежат часть затрат, направленных на уплату процентов по кредитам, полученным в 2014-2015 годах в размере, установленном в кредитном договоре, но не выше ставки рефинансирования Центрального банка РФ на момент заключения кредитного договора по основному долгу без начисленных на него пени и штрафов.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w:t>
      </w:r>
    </w:p>
    <w:p w:rsidR="00AC7DBE" w:rsidRPr="00043CA5" w:rsidRDefault="00AC7DBE" w:rsidP="00AC7DBE">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t>8</w:t>
      </w:r>
      <w:r w:rsidRPr="00043CA5">
        <w:rPr>
          <w:rFonts w:ascii="Times New Roman" w:hAnsi="Times New Roman" w:cs="Times New Roman"/>
          <w:b/>
          <w:sz w:val="24"/>
          <w:szCs w:val="24"/>
        </w:rPr>
        <w:t>. Субсидии в 2017 году – 30</w:t>
      </w:r>
      <w:r>
        <w:rPr>
          <w:rFonts w:ascii="Times New Roman" w:hAnsi="Times New Roman" w:cs="Times New Roman"/>
          <w:b/>
          <w:sz w:val="24"/>
          <w:szCs w:val="24"/>
        </w:rPr>
        <w:t xml:space="preserve"> 000 рублей, 2018 год – 5 000 рублей, 2019 год – 5 000 рублей</w:t>
      </w:r>
      <w:r w:rsidRPr="00043CA5">
        <w:rPr>
          <w:rFonts w:ascii="Times New Roman" w:hAnsi="Times New Roman" w:cs="Times New Roman"/>
          <w:b/>
          <w:sz w:val="24"/>
          <w:szCs w:val="24"/>
        </w:rPr>
        <w:t xml:space="preserve"> юридическим лицам, являющимся  субъектами малого предпринимательства и  индивидуальным предпринимателям (за исключением сельскохозяйственных потребительских кооперативов) (далее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уплату  арендованных в текущем году складских помещениях для длительного хранения картофеля,  овощей и плодов.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50174F">
        <w:rPr>
          <w:rFonts w:ascii="Times New Roman" w:hAnsi="Times New Roman" w:cs="Times New Roman"/>
          <w:sz w:val="24"/>
          <w:szCs w:val="24"/>
        </w:rPr>
        <w:t>подпрограммой 1 «Развитие малого и среднего предпринимательства в Добринском муниципальном районе на 2014 – 2020 годы»</w:t>
      </w:r>
      <w:r w:rsidRPr="00043CA5">
        <w:rPr>
          <w:rFonts w:ascii="Times New Roman" w:hAnsi="Times New Roman" w:cs="Times New Roman"/>
          <w:sz w:val="24"/>
          <w:szCs w:val="24"/>
        </w:rPr>
        <w:t>, утвержденной постановлением администрации Добринского муниципального района от 18 декабря 2014 г. № 996.</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Условия предоставления субсидии выполнение субъектом предпринимательства не менее 50% показателей:</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темп роста заготовительного оборота (в % к соответствующему периоду предыдущего года) не менее 105%;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вовлеченных в заготовительную деятельность (% от числа зарегистрированных на территории муниципального района) не менее 1,5 %;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заключивших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участие в областных розничных ярмарках, ярмарках выходного дня субъекта предпринимательства (количество раз в месяц) не менее 1 раза;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у субъектов предпринимательства в собственности или долгосрочной аренде стационарных торговых предприятий, собственность или договор аренды, окончание действия  которого истекает не ранее 1 января 2019г.</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заключение соглашения о предоставлении субсидии с главным распорядителем бюджетных средств.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Объем субсидий из районного бюджета устанавливается в размере не менее 5% от произведенных затрат субъектов предпринимательства.</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9</w:t>
      </w:r>
      <w:r w:rsidRPr="00043CA5">
        <w:rPr>
          <w:rFonts w:ascii="Times New Roman" w:hAnsi="Times New Roman" w:cs="Times New Roman"/>
          <w:b/>
          <w:sz w:val="24"/>
          <w:szCs w:val="24"/>
        </w:rPr>
        <w:t>.  Субсидии в 2017 году – 10</w:t>
      </w:r>
      <w:r>
        <w:rPr>
          <w:rFonts w:ascii="Times New Roman" w:hAnsi="Times New Roman" w:cs="Times New Roman"/>
          <w:b/>
          <w:sz w:val="24"/>
          <w:szCs w:val="24"/>
        </w:rPr>
        <w:t xml:space="preserve"> 000 рублей</w:t>
      </w:r>
      <w:r w:rsidRPr="00043CA5">
        <w:rPr>
          <w:rFonts w:ascii="Times New Roman" w:hAnsi="Times New Roman" w:cs="Times New Roman"/>
          <w:b/>
          <w:sz w:val="24"/>
          <w:szCs w:val="24"/>
        </w:rPr>
        <w:t>, 2018 год – 5</w:t>
      </w:r>
      <w:r>
        <w:rPr>
          <w:rFonts w:ascii="Times New Roman" w:hAnsi="Times New Roman" w:cs="Times New Roman"/>
          <w:b/>
          <w:sz w:val="24"/>
          <w:szCs w:val="24"/>
        </w:rPr>
        <w:t xml:space="preserve"> 000 рублей, 2019 год – 5 000 рублей</w:t>
      </w:r>
      <w:r w:rsidRPr="00043CA5">
        <w:rPr>
          <w:rFonts w:ascii="Times New Roman" w:hAnsi="Times New Roman" w:cs="Times New Roman"/>
          <w:b/>
          <w:sz w:val="24"/>
          <w:szCs w:val="24"/>
        </w:rPr>
        <w:t xml:space="preserve"> юридическим лицам, являющимся  субъектами малого предпринимательства и  индивидуальным предпринимателям (за исключением сельскохозяйственных потребительских кооперативов) (далее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в текущем году упаковочных материалов и тары, не находившихся в эксплуатации, для осуществления заготовительной деятельности и реализации сельскохозяйственной продукции. </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EA5919">
        <w:rPr>
          <w:rFonts w:ascii="Times New Roman" w:hAnsi="Times New Roman" w:cs="Times New Roman"/>
          <w:sz w:val="24"/>
          <w:szCs w:val="24"/>
        </w:rPr>
        <w:t>подпрограммой 1 «Развитие малого и среднего предпринимательства в Добринском муниципальном районе на 2014 – 2020 годы»</w:t>
      </w:r>
      <w:r w:rsidRPr="00043CA5">
        <w:rPr>
          <w:rFonts w:ascii="Times New Roman" w:hAnsi="Times New Roman" w:cs="Times New Roman"/>
          <w:sz w:val="24"/>
          <w:szCs w:val="24"/>
        </w:rPr>
        <w:t>, утвержденной постановлением администрации Добринского муниципального района от 18 декабря 2014 г. № 996.</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Условия предоставления субсидии выполнение субъектом предпринимательства не менее 50% показателей:</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темп роста заготовительного оборота (в % к соответствующему периоду предыдущего года) не менее 105%;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вовлеченных в заготовительную деятельность (% от числа зарегистрированных на территории муниципального района) не менее 1,5 %;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заключивших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участие в областных розничных ярмарках, ярмарках выходного дня субъекта предпринимательства (количество раз в месяц) не менее 1 раза;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заключение соглашения о предоставлении субсидии с главным распорядителем бюджетных средств.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Объем субсидий из районного бюджета устанавливается в размере не менее 5% от произведенных затрат субъектов предпринимательства.</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b/>
          <w:sz w:val="24"/>
          <w:szCs w:val="24"/>
        </w:rPr>
      </w:pPr>
      <w:r w:rsidRPr="00043CA5">
        <w:rPr>
          <w:rFonts w:ascii="Times New Roman" w:hAnsi="Times New Roman" w:cs="Times New Roman"/>
          <w:b/>
          <w:sz w:val="24"/>
          <w:szCs w:val="24"/>
        </w:rPr>
        <w:t>1</w:t>
      </w:r>
      <w:r>
        <w:rPr>
          <w:rFonts w:ascii="Times New Roman" w:hAnsi="Times New Roman" w:cs="Times New Roman"/>
          <w:b/>
          <w:sz w:val="24"/>
          <w:szCs w:val="24"/>
        </w:rPr>
        <w:t>0</w:t>
      </w:r>
      <w:r w:rsidRPr="00043CA5">
        <w:rPr>
          <w:rFonts w:ascii="Times New Roman" w:hAnsi="Times New Roman" w:cs="Times New Roman"/>
          <w:b/>
          <w:sz w:val="24"/>
          <w:szCs w:val="24"/>
        </w:rPr>
        <w:t>. Субсидии в 2017 году – 25</w:t>
      </w:r>
      <w:r>
        <w:rPr>
          <w:rFonts w:ascii="Times New Roman" w:hAnsi="Times New Roman" w:cs="Times New Roman"/>
          <w:b/>
          <w:sz w:val="24"/>
          <w:szCs w:val="24"/>
        </w:rPr>
        <w:t xml:space="preserve"> 000 рублей,  2018 год – 5 000 рублей</w:t>
      </w:r>
      <w:r w:rsidRPr="00043CA5">
        <w:rPr>
          <w:rFonts w:ascii="Times New Roman" w:hAnsi="Times New Roman" w:cs="Times New Roman"/>
          <w:b/>
          <w:sz w:val="24"/>
          <w:szCs w:val="24"/>
        </w:rPr>
        <w:t>,</w:t>
      </w:r>
      <w:r>
        <w:rPr>
          <w:rFonts w:ascii="Times New Roman" w:hAnsi="Times New Roman" w:cs="Times New Roman"/>
          <w:b/>
          <w:sz w:val="24"/>
          <w:szCs w:val="24"/>
        </w:rPr>
        <w:t xml:space="preserve"> </w:t>
      </w:r>
      <w:r w:rsidRPr="00043CA5">
        <w:rPr>
          <w:rFonts w:ascii="Times New Roman" w:hAnsi="Times New Roman" w:cs="Times New Roman"/>
          <w:b/>
          <w:sz w:val="24"/>
          <w:szCs w:val="24"/>
        </w:rPr>
        <w:t xml:space="preserve"> 2019 год – 5</w:t>
      </w:r>
      <w:r>
        <w:rPr>
          <w:rFonts w:ascii="Times New Roman" w:hAnsi="Times New Roman" w:cs="Times New Roman"/>
          <w:b/>
          <w:sz w:val="24"/>
          <w:szCs w:val="24"/>
        </w:rPr>
        <w:t xml:space="preserve"> 000 рублей</w:t>
      </w:r>
      <w:r w:rsidRPr="00043CA5">
        <w:rPr>
          <w:rFonts w:ascii="Times New Roman" w:hAnsi="Times New Roman" w:cs="Times New Roman"/>
          <w:b/>
          <w:sz w:val="24"/>
          <w:szCs w:val="24"/>
        </w:rPr>
        <w:t xml:space="preserve"> юридическим лицам, являющимся  субъектами малого предпринимательства и  индивидуальным предпринимателям (за исключением сельскохозяйственных потребительских кооперативов) (далее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в текущем году по фактическим ценам, но не выше средней цены, сложившейся в отчетном периоде на территории области, по данным территориального органа </w:t>
      </w:r>
      <w:r w:rsidRPr="00043CA5">
        <w:rPr>
          <w:rFonts w:ascii="Times New Roman" w:hAnsi="Times New Roman" w:cs="Times New Roman"/>
          <w:b/>
          <w:sz w:val="24"/>
          <w:szCs w:val="24"/>
        </w:rPr>
        <w:lastRenderedPageBreak/>
        <w:t>Федеральной службы государственной статистики по Липецкой области, автомобильном топливе для закупки сельскохозяйственной продукции.</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940662">
        <w:rPr>
          <w:rFonts w:ascii="Times New Roman" w:hAnsi="Times New Roman" w:cs="Times New Roman"/>
          <w:sz w:val="24"/>
          <w:szCs w:val="24"/>
        </w:rPr>
        <w:t>подпрограммой 1 «Развитие малого и среднего предпринимательства в Добринском муниципальном районе на 2014 – 2020 годы»</w:t>
      </w:r>
      <w:r w:rsidRPr="00043CA5">
        <w:rPr>
          <w:rFonts w:ascii="Times New Roman" w:hAnsi="Times New Roman" w:cs="Times New Roman"/>
          <w:sz w:val="24"/>
          <w:szCs w:val="24"/>
        </w:rPr>
        <w:t>, утвержденной постановлением администрации Добринского муниципального района от 18 декабря 2014 г. № 996.</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Условия предоставления субсидии выполнение субъектом предпринимательства не менее 50% показателей:</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темп роста заготовительного оборота (в % к соответствующему периоду предыдущего года) не менее 105%;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вовлеченных в заготовительную деятельность (% от числа зарегистрированных на территории муниципального района) не менее 1,5 %;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заключивших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участие в областных розничных ярмарках, ярмарках выходного дня субъекта предпринимательства (количество раз в месяц) не менее 1 раза;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заключение соглашения о предоставлении субсидии с главным распорядителем бюджетных средств.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Объем субсидий из районного бюджета устанавливается в размере не менее 5% от произведенных затрат субъектов предпринимательства.</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b/>
          <w:sz w:val="24"/>
          <w:szCs w:val="24"/>
        </w:rPr>
      </w:pPr>
      <w:r w:rsidRPr="00043CA5">
        <w:rPr>
          <w:rFonts w:ascii="Times New Roman" w:hAnsi="Times New Roman" w:cs="Times New Roman"/>
          <w:b/>
          <w:sz w:val="24"/>
          <w:szCs w:val="24"/>
        </w:rPr>
        <w:t>1</w:t>
      </w:r>
      <w:r>
        <w:rPr>
          <w:rFonts w:ascii="Times New Roman" w:hAnsi="Times New Roman" w:cs="Times New Roman"/>
          <w:b/>
          <w:sz w:val="24"/>
          <w:szCs w:val="24"/>
        </w:rPr>
        <w:t>1</w:t>
      </w:r>
      <w:r w:rsidRPr="00043CA5">
        <w:rPr>
          <w:rFonts w:ascii="Times New Roman" w:hAnsi="Times New Roman" w:cs="Times New Roman"/>
          <w:b/>
          <w:sz w:val="24"/>
          <w:szCs w:val="24"/>
        </w:rPr>
        <w:t>. Субсидии в 2017 году – 10</w:t>
      </w:r>
      <w:r>
        <w:rPr>
          <w:rFonts w:ascii="Times New Roman" w:hAnsi="Times New Roman" w:cs="Times New Roman"/>
          <w:b/>
          <w:sz w:val="24"/>
          <w:szCs w:val="24"/>
        </w:rPr>
        <w:t xml:space="preserve"> 000 рублей</w:t>
      </w:r>
      <w:r w:rsidRPr="00043CA5">
        <w:rPr>
          <w:rFonts w:ascii="Times New Roman" w:hAnsi="Times New Roman" w:cs="Times New Roman"/>
          <w:b/>
          <w:sz w:val="24"/>
          <w:szCs w:val="24"/>
        </w:rPr>
        <w:t>, 2018 год – 5</w:t>
      </w:r>
      <w:r>
        <w:rPr>
          <w:rFonts w:ascii="Times New Roman" w:hAnsi="Times New Roman" w:cs="Times New Roman"/>
          <w:b/>
          <w:sz w:val="24"/>
          <w:szCs w:val="24"/>
        </w:rPr>
        <w:t xml:space="preserve"> 000</w:t>
      </w:r>
      <w:r w:rsidRPr="00043CA5">
        <w:rPr>
          <w:rFonts w:ascii="Times New Roman" w:hAnsi="Times New Roman" w:cs="Times New Roman"/>
          <w:b/>
          <w:sz w:val="24"/>
          <w:szCs w:val="24"/>
        </w:rPr>
        <w:t xml:space="preserve"> руб</w:t>
      </w:r>
      <w:r>
        <w:rPr>
          <w:rFonts w:ascii="Times New Roman" w:hAnsi="Times New Roman" w:cs="Times New Roman"/>
          <w:b/>
          <w:sz w:val="24"/>
          <w:szCs w:val="24"/>
        </w:rPr>
        <w:t>лей</w:t>
      </w:r>
      <w:r w:rsidRPr="00043CA5">
        <w:rPr>
          <w:rFonts w:ascii="Times New Roman" w:hAnsi="Times New Roman" w:cs="Times New Roman"/>
          <w:b/>
          <w:sz w:val="24"/>
          <w:szCs w:val="24"/>
        </w:rPr>
        <w:t>, 2019 год – 5</w:t>
      </w:r>
      <w:r>
        <w:rPr>
          <w:rFonts w:ascii="Times New Roman" w:hAnsi="Times New Roman" w:cs="Times New Roman"/>
          <w:b/>
          <w:sz w:val="24"/>
          <w:szCs w:val="24"/>
        </w:rPr>
        <w:t xml:space="preserve"> 000 рублей</w:t>
      </w:r>
      <w:r w:rsidRPr="00043CA5">
        <w:rPr>
          <w:rFonts w:ascii="Times New Roman" w:hAnsi="Times New Roman" w:cs="Times New Roman"/>
          <w:b/>
          <w:sz w:val="24"/>
          <w:szCs w:val="24"/>
        </w:rPr>
        <w:t xml:space="preserve"> юридическим лицам, являющимся  субъектами малого предпринимательства и  индивидуальным предпринимателям (за исключением сельскохозяйственных потребительских кооперативов) (далее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стоимости   перевозки сельскохозяйственной продукции, закупленной у личных подсобных хозяйств района, в текущем году специализированным автомобильным транспортом грузоподъемностью свыше  5 тонн за пределы региона.</w:t>
      </w:r>
    </w:p>
    <w:p w:rsidR="00AC7DBE" w:rsidRPr="00043CA5" w:rsidRDefault="00AC7DBE" w:rsidP="00AC7DBE">
      <w:pPr>
        <w:pStyle w:val="ConsPlusNormal"/>
        <w:ind w:firstLine="851"/>
        <w:jc w:val="both"/>
        <w:rPr>
          <w:rFonts w:ascii="Times New Roman" w:hAnsi="Times New Roman" w:cs="Times New Roman"/>
          <w:b/>
          <w:sz w:val="24"/>
          <w:szCs w:val="24"/>
        </w:rPr>
      </w:pP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940662">
        <w:rPr>
          <w:rFonts w:ascii="Times New Roman" w:hAnsi="Times New Roman" w:cs="Times New Roman"/>
          <w:sz w:val="24"/>
          <w:szCs w:val="24"/>
        </w:rPr>
        <w:t>подпрограммой 1 «Развитие малого и среднего предпринимательства в Добринском муниципальном районе на 2014 – 2020 годы»</w:t>
      </w:r>
      <w:r w:rsidRPr="00043CA5">
        <w:rPr>
          <w:rFonts w:ascii="Times New Roman" w:hAnsi="Times New Roman" w:cs="Times New Roman"/>
          <w:sz w:val="24"/>
          <w:szCs w:val="24"/>
        </w:rPr>
        <w:t>, утвержденной постановлением администрации Добринского муниципального района от 18 декабря 2014 г. № 996.</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Условия предоставления субсидии выполнение субъектом предпринимательства не менее 50% показателей:</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lastRenderedPageBreak/>
        <w:t>- темп роста заготовительного оборота (в % к соответствующему периоду предыдущего года) не менее 105%;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вовлеченных в заготовительную деятельность (% от числа зарегистрированных на территории муниципального района) не менее 1,5 %;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заключивших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удельный вес реализации закупленной и переработанной сельскохозяйственной продукции на территории области (% в общем объеме реализации) не менее 50%;</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участие в областных розничных ярмарках, ярмарках выходного дня субъекта предпринимательства (количество раз в месяц) не менее 1 раза;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заключение соглашения о предоставлении субсидии с главным распорядителем бюджетных средств.</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Объем субсидий из районного бюджета устанавливается в размере не менее 5% от произведенных затрат субъектов предпринимательства.</w:t>
      </w:r>
    </w:p>
    <w:p w:rsidR="00AC7DBE" w:rsidRPr="00043CA5" w:rsidRDefault="00AC7DBE" w:rsidP="00AC7DBE">
      <w:pPr>
        <w:pStyle w:val="ConsPlusNormal"/>
        <w:ind w:firstLine="851"/>
        <w:jc w:val="both"/>
        <w:rPr>
          <w:rFonts w:ascii="Times New Roman" w:hAnsi="Times New Roman" w:cs="Times New Roman"/>
          <w:sz w:val="24"/>
          <w:szCs w:val="24"/>
        </w:rPr>
      </w:pPr>
    </w:p>
    <w:p w:rsidR="00AC7DBE" w:rsidRPr="00043CA5" w:rsidRDefault="00AC7DBE" w:rsidP="00AC7DBE">
      <w:pPr>
        <w:pStyle w:val="ConsPlusNormal"/>
        <w:ind w:firstLine="851"/>
        <w:jc w:val="both"/>
        <w:rPr>
          <w:rFonts w:ascii="Times New Roman" w:hAnsi="Times New Roman" w:cs="Times New Roman"/>
          <w:b/>
          <w:sz w:val="24"/>
          <w:szCs w:val="24"/>
        </w:rPr>
      </w:pPr>
      <w:r>
        <w:rPr>
          <w:rFonts w:ascii="Times New Roman" w:hAnsi="Times New Roman" w:cs="Times New Roman"/>
          <w:b/>
          <w:sz w:val="24"/>
          <w:szCs w:val="24"/>
        </w:rPr>
        <w:t>12</w:t>
      </w:r>
      <w:r w:rsidRPr="00043CA5">
        <w:rPr>
          <w:rFonts w:ascii="Times New Roman" w:hAnsi="Times New Roman" w:cs="Times New Roman"/>
          <w:b/>
          <w:sz w:val="24"/>
          <w:szCs w:val="24"/>
        </w:rPr>
        <w:t>. Субсидии в 2017 году – 5</w:t>
      </w:r>
      <w:r>
        <w:rPr>
          <w:rFonts w:ascii="Times New Roman" w:hAnsi="Times New Roman" w:cs="Times New Roman"/>
          <w:b/>
          <w:sz w:val="24"/>
          <w:szCs w:val="24"/>
        </w:rPr>
        <w:t xml:space="preserve"> 000</w:t>
      </w:r>
      <w:r w:rsidRPr="00043CA5">
        <w:rPr>
          <w:rFonts w:ascii="Times New Roman" w:hAnsi="Times New Roman" w:cs="Times New Roman"/>
          <w:b/>
          <w:sz w:val="24"/>
          <w:szCs w:val="24"/>
        </w:rPr>
        <w:t xml:space="preserve"> руб</w:t>
      </w:r>
      <w:r>
        <w:rPr>
          <w:rFonts w:ascii="Times New Roman" w:hAnsi="Times New Roman" w:cs="Times New Roman"/>
          <w:b/>
          <w:sz w:val="24"/>
          <w:szCs w:val="24"/>
        </w:rPr>
        <w:t>лей,</w:t>
      </w:r>
      <w:r w:rsidRPr="00043CA5">
        <w:rPr>
          <w:rFonts w:ascii="Times New Roman" w:hAnsi="Times New Roman" w:cs="Times New Roman"/>
          <w:b/>
          <w:sz w:val="24"/>
          <w:szCs w:val="24"/>
        </w:rPr>
        <w:t xml:space="preserve"> 2018 год – 5</w:t>
      </w:r>
      <w:r>
        <w:rPr>
          <w:rFonts w:ascii="Times New Roman" w:hAnsi="Times New Roman" w:cs="Times New Roman"/>
          <w:b/>
          <w:sz w:val="24"/>
          <w:szCs w:val="24"/>
        </w:rPr>
        <w:t xml:space="preserve"> 000 рублей, 2019 год – 5 000 рублей</w:t>
      </w:r>
      <w:r w:rsidRPr="00043CA5">
        <w:rPr>
          <w:rFonts w:ascii="Times New Roman" w:hAnsi="Times New Roman" w:cs="Times New Roman"/>
          <w:b/>
          <w:sz w:val="24"/>
          <w:szCs w:val="24"/>
        </w:rPr>
        <w:t xml:space="preserve"> юридическим лицам, являющимся  субъектами малого предпринимательства и  индивидуальным предпринимателям (за исключением сельскохозяйственных потребительских кооперативов) (далее субъекты предпринимательства)  направленные на развитие сельскохозяйственного производства в поселениях в части стимулирования развития заготовительной деятельности и (или) первичной переработки сельскохозяйственной продукции направленных на возмещение части затрат, направленных  на приобретение и установленных в текущем году  специализированных торговых павильонах, не находившихся ранее в эксплуатации,  по продаже плодоовощной продукции на территории Добринского района.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D2329A">
        <w:rPr>
          <w:rFonts w:ascii="Times New Roman" w:hAnsi="Times New Roman" w:cs="Times New Roman"/>
          <w:sz w:val="24"/>
          <w:szCs w:val="24"/>
        </w:rPr>
        <w:t>подпрограммой 1 «Развитие малого и среднего предпринимательства в Добринском муниципальном районе на 2014 – 2020 годы»</w:t>
      </w:r>
      <w:r w:rsidRPr="00043CA5">
        <w:rPr>
          <w:rFonts w:ascii="Times New Roman" w:hAnsi="Times New Roman" w:cs="Times New Roman"/>
          <w:sz w:val="24"/>
          <w:szCs w:val="24"/>
        </w:rPr>
        <w:t>, утвержденной постановлением администрации Добринского муниципального района от 18 декабря 2014 г. № 996.</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Условия предоставления субсидии выполнение субъектом предпринимательства не менее 50% показателей:</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темп роста заготовительного оборота (в % к соответствующему периоду предыдущего года) не менее 105%;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продукции, закупленной на территории муниципального района от граждан, ведущих личное подсобное хозяйство  (% в заготовительном обороте субъекта предпринимательства) не менее 50 %;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вовлеченных в заготовительную деятельность (% от числа зарегистрированных на территории муниципального района) не менее 1,5 %;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доля ЛПХ, заключивших договоры на поставку сельхозпродукции субъектам малого предпринимательства (% от числа вовлеченных в заготовительную деятельность субъектам предпринимательства) не менее 55%;</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xml:space="preserve">- удельный вес реализации закупленной и переработанной сельскохозяйственной </w:t>
      </w:r>
      <w:r w:rsidRPr="00043CA5">
        <w:rPr>
          <w:rFonts w:ascii="Times New Roman" w:hAnsi="Times New Roman" w:cs="Times New Roman"/>
          <w:sz w:val="24"/>
          <w:szCs w:val="24"/>
        </w:rPr>
        <w:lastRenderedPageBreak/>
        <w:t>продукции на территории области (% в общем объеме реализации) не менее 50%;</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наличие сельхозпродукции, заготавливаемой и (или) перерабатываемой субъектом предпринимательства, в объектах розничной торговли, осуществляющих деятельность на территории района (по результатам информационно-аналитического наблюдения, % от числа обследованных) не менее 20 %;</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участие в областных розничных ярмарках, ярмарках выходного дня субъекта предпринимательства (количество раз в месяц) не менее 1 раза;</w:t>
      </w:r>
    </w:p>
    <w:p w:rsidR="00AC7DBE" w:rsidRPr="00043CA5" w:rsidRDefault="00AC7DBE" w:rsidP="00AC7DBE">
      <w:pPr>
        <w:pStyle w:val="ConsPlusNormal"/>
        <w:ind w:firstLine="851"/>
        <w:jc w:val="both"/>
        <w:rPr>
          <w:rFonts w:ascii="Times New Roman" w:hAnsi="Times New Roman" w:cs="Times New Roman"/>
          <w:sz w:val="24"/>
          <w:szCs w:val="24"/>
        </w:rPr>
      </w:pPr>
      <w:r w:rsidRPr="00043CA5">
        <w:rPr>
          <w:rFonts w:ascii="Times New Roman" w:hAnsi="Times New Roman" w:cs="Times New Roman"/>
          <w:sz w:val="24"/>
          <w:szCs w:val="24"/>
        </w:rPr>
        <w:t>- заключение соглашения о предоставлении субсидии с главным распорядителем бюджетных средств.</w:t>
      </w:r>
    </w:p>
    <w:p w:rsidR="00AC7DBE" w:rsidRDefault="00AC7DBE" w:rsidP="00AC7DBE">
      <w:pPr>
        <w:pStyle w:val="ConsPlusNormal"/>
        <w:ind w:firstLine="851"/>
        <w:jc w:val="both"/>
      </w:pPr>
      <w:r w:rsidRPr="00043CA5">
        <w:rPr>
          <w:rFonts w:ascii="Times New Roman" w:hAnsi="Times New Roman" w:cs="Times New Roman"/>
          <w:sz w:val="24"/>
          <w:szCs w:val="24"/>
        </w:rPr>
        <w:t>Объем субсидий из районного бюджета устанавливается в размере не менее 5% от произведенных затрат субъектов предпринимательства.</w:t>
      </w:r>
    </w:p>
    <w:p w:rsidR="00AC7DBE" w:rsidRDefault="00AC7DBE" w:rsidP="00AC7DBE">
      <w:pPr>
        <w:autoSpaceDE w:val="0"/>
        <w:autoSpaceDN w:val="0"/>
        <w:adjustRightInd w:val="0"/>
        <w:ind w:firstLine="851"/>
        <w:jc w:val="both"/>
      </w:pPr>
    </w:p>
    <w:p w:rsidR="00AC7DBE" w:rsidRDefault="00AC7DBE" w:rsidP="00AC7DBE">
      <w:pPr>
        <w:pStyle w:val="ConsPlusNormal"/>
        <w:widowControl/>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13. </w:t>
      </w:r>
      <w:r w:rsidRPr="0041351F">
        <w:rPr>
          <w:rFonts w:ascii="Times New Roman" w:hAnsi="Times New Roman" w:cs="Times New Roman"/>
          <w:b/>
          <w:bCs/>
          <w:sz w:val="24"/>
          <w:szCs w:val="24"/>
        </w:rPr>
        <w:t xml:space="preserve">Субсидии </w:t>
      </w:r>
      <w:r w:rsidRPr="0034376D">
        <w:rPr>
          <w:rFonts w:ascii="Times New Roman" w:hAnsi="Times New Roman" w:cs="Times New Roman"/>
          <w:b/>
          <w:bCs/>
          <w:sz w:val="24"/>
          <w:szCs w:val="24"/>
        </w:rPr>
        <w:t>в 2017 году – 1</w:t>
      </w:r>
      <w:r>
        <w:rPr>
          <w:rFonts w:ascii="Times New Roman" w:hAnsi="Times New Roman" w:cs="Times New Roman"/>
          <w:b/>
          <w:bCs/>
          <w:sz w:val="24"/>
          <w:szCs w:val="24"/>
        </w:rPr>
        <w:t>0</w:t>
      </w:r>
      <w:r w:rsidRPr="0034376D">
        <w:rPr>
          <w:rFonts w:ascii="Times New Roman" w:hAnsi="Times New Roman" w:cs="Times New Roman"/>
          <w:b/>
          <w:bCs/>
          <w:sz w:val="24"/>
          <w:szCs w:val="24"/>
        </w:rPr>
        <w:t>0</w:t>
      </w:r>
      <w:r>
        <w:rPr>
          <w:rFonts w:ascii="Times New Roman" w:hAnsi="Times New Roman" w:cs="Times New Roman"/>
          <w:b/>
          <w:bCs/>
          <w:sz w:val="24"/>
          <w:szCs w:val="24"/>
        </w:rPr>
        <w:t xml:space="preserve"> 000</w:t>
      </w:r>
      <w:r w:rsidRPr="0034376D">
        <w:rPr>
          <w:rFonts w:ascii="Times New Roman" w:hAnsi="Times New Roman" w:cs="Times New Roman"/>
          <w:b/>
          <w:bCs/>
          <w:sz w:val="24"/>
          <w:szCs w:val="24"/>
        </w:rPr>
        <w:t xml:space="preserve"> руб</w:t>
      </w:r>
      <w:r>
        <w:rPr>
          <w:rFonts w:ascii="Times New Roman" w:hAnsi="Times New Roman" w:cs="Times New Roman"/>
          <w:b/>
          <w:bCs/>
          <w:sz w:val="24"/>
          <w:szCs w:val="24"/>
        </w:rPr>
        <w:t>лей</w:t>
      </w:r>
      <w:r w:rsidRPr="0034376D">
        <w:rPr>
          <w:rFonts w:ascii="Times New Roman" w:hAnsi="Times New Roman" w:cs="Times New Roman"/>
          <w:b/>
          <w:bCs/>
          <w:sz w:val="24"/>
          <w:szCs w:val="24"/>
        </w:rPr>
        <w:t xml:space="preserve">, 2018 год </w:t>
      </w:r>
      <w:r>
        <w:rPr>
          <w:rFonts w:ascii="Times New Roman" w:hAnsi="Times New Roman" w:cs="Times New Roman"/>
          <w:b/>
          <w:bCs/>
          <w:sz w:val="24"/>
          <w:szCs w:val="24"/>
        </w:rPr>
        <w:t>–</w:t>
      </w:r>
      <w:r w:rsidRPr="0034376D">
        <w:rPr>
          <w:rFonts w:ascii="Times New Roman" w:hAnsi="Times New Roman" w:cs="Times New Roman"/>
          <w:b/>
          <w:bCs/>
          <w:sz w:val="24"/>
          <w:szCs w:val="24"/>
        </w:rPr>
        <w:t xml:space="preserve"> </w:t>
      </w:r>
      <w:r>
        <w:rPr>
          <w:rFonts w:ascii="Times New Roman" w:hAnsi="Times New Roman" w:cs="Times New Roman"/>
          <w:b/>
          <w:bCs/>
          <w:sz w:val="24"/>
          <w:szCs w:val="24"/>
        </w:rPr>
        <w:t>715 000 рублей,</w:t>
      </w:r>
      <w:r w:rsidRPr="0034376D">
        <w:rPr>
          <w:rFonts w:ascii="Times New Roman" w:hAnsi="Times New Roman" w:cs="Times New Roman"/>
          <w:b/>
          <w:bCs/>
          <w:sz w:val="24"/>
          <w:szCs w:val="24"/>
        </w:rPr>
        <w:t xml:space="preserve"> 2019 год</w:t>
      </w:r>
      <w:r>
        <w:rPr>
          <w:rFonts w:ascii="Times New Roman" w:hAnsi="Times New Roman" w:cs="Times New Roman"/>
          <w:b/>
          <w:bCs/>
          <w:sz w:val="24"/>
          <w:szCs w:val="24"/>
        </w:rPr>
        <w:t xml:space="preserve"> –</w:t>
      </w:r>
      <w:r w:rsidRPr="0034376D">
        <w:rPr>
          <w:rFonts w:ascii="Times New Roman" w:hAnsi="Times New Roman" w:cs="Times New Roman"/>
          <w:b/>
          <w:bCs/>
          <w:sz w:val="24"/>
          <w:szCs w:val="24"/>
        </w:rPr>
        <w:t xml:space="preserve"> </w:t>
      </w:r>
      <w:r>
        <w:rPr>
          <w:rFonts w:ascii="Times New Roman" w:hAnsi="Times New Roman" w:cs="Times New Roman"/>
          <w:b/>
          <w:bCs/>
          <w:sz w:val="24"/>
          <w:szCs w:val="24"/>
        </w:rPr>
        <w:t>795 000 рублей</w:t>
      </w:r>
      <w:r w:rsidRPr="0041351F">
        <w:rPr>
          <w:rFonts w:ascii="Times New Roman" w:hAnsi="Times New Roman" w:cs="Times New Roman"/>
          <w:b/>
          <w:bCs/>
          <w:sz w:val="24"/>
          <w:szCs w:val="24"/>
        </w:rPr>
        <w:t xml:space="preserve">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w:t>
      </w:r>
      <w:r w:rsidRPr="003A5351">
        <w:rPr>
          <w:rFonts w:ascii="Times New Roman" w:hAnsi="Times New Roman" w:cs="Times New Roman"/>
          <w:b/>
          <w:bCs/>
          <w:sz w:val="24"/>
          <w:szCs w:val="24"/>
        </w:rPr>
        <w:t xml:space="preserve">стационарные торговые объекты, 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3A5351">
          <w:rPr>
            <w:rFonts w:ascii="Times New Roman" w:hAnsi="Times New Roman" w:cs="Times New Roman"/>
            <w:b/>
            <w:bCs/>
            <w:sz w:val="24"/>
            <w:szCs w:val="24"/>
          </w:rPr>
          <w:t>2 километра</w:t>
        </w:r>
      </w:smartTag>
      <w:r w:rsidRPr="003A5351">
        <w:rPr>
          <w:rFonts w:ascii="Times New Roman" w:hAnsi="Times New Roman" w:cs="Times New Roman"/>
          <w:b/>
          <w:bCs/>
          <w:sz w:val="24"/>
          <w:szCs w:val="24"/>
        </w:rPr>
        <w:t xml:space="preserve">, сбора и доставки заказов сельского населения при оказании бытовых услуг. </w:t>
      </w:r>
    </w:p>
    <w:p w:rsidR="00AC7DBE" w:rsidRPr="003A5351" w:rsidRDefault="00AC7DBE" w:rsidP="00AC7DBE">
      <w:pPr>
        <w:pStyle w:val="ConsPlusNormal"/>
        <w:widowControl/>
        <w:ind w:firstLine="851"/>
        <w:jc w:val="both"/>
        <w:rPr>
          <w:rFonts w:ascii="Times New Roman" w:hAnsi="Times New Roman" w:cs="Times New Roman"/>
          <w:sz w:val="24"/>
          <w:szCs w:val="24"/>
        </w:rPr>
      </w:pPr>
      <w:r w:rsidRPr="003A5351">
        <w:rPr>
          <w:rFonts w:ascii="Times New Roman" w:hAnsi="Times New Roman" w:cs="Times New Roman"/>
          <w:sz w:val="24"/>
          <w:szCs w:val="24"/>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подпрограммой </w:t>
      </w:r>
      <w:r>
        <w:rPr>
          <w:rFonts w:ascii="Times New Roman" w:hAnsi="Times New Roman" w:cs="Times New Roman"/>
          <w:sz w:val="24"/>
          <w:szCs w:val="24"/>
        </w:rPr>
        <w:t xml:space="preserve">2 </w:t>
      </w:r>
      <w:r w:rsidRPr="003A5351">
        <w:rPr>
          <w:rFonts w:ascii="Times New Roman" w:hAnsi="Times New Roman" w:cs="Times New Roman"/>
          <w:sz w:val="24"/>
          <w:szCs w:val="24"/>
        </w:rPr>
        <w:t>«Развитие потребительского рынка Добринского муниципального района</w:t>
      </w:r>
      <w:r>
        <w:rPr>
          <w:rFonts w:ascii="Times New Roman" w:hAnsi="Times New Roman" w:cs="Times New Roman"/>
          <w:sz w:val="24"/>
          <w:szCs w:val="24"/>
        </w:rPr>
        <w:t xml:space="preserve"> на 2014 – 2020 годы</w:t>
      </w:r>
      <w:r w:rsidRPr="003A5351">
        <w:rPr>
          <w:rFonts w:ascii="Times New Roman" w:hAnsi="Times New Roman" w:cs="Times New Roman"/>
          <w:sz w:val="24"/>
          <w:szCs w:val="24"/>
        </w:rPr>
        <w:t xml:space="preserve">», утвержденной постановлением администрации Добринского муниципального района от 18 декабря </w:t>
      </w:r>
      <w:smartTag w:uri="urn:schemas-microsoft-com:office:smarttags" w:element="metricconverter">
        <w:smartTagPr>
          <w:attr w:name="ProductID" w:val="2014 г"/>
        </w:smartTagPr>
        <w:r w:rsidRPr="003A5351">
          <w:rPr>
            <w:rFonts w:ascii="Times New Roman" w:hAnsi="Times New Roman" w:cs="Times New Roman"/>
            <w:sz w:val="24"/>
            <w:szCs w:val="24"/>
          </w:rPr>
          <w:t>2014 г</w:t>
        </w:r>
      </w:smartTag>
      <w:r w:rsidRPr="003A5351">
        <w:rPr>
          <w:rFonts w:ascii="Times New Roman" w:hAnsi="Times New Roman" w:cs="Times New Roman"/>
          <w:sz w:val="24"/>
          <w:szCs w:val="24"/>
        </w:rPr>
        <w:t>. № 996 субъекту малого и среднего предпринимательства, осуществляющему свою деятельность на территории Добринского района.</w:t>
      </w:r>
    </w:p>
    <w:p w:rsidR="00AC7DBE" w:rsidRPr="0041351F" w:rsidRDefault="00AC7DBE" w:rsidP="00AC7DBE">
      <w:pPr>
        <w:pStyle w:val="ConsPlusNormal"/>
        <w:widowControl/>
        <w:ind w:firstLine="851"/>
        <w:jc w:val="both"/>
        <w:rPr>
          <w:rFonts w:ascii="Times New Roman" w:hAnsi="Times New Roman" w:cs="Times New Roman"/>
          <w:iCs/>
          <w:sz w:val="24"/>
          <w:szCs w:val="24"/>
        </w:rPr>
      </w:pPr>
      <w:r w:rsidRPr="0041351F">
        <w:rPr>
          <w:rFonts w:ascii="Times New Roman" w:hAnsi="Times New Roman" w:cs="Times New Roman"/>
          <w:iCs/>
          <w:sz w:val="24"/>
          <w:szCs w:val="24"/>
        </w:rPr>
        <w:t>Условия предоставления субсидий при наличии:</w:t>
      </w:r>
    </w:p>
    <w:p w:rsidR="00AC7DBE" w:rsidRPr="0041351F" w:rsidRDefault="00AC7DBE" w:rsidP="00AC7DBE">
      <w:pPr>
        <w:pStyle w:val="ConsPlusNormal"/>
        <w:widowControl/>
        <w:ind w:firstLine="851"/>
        <w:jc w:val="both"/>
        <w:rPr>
          <w:rFonts w:ascii="Times New Roman" w:hAnsi="Times New Roman" w:cs="Times New Roman"/>
          <w:iCs/>
          <w:sz w:val="24"/>
          <w:szCs w:val="24"/>
        </w:rPr>
      </w:pPr>
      <w:r w:rsidRPr="0041351F">
        <w:rPr>
          <w:rFonts w:ascii="Times New Roman" w:hAnsi="Times New Roman" w:cs="Times New Roman"/>
          <w:iCs/>
          <w:sz w:val="24"/>
          <w:szCs w:val="24"/>
        </w:rPr>
        <w:t xml:space="preserve">-населенных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w:t>
      </w:r>
      <w:smartTag w:uri="urn:schemas-microsoft-com:office:smarttags" w:element="metricconverter">
        <w:smartTagPr>
          <w:attr w:name="ProductID" w:val="2 километра"/>
        </w:smartTagPr>
        <w:r w:rsidRPr="0041351F">
          <w:rPr>
            <w:rFonts w:ascii="Times New Roman" w:hAnsi="Times New Roman" w:cs="Times New Roman"/>
            <w:iCs/>
            <w:sz w:val="24"/>
            <w:szCs w:val="24"/>
          </w:rPr>
          <w:t>2 километра</w:t>
        </w:r>
      </w:smartTag>
      <w:r w:rsidRPr="0041351F">
        <w:rPr>
          <w:rFonts w:ascii="Times New Roman" w:hAnsi="Times New Roman" w:cs="Times New Roman"/>
          <w:iCs/>
          <w:sz w:val="24"/>
          <w:szCs w:val="24"/>
        </w:rPr>
        <w:t>;</w:t>
      </w:r>
    </w:p>
    <w:p w:rsidR="00AC7DBE" w:rsidRPr="0041351F" w:rsidRDefault="00AC7DBE" w:rsidP="00AC7DBE">
      <w:pPr>
        <w:pStyle w:val="ConsPlusNormal"/>
        <w:widowControl/>
        <w:ind w:firstLine="851"/>
        <w:jc w:val="both"/>
        <w:rPr>
          <w:rFonts w:ascii="Times New Roman" w:hAnsi="Times New Roman" w:cs="Times New Roman"/>
          <w:iCs/>
          <w:sz w:val="24"/>
          <w:szCs w:val="24"/>
        </w:rPr>
      </w:pPr>
      <w:r w:rsidRPr="0041351F">
        <w:rPr>
          <w:rFonts w:ascii="Times New Roman" w:hAnsi="Times New Roman" w:cs="Times New Roman"/>
          <w:iCs/>
          <w:sz w:val="24"/>
          <w:szCs w:val="24"/>
        </w:rPr>
        <w:t>- юридических лиц и индивидуальных предпринимателей, осуществляющих торговое и бытовое обслуживание в сельских населенных пунктах (кроме районных центров);</w:t>
      </w:r>
    </w:p>
    <w:p w:rsidR="00AC7DBE" w:rsidRPr="0041351F" w:rsidRDefault="00AC7DBE" w:rsidP="00AC7DBE">
      <w:pPr>
        <w:pStyle w:val="ConsPlusNormal"/>
        <w:widowControl/>
        <w:ind w:firstLine="851"/>
        <w:jc w:val="both"/>
        <w:rPr>
          <w:rFonts w:ascii="Times New Roman" w:hAnsi="Times New Roman" w:cs="Times New Roman"/>
          <w:iCs/>
          <w:sz w:val="24"/>
          <w:szCs w:val="24"/>
        </w:rPr>
      </w:pPr>
      <w:r w:rsidRPr="0041351F">
        <w:rPr>
          <w:rFonts w:ascii="Times New Roman" w:hAnsi="Times New Roman" w:cs="Times New Roman"/>
          <w:iCs/>
          <w:sz w:val="24"/>
          <w:szCs w:val="24"/>
        </w:rPr>
        <w:t>-долевого финансирования из местного бюджета части затрат в размере не менее десяти процентов;</w:t>
      </w:r>
    </w:p>
    <w:p w:rsidR="00AC7DBE" w:rsidRDefault="00AC7DBE" w:rsidP="00AC7DBE">
      <w:pPr>
        <w:pStyle w:val="ConsPlusNormal"/>
        <w:widowControl/>
        <w:ind w:firstLine="851"/>
        <w:jc w:val="both"/>
        <w:rPr>
          <w:rFonts w:ascii="Times New Roman" w:hAnsi="Times New Roman" w:cs="Times New Roman"/>
          <w:sz w:val="24"/>
          <w:szCs w:val="24"/>
        </w:rPr>
      </w:pPr>
      <w:r w:rsidRPr="0041351F">
        <w:rPr>
          <w:rFonts w:ascii="Times New Roman" w:hAnsi="Times New Roman" w:cs="Times New Roman"/>
          <w:iCs/>
          <w:sz w:val="24"/>
          <w:szCs w:val="24"/>
        </w:rPr>
        <w:t xml:space="preserve">- </w:t>
      </w:r>
      <w:r w:rsidRPr="0041351F">
        <w:rPr>
          <w:rFonts w:ascii="Times New Roman" w:hAnsi="Times New Roman" w:cs="Times New Roman"/>
          <w:sz w:val="24"/>
          <w:szCs w:val="24"/>
        </w:rPr>
        <w:t>уровень средней заработной платы</w:t>
      </w:r>
      <w:r>
        <w:rPr>
          <w:rFonts w:ascii="Times New Roman" w:hAnsi="Times New Roman" w:cs="Times New Roman"/>
          <w:sz w:val="24"/>
          <w:szCs w:val="24"/>
        </w:rPr>
        <w:t>,</w:t>
      </w:r>
      <w:r w:rsidRPr="0041351F">
        <w:rPr>
          <w:rFonts w:ascii="Times New Roman" w:hAnsi="Times New Roman" w:cs="Times New Roman"/>
          <w:sz w:val="24"/>
          <w:szCs w:val="24"/>
        </w:rPr>
        <w:t xml:space="preserve"> работников должен составлять не менее минимальной заработной платы установленной Региональным соглашением о минимальной заработной плате на 2015-2017 гг</w:t>
      </w:r>
      <w:r>
        <w:rPr>
          <w:rFonts w:ascii="Times New Roman" w:hAnsi="Times New Roman" w:cs="Times New Roman"/>
          <w:sz w:val="24"/>
          <w:szCs w:val="24"/>
        </w:rPr>
        <w:t>;</w:t>
      </w:r>
    </w:p>
    <w:p w:rsidR="00AC7DBE" w:rsidRPr="00793C84" w:rsidRDefault="00AC7DBE" w:rsidP="00AC7DBE">
      <w:pPr>
        <w:pStyle w:val="ConsPlusNormal"/>
        <w:rPr>
          <w:rFonts w:ascii="Times New Roman" w:hAnsi="Times New Roman" w:cs="Times New Roman"/>
          <w:sz w:val="24"/>
          <w:szCs w:val="24"/>
        </w:rPr>
      </w:pPr>
      <w:r>
        <w:rPr>
          <w:rFonts w:ascii="Times New Roman" w:hAnsi="Times New Roman" w:cs="Times New Roman"/>
          <w:sz w:val="24"/>
          <w:szCs w:val="24"/>
        </w:rPr>
        <w:t>-</w:t>
      </w:r>
      <w:r w:rsidRPr="00793C84">
        <w:rPr>
          <w:rFonts w:ascii="Times New Roman" w:hAnsi="Times New Roman" w:cs="Times New Roman"/>
          <w:sz w:val="24"/>
          <w:szCs w:val="24"/>
        </w:rPr>
        <w:t>заключение соглашения о предоставлении субсидии с главным распорядителем бюджетных средств.</w:t>
      </w:r>
    </w:p>
    <w:p w:rsidR="00AC7DBE" w:rsidRDefault="00AC7DBE" w:rsidP="00AC7DBE">
      <w:pPr>
        <w:pStyle w:val="ConsPlusNormal"/>
        <w:widowControl/>
        <w:ind w:firstLine="851"/>
        <w:jc w:val="both"/>
        <w:rPr>
          <w:rFonts w:ascii="Times New Roman" w:hAnsi="Times New Roman" w:cs="Times New Roman"/>
          <w:iCs/>
          <w:sz w:val="24"/>
          <w:szCs w:val="24"/>
        </w:rPr>
      </w:pPr>
      <w:r w:rsidRPr="0041351F">
        <w:rPr>
          <w:rFonts w:ascii="Times New Roman" w:hAnsi="Times New Roman" w:cs="Times New Roman"/>
          <w:iCs/>
          <w:sz w:val="24"/>
          <w:szCs w:val="24"/>
        </w:rPr>
        <w:t>Критерии предоставления субсидий:</w:t>
      </w:r>
    </w:p>
    <w:p w:rsidR="00AC7DBE" w:rsidRPr="0041351F" w:rsidRDefault="00AC7DBE" w:rsidP="00AC7DBE">
      <w:pPr>
        <w:pStyle w:val="ConsPlusNormal"/>
        <w:widowControl/>
        <w:ind w:firstLine="851"/>
        <w:jc w:val="both"/>
        <w:rPr>
          <w:rFonts w:ascii="Times New Roman" w:hAnsi="Times New Roman" w:cs="Times New Roman"/>
          <w:iCs/>
          <w:sz w:val="24"/>
          <w:szCs w:val="24"/>
        </w:rPr>
      </w:pPr>
      <w:r w:rsidRPr="005973C4">
        <w:t xml:space="preserve"> </w:t>
      </w:r>
      <w:r w:rsidRPr="005973C4">
        <w:rPr>
          <w:rFonts w:ascii="Times New Roman" w:hAnsi="Times New Roman" w:cs="Times New Roman"/>
          <w:iCs/>
          <w:sz w:val="24"/>
          <w:szCs w:val="24"/>
        </w:rPr>
        <w:t>-</w:t>
      </w:r>
      <w:r>
        <w:rPr>
          <w:rFonts w:ascii="Times New Roman" w:hAnsi="Times New Roman" w:cs="Times New Roman"/>
          <w:iCs/>
          <w:sz w:val="24"/>
          <w:szCs w:val="24"/>
        </w:rPr>
        <w:t xml:space="preserve"> обслуживание </w:t>
      </w:r>
      <w:r w:rsidRPr="005973C4">
        <w:rPr>
          <w:rFonts w:ascii="Times New Roman" w:hAnsi="Times New Roman" w:cs="Times New Roman"/>
          <w:iCs/>
          <w:sz w:val="24"/>
          <w:szCs w:val="24"/>
        </w:rPr>
        <w:t>населенных пунктов,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Pr>
          <w:rFonts w:ascii="Times New Roman" w:hAnsi="Times New Roman" w:cs="Times New Roman"/>
          <w:iCs/>
          <w:sz w:val="24"/>
          <w:szCs w:val="24"/>
        </w:rPr>
        <w:t xml:space="preserve"> сбор и доставка заказов сельского населения при оказании бытовых услуг</w:t>
      </w:r>
      <w:r w:rsidRPr="005973C4">
        <w:rPr>
          <w:rFonts w:ascii="Times New Roman" w:hAnsi="Times New Roman" w:cs="Times New Roman"/>
          <w:iCs/>
          <w:sz w:val="24"/>
          <w:szCs w:val="24"/>
        </w:rPr>
        <w:t>;</w:t>
      </w:r>
    </w:p>
    <w:p w:rsidR="00AC7DBE" w:rsidRPr="0041351F" w:rsidRDefault="00AC7DBE" w:rsidP="00AC7DBE">
      <w:pPr>
        <w:pStyle w:val="ConsPlusNormal"/>
        <w:widowControl/>
        <w:ind w:firstLine="851"/>
        <w:jc w:val="both"/>
        <w:rPr>
          <w:rFonts w:ascii="Times New Roman" w:hAnsi="Times New Roman" w:cs="Times New Roman"/>
          <w:sz w:val="24"/>
          <w:szCs w:val="24"/>
        </w:rPr>
      </w:pPr>
      <w:r w:rsidRPr="0041351F">
        <w:rPr>
          <w:rFonts w:ascii="Times New Roman" w:hAnsi="Times New Roman" w:cs="Times New Roman"/>
          <w:sz w:val="24"/>
          <w:szCs w:val="24"/>
        </w:rPr>
        <w:t xml:space="preserve"> - наличие маршрутов завоза товаров народного потребления (в том числе хлеба и хлебобулочных изделий), утвержденных главой муниципального района;</w:t>
      </w:r>
    </w:p>
    <w:p w:rsidR="00AC7DBE" w:rsidRDefault="00AC7DBE" w:rsidP="00AC7DBE">
      <w:pPr>
        <w:pStyle w:val="ConsPlusNormal"/>
      </w:pPr>
      <w:r w:rsidRPr="0041351F">
        <w:rPr>
          <w:rFonts w:ascii="Times New Roman" w:hAnsi="Times New Roman" w:cs="Times New Roman"/>
          <w:sz w:val="24"/>
          <w:szCs w:val="24"/>
        </w:rPr>
        <w:t xml:space="preserve">-  наличие маршрутов сбора и доставки заказов населению при оказании бытовых услуг, </w:t>
      </w:r>
      <w:r w:rsidRPr="0041351F">
        <w:rPr>
          <w:rFonts w:ascii="Times New Roman" w:hAnsi="Times New Roman" w:cs="Times New Roman"/>
          <w:sz w:val="24"/>
          <w:szCs w:val="24"/>
        </w:rPr>
        <w:lastRenderedPageBreak/>
        <w:t>утвержденных главой муниципального района.</w:t>
      </w:r>
      <w:r w:rsidRPr="00793C84">
        <w:t xml:space="preserve"> </w:t>
      </w:r>
    </w:p>
    <w:p w:rsidR="00AC7DBE" w:rsidRDefault="00AC7DBE" w:rsidP="00AC7DBE">
      <w:pPr>
        <w:pStyle w:val="ConsPlusNormal"/>
      </w:pPr>
    </w:p>
    <w:p w:rsidR="00AC7DBE" w:rsidRPr="00DA0B57" w:rsidRDefault="00AC7DBE" w:rsidP="00AC7DBE">
      <w:pPr>
        <w:ind w:firstLine="851"/>
        <w:jc w:val="both"/>
        <w:rPr>
          <w:b/>
        </w:rPr>
      </w:pPr>
      <w:r>
        <w:rPr>
          <w:b/>
          <w:color w:val="000000"/>
        </w:rPr>
        <w:t>14</w:t>
      </w:r>
      <w:r w:rsidRPr="009803BC">
        <w:rPr>
          <w:b/>
          <w:color w:val="000000"/>
        </w:rPr>
        <w:t>.</w:t>
      </w:r>
      <w:r w:rsidRPr="00E100F1">
        <w:rPr>
          <w:b/>
          <w:color w:val="FF0000"/>
        </w:rPr>
        <w:t xml:space="preserve"> </w:t>
      </w:r>
      <w:r w:rsidRPr="00DA0B57">
        <w:rPr>
          <w:b/>
        </w:rPr>
        <w:t xml:space="preserve">Субсидии </w:t>
      </w:r>
      <w:r w:rsidRPr="0034376D">
        <w:rPr>
          <w:b/>
        </w:rPr>
        <w:t>в 2017 году – 1</w:t>
      </w:r>
      <w:r>
        <w:rPr>
          <w:b/>
        </w:rPr>
        <w:t>0</w:t>
      </w:r>
      <w:r w:rsidRPr="0034376D">
        <w:rPr>
          <w:b/>
        </w:rPr>
        <w:t>0</w:t>
      </w:r>
      <w:r>
        <w:rPr>
          <w:b/>
        </w:rPr>
        <w:t xml:space="preserve"> 000 рублей</w:t>
      </w:r>
      <w:r w:rsidRPr="0034376D">
        <w:rPr>
          <w:b/>
        </w:rPr>
        <w:t xml:space="preserve">, 2018 год </w:t>
      </w:r>
      <w:r>
        <w:rPr>
          <w:b/>
        </w:rPr>
        <w:t>–</w:t>
      </w:r>
      <w:r w:rsidRPr="0034376D">
        <w:rPr>
          <w:b/>
        </w:rPr>
        <w:t xml:space="preserve"> </w:t>
      </w:r>
      <w:r>
        <w:rPr>
          <w:b/>
        </w:rPr>
        <w:t>2</w:t>
      </w:r>
      <w:r w:rsidRPr="004707E8">
        <w:rPr>
          <w:b/>
        </w:rPr>
        <w:t>00</w:t>
      </w:r>
      <w:r>
        <w:rPr>
          <w:b/>
        </w:rPr>
        <w:t xml:space="preserve"> 000</w:t>
      </w:r>
      <w:r w:rsidRPr="004707E8">
        <w:rPr>
          <w:b/>
        </w:rPr>
        <w:t xml:space="preserve"> руб</w:t>
      </w:r>
      <w:r>
        <w:rPr>
          <w:b/>
        </w:rPr>
        <w:t>лей</w:t>
      </w:r>
      <w:r w:rsidRPr="0034376D">
        <w:rPr>
          <w:b/>
        </w:rPr>
        <w:t>, 2019 год</w:t>
      </w:r>
      <w:r>
        <w:rPr>
          <w:b/>
        </w:rPr>
        <w:t xml:space="preserve"> </w:t>
      </w:r>
      <w:r w:rsidRPr="0034376D">
        <w:rPr>
          <w:b/>
        </w:rPr>
        <w:t xml:space="preserve">-  </w:t>
      </w:r>
      <w:r>
        <w:rPr>
          <w:b/>
        </w:rPr>
        <w:t>2</w:t>
      </w:r>
      <w:r w:rsidRPr="004707E8">
        <w:rPr>
          <w:b/>
        </w:rPr>
        <w:t>00</w:t>
      </w:r>
      <w:r>
        <w:rPr>
          <w:b/>
        </w:rPr>
        <w:t xml:space="preserve"> 000</w:t>
      </w:r>
      <w:r w:rsidRPr="004707E8">
        <w:rPr>
          <w:b/>
        </w:rPr>
        <w:t xml:space="preserve"> руб</w:t>
      </w:r>
      <w:r>
        <w:rPr>
          <w:b/>
        </w:rPr>
        <w:t>лей</w:t>
      </w:r>
      <w:r w:rsidRPr="0034376D">
        <w:rPr>
          <w:b/>
        </w:rPr>
        <w:t xml:space="preserve"> </w:t>
      </w:r>
      <w:r w:rsidRPr="00DA0B57">
        <w:rPr>
          <w:b/>
        </w:rPr>
        <w:t>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w:t>
      </w:r>
      <w:r>
        <w:rPr>
          <w:b/>
        </w:rPr>
        <w:t xml:space="preserve"> хлебных фургонов </w:t>
      </w:r>
      <w:r w:rsidRPr="00DA0B57">
        <w:rPr>
          <w:b/>
        </w:rPr>
        <w:t>и автофургонов (автомобилей, предназначенных для перевозки принятых от  населения заказов на бытовые услуги и доставки выездных бригад).</w:t>
      </w:r>
    </w:p>
    <w:p w:rsidR="00AC7DBE" w:rsidRPr="00DA0B57" w:rsidRDefault="00AC7DBE" w:rsidP="00AC7DBE">
      <w:pPr>
        <w:ind w:firstLine="851"/>
        <w:jc w:val="both"/>
      </w:pPr>
      <w:r w:rsidRPr="00DA0B57">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725AD3">
        <w:t>подпрограммой 2 «Развитие потребительского рынка Добринского муниципального района на 2014 – 2020 годы»</w:t>
      </w:r>
      <w:r w:rsidRPr="00DA0B57">
        <w:t xml:space="preserve">, утвержденной постановлением администрации Добринского муниципального района от 18 декабря </w:t>
      </w:r>
      <w:smartTag w:uri="urn:schemas-microsoft-com:office:smarttags" w:element="metricconverter">
        <w:smartTagPr>
          <w:attr w:name="ProductID" w:val="2014 г"/>
        </w:smartTagPr>
        <w:r w:rsidRPr="00DA0B57">
          <w:t>2014 г</w:t>
        </w:r>
      </w:smartTag>
      <w:r w:rsidRPr="00DA0B57">
        <w:t>. № 996.</w:t>
      </w:r>
    </w:p>
    <w:p w:rsidR="00AC7DBE" w:rsidRPr="00DA0B57" w:rsidRDefault="00AC7DBE" w:rsidP="00AC7DBE">
      <w:pPr>
        <w:ind w:firstLine="851"/>
        <w:jc w:val="both"/>
      </w:pPr>
      <w:r w:rsidRPr="00DA0B57">
        <w:t>1. Субсидии предоставляются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районных центров), направленных на приобретение в 2016 году:</w:t>
      </w:r>
    </w:p>
    <w:p w:rsidR="00AC7DBE" w:rsidRPr="00DA0B57" w:rsidRDefault="00AC7DBE" w:rsidP="00AC7DBE">
      <w:pPr>
        <w:ind w:firstLine="851"/>
        <w:jc w:val="both"/>
      </w:pPr>
      <w:r w:rsidRPr="00DA0B57">
        <w:t xml:space="preserve"> - грузового специализированного автотранспорта, не находящегося в эксплуатации – автолавок (автомобилей, оборудованных для организации развозной торговли с них;</w:t>
      </w:r>
    </w:p>
    <w:p w:rsidR="00AC7DBE" w:rsidRPr="00DA0B57" w:rsidRDefault="00AC7DBE" w:rsidP="00AC7DBE">
      <w:pPr>
        <w:ind w:firstLine="851"/>
        <w:jc w:val="both"/>
      </w:pPr>
      <w:r w:rsidRPr="00DA0B57">
        <w:t xml:space="preserve"> - автофургонов (автомобилей, предназначенных для перевозки принятых от населения заказов на бытовые услуги и доставки выездных бригад).</w:t>
      </w:r>
    </w:p>
    <w:p w:rsidR="00AC7DBE" w:rsidRPr="00DA0B57" w:rsidRDefault="00AC7DBE" w:rsidP="00AC7DBE">
      <w:pPr>
        <w:ind w:firstLine="851"/>
        <w:jc w:val="both"/>
      </w:pPr>
      <w:r w:rsidRPr="00DA0B57">
        <w:t xml:space="preserve"> 2. Условиями предоставления субсидий является </w:t>
      </w:r>
    </w:p>
    <w:p w:rsidR="00AC7DBE" w:rsidRPr="00DA0B57" w:rsidRDefault="00AC7DBE" w:rsidP="00AC7DBE">
      <w:pPr>
        <w:ind w:firstLine="851"/>
        <w:jc w:val="both"/>
      </w:pPr>
      <w:r w:rsidRPr="00DA0B57">
        <w:t>- долевое финансирование юридических лиц и индивидуальных предпринимателей части затрат в размере не менее 20 (двадцати) процентов; из районного бюджета устанавливается в размере не менее 10%;</w:t>
      </w:r>
    </w:p>
    <w:p w:rsidR="00AC7DBE" w:rsidRDefault="00AC7DBE" w:rsidP="00AC7DBE">
      <w:pPr>
        <w:ind w:firstLine="851"/>
        <w:jc w:val="both"/>
      </w:pPr>
      <w:r w:rsidRPr="00DA0B57">
        <w:t>- уровень средней заработной платы работников должен составлять не менее минимальной заработной платы</w:t>
      </w:r>
      <w:r>
        <w:t>,</w:t>
      </w:r>
      <w:r w:rsidRPr="00DA0B57">
        <w:t xml:space="preserve"> установленной Региональным соглашением о минимальной з</w:t>
      </w:r>
      <w:r>
        <w:t>аработной плате на 2015-2017 гг;</w:t>
      </w:r>
    </w:p>
    <w:p w:rsidR="00AC7DBE" w:rsidRPr="00793C84" w:rsidRDefault="00AC7DBE" w:rsidP="00AC7DBE">
      <w:pPr>
        <w:ind w:firstLine="851"/>
        <w:jc w:val="both"/>
      </w:pPr>
      <w:r>
        <w:t>-</w:t>
      </w:r>
      <w:r w:rsidRPr="00793C84">
        <w:t>заключение соглашения о предоставлении субсидии с главным распорядителем бюджетных средств.</w:t>
      </w:r>
    </w:p>
    <w:p w:rsidR="00AC7DBE" w:rsidRPr="00DA0B57" w:rsidRDefault="00AC7DBE" w:rsidP="00AC7DBE">
      <w:pPr>
        <w:ind w:firstLine="851"/>
        <w:jc w:val="both"/>
      </w:pPr>
      <w:r w:rsidRPr="00DA0B57">
        <w:t>3. Критериями отбора юридических лиц и индивидуальных предпринимателей являются:</w:t>
      </w:r>
    </w:p>
    <w:p w:rsidR="00AC7DBE" w:rsidRDefault="00AC7DBE" w:rsidP="00AC7DBE">
      <w:pPr>
        <w:ind w:firstLine="851"/>
        <w:jc w:val="both"/>
      </w:pPr>
      <w:r w:rsidRPr="00DA0B57">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DA0B57">
          <w:t>2 километра</w:t>
        </w:r>
      </w:smartTag>
      <w:r w:rsidRPr="00DA0B57">
        <w:t>; сбор и доставку заказов сельского населения при оказании бытовых услуг.</w:t>
      </w:r>
    </w:p>
    <w:p w:rsidR="00AC7DBE" w:rsidRPr="002935DB" w:rsidRDefault="00AC7DBE" w:rsidP="00AC7DBE">
      <w:pPr>
        <w:autoSpaceDE w:val="0"/>
        <w:autoSpaceDN w:val="0"/>
        <w:adjustRightInd w:val="0"/>
        <w:ind w:firstLine="851"/>
        <w:jc w:val="both"/>
      </w:pPr>
    </w:p>
    <w:p w:rsidR="00AC7DBE" w:rsidRDefault="00AC7DBE" w:rsidP="00AC7DBE">
      <w:pPr>
        <w:pStyle w:val="a7"/>
        <w:tabs>
          <w:tab w:val="left" w:pos="0"/>
        </w:tabs>
        <w:spacing w:after="0"/>
        <w:ind w:firstLine="851"/>
        <w:jc w:val="both"/>
        <w:rPr>
          <w:b/>
          <w:color w:val="000000"/>
        </w:rPr>
      </w:pPr>
      <w:r>
        <w:rPr>
          <w:b/>
          <w:color w:val="000000"/>
        </w:rPr>
        <w:t xml:space="preserve">15. </w:t>
      </w:r>
      <w:r w:rsidRPr="002935DB">
        <w:rPr>
          <w:b/>
          <w:color w:val="000000"/>
        </w:rPr>
        <w:t xml:space="preserve">Субсидии </w:t>
      </w:r>
      <w:r w:rsidRPr="0034376D">
        <w:rPr>
          <w:b/>
          <w:color w:val="000000"/>
        </w:rPr>
        <w:t>в 2017 году – 1</w:t>
      </w:r>
      <w:r>
        <w:rPr>
          <w:b/>
          <w:color w:val="000000"/>
        </w:rPr>
        <w:t xml:space="preserve"> 000 000</w:t>
      </w:r>
      <w:r w:rsidRPr="0034376D">
        <w:rPr>
          <w:b/>
          <w:color w:val="000000"/>
        </w:rPr>
        <w:t xml:space="preserve"> руб</w:t>
      </w:r>
      <w:r>
        <w:rPr>
          <w:b/>
          <w:color w:val="000000"/>
        </w:rPr>
        <w:t>лей</w:t>
      </w:r>
      <w:r w:rsidRPr="0034376D">
        <w:rPr>
          <w:b/>
          <w:color w:val="000000"/>
        </w:rPr>
        <w:t xml:space="preserve">, 2018 год </w:t>
      </w:r>
      <w:r>
        <w:rPr>
          <w:b/>
          <w:color w:val="000000"/>
        </w:rPr>
        <w:t>–</w:t>
      </w:r>
      <w:r w:rsidRPr="0034376D">
        <w:rPr>
          <w:b/>
          <w:color w:val="000000"/>
        </w:rPr>
        <w:t xml:space="preserve"> </w:t>
      </w:r>
      <w:r>
        <w:rPr>
          <w:b/>
          <w:color w:val="000000"/>
        </w:rPr>
        <w:t>2 500 000</w:t>
      </w:r>
      <w:r w:rsidRPr="009B5A9D">
        <w:rPr>
          <w:b/>
          <w:color w:val="000000"/>
        </w:rPr>
        <w:t xml:space="preserve"> руб</w:t>
      </w:r>
      <w:r>
        <w:rPr>
          <w:b/>
          <w:color w:val="000000"/>
        </w:rPr>
        <w:t>лей</w:t>
      </w:r>
      <w:r w:rsidRPr="009B5A9D">
        <w:rPr>
          <w:b/>
          <w:color w:val="000000"/>
        </w:rPr>
        <w:t>,</w:t>
      </w:r>
      <w:r w:rsidRPr="0034376D">
        <w:rPr>
          <w:b/>
          <w:color w:val="000000"/>
        </w:rPr>
        <w:t xml:space="preserve"> 2019 год</w:t>
      </w:r>
      <w:r>
        <w:rPr>
          <w:b/>
          <w:color w:val="000000"/>
        </w:rPr>
        <w:t xml:space="preserve"> –</w:t>
      </w:r>
      <w:r w:rsidRPr="0034376D">
        <w:rPr>
          <w:b/>
          <w:color w:val="000000"/>
        </w:rPr>
        <w:t xml:space="preserve"> </w:t>
      </w:r>
      <w:r>
        <w:rPr>
          <w:b/>
          <w:color w:val="000000"/>
        </w:rPr>
        <w:t>2 5</w:t>
      </w:r>
      <w:r w:rsidRPr="009B5A9D">
        <w:rPr>
          <w:b/>
          <w:color w:val="000000"/>
        </w:rPr>
        <w:t>00</w:t>
      </w:r>
      <w:r>
        <w:rPr>
          <w:b/>
          <w:color w:val="000000"/>
        </w:rPr>
        <w:t xml:space="preserve"> 000</w:t>
      </w:r>
      <w:r w:rsidRPr="009B5A9D">
        <w:rPr>
          <w:b/>
          <w:color w:val="000000"/>
        </w:rPr>
        <w:t xml:space="preserve"> руб</w:t>
      </w:r>
      <w:r>
        <w:rPr>
          <w:b/>
          <w:color w:val="000000"/>
        </w:rPr>
        <w:t xml:space="preserve">лей </w:t>
      </w:r>
      <w:r w:rsidRPr="002935DB">
        <w:rPr>
          <w:b/>
          <w:color w:val="000000"/>
        </w:rPr>
        <w:t>юридически</w:t>
      </w:r>
      <w:r>
        <w:rPr>
          <w:b/>
          <w:color w:val="000000"/>
        </w:rPr>
        <w:t>м</w:t>
      </w:r>
      <w:r w:rsidRPr="002935DB">
        <w:rPr>
          <w:b/>
          <w:color w:val="000000"/>
        </w:rPr>
        <w:t xml:space="preserve"> лиц</w:t>
      </w:r>
      <w:r>
        <w:rPr>
          <w:b/>
          <w:color w:val="000000"/>
        </w:rPr>
        <w:t>ам</w:t>
      </w:r>
      <w:r w:rsidRPr="002935DB">
        <w:rPr>
          <w:b/>
          <w:color w:val="000000"/>
        </w:rPr>
        <w:t xml:space="preserve"> и индивидуальны</w:t>
      </w:r>
      <w:r>
        <w:rPr>
          <w:b/>
          <w:color w:val="000000"/>
        </w:rPr>
        <w:t>м</w:t>
      </w:r>
      <w:r w:rsidRPr="002935DB">
        <w:rPr>
          <w:b/>
          <w:color w:val="000000"/>
        </w:rPr>
        <w:t xml:space="preserve"> предпринимател</w:t>
      </w:r>
      <w:r>
        <w:rPr>
          <w:b/>
          <w:color w:val="000000"/>
        </w:rPr>
        <w:t xml:space="preserve">ям </w:t>
      </w:r>
      <w:r w:rsidRPr="00C736C0">
        <w:rPr>
          <w:b/>
          <w:color w:val="000000"/>
        </w:rPr>
        <w:t>на возмещение части затрат</w:t>
      </w:r>
      <w:r>
        <w:rPr>
          <w:b/>
          <w:color w:val="000000"/>
        </w:rPr>
        <w:t>,</w:t>
      </w:r>
      <w:r w:rsidRPr="00C736C0">
        <w:rPr>
          <w:b/>
          <w:color w:val="000000"/>
        </w:rPr>
        <w:t xml:space="preserve"> </w:t>
      </w:r>
      <w:r w:rsidRPr="002935DB">
        <w:rPr>
          <w:b/>
          <w:color w:val="000000"/>
        </w:rPr>
        <w:t>направленных на реконструкцию и ремонт объектов торгового, бытового обслуживания</w:t>
      </w:r>
      <w:r>
        <w:rPr>
          <w:b/>
          <w:color w:val="000000"/>
        </w:rPr>
        <w:t>,</w:t>
      </w:r>
      <w:r w:rsidRPr="002935DB">
        <w:rPr>
          <w:b/>
          <w:color w:val="000000"/>
        </w:rPr>
        <w:t xml:space="preserve"> общественного питания сельского населения.</w:t>
      </w:r>
    </w:p>
    <w:p w:rsidR="00AC7DBE" w:rsidRPr="00C736C0" w:rsidRDefault="00AC7DBE" w:rsidP="00AC7DBE">
      <w:pPr>
        <w:pStyle w:val="a7"/>
        <w:tabs>
          <w:tab w:val="left" w:pos="0"/>
        </w:tabs>
        <w:spacing w:after="0"/>
        <w:ind w:firstLine="851"/>
        <w:jc w:val="both"/>
        <w:rPr>
          <w:color w:val="000000"/>
        </w:rPr>
      </w:pPr>
      <w:r w:rsidRPr="00C736C0">
        <w:rPr>
          <w:color w:val="000000"/>
        </w:rPr>
        <w:t>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подпрограммой 2 «Развитие потребительского рынка Добринского муниципального района на 2014 – 2020 годы», утвержденной постановлением администрации Добринского муниципального района от 18 декабря 2014 г. № 996.</w:t>
      </w:r>
    </w:p>
    <w:p w:rsidR="00AC7DBE" w:rsidRPr="00C736C0" w:rsidRDefault="00AC7DBE" w:rsidP="00AC7DBE">
      <w:pPr>
        <w:pStyle w:val="a7"/>
        <w:tabs>
          <w:tab w:val="left" w:pos="0"/>
        </w:tabs>
        <w:ind w:firstLine="851"/>
        <w:jc w:val="both"/>
        <w:rPr>
          <w:color w:val="000000"/>
        </w:rPr>
      </w:pPr>
      <w:r w:rsidRPr="00C736C0">
        <w:rPr>
          <w:color w:val="000000"/>
        </w:rPr>
        <w:lastRenderedPageBreak/>
        <w:t>1. Субсидии предоставляются на возмещение части затрат, направленных на реконструкцию и ремонт объектов торгового, бытового обслуживания, общественного питания сельского населения.</w:t>
      </w:r>
    </w:p>
    <w:p w:rsidR="00AC7DBE" w:rsidRPr="00C736C0" w:rsidRDefault="00AC7DBE" w:rsidP="00AC7DBE">
      <w:pPr>
        <w:pStyle w:val="a7"/>
        <w:tabs>
          <w:tab w:val="left" w:pos="0"/>
        </w:tabs>
        <w:ind w:firstLine="851"/>
        <w:jc w:val="both"/>
        <w:rPr>
          <w:color w:val="000000"/>
        </w:rPr>
      </w:pPr>
      <w:r w:rsidRPr="00C736C0">
        <w:rPr>
          <w:color w:val="000000"/>
        </w:rPr>
        <w:t>2. Условием предоставления субсидий является долевое финансирование:</w:t>
      </w:r>
    </w:p>
    <w:p w:rsidR="00AC7DBE" w:rsidRPr="00C736C0" w:rsidRDefault="00AC7DBE" w:rsidP="00AC7DBE">
      <w:pPr>
        <w:pStyle w:val="a7"/>
        <w:tabs>
          <w:tab w:val="left" w:pos="0"/>
        </w:tabs>
        <w:ind w:firstLine="851"/>
        <w:jc w:val="both"/>
        <w:rPr>
          <w:color w:val="000000"/>
        </w:rPr>
      </w:pPr>
      <w:r w:rsidRPr="00C736C0">
        <w:rPr>
          <w:color w:val="000000"/>
        </w:rPr>
        <w:t>- из местного бюджета части затрат в размере до 80% по конкретному направлению;</w:t>
      </w:r>
    </w:p>
    <w:p w:rsidR="00AC7DBE" w:rsidRDefault="00AC7DBE" w:rsidP="00AC7DBE">
      <w:pPr>
        <w:pStyle w:val="a7"/>
        <w:tabs>
          <w:tab w:val="left" w:pos="0"/>
        </w:tabs>
        <w:ind w:firstLine="851"/>
        <w:jc w:val="both"/>
        <w:rPr>
          <w:color w:val="000000"/>
        </w:rPr>
      </w:pPr>
      <w:r w:rsidRPr="00C736C0">
        <w:rPr>
          <w:color w:val="000000"/>
        </w:rPr>
        <w:t>- за счет собственных средств хозяйствующих субъектов в размере не менее 20% по конкретному направлению.</w:t>
      </w:r>
    </w:p>
    <w:p w:rsidR="00AC7DBE" w:rsidRPr="00C736C0" w:rsidRDefault="00AC7DBE" w:rsidP="00AC7DBE">
      <w:pPr>
        <w:pStyle w:val="a7"/>
        <w:tabs>
          <w:tab w:val="left" w:pos="0"/>
        </w:tabs>
        <w:ind w:firstLine="851"/>
        <w:jc w:val="both"/>
        <w:rPr>
          <w:color w:val="000000"/>
        </w:rPr>
      </w:pPr>
      <w:r w:rsidRPr="00C736C0">
        <w:rPr>
          <w:color w:val="000000"/>
        </w:rPr>
        <w:t xml:space="preserve"> Критерии предоставления субсидий для возмещения части затрат, направленных на реконструкцию и ремонт объектов торгового, бытового обслуживания, общественного питания сельского населения:</w:t>
      </w:r>
    </w:p>
    <w:p w:rsidR="00AC7DBE" w:rsidRPr="00C736C0" w:rsidRDefault="00AC7DBE" w:rsidP="00AC7DBE">
      <w:pPr>
        <w:pStyle w:val="a7"/>
        <w:tabs>
          <w:tab w:val="left" w:pos="0"/>
        </w:tabs>
        <w:ind w:firstLine="851"/>
        <w:jc w:val="both"/>
        <w:rPr>
          <w:color w:val="000000"/>
        </w:rPr>
      </w:pPr>
      <w:r w:rsidRPr="00C736C0">
        <w:rPr>
          <w:color w:val="000000"/>
        </w:rPr>
        <w:t>- наличие у претендентов стационарных объектов торгового, бытового обслуживания, общественного питания в сельских поселениях,</w:t>
      </w:r>
    </w:p>
    <w:p w:rsidR="00AC7DBE" w:rsidRDefault="00AC7DBE" w:rsidP="00AC7DBE">
      <w:pPr>
        <w:pStyle w:val="a7"/>
        <w:tabs>
          <w:tab w:val="left" w:pos="0"/>
        </w:tabs>
        <w:spacing w:after="0"/>
        <w:ind w:firstLine="851"/>
        <w:jc w:val="both"/>
        <w:rPr>
          <w:color w:val="000000"/>
        </w:rPr>
      </w:pPr>
      <w:r w:rsidRPr="00C736C0">
        <w:rPr>
          <w:color w:val="000000"/>
        </w:rPr>
        <w:t>- размер среднемесячной заработной платы у претендентов не менее размера среднемесячной заработной платы работников организаций соответствующего вида деятельности в Липецкой области.</w:t>
      </w:r>
    </w:p>
    <w:p w:rsidR="00AC7DBE" w:rsidRPr="00C736C0" w:rsidRDefault="00AC7DBE" w:rsidP="00AC7DBE">
      <w:pPr>
        <w:pStyle w:val="a7"/>
        <w:tabs>
          <w:tab w:val="left" w:pos="0"/>
        </w:tabs>
        <w:spacing w:after="0"/>
        <w:ind w:firstLine="851"/>
        <w:jc w:val="both"/>
        <w:rPr>
          <w:color w:val="000000"/>
        </w:rPr>
      </w:pPr>
    </w:p>
    <w:p w:rsidR="00AC7DBE" w:rsidRPr="00DA0B57" w:rsidRDefault="00AC7DBE" w:rsidP="00AC7DBE">
      <w:pPr>
        <w:ind w:firstLine="851"/>
        <w:jc w:val="both"/>
        <w:rPr>
          <w:b/>
        </w:rPr>
      </w:pPr>
      <w:r>
        <w:rPr>
          <w:b/>
        </w:rPr>
        <w:t xml:space="preserve">16. </w:t>
      </w:r>
      <w:r w:rsidRPr="00DA0B57">
        <w:rPr>
          <w:b/>
        </w:rPr>
        <w:t xml:space="preserve">Субсидии </w:t>
      </w:r>
      <w:r w:rsidRPr="0034376D">
        <w:rPr>
          <w:b/>
        </w:rPr>
        <w:t xml:space="preserve">в 2017 году – </w:t>
      </w:r>
      <w:r>
        <w:rPr>
          <w:b/>
        </w:rPr>
        <w:t>5 000</w:t>
      </w:r>
      <w:r w:rsidRPr="0034376D">
        <w:rPr>
          <w:b/>
        </w:rPr>
        <w:t xml:space="preserve"> руб</w:t>
      </w:r>
      <w:r>
        <w:rPr>
          <w:b/>
        </w:rPr>
        <w:t>лей,</w:t>
      </w:r>
      <w:r w:rsidRPr="0034376D">
        <w:rPr>
          <w:b/>
        </w:rPr>
        <w:t xml:space="preserve"> 2018 год </w:t>
      </w:r>
      <w:r>
        <w:rPr>
          <w:b/>
        </w:rPr>
        <w:t>– 20 000 рублей</w:t>
      </w:r>
      <w:r w:rsidRPr="0034376D">
        <w:rPr>
          <w:b/>
        </w:rPr>
        <w:t>, 2019 год</w:t>
      </w:r>
      <w:r>
        <w:rPr>
          <w:b/>
        </w:rPr>
        <w:t xml:space="preserve"> –</w:t>
      </w:r>
      <w:r w:rsidRPr="0034376D">
        <w:rPr>
          <w:b/>
        </w:rPr>
        <w:t xml:space="preserve"> </w:t>
      </w:r>
      <w:r>
        <w:rPr>
          <w:b/>
        </w:rPr>
        <w:t xml:space="preserve">20 000 рублей </w:t>
      </w:r>
      <w:r w:rsidRPr="00DA0B57">
        <w:rPr>
          <w:b/>
        </w:rPr>
        <w:t xml:space="preserve">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нестационарных объектов для оказания торговых и бытовых услуг (мобильных (сборно-разборных,  модульных) торговых киосков,  павильонов, бытовок) расположенных  в населенных пунктах, не имеющих стационарных объектов и (или) имеющих стационарные объекты, в которых радиус пешеходной доступности до стационарного объекта превышает </w:t>
      </w:r>
      <w:smartTag w:uri="urn:schemas-microsoft-com:office:smarttags" w:element="metricconverter">
        <w:smartTagPr>
          <w:attr w:name="ProductID" w:val="2 километра"/>
        </w:smartTagPr>
        <w:r w:rsidRPr="00DA0B57">
          <w:rPr>
            <w:b/>
          </w:rPr>
          <w:t>2 километра</w:t>
        </w:r>
      </w:smartTag>
      <w:r w:rsidRPr="00DA0B57">
        <w:rPr>
          <w:b/>
        </w:rPr>
        <w:t>.</w:t>
      </w:r>
    </w:p>
    <w:p w:rsidR="00AC7DBE" w:rsidRPr="00DA0B57" w:rsidRDefault="00AC7DBE" w:rsidP="00AC7DBE">
      <w:pPr>
        <w:ind w:firstLine="851"/>
        <w:jc w:val="both"/>
        <w:rPr>
          <w:b/>
        </w:rPr>
      </w:pPr>
    </w:p>
    <w:p w:rsidR="00AC7DBE" w:rsidRPr="00DA0B57" w:rsidRDefault="00AC7DBE" w:rsidP="00AC7DBE">
      <w:pPr>
        <w:ind w:firstLine="851"/>
        <w:jc w:val="both"/>
      </w:pPr>
      <w:r w:rsidRPr="00DA0B57">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DF1152">
        <w:t>подпрограммой 2 «Развитие потребительского рынка Добринского муниципального района на 2014 – 2020 годы»</w:t>
      </w:r>
      <w:r w:rsidRPr="00DA0B57">
        <w:t xml:space="preserve">, утвержденной постановлением администрации Добринского муниципального района от 18 декабря </w:t>
      </w:r>
      <w:smartTag w:uri="urn:schemas-microsoft-com:office:smarttags" w:element="metricconverter">
        <w:smartTagPr>
          <w:attr w:name="ProductID" w:val="2014 г"/>
        </w:smartTagPr>
        <w:r w:rsidRPr="00DA0B57">
          <w:t>2014 г</w:t>
        </w:r>
      </w:smartTag>
      <w:r w:rsidRPr="00DA0B57">
        <w:t>. № 996.</w:t>
      </w:r>
    </w:p>
    <w:p w:rsidR="00AC7DBE" w:rsidRPr="00DA0B57" w:rsidRDefault="00AC7DBE" w:rsidP="00AC7DBE">
      <w:pPr>
        <w:ind w:firstLine="851"/>
        <w:jc w:val="both"/>
      </w:pPr>
      <w:r w:rsidRPr="00DA0B57">
        <w:rPr>
          <w:b/>
        </w:rPr>
        <w:t xml:space="preserve"> </w:t>
      </w:r>
      <w:r w:rsidRPr="00DA0B57">
        <w:t>Условия предоставления субсидий при наличии:</w:t>
      </w:r>
    </w:p>
    <w:p w:rsidR="00AC7DBE" w:rsidRPr="00DA0B57" w:rsidRDefault="00AC7DBE" w:rsidP="00AC7DBE">
      <w:pPr>
        <w:ind w:firstLine="851"/>
        <w:jc w:val="both"/>
      </w:pPr>
      <w:r w:rsidRPr="00DA0B57">
        <w:t xml:space="preserve"> -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DA0B57">
          <w:t>2 километра</w:t>
        </w:r>
      </w:smartTag>
      <w:r w:rsidRPr="00DA0B57">
        <w:t>;</w:t>
      </w:r>
    </w:p>
    <w:p w:rsidR="00AC7DBE" w:rsidRDefault="00AC7DBE" w:rsidP="00AC7DBE">
      <w:pPr>
        <w:ind w:firstLine="851"/>
        <w:jc w:val="both"/>
      </w:pPr>
      <w:r w:rsidRPr="00DA0B57">
        <w:t>- уровень средней заработной платы работников должен составлять не менее минимальной заработной платы</w:t>
      </w:r>
      <w:r>
        <w:t>,</w:t>
      </w:r>
      <w:r w:rsidRPr="00DA0B57">
        <w:t xml:space="preserve"> установленной Региональным соглашением о минимальной з</w:t>
      </w:r>
      <w:r>
        <w:t>аработной плате на 2015-2017 гг;</w:t>
      </w:r>
    </w:p>
    <w:p w:rsidR="00AC7DBE" w:rsidRPr="00793C84" w:rsidRDefault="00AC7DBE" w:rsidP="00AC7DBE">
      <w:pPr>
        <w:ind w:firstLine="851"/>
        <w:jc w:val="both"/>
      </w:pPr>
      <w:r>
        <w:t>-</w:t>
      </w:r>
      <w:r w:rsidRPr="00793C84">
        <w:t xml:space="preserve"> заключение соглашения о предоставлении субсидии с главным распорядителем бюджетных средств.</w:t>
      </w:r>
    </w:p>
    <w:p w:rsidR="00AC7DBE" w:rsidRPr="00DA0B57" w:rsidRDefault="00AC7DBE" w:rsidP="00AC7DBE">
      <w:pPr>
        <w:ind w:firstLine="851"/>
        <w:jc w:val="both"/>
      </w:pPr>
      <w:r w:rsidRPr="00793C84">
        <w:t xml:space="preserve"> </w:t>
      </w:r>
      <w:r w:rsidRPr="00DA0B57">
        <w:t xml:space="preserve"> Критерии предоставления субсидий:</w:t>
      </w:r>
    </w:p>
    <w:p w:rsidR="00AC7DBE" w:rsidRDefault="00AC7DBE" w:rsidP="00AC7DBE">
      <w:pPr>
        <w:ind w:firstLine="851"/>
        <w:jc w:val="both"/>
      </w:pPr>
      <w:r w:rsidRPr="00DA0B57">
        <w:t xml:space="preserve"> -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DA0B57">
          <w:t>2 километра</w:t>
        </w:r>
      </w:smartTag>
      <w:r w:rsidRPr="00DA0B57">
        <w:t>; сбор и доставку заказов сельского населения при оказании бытовых услуг.</w:t>
      </w:r>
    </w:p>
    <w:p w:rsidR="00AC7DBE" w:rsidRDefault="00AC7DBE" w:rsidP="00AC7DBE">
      <w:pPr>
        <w:ind w:firstLine="851"/>
        <w:jc w:val="both"/>
      </w:pPr>
    </w:p>
    <w:p w:rsidR="00AC7DBE" w:rsidRDefault="00AC7DBE" w:rsidP="00AC7DBE">
      <w:pPr>
        <w:ind w:firstLine="851"/>
        <w:jc w:val="both"/>
        <w:rPr>
          <w:b/>
        </w:rPr>
      </w:pPr>
      <w:r>
        <w:rPr>
          <w:b/>
        </w:rPr>
        <w:t xml:space="preserve">17. </w:t>
      </w:r>
      <w:r w:rsidRPr="005961F6">
        <w:rPr>
          <w:b/>
        </w:rPr>
        <w:t xml:space="preserve">Субсидии </w:t>
      </w:r>
      <w:r w:rsidRPr="0077401C">
        <w:rPr>
          <w:b/>
        </w:rPr>
        <w:t>в 2017 году – 20</w:t>
      </w:r>
      <w:r>
        <w:rPr>
          <w:b/>
        </w:rPr>
        <w:t xml:space="preserve"> 000</w:t>
      </w:r>
      <w:r w:rsidRPr="0077401C">
        <w:rPr>
          <w:b/>
        </w:rPr>
        <w:t xml:space="preserve"> руб</w:t>
      </w:r>
      <w:r>
        <w:rPr>
          <w:b/>
        </w:rPr>
        <w:t>лей</w:t>
      </w:r>
      <w:r w:rsidRPr="0077401C">
        <w:rPr>
          <w:b/>
        </w:rPr>
        <w:t xml:space="preserve">, 2018 год </w:t>
      </w:r>
      <w:r>
        <w:rPr>
          <w:b/>
        </w:rPr>
        <w:t>–</w:t>
      </w:r>
      <w:r w:rsidRPr="0077401C">
        <w:rPr>
          <w:b/>
        </w:rPr>
        <w:t xml:space="preserve"> </w:t>
      </w:r>
      <w:r w:rsidRPr="0052479C">
        <w:rPr>
          <w:b/>
        </w:rPr>
        <w:t>20</w:t>
      </w:r>
      <w:r>
        <w:rPr>
          <w:b/>
        </w:rPr>
        <w:t xml:space="preserve"> 000</w:t>
      </w:r>
      <w:r w:rsidRPr="0052479C">
        <w:rPr>
          <w:b/>
        </w:rPr>
        <w:t xml:space="preserve"> руб</w:t>
      </w:r>
      <w:r>
        <w:rPr>
          <w:b/>
        </w:rPr>
        <w:t>лей</w:t>
      </w:r>
      <w:r w:rsidRPr="0052479C">
        <w:rPr>
          <w:b/>
        </w:rPr>
        <w:t>,</w:t>
      </w:r>
      <w:r w:rsidRPr="0077401C">
        <w:rPr>
          <w:b/>
        </w:rPr>
        <w:t xml:space="preserve"> 2019 год</w:t>
      </w:r>
      <w:r>
        <w:rPr>
          <w:b/>
        </w:rPr>
        <w:t xml:space="preserve"> –</w:t>
      </w:r>
      <w:r w:rsidRPr="0077401C">
        <w:rPr>
          <w:b/>
        </w:rPr>
        <w:t xml:space="preserve"> </w:t>
      </w:r>
      <w:r w:rsidRPr="0052479C">
        <w:rPr>
          <w:b/>
        </w:rPr>
        <w:t>20</w:t>
      </w:r>
      <w:r>
        <w:rPr>
          <w:b/>
        </w:rPr>
        <w:t xml:space="preserve"> 000 рублей </w:t>
      </w:r>
      <w:r w:rsidRPr="005961F6">
        <w:rPr>
          <w:b/>
        </w:rPr>
        <w:t xml:space="preserve">на возмещение части затрат юридических лиц и индивидуальных предпринимателей, осуществляющих торговое обслуживание в сельских населенных </w:t>
      </w:r>
      <w:r w:rsidRPr="005961F6">
        <w:rPr>
          <w:b/>
        </w:rPr>
        <w:lastRenderedPageBreak/>
        <w:t>пунктах (кроме районного центра)</w:t>
      </w:r>
      <w:r>
        <w:rPr>
          <w:b/>
        </w:rPr>
        <w:t>,</w:t>
      </w:r>
      <w:r w:rsidRPr="005961F6">
        <w:rPr>
          <w:b/>
        </w:rPr>
        <w:t xml:space="preserve"> </w:t>
      </w:r>
      <w:r w:rsidRPr="00675331">
        <w:rPr>
          <w:b/>
        </w:rPr>
        <w:t>направленных на приобретение 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300 человек.</w:t>
      </w:r>
    </w:p>
    <w:p w:rsidR="00AC7DBE" w:rsidRPr="00675331" w:rsidRDefault="00AC7DBE" w:rsidP="00AC7DBE">
      <w:pPr>
        <w:ind w:firstLine="851"/>
        <w:jc w:val="both"/>
        <w:rPr>
          <w:b/>
        </w:rPr>
      </w:pPr>
    </w:p>
    <w:p w:rsidR="00AC7DBE" w:rsidRPr="005961F6" w:rsidRDefault="00AC7DBE" w:rsidP="00AC7DBE">
      <w:pPr>
        <w:ind w:firstLine="851"/>
        <w:jc w:val="both"/>
      </w:pPr>
      <w:r w:rsidRPr="005961F6">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DF1152">
        <w:t>подпрограммой 2 «Развитие потребительского рынка Добринского муниципального района на 2014 – 2020 годы»</w:t>
      </w:r>
      <w:r w:rsidRPr="005961F6">
        <w:t xml:space="preserve">, утвержденной постановлением администрации Добринского муниципального района от 18 декабря </w:t>
      </w:r>
      <w:smartTag w:uri="urn:schemas-microsoft-com:office:smarttags" w:element="metricconverter">
        <w:smartTagPr>
          <w:attr w:name="ProductID" w:val="2014 г"/>
        </w:smartTagPr>
        <w:r w:rsidRPr="005961F6">
          <w:t>2014 г</w:t>
        </w:r>
      </w:smartTag>
      <w:r w:rsidRPr="005961F6">
        <w:t>. № 996.</w:t>
      </w:r>
    </w:p>
    <w:p w:rsidR="00AC7DBE" w:rsidRPr="005961F6" w:rsidRDefault="00AC7DBE" w:rsidP="00AC7DBE">
      <w:pPr>
        <w:ind w:firstLine="851"/>
        <w:jc w:val="both"/>
      </w:pPr>
      <w:r w:rsidRPr="005961F6">
        <w:t>1. Субсидии предоставляются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в 2016 году:</w:t>
      </w:r>
    </w:p>
    <w:p w:rsidR="00AC7DBE" w:rsidRPr="00340E2D" w:rsidRDefault="00AC7DBE" w:rsidP="00AC7DBE">
      <w:pPr>
        <w:autoSpaceDE w:val="0"/>
        <w:autoSpaceDN w:val="0"/>
        <w:adjustRightInd w:val="0"/>
        <w:ind w:firstLine="540"/>
        <w:jc w:val="both"/>
        <w:rPr>
          <w:sz w:val="22"/>
          <w:szCs w:val="22"/>
        </w:rPr>
      </w:pPr>
      <w:r w:rsidRPr="00340E2D">
        <w:rPr>
          <w:sz w:val="22"/>
          <w:szCs w:val="22"/>
        </w:rPr>
        <w:t>-торгового и холодильного оборудования для предприятий розничной торговли, расположенных в населенных пунктах с численностью проживающего населения не более 300 человек;</w:t>
      </w:r>
    </w:p>
    <w:p w:rsidR="00AC7DBE" w:rsidRPr="005961F6" w:rsidRDefault="00AC7DBE" w:rsidP="00AC7DBE">
      <w:pPr>
        <w:autoSpaceDE w:val="0"/>
        <w:autoSpaceDN w:val="0"/>
        <w:adjustRightInd w:val="0"/>
        <w:ind w:firstLine="540"/>
        <w:jc w:val="both"/>
      </w:pPr>
      <w:r w:rsidRPr="005961F6">
        <w:t xml:space="preserve">  2. Условиями предоставления субсидий является </w:t>
      </w:r>
    </w:p>
    <w:p w:rsidR="00AC7DBE" w:rsidRPr="005961F6" w:rsidRDefault="00AC7DBE" w:rsidP="00AC7DBE">
      <w:pPr>
        <w:autoSpaceDE w:val="0"/>
        <w:autoSpaceDN w:val="0"/>
        <w:adjustRightInd w:val="0"/>
        <w:ind w:firstLine="540"/>
        <w:jc w:val="both"/>
      </w:pPr>
      <w:r w:rsidRPr="005961F6">
        <w:t xml:space="preserve">- </w:t>
      </w:r>
      <w:r w:rsidRPr="005961F6">
        <w:rPr>
          <w:sz w:val="22"/>
          <w:szCs w:val="22"/>
        </w:rPr>
        <w:t>долевое финансирование юридических лиц и индивидуальных предпринимателей части затрат в размере не менее 40 (сорок)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w:t>
      </w:r>
      <w:r w:rsidRPr="005961F6">
        <w:t xml:space="preserve">; </w:t>
      </w:r>
    </w:p>
    <w:p w:rsidR="00AC7DBE" w:rsidRPr="005961F6" w:rsidRDefault="00AC7DBE" w:rsidP="00AC7DBE">
      <w:pPr>
        <w:autoSpaceDE w:val="0"/>
        <w:autoSpaceDN w:val="0"/>
        <w:adjustRightInd w:val="0"/>
        <w:ind w:firstLine="540"/>
        <w:jc w:val="both"/>
      </w:pPr>
      <w:r w:rsidRPr="005961F6">
        <w:t xml:space="preserve">-  из районного бюджета </w:t>
      </w:r>
      <w:r>
        <w:t xml:space="preserve">финансирование </w:t>
      </w:r>
      <w:r w:rsidRPr="005961F6">
        <w:t>устанавливается в размере не менее 10%;</w:t>
      </w:r>
    </w:p>
    <w:p w:rsidR="00AC7DBE" w:rsidRDefault="00AC7DBE" w:rsidP="00AC7DBE">
      <w:pPr>
        <w:autoSpaceDE w:val="0"/>
        <w:autoSpaceDN w:val="0"/>
        <w:adjustRightInd w:val="0"/>
        <w:ind w:firstLine="540"/>
        <w:jc w:val="both"/>
      </w:pPr>
      <w:r w:rsidRPr="005961F6">
        <w:t>- уровень средней заработной платы работников должен составлять не менее минимальной заработной платы</w:t>
      </w:r>
      <w:r>
        <w:t>,</w:t>
      </w:r>
      <w:r w:rsidRPr="005961F6">
        <w:t xml:space="preserve"> установленной Региональным соглашением о минимальной заработной плате на 2015-</w:t>
      </w:r>
      <w:r>
        <w:t>2017 гг;</w:t>
      </w:r>
    </w:p>
    <w:p w:rsidR="00AC7DBE" w:rsidRPr="005961F6" w:rsidRDefault="00AC7DBE" w:rsidP="00AC7DBE">
      <w:pPr>
        <w:ind w:firstLine="851"/>
        <w:jc w:val="both"/>
      </w:pPr>
      <w:r>
        <w:t>-</w:t>
      </w:r>
      <w:r w:rsidRPr="00340E2D">
        <w:t xml:space="preserve"> заключение соглашения о предоставлении субсидии с главным распорядителем бюджетных средств.</w:t>
      </w:r>
    </w:p>
    <w:p w:rsidR="00AC7DBE" w:rsidRPr="005961F6" w:rsidRDefault="00AC7DBE" w:rsidP="00AC7DBE">
      <w:pPr>
        <w:jc w:val="both"/>
      </w:pPr>
      <w:r w:rsidRPr="005961F6">
        <w:t xml:space="preserve">         3. Критериями отбора юридических лиц и индивидуальных предпринимателей являются:</w:t>
      </w:r>
    </w:p>
    <w:p w:rsidR="00AC7DBE" w:rsidRDefault="00AC7DBE" w:rsidP="00AC7DBE">
      <w:pPr>
        <w:ind w:firstLine="851"/>
        <w:jc w:val="both"/>
      </w:pPr>
      <w:r w:rsidRPr="005961F6">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5961F6">
          <w:t>2 километра</w:t>
        </w:r>
      </w:smartTag>
      <w:r w:rsidRPr="005961F6">
        <w:t xml:space="preserve">; сбор и доставку заказов сельского населения при оказании бытовых услуг. </w:t>
      </w:r>
    </w:p>
    <w:p w:rsidR="00AC7DBE" w:rsidRDefault="00AC7DBE" w:rsidP="00AC7DBE">
      <w:pPr>
        <w:pStyle w:val="ConsNormal"/>
        <w:ind w:firstLine="0"/>
        <w:jc w:val="both"/>
        <w:rPr>
          <w:rFonts w:ascii="Times New Roman" w:hAnsi="Times New Roman" w:cs="Times New Roman"/>
          <w:sz w:val="24"/>
          <w:szCs w:val="24"/>
        </w:rPr>
      </w:pPr>
    </w:p>
    <w:p w:rsidR="00AC7DBE" w:rsidRPr="008A3779" w:rsidRDefault="00AC7DBE" w:rsidP="00AC7DBE">
      <w:pPr>
        <w:ind w:firstLine="851"/>
        <w:jc w:val="both"/>
        <w:rPr>
          <w:b/>
        </w:rPr>
      </w:pPr>
      <w:r>
        <w:rPr>
          <w:b/>
        </w:rPr>
        <w:t xml:space="preserve">18. </w:t>
      </w:r>
      <w:r w:rsidRPr="008A3779">
        <w:rPr>
          <w:b/>
        </w:rPr>
        <w:t>Субсидии</w:t>
      </w:r>
      <w:r w:rsidRPr="0077401C">
        <w:t xml:space="preserve"> </w:t>
      </w:r>
      <w:r>
        <w:rPr>
          <w:b/>
        </w:rPr>
        <w:t>в 2017 году – 2</w:t>
      </w:r>
      <w:r w:rsidRPr="0077401C">
        <w:rPr>
          <w:b/>
        </w:rPr>
        <w:t>0</w:t>
      </w:r>
      <w:r>
        <w:rPr>
          <w:b/>
        </w:rPr>
        <w:t xml:space="preserve"> 000</w:t>
      </w:r>
      <w:r w:rsidRPr="0077401C">
        <w:rPr>
          <w:b/>
        </w:rPr>
        <w:t xml:space="preserve"> руб</w:t>
      </w:r>
      <w:r>
        <w:rPr>
          <w:b/>
        </w:rPr>
        <w:t>лей</w:t>
      </w:r>
      <w:r w:rsidRPr="0077401C">
        <w:rPr>
          <w:b/>
        </w:rPr>
        <w:t xml:space="preserve">, 2018 год </w:t>
      </w:r>
      <w:r>
        <w:rPr>
          <w:b/>
        </w:rPr>
        <w:t>–</w:t>
      </w:r>
      <w:r w:rsidRPr="0077401C">
        <w:rPr>
          <w:b/>
        </w:rPr>
        <w:t xml:space="preserve"> </w:t>
      </w:r>
      <w:r w:rsidRPr="00B617A4">
        <w:rPr>
          <w:b/>
        </w:rPr>
        <w:t>20</w:t>
      </w:r>
      <w:r>
        <w:rPr>
          <w:b/>
        </w:rPr>
        <w:t xml:space="preserve"> 000 рулей</w:t>
      </w:r>
      <w:r w:rsidRPr="00B617A4">
        <w:rPr>
          <w:b/>
        </w:rPr>
        <w:t xml:space="preserve">, </w:t>
      </w:r>
      <w:r w:rsidRPr="0077401C">
        <w:rPr>
          <w:b/>
        </w:rPr>
        <w:t>2019 год</w:t>
      </w:r>
      <w:r>
        <w:rPr>
          <w:b/>
        </w:rPr>
        <w:t xml:space="preserve"> –</w:t>
      </w:r>
      <w:r w:rsidRPr="0077401C">
        <w:rPr>
          <w:b/>
        </w:rPr>
        <w:t xml:space="preserve"> </w:t>
      </w:r>
      <w:r>
        <w:rPr>
          <w:b/>
        </w:rPr>
        <w:t xml:space="preserve">20 000 рублей </w:t>
      </w:r>
      <w:r w:rsidRPr="008A3779">
        <w:rPr>
          <w:b/>
        </w:rPr>
        <w:t xml:space="preserve">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w:t>
      </w:r>
      <w:r w:rsidRPr="009C2EFE">
        <w:rPr>
          <w:b/>
        </w:rPr>
        <w:t>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w:t>
      </w:r>
    </w:p>
    <w:p w:rsidR="00AC7DBE" w:rsidRPr="008A3779" w:rsidRDefault="00AC7DBE" w:rsidP="00AC7DBE">
      <w:pPr>
        <w:ind w:firstLine="851"/>
        <w:jc w:val="both"/>
      </w:pPr>
      <w:r w:rsidRPr="008A3779">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w:t>
      </w:r>
      <w:r w:rsidRPr="007A5828">
        <w:t>подпрограммой 2 «Развитие потребительского рынка Добринского муниципального района на 2014 – 2020 годы»</w:t>
      </w:r>
      <w:r w:rsidRPr="008A3779">
        <w:t xml:space="preserve">, утвержденной постановлением администрации Добринского муниципального района от 18 декабря </w:t>
      </w:r>
      <w:smartTag w:uri="urn:schemas-microsoft-com:office:smarttags" w:element="metricconverter">
        <w:smartTagPr>
          <w:attr w:name="ProductID" w:val="2014 г"/>
        </w:smartTagPr>
        <w:r w:rsidRPr="008A3779">
          <w:t>2014 г</w:t>
        </w:r>
      </w:smartTag>
      <w:r w:rsidRPr="008A3779">
        <w:t>. № 996.</w:t>
      </w:r>
    </w:p>
    <w:p w:rsidR="00AC7DBE" w:rsidRPr="008A3779" w:rsidRDefault="00AC7DBE" w:rsidP="00AC7DBE">
      <w:pPr>
        <w:ind w:firstLine="851"/>
        <w:jc w:val="both"/>
      </w:pPr>
      <w:r w:rsidRPr="008A3779">
        <w:t>1. Субсидии предоставляются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районных центров), направленных на приобретение в 2016 году:</w:t>
      </w:r>
    </w:p>
    <w:p w:rsidR="00AC7DBE" w:rsidRPr="008A3779" w:rsidRDefault="00AC7DBE" w:rsidP="00AC7DBE">
      <w:pPr>
        <w:autoSpaceDE w:val="0"/>
        <w:autoSpaceDN w:val="0"/>
        <w:adjustRightInd w:val="0"/>
        <w:ind w:firstLine="540"/>
        <w:jc w:val="both"/>
        <w:rPr>
          <w:sz w:val="22"/>
          <w:szCs w:val="22"/>
        </w:rPr>
      </w:pPr>
      <w:r w:rsidRPr="008A3779">
        <w:rPr>
          <w:sz w:val="22"/>
          <w:szCs w:val="22"/>
        </w:rPr>
        <w:t>- торгового и холодильного оборудования для специализированных торговых предприятий по продаже сельскохозяйственной продукции.</w:t>
      </w:r>
    </w:p>
    <w:p w:rsidR="00AC7DBE" w:rsidRPr="008A3779" w:rsidRDefault="00AC7DBE" w:rsidP="00AC7DBE">
      <w:pPr>
        <w:autoSpaceDE w:val="0"/>
        <w:autoSpaceDN w:val="0"/>
        <w:adjustRightInd w:val="0"/>
        <w:ind w:firstLine="540"/>
        <w:jc w:val="both"/>
      </w:pPr>
      <w:r w:rsidRPr="008A3779">
        <w:t xml:space="preserve">  2. Условиями предоставления субсидий является </w:t>
      </w:r>
    </w:p>
    <w:p w:rsidR="00AC7DBE" w:rsidRPr="008A3779" w:rsidRDefault="00AC7DBE" w:rsidP="00AC7DBE">
      <w:pPr>
        <w:autoSpaceDE w:val="0"/>
        <w:autoSpaceDN w:val="0"/>
        <w:adjustRightInd w:val="0"/>
        <w:ind w:firstLine="540"/>
        <w:jc w:val="both"/>
      </w:pPr>
      <w:r w:rsidRPr="008A3779">
        <w:lastRenderedPageBreak/>
        <w:t xml:space="preserve">- </w:t>
      </w:r>
      <w:r w:rsidRPr="008A3779">
        <w:rPr>
          <w:sz w:val="22"/>
          <w:szCs w:val="22"/>
        </w:rPr>
        <w:t>долевое финансирование юридических лиц и индивидуальных предпринимателей части затрат в размере не менее 40 (сорок) процентов по приобретению торгового и холодильного оборудования для предприятий розничной торговли и приобретение торгового и холодильного оборудования для специализированных торговых предприятий по продаже сельскохозяйственной продукции</w:t>
      </w:r>
      <w:r w:rsidRPr="008A3779">
        <w:t xml:space="preserve">; </w:t>
      </w:r>
    </w:p>
    <w:p w:rsidR="00AC7DBE" w:rsidRDefault="00AC7DBE" w:rsidP="00AC7DBE">
      <w:pPr>
        <w:autoSpaceDE w:val="0"/>
        <w:autoSpaceDN w:val="0"/>
        <w:adjustRightInd w:val="0"/>
        <w:ind w:firstLine="540"/>
        <w:jc w:val="both"/>
      </w:pPr>
      <w:r w:rsidRPr="008A3779">
        <w:t>-  из районного бюджета устанавливается в размере не менее 10%;</w:t>
      </w:r>
    </w:p>
    <w:p w:rsidR="00AC7DBE" w:rsidRPr="008A3779" w:rsidRDefault="00AC7DBE" w:rsidP="00AC7DBE">
      <w:pPr>
        <w:autoSpaceDE w:val="0"/>
        <w:autoSpaceDN w:val="0"/>
        <w:adjustRightInd w:val="0"/>
        <w:ind w:firstLine="540"/>
        <w:jc w:val="both"/>
      </w:pPr>
      <w:r w:rsidRPr="008A3779">
        <w:t>- уровень средней заработной платы работников должен составлять не менее минимальной заработной платы, установленной Региональным соглашением о минимальной заработной плате на 2015-2017 гг;</w:t>
      </w:r>
    </w:p>
    <w:p w:rsidR="00AC7DBE" w:rsidRPr="008A3779" w:rsidRDefault="00AC7DBE" w:rsidP="00AC7DBE">
      <w:pPr>
        <w:ind w:firstLine="851"/>
        <w:jc w:val="both"/>
      </w:pPr>
      <w:r w:rsidRPr="008A3779">
        <w:t>- заключение соглашения о предоставлении субсидии с главным распорядителем бюджетных средств.</w:t>
      </w:r>
    </w:p>
    <w:p w:rsidR="00AC7DBE" w:rsidRPr="008A3779" w:rsidRDefault="00AC7DBE" w:rsidP="00AC7DBE">
      <w:pPr>
        <w:jc w:val="both"/>
      </w:pPr>
      <w:r w:rsidRPr="008A3779">
        <w:t xml:space="preserve">         3. Критериями отбора юридических лиц и индивидуальных предпринимателей являются:</w:t>
      </w:r>
    </w:p>
    <w:p w:rsidR="00AC7DBE" w:rsidRDefault="00AC7DBE" w:rsidP="00AC7DBE">
      <w:pPr>
        <w:ind w:firstLine="851"/>
        <w:jc w:val="both"/>
      </w:pPr>
      <w:r w:rsidRPr="008A3779">
        <w:t xml:space="preserve">- обслуживание населенных пунктов,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w:t>
      </w:r>
      <w:smartTag w:uri="urn:schemas-microsoft-com:office:smarttags" w:element="metricconverter">
        <w:smartTagPr>
          <w:attr w:name="ProductID" w:val="2 километра"/>
        </w:smartTagPr>
        <w:r w:rsidRPr="008A3779">
          <w:t>2 километра</w:t>
        </w:r>
      </w:smartTag>
      <w:r w:rsidRPr="008A3779">
        <w:t>; сбор и доставку заказов сельского населения при оказании бытовых услуг.</w:t>
      </w:r>
    </w:p>
    <w:p w:rsidR="00AC7DBE" w:rsidRDefault="00AC7DBE" w:rsidP="00AC7DBE">
      <w:pPr>
        <w:autoSpaceDE w:val="0"/>
        <w:autoSpaceDN w:val="0"/>
        <w:adjustRightInd w:val="0"/>
        <w:ind w:firstLine="851"/>
        <w:jc w:val="both"/>
        <w:rPr>
          <w:b/>
          <w:bCs/>
        </w:rPr>
      </w:pPr>
    </w:p>
    <w:p w:rsidR="00AC7DBE" w:rsidRPr="009C3F05" w:rsidRDefault="00AC7DBE" w:rsidP="00AC7DBE">
      <w:pPr>
        <w:autoSpaceDE w:val="0"/>
        <w:autoSpaceDN w:val="0"/>
        <w:adjustRightInd w:val="0"/>
        <w:ind w:firstLine="851"/>
        <w:jc w:val="both"/>
        <w:rPr>
          <w:b/>
        </w:rPr>
      </w:pPr>
      <w:r>
        <w:rPr>
          <w:b/>
        </w:rPr>
        <w:t>19</w:t>
      </w:r>
      <w:r w:rsidRPr="009C3F05">
        <w:rPr>
          <w:b/>
        </w:rPr>
        <w:t xml:space="preserve">. Субсидии </w:t>
      </w:r>
      <w:r w:rsidRPr="0034376D">
        <w:rPr>
          <w:b/>
        </w:rPr>
        <w:t xml:space="preserve">в 2017 году – </w:t>
      </w:r>
      <w:r>
        <w:rPr>
          <w:b/>
        </w:rPr>
        <w:t>5</w:t>
      </w:r>
      <w:r w:rsidRPr="0034376D">
        <w:rPr>
          <w:b/>
        </w:rPr>
        <w:t>0</w:t>
      </w:r>
      <w:r>
        <w:rPr>
          <w:b/>
        </w:rPr>
        <w:t xml:space="preserve"> 000</w:t>
      </w:r>
      <w:r w:rsidRPr="0034376D">
        <w:rPr>
          <w:b/>
        </w:rPr>
        <w:t xml:space="preserve"> руб</w:t>
      </w:r>
      <w:r>
        <w:rPr>
          <w:b/>
        </w:rPr>
        <w:t>лей</w:t>
      </w:r>
      <w:r w:rsidRPr="0034376D">
        <w:rPr>
          <w:b/>
        </w:rPr>
        <w:t xml:space="preserve">, 2018 год </w:t>
      </w:r>
      <w:r>
        <w:rPr>
          <w:b/>
        </w:rPr>
        <w:t>– 20 000 рублей,</w:t>
      </w:r>
      <w:r w:rsidRPr="0034376D">
        <w:rPr>
          <w:b/>
        </w:rPr>
        <w:t xml:space="preserve"> 2019 год</w:t>
      </w:r>
      <w:r>
        <w:rPr>
          <w:b/>
        </w:rPr>
        <w:t xml:space="preserve"> </w:t>
      </w:r>
      <w:r w:rsidRPr="0034376D">
        <w:rPr>
          <w:b/>
        </w:rPr>
        <w:t xml:space="preserve">-  </w:t>
      </w:r>
      <w:r w:rsidRPr="00806BEB">
        <w:rPr>
          <w:b/>
        </w:rPr>
        <w:t xml:space="preserve">20 </w:t>
      </w:r>
      <w:r>
        <w:rPr>
          <w:b/>
        </w:rPr>
        <w:t>000</w:t>
      </w:r>
      <w:r w:rsidRPr="00806BEB">
        <w:rPr>
          <w:b/>
        </w:rPr>
        <w:t xml:space="preserve"> руб</w:t>
      </w:r>
      <w:r>
        <w:rPr>
          <w:b/>
        </w:rPr>
        <w:t>лей</w:t>
      </w:r>
      <w:r w:rsidRPr="0034376D">
        <w:rPr>
          <w:b/>
        </w:rPr>
        <w:t xml:space="preserve">  </w:t>
      </w:r>
      <w:r w:rsidRPr="009C3F05">
        <w:rPr>
          <w:b/>
        </w:rPr>
        <w:t xml:space="preserve">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  ведущих личное подсобное хозяйство.</w:t>
      </w:r>
    </w:p>
    <w:p w:rsidR="00AC7DBE" w:rsidRDefault="00AC7DBE" w:rsidP="00AC7DBE">
      <w:pPr>
        <w:autoSpaceDE w:val="0"/>
        <w:autoSpaceDN w:val="0"/>
        <w:adjustRightInd w:val="0"/>
        <w:ind w:firstLine="851"/>
        <w:jc w:val="both"/>
      </w:pPr>
    </w:p>
    <w:p w:rsidR="00AC7DBE" w:rsidRDefault="00AC7DBE" w:rsidP="00AC7DBE">
      <w:pPr>
        <w:autoSpaceDE w:val="0"/>
        <w:autoSpaceDN w:val="0"/>
        <w:adjustRightInd w:val="0"/>
        <w:ind w:firstLine="851"/>
        <w:jc w:val="both"/>
      </w:pPr>
      <w:r>
        <w:t>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подпрограммой 3 «Развитие кооперации в Добринском муниципальном районе на 2017-2020годы», утвержденной постановлением администрации Добринского муниципального района от 18 декабря 2014 г. № 996    юридическим лицам, зарегистрированным и осуществляющим  свою деятельность на территории Добринского муниципального района в форме  сельскохозяйственного кредитного потребительского кооператива в соответствии с Федеральным законом от 18 июля 2009 года N 190-ФЗ "О кредитной кооперации", Федеральным законом от 08.12.1995 г. № 193- ФЗ «О сельскохозяйственной кооперации».</w:t>
      </w:r>
    </w:p>
    <w:p w:rsidR="00AC7DBE" w:rsidRDefault="00AC7DBE" w:rsidP="00AC7DBE">
      <w:pPr>
        <w:autoSpaceDE w:val="0"/>
        <w:autoSpaceDN w:val="0"/>
        <w:adjustRightInd w:val="0"/>
        <w:ind w:firstLine="851"/>
        <w:jc w:val="both"/>
      </w:pPr>
      <w:r>
        <w:t xml:space="preserve"> Условия предоставления субсидии:</w:t>
      </w:r>
    </w:p>
    <w:p w:rsidR="00AC7DBE" w:rsidRDefault="00AC7DBE" w:rsidP="00AC7DBE">
      <w:pPr>
        <w:autoSpaceDE w:val="0"/>
        <w:autoSpaceDN w:val="0"/>
        <w:adjustRightInd w:val="0"/>
        <w:ind w:firstLine="851"/>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C7DBE" w:rsidRDefault="00AC7DBE" w:rsidP="00AC7DBE">
      <w:pPr>
        <w:autoSpaceDE w:val="0"/>
        <w:autoSpaceDN w:val="0"/>
        <w:adjustRightInd w:val="0"/>
        <w:ind w:firstLine="851"/>
        <w:jc w:val="both"/>
      </w:pPr>
    </w:p>
    <w:p w:rsidR="00AC7DBE" w:rsidRDefault="00AC7DBE" w:rsidP="00AC7DBE">
      <w:pPr>
        <w:autoSpaceDE w:val="0"/>
        <w:autoSpaceDN w:val="0"/>
        <w:adjustRightInd w:val="0"/>
        <w:ind w:firstLine="851"/>
        <w:jc w:val="both"/>
      </w:pPr>
      <w:r>
        <w:t>- соблюдение нормативов финансовой  деятельности, предусмотренных  пунктом 11 ст. 40.1 Федерального закона от 08.12.1995 г. № 193-ФЗ «О сельскохозяйственной кооперации»;</w:t>
      </w:r>
    </w:p>
    <w:p w:rsidR="00AC7DBE" w:rsidRDefault="00AC7DBE" w:rsidP="00AC7DBE">
      <w:pPr>
        <w:autoSpaceDE w:val="0"/>
        <w:autoSpaceDN w:val="0"/>
        <w:adjustRightInd w:val="0"/>
        <w:ind w:firstLine="851"/>
        <w:jc w:val="both"/>
      </w:pPr>
      <w:r>
        <w:t>- отсутствие процедур ликвидации или банкротства в отношении сельскохозяйственного  кредитного потребительского кооператива;</w:t>
      </w:r>
    </w:p>
    <w:p w:rsidR="00AC7DBE" w:rsidRDefault="00AC7DBE" w:rsidP="00AC7DBE">
      <w:pPr>
        <w:autoSpaceDE w:val="0"/>
        <w:autoSpaceDN w:val="0"/>
        <w:adjustRightInd w:val="0"/>
        <w:ind w:firstLine="851"/>
        <w:jc w:val="both"/>
      </w:pPr>
      <w:r>
        <w:t>-  членство сельскохозяйственного кредитного потребительского кооператива в ревизионном союзе;</w:t>
      </w:r>
    </w:p>
    <w:p w:rsidR="00AC7DBE" w:rsidRDefault="00AC7DBE" w:rsidP="00AC7DBE">
      <w:pPr>
        <w:autoSpaceDE w:val="0"/>
        <w:autoSpaceDN w:val="0"/>
        <w:adjustRightInd w:val="0"/>
        <w:ind w:firstLine="851"/>
        <w:jc w:val="both"/>
      </w:pPr>
      <w:r>
        <w:t xml:space="preserve">              - общая  сумма  субсидий, предоставляемая одному кредитному сельскохозяйственному  потребительскому кооперативу, с учетом софинансирования из областного  бюджета рассчитывается  только на новых членов кооператива, являющихся субъектами малого и среднего предпринимательства и граждан, ведущих ЛПХ с 15.07.2015 года до даты подачи заявки из расчета 5000руб. на 1 пайщика кооператива, но не более 200 тыс. руб. на 1 кооператив.</w:t>
      </w:r>
    </w:p>
    <w:p w:rsidR="00AC7DBE" w:rsidRDefault="00AC7DBE" w:rsidP="00AC7DBE">
      <w:pPr>
        <w:autoSpaceDE w:val="0"/>
        <w:autoSpaceDN w:val="0"/>
        <w:adjustRightInd w:val="0"/>
        <w:ind w:firstLine="851"/>
        <w:jc w:val="both"/>
      </w:pPr>
      <w:r>
        <w:lastRenderedPageBreak/>
        <w:t>- своевременное предоставление  сельскохозяйственным кредитным потребительским кооперативом статистической и бухгалтерской отчетности.</w:t>
      </w:r>
    </w:p>
    <w:p w:rsidR="00AC7DBE" w:rsidRDefault="00AC7DBE" w:rsidP="00AC7DBE">
      <w:pPr>
        <w:autoSpaceDE w:val="0"/>
        <w:autoSpaceDN w:val="0"/>
        <w:adjustRightInd w:val="0"/>
        <w:ind w:firstLine="851"/>
        <w:jc w:val="both"/>
      </w:pPr>
      <w:r>
        <w:t xml:space="preserve">               -     наличие не менее 5 заключенных  договоров о сбережении  денежных  средств в одном кооперативе с 15 июля 2015года до даты подачи заявки.</w:t>
      </w:r>
    </w:p>
    <w:p w:rsidR="00AC7DBE" w:rsidRDefault="00AC7DBE" w:rsidP="00AC7DBE">
      <w:pPr>
        <w:autoSpaceDE w:val="0"/>
        <w:autoSpaceDN w:val="0"/>
        <w:adjustRightInd w:val="0"/>
        <w:ind w:firstLine="851"/>
        <w:jc w:val="both"/>
      </w:pPr>
      <w:r>
        <w:t>- заключение соглашения (соглашения) о предоставлении субсидии с главным распорядителем бюджетных средств.</w:t>
      </w:r>
    </w:p>
    <w:p w:rsidR="00AC7DBE" w:rsidRDefault="00AC7DBE" w:rsidP="00AC7DBE">
      <w:pPr>
        <w:autoSpaceDE w:val="0"/>
        <w:autoSpaceDN w:val="0"/>
        <w:adjustRightInd w:val="0"/>
        <w:ind w:firstLine="851"/>
        <w:jc w:val="both"/>
      </w:pPr>
      <w:r>
        <w:t xml:space="preserve">Уровень  софинансирования из районного бюджета составляет 5 процентов.   </w:t>
      </w:r>
    </w:p>
    <w:p w:rsidR="00AC7DBE" w:rsidRDefault="00AC7DBE" w:rsidP="00AC7DBE">
      <w:pPr>
        <w:autoSpaceDE w:val="0"/>
        <w:autoSpaceDN w:val="0"/>
        <w:adjustRightInd w:val="0"/>
        <w:jc w:val="both"/>
      </w:pPr>
    </w:p>
    <w:p w:rsidR="00AC7DBE" w:rsidRPr="009C3F05" w:rsidRDefault="00AC7DBE" w:rsidP="00AC7DBE">
      <w:pPr>
        <w:autoSpaceDE w:val="0"/>
        <w:autoSpaceDN w:val="0"/>
        <w:adjustRightInd w:val="0"/>
        <w:ind w:firstLine="708"/>
        <w:jc w:val="both"/>
        <w:rPr>
          <w:b/>
        </w:rPr>
      </w:pPr>
      <w:r>
        <w:rPr>
          <w:b/>
        </w:rPr>
        <w:t>20</w:t>
      </w:r>
      <w:r w:rsidRPr="007376DC">
        <w:rPr>
          <w:b/>
        </w:rPr>
        <w:t>.</w:t>
      </w:r>
      <w:r w:rsidRPr="009C3F05">
        <w:rPr>
          <w:b/>
        </w:rPr>
        <w:t xml:space="preserve"> Субсидии</w:t>
      </w:r>
      <w:r w:rsidRPr="0034376D">
        <w:t xml:space="preserve"> </w:t>
      </w:r>
      <w:r w:rsidRPr="0034376D">
        <w:rPr>
          <w:b/>
        </w:rPr>
        <w:t xml:space="preserve">в 2017 году – </w:t>
      </w:r>
      <w:r>
        <w:rPr>
          <w:b/>
        </w:rPr>
        <w:t>5</w:t>
      </w:r>
      <w:r w:rsidRPr="0034376D">
        <w:rPr>
          <w:b/>
        </w:rPr>
        <w:t>0</w:t>
      </w:r>
      <w:r>
        <w:rPr>
          <w:b/>
        </w:rPr>
        <w:t xml:space="preserve"> 000</w:t>
      </w:r>
      <w:r w:rsidRPr="0034376D">
        <w:rPr>
          <w:b/>
        </w:rPr>
        <w:t xml:space="preserve"> руб</w:t>
      </w:r>
      <w:r>
        <w:rPr>
          <w:b/>
        </w:rPr>
        <w:t>лей</w:t>
      </w:r>
      <w:r w:rsidRPr="0034376D">
        <w:rPr>
          <w:b/>
        </w:rPr>
        <w:t xml:space="preserve">, 2018 год -  </w:t>
      </w:r>
      <w:r w:rsidRPr="00806BEB">
        <w:rPr>
          <w:b/>
        </w:rPr>
        <w:t>5</w:t>
      </w:r>
      <w:r>
        <w:rPr>
          <w:b/>
        </w:rPr>
        <w:t xml:space="preserve"> 000</w:t>
      </w:r>
      <w:r w:rsidRPr="00806BEB">
        <w:rPr>
          <w:b/>
        </w:rPr>
        <w:t xml:space="preserve"> руб</w:t>
      </w:r>
      <w:r>
        <w:rPr>
          <w:b/>
        </w:rPr>
        <w:t>лей,</w:t>
      </w:r>
      <w:r w:rsidRPr="0034376D">
        <w:rPr>
          <w:b/>
        </w:rPr>
        <w:t xml:space="preserve"> 2019 год</w:t>
      </w:r>
      <w:r>
        <w:rPr>
          <w:b/>
        </w:rPr>
        <w:t xml:space="preserve"> –</w:t>
      </w:r>
      <w:r w:rsidRPr="0034376D">
        <w:rPr>
          <w:b/>
        </w:rPr>
        <w:t xml:space="preserve"> </w:t>
      </w:r>
      <w:r w:rsidRPr="00806BEB">
        <w:rPr>
          <w:b/>
        </w:rPr>
        <w:t>5</w:t>
      </w:r>
      <w:r>
        <w:rPr>
          <w:b/>
        </w:rPr>
        <w:t xml:space="preserve"> 000 рублей </w:t>
      </w:r>
      <w:r w:rsidRPr="009C3F05">
        <w:rPr>
          <w:b/>
        </w:rPr>
        <w:t>на предоставление субсидий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w:t>
      </w:r>
    </w:p>
    <w:p w:rsidR="00AC7DBE" w:rsidRDefault="00AC7DBE" w:rsidP="00AC7DBE">
      <w:pPr>
        <w:autoSpaceDE w:val="0"/>
        <w:autoSpaceDN w:val="0"/>
        <w:adjustRightInd w:val="0"/>
        <w:ind w:firstLine="851"/>
        <w:jc w:val="both"/>
      </w:pPr>
    </w:p>
    <w:p w:rsidR="00AC7DBE" w:rsidRDefault="00AC7DBE" w:rsidP="00AC7DBE">
      <w:pPr>
        <w:autoSpaceDE w:val="0"/>
        <w:autoSpaceDN w:val="0"/>
        <w:adjustRightInd w:val="0"/>
        <w:ind w:firstLine="708"/>
        <w:jc w:val="both"/>
      </w:pPr>
      <w: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подпрограммой </w:t>
      </w:r>
      <w:r w:rsidRPr="004B2DA9">
        <w:t>3 «Развитие кооперации в Добринском муниципальном районе на 2017-2020годы»</w:t>
      </w:r>
      <w:r>
        <w:t xml:space="preserve">, утвержденной постановлением администрации Добринского муниципального района от 18 декабря 2014 г. № 996    </w:t>
      </w:r>
    </w:p>
    <w:p w:rsidR="00AC7DBE" w:rsidRDefault="00AC7DBE" w:rsidP="00AC7DBE">
      <w:pPr>
        <w:autoSpaceDE w:val="0"/>
        <w:autoSpaceDN w:val="0"/>
        <w:adjustRightInd w:val="0"/>
        <w:ind w:firstLine="851"/>
        <w:jc w:val="both"/>
      </w:pPr>
      <w:r>
        <w:t>вновь созданным сельскохозяйственным кредитным  потребительским кооперативам, включая  сельскохозяйственные  кредитные потребительские кооперативы  последующих  уровней, зарегистрированным с 01.01.2016 года в соответствии с  Федеральным законом 08.12.1995 г. № 193- ФЗ «О сельскохозяйственной кооперации»  и осуществляющими с 01.01.2016 года деятельность на территории Добринского муниципального района.</w:t>
      </w:r>
    </w:p>
    <w:p w:rsidR="00AC7DBE" w:rsidRDefault="00AC7DBE" w:rsidP="00AC7DBE">
      <w:pPr>
        <w:autoSpaceDE w:val="0"/>
        <w:autoSpaceDN w:val="0"/>
        <w:adjustRightInd w:val="0"/>
        <w:ind w:firstLine="851"/>
        <w:jc w:val="both"/>
      </w:pPr>
      <w:r>
        <w:t xml:space="preserve">             Условия предоставления субсидии:</w:t>
      </w:r>
    </w:p>
    <w:p w:rsidR="00AC7DBE" w:rsidRDefault="00AC7DBE" w:rsidP="00AC7DBE">
      <w:pPr>
        <w:autoSpaceDE w:val="0"/>
        <w:autoSpaceDN w:val="0"/>
        <w:adjustRightInd w:val="0"/>
        <w:ind w:firstLine="851"/>
        <w:jc w:val="both"/>
      </w:pPr>
      <w:r>
        <w:t>- отсутствие процедур ликвидации или банкротства в отношении сельскохозяйственного кредитного потребительского кооператива;</w:t>
      </w:r>
    </w:p>
    <w:p w:rsidR="00AC7DBE" w:rsidRDefault="00AC7DBE" w:rsidP="00AC7DBE">
      <w:pPr>
        <w:autoSpaceDE w:val="0"/>
        <w:autoSpaceDN w:val="0"/>
        <w:adjustRightInd w:val="0"/>
        <w:ind w:firstLine="851"/>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C7DBE" w:rsidRDefault="00AC7DBE" w:rsidP="00AC7DBE">
      <w:pPr>
        <w:autoSpaceDE w:val="0"/>
        <w:autoSpaceDN w:val="0"/>
        <w:adjustRightInd w:val="0"/>
        <w:ind w:firstLine="851"/>
        <w:jc w:val="both"/>
      </w:pPr>
      <w:r>
        <w:t>- членство сельскохозяйственного кредитного потребительского кооператива в ревизионном союзе;</w:t>
      </w:r>
    </w:p>
    <w:p w:rsidR="00AC7DBE" w:rsidRDefault="00AC7DBE" w:rsidP="00AC7DBE">
      <w:pPr>
        <w:autoSpaceDE w:val="0"/>
        <w:autoSpaceDN w:val="0"/>
        <w:adjustRightInd w:val="0"/>
        <w:ind w:firstLine="851"/>
        <w:jc w:val="both"/>
      </w:pPr>
      <w:r>
        <w:t>- регистрация не ранее 1 января 2016 года;</w:t>
      </w:r>
    </w:p>
    <w:p w:rsidR="00AC7DBE" w:rsidRDefault="00AC7DBE" w:rsidP="00AC7DBE">
      <w:pPr>
        <w:autoSpaceDE w:val="0"/>
        <w:autoSpaceDN w:val="0"/>
        <w:adjustRightInd w:val="0"/>
        <w:ind w:firstLine="851"/>
        <w:jc w:val="both"/>
      </w:pPr>
      <w:r>
        <w:t xml:space="preserve">            - заключение соглашения о предоставлении субсидии с главным распорядителем бюджетных средств.</w:t>
      </w:r>
    </w:p>
    <w:p w:rsidR="00AC7DBE" w:rsidRDefault="00AC7DBE" w:rsidP="00AC7DBE">
      <w:pPr>
        <w:autoSpaceDE w:val="0"/>
        <w:autoSpaceDN w:val="0"/>
        <w:adjustRightInd w:val="0"/>
        <w:ind w:firstLine="851"/>
        <w:jc w:val="both"/>
      </w:pPr>
      <w:r>
        <w:t xml:space="preserve">            Субсидии предоставляются каждому юридическому лицу,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включая сельскохозяйственные кредитные потребительские кооперативы последующих уровней в соответствии с Федеральным законом от 08.12.1995 г. № 193-ФЗ «О сельскохозяйственной кооперации», на пополнение фонда финансовой взаимопомощи не более 50 тысяч рублей на один сельскохозяйственный кредитный потребительский кооператив и сельскохозяйственный кредитный потребительский кооператив последующих уровней,  зарегистрированных с 1 января 2016 года. Уровень финансирования из районного бюджета составляет 100 процентов.</w:t>
      </w:r>
    </w:p>
    <w:p w:rsidR="00AC7DBE" w:rsidRDefault="00AC7DBE" w:rsidP="00AC7DBE">
      <w:pPr>
        <w:autoSpaceDE w:val="0"/>
        <w:autoSpaceDN w:val="0"/>
        <w:adjustRightInd w:val="0"/>
        <w:ind w:firstLine="851"/>
        <w:jc w:val="both"/>
      </w:pPr>
    </w:p>
    <w:p w:rsidR="00AC7DBE" w:rsidRPr="007376DC" w:rsidRDefault="00AC7DBE" w:rsidP="00AC7DBE">
      <w:pPr>
        <w:autoSpaceDE w:val="0"/>
        <w:autoSpaceDN w:val="0"/>
        <w:adjustRightInd w:val="0"/>
        <w:ind w:firstLine="851"/>
        <w:jc w:val="both"/>
        <w:rPr>
          <w:b/>
        </w:rPr>
      </w:pPr>
      <w:r>
        <w:rPr>
          <w:b/>
        </w:rPr>
        <w:t>21</w:t>
      </w:r>
      <w:r w:rsidRPr="007376DC">
        <w:rPr>
          <w:b/>
        </w:rPr>
        <w:t xml:space="preserve">. Субсидии </w:t>
      </w:r>
      <w:r w:rsidRPr="00D20752">
        <w:rPr>
          <w:b/>
        </w:rPr>
        <w:t>в 2017 году – 50</w:t>
      </w:r>
      <w:r>
        <w:rPr>
          <w:b/>
        </w:rPr>
        <w:t xml:space="preserve"> 000 рублей, 2018 год -  5 000 рублей,  2019 год – 5 000 рублей</w:t>
      </w:r>
      <w:r w:rsidRPr="00D20752">
        <w:rPr>
          <w:b/>
        </w:rPr>
        <w:t xml:space="preserve"> </w:t>
      </w:r>
      <w:r w:rsidRPr="007376DC">
        <w:rPr>
          <w:b/>
        </w:rPr>
        <w:t>сельскохозяйственным кредитным потребительским кооперативам  на возмещение части затрат по обслуживанию расчетного счета кооператива в банках</w:t>
      </w:r>
      <w:r>
        <w:rPr>
          <w:b/>
        </w:rPr>
        <w:t>.</w:t>
      </w:r>
      <w:r w:rsidRPr="007376DC">
        <w:rPr>
          <w:b/>
        </w:rPr>
        <w:t xml:space="preserve"> </w:t>
      </w:r>
    </w:p>
    <w:p w:rsidR="00AC7DBE" w:rsidRDefault="00AC7DBE" w:rsidP="00AC7DBE">
      <w:pPr>
        <w:autoSpaceDE w:val="0"/>
        <w:autoSpaceDN w:val="0"/>
        <w:adjustRightInd w:val="0"/>
        <w:ind w:firstLine="851"/>
        <w:jc w:val="both"/>
      </w:pPr>
    </w:p>
    <w:p w:rsidR="00AC7DBE" w:rsidRDefault="00AC7DBE" w:rsidP="00AC7DBE">
      <w:pPr>
        <w:autoSpaceDE w:val="0"/>
        <w:autoSpaceDN w:val="0"/>
        <w:adjustRightInd w:val="0"/>
        <w:ind w:firstLine="851"/>
        <w:jc w:val="both"/>
      </w:pPr>
      <w:r>
        <w:lastRenderedPageBreak/>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2014 - 2020 годы», подпрограммой </w:t>
      </w:r>
      <w:r w:rsidRPr="004B2DA9">
        <w:t>3 «Развитие кооперации в Добринском муниципальном районе на 2017-2020годы»</w:t>
      </w:r>
      <w:r>
        <w:t>, утвержденной постановлением администрации Добринского муниципального района от 18 декабря 2014 г. № 996    юридическим лицам, зарегистрированным и осуществляющим  свою деятельность на территории Добринского муниципального района в форме  сельскохозяйственного кредитного потребительского кооператива в соответствии с Федеральным законом от 08.12.1995 г. № 193- ФЗ «О сельскохозяйственной кооперации».</w:t>
      </w:r>
    </w:p>
    <w:p w:rsidR="00AC7DBE" w:rsidRDefault="00AC7DBE" w:rsidP="00AC7DBE">
      <w:pPr>
        <w:autoSpaceDE w:val="0"/>
        <w:autoSpaceDN w:val="0"/>
        <w:adjustRightInd w:val="0"/>
        <w:ind w:firstLine="851"/>
        <w:jc w:val="both"/>
      </w:pPr>
      <w:r>
        <w:t xml:space="preserve"> Условия предоставления субсидии:</w:t>
      </w:r>
    </w:p>
    <w:p w:rsidR="00AC7DBE" w:rsidRDefault="00AC7DBE" w:rsidP="00AC7DBE">
      <w:pPr>
        <w:autoSpaceDE w:val="0"/>
        <w:autoSpaceDN w:val="0"/>
        <w:adjustRightInd w:val="0"/>
        <w:ind w:firstLine="851"/>
        <w:jc w:val="both"/>
      </w:pPr>
      <w:r>
        <w:t>- отсутствие процедур ликвидации или банкротства в отношении сельскохозяйственного  кредитного потребительского кооператива;</w:t>
      </w:r>
    </w:p>
    <w:p w:rsidR="00AC7DBE" w:rsidRDefault="00AC7DBE" w:rsidP="00AC7DBE">
      <w:pPr>
        <w:autoSpaceDE w:val="0"/>
        <w:autoSpaceDN w:val="0"/>
        <w:adjustRightInd w:val="0"/>
        <w:ind w:firstLine="851"/>
        <w:jc w:val="both"/>
      </w:pPr>
      <w:r>
        <w:t>-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AC7DBE" w:rsidRDefault="00AC7DBE" w:rsidP="00AC7DBE">
      <w:pPr>
        <w:autoSpaceDE w:val="0"/>
        <w:autoSpaceDN w:val="0"/>
        <w:adjustRightInd w:val="0"/>
        <w:ind w:firstLine="851"/>
        <w:jc w:val="both"/>
      </w:pPr>
      <w:r>
        <w:t>- наличие документов, подтверждающих затраты кооператива по обслуживанию расчетного счета;</w:t>
      </w:r>
    </w:p>
    <w:p w:rsidR="00AC7DBE" w:rsidRDefault="00AC7DBE" w:rsidP="00AC7DBE">
      <w:pPr>
        <w:autoSpaceDE w:val="0"/>
        <w:autoSpaceDN w:val="0"/>
        <w:adjustRightInd w:val="0"/>
        <w:ind w:firstLine="851"/>
        <w:jc w:val="both"/>
      </w:pPr>
      <w:r>
        <w:t>- членство сельскохозяйственного кредитного потребительского кооператива в ревизионном союзе;</w:t>
      </w:r>
    </w:p>
    <w:p w:rsidR="00AC7DBE" w:rsidRDefault="00AC7DBE" w:rsidP="00AC7DBE">
      <w:pPr>
        <w:autoSpaceDE w:val="0"/>
        <w:autoSpaceDN w:val="0"/>
        <w:adjustRightInd w:val="0"/>
        <w:ind w:firstLine="851"/>
        <w:jc w:val="both"/>
      </w:pPr>
      <w:r>
        <w:t>- предоставление  сельскохозяйственным кредитным потребительским кооперативом статистической и бухгалтерской отчетности.</w:t>
      </w:r>
    </w:p>
    <w:p w:rsidR="00AC7DBE" w:rsidRDefault="00AC7DBE" w:rsidP="00AC7DBE">
      <w:pPr>
        <w:autoSpaceDE w:val="0"/>
        <w:autoSpaceDN w:val="0"/>
        <w:adjustRightInd w:val="0"/>
        <w:ind w:firstLine="851"/>
        <w:jc w:val="both"/>
      </w:pPr>
      <w:r>
        <w:t>- заключение соглашения о предоставлении субсидии с главным распорядителем бюджетных средств.</w:t>
      </w:r>
    </w:p>
    <w:p w:rsidR="00AC7DBE" w:rsidRDefault="00AC7DBE" w:rsidP="00AC7DBE">
      <w:pPr>
        <w:autoSpaceDE w:val="0"/>
        <w:autoSpaceDN w:val="0"/>
        <w:adjustRightInd w:val="0"/>
        <w:ind w:firstLine="851"/>
        <w:jc w:val="both"/>
      </w:pPr>
      <w:r>
        <w:t xml:space="preserve">Субсидии предоставляются каждому юридическому лицу, осуществляющему свою деятельность на территории Добринского муниципального района и зарегистрированному в форме сельскохозяйственного кредитного потребительского кооператива в соответствии с Федеральным законом от 08.12.1995 г. № 193-ФЗ «О сельскохозяйственной кооперации» на затраты, связанные с обслуживанием расчетного счета кооператива в банках в пределах </w:t>
      </w:r>
    </w:p>
    <w:p w:rsidR="00AC7DBE" w:rsidRDefault="00AC7DBE" w:rsidP="00AC7DBE">
      <w:pPr>
        <w:autoSpaceDE w:val="0"/>
        <w:autoSpaceDN w:val="0"/>
        <w:adjustRightInd w:val="0"/>
        <w:ind w:firstLine="851"/>
        <w:jc w:val="both"/>
      </w:pPr>
      <w:r>
        <w:t>22050-00 рублей  на один сельскохозяйственный кредитный потребительский  кооператив.  Уровень  софинансирования из районного бюджета составляет  не менее 10 процентов.</w:t>
      </w:r>
    </w:p>
    <w:p w:rsidR="00AC7DBE" w:rsidRDefault="00AC7DBE" w:rsidP="00AC7DBE">
      <w:pPr>
        <w:autoSpaceDE w:val="0"/>
        <w:autoSpaceDN w:val="0"/>
        <w:adjustRightInd w:val="0"/>
        <w:ind w:firstLine="851"/>
        <w:jc w:val="both"/>
      </w:pPr>
    </w:p>
    <w:p w:rsidR="00AC7DBE" w:rsidRDefault="00AC7DBE" w:rsidP="00AC7DBE">
      <w:pPr>
        <w:jc w:val="both"/>
      </w:pPr>
    </w:p>
    <w:p w:rsidR="00AC7DBE" w:rsidRDefault="00AC7DBE" w:rsidP="00AC7DBE">
      <w:pPr>
        <w:jc w:val="both"/>
      </w:pPr>
    </w:p>
    <w:p w:rsidR="00900620" w:rsidRDefault="00900620">
      <w:bookmarkStart w:id="3" w:name="_GoBack"/>
      <w:bookmarkEnd w:id="3"/>
    </w:p>
    <w:sectPr w:rsidR="00900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729688"/>
    <w:lvl w:ilvl="0">
      <w:numFmt w:val="bullet"/>
      <w:lvlText w:val="*"/>
      <w:lvlJc w:val="left"/>
    </w:lvl>
  </w:abstractNum>
  <w:abstractNum w:abstractNumId="1">
    <w:nsid w:val="002B2CE8"/>
    <w:multiLevelType w:val="hybridMultilevel"/>
    <w:tmpl w:val="DD746D3E"/>
    <w:lvl w:ilvl="0" w:tplc="3EE8A9A6">
      <w:start w:val="1"/>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
    <w:nsid w:val="072B3B4C"/>
    <w:multiLevelType w:val="multilevel"/>
    <w:tmpl w:val="2EFA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403D9"/>
    <w:multiLevelType w:val="multilevel"/>
    <w:tmpl w:val="98C8D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C5427"/>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5">
    <w:nsid w:val="18EB181E"/>
    <w:multiLevelType w:val="multilevel"/>
    <w:tmpl w:val="C792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1C66C5"/>
    <w:multiLevelType w:val="multilevel"/>
    <w:tmpl w:val="AAC85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52390"/>
    <w:multiLevelType w:val="hybridMultilevel"/>
    <w:tmpl w:val="D8D4F28E"/>
    <w:lvl w:ilvl="0" w:tplc="B72A3FD2">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8A04640"/>
    <w:multiLevelType w:val="hybridMultilevel"/>
    <w:tmpl w:val="9EDAABB2"/>
    <w:lvl w:ilvl="0" w:tplc="EC80AC26">
      <w:start w:val="10"/>
      <w:numFmt w:val="decimal"/>
      <w:lvlText w:val="%1."/>
      <w:lvlJc w:val="left"/>
      <w:pPr>
        <w:ind w:left="1919" w:hanging="1068"/>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9C35F3"/>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0">
    <w:nsid w:val="2D252C99"/>
    <w:multiLevelType w:val="multilevel"/>
    <w:tmpl w:val="6BE6D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A2245F"/>
    <w:multiLevelType w:val="multilevel"/>
    <w:tmpl w:val="EF26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1B0666"/>
    <w:multiLevelType w:val="hybridMultilevel"/>
    <w:tmpl w:val="D67CF48A"/>
    <w:lvl w:ilvl="0" w:tplc="8B500CDA">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nsid w:val="393B44AF"/>
    <w:multiLevelType w:val="multilevel"/>
    <w:tmpl w:val="527CC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2846FE"/>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5">
    <w:nsid w:val="40942661"/>
    <w:multiLevelType w:val="hybridMultilevel"/>
    <w:tmpl w:val="B8844340"/>
    <w:lvl w:ilvl="0" w:tplc="F89402F4">
      <w:start w:val="2"/>
      <w:numFmt w:val="decimal"/>
      <w:lvlText w:val="%1)"/>
      <w:lvlJc w:val="left"/>
      <w:pPr>
        <w:ind w:left="1008" w:hanging="360"/>
      </w:pPr>
      <w:rPr>
        <w:rFonts w:hint="default"/>
        <w:b/>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6">
    <w:nsid w:val="40E67FA6"/>
    <w:multiLevelType w:val="multilevel"/>
    <w:tmpl w:val="B38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87F17"/>
    <w:multiLevelType w:val="multilevel"/>
    <w:tmpl w:val="F466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A73CB"/>
    <w:multiLevelType w:val="multilevel"/>
    <w:tmpl w:val="2C286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AA5007"/>
    <w:multiLevelType w:val="hybridMultilevel"/>
    <w:tmpl w:val="0FB8706E"/>
    <w:lvl w:ilvl="0" w:tplc="B8BC78AE">
      <w:start w:val="10"/>
      <w:numFmt w:val="decimal"/>
      <w:lvlText w:val="%1."/>
      <w:lvlJc w:val="left"/>
      <w:pPr>
        <w:ind w:left="1955" w:hanging="1104"/>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6FB3EE7"/>
    <w:multiLevelType w:val="multilevel"/>
    <w:tmpl w:val="D0A01D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56C71"/>
    <w:multiLevelType w:val="hybridMultilevel"/>
    <w:tmpl w:val="F404EE44"/>
    <w:lvl w:ilvl="0" w:tplc="9CF052B8">
      <w:start w:val="1"/>
      <w:numFmt w:val="decimal"/>
      <w:lvlText w:val="%1."/>
      <w:lvlJc w:val="left"/>
      <w:pPr>
        <w:tabs>
          <w:tab w:val="num" w:pos="1965"/>
        </w:tabs>
        <w:ind w:left="1965" w:hanging="885"/>
      </w:pPr>
      <w:rPr>
        <w:rFonts w:hint="default"/>
      </w:rPr>
    </w:lvl>
    <w:lvl w:ilvl="1" w:tplc="B5A2AE66">
      <w:numFmt w:val="bullet"/>
      <w:lvlText w:val="-"/>
      <w:lvlJc w:val="left"/>
      <w:pPr>
        <w:tabs>
          <w:tab w:val="num" w:pos="360"/>
        </w:tabs>
        <w:ind w:left="360" w:hanging="360"/>
      </w:pPr>
      <w:rPr>
        <w:rFonts w:ascii="Times New Roman" w:eastAsia="Times New Roman" w:hAnsi="Times New Roman" w:hint="default"/>
      </w:rPr>
    </w:lvl>
    <w:lvl w:ilvl="2" w:tplc="0419000F">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2">
    <w:nsid w:val="4C9F24AA"/>
    <w:multiLevelType w:val="multilevel"/>
    <w:tmpl w:val="820460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6531B3"/>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4">
    <w:nsid w:val="567E6E08"/>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5">
    <w:nsid w:val="5ECE4984"/>
    <w:multiLevelType w:val="multilevel"/>
    <w:tmpl w:val="028C27DC"/>
    <w:lvl w:ilvl="0">
      <w:start w:val="1"/>
      <w:numFmt w:val="decimal"/>
      <w:lvlText w:val="%1."/>
      <w:lvlJc w:val="left"/>
      <w:pPr>
        <w:tabs>
          <w:tab w:val="num" w:pos="3905"/>
        </w:tabs>
        <w:ind w:left="3905" w:hanging="360"/>
      </w:pPr>
    </w:lvl>
    <w:lvl w:ilvl="1" w:tentative="1">
      <w:start w:val="1"/>
      <w:numFmt w:val="decimal"/>
      <w:lvlText w:val="%2."/>
      <w:lvlJc w:val="left"/>
      <w:pPr>
        <w:tabs>
          <w:tab w:val="num" w:pos="4625"/>
        </w:tabs>
        <w:ind w:left="4625" w:hanging="360"/>
      </w:pPr>
    </w:lvl>
    <w:lvl w:ilvl="2" w:tentative="1">
      <w:start w:val="1"/>
      <w:numFmt w:val="decimal"/>
      <w:lvlText w:val="%3."/>
      <w:lvlJc w:val="left"/>
      <w:pPr>
        <w:tabs>
          <w:tab w:val="num" w:pos="5345"/>
        </w:tabs>
        <w:ind w:left="5345" w:hanging="360"/>
      </w:pPr>
    </w:lvl>
    <w:lvl w:ilvl="3" w:tentative="1">
      <w:start w:val="1"/>
      <w:numFmt w:val="decimal"/>
      <w:lvlText w:val="%4."/>
      <w:lvlJc w:val="left"/>
      <w:pPr>
        <w:tabs>
          <w:tab w:val="num" w:pos="6065"/>
        </w:tabs>
        <w:ind w:left="6065" w:hanging="360"/>
      </w:pPr>
    </w:lvl>
    <w:lvl w:ilvl="4" w:tentative="1">
      <w:start w:val="1"/>
      <w:numFmt w:val="decimal"/>
      <w:lvlText w:val="%5."/>
      <w:lvlJc w:val="left"/>
      <w:pPr>
        <w:tabs>
          <w:tab w:val="num" w:pos="6785"/>
        </w:tabs>
        <w:ind w:left="6785" w:hanging="360"/>
      </w:pPr>
    </w:lvl>
    <w:lvl w:ilvl="5" w:tentative="1">
      <w:start w:val="1"/>
      <w:numFmt w:val="decimal"/>
      <w:lvlText w:val="%6."/>
      <w:lvlJc w:val="left"/>
      <w:pPr>
        <w:tabs>
          <w:tab w:val="num" w:pos="7505"/>
        </w:tabs>
        <w:ind w:left="7505" w:hanging="360"/>
      </w:pPr>
    </w:lvl>
    <w:lvl w:ilvl="6" w:tentative="1">
      <w:start w:val="1"/>
      <w:numFmt w:val="decimal"/>
      <w:lvlText w:val="%7."/>
      <w:lvlJc w:val="left"/>
      <w:pPr>
        <w:tabs>
          <w:tab w:val="num" w:pos="8225"/>
        </w:tabs>
        <w:ind w:left="8225" w:hanging="360"/>
      </w:pPr>
    </w:lvl>
    <w:lvl w:ilvl="7" w:tentative="1">
      <w:start w:val="1"/>
      <w:numFmt w:val="decimal"/>
      <w:lvlText w:val="%8."/>
      <w:lvlJc w:val="left"/>
      <w:pPr>
        <w:tabs>
          <w:tab w:val="num" w:pos="8945"/>
        </w:tabs>
        <w:ind w:left="8945" w:hanging="360"/>
      </w:pPr>
    </w:lvl>
    <w:lvl w:ilvl="8" w:tentative="1">
      <w:start w:val="1"/>
      <w:numFmt w:val="decimal"/>
      <w:lvlText w:val="%9."/>
      <w:lvlJc w:val="left"/>
      <w:pPr>
        <w:tabs>
          <w:tab w:val="num" w:pos="9665"/>
        </w:tabs>
        <w:ind w:left="9665" w:hanging="360"/>
      </w:pPr>
    </w:lvl>
  </w:abstractNum>
  <w:abstractNum w:abstractNumId="26">
    <w:nsid w:val="600733FA"/>
    <w:multiLevelType w:val="multilevel"/>
    <w:tmpl w:val="64521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436442"/>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8">
    <w:nsid w:val="62E410BB"/>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9">
    <w:nsid w:val="64E43969"/>
    <w:multiLevelType w:val="hybridMultilevel"/>
    <w:tmpl w:val="6EFC2DB8"/>
    <w:lvl w:ilvl="0" w:tplc="C14C074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65F7047E"/>
    <w:multiLevelType w:val="multilevel"/>
    <w:tmpl w:val="E8E8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420FA2"/>
    <w:multiLevelType w:val="hybridMultilevel"/>
    <w:tmpl w:val="620CFFA6"/>
    <w:lvl w:ilvl="0" w:tplc="DDEC25AA">
      <w:start w:val="6"/>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8A1B81"/>
    <w:multiLevelType w:val="multilevel"/>
    <w:tmpl w:val="A1608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877808"/>
    <w:multiLevelType w:val="hybridMultilevel"/>
    <w:tmpl w:val="E038664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E7E1F2A"/>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5">
    <w:nsid w:val="6F3C2345"/>
    <w:multiLevelType w:val="multilevel"/>
    <w:tmpl w:val="6A2A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3C7231"/>
    <w:multiLevelType w:val="hybridMultilevel"/>
    <w:tmpl w:val="620CFFA6"/>
    <w:lvl w:ilvl="0" w:tplc="DDEC25AA">
      <w:start w:val="6"/>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F3155E7"/>
    <w:multiLevelType w:val="hybridMultilevel"/>
    <w:tmpl w:val="AA481C3C"/>
    <w:lvl w:ilvl="0" w:tplc="3956DF86">
      <w:start w:val="1"/>
      <w:numFmt w:val="decimal"/>
      <w:lvlText w:val="%1."/>
      <w:lvlJc w:val="left"/>
      <w:pPr>
        <w:tabs>
          <w:tab w:val="num" w:pos="-180"/>
        </w:tabs>
        <w:ind w:left="-180" w:hanging="360"/>
      </w:pPr>
      <w:rPr>
        <w:rFonts w:hint="default"/>
      </w:rPr>
    </w:lvl>
    <w:lvl w:ilvl="1" w:tplc="04190001">
      <w:start w:val="1"/>
      <w:numFmt w:val="bullet"/>
      <w:lvlText w:val=""/>
      <w:lvlJc w:val="left"/>
      <w:pPr>
        <w:tabs>
          <w:tab w:val="num" w:pos="540"/>
        </w:tabs>
        <w:ind w:left="540" w:hanging="360"/>
      </w:pPr>
      <w:rPr>
        <w:rFonts w:ascii="Symbol" w:hAnsi="Symbol" w:hint="default"/>
      </w:rPr>
    </w:lvl>
    <w:lvl w:ilvl="2" w:tplc="C69E102C">
      <w:numFmt w:val="bullet"/>
      <w:lvlText w:val="-"/>
      <w:lvlJc w:val="left"/>
      <w:pPr>
        <w:tabs>
          <w:tab w:val="num" w:pos="1440"/>
        </w:tabs>
        <w:ind w:left="1440" w:hanging="360"/>
      </w:pPr>
      <w:rPr>
        <w:rFonts w:ascii="Times New Roman" w:eastAsia="Times New Roman" w:hAnsi="Times New Roman" w:cs="Times New Roman" w:hint="default"/>
      </w:rPr>
    </w:lvl>
    <w:lvl w:ilvl="3" w:tplc="0419000F">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8">
    <w:nsid w:val="7F326D58"/>
    <w:multiLevelType w:val="hybridMultilevel"/>
    <w:tmpl w:val="C3D09AAE"/>
    <w:lvl w:ilvl="0" w:tplc="F008253C">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22"/>
        <w:lvlJc w:val="left"/>
        <w:rPr>
          <w:rFonts w:ascii="Arial" w:hAnsi="Arial" w:hint="default"/>
        </w:rPr>
      </w:lvl>
    </w:lvlOverride>
  </w:num>
  <w:num w:numId="2">
    <w:abstractNumId w:val="0"/>
    <w:lvlOverride w:ilvl="0">
      <w:lvl w:ilvl="0">
        <w:start w:val="65535"/>
        <w:numFmt w:val="bullet"/>
        <w:lvlText w:val="-"/>
        <w:legacy w:legacy="1" w:legacySpace="0" w:legacyIndent="115"/>
        <w:lvlJc w:val="left"/>
        <w:rPr>
          <w:rFonts w:ascii="Arial" w:hAnsi="Arial" w:hint="default"/>
        </w:rPr>
      </w:lvl>
    </w:lvlOverride>
  </w:num>
  <w:num w:numId="3">
    <w:abstractNumId w:val="21"/>
  </w:num>
  <w:num w:numId="4">
    <w:abstractNumId w:val="33"/>
  </w:num>
  <w:num w:numId="5">
    <w:abstractNumId w:val="37"/>
  </w:num>
  <w:num w:numId="6">
    <w:abstractNumId w:val="12"/>
  </w:num>
  <w:num w:numId="7">
    <w:abstractNumId w:val="7"/>
  </w:num>
  <w:num w:numId="8">
    <w:abstractNumId w:val="1"/>
  </w:num>
  <w:num w:numId="9">
    <w:abstractNumId w:val="1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24"/>
  </w:num>
  <w:num w:numId="18">
    <w:abstractNumId w:val="27"/>
  </w:num>
  <w:num w:numId="19">
    <w:abstractNumId w:val="4"/>
  </w:num>
  <w:num w:numId="20">
    <w:abstractNumId w:val="34"/>
  </w:num>
  <w:num w:numId="21">
    <w:abstractNumId w:val="5"/>
  </w:num>
  <w:num w:numId="22">
    <w:abstractNumId w:val="38"/>
  </w:num>
  <w:num w:numId="23">
    <w:abstractNumId w:val="25"/>
  </w:num>
  <w:num w:numId="24">
    <w:abstractNumId w:val="18"/>
  </w:num>
  <w:num w:numId="25">
    <w:abstractNumId w:val="16"/>
  </w:num>
  <w:num w:numId="26">
    <w:abstractNumId w:val="22"/>
  </w:num>
  <w:num w:numId="27">
    <w:abstractNumId w:val="10"/>
  </w:num>
  <w:num w:numId="28">
    <w:abstractNumId w:val="13"/>
  </w:num>
  <w:num w:numId="29">
    <w:abstractNumId w:val="6"/>
  </w:num>
  <w:num w:numId="30">
    <w:abstractNumId w:val="2"/>
  </w:num>
  <w:num w:numId="31">
    <w:abstractNumId w:val="32"/>
  </w:num>
  <w:num w:numId="32">
    <w:abstractNumId w:val="30"/>
  </w:num>
  <w:num w:numId="33">
    <w:abstractNumId w:val="20"/>
  </w:num>
  <w:num w:numId="34">
    <w:abstractNumId w:val="11"/>
  </w:num>
  <w:num w:numId="35">
    <w:abstractNumId w:val="26"/>
  </w:num>
  <w:num w:numId="36">
    <w:abstractNumId w:val="3"/>
  </w:num>
  <w:num w:numId="37">
    <w:abstractNumId w:val="31"/>
  </w:num>
  <w:num w:numId="38">
    <w:abstractNumId w:val="36"/>
  </w:num>
  <w:num w:numId="39">
    <w:abstractNumId w:val="35"/>
  </w:num>
  <w:num w:numId="40">
    <w:abstractNumId w:val="17"/>
  </w:num>
  <w:num w:numId="41">
    <w:abstractNumId w:val="14"/>
  </w:num>
  <w:num w:numId="42">
    <w:abstractNumId w:val="9"/>
  </w:num>
  <w:num w:numId="43">
    <w:abstractNumId w:val="2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BE"/>
    <w:rsid w:val="00900620"/>
    <w:rsid w:val="00AC7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D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C7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7D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C7DB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AC7DBE"/>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nhideWhenUsed/>
    <w:qFormat/>
    <w:rsid w:val="00AC7DBE"/>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AC7DBE"/>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a"/>
    <w:next w:val="a"/>
    <w:link w:val="90"/>
    <w:uiPriority w:val="9"/>
    <w:unhideWhenUsed/>
    <w:qFormat/>
    <w:rsid w:val="00AC7D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DB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C7DB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C7DB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AC7DB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AC7DBE"/>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AC7DBE"/>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AC7DBE"/>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rsid w:val="00AC7DBE"/>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AC7DB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AC7DBE"/>
    <w:rPr>
      <w:i/>
      <w:iCs/>
    </w:rPr>
  </w:style>
  <w:style w:type="paragraph" w:styleId="31">
    <w:name w:val="Body Text Indent 3"/>
    <w:basedOn w:val="a"/>
    <w:link w:val="32"/>
    <w:unhideWhenUsed/>
    <w:rsid w:val="00AC7DBE"/>
    <w:pPr>
      <w:spacing w:after="120"/>
      <w:ind w:left="283"/>
    </w:pPr>
    <w:rPr>
      <w:sz w:val="16"/>
      <w:szCs w:val="16"/>
    </w:rPr>
  </w:style>
  <w:style w:type="character" w:customStyle="1" w:styleId="32">
    <w:name w:val="Основной текст с отступом 3 Знак"/>
    <w:basedOn w:val="a0"/>
    <w:link w:val="31"/>
    <w:rsid w:val="00AC7DBE"/>
    <w:rPr>
      <w:rFonts w:ascii="Times New Roman" w:eastAsia="Times New Roman" w:hAnsi="Times New Roman" w:cs="Times New Roman"/>
      <w:sz w:val="16"/>
      <w:szCs w:val="16"/>
      <w:lang w:eastAsia="ru-RU"/>
    </w:rPr>
  </w:style>
  <w:style w:type="paragraph" w:styleId="a5">
    <w:name w:val="Body Text Indent"/>
    <w:basedOn w:val="a"/>
    <w:link w:val="a6"/>
    <w:uiPriority w:val="99"/>
    <w:unhideWhenUsed/>
    <w:rsid w:val="00AC7DBE"/>
    <w:pPr>
      <w:spacing w:after="120"/>
      <w:ind w:left="283"/>
    </w:pPr>
  </w:style>
  <w:style w:type="character" w:customStyle="1" w:styleId="a6">
    <w:name w:val="Основной текст с отступом Знак"/>
    <w:basedOn w:val="a0"/>
    <w:link w:val="a5"/>
    <w:uiPriority w:val="99"/>
    <w:rsid w:val="00AC7DBE"/>
    <w:rPr>
      <w:rFonts w:ascii="Times New Roman" w:eastAsia="Times New Roman" w:hAnsi="Times New Roman" w:cs="Times New Roman"/>
      <w:sz w:val="24"/>
      <w:szCs w:val="24"/>
      <w:lang w:eastAsia="ru-RU"/>
    </w:rPr>
  </w:style>
  <w:style w:type="paragraph" w:styleId="a7">
    <w:name w:val="Body Text"/>
    <w:basedOn w:val="a"/>
    <w:link w:val="a8"/>
    <w:unhideWhenUsed/>
    <w:rsid w:val="00AC7DBE"/>
    <w:pPr>
      <w:spacing w:after="120"/>
    </w:pPr>
  </w:style>
  <w:style w:type="character" w:customStyle="1" w:styleId="a8">
    <w:name w:val="Основной текст Знак"/>
    <w:basedOn w:val="a0"/>
    <w:link w:val="a7"/>
    <w:rsid w:val="00AC7DBE"/>
    <w:rPr>
      <w:rFonts w:ascii="Times New Roman" w:eastAsia="Times New Roman" w:hAnsi="Times New Roman" w:cs="Times New Roman"/>
      <w:sz w:val="24"/>
      <w:szCs w:val="24"/>
      <w:lang w:eastAsia="ru-RU"/>
    </w:rPr>
  </w:style>
  <w:style w:type="paragraph" w:styleId="a9">
    <w:name w:val="Title"/>
    <w:basedOn w:val="a"/>
    <w:link w:val="aa"/>
    <w:qFormat/>
    <w:rsid w:val="00AC7DBE"/>
    <w:pPr>
      <w:jc w:val="center"/>
    </w:pPr>
    <w:rPr>
      <w:sz w:val="28"/>
      <w:szCs w:val="20"/>
    </w:rPr>
  </w:style>
  <w:style w:type="character" w:customStyle="1" w:styleId="aa">
    <w:name w:val="Название Знак"/>
    <w:basedOn w:val="a0"/>
    <w:link w:val="a9"/>
    <w:rsid w:val="00AC7DBE"/>
    <w:rPr>
      <w:rFonts w:ascii="Times New Roman" w:eastAsia="Times New Roman" w:hAnsi="Times New Roman" w:cs="Times New Roman"/>
      <w:sz w:val="28"/>
      <w:szCs w:val="20"/>
      <w:lang w:eastAsia="ru-RU"/>
    </w:rPr>
  </w:style>
  <w:style w:type="paragraph" w:styleId="ab">
    <w:name w:val="Plain Text"/>
    <w:basedOn w:val="a"/>
    <w:link w:val="ac"/>
    <w:rsid w:val="00AC7DBE"/>
    <w:rPr>
      <w:rFonts w:ascii="Courier New" w:hAnsi="Courier New" w:cs="Courier New"/>
      <w:sz w:val="20"/>
      <w:szCs w:val="20"/>
    </w:rPr>
  </w:style>
  <w:style w:type="character" w:customStyle="1" w:styleId="ac">
    <w:name w:val="Текст Знак"/>
    <w:basedOn w:val="a0"/>
    <w:link w:val="ab"/>
    <w:rsid w:val="00AC7DBE"/>
    <w:rPr>
      <w:rFonts w:ascii="Courier New" w:eastAsia="Times New Roman" w:hAnsi="Courier New" w:cs="Courier New"/>
      <w:sz w:val="20"/>
      <w:szCs w:val="20"/>
      <w:lang w:eastAsia="ru-RU"/>
    </w:rPr>
  </w:style>
  <w:style w:type="character" w:styleId="ad">
    <w:name w:val="Strong"/>
    <w:basedOn w:val="a0"/>
    <w:uiPriority w:val="22"/>
    <w:qFormat/>
    <w:rsid w:val="00AC7DBE"/>
    <w:rPr>
      <w:b/>
      <w:bCs/>
    </w:rPr>
  </w:style>
  <w:style w:type="paragraph" w:styleId="ae">
    <w:name w:val="Subtitle"/>
    <w:basedOn w:val="a"/>
    <w:link w:val="af"/>
    <w:qFormat/>
    <w:rsid w:val="00AC7DBE"/>
    <w:pPr>
      <w:jc w:val="center"/>
    </w:pPr>
    <w:rPr>
      <w:sz w:val="32"/>
      <w:szCs w:val="20"/>
    </w:rPr>
  </w:style>
  <w:style w:type="character" w:customStyle="1" w:styleId="af">
    <w:name w:val="Подзаголовок Знак"/>
    <w:basedOn w:val="a0"/>
    <w:link w:val="ae"/>
    <w:rsid w:val="00AC7DBE"/>
    <w:rPr>
      <w:rFonts w:ascii="Times New Roman" w:eastAsia="Times New Roman" w:hAnsi="Times New Roman" w:cs="Times New Roman"/>
      <w:sz w:val="32"/>
      <w:szCs w:val="20"/>
      <w:lang w:eastAsia="ru-RU"/>
    </w:rPr>
  </w:style>
  <w:style w:type="paragraph" w:styleId="af0">
    <w:name w:val="header"/>
    <w:basedOn w:val="a"/>
    <w:link w:val="af1"/>
    <w:rsid w:val="00AC7DBE"/>
    <w:pPr>
      <w:tabs>
        <w:tab w:val="center" w:pos="4153"/>
        <w:tab w:val="right" w:pos="8306"/>
      </w:tabs>
    </w:pPr>
    <w:rPr>
      <w:sz w:val="28"/>
      <w:szCs w:val="20"/>
    </w:rPr>
  </w:style>
  <w:style w:type="character" w:customStyle="1" w:styleId="af1">
    <w:name w:val="Верхний колонтитул Знак"/>
    <w:basedOn w:val="a0"/>
    <w:link w:val="af0"/>
    <w:rsid w:val="00AC7DBE"/>
    <w:rPr>
      <w:rFonts w:ascii="Times New Roman" w:eastAsia="Times New Roman" w:hAnsi="Times New Roman" w:cs="Times New Roman"/>
      <w:sz w:val="28"/>
      <w:szCs w:val="20"/>
      <w:lang w:eastAsia="ru-RU"/>
    </w:rPr>
  </w:style>
  <w:style w:type="paragraph" w:styleId="af2">
    <w:name w:val="caption"/>
    <w:basedOn w:val="a"/>
    <w:qFormat/>
    <w:rsid w:val="00AC7DBE"/>
    <w:pPr>
      <w:jc w:val="center"/>
    </w:pPr>
    <w:rPr>
      <w:sz w:val="32"/>
      <w:szCs w:val="20"/>
    </w:rPr>
  </w:style>
  <w:style w:type="paragraph" w:customStyle="1" w:styleId="western">
    <w:name w:val="western"/>
    <w:basedOn w:val="a"/>
    <w:rsid w:val="00AC7DBE"/>
    <w:pPr>
      <w:spacing w:before="100" w:beforeAutospacing="1" w:after="100" w:afterAutospacing="1"/>
    </w:pPr>
  </w:style>
  <w:style w:type="paragraph" w:customStyle="1" w:styleId="xl33">
    <w:name w:val="xl33"/>
    <w:basedOn w:val="a"/>
    <w:rsid w:val="00AC7DBE"/>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ConsPlusNormal">
    <w:name w:val="ConsPlusNormal"/>
    <w:rsid w:val="00AC7DBE"/>
    <w:pPr>
      <w:widowControl w:val="0"/>
      <w:autoSpaceDE w:val="0"/>
      <w:autoSpaceDN w:val="0"/>
      <w:spacing w:after="0" w:line="240" w:lineRule="auto"/>
    </w:pPr>
    <w:rPr>
      <w:rFonts w:ascii="Calibri" w:eastAsia="Times New Roman" w:hAnsi="Calibri" w:cs="Calibri"/>
      <w:szCs w:val="20"/>
      <w:lang w:eastAsia="ru-RU"/>
    </w:rPr>
  </w:style>
  <w:style w:type="paragraph" w:styleId="af3">
    <w:name w:val="Balloon Text"/>
    <w:basedOn w:val="a"/>
    <w:link w:val="af4"/>
    <w:unhideWhenUsed/>
    <w:rsid w:val="00AC7DBE"/>
    <w:rPr>
      <w:rFonts w:ascii="Tahoma" w:hAnsi="Tahoma" w:cs="Tahoma"/>
      <w:sz w:val="16"/>
      <w:szCs w:val="16"/>
    </w:rPr>
  </w:style>
  <w:style w:type="character" w:customStyle="1" w:styleId="af4">
    <w:name w:val="Текст выноски Знак"/>
    <w:basedOn w:val="a0"/>
    <w:link w:val="af3"/>
    <w:rsid w:val="00AC7DBE"/>
    <w:rPr>
      <w:rFonts w:ascii="Tahoma" w:eastAsia="Times New Roman" w:hAnsi="Tahoma" w:cs="Tahoma"/>
      <w:sz w:val="16"/>
      <w:szCs w:val="16"/>
      <w:lang w:eastAsia="ru-RU"/>
    </w:rPr>
  </w:style>
  <w:style w:type="paragraph" w:styleId="af5">
    <w:name w:val="Normal (Web)"/>
    <w:basedOn w:val="a"/>
    <w:uiPriority w:val="99"/>
    <w:unhideWhenUsed/>
    <w:rsid w:val="00AC7DBE"/>
    <w:pPr>
      <w:spacing w:before="100" w:beforeAutospacing="1" w:after="100" w:afterAutospacing="1"/>
    </w:pPr>
  </w:style>
  <w:style w:type="paragraph" w:customStyle="1" w:styleId="ConsPlusTitle">
    <w:name w:val="ConsPlusTitle"/>
    <w:rsid w:val="00AC7D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C7DBE"/>
    <w:pPr>
      <w:autoSpaceDE w:val="0"/>
      <w:autoSpaceDN w:val="0"/>
      <w:adjustRightInd w:val="0"/>
      <w:spacing w:after="0" w:line="240" w:lineRule="auto"/>
    </w:pPr>
    <w:rPr>
      <w:rFonts w:ascii="Courier New" w:hAnsi="Courier New" w:cs="Courier New"/>
      <w:sz w:val="20"/>
      <w:szCs w:val="20"/>
    </w:rPr>
  </w:style>
  <w:style w:type="paragraph" w:styleId="21">
    <w:name w:val="Body Text Indent 2"/>
    <w:basedOn w:val="a"/>
    <w:link w:val="22"/>
    <w:rsid w:val="00AC7DBE"/>
    <w:pPr>
      <w:spacing w:line="360" w:lineRule="auto"/>
      <w:ind w:firstLine="540"/>
      <w:jc w:val="both"/>
    </w:pPr>
    <w:rPr>
      <w:i/>
      <w:iCs/>
      <w:sz w:val="28"/>
    </w:rPr>
  </w:style>
  <w:style w:type="character" w:customStyle="1" w:styleId="22">
    <w:name w:val="Основной текст с отступом 2 Знак"/>
    <w:basedOn w:val="a0"/>
    <w:link w:val="21"/>
    <w:rsid w:val="00AC7DBE"/>
    <w:rPr>
      <w:rFonts w:ascii="Times New Roman" w:eastAsia="Times New Roman" w:hAnsi="Times New Roman" w:cs="Times New Roman"/>
      <w:i/>
      <w:iCs/>
      <w:sz w:val="28"/>
      <w:szCs w:val="24"/>
      <w:lang w:eastAsia="ru-RU"/>
    </w:rPr>
  </w:style>
  <w:style w:type="paragraph" w:styleId="af6">
    <w:name w:val="List Paragraph"/>
    <w:basedOn w:val="a"/>
    <w:uiPriority w:val="34"/>
    <w:qFormat/>
    <w:rsid w:val="00AC7DBE"/>
    <w:pPr>
      <w:ind w:left="720"/>
      <w:contextualSpacing/>
    </w:pPr>
  </w:style>
  <w:style w:type="character" w:customStyle="1" w:styleId="apple-converted-space">
    <w:name w:val="apple-converted-space"/>
    <w:basedOn w:val="a0"/>
    <w:rsid w:val="00AC7DBE"/>
  </w:style>
  <w:style w:type="paragraph" w:customStyle="1" w:styleId="af7">
    <w:name w:val="Знак Знак"/>
    <w:basedOn w:val="a"/>
    <w:rsid w:val="00AC7DBE"/>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AC7DBE"/>
    <w:pPr>
      <w:spacing w:after="160" w:line="240" w:lineRule="exact"/>
    </w:pPr>
    <w:rPr>
      <w:rFonts w:ascii="Verdana" w:hAnsi="Verdana"/>
      <w:sz w:val="20"/>
      <w:szCs w:val="20"/>
      <w:lang w:val="en-US" w:eastAsia="en-US"/>
    </w:rPr>
  </w:style>
  <w:style w:type="paragraph" w:styleId="23">
    <w:name w:val="Body Text 2"/>
    <w:basedOn w:val="a"/>
    <w:link w:val="24"/>
    <w:uiPriority w:val="99"/>
    <w:unhideWhenUsed/>
    <w:rsid w:val="00AC7DBE"/>
    <w:pPr>
      <w:spacing w:after="120" w:line="480" w:lineRule="auto"/>
    </w:pPr>
  </w:style>
  <w:style w:type="character" w:customStyle="1" w:styleId="24">
    <w:name w:val="Основной текст 2 Знак"/>
    <w:basedOn w:val="a0"/>
    <w:link w:val="23"/>
    <w:uiPriority w:val="99"/>
    <w:rsid w:val="00AC7DBE"/>
    <w:rPr>
      <w:rFonts w:ascii="Times New Roman" w:eastAsia="Times New Roman" w:hAnsi="Times New Roman" w:cs="Times New Roman"/>
      <w:sz w:val="24"/>
      <w:szCs w:val="24"/>
      <w:lang w:eastAsia="ru-RU"/>
    </w:rPr>
  </w:style>
  <w:style w:type="paragraph" w:styleId="33">
    <w:name w:val="Body Text 3"/>
    <w:basedOn w:val="a"/>
    <w:link w:val="34"/>
    <w:unhideWhenUsed/>
    <w:rsid w:val="00AC7DBE"/>
    <w:pPr>
      <w:spacing w:after="120"/>
    </w:pPr>
    <w:rPr>
      <w:sz w:val="16"/>
      <w:szCs w:val="16"/>
    </w:rPr>
  </w:style>
  <w:style w:type="character" w:customStyle="1" w:styleId="34">
    <w:name w:val="Основной текст 3 Знак"/>
    <w:basedOn w:val="a0"/>
    <w:link w:val="33"/>
    <w:rsid w:val="00AC7DBE"/>
    <w:rPr>
      <w:rFonts w:ascii="Times New Roman" w:eastAsia="Times New Roman" w:hAnsi="Times New Roman" w:cs="Times New Roman"/>
      <w:sz w:val="16"/>
      <w:szCs w:val="16"/>
      <w:lang w:eastAsia="ru-RU"/>
    </w:rPr>
  </w:style>
  <w:style w:type="character" w:customStyle="1" w:styleId="af8">
    <w:name w:val="Текст концевой сноски Знак"/>
    <w:basedOn w:val="a0"/>
    <w:link w:val="af9"/>
    <w:semiHidden/>
    <w:rsid w:val="00AC7DBE"/>
    <w:rPr>
      <w:rFonts w:ascii="Times New Roman" w:eastAsia="Times New Roman" w:hAnsi="Times New Roman" w:cs="Times New Roman"/>
      <w:sz w:val="20"/>
      <w:szCs w:val="20"/>
      <w:lang w:eastAsia="ru-RU"/>
    </w:rPr>
  </w:style>
  <w:style w:type="paragraph" w:styleId="af9">
    <w:name w:val="endnote text"/>
    <w:basedOn w:val="a"/>
    <w:link w:val="af8"/>
    <w:semiHidden/>
    <w:rsid w:val="00AC7DBE"/>
    <w:rPr>
      <w:sz w:val="20"/>
      <w:szCs w:val="20"/>
    </w:rPr>
  </w:style>
  <w:style w:type="character" w:customStyle="1" w:styleId="11">
    <w:name w:val="Текст концевой сноски Знак1"/>
    <w:basedOn w:val="a0"/>
    <w:uiPriority w:val="99"/>
    <w:semiHidden/>
    <w:rsid w:val="00AC7DBE"/>
    <w:rPr>
      <w:rFonts w:ascii="Times New Roman" w:eastAsia="Times New Roman" w:hAnsi="Times New Roman" w:cs="Times New Roman"/>
      <w:sz w:val="20"/>
      <w:szCs w:val="20"/>
      <w:lang w:eastAsia="ru-RU"/>
    </w:rPr>
  </w:style>
  <w:style w:type="paragraph" w:customStyle="1" w:styleId="ConsPlusCell">
    <w:name w:val="ConsPlusCell"/>
    <w:rsid w:val="00AC7DBE"/>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fa">
    <w:name w:val="Нижний колонтитул Знак"/>
    <w:link w:val="afb"/>
    <w:rsid w:val="00AC7DBE"/>
    <w:rPr>
      <w:rFonts w:ascii="Times New Roman" w:eastAsia="Times New Roman" w:hAnsi="Times New Roman" w:cs="Times New Roman"/>
      <w:sz w:val="24"/>
      <w:szCs w:val="24"/>
      <w:lang w:eastAsia="ru-RU"/>
    </w:rPr>
  </w:style>
  <w:style w:type="paragraph" w:styleId="afb">
    <w:name w:val="footer"/>
    <w:basedOn w:val="a"/>
    <w:link w:val="afa"/>
    <w:rsid w:val="00AC7DBE"/>
    <w:pPr>
      <w:tabs>
        <w:tab w:val="center" w:pos="4677"/>
        <w:tab w:val="right" w:pos="9355"/>
      </w:tabs>
    </w:pPr>
  </w:style>
  <w:style w:type="character" w:customStyle="1" w:styleId="12">
    <w:name w:val="Нижний колонтитул Знак1"/>
    <w:basedOn w:val="a0"/>
    <w:uiPriority w:val="99"/>
    <w:semiHidden/>
    <w:rsid w:val="00AC7DBE"/>
    <w:rPr>
      <w:rFonts w:ascii="Times New Roman" w:eastAsia="Times New Roman" w:hAnsi="Times New Roman" w:cs="Times New Roman"/>
      <w:sz w:val="24"/>
      <w:szCs w:val="24"/>
      <w:lang w:eastAsia="ru-RU"/>
    </w:rPr>
  </w:style>
  <w:style w:type="paragraph" w:customStyle="1" w:styleId="ConsNormal">
    <w:name w:val="ConsNormal"/>
    <w:rsid w:val="00AC7D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uiPriority w:val="99"/>
    <w:rsid w:val="00AC7DBE"/>
    <w:rPr>
      <w:rFonts w:ascii="Times New Roman" w:hAnsi="Times New Roman" w:cs="Times New Roman"/>
      <w:b/>
      <w:bCs/>
      <w:sz w:val="24"/>
      <w:szCs w:val="24"/>
    </w:rPr>
  </w:style>
  <w:style w:type="paragraph" w:customStyle="1" w:styleId="13">
    <w:name w:val="Обычный1"/>
    <w:rsid w:val="00AC7DBE"/>
    <w:pPr>
      <w:spacing w:after="0" w:line="240" w:lineRule="auto"/>
    </w:pPr>
    <w:rPr>
      <w:rFonts w:ascii="Times New Roman" w:eastAsia="Times New Roman" w:hAnsi="Times New Roman" w:cs="Times New Roman"/>
      <w:sz w:val="24"/>
      <w:szCs w:val="20"/>
      <w:lang w:eastAsia="ru-RU"/>
    </w:rPr>
  </w:style>
  <w:style w:type="character" w:styleId="afc">
    <w:name w:val="Hyperlink"/>
    <w:uiPriority w:val="99"/>
    <w:unhideWhenUsed/>
    <w:rsid w:val="00AC7DBE"/>
    <w:rPr>
      <w:color w:val="0000FF"/>
      <w:u w:val="single"/>
    </w:rPr>
  </w:style>
  <w:style w:type="paragraph" w:customStyle="1" w:styleId="afd">
    <w:name w:val="адрес"/>
    <w:basedOn w:val="a"/>
    <w:rsid w:val="00AC7DBE"/>
    <w:pPr>
      <w:spacing w:line="240" w:lineRule="atLeast"/>
      <w:ind w:left="5103"/>
    </w:pPr>
    <w:rPr>
      <w:sz w:val="28"/>
      <w:szCs w:val="20"/>
    </w:rPr>
  </w:style>
  <w:style w:type="paragraph" w:customStyle="1" w:styleId="p21">
    <w:name w:val="p21"/>
    <w:basedOn w:val="a"/>
    <w:rsid w:val="00AC7DBE"/>
    <w:pPr>
      <w:spacing w:before="100" w:beforeAutospacing="1" w:after="100" w:afterAutospacing="1"/>
    </w:pPr>
  </w:style>
  <w:style w:type="character" w:customStyle="1" w:styleId="s1">
    <w:name w:val="s1"/>
    <w:basedOn w:val="a0"/>
    <w:rsid w:val="00AC7DBE"/>
  </w:style>
  <w:style w:type="paragraph" w:customStyle="1" w:styleId="p22">
    <w:name w:val="p22"/>
    <w:basedOn w:val="a"/>
    <w:rsid w:val="00AC7DBE"/>
    <w:pPr>
      <w:spacing w:before="100" w:beforeAutospacing="1" w:after="100" w:afterAutospacing="1"/>
    </w:pPr>
  </w:style>
  <w:style w:type="character" w:customStyle="1" w:styleId="s5">
    <w:name w:val="s5"/>
    <w:basedOn w:val="a0"/>
    <w:rsid w:val="00AC7DBE"/>
  </w:style>
  <w:style w:type="paragraph" w:customStyle="1" w:styleId="p23">
    <w:name w:val="p23"/>
    <w:basedOn w:val="a"/>
    <w:rsid w:val="00AC7DBE"/>
    <w:pPr>
      <w:spacing w:before="100" w:beforeAutospacing="1" w:after="100" w:afterAutospacing="1"/>
    </w:pPr>
  </w:style>
  <w:style w:type="paragraph" w:customStyle="1" w:styleId="p24">
    <w:name w:val="p24"/>
    <w:basedOn w:val="a"/>
    <w:rsid w:val="00AC7DBE"/>
    <w:pPr>
      <w:spacing w:before="100" w:beforeAutospacing="1" w:after="100" w:afterAutospacing="1"/>
    </w:pPr>
  </w:style>
  <w:style w:type="paragraph" w:customStyle="1" w:styleId="p16">
    <w:name w:val="p16"/>
    <w:basedOn w:val="a"/>
    <w:rsid w:val="00AC7DBE"/>
    <w:pPr>
      <w:spacing w:before="100" w:beforeAutospacing="1" w:after="100" w:afterAutospacing="1"/>
    </w:pPr>
  </w:style>
  <w:style w:type="character" w:customStyle="1" w:styleId="s6">
    <w:name w:val="s6"/>
    <w:basedOn w:val="a0"/>
    <w:rsid w:val="00AC7DBE"/>
  </w:style>
  <w:style w:type="character" w:customStyle="1" w:styleId="s7">
    <w:name w:val="s7"/>
    <w:basedOn w:val="a0"/>
    <w:rsid w:val="00AC7DBE"/>
  </w:style>
  <w:style w:type="paragraph" w:styleId="14">
    <w:name w:val="toc 1"/>
    <w:basedOn w:val="a"/>
    <w:next w:val="a"/>
    <w:autoRedefine/>
    <w:unhideWhenUsed/>
    <w:rsid w:val="00AC7DBE"/>
    <w:pPr>
      <w:widowControl w:val="0"/>
      <w:autoSpaceDE w:val="0"/>
      <w:autoSpaceDN w:val="0"/>
      <w:adjustRightInd w:val="0"/>
      <w:jc w:val="both"/>
    </w:pPr>
    <w:rPr>
      <w:sz w:val="20"/>
      <w:szCs w:val="20"/>
    </w:rPr>
  </w:style>
  <w:style w:type="paragraph" w:customStyle="1" w:styleId="xl26">
    <w:name w:val="xl26"/>
    <w:basedOn w:val="a"/>
    <w:rsid w:val="00AC7D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p5">
    <w:name w:val="p5"/>
    <w:basedOn w:val="a"/>
    <w:rsid w:val="00AC7DBE"/>
    <w:pPr>
      <w:spacing w:before="100" w:beforeAutospacing="1" w:after="100" w:afterAutospacing="1"/>
    </w:pPr>
  </w:style>
  <w:style w:type="paragraph" w:customStyle="1" w:styleId="p6">
    <w:name w:val="p6"/>
    <w:basedOn w:val="a"/>
    <w:rsid w:val="00AC7DBE"/>
    <w:pPr>
      <w:spacing w:before="100" w:beforeAutospacing="1" w:after="100" w:afterAutospacing="1"/>
    </w:pPr>
  </w:style>
  <w:style w:type="paragraph" w:customStyle="1" w:styleId="p7">
    <w:name w:val="p7"/>
    <w:basedOn w:val="a"/>
    <w:rsid w:val="00AC7DBE"/>
    <w:pPr>
      <w:spacing w:before="100" w:beforeAutospacing="1" w:after="100" w:afterAutospacing="1"/>
    </w:pPr>
  </w:style>
  <w:style w:type="character" w:customStyle="1" w:styleId="s2">
    <w:name w:val="s2"/>
    <w:basedOn w:val="a0"/>
    <w:rsid w:val="00AC7DBE"/>
  </w:style>
  <w:style w:type="character" w:customStyle="1" w:styleId="s4">
    <w:name w:val="s4"/>
    <w:basedOn w:val="a0"/>
    <w:rsid w:val="00AC7DBE"/>
  </w:style>
  <w:style w:type="paragraph" w:customStyle="1" w:styleId="25">
    <w:name w:val="Знак Знак2"/>
    <w:basedOn w:val="a"/>
    <w:rsid w:val="00AC7DBE"/>
    <w:pPr>
      <w:spacing w:after="160" w:line="240" w:lineRule="exact"/>
    </w:pPr>
    <w:rPr>
      <w:rFonts w:ascii="Verdana" w:hAnsi="Verdana" w:cs="Verdana"/>
      <w:sz w:val="20"/>
      <w:szCs w:val="20"/>
      <w:lang w:val="en-US" w:eastAsia="en-US"/>
    </w:rPr>
  </w:style>
  <w:style w:type="character" w:customStyle="1" w:styleId="b-headerbuttons">
    <w:name w:val="b-header__buttons"/>
    <w:basedOn w:val="a0"/>
    <w:rsid w:val="00AC7DBE"/>
  </w:style>
  <w:style w:type="character" w:customStyle="1" w:styleId="b-buttoninner">
    <w:name w:val="b-button__inner"/>
    <w:basedOn w:val="a0"/>
    <w:rsid w:val="00AC7DBE"/>
  </w:style>
  <w:style w:type="character" w:customStyle="1" w:styleId="b-buttontext">
    <w:name w:val="b-button__text"/>
    <w:basedOn w:val="a0"/>
    <w:rsid w:val="00AC7DBE"/>
  </w:style>
  <w:style w:type="character" w:customStyle="1" w:styleId="b-headertitle">
    <w:name w:val="b-header__title"/>
    <w:basedOn w:val="a0"/>
    <w:rsid w:val="00AC7DBE"/>
  </w:style>
  <w:style w:type="character" w:customStyle="1" w:styleId="js-downloads-folder-name">
    <w:name w:val="js-downloads-folder-name"/>
    <w:basedOn w:val="a0"/>
    <w:rsid w:val="00AC7DBE"/>
  </w:style>
  <w:style w:type="character" w:customStyle="1" w:styleId="z-">
    <w:name w:val="z-Начало формы Знак"/>
    <w:link w:val="z-0"/>
    <w:uiPriority w:val="99"/>
    <w:semiHidden/>
    <w:rsid w:val="00AC7DB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C7DBE"/>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AC7DBE"/>
    <w:rPr>
      <w:rFonts w:ascii="Arial" w:eastAsia="Times New Roman" w:hAnsi="Arial" w:cs="Arial"/>
      <w:vanish/>
      <w:sz w:val="16"/>
      <w:szCs w:val="16"/>
      <w:lang w:eastAsia="ru-RU"/>
    </w:rPr>
  </w:style>
  <w:style w:type="character" w:customStyle="1" w:styleId="z-2">
    <w:name w:val="z-Конец формы Знак"/>
    <w:link w:val="z-3"/>
    <w:uiPriority w:val="99"/>
    <w:semiHidden/>
    <w:rsid w:val="00AC7DBE"/>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AC7DBE"/>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AC7DBE"/>
    <w:rPr>
      <w:rFonts w:ascii="Arial" w:eastAsia="Times New Roman" w:hAnsi="Arial" w:cs="Arial"/>
      <w:vanish/>
      <w:sz w:val="16"/>
      <w:szCs w:val="16"/>
      <w:lang w:eastAsia="ru-RU"/>
    </w:rPr>
  </w:style>
  <w:style w:type="character" w:customStyle="1" w:styleId="b-pseudo-link">
    <w:name w:val="b-pseudo-link"/>
    <w:basedOn w:val="a0"/>
    <w:rsid w:val="00AC7DBE"/>
  </w:style>
  <w:style w:type="paragraph" w:customStyle="1" w:styleId="p4">
    <w:name w:val="p4"/>
    <w:basedOn w:val="a"/>
    <w:rsid w:val="00AC7DBE"/>
    <w:pPr>
      <w:spacing w:before="100" w:beforeAutospacing="1" w:after="100" w:afterAutospacing="1"/>
    </w:pPr>
  </w:style>
  <w:style w:type="paragraph" w:customStyle="1" w:styleId="p8">
    <w:name w:val="p8"/>
    <w:basedOn w:val="a"/>
    <w:rsid w:val="00AC7DBE"/>
    <w:pPr>
      <w:spacing w:before="100" w:beforeAutospacing="1" w:after="100" w:afterAutospacing="1"/>
    </w:pPr>
  </w:style>
  <w:style w:type="paragraph" w:customStyle="1" w:styleId="p11">
    <w:name w:val="p11"/>
    <w:basedOn w:val="a"/>
    <w:rsid w:val="00AC7DBE"/>
    <w:pPr>
      <w:spacing w:before="100" w:beforeAutospacing="1" w:after="100" w:afterAutospacing="1"/>
    </w:pPr>
  </w:style>
  <w:style w:type="paragraph" w:customStyle="1" w:styleId="p1">
    <w:name w:val="p1"/>
    <w:basedOn w:val="a"/>
    <w:rsid w:val="00AC7DBE"/>
    <w:pPr>
      <w:spacing w:before="100" w:beforeAutospacing="1" w:after="100" w:afterAutospacing="1"/>
    </w:pPr>
    <w:rPr>
      <w:sz w:val="22"/>
      <w:szCs w:val="22"/>
    </w:rPr>
  </w:style>
  <w:style w:type="paragraph" w:customStyle="1" w:styleId="p3">
    <w:name w:val="p3"/>
    <w:basedOn w:val="a"/>
    <w:rsid w:val="00AC7DBE"/>
    <w:pPr>
      <w:spacing w:before="100" w:beforeAutospacing="1" w:after="100" w:afterAutospacing="1"/>
      <w:jc w:val="center"/>
    </w:pPr>
    <w:rPr>
      <w:sz w:val="28"/>
      <w:szCs w:val="28"/>
    </w:rPr>
  </w:style>
  <w:style w:type="paragraph" w:customStyle="1" w:styleId="p9">
    <w:name w:val="p9"/>
    <w:basedOn w:val="a"/>
    <w:rsid w:val="00AC7DBE"/>
    <w:pPr>
      <w:spacing w:before="100" w:beforeAutospacing="1" w:after="100" w:afterAutospacing="1"/>
      <w:ind w:left="-533"/>
      <w:jc w:val="both"/>
    </w:pPr>
    <w:rPr>
      <w:sz w:val="20"/>
      <w:szCs w:val="20"/>
    </w:rPr>
  </w:style>
  <w:style w:type="paragraph" w:customStyle="1" w:styleId="p10">
    <w:name w:val="p10"/>
    <w:basedOn w:val="a"/>
    <w:rsid w:val="00AC7DBE"/>
    <w:pPr>
      <w:spacing w:before="100" w:beforeAutospacing="1" w:after="100" w:afterAutospacing="1"/>
      <w:jc w:val="both"/>
    </w:pPr>
    <w:rPr>
      <w:rFonts w:ascii="TimesNewRomanPSMT" w:hAnsi="TimesNewRomanPSMT"/>
      <w:sz w:val="20"/>
      <w:szCs w:val="20"/>
    </w:rPr>
  </w:style>
  <w:style w:type="character" w:customStyle="1" w:styleId="s11">
    <w:name w:val="s11"/>
    <w:rsid w:val="00AC7DBE"/>
    <w:rPr>
      <w:b/>
      <w:bCs/>
    </w:rPr>
  </w:style>
  <w:style w:type="character" w:customStyle="1" w:styleId="s21">
    <w:name w:val="s21"/>
    <w:rsid w:val="00AC7DBE"/>
    <w:rPr>
      <w:b/>
      <w:bCs/>
      <w:color w:val="000000"/>
    </w:rPr>
  </w:style>
  <w:style w:type="character" w:customStyle="1" w:styleId="s31">
    <w:name w:val="s31"/>
    <w:rsid w:val="00AC7DBE"/>
    <w:rPr>
      <w:color w:val="000000"/>
    </w:rPr>
  </w:style>
  <w:style w:type="paragraph" w:customStyle="1" w:styleId="p2">
    <w:name w:val="p2"/>
    <w:basedOn w:val="a"/>
    <w:rsid w:val="00AC7DBE"/>
    <w:pPr>
      <w:spacing w:before="100" w:beforeAutospacing="1" w:after="100" w:afterAutospacing="1"/>
    </w:pPr>
  </w:style>
  <w:style w:type="paragraph" w:customStyle="1" w:styleId="p12">
    <w:name w:val="p12"/>
    <w:basedOn w:val="a"/>
    <w:rsid w:val="00AC7DBE"/>
    <w:pPr>
      <w:spacing w:before="100" w:beforeAutospacing="1" w:after="100" w:afterAutospacing="1"/>
      <w:ind w:firstLine="540"/>
      <w:jc w:val="both"/>
    </w:pPr>
    <w:rPr>
      <w:sz w:val="26"/>
      <w:szCs w:val="26"/>
    </w:rPr>
  </w:style>
  <w:style w:type="character" w:customStyle="1" w:styleId="s41">
    <w:name w:val="s41"/>
    <w:rsid w:val="00AC7DBE"/>
    <w:rPr>
      <w:b/>
      <w:bCs/>
      <w:color w:val="0000FF"/>
    </w:rPr>
  </w:style>
  <w:style w:type="character" w:customStyle="1" w:styleId="s51">
    <w:name w:val="s51"/>
    <w:rsid w:val="00AC7DBE"/>
    <w:rPr>
      <w:b/>
      <w:bCs/>
      <w:color w:val="0000FF"/>
    </w:rPr>
  </w:style>
  <w:style w:type="paragraph" w:customStyle="1" w:styleId="p13">
    <w:name w:val="p13"/>
    <w:basedOn w:val="a"/>
    <w:rsid w:val="00AC7DBE"/>
    <w:pPr>
      <w:spacing w:before="100" w:beforeAutospacing="1" w:after="100" w:afterAutospacing="1"/>
      <w:ind w:firstLine="720"/>
      <w:jc w:val="both"/>
    </w:pPr>
    <w:rPr>
      <w:sz w:val="22"/>
      <w:szCs w:val="22"/>
    </w:rPr>
  </w:style>
  <w:style w:type="paragraph" w:customStyle="1" w:styleId="p14">
    <w:name w:val="p14"/>
    <w:basedOn w:val="a"/>
    <w:rsid w:val="00AC7DBE"/>
    <w:pPr>
      <w:spacing w:before="100" w:beforeAutospacing="1" w:after="100" w:afterAutospacing="1"/>
      <w:ind w:left="1080"/>
      <w:jc w:val="both"/>
    </w:pPr>
    <w:rPr>
      <w:sz w:val="22"/>
      <w:szCs w:val="22"/>
    </w:rPr>
  </w:style>
  <w:style w:type="paragraph" w:customStyle="1" w:styleId="p15">
    <w:name w:val="p15"/>
    <w:basedOn w:val="a"/>
    <w:rsid w:val="00AC7DBE"/>
    <w:pPr>
      <w:spacing w:before="100" w:beforeAutospacing="1" w:after="99"/>
      <w:ind w:left="720" w:firstLine="360"/>
      <w:jc w:val="both"/>
    </w:pPr>
    <w:rPr>
      <w:sz w:val="22"/>
      <w:szCs w:val="22"/>
    </w:rPr>
  </w:style>
  <w:style w:type="paragraph" w:customStyle="1" w:styleId="p17">
    <w:name w:val="p17"/>
    <w:basedOn w:val="a"/>
    <w:rsid w:val="00AC7DBE"/>
    <w:pPr>
      <w:spacing w:before="100" w:beforeAutospacing="1" w:after="100" w:afterAutospacing="1"/>
      <w:ind w:left="360" w:firstLine="180"/>
      <w:jc w:val="both"/>
    </w:pPr>
    <w:rPr>
      <w:sz w:val="22"/>
      <w:szCs w:val="22"/>
    </w:rPr>
  </w:style>
  <w:style w:type="paragraph" w:customStyle="1" w:styleId="p18">
    <w:name w:val="p18"/>
    <w:basedOn w:val="a"/>
    <w:rsid w:val="00AC7DBE"/>
    <w:pPr>
      <w:spacing w:before="100" w:beforeAutospacing="1" w:after="100" w:afterAutospacing="1"/>
      <w:ind w:hanging="180"/>
      <w:jc w:val="both"/>
    </w:pPr>
    <w:rPr>
      <w:sz w:val="22"/>
      <w:szCs w:val="22"/>
    </w:rPr>
  </w:style>
  <w:style w:type="paragraph" w:customStyle="1" w:styleId="p20">
    <w:name w:val="p20"/>
    <w:basedOn w:val="a"/>
    <w:rsid w:val="00AC7DBE"/>
    <w:pPr>
      <w:spacing w:before="100" w:beforeAutospacing="1" w:after="100" w:afterAutospacing="1"/>
      <w:ind w:left="360"/>
      <w:jc w:val="both"/>
    </w:pPr>
    <w:rPr>
      <w:sz w:val="22"/>
      <w:szCs w:val="22"/>
    </w:rPr>
  </w:style>
  <w:style w:type="character" w:customStyle="1" w:styleId="s16">
    <w:name w:val="s16"/>
    <w:rsid w:val="00AC7DBE"/>
    <w:rPr>
      <w:b/>
      <w:bCs/>
    </w:rPr>
  </w:style>
  <w:style w:type="character" w:customStyle="1" w:styleId="s61">
    <w:name w:val="s61"/>
    <w:rsid w:val="00AC7DBE"/>
    <w:rPr>
      <w:rFonts w:ascii="Times New Roman" w:hAnsi="Times New Roman" w:cs="Times New Roman" w:hint="default"/>
    </w:rPr>
  </w:style>
  <w:style w:type="character" w:customStyle="1" w:styleId="s71">
    <w:name w:val="s71"/>
    <w:rsid w:val="00AC7DBE"/>
    <w:rPr>
      <w:sz w:val="22"/>
      <w:szCs w:val="22"/>
    </w:rPr>
  </w:style>
  <w:style w:type="character" w:customStyle="1" w:styleId="s81">
    <w:name w:val="s81"/>
    <w:basedOn w:val="a0"/>
    <w:rsid w:val="00AC7DBE"/>
  </w:style>
  <w:style w:type="character" w:customStyle="1" w:styleId="s91">
    <w:name w:val="s91"/>
    <w:basedOn w:val="a0"/>
    <w:rsid w:val="00AC7DBE"/>
  </w:style>
  <w:style w:type="character" w:customStyle="1" w:styleId="s101">
    <w:name w:val="s101"/>
    <w:basedOn w:val="a0"/>
    <w:rsid w:val="00AC7DBE"/>
  </w:style>
  <w:style w:type="character" w:customStyle="1" w:styleId="s111">
    <w:name w:val="s111"/>
    <w:basedOn w:val="a0"/>
    <w:rsid w:val="00AC7DBE"/>
  </w:style>
  <w:style w:type="character" w:customStyle="1" w:styleId="s121">
    <w:name w:val="s121"/>
    <w:rsid w:val="00AC7DBE"/>
    <w:rPr>
      <w:b/>
      <w:bCs/>
      <w:color w:val="FF0000"/>
    </w:rPr>
  </w:style>
  <w:style w:type="character" w:customStyle="1" w:styleId="s131">
    <w:name w:val="s131"/>
    <w:rsid w:val="00AC7DBE"/>
    <w:rPr>
      <w:color w:val="000000"/>
    </w:rPr>
  </w:style>
  <w:style w:type="character" w:customStyle="1" w:styleId="s141">
    <w:name w:val="s141"/>
    <w:basedOn w:val="a0"/>
    <w:rsid w:val="00AC7DBE"/>
  </w:style>
  <w:style w:type="character" w:customStyle="1" w:styleId="s151">
    <w:name w:val="s151"/>
    <w:rsid w:val="00AC7DBE"/>
    <w:rPr>
      <w:b/>
      <w:bCs/>
      <w:sz w:val="24"/>
      <w:szCs w:val="24"/>
    </w:rPr>
  </w:style>
  <w:style w:type="character" w:customStyle="1" w:styleId="s3">
    <w:name w:val="s3"/>
    <w:basedOn w:val="a0"/>
    <w:rsid w:val="00AC7DBE"/>
  </w:style>
  <w:style w:type="paragraph" w:customStyle="1" w:styleId="p19">
    <w:name w:val="p19"/>
    <w:basedOn w:val="a"/>
    <w:rsid w:val="00AC7DBE"/>
    <w:pPr>
      <w:spacing w:before="100" w:beforeAutospacing="1" w:after="100" w:afterAutospacing="1"/>
    </w:pPr>
  </w:style>
  <w:style w:type="paragraph" w:customStyle="1" w:styleId="p25">
    <w:name w:val="p25"/>
    <w:basedOn w:val="a"/>
    <w:rsid w:val="00AC7DBE"/>
    <w:pPr>
      <w:spacing w:before="100" w:beforeAutospacing="1" w:after="100" w:afterAutospacing="1"/>
    </w:pPr>
  </w:style>
  <w:style w:type="character" w:customStyle="1" w:styleId="s8">
    <w:name w:val="s8"/>
    <w:basedOn w:val="a0"/>
    <w:rsid w:val="00AC7DBE"/>
  </w:style>
  <w:style w:type="character" w:customStyle="1" w:styleId="s110">
    <w:name w:val="s110"/>
    <w:rsid w:val="00AC7DBE"/>
    <w:rPr>
      <w:b/>
      <w:bCs/>
    </w:rPr>
  </w:style>
  <w:style w:type="character" w:customStyle="1" w:styleId="s161">
    <w:name w:val="s161"/>
    <w:rsid w:val="00AC7DBE"/>
    <w:rPr>
      <w:i/>
      <w:iCs/>
    </w:rPr>
  </w:style>
  <w:style w:type="character" w:customStyle="1" w:styleId="s171">
    <w:name w:val="s171"/>
    <w:rsid w:val="00AC7DBE"/>
    <w:rPr>
      <w:color w:val="000000"/>
    </w:rPr>
  </w:style>
  <w:style w:type="character" w:customStyle="1" w:styleId="s181">
    <w:name w:val="s181"/>
    <w:basedOn w:val="a0"/>
    <w:rsid w:val="00AC7DBE"/>
  </w:style>
  <w:style w:type="character" w:customStyle="1" w:styleId="s191">
    <w:name w:val="s191"/>
    <w:rsid w:val="00AC7DBE"/>
    <w:rPr>
      <w:b/>
      <w:bCs/>
      <w:sz w:val="24"/>
      <w:szCs w:val="24"/>
    </w:rPr>
  </w:style>
  <w:style w:type="paragraph" w:customStyle="1" w:styleId="15">
    <w:name w:val="Знак1 Знак Знак Знак Знак Знак Знак"/>
    <w:basedOn w:val="a"/>
    <w:rsid w:val="00AC7DBE"/>
    <w:pPr>
      <w:spacing w:before="100" w:beforeAutospacing="1" w:after="100" w:afterAutospacing="1"/>
    </w:pPr>
    <w:rPr>
      <w:rFonts w:ascii="Tahoma" w:hAnsi="Tahoma" w:cs="Tahoma"/>
      <w:sz w:val="20"/>
      <w:szCs w:val="20"/>
      <w:lang w:val="en-US" w:eastAsia="en-US"/>
    </w:rPr>
  </w:style>
  <w:style w:type="paragraph" w:customStyle="1" w:styleId="Default">
    <w:name w:val="Default"/>
    <w:rsid w:val="00AC7D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адресат"/>
    <w:basedOn w:val="a"/>
    <w:next w:val="a"/>
    <w:rsid w:val="00AC7DBE"/>
    <w:pPr>
      <w:autoSpaceDE w:val="0"/>
      <w:autoSpaceDN w:val="0"/>
      <w:jc w:val="center"/>
    </w:pPr>
    <w:rPr>
      <w:sz w:val="30"/>
      <w:szCs w:val="30"/>
    </w:rPr>
  </w:style>
  <w:style w:type="character" w:customStyle="1" w:styleId="b-button">
    <w:name w:val="b-button"/>
    <w:basedOn w:val="a0"/>
    <w:rsid w:val="00AC7DBE"/>
  </w:style>
  <w:style w:type="paragraph" w:customStyle="1" w:styleId="b2">
    <w:name w:val="b2"/>
    <w:basedOn w:val="a"/>
    <w:rsid w:val="00AC7DBE"/>
    <w:pPr>
      <w:spacing w:before="284" w:after="328"/>
      <w:ind w:left="539" w:right="386"/>
    </w:pPr>
  </w:style>
  <w:style w:type="paragraph" w:customStyle="1" w:styleId="t1">
    <w:name w:val="t1"/>
    <w:basedOn w:val="a"/>
    <w:rsid w:val="00AC7DBE"/>
    <w:pPr>
      <w:spacing w:before="100" w:beforeAutospacing="1" w:after="100" w:afterAutospacing="1"/>
    </w:pPr>
  </w:style>
  <w:style w:type="paragraph" w:customStyle="1" w:styleId="r1">
    <w:name w:val="r1"/>
    <w:basedOn w:val="a"/>
    <w:rsid w:val="00AC7DBE"/>
    <w:pPr>
      <w:spacing w:before="100" w:beforeAutospacing="1" w:after="100" w:afterAutospacing="1"/>
    </w:pPr>
  </w:style>
  <w:style w:type="paragraph" w:customStyle="1" w:styleId="td1">
    <w:name w:val="td1"/>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rsid w:val="00AC7DBE"/>
    <w:pPr>
      <w:spacing w:before="100" w:beforeAutospacing="1" w:after="100" w:afterAutospacing="1"/>
    </w:pPr>
  </w:style>
  <w:style w:type="paragraph" w:customStyle="1" w:styleId="r3">
    <w:name w:val="r3"/>
    <w:basedOn w:val="a"/>
    <w:rsid w:val="00AC7DBE"/>
    <w:pPr>
      <w:spacing w:before="100" w:beforeAutospacing="1" w:after="100" w:afterAutospacing="1"/>
    </w:pPr>
  </w:style>
  <w:style w:type="paragraph" w:customStyle="1" w:styleId="r4">
    <w:name w:val="r4"/>
    <w:basedOn w:val="a"/>
    <w:rsid w:val="00AC7DBE"/>
    <w:pPr>
      <w:spacing w:before="100" w:beforeAutospacing="1" w:after="100" w:afterAutospacing="1"/>
    </w:pPr>
  </w:style>
  <w:style w:type="paragraph" w:customStyle="1" w:styleId="r5">
    <w:name w:val="r5"/>
    <w:basedOn w:val="a"/>
    <w:rsid w:val="00AC7DBE"/>
    <w:pPr>
      <w:spacing w:before="100" w:beforeAutospacing="1" w:after="100" w:afterAutospacing="1"/>
    </w:pPr>
  </w:style>
  <w:style w:type="paragraph" w:customStyle="1" w:styleId="r6">
    <w:name w:val="r6"/>
    <w:basedOn w:val="a"/>
    <w:rsid w:val="00AC7DBE"/>
    <w:pPr>
      <w:spacing w:before="100" w:beforeAutospacing="1" w:after="100" w:afterAutospacing="1"/>
    </w:pPr>
  </w:style>
  <w:style w:type="paragraph" w:customStyle="1" w:styleId="r7">
    <w:name w:val="r7"/>
    <w:basedOn w:val="a"/>
    <w:rsid w:val="00AC7DBE"/>
    <w:pPr>
      <w:spacing w:before="100" w:beforeAutospacing="1" w:after="100" w:afterAutospacing="1"/>
    </w:pPr>
  </w:style>
  <w:style w:type="paragraph" w:customStyle="1" w:styleId="r8">
    <w:name w:val="r8"/>
    <w:basedOn w:val="a"/>
    <w:rsid w:val="00AC7DBE"/>
    <w:pPr>
      <w:spacing w:before="100" w:beforeAutospacing="1" w:after="100" w:afterAutospacing="1"/>
    </w:pPr>
  </w:style>
  <w:style w:type="paragraph" w:customStyle="1" w:styleId="r9">
    <w:name w:val="r9"/>
    <w:basedOn w:val="a"/>
    <w:rsid w:val="00AC7DBE"/>
    <w:pPr>
      <w:spacing w:before="100" w:beforeAutospacing="1" w:after="100" w:afterAutospacing="1"/>
    </w:pPr>
  </w:style>
  <w:style w:type="paragraph" w:customStyle="1" w:styleId="r10">
    <w:name w:val="r10"/>
    <w:basedOn w:val="a"/>
    <w:rsid w:val="00AC7DBE"/>
    <w:pPr>
      <w:spacing w:before="100" w:beforeAutospacing="1" w:after="100" w:afterAutospacing="1"/>
    </w:pPr>
  </w:style>
  <w:style w:type="paragraph" w:customStyle="1" w:styleId="r11">
    <w:name w:val="r11"/>
    <w:basedOn w:val="a"/>
    <w:rsid w:val="00AC7DBE"/>
    <w:pPr>
      <w:spacing w:before="100" w:beforeAutospacing="1" w:after="100" w:afterAutospacing="1"/>
    </w:pPr>
  </w:style>
  <w:style w:type="paragraph" w:customStyle="1" w:styleId="r12">
    <w:name w:val="r12"/>
    <w:basedOn w:val="a"/>
    <w:rsid w:val="00AC7DBE"/>
    <w:pPr>
      <w:spacing w:before="100" w:beforeAutospacing="1" w:after="100" w:afterAutospacing="1"/>
    </w:pPr>
  </w:style>
  <w:style w:type="paragraph" w:customStyle="1" w:styleId="r13">
    <w:name w:val="r13"/>
    <w:basedOn w:val="a"/>
    <w:rsid w:val="00AC7DBE"/>
    <w:pPr>
      <w:spacing w:before="100" w:beforeAutospacing="1" w:after="100" w:afterAutospacing="1"/>
    </w:pPr>
  </w:style>
  <w:style w:type="paragraph" w:customStyle="1" w:styleId="r14">
    <w:name w:val="r14"/>
    <w:basedOn w:val="a"/>
    <w:rsid w:val="00AC7DBE"/>
    <w:pPr>
      <w:spacing w:before="100" w:beforeAutospacing="1" w:after="100" w:afterAutospacing="1"/>
    </w:pPr>
  </w:style>
  <w:style w:type="paragraph" w:customStyle="1" w:styleId="r15">
    <w:name w:val="r15"/>
    <w:basedOn w:val="a"/>
    <w:rsid w:val="00AC7DBE"/>
    <w:pPr>
      <w:spacing w:before="100" w:beforeAutospacing="1" w:after="100" w:afterAutospacing="1"/>
    </w:pPr>
  </w:style>
  <w:style w:type="paragraph" w:customStyle="1" w:styleId="r16">
    <w:name w:val="r16"/>
    <w:basedOn w:val="a"/>
    <w:rsid w:val="00AC7DBE"/>
    <w:pPr>
      <w:spacing w:before="100" w:beforeAutospacing="1" w:after="100" w:afterAutospacing="1"/>
    </w:pPr>
  </w:style>
  <w:style w:type="paragraph" w:customStyle="1" w:styleId="r17">
    <w:name w:val="r17"/>
    <w:basedOn w:val="a"/>
    <w:rsid w:val="00AC7DBE"/>
    <w:pPr>
      <w:spacing w:before="100" w:beforeAutospacing="1" w:after="100" w:afterAutospacing="1"/>
    </w:pPr>
  </w:style>
  <w:style w:type="paragraph" w:customStyle="1" w:styleId="r18">
    <w:name w:val="r18"/>
    <w:basedOn w:val="a"/>
    <w:rsid w:val="00AC7DBE"/>
    <w:pPr>
      <w:spacing w:before="100" w:beforeAutospacing="1" w:after="100" w:afterAutospacing="1"/>
    </w:pPr>
  </w:style>
  <w:style w:type="paragraph" w:customStyle="1" w:styleId="r19">
    <w:name w:val="r19"/>
    <w:basedOn w:val="a"/>
    <w:rsid w:val="00AC7DBE"/>
    <w:pPr>
      <w:spacing w:before="100" w:beforeAutospacing="1" w:after="100" w:afterAutospacing="1"/>
    </w:pPr>
  </w:style>
  <w:style w:type="paragraph" w:customStyle="1" w:styleId="r20">
    <w:name w:val="r20"/>
    <w:basedOn w:val="a"/>
    <w:rsid w:val="00AC7DBE"/>
    <w:pPr>
      <w:spacing w:before="100" w:beforeAutospacing="1" w:after="100" w:afterAutospacing="1"/>
    </w:pPr>
  </w:style>
  <w:style w:type="paragraph" w:customStyle="1" w:styleId="r21">
    <w:name w:val="r21"/>
    <w:basedOn w:val="a"/>
    <w:rsid w:val="00AC7DBE"/>
    <w:pPr>
      <w:spacing w:before="100" w:beforeAutospacing="1" w:after="100" w:afterAutospacing="1"/>
    </w:pPr>
  </w:style>
  <w:style w:type="paragraph" w:customStyle="1" w:styleId="r22">
    <w:name w:val="r22"/>
    <w:basedOn w:val="a"/>
    <w:rsid w:val="00AC7DBE"/>
    <w:pPr>
      <w:spacing w:before="100" w:beforeAutospacing="1" w:after="100" w:afterAutospacing="1"/>
    </w:pPr>
  </w:style>
  <w:style w:type="paragraph" w:customStyle="1" w:styleId="r23">
    <w:name w:val="r23"/>
    <w:basedOn w:val="a"/>
    <w:rsid w:val="00AC7DBE"/>
    <w:pPr>
      <w:spacing w:before="100" w:beforeAutospacing="1" w:after="100" w:afterAutospacing="1"/>
    </w:pPr>
  </w:style>
  <w:style w:type="paragraph" w:customStyle="1" w:styleId="r24">
    <w:name w:val="r24"/>
    <w:basedOn w:val="a"/>
    <w:rsid w:val="00AC7DBE"/>
    <w:pPr>
      <w:spacing w:before="100" w:beforeAutospacing="1" w:after="100" w:afterAutospacing="1"/>
    </w:pPr>
  </w:style>
  <w:style w:type="paragraph" w:customStyle="1" w:styleId="r25">
    <w:name w:val="r25"/>
    <w:basedOn w:val="a"/>
    <w:rsid w:val="00AC7DBE"/>
    <w:pPr>
      <w:spacing w:before="100" w:beforeAutospacing="1" w:after="100" w:afterAutospacing="1"/>
    </w:pPr>
  </w:style>
  <w:style w:type="paragraph" w:customStyle="1" w:styleId="r26">
    <w:name w:val="r26"/>
    <w:basedOn w:val="a"/>
    <w:rsid w:val="00AC7DBE"/>
    <w:pPr>
      <w:spacing w:before="100" w:beforeAutospacing="1" w:after="100" w:afterAutospacing="1"/>
    </w:pPr>
  </w:style>
  <w:style w:type="paragraph" w:customStyle="1" w:styleId="r27">
    <w:name w:val="r27"/>
    <w:basedOn w:val="a"/>
    <w:rsid w:val="00AC7DBE"/>
    <w:pPr>
      <w:spacing w:before="100" w:beforeAutospacing="1" w:after="100" w:afterAutospacing="1"/>
    </w:pPr>
  </w:style>
  <w:style w:type="character" w:customStyle="1" w:styleId="s9">
    <w:name w:val="s9"/>
    <w:basedOn w:val="a0"/>
    <w:rsid w:val="00AC7DBE"/>
  </w:style>
  <w:style w:type="character" w:customStyle="1" w:styleId="s10">
    <w:name w:val="s10"/>
    <w:basedOn w:val="a0"/>
    <w:rsid w:val="00AC7DBE"/>
  </w:style>
  <w:style w:type="character" w:customStyle="1" w:styleId="s12">
    <w:name w:val="s12"/>
    <w:basedOn w:val="a0"/>
    <w:rsid w:val="00AC7DBE"/>
  </w:style>
  <w:style w:type="character" w:customStyle="1" w:styleId="s13">
    <w:name w:val="s13"/>
    <w:basedOn w:val="a0"/>
    <w:rsid w:val="00AC7DBE"/>
  </w:style>
  <w:style w:type="character" w:customStyle="1" w:styleId="s14">
    <w:name w:val="s14"/>
    <w:basedOn w:val="a0"/>
    <w:rsid w:val="00AC7DBE"/>
  </w:style>
  <w:style w:type="character" w:customStyle="1" w:styleId="s15">
    <w:name w:val="s15"/>
    <w:basedOn w:val="a0"/>
    <w:rsid w:val="00AC7DBE"/>
  </w:style>
  <w:style w:type="character" w:customStyle="1" w:styleId="s17">
    <w:name w:val="s17"/>
    <w:basedOn w:val="a0"/>
    <w:rsid w:val="00AC7DBE"/>
  </w:style>
  <w:style w:type="character" w:customStyle="1" w:styleId="s18">
    <w:name w:val="s18"/>
    <w:basedOn w:val="a0"/>
    <w:rsid w:val="00AC7DBE"/>
  </w:style>
  <w:style w:type="character" w:customStyle="1" w:styleId="s19">
    <w:name w:val="s19"/>
    <w:basedOn w:val="a0"/>
    <w:rsid w:val="00AC7DBE"/>
  </w:style>
  <w:style w:type="character" w:customStyle="1" w:styleId="b-button-group">
    <w:name w:val="b-button-group"/>
    <w:basedOn w:val="a0"/>
    <w:rsid w:val="00AC7DBE"/>
  </w:style>
  <w:style w:type="character" w:customStyle="1" w:styleId="b-pagerinactive">
    <w:name w:val="b-pager__inactive"/>
    <w:basedOn w:val="a0"/>
    <w:rsid w:val="00AC7DBE"/>
  </w:style>
  <w:style w:type="character" w:customStyle="1" w:styleId="b-pageractive">
    <w:name w:val="b-pager__active"/>
    <w:basedOn w:val="a0"/>
    <w:rsid w:val="00AC7DBE"/>
  </w:style>
  <w:style w:type="paragraph" w:customStyle="1" w:styleId="tekstob">
    <w:name w:val="tekstob"/>
    <w:basedOn w:val="a"/>
    <w:rsid w:val="00AC7DBE"/>
    <w:pPr>
      <w:spacing w:before="100" w:beforeAutospacing="1" w:after="100" w:afterAutospacing="1"/>
    </w:pPr>
  </w:style>
  <w:style w:type="paragraph" w:customStyle="1" w:styleId="16">
    <w:name w:val="Знак Знак1"/>
    <w:basedOn w:val="a"/>
    <w:rsid w:val="00AC7DBE"/>
    <w:pPr>
      <w:spacing w:after="160" w:line="240" w:lineRule="exact"/>
    </w:pPr>
    <w:rPr>
      <w:rFonts w:ascii="Verdana" w:hAnsi="Verdana"/>
      <w:sz w:val="20"/>
      <w:szCs w:val="20"/>
      <w:lang w:val="en-US" w:eastAsia="en-US"/>
    </w:rPr>
  </w:style>
  <w:style w:type="table" w:styleId="aff">
    <w:name w:val="Table Grid"/>
    <w:basedOn w:val="a1"/>
    <w:rsid w:val="00AC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DB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C7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7D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C7DBE"/>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AC7DBE"/>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nhideWhenUsed/>
    <w:qFormat/>
    <w:rsid w:val="00AC7DBE"/>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AC7DBE"/>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a"/>
    <w:next w:val="a"/>
    <w:link w:val="90"/>
    <w:uiPriority w:val="9"/>
    <w:unhideWhenUsed/>
    <w:qFormat/>
    <w:rsid w:val="00AC7D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DB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C7DB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C7DB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AC7DBE"/>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AC7DBE"/>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AC7DBE"/>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AC7DBE"/>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
    <w:rsid w:val="00AC7DBE"/>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1"/>
    <w:qFormat/>
    <w:rsid w:val="00AC7DB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AC7DBE"/>
    <w:rPr>
      <w:i/>
      <w:iCs/>
    </w:rPr>
  </w:style>
  <w:style w:type="paragraph" w:styleId="31">
    <w:name w:val="Body Text Indent 3"/>
    <w:basedOn w:val="a"/>
    <w:link w:val="32"/>
    <w:unhideWhenUsed/>
    <w:rsid w:val="00AC7DBE"/>
    <w:pPr>
      <w:spacing w:after="120"/>
      <w:ind w:left="283"/>
    </w:pPr>
    <w:rPr>
      <w:sz w:val="16"/>
      <w:szCs w:val="16"/>
    </w:rPr>
  </w:style>
  <w:style w:type="character" w:customStyle="1" w:styleId="32">
    <w:name w:val="Основной текст с отступом 3 Знак"/>
    <w:basedOn w:val="a0"/>
    <w:link w:val="31"/>
    <w:rsid w:val="00AC7DBE"/>
    <w:rPr>
      <w:rFonts w:ascii="Times New Roman" w:eastAsia="Times New Roman" w:hAnsi="Times New Roman" w:cs="Times New Roman"/>
      <w:sz w:val="16"/>
      <w:szCs w:val="16"/>
      <w:lang w:eastAsia="ru-RU"/>
    </w:rPr>
  </w:style>
  <w:style w:type="paragraph" w:styleId="a5">
    <w:name w:val="Body Text Indent"/>
    <w:basedOn w:val="a"/>
    <w:link w:val="a6"/>
    <w:uiPriority w:val="99"/>
    <w:unhideWhenUsed/>
    <w:rsid w:val="00AC7DBE"/>
    <w:pPr>
      <w:spacing w:after="120"/>
      <w:ind w:left="283"/>
    </w:pPr>
  </w:style>
  <w:style w:type="character" w:customStyle="1" w:styleId="a6">
    <w:name w:val="Основной текст с отступом Знак"/>
    <w:basedOn w:val="a0"/>
    <w:link w:val="a5"/>
    <w:uiPriority w:val="99"/>
    <w:rsid w:val="00AC7DBE"/>
    <w:rPr>
      <w:rFonts w:ascii="Times New Roman" w:eastAsia="Times New Roman" w:hAnsi="Times New Roman" w:cs="Times New Roman"/>
      <w:sz w:val="24"/>
      <w:szCs w:val="24"/>
      <w:lang w:eastAsia="ru-RU"/>
    </w:rPr>
  </w:style>
  <w:style w:type="paragraph" w:styleId="a7">
    <w:name w:val="Body Text"/>
    <w:basedOn w:val="a"/>
    <w:link w:val="a8"/>
    <w:unhideWhenUsed/>
    <w:rsid w:val="00AC7DBE"/>
    <w:pPr>
      <w:spacing w:after="120"/>
    </w:pPr>
  </w:style>
  <w:style w:type="character" w:customStyle="1" w:styleId="a8">
    <w:name w:val="Основной текст Знак"/>
    <w:basedOn w:val="a0"/>
    <w:link w:val="a7"/>
    <w:rsid w:val="00AC7DBE"/>
    <w:rPr>
      <w:rFonts w:ascii="Times New Roman" w:eastAsia="Times New Roman" w:hAnsi="Times New Roman" w:cs="Times New Roman"/>
      <w:sz w:val="24"/>
      <w:szCs w:val="24"/>
      <w:lang w:eastAsia="ru-RU"/>
    </w:rPr>
  </w:style>
  <w:style w:type="paragraph" w:styleId="a9">
    <w:name w:val="Title"/>
    <w:basedOn w:val="a"/>
    <w:link w:val="aa"/>
    <w:qFormat/>
    <w:rsid w:val="00AC7DBE"/>
    <w:pPr>
      <w:jc w:val="center"/>
    </w:pPr>
    <w:rPr>
      <w:sz w:val="28"/>
      <w:szCs w:val="20"/>
    </w:rPr>
  </w:style>
  <w:style w:type="character" w:customStyle="1" w:styleId="aa">
    <w:name w:val="Название Знак"/>
    <w:basedOn w:val="a0"/>
    <w:link w:val="a9"/>
    <w:rsid w:val="00AC7DBE"/>
    <w:rPr>
      <w:rFonts w:ascii="Times New Roman" w:eastAsia="Times New Roman" w:hAnsi="Times New Roman" w:cs="Times New Roman"/>
      <w:sz w:val="28"/>
      <w:szCs w:val="20"/>
      <w:lang w:eastAsia="ru-RU"/>
    </w:rPr>
  </w:style>
  <w:style w:type="paragraph" w:styleId="ab">
    <w:name w:val="Plain Text"/>
    <w:basedOn w:val="a"/>
    <w:link w:val="ac"/>
    <w:rsid w:val="00AC7DBE"/>
    <w:rPr>
      <w:rFonts w:ascii="Courier New" w:hAnsi="Courier New" w:cs="Courier New"/>
      <w:sz w:val="20"/>
      <w:szCs w:val="20"/>
    </w:rPr>
  </w:style>
  <w:style w:type="character" w:customStyle="1" w:styleId="ac">
    <w:name w:val="Текст Знак"/>
    <w:basedOn w:val="a0"/>
    <w:link w:val="ab"/>
    <w:rsid w:val="00AC7DBE"/>
    <w:rPr>
      <w:rFonts w:ascii="Courier New" w:eastAsia="Times New Roman" w:hAnsi="Courier New" w:cs="Courier New"/>
      <w:sz w:val="20"/>
      <w:szCs w:val="20"/>
      <w:lang w:eastAsia="ru-RU"/>
    </w:rPr>
  </w:style>
  <w:style w:type="character" w:styleId="ad">
    <w:name w:val="Strong"/>
    <w:basedOn w:val="a0"/>
    <w:uiPriority w:val="22"/>
    <w:qFormat/>
    <w:rsid w:val="00AC7DBE"/>
    <w:rPr>
      <w:b/>
      <w:bCs/>
    </w:rPr>
  </w:style>
  <w:style w:type="paragraph" w:styleId="ae">
    <w:name w:val="Subtitle"/>
    <w:basedOn w:val="a"/>
    <w:link w:val="af"/>
    <w:qFormat/>
    <w:rsid w:val="00AC7DBE"/>
    <w:pPr>
      <w:jc w:val="center"/>
    </w:pPr>
    <w:rPr>
      <w:sz w:val="32"/>
      <w:szCs w:val="20"/>
    </w:rPr>
  </w:style>
  <w:style w:type="character" w:customStyle="1" w:styleId="af">
    <w:name w:val="Подзаголовок Знак"/>
    <w:basedOn w:val="a0"/>
    <w:link w:val="ae"/>
    <w:rsid w:val="00AC7DBE"/>
    <w:rPr>
      <w:rFonts w:ascii="Times New Roman" w:eastAsia="Times New Roman" w:hAnsi="Times New Roman" w:cs="Times New Roman"/>
      <w:sz w:val="32"/>
      <w:szCs w:val="20"/>
      <w:lang w:eastAsia="ru-RU"/>
    </w:rPr>
  </w:style>
  <w:style w:type="paragraph" w:styleId="af0">
    <w:name w:val="header"/>
    <w:basedOn w:val="a"/>
    <w:link w:val="af1"/>
    <w:rsid w:val="00AC7DBE"/>
    <w:pPr>
      <w:tabs>
        <w:tab w:val="center" w:pos="4153"/>
        <w:tab w:val="right" w:pos="8306"/>
      </w:tabs>
    </w:pPr>
    <w:rPr>
      <w:sz w:val="28"/>
      <w:szCs w:val="20"/>
    </w:rPr>
  </w:style>
  <w:style w:type="character" w:customStyle="1" w:styleId="af1">
    <w:name w:val="Верхний колонтитул Знак"/>
    <w:basedOn w:val="a0"/>
    <w:link w:val="af0"/>
    <w:rsid w:val="00AC7DBE"/>
    <w:rPr>
      <w:rFonts w:ascii="Times New Roman" w:eastAsia="Times New Roman" w:hAnsi="Times New Roman" w:cs="Times New Roman"/>
      <w:sz w:val="28"/>
      <w:szCs w:val="20"/>
      <w:lang w:eastAsia="ru-RU"/>
    </w:rPr>
  </w:style>
  <w:style w:type="paragraph" w:styleId="af2">
    <w:name w:val="caption"/>
    <w:basedOn w:val="a"/>
    <w:qFormat/>
    <w:rsid w:val="00AC7DBE"/>
    <w:pPr>
      <w:jc w:val="center"/>
    </w:pPr>
    <w:rPr>
      <w:sz w:val="32"/>
      <w:szCs w:val="20"/>
    </w:rPr>
  </w:style>
  <w:style w:type="paragraph" w:customStyle="1" w:styleId="western">
    <w:name w:val="western"/>
    <w:basedOn w:val="a"/>
    <w:rsid w:val="00AC7DBE"/>
    <w:pPr>
      <w:spacing w:before="100" w:beforeAutospacing="1" w:after="100" w:afterAutospacing="1"/>
    </w:pPr>
  </w:style>
  <w:style w:type="paragraph" w:customStyle="1" w:styleId="xl33">
    <w:name w:val="xl33"/>
    <w:basedOn w:val="a"/>
    <w:rsid w:val="00AC7DBE"/>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ConsPlusNormal">
    <w:name w:val="ConsPlusNormal"/>
    <w:rsid w:val="00AC7DBE"/>
    <w:pPr>
      <w:widowControl w:val="0"/>
      <w:autoSpaceDE w:val="0"/>
      <w:autoSpaceDN w:val="0"/>
      <w:spacing w:after="0" w:line="240" w:lineRule="auto"/>
    </w:pPr>
    <w:rPr>
      <w:rFonts w:ascii="Calibri" w:eastAsia="Times New Roman" w:hAnsi="Calibri" w:cs="Calibri"/>
      <w:szCs w:val="20"/>
      <w:lang w:eastAsia="ru-RU"/>
    </w:rPr>
  </w:style>
  <w:style w:type="paragraph" w:styleId="af3">
    <w:name w:val="Balloon Text"/>
    <w:basedOn w:val="a"/>
    <w:link w:val="af4"/>
    <w:unhideWhenUsed/>
    <w:rsid w:val="00AC7DBE"/>
    <w:rPr>
      <w:rFonts w:ascii="Tahoma" w:hAnsi="Tahoma" w:cs="Tahoma"/>
      <w:sz w:val="16"/>
      <w:szCs w:val="16"/>
    </w:rPr>
  </w:style>
  <w:style w:type="character" w:customStyle="1" w:styleId="af4">
    <w:name w:val="Текст выноски Знак"/>
    <w:basedOn w:val="a0"/>
    <w:link w:val="af3"/>
    <w:rsid w:val="00AC7DBE"/>
    <w:rPr>
      <w:rFonts w:ascii="Tahoma" w:eastAsia="Times New Roman" w:hAnsi="Tahoma" w:cs="Tahoma"/>
      <w:sz w:val="16"/>
      <w:szCs w:val="16"/>
      <w:lang w:eastAsia="ru-RU"/>
    </w:rPr>
  </w:style>
  <w:style w:type="paragraph" w:styleId="af5">
    <w:name w:val="Normal (Web)"/>
    <w:basedOn w:val="a"/>
    <w:uiPriority w:val="99"/>
    <w:unhideWhenUsed/>
    <w:rsid w:val="00AC7DBE"/>
    <w:pPr>
      <w:spacing w:before="100" w:beforeAutospacing="1" w:after="100" w:afterAutospacing="1"/>
    </w:pPr>
  </w:style>
  <w:style w:type="paragraph" w:customStyle="1" w:styleId="ConsPlusTitle">
    <w:name w:val="ConsPlusTitle"/>
    <w:rsid w:val="00AC7D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AC7DBE"/>
    <w:pPr>
      <w:autoSpaceDE w:val="0"/>
      <w:autoSpaceDN w:val="0"/>
      <w:adjustRightInd w:val="0"/>
      <w:spacing w:after="0" w:line="240" w:lineRule="auto"/>
    </w:pPr>
    <w:rPr>
      <w:rFonts w:ascii="Courier New" w:hAnsi="Courier New" w:cs="Courier New"/>
      <w:sz w:val="20"/>
      <w:szCs w:val="20"/>
    </w:rPr>
  </w:style>
  <w:style w:type="paragraph" w:styleId="21">
    <w:name w:val="Body Text Indent 2"/>
    <w:basedOn w:val="a"/>
    <w:link w:val="22"/>
    <w:rsid w:val="00AC7DBE"/>
    <w:pPr>
      <w:spacing w:line="360" w:lineRule="auto"/>
      <w:ind w:firstLine="540"/>
      <w:jc w:val="both"/>
    </w:pPr>
    <w:rPr>
      <w:i/>
      <w:iCs/>
      <w:sz w:val="28"/>
    </w:rPr>
  </w:style>
  <w:style w:type="character" w:customStyle="1" w:styleId="22">
    <w:name w:val="Основной текст с отступом 2 Знак"/>
    <w:basedOn w:val="a0"/>
    <w:link w:val="21"/>
    <w:rsid w:val="00AC7DBE"/>
    <w:rPr>
      <w:rFonts w:ascii="Times New Roman" w:eastAsia="Times New Roman" w:hAnsi="Times New Roman" w:cs="Times New Roman"/>
      <w:i/>
      <w:iCs/>
      <w:sz w:val="28"/>
      <w:szCs w:val="24"/>
      <w:lang w:eastAsia="ru-RU"/>
    </w:rPr>
  </w:style>
  <w:style w:type="paragraph" w:styleId="af6">
    <w:name w:val="List Paragraph"/>
    <w:basedOn w:val="a"/>
    <w:uiPriority w:val="34"/>
    <w:qFormat/>
    <w:rsid w:val="00AC7DBE"/>
    <w:pPr>
      <w:ind w:left="720"/>
      <w:contextualSpacing/>
    </w:pPr>
  </w:style>
  <w:style w:type="character" w:customStyle="1" w:styleId="apple-converted-space">
    <w:name w:val="apple-converted-space"/>
    <w:basedOn w:val="a0"/>
    <w:rsid w:val="00AC7DBE"/>
  </w:style>
  <w:style w:type="paragraph" w:customStyle="1" w:styleId="af7">
    <w:name w:val="Знак Знак"/>
    <w:basedOn w:val="a"/>
    <w:rsid w:val="00AC7DBE"/>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AC7DBE"/>
    <w:pPr>
      <w:spacing w:after="160" w:line="240" w:lineRule="exact"/>
    </w:pPr>
    <w:rPr>
      <w:rFonts w:ascii="Verdana" w:hAnsi="Verdana"/>
      <w:sz w:val="20"/>
      <w:szCs w:val="20"/>
      <w:lang w:val="en-US" w:eastAsia="en-US"/>
    </w:rPr>
  </w:style>
  <w:style w:type="paragraph" w:styleId="23">
    <w:name w:val="Body Text 2"/>
    <w:basedOn w:val="a"/>
    <w:link w:val="24"/>
    <w:uiPriority w:val="99"/>
    <w:unhideWhenUsed/>
    <w:rsid w:val="00AC7DBE"/>
    <w:pPr>
      <w:spacing w:after="120" w:line="480" w:lineRule="auto"/>
    </w:pPr>
  </w:style>
  <w:style w:type="character" w:customStyle="1" w:styleId="24">
    <w:name w:val="Основной текст 2 Знак"/>
    <w:basedOn w:val="a0"/>
    <w:link w:val="23"/>
    <w:uiPriority w:val="99"/>
    <w:rsid w:val="00AC7DBE"/>
    <w:rPr>
      <w:rFonts w:ascii="Times New Roman" w:eastAsia="Times New Roman" w:hAnsi="Times New Roman" w:cs="Times New Roman"/>
      <w:sz w:val="24"/>
      <w:szCs w:val="24"/>
      <w:lang w:eastAsia="ru-RU"/>
    </w:rPr>
  </w:style>
  <w:style w:type="paragraph" w:styleId="33">
    <w:name w:val="Body Text 3"/>
    <w:basedOn w:val="a"/>
    <w:link w:val="34"/>
    <w:unhideWhenUsed/>
    <w:rsid w:val="00AC7DBE"/>
    <w:pPr>
      <w:spacing w:after="120"/>
    </w:pPr>
    <w:rPr>
      <w:sz w:val="16"/>
      <w:szCs w:val="16"/>
    </w:rPr>
  </w:style>
  <w:style w:type="character" w:customStyle="1" w:styleId="34">
    <w:name w:val="Основной текст 3 Знак"/>
    <w:basedOn w:val="a0"/>
    <w:link w:val="33"/>
    <w:rsid w:val="00AC7DBE"/>
    <w:rPr>
      <w:rFonts w:ascii="Times New Roman" w:eastAsia="Times New Roman" w:hAnsi="Times New Roman" w:cs="Times New Roman"/>
      <w:sz w:val="16"/>
      <w:szCs w:val="16"/>
      <w:lang w:eastAsia="ru-RU"/>
    </w:rPr>
  </w:style>
  <w:style w:type="character" w:customStyle="1" w:styleId="af8">
    <w:name w:val="Текст концевой сноски Знак"/>
    <w:basedOn w:val="a0"/>
    <w:link w:val="af9"/>
    <w:semiHidden/>
    <w:rsid w:val="00AC7DBE"/>
    <w:rPr>
      <w:rFonts w:ascii="Times New Roman" w:eastAsia="Times New Roman" w:hAnsi="Times New Roman" w:cs="Times New Roman"/>
      <w:sz w:val="20"/>
      <w:szCs w:val="20"/>
      <w:lang w:eastAsia="ru-RU"/>
    </w:rPr>
  </w:style>
  <w:style w:type="paragraph" w:styleId="af9">
    <w:name w:val="endnote text"/>
    <w:basedOn w:val="a"/>
    <w:link w:val="af8"/>
    <w:semiHidden/>
    <w:rsid w:val="00AC7DBE"/>
    <w:rPr>
      <w:sz w:val="20"/>
      <w:szCs w:val="20"/>
    </w:rPr>
  </w:style>
  <w:style w:type="character" w:customStyle="1" w:styleId="11">
    <w:name w:val="Текст концевой сноски Знак1"/>
    <w:basedOn w:val="a0"/>
    <w:uiPriority w:val="99"/>
    <w:semiHidden/>
    <w:rsid w:val="00AC7DBE"/>
    <w:rPr>
      <w:rFonts w:ascii="Times New Roman" w:eastAsia="Times New Roman" w:hAnsi="Times New Roman" w:cs="Times New Roman"/>
      <w:sz w:val="20"/>
      <w:szCs w:val="20"/>
      <w:lang w:eastAsia="ru-RU"/>
    </w:rPr>
  </w:style>
  <w:style w:type="paragraph" w:customStyle="1" w:styleId="ConsPlusCell">
    <w:name w:val="ConsPlusCell"/>
    <w:rsid w:val="00AC7DBE"/>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fa">
    <w:name w:val="Нижний колонтитул Знак"/>
    <w:link w:val="afb"/>
    <w:rsid w:val="00AC7DBE"/>
    <w:rPr>
      <w:rFonts w:ascii="Times New Roman" w:eastAsia="Times New Roman" w:hAnsi="Times New Roman" w:cs="Times New Roman"/>
      <w:sz w:val="24"/>
      <w:szCs w:val="24"/>
      <w:lang w:eastAsia="ru-RU"/>
    </w:rPr>
  </w:style>
  <w:style w:type="paragraph" w:styleId="afb">
    <w:name w:val="footer"/>
    <w:basedOn w:val="a"/>
    <w:link w:val="afa"/>
    <w:rsid w:val="00AC7DBE"/>
    <w:pPr>
      <w:tabs>
        <w:tab w:val="center" w:pos="4677"/>
        <w:tab w:val="right" w:pos="9355"/>
      </w:tabs>
    </w:pPr>
  </w:style>
  <w:style w:type="character" w:customStyle="1" w:styleId="12">
    <w:name w:val="Нижний колонтитул Знак1"/>
    <w:basedOn w:val="a0"/>
    <w:uiPriority w:val="99"/>
    <w:semiHidden/>
    <w:rsid w:val="00AC7DBE"/>
    <w:rPr>
      <w:rFonts w:ascii="Times New Roman" w:eastAsia="Times New Roman" w:hAnsi="Times New Roman" w:cs="Times New Roman"/>
      <w:sz w:val="24"/>
      <w:szCs w:val="24"/>
      <w:lang w:eastAsia="ru-RU"/>
    </w:rPr>
  </w:style>
  <w:style w:type="paragraph" w:customStyle="1" w:styleId="ConsNormal">
    <w:name w:val="ConsNormal"/>
    <w:rsid w:val="00AC7D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uiPriority w:val="99"/>
    <w:rsid w:val="00AC7DBE"/>
    <w:rPr>
      <w:rFonts w:ascii="Times New Roman" w:hAnsi="Times New Roman" w:cs="Times New Roman"/>
      <w:b/>
      <w:bCs/>
      <w:sz w:val="24"/>
      <w:szCs w:val="24"/>
    </w:rPr>
  </w:style>
  <w:style w:type="paragraph" w:customStyle="1" w:styleId="13">
    <w:name w:val="Обычный1"/>
    <w:rsid w:val="00AC7DBE"/>
    <w:pPr>
      <w:spacing w:after="0" w:line="240" w:lineRule="auto"/>
    </w:pPr>
    <w:rPr>
      <w:rFonts w:ascii="Times New Roman" w:eastAsia="Times New Roman" w:hAnsi="Times New Roman" w:cs="Times New Roman"/>
      <w:sz w:val="24"/>
      <w:szCs w:val="20"/>
      <w:lang w:eastAsia="ru-RU"/>
    </w:rPr>
  </w:style>
  <w:style w:type="character" w:styleId="afc">
    <w:name w:val="Hyperlink"/>
    <w:uiPriority w:val="99"/>
    <w:unhideWhenUsed/>
    <w:rsid w:val="00AC7DBE"/>
    <w:rPr>
      <w:color w:val="0000FF"/>
      <w:u w:val="single"/>
    </w:rPr>
  </w:style>
  <w:style w:type="paragraph" w:customStyle="1" w:styleId="afd">
    <w:name w:val="адрес"/>
    <w:basedOn w:val="a"/>
    <w:rsid w:val="00AC7DBE"/>
    <w:pPr>
      <w:spacing w:line="240" w:lineRule="atLeast"/>
      <w:ind w:left="5103"/>
    </w:pPr>
    <w:rPr>
      <w:sz w:val="28"/>
      <w:szCs w:val="20"/>
    </w:rPr>
  </w:style>
  <w:style w:type="paragraph" w:customStyle="1" w:styleId="p21">
    <w:name w:val="p21"/>
    <w:basedOn w:val="a"/>
    <w:rsid w:val="00AC7DBE"/>
    <w:pPr>
      <w:spacing w:before="100" w:beforeAutospacing="1" w:after="100" w:afterAutospacing="1"/>
    </w:pPr>
  </w:style>
  <w:style w:type="character" w:customStyle="1" w:styleId="s1">
    <w:name w:val="s1"/>
    <w:basedOn w:val="a0"/>
    <w:rsid w:val="00AC7DBE"/>
  </w:style>
  <w:style w:type="paragraph" w:customStyle="1" w:styleId="p22">
    <w:name w:val="p22"/>
    <w:basedOn w:val="a"/>
    <w:rsid w:val="00AC7DBE"/>
    <w:pPr>
      <w:spacing w:before="100" w:beforeAutospacing="1" w:after="100" w:afterAutospacing="1"/>
    </w:pPr>
  </w:style>
  <w:style w:type="character" w:customStyle="1" w:styleId="s5">
    <w:name w:val="s5"/>
    <w:basedOn w:val="a0"/>
    <w:rsid w:val="00AC7DBE"/>
  </w:style>
  <w:style w:type="paragraph" w:customStyle="1" w:styleId="p23">
    <w:name w:val="p23"/>
    <w:basedOn w:val="a"/>
    <w:rsid w:val="00AC7DBE"/>
    <w:pPr>
      <w:spacing w:before="100" w:beforeAutospacing="1" w:after="100" w:afterAutospacing="1"/>
    </w:pPr>
  </w:style>
  <w:style w:type="paragraph" w:customStyle="1" w:styleId="p24">
    <w:name w:val="p24"/>
    <w:basedOn w:val="a"/>
    <w:rsid w:val="00AC7DBE"/>
    <w:pPr>
      <w:spacing w:before="100" w:beforeAutospacing="1" w:after="100" w:afterAutospacing="1"/>
    </w:pPr>
  </w:style>
  <w:style w:type="paragraph" w:customStyle="1" w:styleId="p16">
    <w:name w:val="p16"/>
    <w:basedOn w:val="a"/>
    <w:rsid w:val="00AC7DBE"/>
    <w:pPr>
      <w:spacing w:before="100" w:beforeAutospacing="1" w:after="100" w:afterAutospacing="1"/>
    </w:pPr>
  </w:style>
  <w:style w:type="character" w:customStyle="1" w:styleId="s6">
    <w:name w:val="s6"/>
    <w:basedOn w:val="a0"/>
    <w:rsid w:val="00AC7DBE"/>
  </w:style>
  <w:style w:type="character" w:customStyle="1" w:styleId="s7">
    <w:name w:val="s7"/>
    <w:basedOn w:val="a0"/>
    <w:rsid w:val="00AC7DBE"/>
  </w:style>
  <w:style w:type="paragraph" w:styleId="14">
    <w:name w:val="toc 1"/>
    <w:basedOn w:val="a"/>
    <w:next w:val="a"/>
    <w:autoRedefine/>
    <w:unhideWhenUsed/>
    <w:rsid w:val="00AC7DBE"/>
    <w:pPr>
      <w:widowControl w:val="0"/>
      <w:autoSpaceDE w:val="0"/>
      <w:autoSpaceDN w:val="0"/>
      <w:adjustRightInd w:val="0"/>
      <w:jc w:val="both"/>
    </w:pPr>
    <w:rPr>
      <w:sz w:val="20"/>
      <w:szCs w:val="20"/>
    </w:rPr>
  </w:style>
  <w:style w:type="paragraph" w:customStyle="1" w:styleId="xl26">
    <w:name w:val="xl26"/>
    <w:basedOn w:val="a"/>
    <w:rsid w:val="00AC7D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p5">
    <w:name w:val="p5"/>
    <w:basedOn w:val="a"/>
    <w:rsid w:val="00AC7DBE"/>
    <w:pPr>
      <w:spacing w:before="100" w:beforeAutospacing="1" w:after="100" w:afterAutospacing="1"/>
    </w:pPr>
  </w:style>
  <w:style w:type="paragraph" w:customStyle="1" w:styleId="p6">
    <w:name w:val="p6"/>
    <w:basedOn w:val="a"/>
    <w:rsid w:val="00AC7DBE"/>
    <w:pPr>
      <w:spacing w:before="100" w:beforeAutospacing="1" w:after="100" w:afterAutospacing="1"/>
    </w:pPr>
  </w:style>
  <w:style w:type="paragraph" w:customStyle="1" w:styleId="p7">
    <w:name w:val="p7"/>
    <w:basedOn w:val="a"/>
    <w:rsid w:val="00AC7DBE"/>
    <w:pPr>
      <w:spacing w:before="100" w:beforeAutospacing="1" w:after="100" w:afterAutospacing="1"/>
    </w:pPr>
  </w:style>
  <w:style w:type="character" w:customStyle="1" w:styleId="s2">
    <w:name w:val="s2"/>
    <w:basedOn w:val="a0"/>
    <w:rsid w:val="00AC7DBE"/>
  </w:style>
  <w:style w:type="character" w:customStyle="1" w:styleId="s4">
    <w:name w:val="s4"/>
    <w:basedOn w:val="a0"/>
    <w:rsid w:val="00AC7DBE"/>
  </w:style>
  <w:style w:type="paragraph" w:customStyle="1" w:styleId="25">
    <w:name w:val="Знак Знак2"/>
    <w:basedOn w:val="a"/>
    <w:rsid w:val="00AC7DBE"/>
    <w:pPr>
      <w:spacing w:after="160" w:line="240" w:lineRule="exact"/>
    </w:pPr>
    <w:rPr>
      <w:rFonts w:ascii="Verdana" w:hAnsi="Verdana" w:cs="Verdana"/>
      <w:sz w:val="20"/>
      <w:szCs w:val="20"/>
      <w:lang w:val="en-US" w:eastAsia="en-US"/>
    </w:rPr>
  </w:style>
  <w:style w:type="character" w:customStyle="1" w:styleId="b-headerbuttons">
    <w:name w:val="b-header__buttons"/>
    <w:basedOn w:val="a0"/>
    <w:rsid w:val="00AC7DBE"/>
  </w:style>
  <w:style w:type="character" w:customStyle="1" w:styleId="b-buttoninner">
    <w:name w:val="b-button__inner"/>
    <w:basedOn w:val="a0"/>
    <w:rsid w:val="00AC7DBE"/>
  </w:style>
  <w:style w:type="character" w:customStyle="1" w:styleId="b-buttontext">
    <w:name w:val="b-button__text"/>
    <w:basedOn w:val="a0"/>
    <w:rsid w:val="00AC7DBE"/>
  </w:style>
  <w:style w:type="character" w:customStyle="1" w:styleId="b-headertitle">
    <w:name w:val="b-header__title"/>
    <w:basedOn w:val="a0"/>
    <w:rsid w:val="00AC7DBE"/>
  </w:style>
  <w:style w:type="character" w:customStyle="1" w:styleId="js-downloads-folder-name">
    <w:name w:val="js-downloads-folder-name"/>
    <w:basedOn w:val="a0"/>
    <w:rsid w:val="00AC7DBE"/>
  </w:style>
  <w:style w:type="character" w:customStyle="1" w:styleId="z-">
    <w:name w:val="z-Начало формы Знак"/>
    <w:link w:val="z-0"/>
    <w:uiPriority w:val="99"/>
    <w:semiHidden/>
    <w:rsid w:val="00AC7DB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AC7DBE"/>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AC7DBE"/>
    <w:rPr>
      <w:rFonts w:ascii="Arial" w:eastAsia="Times New Roman" w:hAnsi="Arial" w:cs="Arial"/>
      <w:vanish/>
      <w:sz w:val="16"/>
      <w:szCs w:val="16"/>
      <w:lang w:eastAsia="ru-RU"/>
    </w:rPr>
  </w:style>
  <w:style w:type="character" w:customStyle="1" w:styleId="z-2">
    <w:name w:val="z-Конец формы Знак"/>
    <w:link w:val="z-3"/>
    <w:uiPriority w:val="99"/>
    <w:semiHidden/>
    <w:rsid w:val="00AC7DBE"/>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AC7DBE"/>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AC7DBE"/>
    <w:rPr>
      <w:rFonts w:ascii="Arial" w:eastAsia="Times New Roman" w:hAnsi="Arial" w:cs="Arial"/>
      <w:vanish/>
      <w:sz w:val="16"/>
      <w:szCs w:val="16"/>
      <w:lang w:eastAsia="ru-RU"/>
    </w:rPr>
  </w:style>
  <w:style w:type="character" w:customStyle="1" w:styleId="b-pseudo-link">
    <w:name w:val="b-pseudo-link"/>
    <w:basedOn w:val="a0"/>
    <w:rsid w:val="00AC7DBE"/>
  </w:style>
  <w:style w:type="paragraph" w:customStyle="1" w:styleId="p4">
    <w:name w:val="p4"/>
    <w:basedOn w:val="a"/>
    <w:rsid w:val="00AC7DBE"/>
    <w:pPr>
      <w:spacing w:before="100" w:beforeAutospacing="1" w:after="100" w:afterAutospacing="1"/>
    </w:pPr>
  </w:style>
  <w:style w:type="paragraph" w:customStyle="1" w:styleId="p8">
    <w:name w:val="p8"/>
    <w:basedOn w:val="a"/>
    <w:rsid w:val="00AC7DBE"/>
    <w:pPr>
      <w:spacing w:before="100" w:beforeAutospacing="1" w:after="100" w:afterAutospacing="1"/>
    </w:pPr>
  </w:style>
  <w:style w:type="paragraph" w:customStyle="1" w:styleId="p11">
    <w:name w:val="p11"/>
    <w:basedOn w:val="a"/>
    <w:rsid w:val="00AC7DBE"/>
    <w:pPr>
      <w:spacing w:before="100" w:beforeAutospacing="1" w:after="100" w:afterAutospacing="1"/>
    </w:pPr>
  </w:style>
  <w:style w:type="paragraph" w:customStyle="1" w:styleId="p1">
    <w:name w:val="p1"/>
    <w:basedOn w:val="a"/>
    <w:rsid w:val="00AC7DBE"/>
    <w:pPr>
      <w:spacing w:before="100" w:beforeAutospacing="1" w:after="100" w:afterAutospacing="1"/>
    </w:pPr>
    <w:rPr>
      <w:sz w:val="22"/>
      <w:szCs w:val="22"/>
    </w:rPr>
  </w:style>
  <w:style w:type="paragraph" w:customStyle="1" w:styleId="p3">
    <w:name w:val="p3"/>
    <w:basedOn w:val="a"/>
    <w:rsid w:val="00AC7DBE"/>
    <w:pPr>
      <w:spacing w:before="100" w:beforeAutospacing="1" w:after="100" w:afterAutospacing="1"/>
      <w:jc w:val="center"/>
    </w:pPr>
    <w:rPr>
      <w:sz w:val="28"/>
      <w:szCs w:val="28"/>
    </w:rPr>
  </w:style>
  <w:style w:type="paragraph" w:customStyle="1" w:styleId="p9">
    <w:name w:val="p9"/>
    <w:basedOn w:val="a"/>
    <w:rsid w:val="00AC7DBE"/>
    <w:pPr>
      <w:spacing w:before="100" w:beforeAutospacing="1" w:after="100" w:afterAutospacing="1"/>
      <w:ind w:left="-533"/>
      <w:jc w:val="both"/>
    </w:pPr>
    <w:rPr>
      <w:sz w:val="20"/>
      <w:szCs w:val="20"/>
    </w:rPr>
  </w:style>
  <w:style w:type="paragraph" w:customStyle="1" w:styleId="p10">
    <w:name w:val="p10"/>
    <w:basedOn w:val="a"/>
    <w:rsid w:val="00AC7DBE"/>
    <w:pPr>
      <w:spacing w:before="100" w:beforeAutospacing="1" w:after="100" w:afterAutospacing="1"/>
      <w:jc w:val="both"/>
    </w:pPr>
    <w:rPr>
      <w:rFonts w:ascii="TimesNewRomanPSMT" w:hAnsi="TimesNewRomanPSMT"/>
      <w:sz w:val="20"/>
      <w:szCs w:val="20"/>
    </w:rPr>
  </w:style>
  <w:style w:type="character" w:customStyle="1" w:styleId="s11">
    <w:name w:val="s11"/>
    <w:rsid w:val="00AC7DBE"/>
    <w:rPr>
      <w:b/>
      <w:bCs/>
    </w:rPr>
  </w:style>
  <w:style w:type="character" w:customStyle="1" w:styleId="s21">
    <w:name w:val="s21"/>
    <w:rsid w:val="00AC7DBE"/>
    <w:rPr>
      <w:b/>
      <w:bCs/>
      <w:color w:val="000000"/>
    </w:rPr>
  </w:style>
  <w:style w:type="character" w:customStyle="1" w:styleId="s31">
    <w:name w:val="s31"/>
    <w:rsid w:val="00AC7DBE"/>
    <w:rPr>
      <w:color w:val="000000"/>
    </w:rPr>
  </w:style>
  <w:style w:type="paragraph" w:customStyle="1" w:styleId="p2">
    <w:name w:val="p2"/>
    <w:basedOn w:val="a"/>
    <w:rsid w:val="00AC7DBE"/>
    <w:pPr>
      <w:spacing w:before="100" w:beforeAutospacing="1" w:after="100" w:afterAutospacing="1"/>
    </w:pPr>
  </w:style>
  <w:style w:type="paragraph" w:customStyle="1" w:styleId="p12">
    <w:name w:val="p12"/>
    <w:basedOn w:val="a"/>
    <w:rsid w:val="00AC7DBE"/>
    <w:pPr>
      <w:spacing w:before="100" w:beforeAutospacing="1" w:after="100" w:afterAutospacing="1"/>
      <w:ind w:firstLine="540"/>
      <w:jc w:val="both"/>
    </w:pPr>
    <w:rPr>
      <w:sz w:val="26"/>
      <w:szCs w:val="26"/>
    </w:rPr>
  </w:style>
  <w:style w:type="character" w:customStyle="1" w:styleId="s41">
    <w:name w:val="s41"/>
    <w:rsid w:val="00AC7DBE"/>
    <w:rPr>
      <w:b/>
      <w:bCs/>
      <w:color w:val="0000FF"/>
    </w:rPr>
  </w:style>
  <w:style w:type="character" w:customStyle="1" w:styleId="s51">
    <w:name w:val="s51"/>
    <w:rsid w:val="00AC7DBE"/>
    <w:rPr>
      <w:b/>
      <w:bCs/>
      <w:color w:val="0000FF"/>
    </w:rPr>
  </w:style>
  <w:style w:type="paragraph" w:customStyle="1" w:styleId="p13">
    <w:name w:val="p13"/>
    <w:basedOn w:val="a"/>
    <w:rsid w:val="00AC7DBE"/>
    <w:pPr>
      <w:spacing w:before="100" w:beforeAutospacing="1" w:after="100" w:afterAutospacing="1"/>
      <w:ind w:firstLine="720"/>
      <w:jc w:val="both"/>
    </w:pPr>
    <w:rPr>
      <w:sz w:val="22"/>
      <w:szCs w:val="22"/>
    </w:rPr>
  </w:style>
  <w:style w:type="paragraph" w:customStyle="1" w:styleId="p14">
    <w:name w:val="p14"/>
    <w:basedOn w:val="a"/>
    <w:rsid w:val="00AC7DBE"/>
    <w:pPr>
      <w:spacing w:before="100" w:beforeAutospacing="1" w:after="100" w:afterAutospacing="1"/>
      <w:ind w:left="1080"/>
      <w:jc w:val="both"/>
    </w:pPr>
    <w:rPr>
      <w:sz w:val="22"/>
      <w:szCs w:val="22"/>
    </w:rPr>
  </w:style>
  <w:style w:type="paragraph" w:customStyle="1" w:styleId="p15">
    <w:name w:val="p15"/>
    <w:basedOn w:val="a"/>
    <w:rsid w:val="00AC7DBE"/>
    <w:pPr>
      <w:spacing w:before="100" w:beforeAutospacing="1" w:after="99"/>
      <w:ind w:left="720" w:firstLine="360"/>
      <w:jc w:val="both"/>
    </w:pPr>
    <w:rPr>
      <w:sz w:val="22"/>
      <w:szCs w:val="22"/>
    </w:rPr>
  </w:style>
  <w:style w:type="paragraph" w:customStyle="1" w:styleId="p17">
    <w:name w:val="p17"/>
    <w:basedOn w:val="a"/>
    <w:rsid w:val="00AC7DBE"/>
    <w:pPr>
      <w:spacing w:before="100" w:beforeAutospacing="1" w:after="100" w:afterAutospacing="1"/>
      <w:ind w:left="360" w:firstLine="180"/>
      <w:jc w:val="both"/>
    </w:pPr>
    <w:rPr>
      <w:sz w:val="22"/>
      <w:szCs w:val="22"/>
    </w:rPr>
  </w:style>
  <w:style w:type="paragraph" w:customStyle="1" w:styleId="p18">
    <w:name w:val="p18"/>
    <w:basedOn w:val="a"/>
    <w:rsid w:val="00AC7DBE"/>
    <w:pPr>
      <w:spacing w:before="100" w:beforeAutospacing="1" w:after="100" w:afterAutospacing="1"/>
      <w:ind w:hanging="180"/>
      <w:jc w:val="both"/>
    </w:pPr>
    <w:rPr>
      <w:sz w:val="22"/>
      <w:szCs w:val="22"/>
    </w:rPr>
  </w:style>
  <w:style w:type="paragraph" w:customStyle="1" w:styleId="p20">
    <w:name w:val="p20"/>
    <w:basedOn w:val="a"/>
    <w:rsid w:val="00AC7DBE"/>
    <w:pPr>
      <w:spacing w:before="100" w:beforeAutospacing="1" w:after="100" w:afterAutospacing="1"/>
      <w:ind w:left="360"/>
      <w:jc w:val="both"/>
    </w:pPr>
    <w:rPr>
      <w:sz w:val="22"/>
      <w:szCs w:val="22"/>
    </w:rPr>
  </w:style>
  <w:style w:type="character" w:customStyle="1" w:styleId="s16">
    <w:name w:val="s16"/>
    <w:rsid w:val="00AC7DBE"/>
    <w:rPr>
      <w:b/>
      <w:bCs/>
    </w:rPr>
  </w:style>
  <w:style w:type="character" w:customStyle="1" w:styleId="s61">
    <w:name w:val="s61"/>
    <w:rsid w:val="00AC7DBE"/>
    <w:rPr>
      <w:rFonts w:ascii="Times New Roman" w:hAnsi="Times New Roman" w:cs="Times New Roman" w:hint="default"/>
    </w:rPr>
  </w:style>
  <w:style w:type="character" w:customStyle="1" w:styleId="s71">
    <w:name w:val="s71"/>
    <w:rsid w:val="00AC7DBE"/>
    <w:rPr>
      <w:sz w:val="22"/>
      <w:szCs w:val="22"/>
    </w:rPr>
  </w:style>
  <w:style w:type="character" w:customStyle="1" w:styleId="s81">
    <w:name w:val="s81"/>
    <w:basedOn w:val="a0"/>
    <w:rsid w:val="00AC7DBE"/>
  </w:style>
  <w:style w:type="character" w:customStyle="1" w:styleId="s91">
    <w:name w:val="s91"/>
    <w:basedOn w:val="a0"/>
    <w:rsid w:val="00AC7DBE"/>
  </w:style>
  <w:style w:type="character" w:customStyle="1" w:styleId="s101">
    <w:name w:val="s101"/>
    <w:basedOn w:val="a0"/>
    <w:rsid w:val="00AC7DBE"/>
  </w:style>
  <w:style w:type="character" w:customStyle="1" w:styleId="s111">
    <w:name w:val="s111"/>
    <w:basedOn w:val="a0"/>
    <w:rsid w:val="00AC7DBE"/>
  </w:style>
  <w:style w:type="character" w:customStyle="1" w:styleId="s121">
    <w:name w:val="s121"/>
    <w:rsid w:val="00AC7DBE"/>
    <w:rPr>
      <w:b/>
      <w:bCs/>
      <w:color w:val="FF0000"/>
    </w:rPr>
  </w:style>
  <w:style w:type="character" w:customStyle="1" w:styleId="s131">
    <w:name w:val="s131"/>
    <w:rsid w:val="00AC7DBE"/>
    <w:rPr>
      <w:color w:val="000000"/>
    </w:rPr>
  </w:style>
  <w:style w:type="character" w:customStyle="1" w:styleId="s141">
    <w:name w:val="s141"/>
    <w:basedOn w:val="a0"/>
    <w:rsid w:val="00AC7DBE"/>
  </w:style>
  <w:style w:type="character" w:customStyle="1" w:styleId="s151">
    <w:name w:val="s151"/>
    <w:rsid w:val="00AC7DBE"/>
    <w:rPr>
      <w:b/>
      <w:bCs/>
      <w:sz w:val="24"/>
      <w:szCs w:val="24"/>
    </w:rPr>
  </w:style>
  <w:style w:type="character" w:customStyle="1" w:styleId="s3">
    <w:name w:val="s3"/>
    <w:basedOn w:val="a0"/>
    <w:rsid w:val="00AC7DBE"/>
  </w:style>
  <w:style w:type="paragraph" w:customStyle="1" w:styleId="p19">
    <w:name w:val="p19"/>
    <w:basedOn w:val="a"/>
    <w:rsid w:val="00AC7DBE"/>
    <w:pPr>
      <w:spacing w:before="100" w:beforeAutospacing="1" w:after="100" w:afterAutospacing="1"/>
    </w:pPr>
  </w:style>
  <w:style w:type="paragraph" w:customStyle="1" w:styleId="p25">
    <w:name w:val="p25"/>
    <w:basedOn w:val="a"/>
    <w:rsid w:val="00AC7DBE"/>
    <w:pPr>
      <w:spacing w:before="100" w:beforeAutospacing="1" w:after="100" w:afterAutospacing="1"/>
    </w:pPr>
  </w:style>
  <w:style w:type="character" w:customStyle="1" w:styleId="s8">
    <w:name w:val="s8"/>
    <w:basedOn w:val="a0"/>
    <w:rsid w:val="00AC7DBE"/>
  </w:style>
  <w:style w:type="character" w:customStyle="1" w:styleId="s110">
    <w:name w:val="s110"/>
    <w:rsid w:val="00AC7DBE"/>
    <w:rPr>
      <w:b/>
      <w:bCs/>
    </w:rPr>
  </w:style>
  <w:style w:type="character" w:customStyle="1" w:styleId="s161">
    <w:name w:val="s161"/>
    <w:rsid w:val="00AC7DBE"/>
    <w:rPr>
      <w:i/>
      <w:iCs/>
    </w:rPr>
  </w:style>
  <w:style w:type="character" w:customStyle="1" w:styleId="s171">
    <w:name w:val="s171"/>
    <w:rsid w:val="00AC7DBE"/>
    <w:rPr>
      <w:color w:val="000000"/>
    </w:rPr>
  </w:style>
  <w:style w:type="character" w:customStyle="1" w:styleId="s181">
    <w:name w:val="s181"/>
    <w:basedOn w:val="a0"/>
    <w:rsid w:val="00AC7DBE"/>
  </w:style>
  <w:style w:type="character" w:customStyle="1" w:styleId="s191">
    <w:name w:val="s191"/>
    <w:rsid w:val="00AC7DBE"/>
    <w:rPr>
      <w:b/>
      <w:bCs/>
      <w:sz w:val="24"/>
      <w:szCs w:val="24"/>
    </w:rPr>
  </w:style>
  <w:style w:type="paragraph" w:customStyle="1" w:styleId="15">
    <w:name w:val="Знак1 Знак Знак Знак Знак Знак Знак"/>
    <w:basedOn w:val="a"/>
    <w:rsid w:val="00AC7DBE"/>
    <w:pPr>
      <w:spacing w:before="100" w:beforeAutospacing="1" w:after="100" w:afterAutospacing="1"/>
    </w:pPr>
    <w:rPr>
      <w:rFonts w:ascii="Tahoma" w:hAnsi="Tahoma" w:cs="Tahoma"/>
      <w:sz w:val="20"/>
      <w:szCs w:val="20"/>
      <w:lang w:val="en-US" w:eastAsia="en-US"/>
    </w:rPr>
  </w:style>
  <w:style w:type="paragraph" w:customStyle="1" w:styleId="Default">
    <w:name w:val="Default"/>
    <w:rsid w:val="00AC7D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адресат"/>
    <w:basedOn w:val="a"/>
    <w:next w:val="a"/>
    <w:rsid w:val="00AC7DBE"/>
    <w:pPr>
      <w:autoSpaceDE w:val="0"/>
      <w:autoSpaceDN w:val="0"/>
      <w:jc w:val="center"/>
    </w:pPr>
    <w:rPr>
      <w:sz w:val="30"/>
      <w:szCs w:val="30"/>
    </w:rPr>
  </w:style>
  <w:style w:type="character" w:customStyle="1" w:styleId="b-button">
    <w:name w:val="b-button"/>
    <w:basedOn w:val="a0"/>
    <w:rsid w:val="00AC7DBE"/>
  </w:style>
  <w:style w:type="paragraph" w:customStyle="1" w:styleId="b2">
    <w:name w:val="b2"/>
    <w:basedOn w:val="a"/>
    <w:rsid w:val="00AC7DBE"/>
    <w:pPr>
      <w:spacing w:before="284" w:after="328"/>
      <w:ind w:left="539" w:right="386"/>
    </w:pPr>
  </w:style>
  <w:style w:type="paragraph" w:customStyle="1" w:styleId="t1">
    <w:name w:val="t1"/>
    <w:basedOn w:val="a"/>
    <w:rsid w:val="00AC7DBE"/>
    <w:pPr>
      <w:spacing w:before="100" w:beforeAutospacing="1" w:after="100" w:afterAutospacing="1"/>
    </w:pPr>
  </w:style>
  <w:style w:type="paragraph" w:customStyle="1" w:styleId="r1">
    <w:name w:val="r1"/>
    <w:basedOn w:val="a"/>
    <w:rsid w:val="00AC7DBE"/>
    <w:pPr>
      <w:spacing w:before="100" w:beforeAutospacing="1" w:after="100" w:afterAutospacing="1"/>
    </w:pPr>
  </w:style>
  <w:style w:type="paragraph" w:customStyle="1" w:styleId="td1">
    <w:name w:val="td1"/>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AC7DB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rsid w:val="00AC7DBE"/>
    <w:pPr>
      <w:spacing w:before="100" w:beforeAutospacing="1" w:after="100" w:afterAutospacing="1"/>
    </w:pPr>
  </w:style>
  <w:style w:type="paragraph" w:customStyle="1" w:styleId="r3">
    <w:name w:val="r3"/>
    <w:basedOn w:val="a"/>
    <w:rsid w:val="00AC7DBE"/>
    <w:pPr>
      <w:spacing w:before="100" w:beforeAutospacing="1" w:after="100" w:afterAutospacing="1"/>
    </w:pPr>
  </w:style>
  <w:style w:type="paragraph" w:customStyle="1" w:styleId="r4">
    <w:name w:val="r4"/>
    <w:basedOn w:val="a"/>
    <w:rsid w:val="00AC7DBE"/>
    <w:pPr>
      <w:spacing w:before="100" w:beforeAutospacing="1" w:after="100" w:afterAutospacing="1"/>
    </w:pPr>
  </w:style>
  <w:style w:type="paragraph" w:customStyle="1" w:styleId="r5">
    <w:name w:val="r5"/>
    <w:basedOn w:val="a"/>
    <w:rsid w:val="00AC7DBE"/>
    <w:pPr>
      <w:spacing w:before="100" w:beforeAutospacing="1" w:after="100" w:afterAutospacing="1"/>
    </w:pPr>
  </w:style>
  <w:style w:type="paragraph" w:customStyle="1" w:styleId="r6">
    <w:name w:val="r6"/>
    <w:basedOn w:val="a"/>
    <w:rsid w:val="00AC7DBE"/>
    <w:pPr>
      <w:spacing w:before="100" w:beforeAutospacing="1" w:after="100" w:afterAutospacing="1"/>
    </w:pPr>
  </w:style>
  <w:style w:type="paragraph" w:customStyle="1" w:styleId="r7">
    <w:name w:val="r7"/>
    <w:basedOn w:val="a"/>
    <w:rsid w:val="00AC7DBE"/>
    <w:pPr>
      <w:spacing w:before="100" w:beforeAutospacing="1" w:after="100" w:afterAutospacing="1"/>
    </w:pPr>
  </w:style>
  <w:style w:type="paragraph" w:customStyle="1" w:styleId="r8">
    <w:name w:val="r8"/>
    <w:basedOn w:val="a"/>
    <w:rsid w:val="00AC7DBE"/>
    <w:pPr>
      <w:spacing w:before="100" w:beforeAutospacing="1" w:after="100" w:afterAutospacing="1"/>
    </w:pPr>
  </w:style>
  <w:style w:type="paragraph" w:customStyle="1" w:styleId="r9">
    <w:name w:val="r9"/>
    <w:basedOn w:val="a"/>
    <w:rsid w:val="00AC7DBE"/>
    <w:pPr>
      <w:spacing w:before="100" w:beforeAutospacing="1" w:after="100" w:afterAutospacing="1"/>
    </w:pPr>
  </w:style>
  <w:style w:type="paragraph" w:customStyle="1" w:styleId="r10">
    <w:name w:val="r10"/>
    <w:basedOn w:val="a"/>
    <w:rsid w:val="00AC7DBE"/>
    <w:pPr>
      <w:spacing w:before="100" w:beforeAutospacing="1" w:after="100" w:afterAutospacing="1"/>
    </w:pPr>
  </w:style>
  <w:style w:type="paragraph" w:customStyle="1" w:styleId="r11">
    <w:name w:val="r11"/>
    <w:basedOn w:val="a"/>
    <w:rsid w:val="00AC7DBE"/>
    <w:pPr>
      <w:spacing w:before="100" w:beforeAutospacing="1" w:after="100" w:afterAutospacing="1"/>
    </w:pPr>
  </w:style>
  <w:style w:type="paragraph" w:customStyle="1" w:styleId="r12">
    <w:name w:val="r12"/>
    <w:basedOn w:val="a"/>
    <w:rsid w:val="00AC7DBE"/>
    <w:pPr>
      <w:spacing w:before="100" w:beforeAutospacing="1" w:after="100" w:afterAutospacing="1"/>
    </w:pPr>
  </w:style>
  <w:style w:type="paragraph" w:customStyle="1" w:styleId="r13">
    <w:name w:val="r13"/>
    <w:basedOn w:val="a"/>
    <w:rsid w:val="00AC7DBE"/>
    <w:pPr>
      <w:spacing w:before="100" w:beforeAutospacing="1" w:after="100" w:afterAutospacing="1"/>
    </w:pPr>
  </w:style>
  <w:style w:type="paragraph" w:customStyle="1" w:styleId="r14">
    <w:name w:val="r14"/>
    <w:basedOn w:val="a"/>
    <w:rsid w:val="00AC7DBE"/>
    <w:pPr>
      <w:spacing w:before="100" w:beforeAutospacing="1" w:after="100" w:afterAutospacing="1"/>
    </w:pPr>
  </w:style>
  <w:style w:type="paragraph" w:customStyle="1" w:styleId="r15">
    <w:name w:val="r15"/>
    <w:basedOn w:val="a"/>
    <w:rsid w:val="00AC7DBE"/>
    <w:pPr>
      <w:spacing w:before="100" w:beforeAutospacing="1" w:after="100" w:afterAutospacing="1"/>
    </w:pPr>
  </w:style>
  <w:style w:type="paragraph" w:customStyle="1" w:styleId="r16">
    <w:name w:val="r16"/>
    <w:basedOn w:val="a"/>
    <w:rsid w:val="00AC7DBE"/>
    <w:pPr>
      <w:spacing w:before="100" w:beforeAutospacing="1" w:after="100" w:afterAutospacing="1"/>
    </w:pPr>
  </w:style>
  <w:style w:type="paragraph" w:customStyle="1" w:styleId="r17">
    <w:name w:val="r17"/>
    <w:basedOn w:val="a"/>
    <w:rsid w:val="00AC7DBE"/>
    <w:pPr>
      <w:spacing w:before="100" w:beforeAutospacing="1" w:after="100" w:afterAutospacing="1"/>
    </w:pPr>
  </w:style>
  <w:style w:type="paragraph" w:customStyle="1" w:styleId="r18">
    <w:name w:val="r18"/>
    <w:basedOn w:val="a"/>
    <w:rsid w:val="00AC7DBE"/>
    <w:pPr>
      <w:spacing w:before="100" w:beforeAutospacing="1" w:after="100" w:afterAutospacing="1"/>
    </w:pPr>
  </w:style>
  <w:style w:type="paragraph" w:customStyle="1" w:styleId="r19">
    <w:name w:val="r19"/>
    <w:basedOn w:val="a"/>
    <w:rsid w:val="00AC7DBE"/>
    <w:pPr>
      <w:spacing w:before="100" w:beforeAutospacing="1" w:after="100" w:afterAutospacing="1"/>
    </w:pPr>
  </w:style>
  <w:style w:type="paragraph" w:customStyle="1" w:styleId="r20">
    <w:name w:val="r20"/>
    <w:basedOn w:val="a"/>
    <w:rsid w:val="00AC7DBE"/>
    <w:pPr>
      <w:spacing w:before="100" w:beforeAutospacing="1" w:after="100" w:afterAutospacing="1"/>
    </w:pPr>
  </w:style>
  <w:style w:type="paragraph" w:customStyle="1" w:styleId="r21">
    <w:name w:val="r21"/>
    <w:basedOn w:val="a"/>
    <w:rsid w:val="00AC7DBE"/>
    <w:pPr>
      <w:spacing w:before="100" w:beforeAutospacing="1" w:after="100" w:afterAutospacing="1"/>
    </w:pPr>
  </w:style>
  <w:style w:type="paragraph" w:customStyle="1" w:styleId="r22">
    <w:name w:val="r22"/>
    <w:basedOn w:val="a"/>
    <w:rsid w:val="00AC7DBE"/>
    <w:pPr>
      <w:spacing w:before="100" w:beforeAutospacing="1" w:after="100" w:afterAutospacing="1"/>
    </w:pPr>
  </w:style>
  <w:style w:type="paragraph" w:customStyle="1" w:styleId="r23">
    <w:name w:val="r23"/>
    <w:basedOn w:val="a"/>
    <w:rsid w:val="00AC7DBE"/>
    <w:pPr>
      <w:spacing w:before="100" w:beforeAutospacing="1" w:after="100" w:afterAutospacing="1"/>
    </w:pPr>
  </w:style>
  <w:style w:type="paragraph" w:customStyle="1" w:styleId="r24">
    <w:name w:val="r24"/>
    <w:basedOn w:val="a"/>
    <w:rsid w:val="00AC7DBE"/>
    <w:pPr>
      <w:spacing w:before="100" w:beforeAutospacing="1" w:after="100" w:afterAutospacing="1"/>
    </w:pPr>
  </w:style>
  <w:style w:type="paragraph" w:customStyle="1" w:styleId="r25">
    <w:name w:val="r25"/>
    <w:basedOn w:val="a"/>
    <w:rsid w:val="00AC7DBE"/>
    <w:pPr>
      <w:spacing w:before="100" w:beforeAutospacing="1" w:after="100" w:afterAutospacing="1"/>
    </w:pPr>
  </w:style>
  <w:style w:type="paragraph" w:customStyle="1" w:styleId="r26">
    <w:name w:val="r26"/>
    <w:basedOn w:val="a"/>
    <w:rsid w:val="00AC7DBE"/>
    <w:pPr>
      <w:spacing w:before="100" w:beforeAutospacing="1" w:after="100" w:afterAutospacing="1"/>
    </w:pPr>
  </w:style>
  <w:style w:type="paragraph" w:customStyle="1" w:styleId="r27">
    <w:name w:val="r27"/>
    <w:basedOn w:val="a"/>
    <w:rsid w:val="00AC7DBE"/>
    <w:pPr>
      <w:spacing w:before="100" w:beforeAutospacing="1" w:after="100" w:afterAutospacing="1"/>
    </w:pPr>
  </w:style>
  <w:style w:type="character" w:customStyle="1" w:styleId="s9">
    <w:name w:val="s9"/>
    <w:basedOn w:val="a0"/>
    <w:rsid w:val="00AC7DBE"/>
  </w:style>
  <w:style w:type="character" w:customStyle="1" w:styleId="s10">
    <w:name w:val="s10"/>
    <w:basedOn w:val="a0"/>
    <w:rsid w:val="00AC7DBE"/>
  </w:style>
  <w:style w:type="character" w:customStyle="1" w:styleId="s12">
    <w:name w:val="s12"/>
    <w:basedOn w:val="a0"/>
    <w:rsid w:val="00AC7DBE"/>
  </w:style>
  <w:style w:type="character" w:customStyle="1" w:styleId="s13">
    <w:name w:val="s13"/>
    <w:basedOn w:val="a0"/>
    <w:rsid w:val="00AC7DBE"/>
  </w:style>
  <w:style w:type="character" w:customStyle="1" w:styleId="s14">
    <w:name w:val="s14"/>
    <w:basedOn w:val="a0"/>
    <w:rsid w:val="00AC7DBE"/>
  </w:style>
  <w:style w:type="character" w:customStyle="1" w:styleId="s15">
    <w:name w:val="s15"/>
    <w:basedOn w:val="a0"/>
    <w:rsid w:val="00AC7DBE"/>
  </w:style>
  <w:style w:type="character" w:customStyle="1" w:styleId="s17">
    <w:name w:val="s17"/>
    <w:basedOn w:val="a0"/>
    <w:rsid w:val="00AC7DBE"/>
  </w:style>
  <w:style w:type="character" w:customStyle="1" w:styleId="s18">
    <w:name w:val="s18"/>
    <w:basedOn w:val="a0"/>
    <w:rsid w:val="00AC7DBE"/>
  </w:style>
  <w:style w:type="character" w:customStyle="1" w:styleId="s19">
    <w:name w:val="s19"/>
    <w:basedOn w:val="a0"/>
    <w:rsid w:val="00AC7DBE"/>
  </w:style>
  <w:style w:type="character" w:customStyle="1" w:styleId="b-button-group">
    <w:name w:val="b-button-group"/>
    <w:basedOn w:val="a0"/>
    <w:rsid w:val="00AC7DBE"/>
  </w:style>
  <w:style w:type="character" w:customStyle="1" w:styleId="b-pagerinactive">
    <w:name w:val="b-pager__inactive"/>
    <w:basedOn w:val="a0"/>
    <w:rsid w:val="00AC7DBE"/>
  </w:style>
  <w:style w:type="character" w:customStyle="1" w:styleId="b-pageractive">
    <w:name w:val="b-pager__active"/>
    <w:basedOn w:val="a0"/>
    <w:rsid w:val="00AC7DBE"/>
  </w:style>
  <w:style w:type="paragraph" w:customStyle="1" w:styleId="tekstob">
    <w:name w:val="tekstob"/>
    <w:basedOn w:val="a"/>
    <w:rsid w:val="00AC7DBE"/>
    <w:pPr>
      <w:spacing w:before="100" w:beforeAutospacing="1" w:after="100" w:afterAutospacing="1"/>
    </w:pPr>
  </w:style>
  <w:style w:type="paragraph" w:customStyle="1" w:styleId="16">
    <w:name w:val="Знак Знак1"/>
    <w:basedOn w:val="a"/>
    <w:rsid w:val="00AC7DBE"/>
    <w:pPr>
      <w:spacing w:after="160" w:line="240" w:lineRule="exact"/>
    </w:pPr>
    <w:rPr>
      <w:rFonts w:ascii="Verdana" w:hAnsi="Verdana"/>
      <w:sz w:val="20"/>
      <w:szCs w:val="20"/>
      <w:lang w:val="en-US" w:eastAsia="en-US"/>
    </w:rPr>
  </w:style>
  <w:style w:type="table" w:styleId="aff">
    <w:name w:val="Table Grid"/>
    <w:basedOn w:val="a1"/>
    <w:rsid w:val="00AC7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224</Pages>
  <Words>74594</Words>
  <Characters>425190</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2017-06-13T07:50:00Z</dcterms:created>
  <dcterms:modified xsi:type="dcterms:W3CDTF">2017-06-13T07:51:00Z</dcterms:modified>
</cp:coreProperties>
</file>