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B53E2" w:rsidTr="003C0BE2">
        <w:trPr>
          <w:cantSplit/>
          <w:trHeight w:val="1293"/>
          <w:jc w:val="center"/>
        </w:trPr>
        <w:tc>
          <w:tcPr>
            <w:tcW w:w="4608" w:type="dxa"/>
          </w:tcPr>
          <w:p w:rsidR="00BB53E2" w:rsidRDefault="00BB53E2" w:rsidP="003C0BE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41B4AA" wp14:editId="5CBCC6BB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3E2" w:rsidRDefault="00BB53E2" w:rsidP="00BB53E2">
      <w:pPr>
        <w:pStyle w:val="a5"/>
      </w:pPr>
      <w:r>
        <w:t>СОВЕТ  ДЕПУТАТОВ</w:t>
      </w:r>
    </w:p>
    <w:p w:rsidR="00BB53E2" w:rsidRDefault="00BB53E2" w:rsidP="00BB53E2">
      <w:pPr>
        <w:pStyle w:val="a5"/>
      </w:pPr>
      <w:r>
        <w:t xml:space="preserve"> ДОБРИНСКОГО МУНИЦИПАЛЬНОГО РАЙОНА</w:t>
      </w:r>
    </w:p>
    <w:p w:rsidR="00BB53E2" w:rsidRDefault="00BB53E2" w:rsidP="00BB53E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B53E2" w:rsidRDefault="00BB53E2" w:rsidP="00BB53E2">
      <w:pPr>
        <w:jc w:val="center"/>
        <w:rPr>
          <w:sz w:val="28"/>
        </w:rPr>
      </w:pPr>
      <w:r>
        <w:rPr>
          <w:sz w:val="28"/>
        </w:rPr>
        <w:t xml:space="preserve">37-я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B53E2" w:rsidRDefault="00BB53E2" w:rsidP="00BB53E2">
      <w:pPr>
        <w:jc w:val="center"/>
        <w:rPr>
          <w:sz w:val="32"/>
        </w:rPr>
      </w:pPr>
    </w:p>
    <w:p w:rsidR="00BB53E2" w:rsidRDefault="00BB53E2" w:rsidP="00BB53E2">
      <w:pPr>
        <w:jc w:val="center"/>
        <w:rPr>
          <w:sz w:val="32"/>
        </w:rPr>
      </w:pPr>
    </w:p>
    <w:p w:rsidR="00BB53E2" w:rsidRPr="00D66380" w:rsidRDefault="00BB53E2" w:rsidP="00BB53E2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BB53E2" w:rsidRDefault="00BB53E2" w:rsidP="00BB53E2"/>
    <w:p w:rsidR="00BB53E2" w:rsidRPr="00B26569" w:rsidRDefault="00BB53E2" w:rsidP="00BB53E2">
      <w:pPr>
        <w:pStyle w:val="a7"/>
        <w:jc w:val="center"/>
        <w:rPr>
          <w:szCs w:val="28"/>
        </w:rPr>
      </w:pPr>
      <w:r>
        <w:rPr>
          <w:szCs w:val="28"/>
        </w:rPr>
        <w:t>12</w:t>
      </w:r>
      <w:r w:rsidRPr="00B26569">
        <w:rPr>
          <w:szCs w:val="28"/>
        </w:rPr>
        <w:t>.</w:t>
      </w:r>
      <w:r>
        <w:rPr>
          <w:szCs w:val="28"/>
        </w:rPr>
        <w:t>0</w:t>
      </w:r>
      <w:r w:rsidRPr="00B26569">
        <w:rPr>
          <w:szCs w:val="28"/>
        </w:rPr>
        <w:t>2.201</w:t>
      </w:r>
      <w:r>
        <w:rPr>
          <w:szCs w:val="28"/>
        </w:rPr>
        <w:t>9</w:t>
      </w:r>
      <w:r w:rsidRPr="00B26569">
        <w:rPr>
          <w:szCs w:val="28"/>
        </w:rPr>
        <w:t xml:space="preserve">г.                                    </w:t>
      </w:r>
      <w:proofErr w:type="spellStart"/>
      <w:r w:rsidRPr="00B26569">
        <w:rPr>
          <w:szCs w:val="28"/>
        </w:rPr>
        <w:t>п</w:t>
      </w:r>
      <w:proofErr w:type="gramStart"/>
      <w:r w:rsidRPr="00B26569">
        <w:rPr>
          <w:szCs w:val="28"/>
        </w:rPr>
        <w:t>.Д</w:t>
      </w:r>
      <w:proofErr w:type="gramEnd"/>
      <w:r w:rsidRPr="00B26569">
        <w:rPr>
          <w:szCs w:val="28"/>
        </w:rPr>
        <w:t>обринка</w:t>
      </w:r>
      <w:proofErr w:type="spellEnd"/>
      <w:r w:rsidRPr="00B2656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</w:t>
      </w:r>
      <w:r w:rsidRPr="00B26569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B26569">
        <w:rPr>
          <w:szCs w:val="28"/>
        </w:rPr>
        <w:t xml:space="preserve"> №</w:t>
      </w:r>
      <w:r>
        <w:rPr>
          <w:szCs w:val="28"/>
        </w:rPr>
        <w:t>263</w:t>
      </w:r>
      <w:r w:rsidRPr="00B26569">
        <w:rPr>
          <w:szCs w:val="28"/>
        </w:rPr>
        <w:t>-рс</w:t>
      </w:r>
    </w:p>
    <w:p w:rsidR="00BB53E2" w:rsidRDefault="00BB53E2" w:rsidP="00BB53E2">
      <w:pPr>
        <w:rPr>
          <w:sz w:val="28"/>
        </w:rPr>
      </w:pPr>
      <w:r>
        <w:rPr>
          <w:sz w:val="28"/>
        </w:rPr>
        <w:t xml:space="preserve"> </w:t>
      </w:r>
    </w:p>
    <w:p w:rsidR="00BB53E2" w:rsidRDefault="00BB53E2" w:rsidP="00BB53E2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BB53E2" w:rsidRDefault="00BB53E2" w:rsidP="00BB53E2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BB53E2" w:rsidRPr="00B23BD4" w:rsidRDefault="00BB53E2" w:rsidP="00BB53E2">
      <w:pPr>
        <w:pStyle w:val="a3"/>
        <w:jc w:val="both"/>
        <w:rPr>
          <w:b/>
          <w:bCs/>
          <w:sz w:val="28"/>
          <w:szCs w:val="28"/>
        </w:rPr>
      </w:pPr>
    </w:p>
    <w:p w:rsidR="00BB53E2" w:rsidRDefault="00BB53E2" w:rsidP="00BB53E2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 №</w:t>
      </w:r>
      <w:r w:rsidRPr="00666A62">
        <w:rPr>
          <w:iCs/>
          <w:sz w:val="28"/>
          <w:szCs w:val="28"/>
        </w:rPr>
        <w:t xml:space="preserve">428-рс; 25.01.2013г. №453-рс;  27.02.2013г. №462-рс; 24.07.2013г. №487-рс, 18.12.2013г. №26-рс, 18.02.2014г. 36-рс; </w:t>
      </w:r>
      <w:proofErr w:type="gramStart"/>
      <w:r w:rsidRPr="00666A62">
        <w:rPr>
          <w:iCs/>
          <w:sz w:val="28"/>
          <w:szCs w:val="28"/>
        </w:rPr>
        <w:t>24.09.2014г.</w:t>
      </w:r>
      <w:r>
        <w:rPr>
          <w:iCs/>
          <w:sz w:val="28"/>
          <w:szCs w:val="28"/>
        </w:rPr>
        <w:t xml:space="preserve"> </w:t>
      </w:r>
      <w:r w:rsidRPr="00666A62">
        <w:rPr>
          <w:iCs/>
          <w:sz w:val="28"/>
          <w:szCs w:val="28"/>
        </w:rPr>
        <w:t>№75-рс, 24.</w:t>
      </w:r>
      <w:r w:rsidRPr="00FF406E">
        <w:rPr>
          <w:iCs/>
          <w:sz w:val="28"/>
          <w:szCs w:val="28"/>
        </w:rPr>
        <w:t>12.2014г.</w:t>
      </w:r>
      <w:r>
        <w:rPr>
          <w:iCs/>
          <w:sz w:val="28"/>
          <w:szCs w:val="28"/>
        </w:rPr>
        <w:t xml:space="preserve"> </w:t>
      </w:r>
      <w:r w:rsidRPr="00FF406E">
        <w:rPr>
          <w:iCs/>
          <w:sz w:val="28"/>
          <w:szCs w:val="28"/>
        </w:rPr>
        <w:t>№ 93-рс,</w:t>
      </w:r>
      <w:r w:rsidRPr="00FF406E">
        <w:rPr>
          <w:sz w:val="28"/>
          <w:szCs w:val="28"/>
        </w:rPr>
        <w:t xml:space="preserve"> от 15.12.2016 </w:t>
      </w:r>
      <w:r>
        <w:rPr>
          <w:sz w:val="28"/>
          <w:szCs w:val="28"/>
        </w:rPr>
        <w:t>№</w:t>
      </w:r>
      <w:hyperlink r:id="rId6" w:history="1">
        <w:r w:rsidRPr="00FF406E">
          <w:rPr>
            <w:sz w:val="28"/>
            <w:szCs w:val="28"/>
          </w:rPr>
          <w:t>118-рс</w:t>
        </w:r>
      </w:hyperlink>
      <w:r w:rsidRPr="00FF406E">
        <w:rPr>
          <w:sz w:val="28"/>
          <w:szCs w:val="28"/>
        </w:rPr>
        <w:t xml:space="preserve">, от 04.04.2017 </w:t>
      </w:r>
      <w:hyperlink r:id="rId7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144-рс</w:t>
        </w:r>
      </w:hyperlink>
      <w:r w:rsidRPr="00FF406E">
        <w:rPr>
          <w:sz w:val="28"/>
          <w:szCs w:val="28"/>
        </w:rPr>
        <w:t xml:space="preserve">, от 15.08.2017 </w:t>
      </w:r>
      <w:hyperlink r:id="rId8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от 15.12.2017 №199-рс, от 24.12.2018 №253-рс)</w:t>
      </w:r>
      <w:r>
        <w:rPr>
          <w:iCs/>
          <w:sz w:val="28"/>
          <w:szCs w:val="28"/>
        </w:rPr>
        <w:t xml:space="preserve">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 правовым вопросам, местному самоуправлению и работе с депутатами и по экономике, </w:t>
      </w:r>
      <w:r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BB53E2" w:rsidRDefault="00BB53E2" w:rsidP="00BB53E2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BB53E2" w:rsidRDefault="00BB53E2" w:rsidP="00BB53E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BB53E2" w:rsidRDefault="00BB53E2" w:rsidP="00BB53E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B53E2" w:rsidRDefault="00BB53E2" w:rsidP="00BB53E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BB53E2" w:rsidRDefault="00BB53E2" w:rsidP="00BB53E2">
      <w:pPr>
        <w:pStyle w:val="a3"/>
        <w:jc w:val="both"/>
        <w:rPr>
          <w:sz w:val="28"/>
          <w:szCs w:val="28"/>
        </w:rPr>
      </w:pPr>
    </w:p>
    <w:p w:rsidR="00BB53E2" w:rsidRPr="009A2F6D" w:rsidRDefault="00BB53E2" w:rsidP="00BB53E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</w:t>
      </w:r>
      <w:bookmarkStart w:id="0" w:name="_GoBack"/>
      <w:bookmarkEnd w:id="0"/>
      <w:r w:rsidRPr="009A2F6D">
        <w:rPr>
          <w:b/>
          <w:bCs/>
          <w:sz w:val="28"/>
          <w:szCs w:val="28"/>
        </w:rPr>
        <w:t xml:space="preserve"> депутатов</w:t>
      </w:r>
    </w:p>
    <w:p w:rsidR="00BB53E2" w:rsidRDefault="00BB53E2" w:rsidP="00BB53E2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BB53E2" w:rsidRDefault="00BB53E2" w:rsidP="00BB53E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B53E2" w:rsidRDefault="00BB53E2" w:rsidP="00BB53E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B53E2" w:rsidRPr="00653A90" w:rsidRDefault="00BB53E2" w:rsidP="00BB53E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BB53E2" w:rsidRPr="00653A90" w:rsidRDefault="00BB53E2" w:rsidP="00BB53E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BB53E2" w:rsidRPr="00653A90" w:rsidRDefault="00BB53E2" w:rsidP="00BB53E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BB53E2" w:rsidRPr="00653A90" w:rsidRDefault="00BB53E2" w:rsidP="00BB53E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263</w:t>
      </w:r>
      <w:r w:rsidRPr="00653A90">
        <w:rPr>
          <w:sz w:val="28"/>
          <w:szCs w:val="28"/>
        </w:rPr>
        <w:t>-рс</w:t>
      </w:r>
    </w:p>
    <w:p w:rsidR="00BB53E2" w:rsidRDefault="00BB53E2" w:rsidP="00BB53E2">
      <w:pPr>
        <w:ind w:firstLine="567"/>
        <w:jc w:val="center"/>
        <w:rPr>
          <w:b/>
          <w:sz w:val="28"/>
          <w:szCs w:val="28"/>
        </w:rPr>
      </w:pPr>
    </w:p>
    <w:p w:rsidR="00BB53E2" w:rsidRPr="00487836" w:rsidRDefault="00BB53E2" w:rsidP="00BB53E2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BB53E2" w:rsidRPr="00487836" w:rsidRDefault="00BB53E2" w:rsidP="00BB53E2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BB53E2" w:rsidRPr="00487836" w:rsidRDefault="00BB53E2" w:rsidP="00BB53E2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BB53E2" w:rsidRPr="00487836" w:rsidRDefault="00BB53E2" w:rsidP="00BB53E2">
      <w:pPr>
        <w:ind w:firstLine="567"/>
        <w:jc w:val="center"/>
        <w:rPr>
          <w:b/>
          <w:sz w:val="28"/>
          <w:szCs w:val="28"/>
        </w:rPr>
      </w:pPr>
    </w:p>
    <w:p w:rsidR="00BB53E2" w:rsidRPr="00AE47B0" w:rsidRDefault="00BB53E2" w:rsidP="00BB53E2">
      <w:pPr>
        <w:ind w:firstLine="567"/>
        <w:jc w:val="both"/>
      </w:pPr>
      <w:r w:rsidRPr="00AE47B0">
        <w:tab/>
      </w:r>
    </w:p>
    <w:p w:rsidR="00BB53E2" w:rsidRPr="00487836" w:rsidRDefault="00BB53E2" w:rsidP="00BB53E2">
      <w:pPr>
        <w:ind w:firstLine="567"/>
        <w:jc w:val="both"/>
        <w:rPr>
          <w:sz w:val="28"/>
          <w:szCs w:val="28"/>
        </w:rPr>
      </w:pPr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№283-рс;  24.12.2010 №296-рс;    22.06.2011 №332-рс; 09.09.2011 №347-рс; 18.11.2011 №359-рс;  27.12.2011 №374-рс; 12.10.2012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№428-рс;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 xml:space="preserve">25.01.2013 №453-рс;  27.02.2013 №462-рс; </w:t>
      </w:r>
      <w:proofErr w:type="gramStart"/>
      <w:r w:rsidRPr="00487836">
        <w:rPr>
          <w:iCs/>
          <w:sz w:val="28"/>
          <w:szCs w:val="28"/>
        </w:rPr>
        <w:t xml:space="preserve">24.07.2013 №487рс, 18.12.2013 №26-рс, </w:t>
      </w:r>
      <w:r w:rsidRPr="00487836">
        <w:rPr>
          <w:sz w:val="28"/>
          <w:szCs w:val="28"/>
        </w:rPr>
        <w:t>18.02.2014 №36-рс</w:t>
      </w:r>
      <w:r w:rsidRPr="00487836">
        <w:rPr>
          <w:iCs/>
          <w:sz w:val="28"/>
          <w:szCs w:val="28"/>
        </w:rPr>
        <w:t>, 24.09.2014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№93-рс,</w:t>
      </w:r>
      <w:r w:rsidRPr="00487836">
        <w:rPr>
          <w:sz w:val="28"/>
          <w:szCs w:val="28"/>
        </w:rPr>
        <w:t xml:space="preserve"> от 15.12.2016 </w:t>
      </w:r>
      <w:hyperlink r:id="rId9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118-рс</w:t>
        </w:r>
      </w:hyperlink>
      <w:r w:rsidRPr="00487836">
        <w:rPr>
          <w:sz w:val="28"/>
          <w:szCs w:val="28"/>
        </w:rPr>
        <w:t xml:space="preserve">, от 04.04.2017 </w:t>
      </w:r>
      <w:hyperlink r:id="rId10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144-рс</w:t>
        </w:r>
      </w:hyperlink>
      <w:r w:rsidRPr="00487836">
        <w:rPr>
          <w:sz w:val="28"/>
          <w:szCs w:val="28"/>
        </w:rPr>
        <w:t xml:space="preserve">, от 15.08.2017 </w:t>
      </w:r>
      <w:hyperlink r:id="rId11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от 15.12.2017 №199-рс, от 24.12.2018  №253-рс</w:t>
      </w:r>
      <w:r w:rsidRPr="00487836">
        <w:rPr>
          <w:iCs/>
          <w:sz w:val="28"/>
          <w:szCs w:val="28"/>
        </w:rPr>
        <w:t xml:space="preserve">), </w:t>
      </w:r>
      <w:r w:rsidRPr="00487836">
        <w:rPr>
          <w:sz w:val="28"/>
          <w:szCs w:val="28"/>
        </w:rPr>
        <w:t>следующие изменения:</w:t>
      </w:r>
      <w:proofErr w:type="gramEnd"/>
    </w:p>
    <w:p w:rsidR="00BB53E2" w:rsidRPr="00AE47B0" w:rsidRDefault="00BB53E2" w:rsidP="00BB53E2">
      <w:pPr>
        <w:ind w:firstLine="567"/>
        <w:jc w:val="both"/>
      </w:pPr>
    </w:p>
    <w:p w:rsidR="00BB53E2" w:rsidRPr="004E23B6" w:rsidRDefault="00BB53E2" w:rsidP="00BB53E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4E23B6">
        <w:rPr>
          <w:rFonts w:eastAsiaTheme="minorHAnsi"/>
          <w:b/>
          <w:sz w:val="24"/>
          <w:szCs w:val="24"/>
          <w:lang w:eastAsia="en-US"/>
        </w:rPr>
        <w:t xml:space="preserve">1) в </w:t>
      </w:r>
      <w:hyperlink r:id="rId12" w:history="1">
        <w:r w:rsidRPr="004E23B6">
          <w:rPr>
            <w:rFonts w:eastAsiaTheme="minorHAnsi"/>
            <w:b/>
            <w:sz w:val="24"/>
            <w:szCs w:val="24"/>
            <w:lang w:eastAsia="en-US"/>
          </w:rPr>
          <w:t xml:space="preserve">приложении </w:t>
        </w:r>
      </w:hyperlink>
      <w:r w:rsidRPr="004E23B6">
        <w:rPr>
          <w:rFonts w:eastAsiaTheme="minorHAnsi"/>
          <w:b/>
          <w:sz w:val="24"/>
          <w:szCs w:val="24"/>
          <w:lang w:eastAsia="en-US"/>
        </w:rPr>
        <w:t>5:</w:t>
      </w:r>
    </w:p>
    <w:p w:rsidR="00BB53E2" w:rsidRPr="00FC2ABE" w:rsidRDefault="00BB53E2" w:rsidP="00BB53E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2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а) </w:t>
      </w:r>
      <w:hyperlink r:id="rId13" w:history="1">
        <w:r w:rsidRPr="00FC2AB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таблицу 1</w:t>
        </w:r>
      </w:hyperlink>
      <w:r w:rsidRPr="00FC2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BB53E2" w:rsidRPr="00FC2ABE" w:rsidRDefault="00BB53E2" w:rsidP="00BB53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BB53E2" w:rsidRPr="00FC2ABE" w:rsidRDefault="00BB53E2" w:rsidP="00BB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3E2" w:rsidRPr="00FC2ABE" w:rsidRDefault="00BB53E2" w:rsidP="00BB5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Должностные оклады руководителей, специалистов и служащих</w:t>
      </w:r>
    </w:p>
    <w:p w:rsidR="00BB53E2" w:rsidRPr="00FC2ABE" w:rsidRDefault="00BB53E2" w:rsidP="00BB5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общеотраслевых должностей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68"/>
        <w:gridCol w:w="877"/>
        <w:gridCol w:w="1020"/>
        <w:gridCol w:w="850"/>
        <w:gridCol w:w="1020"/>
        <w:gridCol w:w="624"/>
      </w:tblGrid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</w:tr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BB53E2" w:rsidRPr="00FC2ABE" w:rsidTr="003C0BE2">
        <w:tc>
          <w:tcPr>
            <w:tcW w:w="510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Диспетчер; инспектор по кадрам; инспектор по </w:t>
            </w: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Администратор; лаборант; секретарь руководителя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Техник; товаровед; художник,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Техник; товаровед; художник,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Ведущий: техник; товаровед; художник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</w:tr>
      <w:tr w:rsidR="00BB53E2" w:rsidRPr="00AE47B0" w:rsidTr="003C0BE2">
        <w:tc>
          <w:tcPr>
            <w:tcW w:w="510" w:type="dxa"/>
            <w:vMerge w:val="restart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8" w:type="dxa"/>
            <w:vMerge w:val="restart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1" w:type="dxa"/>
            <w:gridSpan w:val="5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BB53E2" w:rsidRPr="00AE47B0" w:rsidTr="003C0BE2">
        <w:tc>
          <w:tcPr>
            <w:tcW w:w="510" w:type="dxa"/>
            <w:vMerge/>
          </w:tcPr>
          <w:p w:rsidR="00BB53E2" w:rsidRPr="00AE47B0" w:rsidRDefault="00BB53E2" w:rsidP="003C0BE2"/>
        </w:tc>
        <w:tc>
          <w:tcPr>
            <w:tcW w:w="4168" w:type="dxa"/>
            <w:vMerge/>
          </w:tcPr>
          <w:p w:rsidR="00BB53E2" w:rsidRPr="00FC2ABE" w:rsidRDefault="00BB53E2" w:rsidP="003C0BE2"/>
        </w:tc>
        <w:tc>
          <w:tcPr>
            <w:tcW w:w="877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7450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6290 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97" w:type="dxa"/>
            <w:gridSpan w:val="2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5790 </w:t>
            </w:r>
          </w:p>
        </w:tc>
        <w:tc>
          <w:tcPr>
            <w:tcW w:w="2494" w:type="dxa"/>
            <w:gridSpan w:val="3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5300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5300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  <w:vMerge w:val="restart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5" w:type="dxa"/>
            <w:gridSpan w:val="2"/>
            <w:vMerge w:val="restart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14" w:type="dxa"/>
            <w:gridSpan w:val="4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BB53E2" w:rsidRPr="00AE47B0" w:rsidTr="003C0BE2">
        <w:tc>
          <w:tcPr>
            <w:tcW w:w="510" w:type="dxa"/>
            <w:vMerge/>
          </w:tcPr>
          <w:p w:rsidR="00BB53E2" w:rsidRPr="00AE47B0" w:rsidRDefault="00BB53E2" w:rsidP="003C0BE2"/>
        </w:tc>
        <w:tc>
          <w:tcPr>
            <w:tcW w:w="5045" w:type="dxa"/>
            <w:gridSpan w:val="2"/>
            <w:vMerge/>
          </w:tcPr>
          <w:p w:rsidR="00BB53E2" w:rsidRPr="00FC2ABE" w:rsidRDefault="00BB53E2" w:rsidP="003C0BE2"/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5" w:type="dxa"/>
            <w:gridSpan w:val="2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45" w:type="dxa"/>
            <w:gridSpan w:val="2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5" w:type="dxa"/>
            <w:gridSpan w:val="2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смены (участка)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7450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6290 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5" w:type="dxa"/>
            <w:gridSpan w:val="2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BB53E2" w:rsidRPr="000C3D34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5" w:type="dxa"/>
            <w:gridSpan w:val="4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Старший статистик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BB53E2" w:rsidRPr="00AE47B0" w:rsidTr="003C0BE2">
        <w:tc>
          <w:tcPr>
            <w:tcW w:w="510" w:type="dxa"/>
            <w:vMerge w:val="restart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Merge w:val="restart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1" w:type="dxa"/>
            <w:gridSpan w:val="5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BB53E2" w:rsidRPr="00AE47B0" w:rsidTr="003C0BE2">
        <w:tc>
          <w:tcPr>
            <w:tcW w:w="510" w:type="dxa"/>
            <w:vMerge/>
          </w:tcPr>
          <w:p w:rsidR="00BB53E2" w:rsidRPr="00AE47B0" w:rsidRDefault="00BB53E2" w:rsidP="003C0BE2"/>
        </w:tc>
        <w:tc>
          <w:tcPr>
            <w:tcW w:w="4168" w:type="dxa"/>
            <w:vMerge/>
          </w:tcPr>
          <w:p w:rsidR="00BB53E2" w:rsidRPr="00FC2ABE" w:rsidRDefault="00BB53E2" w:rsidP="003C0BE2"/>
        </w:tc>
        <w:tc>
          <w:tcPr>
            <w:tcW w:w="877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8940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8470 </w:t>
            </w:r>
          </w:p>
        </w:tc>
        <w:tc>
          <w:tcPr>
            <w:tcW w:w="1644" w:type="dxa"/>
            <w:gridSpan w:val="2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8380 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: аналитик, диспетчер, механик, энергетик и др.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9990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9290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8460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8320 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10100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9410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8790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9" w:type="dxa"/>
            <w:gridSpan w:val="6"/>
          </w:tcPr>
          <w:p w:rsidR="00BB53E2" w:rsidRPr="00FC2ABE" w:rsidRDefault="00BB53E2" w:rsidP="003C0B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BB53E2" w:rsidRPr="00AE47B0" w:rsidTr="003C0BE2">
        <w:tc>
          <w:tcPr>
            <w:tcW w:w="510" w:type="dxa"/>
          </w:tcPr>
          <w:p w:rsidR="00BB53E2" w:rsidRPr="00AE47B0" w:rsidRDefault="00BB53E2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8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77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13620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10800 </w:t>
            </w:r>
          </w:p>
        </w:tc>
        <w:tc>
          <w:tcPr>
            <w:tcW w:w="85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10010 </w:t>
            </w:r>
          </w:p>
        </w:tc>
        <w:tc>
          <w:tcPr>
            <w:tcW w:w="1020" w:type="dxa"/>
          </w:tcPr>
          <w:p w:rsidR="00BB53E2" w:rsidRPr="00FC2ABE" w:rsidRDefault="00BB53E2" w:rsidP="003C0BE2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9310 </w:t>
            </w:r>
          </w:p>
        </w:tc>
        <w:tc>
          <w:tcPr>
            <w:tcW w:w="624" w:type="dxa"/>
          </w:tcPr>
          <w:p w:rsidR="00BB53E2" w:rsidRPr="00FC2ABE" w:rsidRDefault="00BB53E2" w:rsidP="003C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E2" w:rsidRPr="00AE47B0" w:rsidRDefault="00BB53E2" w:rsidP="00BB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3E2" w:rsidRPr="00AE47B0" w:rsidRDefault="00BB53E2" w:rsidP="00BB53E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BB53E2" w:rsidRDefault="00BB53E2" w:rsidP="00BB53E2"/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B53E2" w:rsidRDefault="00BB53E2" w:rsidP="00BB53E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844B47" w:rsidRDefault="00844B47"/>
    <w:sectPr w:rsidR="00844B47" w:rsidSect="00BB53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2"/>
    <w:rsid w:val="00844B47"/>
    <w:rsid w:val="00B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B5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B5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B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B53E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53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BB53E2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B5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B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rsid w:val="00BB53E2"/>
    <w:rPr>
      <w:rFonts w:ascii="Arial" w:eastAsia="MS Mincho" w:hAnsi="Arial" w:cs="Arial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B53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B5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B5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B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B53E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53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BB53E2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B5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B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rsid w:val="00BB53E2"/>
    <w:rPr>
      <w:rFonts w:ascii="Arial" w:eastAsia="MS Mincho" w:hAnsi="Arial" w:cs="Arial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B53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5DA9CF4B77F99F658EC7A9F5D96BA76D97A0AE3CE3A50D3D081DFF153C5DAF" TargetMode="External"/><Relationship Id="rId13" Type="http://schemas.openxmlformats.org/officeDocument/2006/relationships/hyperlink" Target="consultantplus://offline/ref=3B00E69FCD44D039494A179329512476E57C00F4FEA9357AAA968D72A64978DD2DD7963C545ECD65ED6A17jE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56149F573F7900C3781EBE17C960D129AB4C7FEF250563D8049B7B0D984340CBB8A192DDCC62D3B5D5zBqDE" TargetMode="External"/><Relationship Id="rId12" Type="http://schemas.openxmlformats.org/officeDocument/2006/relationships/hyperlink" Target="consultantplus://offline/ref=3B00E69FCD44D039494A179329512476E57C00F4FEA9357AAA968D72A64978DD2DD7963C545ECD65ED6A10jEd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56149F573F7900C3781EBE17C960D129AB4C7FE8270066D8049B7B0D984340CBB8A192DDCC62D3B5D5zBqDE" TargetMode="External"/><Relationship Id="rId11" Type="http://schemas.openxmlformats.org/officeDocument/2006/relationships/hyperlink" Target="consultantplus://offline/ref=19D77A143C091C8C6942DBCA9FE235DA9CF4B77F99F658EC7A9F5D96BA76D97A0AE3CE3A50D3D081DFF153C5DA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E856149F573F7900C3781EBE17C960D129AB4C7FEF250563D8049B7B0D984340CBB8A192DDCC62D3B5D5zB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56149F573F7900C3781EBE17C960D129AB4C7FE8270066D8049B7B0D984340CBB8A192DDCC62D3B5D5zBq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2019-02-13T11:30:00Z</dcterms:created>
  <dcterms:modified xsi:type="dcterms:W3CDTF">2019-02-13T11:31:00Z</dcterms:modified>
</cp:coreProperties>
</file>