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4A0" w:firstRow="1" w:lastRow="0" w:firstColumn="1" w:lastColumn="0" w:noHBand="0" w:noVBand="1"/>
      </w:tblPr>
      <w:tblGrid>
        <w:gridCol w:w="4608"/>
      </w:tblGrid>
      <w:tr w:rsidR="006A18D2" w:rsidRPr="009A2EEB" w:rsidTr="00EB0C1B">
        <w:trPr>
          <w:cantSplit/>
          <w:trHeight w:val="1293"/>
          <w:jc w:val="center"/>
        </w:trPr>
        <w:tc>
          <w:tcPr>
            <w:tcW w:w="4608" w:type="dxa"/>
            <w:hideMark/>
          </w:tcPr>
          <w:p w:rsidR="006A18D2" w:rsidRDefault="006A18D2" w:rsidP="00EB0C1B">
            <w:pPr>
              <w:pStyle w:val="a3"/>
              <w:spacing w:line="276" w:lineRule="auto"/>
              <w:jc w:val="center"/>
              <w:rPr>
                <w:rFonts w:ascii="NTHarmonica" w:hAnsi="NTHarmonica"/>
                <w:sz w:val="32"/>
                <w:szCs w:val="32"/>
                <w:lang w:eastAsia="en-US"/>
              </w:rPr>
            </w:pPr>
            <w:r>
              <w:rPr>
                <w:noProof/>
                <w:sz w:val="32"/>
                <w:szCs w:val="32"/>
              </w:rPr>
              <w:drawing>
                <wp:inline distT="0" distB="0" distL="0" distR="0" wp14:anchorId="6F9FA0A4" wp14:editId="59E2B102">
                  <wp:extent cx="539750" cy="679450"/>
                  <wp:effectExtent l="0" t="0" r="0" b="6350"/>
                  <wp:docPr id="2" name="Рисунок 2"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герб1Ч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9750" cy="679450"/>
                          </a:xfrm>
                          <a:prstGeom prst="rect">
                            <a:avLst/>
                          </a:prstGeom>
                          <a:noFill/>
                          <a:ln>
                            <a:noFill/>
                          </a:ln>
                        </pic:spPr>
                      </pic:pic>
                    </a:graphicData>
                  </a:graphic>
                </wp:inline>
              </w:drawing>
            </w:r>
          </w:p>
        </w:tc>
      </w:tr>
    </w:tbl>
    <w:p w:rsidR="006A18D2" w:rsidRDefault="006A18D2" w:rsidP="006A18D2">
      <w:pPr>
        <w:pStyle w:val="a3"/>
        <w:jc w:val="center"/>
        <w:rPr>
          <w:sz w:val="32"/>
          <w:szCs w:val="32"/>
        </w:rPr>
      </w:pPr>
      <w:r>
        <w:rPr>
          <w:sz w:val="32"/>
          <w:szCs w:val="32"/>
        </w:rPr>
        <w:t>СОВЕТ  ДЕПУТАТОВ</w:t>
      </w:r>
    </w:p>
    <w:p w:rsidR="006A18D2" w:rsidRDefault="006A18D2" w:rsidP="006A18D2">
      <w:pPr>
        <w:pStyle w:val="a3"/>
        <w:jc w:val="center"/>
        <w:rPr>
          <w:sz w:val="32"/>
          <w:szCs w:val="32"/>
        </w:rPr>
      </w:pPr>
      <w:r>
        <w:rPr>
          <w:sz w:val="32"/>
          <w:szCs w:val="32"/>
        </w:rPr>
        <w:t>ДОБРИНСКОГО МУНИЦИПАЛЬНОГО РАЙОНА</w:t>
      </w:r>
    </w:p>
    <w:p w:rsidR="006A18D2" w:rsidRDefault="006A18D2" w:rsidP="006A18D2">
      <w:pPr>
        <w:pStyle w:val="a3"/>
        <w:jc w:val="center"/>
        <w:rPr>
          <w:sz w:val="32"/>
          <w:szCs w:val="32"/>
        </w:rPr>
      </w:pPr>
      <w:r>
        <w:rPr>
          <w:sz w:val="32"/>
          <w:szCs w:val="32"/>
        </w:rPr>
        <w:t>Липецкой области</w:t>
      </w:r>
    </w:p>
    <w:p w:rsidR="006A18D2" w:rsidRPr="00D4471B" w:rsidRDefault="006A18D2" w:rsidP="006A18D2">
      <w:pPr>
        <w:pStyle w:val="a3"/>
        <w:jc w:val="center"/>
        <w:rPr>
          <w:sz w:val="28"/>
          <w:szCs w:val="28"/>
        </w:rPr>
      </w:pPr>
      <w:r>
        <w:rPr>
          <w:sz w:val="28"/>
          <w:szCs w:val="28"/>
        </w:rPr>
        <w:t>38</w:t>
      </w:r>
      <w:r w:rsidRPr="00D4471B">
        <w:rPr>
          <w:sz w:val="28"/>
          <w:szCs w:val="28"/>
        </w:rPr>
        <w:t xml:space="preserve">-я сессия </w:t>
      </w:r>
      <w:r w:rsidRPr="00D4471B">
        <w:rPr>
          <w:sz w:val="28"/>
          <w:szCs w:val="28"/>
          <w:lang w:val="en-US"/>
        </w:rPr>
        <w:t>VI</w:t>
      </w:r>
      <w:r w:rsidRPr="00D4471B">
        <w:rPr>
          <w:sz w:val="28"/>
          <w:szCs w:val="28"/>
        </w:rPr>
        <w:t>-го созыва</w:t>
      </w:r>
    </w:p>
    <w:p w:rsidR="006A18D2" w:rsidRDefault="006A18D2" w:rsidP="006A18D2">
      <w:pPr>
        <w:pStyle w:val="a3"/>
        <w:jc w:val="center"/>
        <w:rPr>
          <w:sz w:val="32"/>
        </w:rPr>
      </w:pPr>
    </w:p>
    <w:p w:rsidR="006A18D2" w:rsidRDefault="006A18D2" w:rsidP="006A18D2">
      <w:pPr>
        <w:pStyle w:val="a3"/>
        <w:jc w:val="center"/>
        <w:rPr>
          <w:sz w:val="32"/>
        </w:rPr>
      </w:pPr>
    </w:p>
    <w:p w:rsidR="006A18D2" w:rsidRDefault="006A18D2" w:rsidP="006A18D2">
      <w:pPr>
        <w:pStyle w:val="a3"/>
        <w:jc w:val="center"/>
        <w:rPr>
          <w:b/>
          <w:sz w:val="52"/>
          <w:szCs w:val="52"/>
        </w:rPr>
      </w:pPr>
      <w:r>
        <w:rPr>
          <w:b/>
          <w:sz w:val="52"/>
          <w:szCs w:val="52"/>
        </w:rPr>
        <w:t>РЕШЕНИЕ</w:t>
      </w:r>
    </w:p>
    <w:p w:rsidR="006A18D2" w:rsidRDefault="006A18D2" w:rsidP="006A18D2">
      <w:pPr>
        <w:pStyle w:val="a3"/>
        <w:jc w:val="center"/>
      </w:pPr>
    </w:p>
    <w:p w:rsidR="006A18D2" w:rsidRDefault="00842443" w:rsidP="006A18D2">
      <w:pPr>
        <w:pStyle w:val="a3"/>
        <w:jc w:val="center"/>
        <w:rPr>
          <w:sz w:val="28"/>
          <w:szCs w:val="28"/>
        </w:rPr>
      </w:pPr>
      <w:r>
        <w:rPr>
          <w:sz w:val="28"/>
          <w:szCs w:val="28"/>
        </w:rPr>
        <w:t>28</w:t>
      </w:r>
      <w:r w:rsidR="006A18D2">
        <w:rPr>
          <w:sz w:val="28"/>
          <w:szCs w:val="28"/>
        </w:rPr>
        <w:t>.0</w:t>
      </w:r>
      <w:r w:rsidR="002567D3">
        <w:rPr>
          <w:sz w:val="28"/>
          <w:szCs w:val="28"/>
        </w:rPr>
        <w:t>3</w:t>
      </w:r>
      <w:r w:rsidR="006A18D2">
        <w:rPr>
          <w:sz w:val="28"/>
          <w:szCs w:val="28"/>
        </w:rPr>
        <w:t>.201</w:t>
      </w:r>
      <w:r w:rsidR="002567D3">
        <w:rPr>
          <w:sz w:val="28"/>
          <w:szCs w:val="28"/>
        </w:rPr>
        <w:t>9</w:t>
      </w:r>
      <w:r w:rsidR="006A18D2">
        <w:rPr>
          <w:sz w:val="28"/>
          <w:szCs w:val="28"/>
        </w:rPr>
        <w:t>г.                                 п.Добринка</w:t>
      </w:r>
      <w:r w:rsidR="006A18D2">
        <w:rPr>
          <w:sz w:val="28"/>
          <w:szCs w:val="28"/>
        </w:rPr>
        <w:tab/>
        <w:t xml:space="preserve">                                    №</w:t>
      </w:r>
      <w:r w:rsidR="007C0215">
        <w:rPr>
          <w:sz w:val="28"/>
          <w:szCs w:val="28"/>
        </w:rPr>
        <w:t>270</w:t>
      </w:r>
      <w:r w:rsidR="006A18D2">
        <w:rPr>
          <w:sz w:val="28"/>
          <w:szCs w:val="28"/>
        </w:rPr>
        <w:t>-рс</w:t>
      </w:r>
    </w:p>
    <w:p w:rsidR="006A18D2" w:rsidRDefault="006A18D2" w:rsidP="006A18D2">
      <w:pPr>
        <w:pStyle w:val="a3"/>
        <w:rPr>
          <w:sz w:val="28"/>
          <w:szCs w:val="28"/>
        </w:rPr>
      </w:pPr>
    </w:p>
    <w:p w:rsidR="006A18D2" w:rsidRDefault="006A18D2" w:rsidP="006A18D2">
      <w:pPr>
        <w:pStyle w:val="a3"/>
        <w:jc w:val="center"/>
        <w:rPr>
          <w:bCs/>
          <w:sz w:val="28"/>
        </w:rPr>
      </w:pPr>
    </w:p>
    <w:p w:rsidR="006A18D2" w:rsidRDefault="006A18D2" w:rsidP="006A18D2">
      <w:pPr>
        <w:pStyle w:val="a3"/>
        <w:jc w:val="center"/>
        <w:rPr>
          <w:b/>
          <w:sz w:val="28"/>
          <w:szCs w:val="28"/>
        </w:rPr>
      </w:pPr>
      <w:r>
        <w:rPr>
          <w:b/>
          <w:sz w:val="28"/>
          <w:szCs w:val="28"/>
        </w:rPr>
        <w:t xml:space="preserve">О внесении изменений в районный бюджет </w:t>
      </w:r>
    </w:p>
    <w:p w:rsidR="006A18D2" w:rsidRDefault="006A18D2" w:rsidP="006A18D2">
      <w:pPr>
        <w:pStyle w:val="a3"/>
        <w:jc w:val="center"/>
        <w:rPr>
          <w:b/>
          <w:sz w:val="28"/>
          <w:szCs w:val="28"/>
        </w:rPr>
      </w:pPr>
      <w:r>
        <w:rPr>
          <w:b/>
          <w:sz w:val="28"/>
          <w:szCs w:val="28"/>
        </w:rPr>
        <w:t>на 201</w:t>
      </w:r>
      <w:r w:rsidR="002567D3">
        <w:rPr>
          <w:b/>
          <w:sz w:val="28"/>
          <w:szCs w:val="28"/>
        </w:rPr>
        <w:t>9</w:t>
      </w:r>
      <w:r>
        <w:rPr>
          <w:b/>
          <w:sz w:val="28"/>
          <w:szCs w:val="28"/>
        </w:rPr>
        <w:t xml:space="preserve"> год и на плановый период 20</w:t>
      </w:r>
      <w:r w:rsidR="002567D3">
        <w:rPr>
          <w:b/>
          <w:sz w:val="28"/>
          <w:szCs w:val="28"/>
        </w:rPr>
        <w:t>20</w:t>
      </w:r>
      <w:r>
        <w:rPr>
          <w:b/>
          <w:sz w:val="28"/>
          <w:szCs w:val="28"/>
        </w:rPr>
        <w:t xml:space="preserve"> и 202</w:t>
      </w:r>
      <w:r w:rsidR="002567D3">
        <w:rPr>
          <w:b/>
          <w:sz w:val="28"/>
          <w:szCs w:val="28"/>
        </w:rPr>
        <w:t>1</w:t>
      </w:r>
      <w:r>
        <w:rPr>
          <w:b/>
          <w:sz w:val="28"/>
          <w:szCs w:val="28"/>
        </w:rPr>
        <w:t xml:space="preserve"> годов</w:t>
      </w:r>
    </w:p>
    <w:p w:rsidR="006A18D2" w:rsidRDefault="006A18D2" w:rsidP="006A18D2">
      <w:pPr>
        <w:pStyle w:val="a3"/>
        <w:jc w:val="center"/>
        <w:rPr>
          <w:sz w:val="28"/>
          <w:szCs w:val="28"/>
        </w:rPr>
      </w:pPr>
    </w:p>
    <w:p w:rsidR="006A18D2" w:rsidRDefault="006A18D2" w:rsidP="006A18D2">
      <w:pPr>
        <w:tabs>
          <w:tab w:val="left" w:pos="2505"/>
        </w:tabs>
        <w:jc w:val="center"/>
        <w:rPr>
          <w:b/>
          <w:sz w:val="28"/>
          <w:szCs w:val="28"/>
        </w:rPr>
      </w:pPr>
    </w:p>
    <w:p w:rsidR="006A18D2" w:rsidRPr="009A2EEB" w:rsidRDefault="006A18D2" w:rsidP="006A18D2">
      <w:pPr>
        <w:pStyle w:val="a3"/>
        <w:ind w:firstLine="708"/>
        <w:jc w:val="both"/>
        <w:rPr>
          <w:color w:val="000000"/>
          <w:sz w:val="28"/>
          <w:szCs w:val="28"/>
        </w:rPr>
      </w:pPr>
      <w:r w:rsidRPr="009A2EEB">
        <w:rPr>
          <w:color w:val="000000"/>
          <w:sz w:val="28"/>
          <w:szCs w:val="28"/>
        </w:rPr>
        <w:t>Рассмотрев представленный администрацией Добринского муниципального района проект решения «О внесении изменений в районный бюджет на 201</w:t>
      </w:r>
      <w:r w:rsidR="002567D3">
        <w:rPr>
          <w:color w:val="000000"/>
          <w:sz w:val="28"/>
          <w:szCs w:val="28"/>
        </w:rPr>
        <w:t>9</w:t>
      </w:r>
      <w:r w:rsidRPr="009A2EEB">
        <w:rPr>
          <w:color w:val="000000"/>
          <w:sz w:val="28"/>
          <w:szCs w:val="28"/>
        </w:rPr>
        <w:t xml:space="preserve"> год и на плановый период 20</w:t>
      </w:r>
      <w:r w:rsidR="002567D3">
        <w:rPr>
          <w:color w:val="000000"/>
          <w:sz w:val="28"/>
          <w:szCs w:val="28"/>
        </w:rPr>
        <w:t>20</w:t>
      </w:r>
      <w:r w:rsidRPr="009A2EEB">
        <w:rPr>
          <w:color w:val="000000"/>
          <w:sz w:val="28"/>
          <w:szCs w:val="28"/>
        </w:rPr>
        <w:t xml:space="preserve"> и 20</w:t>
      </w:r>
      <w:r>
        <w:rPr>
          <w:color w:val="000000"/>
          <w:sz w:val="28"/>
          <w:szCs w:val="28"/>
        </w:rPr>
        <w:t>2</w:t>
      </w:r>
      <w:r w:rsidR="002567D3">
        <w:rPr>
          <w:color w:val="000000"/>
          <w:sz w:val="28"/>
          <w:szCs w:val="28"/>
        </w:rPr>
        <w:t xml:space="preserve">1 </w:t>
      </w:r>
      <w:r w:rsidRPr="009A2EEB">
        <w:rPr>
          <w:color w:val="000000"/>
          <w:sz w:val="28"/>
          <w:szCs w:val="28"/>
        </w:rPr>
        <w:t xml:space="preserve">годов», принятый решением Совета депутатов Добринского муниципального района от </w:t>
      </w:r>
      <w:r w:rsidR="002567D3">
        <w:rPr>
          <w:color w:val="000000"/>
          <w:sz w:val="28"/>
          <w:szCs w:val="28"/>
        </w:rPr>
        <w:t>24</w:t>
      </w:r>
      <w:r w:rsidRPr="009A2EEB">
        <w:rPr>
          <w:color w:val="000000"/>
          <w:sz w:val="28"/>
          <w:szCs w:val="28"/>
        </w:rPr>
        <w:t>.12.201</w:t>
      </w:r>
      <w:r w:rsidR="002567D3">
        <w:rPr>
          <w:color w:val="000000"/>
          <w:sz w:val="28"/>
          <w:szCs w:val="28"/>
        </w:rPr>
        <w:t>8</w:t>
      </w:r>
      <w:r>
        <w:rPr>
          <w:color w:val="000000"/>
          <w:sz w:val="28"/>
          <w:szCs w:val="28"/>
        </w:rPr>
        <w:t xml:space="preserve"> </w:t>
      </w:r>
      <w:r w:rsidRPr="009A2EEB">
        <w:rPr>
          <w:color w:val="000000"/>
          <w:sz w:val="28"/>
          <w:szCs w:val="28"/>
        </w:rPr>
        <w:t>№</w:t>
      </w:r>
      <w:r w:rsidR="002567D3">
        <w:rPr>
          <w:color w:val="000000"/>
          <w:sz w:val="28"/>
          <w:szCs w:val="28"/>
        </w:rPr>
        <w:t>252</w:t>
      </w:r>
      <w:r w:rsidRPr="009A2EEB">
        <w:rPr>
          <w:color w:val="000000"/>
          <w:sz w:val="28"/>
          <w:szCs w:val="28"/>
        </w:rPr>
        <w:t>-рс, руководствуясь Положением «О бюджетном процессе в Добринском районе», принятом решением районного Совета депутатов от 14.11.2007</w:t>
      </w:r>
      <w:r>
        <w:rPr>
          <w:color w:val="000000"/>
          <w:sz w:val="28"/>
          <w:szCs w:val="28"/>
        </w:rPr>
        <w:t xml:space="preserve"> </w:t>
      </w:r>
      <w:r w:rsidRPr="009A2EEB">
        <w:rPr>
          <w:color w:val="000000"/>
          <w:sz w:val="28"/>
          <w:szCs w:val="28"/>
        </w:rPr>
        <w:t>№434-рс и ст.27 Устава Добринского муниципального района, учитывая решение постоянной комиссии по экономике, бюджету, муниципальной собственности и социальным вопросам, Совет депутатов Добринского муниципального района</w:t>
      </w:r>
    </w:p>
    <w:p w:rsidR="006A18D2" w:rsidRPr="009A2EEB" w:rsidRDefault="006A18D2" w:rsidP="006A18D2">
      <w:pPr>
        <w:jc w:val="both"/>
        <w:rPr>
          <w:b/>
          <w:bCs/>
          <w:color w:val="000000"/>
          <w:sz w:val="28"/>
          <w:szCs w:val="28"/>
        </w:rPr>
      </w:pPr>
      <w:r w:rsidRPr="009A2EEB">
        <w:rPr>
          <w:color w:val="000000"/>
          <w:sz w:val="28"/>
          <w:szCs w:val="28"/>
        </w:rPr>
        <w:tab/>
      </w:r>
      <w:r w:rsidRPr="009A2EEB">
        <w:rPr>
          <w:b/>
          <w:bCs/>
          <w:color w:val="000000"/>
          <w:sz w:val="28"/>
          <w:szCs w:val="28"/>
        </w:rPr>
        <w:t>Р Е Ш И Л:</w:t>
      </w:r>
    </w:p>
    <w:p w:rsidR="006A18D2" w:rsidRPr="009A2EEB" w:rsidRDefault="006A18D2" w:rsidP="006A18D2">
      <w:pPr>
        <w:jc w:val="both"/>
        <w:rPr>
          <w:b/>
          <w:bCs/>
          <w:color w:val="000000"/>
          <w:sz w:val="28"/>
          <w:szCs w:val="28"/>
        </w:rPr>
      </w:pPr>
    </w:p>
    <w:p w:rsidR="006A18D2" w:rsidRPr="009A2EEB" w:rsidRDefault="006A18D2" w:rsidP="006A18D2">
      <w:pPr>
        <w:jc w:val="both"/>
        <w:rPr>
          <w:color w:val="000000"/>
          <w:sz w:val="28"/>
          <w:szCs w:val="28"/>
        </w:rPr>
      </w:pPr>
      <w:r w:rsidRPr="009A2EEB">
        <w:rPr>
          <w:color w:val="000000"/>
          <w:sz w:val="28"/>
          <w:szCs w:val="28"/>
        </w:rPr>
        <w:t xml:space="preserve">          1.Принять изменения в районный бюджет  на 201</w:t>
      </w:r>
      <w:r w:rsidR="002567D3">
        <w:rPr>
          <w:color w:val="000000"/>
          <w:sz w:val="28"/>
          <w:szCs w:val="28"/>
        </w:rPr>
        <w:t>9</w:t>
      </w:r>
      <w:r w:rsidRPr="009A2EEB">
        <w:rPr>
          <w:color w:val="000000"/>
          <w:sz w:val="28"/>
          <w:szCs w:val="28"/>
        </w:rPr>
        <w:t xml:space="preserve"> год и на плановый период 20</w:t>
      </w:r>
      <w:r w:rsidR="002567D3">
        <w:rPr>
          <w:color w:val="000000"/>
          <w:sz w:val="28"/>
          <w:szCs w:val="28"/>
        </w:rPr>
        <w:t>20</w:t>
      </w:r>
      <w:r w:rsidRPr="009A2EEB">
        <w:rPr>
          <w:color w:val="000000"/>
          <w:sz w:val="28"/>
          <w:szCs w:val="28"/>
        </w:rPr>
        <w:t xml:space="preserve"> и 20</w:t>
      </w:r>
      <w:r>
        <w:rPr>
          <w:color w:val="000000"/>
          <w:sz w:val="28"/>
          <w:szCs w:val="28"/>
        </w:rPr>
        <w:t>2</w:t>
      </w:r>
      <w:r w:rsidR="002567D3">
        <w:rPr>
          <w:color w:val="000000"/>
          <w:sz w:val="28"/>
          <w:szCs w:val="28"/>
        </w:rPr>
        <w:t>1</w:t>
      </w:r>
      <w:r w:rsidRPr="009A2EEB">
        <w:rPr>
          <w:color w:val="000000"/>
          <w:sz w:val="28"/>
          <w:szCs w:val="28"/>
        </w:rPr>
        <w:t xml:space="preserve"> годов (прилагаются).</w:t>
      </w:r>
    </w:p>
    <w:p w:rsidR="006A18D2" w:rsidRPr="009A2EEB" w:rsidRDefault="006A18D2" w:rsidP="006A18D2">
      <w:pPr>
        <w:jc w:val="both"/>
        <w:rPr>
          <w:color w:val="000000"/>
          <w:sz w:val="28"/>
          <w:szCs w:val="28"/>
        </w:rPr>
      </w:pPr>
      <w:r w:rsidRPr="009A2EEB">
        <w:rPr>
          <w:color w:val="000000"/>
          <w:sz w:val="28"/>
          <w:szCs w:val="28"/>
        </w:rPr>
        <w:t xml:space="preserve"> </w:t>
      </w:r>
    </w:p>
    <w:p w:rsidR="006A18D2" w:rsidRPr="009A2EEB" w:rsidRDefault="006A18D2" w:rsidP="006A18D2">
      <w:pPr>
        <w:ind w:firstLine="708"/>
        <w:jc w:val="both"/>
        <w:rPr>
          <w:color w:val="000000"/>
          <w:sz w:val="28"/>
          <w:szCs w:val="28"/>
        </w:rPr>
      </w:pPr>
      <w:r w:rsidRPr="009A2EEB">
        <w:rPr>
          <w:color w:val="000000"/>
          <w:sz w:val="28"/>
          <w:szCs w:val="28"/>
        </w:rPr>
        <w:t>2.Направить указанный нормативный правовой акт главе Добринского муниципального района для подписания и официального опубликования.</w:t>
      </w:r>
    </w:p>
    <w:p w:rsidR="006A18D2" w:rsidRPr="009A2EEB" w:rsidRDefault="006A18D2" w:rsidP="006A18D2">
      <w:pPr>
        <w:ind w:firstLine="708"/>
        <w:jc w:val="both"/>
        <w:rPr>
          <w:color w:val="000000"/>
          <w:sz w:val="28"/>
          <w:szCs w:val="28"/>
        </w:rPr>
      </w:pPr>
    </w:p>
    <w:p w:rsidR="006A18D2" w:rsidRPr="009A2EEB" w:rsidRDefault="006A18D2" w:rsidP="006A18D2">
      <w:pPr>
        <w:ind w:firstLine="708"/>
        <w:jc w:val="both"/>
        <w:rPr>
          <w:color w:val="000000"/>
          <w:sz w:val="28"/>
          <w:szCs w:val="28"/>
        </w:rPr>
      </w:pPr>
      <w:r w:rsidRPr="009A2EEB">
        <w:rPr>
          <w:color w:val="000000"/>
          <w:sz w:val="28"/>
          <w:szCs w:val="28"/>
        </w:rPr>
        <w:t>3.Настоящее решение вступает в силу со дня его официального опубликования.</w:t>
      </w:r>
    </w:p>
    <w:p w:rsidR="006A18D2" w:rsidRPr="009A2EEB" w:rsidRDefault="006A18D2" w:rsidP="006A18D2">
      <w:pPr>
        <w:ind w:firstLine="708"/>
        <w:jc w:val="both"/>
        <w:rPr>
          <w:color w:val="000000"/>
          <w:sz w:val="28"/>
          <w:szCs w:val="28"/>
        </w:rPr>
      </w:pPr>
    </w:p>
    <w:p w:rsidR="006A18D2" w:rsidRDefault="006A18D2" w:rsidP="006A18D2">
      <w:pPr>
        <w:ind w:firstLine="708"/>
        <w:jc w:val="both"/>
        <w:rPr>
          <w:sz w:val="28"/>
          <w:szCs w:val="28"/>
        </w:rPr>
      </w:pPr>
    </w:p>
    <w:p w:rsidR="006A18D2" w:rsidRDefault="006A18D2" w:rsidP="006A18D2">
      <w:pPr>
        <w:jc w:val="both"/>
        <w:rPr>
          <w:b/>
          <w:sz w:val="28"/>
          <w:szCs w:val="28"/>
        </w:rPr>
      </w:pPr>
      <w:r>
        <w:rPr>
          <w:b/>
          <w:sz w:val="28"/>
          <w:szCs w:val="28"/>
        </w:rPr>
        <w:t>Председатель Совета депутатов</w:t>
      </w:r>
    </w:p>
    <w:p w:rsidR="006A18D2" w:rsidRDefault="006A18D2" w:rsidP="006A18D2">
      <w:pPr>
        <w:jc w:val="both"/>
        <w:rPr>
          <w:b/>
          <w:sz w:val="28"/>
          <w:szCs w:val="28"/>
        </w:rPr>
      </w:pPr>
      <w:r>
        <w:rPr>
          <w:b/>
          <w:sz w:val="28"/>
          <w:szCs w:val="28"/>
        </w:rPr>
        <w:t xml:space="preserve">Добринского муниципального района </w:t>
      </w:r>
      <w:r>
        <w:rPr>
          <w:b/>
          <w:sz w:val="28"/>
          <w:szCs w:val="28"/>
        </w:rPr>
        <w:tab/>
      </w:r>
      <w:r>
        <w:rPr>
          <w:b/>
          <w:sz w:val="28"/>
          <w:szCs w:val="28"/>
        </w:rPr>
        <w:tab/>
        <w:t xml:space="preserve">                    </w:t>
      </w:r>
      <w:r>
        <w:rPr>
          <w:b/>
          <w:sz w:val="28"/>
          <w:szCs w:val="28"/>
        </w:rPr>
        <w:tab/>
        <w:t xml:space="preserve">  М.Б.Денисов</w:t>
      </w:r>
    </w:p>
    <w:p w:rsidR="006A18D2" w:rsidRDefault="006A18D2" w:rsidP="006A18D2">
      <w:pPr>
        <w:jc w:val="both"/>
        <w:rPr>
          <w:b/>
          <w:sz w:val="28"/>
          <w:szCs w:val="28"/>
        </w:rPr>
      </w:pPr>
    </w:p>
    <w:p w:rsidR="006A18D2" w:rsidRDefault="006A18D2" w:rsidP="006A18D2">
      <w:pPr>
        <w:jc w:val="both"/>
        <w:rPr>
          <w:b/>
          <w:sz w:val="28"/>
          <w:szCs w:val="28"/>
        </w:rPr>
      </w:pPr>
    </w:p>
    <w:p w:rsidR="006A18D2" w:rsidRDefault="006A18D2" w:rsidP="006A18D2">
      <w:pPr>
        <w:jc w:val="both"/>
        <w:rPr>
          <w:b/>
          <w:sz w:val="28"/>
          <w:szCs w:val="28"/>
        </w:rPr>
      </w:pPr>
    </w:p>
    <w:p w:rsidR="007C0215" w:rsidRDefault="007C0215" w:rsidP="006A18D2">
      <w:pPr>
        <w:jc w:val="both"/>
        <w:rPr>
          <w:b/>
          <w:sz w:val="28"/>
          <w:szCs w:val="28"/>
        </w:rPr>
      </w:pPr>
    </w:p>
    <w:p w:rsidR="006A18D2" w:rsidRDefault="006A18D2" w:rsidP="006A18D2">
      <w:pPr>
        <w:jc w:val="center"/>
        <w:rPr>
          <w:b/>
          <w:bCs/>
        </w:rPr>
      </w:pPr>
      <w:r>
        <w:rPr>
          <w:b/>
          <w:bCs/>
        </w:rPr>
        <w:lastRenderedPageBreak/>
        <w:t xml:space="preserve">                                                                  </w:t>
      </w:r>
      <w:r w:rsidR="00842443">
        <w:rPr>
          <w:b/>
          <w:bCs/>
        </w:rPr>
        <w:t xml:space="preserve">    </w:t>
      </w:r>
      <w:r>
        <w:rPr>
          <w:b/>
          <w:bCs/>
        </w:rPr>
        <w:t xml:space="preserve">        Приняты</w:t>
      </w:r>
    </w:p>
    <w:p w:rsidR="006A18D2" w:rsidRDefault="006A18D2" w:rsidP="006A18D2">
      <w:pPr>
        <w:jc w:val="both"/>
        <w:rPr>
          <w:b/>
          <w:bCs/>
        </w:rPr>
      </w:pPr>
      <w:r>
        <w:rPr>
          <w:b/>
          <w:bCs/>
        </w:rPr>
        <w:t xml:space="preserve">                                                                                              решением Совета депутатов</w:t>
      </w:r>
    </w:p>
    <w:p w:rsidR="006A18D2" w:rsidRDefault="006A18D2" w:rsidP="006A18D2">
      <w:pPr>
        <w:jc w:val="both"/>
        <w:rPr>
          <w:b/>
          <w:bCs/>
        </w:rPr>
      </w:pPr>
      <w:r>
        <w:rPr>
          <w:b/>
          <w:bCs/>
        </w:rPr>
        <w:t xml:space="preserve">                                                                                     Добринского муниципального района</w:t>
      </w:r>
    </w:p>
    <w:p w:rsidR="006A18D2" w:rsidRDefault="006A18D2" w:rsidP="006A18D2">
      <w:pPr>
        <w:jc w:val="both"/>
        <w:rPr>
          <w:b/>
          <w:bCs/>
        </w:rPr>
      </w:pPr>
      <w:r>
        <w:rPr>
          <w:b/>
          <w:bCs/>
        </w:rPr>
        <w:t xml:space="preserve">                                                                                              от </w:t>
      </w:r>
      <w:r w:rsidR="002567D3">
        <w:rPr>
          <w:b/>
          <w:bCs/>
        </w:rPr>
        <w:t>2</w:t>
      </w:r>
      <w:r w:rsidR="00842443">
        <w:rPr>
          <w:b/>
          <w:bCs/>
        </w:rPr>
        <w:t>8</w:t>
      </w:r>
      <w:r>
        <w:rPr>
          <w:b/>
          <w:bCs/>
        </w:rPr>
        <w:t>.0</w:t>
      </w:r>
      <w:r w:rsidR="002567D3">
        <w:rPr>
          <w:b/>
          <w:bCs/>
        </w:rPr>
        <w:t>3</w:t>
      </w:r>
      <w:r>
        <w:rPr>
          <w:b/>
          <w:bCs/>
        </w:rPr>
        <w:t>.201</w:t>
      </w:r>
      <w:r w:rsidR="002567D3">
        <w:rPr>
          <w:b/>
          <w:bCs/>
        </w:rPr>
        <w:t>9</w:t>
      </w:r>
      <w:r>
        <w:rPr>
          <w:b/>
          <w:bCs/>
        </w:rPr>
        <w:t xml:space="preserve"> года  №</w:t>
      </w:r>
      <w:r w:rsidR="007C0215">
        <w:rPr>
          <w:b/>
          <w:bCs/>
        </w:rPr>
        <w:t>270</w:t>
      </w:r>
      <w:r>
        <w:rPr>
          <w:b/>
          <w:bCs/>
        </w:rPr>
        <w:t>-рс</w:t>
      </w:r>
    </w:p>
    <w:p w:rsidR="006A18D2" w:rsidRDefault="006A18D2" w:rsidP="006A18D2">
      <w:pPr>
        <w:jc w:val="both"/>
        <w:rPr>
          <w:b/>
          <w:bCs/>
        </w:rPr>
      </w:pPr>
    </w:p>
    <w:p w:rsidR="006A18D2" w:rsidRPr="004F5C11" w:rsidRDefault="006A18D2" w:rsidP="006A18D2">
      <w:pPr>
        <w:jc w:val="center"/>
        <w:rPr>
          <w:b/>
          <w:bCs/>
          <w:color w:val="000000"/>
          <w:sz w:val="28"/>
          <w:szCs w:val="28"/>
        </w:rPr>
      </w:pPr>
      <w:r w:rsidRPr="004F5C11">
        <w:rPr>
          <w:b/>
          <w:bCs/>
          <w:color w:val="000000"/>
          <w:sz w:val="28"/>
          <w:szCs w:val="28"/>
        </w:rPr>
        <w:t>И З М Е Н Е Н И Я</w:t>
      </w:r>
    </w:p>
    <w:p w:rsidR="006A18D2" w:rsidRPr="004F5C11" w:rsidRDefault="006A18D2" w:rsidP="006A18D2">
      <w:pPr>
        <w:pStyle w:val="a3"/>
        <w:jc w:val="center"/>
        <w:rPr>
          <w:b/>
          <w:sz w:val="28"/>
          <w:szCs w:val="28"/>
        </w:rPr>
      </w:pPr>
      <w:r w:rsidRPr="004F5C11">
        <w:rPr>
          <w:b/>
          <w:color w:val="000000"/>
          <w:sz w:val="28"/>
          <w:szCs w:val="28"/>
        </w:rPr>
        <w:t xml:space="preserve">в районный бюджет на </w:t>
      </w:r>
      <w:r w:rsidRPr="004F5C11">
        <w:rPr>
          <w:b/>
          <w:sz w:val="28"/>
          <w:szCs w:val="28"/>
        </w:rPr>
        <w:t>201</w:t>
      </w:r>
      <w:r w:rsidR="002567D3">
        <w:rPr>
          <w:b/>
          <w:sz w:val="28"/>
          <w:szCs w:val="28"/>
        </w:rPr>
        <w:t>9</w:t>
      </w:r>
      <w:r w:rsidRPr="004F5C11">
        <w:rPr>
          <w:b/>
          <w:sz w:val="28"/>
          <w:szCs w:val="28"/>
        </w:rPr>
        <w:t xml:space="preserve"> год и на плановый период</w:t>
      </w:r>
    </w:p>
    <w:p w:rsidR="006A18D2" w:rsidRPr="004F5C11" w:rsidRDefault="006A18D2" w:rsidP="006A18D2">
      <w:pPr>
        <w:pStyle w:val="a3"/>
        <w:jc w:val="center"/>
        <w:rPr>
          <w:b/>
          <w:sz w:val="28"/>
          <w:szCs w:val="28"/>
        </w:rPr>
      </w:pPr>
      <w:r w:rsidRPr="004F5C11">
        <w:rPr>
          <w:b/>
          <w:sz w:val="28"/>
          <w:szCs w:val="28"/>
        </w:rPr>
        <w:t>20</w:t>
      </w:r>
      <w:r w:rsidR="002567D3">
        <w:rPr>
          <w:b/>
          <w:sz w:val="28"/>
          <w:szCs w:val="28"/>
        </w:rPr>
        <w:t>20</w:t>
      </w:r>
      <w:r w:rsidRPr="004F5C11">
        <w:rPr>
          <w:b/>
          <w:sz w:val="28"/>
          <w:szCs w:val="28"/>
        </w:rPr>
        <w:t xml:space="preserve"> и 20</w:t>
      </w:r>
      <w:r>
        <w:rPr>
          <w:b/>
          <w:sz w:val="28"/>
          <w:szCs w:val="28"/>
        </w:rPr>
        <w:t>2</w:t>
      </w:r>
      <w:r w:rsidR="002567D3">
        <w:rPr>
          <w:b/>
          <w:sz w:val="28"/>
          <w:szCs w:val="28"/>
        </w:rPr>
        <w:t>1</w:t>
      </w:r>
      <w:r w:rsidRPr="004F5C11">
        <w:rPr>
          <w:b/>
          <w:sz w:val="28"/>
          <w:szCs w:val="28"/>
        </w:rPr>
        <w:t xml:space="preserve"> годов</w:t>
      </w:r>
    </w:p>
    <w:p w:rsidR="006A18D2" w:rsidRDefault="006A18D2" w:rsidP="006A18D2">
      <w:pPr>
        <w:jc w:val="both"/>
        <w:rPr>
          <w:bCs/>
          <w:color w:val="000000"/>
          <w:sz w:val="28"/>
          <w:szCs w:val="28"/>
        </w:rPr>
      </w:pPr>
    </w:p>
    <w:p w:rsidR="006A18D2" w:rsidRPr="009A2EEB" w:rsidRDefault="006A18D2" w:rsidP="006A18D2">
      <w:pPr>
        <w:jc w:val="both"/>
        <w:rPr>
          <w:bCs/>
          <w:color w:val="000000"/>
          <w:sz w:val="28"/>
          <w:szCs w:val="28"/>
        </w:rPr>
      </w:pPr>
    </w:p>
    <w:p w:rsidR="006A18D2" w:rsidRDefault="006A18D2" w:rsidP="006A18D2">
      <w:pPr>
        <w:ind w:firstLine="539"/>
        <w:rPr>
          <w:b/>
          <w:bCs/>
          <w:color w:val="000000"/>
          <w:sz w:val="28"/>
          <w:szCs w:val="28"/>
        </w:rPr>
      </w:pPr>
      <w:r w:rsidRPr="009A2EEB">
        <w:rPr>
          <w:b/>
          <w:bCs/>
          <w:color w:val="000000"/>
          <w:sz w:val="28"/>
          <w:szCs w:val="28"/>
        </w:rPr>
        <w:t xml:space="preserve"> Статья 1</w:t>
      </w:r>
    </w:p>
    <w:p w:rsidR="006A18D2" w:rsidRPr="009A2EEB" w:rsidRDefault="006A18D2" w:rsidP="006A18D2">
      <w:pPr>
        <w:ind w:firstLine="539"/>
        <w:rPr>
          <w:b/>
          <w:bCs/>
          <w:color w:val="000000"/>
          <w:sz w:val="28"/>
          <w:szCs w:val="28"/>
        </w:rPr>
      </w:pPr>
    </w:p>
    <w:p w:rsidR="006A18D2" w:rsidRPr="00354E26" w:rsidRDefault="006A18D2" w:rsidP="006A18D2">
      <w:pPr>
        <w:ind w:firstLine="540"/>
        <w:jc w:val="both"/>
        <w:rPr>
          <w:sz w:val="28"/>
          <w:szCs w:val="28"/>
        </w:rPr>
      </w:pPr>
      <w:r w:rsidRPr="0006651A">
        <w:rPr>
          <w:bCs/>
          <w:color w:val="000000"/>
          <w:sz w:val="28"/>
          <w:szCs w:val="28"/>
        </w:rPr>
        <w:t xml:space="preserve"> </w:t>
      </w:r>
      <w:r w:rsidRPr="0006651A">
        <w:rPr>
          <w:color w:val="000000"/>
          <w:sz w:val="28"/>
          <w:szCs w:val="28"/>
        </w:rPr>
        <w:t>Внести в районный бюджет на 201</w:t>
      </w:r>
      <w:r w:rsidR="002567D3">
        <w:rPr>
          <w:color w:val="000000"/>
          <w:sz w:val="28"/>
          <w:szCs w:val="28"/>
        </w:rPr>
        <w:t>9</w:t>
      </w:r>
      <w:r w:rsidRPr="0006651A">
        <w:rPr>
          <w:color w:val="000000"/>
          <w:sz w:val="28"/>
          <w:szCs w:val="28"/>
        </w:rPr>
        <w:t xml:space="preserve"> год и на плановый период 20</w:t>
      </w:r>
      <w:r w:rsidR="002567D3">
        <w:rPr>
          <w:color w:val="000000"/>
          <w:sz w:val="28"/>
          <w:szCs w:val="28"/>
        </w:rPr>
        <w:t>20</w:t>
      </w:r>
      <w:r w:rsidRPr="0006651A">
        <w:rPr>
          <w:color w:val="000000"/>
          <w:sz w:val="28"/>
          <w:szCs w:val="28"/>
        </w:rPr>
        <w:t xml:space="preserve"> и 20</w:t>
      </w:r>
      <w:r>
        <w:rPr>
          <w:color w:val="000000"/>
          <w:sz w:val="28"/>
          <w:szCs w:val="28"/>
        </w:rPr>
        <w:t>2</w:t>
      </w:r>
      <w:r w:rsidR="002567D3">
        <w:rPr>
          <w:color w:val="000000"/>
          <w:sz w:val="28"/>
          <w:szCs w:val="28"/>
        </w:rPr>
        <w:t>1</w:t>
      </w:r>
      <w:r w:rsidRPr="0006651A">
        <w:rPr>
          <w:color w:val="000000"/>
          <w:sz w:val="28"/>
          <w:szCs w:val="28"/>
        </w:rPr>
        <w:t xml:space="preserve"> годов, принятый решением Совета депутатов Добринского муниципального  района от </w:t>
      </w:r>
      <w:r w:rsidR="002567D3">
        <w:rPr>
          <w:color w:val="000000"/>
          <w:sz w:val="28"/>
          <w:szCs w:val="28"/>
        </w:rPr>
        <w:t>24</w:t>
      </w:r>
      <w:r w:rsidRPr="0006651A">
        <w:rPr>
          <w:color w:val="000000"/>
          <w:sz w:val="28"/>
          <w:szCs w:val="28"/>
        </w:rPr>
        <w:t>.12.201</w:t>
      </w:r>
      <w:r w:rsidR="002567D3">
        <w:rPr>
          <w:color w:val="000000"/>
          <w:sz w:val="28"/>
          <w:szCs w:val="28"/>
        </w:rPr>
        <w:t>8</w:t>
      </w:r>
      <w:r w:rsidRPr="0006651A">
        <w:rPr>
          <w:color w:val="000000"/>
          <w:sz w:val="28"/>
          <w:szCs w:val="28"/>
        </w:rPr>
        <w:t xml:space="preserve"> №</w:t>
      </w:r>
      <w:r w:rsidR="002567D3">
        <w:rPr>
          <w:color w:val="000000"/>
          <w:sz w:val="28"/>
          <w:szCs w:val="28"/>
        </w:rPr>
        <w:t>252</w:t>
      </w:r>
      <w:r w:rsidRPr="0006651A">
        <w:rPr>
          <w:color w:val="000000"/>
          <w:sz w:val="28"/>
          <w:szCs w:val="28"/>
        </w:rPr>
        <w:t xml:space="preserve">-рс </w:t>
      </w:r>
      <w:r w:rsidRPr="00E2568D">
        <w:rPr>
          <w:color w:val="000000" w:themeColor="text1"/>
          <w:sz w:val="28"/>
          <w:szCs w:val="28"/>
        </w:rPr>
        <w:t xml:space="preserve">(газета «Добринские вести» </w:t>
      </w:r>
      <w:r w:rsidRPr="00354E26">
        <w:rPr>
          <w:sz w:val="28"/>
          <w:szCs w:val="28"/>
        </w:rPr>
        <w:t>№15</w:t>
      </w:r>
      <w:r w:rsidR="00354E26" w:rsidRPr="00354E26">
        <w:rPr>
          <w:sz w:val="28"/>
          <w:szCs w:val="28"/>
        </w:rPr>
        <w:t>6</w:t>
      </w:r>
      <w:r w:rsidRPr="00354E26">
        <w:rPr>
          <w:sz w:val="28"/>
          <w:szCs w:val="28"/>
        </w:rPr>
        <w:t xml:space="preserve"> от 2</w:t>
      </w:r>
      <w:r w:rsidR="00354E26" w:rsidRPr="00354E26">
        <w:rPr>
          <w:sz w:val="28"/>
          <w:szCs w:val="28"/>
        </w:rPr>
        <w:t>7</w:t>
      </w:r>
      <w:r w:rsidRPr="00354E26">
        <w:rPr>
          <w:sz w:val="28"/>
          <w:szCs w:val="28"/>
        </w:rPr>
        <w:t>.12.201</w:t>
      </w:r>
      <w:r w:rsidR="00354E26" w:rsidRPr="00354E26">
        <w:rPr>
          <w:sz w:val="28"/>
          <w:szCs w:val="28"/>
        </w:rPr>
        <w:t>8</w:t>
      </w:r>
      <w:r w:rsidRPr="00354E26">
        <w:rPr>
          <w:sz w:val="28"/>
          <w:szCs w:val="28"/>
        </w:rPr>
        <w:t>г.) следующие изменения:</w:t>
      </w:r>
    </w:p>
    <w:p w:rsidR="00230ED5" w:rsidRPr="00230ED5" w:rsidRDefault="00230ED5" w:rsidP="00230ED5">
      <w:pPr>
        <w:spacing w:before="240"/>
        <w:ind w:left="540"/>
        <w:jc w:val="both"/>
        <w:rPr>
          <w:sz w:val="28"/>
          <w:szCs w:val="28"/>
        </w:rPr>
      </w:pPr>
      <w:r w:rsidRPr="00230ED5">
        <w:rPr>
          <w:b/>
          <w:bCs/>
          <w:sz w:val="28"/>
          <w:szCs w:val="28"/>
        </w:rPr>
        <w:t>1) в статье 1.:</w:t>
      </w:r>
    </w:p>
    <w:p w:rsidR="00230ED5" w:rsidRPr="00230ED5" w:rsidRDefault="00230ED5" w:rsidP="00230ED5">
      <w:pPr>
        <w:ind w:firstLine="539"/>
        <w:jc w:val="both"/>
        <w:rPr>
          <w:sz w:val="28"/>
          <w:szCs w:val="28"/>
        </w:rPr>
      </w:pPr>
      <w:r w:rsidRPr="00230ED5">
        <w:rPr>
          <w:bCs/>
          <w:sz w:val="28"/>
          <w:szCs w:val="28"/>
        </w:rPr>
        <w:t>а) в части 1:</w:t>
      </w:r>
    </w:p>
    <w:p w:rsidR="00230ED5" w:rsidRPr="00230ED5" w:rsidRDefault="00230ED5" w:rsidP="00230ED5">
      <w:pPr>
        <w:ind w:firstLine="709"/>
        <w:jc w:val="both"/>
        <w:rPr>
          <w:bCs/>
          <w:sz w:val="28"/>
          <w:szCs w:val="28"/>
        </w:rPr>
      </w:pPr>
      <w:r w:rsidRPr="00230ED5">
        <w:rPr>
          <w:bCs/>
          <w:sz w:val="28"/>
          <w:szCs w:val="28"/>
        </w:rPr>
        <w:t xml:space="preserve">в пункте 1) цифры «668 145 622,48» заменить цифрами «712 473 600,02»;           </w:t>
      </w:r>
    </w:p>
    <w:p w:rsidR="00230ED5" w:rsidRPr="00230ED5" w:rsidRDefault="00230ED5" w:rsidP="00230ED5">
      <w:pPr>
        <w:ind w:firstLine="709"/>
        <w:jc w:val="both"/>
        <w:rPr>
          <w:bCs/>
          <w:sz w:val="28"/>
          <w:szCs w:val="28"/>
        </w:rPr>
      </w:pPr>
      <w:r w:rsidRPr="00230ED5">
        <w:rPr>
          <w:bCs/>
          <w:sz w:val="28"/>
          <w:szCs w:val="28"/>
        </w:rPr>
        <w:t>в пункте 2) цифры «665 395 622,48» заменить цифрами «724 428 000,02»;</w:t>
      </w:r>
    </w:p>
    <w:p w:rsidR="00230ED5" w:rsidRPr="00230ED5" w:rsidRDefault="00230ED5" w:rsidP="00230ED5">
      <w:pPr>
        <w:ind w:firstLine="709"/>
        <w:jc w:val="both"/>
        <w:rPr>
          <w:bCs/>
          <w:sz w:val="28"/>
          <w:szCs w:val="28"/>
        </w:rPr>
      </w:pPr>
      <w:r w:rsidRPr="00230ED5">
        <w:rPr>
          <w:bCs/>
          <w:sz w:val="28"/>
          <w:szCs w:val="28"/>
        </w:rPr>
        <w:t>в пункт 3) изложить в следующей редакции:</w:t>
      </w:r>
    </w:p>
    <w:p w:rsidR="00230ED5" w:rsidRPr="00230ED5" w:rsidRDefault="00230ED5" w:rsidP="00230ED5">
      <w:pPr>
        <w:ind w:firstLine="709"/>
        <w:jc w:val="both"/>
        <w:rPr>
          <w:bCs/>
          <w:sz w:val="28"/>
          <w:szCs w:val="28"/>
        </w:rPr>
      </w:pPr>
      <w:r w:rsidRPr="00230ED5">
        <w:rPr>
          <w:bCs/>
          <w:sz w:val="28"/>
          <w:szCs w:val="28"/>
        </w:rPr>
        <w:t>«дефицит районного бюджета в сумме 11 954 400,00 руб.»;</w:t>
      </w:r>
    </w:p>
    <w:p w:rsidR="00230ED5" w:rsidRPr="00230ED5" w:rsidRDefault="00230ED5" w:rsidP="00230ED5">
      <w:pPr>
        <w:ind w:firstLine="539"/>
        <w:jc w:val="both"/>
        <w:rPr>
          <w:sz w:val="28"/>
          <w:szCs w:val="28"/>
        </w:rPr>
      </w:pPr>
      <w:r w:rsidRPr="00230ED5">
        <w:rPr>
          <w:bCs/>
          <w:sz w:val="28"/>
          <w:szCs w:val="28"/>
        </w:rPr>
        <w:t>в) в части 2:</w:t>
      </w:r>
    </w:p>
    <w:p w:rsidR="00230ED5" w:rsidRPr="00230ED5" w:rsidRDefault="00230ED5" w:rsidP="00230ED5">
      <w:pPr>
        <w:ind w:firstLine="709"/>
        <w:jc w:val="both"/>
        <w:rPr>
          <w:bCs/>
          <w:sz w:val="28"/>
          <w:szCs w:val="28"/>
        </w:rPr>
      </w:pPr>
      <w:r w:rsidRPr="00230ED5">
        <w:rPr>
          <w:bCs/>
          <w:sz w:val="28"/>
          <w:szCs w:val="28"/>
        </w:rPr>
        <w:t xml:space="preserve">в пункте 1) цифры «652 826 276,00» заменить цифрами «664 646 242,00» и           </w:t>
      </w:r>
    </w:p>
    <w:p w:rsidR="00230ED5" w:rsidRPr="00230ED5" w:rsidRDefault="00230ED5" w:rsidP="00230ED5">
      <w:pPr>
        <w:ind w:firstLine="709"/>
        <w:jc w:val="both"/>
        <w:rPr>
          <w:bCs/>
          <w:sz w:val="28"/>
          <w:szCs w:val="28"/>
        </w:rPr>
      </w:pPr>
      <w:r w:rsidRPr="00230ED5">
        <w:rPr>
          <w:bCs/>
          <w:sz w:val="28"/>
          <w:szCs w:val="28"/>
        </w:rPr>
        <w:t>цифры «645 356 986,00» заменить цифрами «666 358 180,00»;</w:t>
      </w:r>
    </w:p>
    <w:p w:rsidR="00230ED5" w:rsidRPr="00230ED5" w:rsidRDefault="00230ED5" w:rsidP="00230ED5">
      <w:pPr>
        <w:ind w:firstLine="709"/>
        <w:jc w:val="both"/>
        <w:rPr>
          <w:bCs/>
          <w:sz w:val="28"/>
          <w:szCs w:val="28"/>
        </w:rPr>
      </w:pPr>
      <w:r w:rsidRPr="00230ED5">
        <w:rPr>
          <w:bCs/>
          <w:sz w:val="28"/>
          <w:szCs w:val="28"/>
        </w:rPr>
        <w:t xml:space="preserve">в пункте 2) цифры «652 826 276,00» заменить цифрами «664 646 242,00» и           </w:t>
      </w:r>
    </w:p>
    <w:p w:rsidR="00230ED5" w:rsidRPr="00230ED5" w:rsidRDefault="00230ED5" w:rsidP="00230ED5">
      <w:pPr>
        <w:ind w:firstLine="709"/>
        <w:jc w:val="both"/>
        <w:rPr>
          <w:bCs/>
          <w:sz w:val="28"/>
          <w:szCs w:val="28"/>
        </w:rPr>
      </w:pPr>
      <w:r w:rsidRPr="00230ED5">
        <w:rPr>
          <w:bCs/>
          <w:sz w:val="28"/>
          <w:szCs w:val="28"/>
        </w:rPr>
        <w:t>цифры «645 356 986,00» заменить цифрами «666 358 180,00»;</w:t>
      </w:r>
    </w:p>
    <w:p w:rsidR="00230ED5" w:rsidRPr="00230ED5" w:rsidRDefault="00230ED5" w:rsidP="00230ED5">
      <w:pPr>
        <w:ind w:firstLine="709"/>
        <w:jc w:val="both"/>
        <w:rPr>
          <w:bCs/>
          <w:sz w:val="28"/>
          <w:szCs w:val="28"/>
        </w:rPr>
      </w:pPr>
    </w:p>
    <w:p w:rsidR="00230ED5" w:rsidRPr="00230ED5" w:rsidRDefault="00230ED5" w:rsidP="00230ED5">
      <w:pPr>
        <w:ind w:firstLine="567"/>
        <w:jc w:val="both"/>
        <w:rPr>
          <w:sz w:val="28"/>
          <w:szCs w:val="28"/>
        </w:rPr>
      </w:pPr>
      <w:r w:rsidRPr="00230ED5">
        <w:rPr>
          <w:b/>
          <w:bCs/>
          <w:sz w:val="28"/>
          <w:szCs w:val="28"/>
        </w:rPr>
        <w:t>2) в статье 5.:</w:t>
      </w:r>
    </w:p>
    <w:p w:rsidR="00230ED5" w:rsidRPr="00230ED5" w:rsidRDefault="00230ED5" w:rsidP="00230ED5">
      <w:pPr>
        <w:ind w:firstLine="567"/>
        <w:jc w:val="both"/>
        <w:rPr>
          <w:bCs/>
          <w:sz w:val="28"/>
          <w:szCs w:val="28"/>
        </w:rPr>
      </w:pPr>
      <w:r w:rsidRPr="00230ED5">
        <w:rPr>
          <w:bCs/>
          <w:sz w:val="28"/>
          <w:szCs w:val="28"/>
        </w:rPr>
        <w:t>а) в части 5. цифры «37 661 600,00» заменить цифрами «40 663 032,00», цифры «38 630 560,00» заменить цифрами «50 450 526,00», цифры «39 793 354,00» заменить цифрами «60 794 548,00»;</w:t>
      </w:r>
    </w:p>
    <w:p w:rsidR="00230ED5" w:rsidRPr="00230ED5" w:rsidRDefault="00230ED5" w:rsidP="00230ED5">
      <w:pPr>
        <w:ind w:firstLine="567"/>
        <w:jc w:val="both"/>
        <w:rPr>
          <w:bCs/>
          <w:sz w:val="28"/>
          <w:szCs w:val="28"/>
        </w:rPr>
      </w:pPr>
      <w:r w:rsidRPr="00230ED5">
        <w:rPr>
          <w:bCs/>
          <w:sz w:val="28"/>
          <w:szCs w:val="28"/>
        </w:rPr>
        <w:t>в) в части 7: цифры «364 695 876,48» заменить цифрами «409 023 854,02»;</w:t>
      </w:r>
    </w:p>
    <w:p w:rsidR="00230ED5" w:rsidRPr="00230ED5" w:rsidRDefault="00230ED5" w:rsidP="00230ED5">
      <w:pPr>
        <w:ind w:firstLine="709"/>
        <w:jc w:val="both"/>
        <w:rPr>
          <w:bCs/>
          <w:sz w:val="28"/>
          <w:szCs w:val="28"/>
        </w:rPr>
      </w:pPr>
    </w:p>
    <w:p w:rsidR="00230ED5" w:rsidRPr="00230ED5" w:rsidRDefault="00230ED5" w:rsidP="00230ED5">
      <w:pPr>
        <w:ind w:left="540"/>
        <w:jc w:val="both"/>
        <w:rPr>
          <w:sz w:val="28"/>
          <w:szCs w:val="28"/>
        </w:rPr>
      </w:pPr>
      <w:r w:rsidRPr="00230ED5">
        <w:rPr>
          <w:b/>
          <w:bCs/>
          <w:sz w:val="28"/>
          <w:szCs w:val="28"/>
        </w:rPr>
        <w:t>3) в статье 10.:</w:t>
      </w:r>
    </w:p>
    <w:p w:rsidR="00230ED5" w:rsidRPr="00230ED5" w:rsidRDefault="00230ED5" w:rsidP="00230ED5">
      <w:pPr>
        <w:ind w:firstLine="539"/>
        <w:jc w:val="both"/>
        <w:rPr>
          <w:sz w:val="28"/>
          <w:szCs w:val="28"/>
        </w:rPr>
      </w:pPr>
      <w:r w:rsidRPr="00230ED5">
        <w:rPr>
          <w:bCs/>
          <w:sz w:val="28"/>
          <w:szCs w:val="28"/>
        </w:rPr>
        <w:t>а) в части 1:</w:t>
      </w:r>
    </w:p>
    <w:p w:rsidR="00230ED5" w:rsidRPr="00230ED5" w:rsidRDefault="00230ED5" w:rsidP="00230ED5">
      <w:pPr>
        <w:ind w:firstLine="709"/>
        <w:jc w:val="both"/>
        <w:rPr>
          <w:b/>
          <w:bCs/>
          <w:sz w:val="28"/>
          <w:szCs w:val="28"/>
        </w:rPr>
      </w:pPr>
      <w:r w:rsidRPr="00230ED5">
        <w:rPr>
          <w:bCs/>
          <w:sz w:val="28"/>
          <w:szCs w:val="28"/>
        </w:rPr>
        <w:t>в пункте 2) цифры «419 872,24» заменить цифрами «820 152,24»;</w:t>
      </w:r>
      <w:r w:rsidRPr="00230ED5">
        <w:rPr>
          <w:b/>
          <w:bCs/>
          <w:sz w:val="28"/>
          <w:szCs w:val="28"/>
        </w:rPr>
        <w:t xml:space="preserve">  </w:t>
      </w:r>
    </w:p>
    <w:p w:rsidR="00230ED5" w:rsidRPr="00230ED5" w:rsidRDefault="00230ED5" w:rsidP="00230ED5">
      <w:pPr>
        <w:ind w:firstLine="709"/>
        <w:jc w:val="both"/>
        <w:rPr>
          <w:bCs/>
          <w:sz w:val="28"/>
          <w:szCs w:val="28"/>
        </w:rPr>
      </w:pPr>
      <w:r w:rsidRPr="00230ED5">
        <w:rPr>
          <w:bCs/>
          <w:sz w:val="28"/>
          <w:szCs w:val="28"/>
        </w:rPr>
        <w:t>дополнить пунктом 4) следующего содержания:</w:t>
      </w:r>
    </w:p>
    <w:p w:rsidR="00230ED5" w:rsidRPr="00230ED5" w:rsidRDefault="00230ED5" w:rsidP="00230ED5">
      <w:pPr>
        <w:ind w:firstLine="709"/>
        <w:jc w:val="both"/>
        <w:rPr>
          <w:bCs/>
          <w:sz w:val="28"/>
          <w:szCs w:val="28"/>
        </w:rPr>
      </w:pPr>
      <w:r w:rsidRPr="00230ED5">
        <w:rPr>
          <w:bCs/>
          <w:sz w:val="28"/>
          <w:szCs w:val="28"/>
        </w:rPr>
        <w:t>«межбюджетных трансфертов, подлежащих передаче из районного бюджета Добринского муниципального района бюджетам сельских поселений на выполнение полномочий в части погашения кредиторской задолженности прошлых лет по ремонту автомобильных дорог общего пользования местного значения Добринского муниципального района в соответствии с заключенными соглашениями на 2019 год в сумме 3 001 432,00 руб. согласно приложению 14 к настоящему решению.»</w:t>
      </w:r>
    </w:p>
    <w:p w:rsidR="00230ED5" w:rsidRPr="00230ED5" w:rsidRDefault="00230ED5" w:rsidP="00230ED5">
      <w:pPr>
        <w:ind w:firstLine="709"/>
        <w:jc w:val="both"/>
        <w:rPr>
          <w:bCs/>
          <w:sz w:val="28"/>
          <w:szCs w:val="28"/>
        </w:rPr>
      </w:pPr>
      <w:r w:rsidRPr="00230ED5">
        <w:rPr>
          <w:b/>
          <w:bCs/>
          <w:sz w:val="28"/>
          <w:szCs w:val="28"/>
        </w:rPr>
        <w:t xml:space="preserve">      </w:t>
      </w:r>
    </w:p>
    <w:p w:rsidR="00230ED5" w:rsidRPr="00230ED5" w:rsidRDefault="00230ED5" w:rsidP="00230ED5">
      <w:pPr>
        <w:jc w:val="both"/>
        <w:rPr>
          <w:sz w:val="28"/>
          <w:szCs w:val="28"/>
        </w:rPr>
      </w:pPr>
      <w:r w:rsidRPr="00230ED5">
        <w:rPr>
          <w:b/>
          <w:bCs/>
          <w:sz w:val="28"/>
          <w:szCs w:val="28"/>
        </w:rPr>
        <w:lastRenderedPageBreak/>
        <w:t xml:space="preserve">         4)</w:t>
      </w:r>
      <w:r w:rsidRPr="00230ED5">
        <w:rPr>
          <w:bCs/>
          <w:sz w:val="28"/>
          <w:szCs w:val="28"/>
        </w:rPr>
        <w:t xml:space="preserve"> приложения: 1, 3, 4, 8, 9, 10, 11, 12, 14, 16 изложить в следующей редакции (прилагаются).</w:t>
      </w:r>
    </w:p>
    <w:p w:rsidR="00230ED5" w:rsidRPr="00230ED5" w:rsidRDefault="00230ED5" w:rsidP="00230ED5">
      <w:pPr>
        <w:jc w:val="both"/>
        <w:rPr>
          <w:bCs/>
          <w:sz w:val="28"/>
          <w:szCs w:val="28"/>
        </w:rPr>
      </w:pPr>
    </w:p>
    <w:p w:rsidR="006A18D2" w:rsidRDefault="006A18D2" w:rsidP="006A18D2">
      <w:pPr>
        <w:jc w:val="both"/>
        <w:rPr>
          <w:bCs/>
          <w:sz w:val="26"/>
          <w:szCs w:val="26"/>
        </w:rPr>
      </w:pPr>
    </w:p>
    <w:p w:rsidR="006A18D2" w:rsidRDefault="006A18D2" w:rsidP="006A18D2">
      <w:pPr>
        <w:jc w:val="both"/>
      </w:pPr>
      <w:r>
        <w:rPr>
          <w:b/>
          <w:bCs/>
          <w:sz w:val="26"/>
          <w:szCs w:val="26"/>
        </w:rPr>
        <w:t>Статья 2</w:t>
      </w:r>
    </w:p>
    <w:p w:rsidR="006A18D2" w:rsidRPr="00354E26" w:rsidRDefault="006A18D2" w:rsidP="006A18D2">
      <w:pPr>
        <w:jc w:val="both"/>
        <w:rPr>
          <w:sz w:val="28"/>
          <w:szCs w:val="28"/>
        </w:rPr>
      </w:pPr>
      <w:r w:rsidRPr="00354E26">
        <w:rPr>
          <w:bCs/>
          <w:sz w:val="28"/>
          <w:szCs w:val="28"/>
        </w:rPr>
        <w:t xml:space="preserve">        Настоящие изменения вступают в силу со дня официального опубликования</w:t>
      </w:r>
      <w:r w:rsidRPr="00354E26">
        <w:rPr>
          <w:sz w:val="28"/>
          <w:szCs w:val="28"/>
        </w:rPr>
        <w:t xml:space="preserve">.  </w:t>
      </w:r>
    </w:p>
    <w:p w:rsidR="006A18D2" w:rsidRDefault="006A18D2" w:rsidP="006A18D2">
      <w:pPr>
        <w:jc w:val="both"/>
        <w:rPr>
          <w:bCs/>
          <w:sz w:val="26"/>
          <w:szCs w:val="26"/>
        </w:rPr>
      </w:pPr>
    </w:p>
    <w:p w:rsidR="006A18D2" w:rsidRDefault="006A18D2" w:rsidP="006A18D2">
      <w:pPr>
        <w:jc w:val="both"/>
        <w:rPr>
          <w:bCs/>
          <w:sz w:val="26"/>
          <w:szCs w:val="26"/>
        </w:rPr>
      </w:pPr>
    </w:p>
    <w:p w:rsidR="006A18D2" w:rsidRPr="00354E26" w:rsidRDefault="006A18D2" w:rsidP="006A18D2">
      <w:pPr>
        <w:jc w:val="both"/>
        <w:rPr>
          <w:sz w:val="28"/>
          <w:szCs w:val="28"/>
        </w:rPr>
      </w:pPr>
      <w:r w:rsidRPr="00354E26">
        <w:rPr>
          <w:b/>
          <w:bCs/>
          <w:sz w:val="28"/>
          <w:szCs w:val="28"/>
        </w:rPr>
        <w:t>Глава</w:t>
      </w:r>
    </w:p>
    <w:p w:rsidR="006A18D2" w:rsidRPr="00354E26" w:rsidRDefault="006A18D2" w:rsidP="006A18D2">
      <w:pPr>
        <w:jc w:val="both"/>
        <w:rPr>
          <w:b/>
          <w:bCs/>
          <w:sz w:val="28"/>
          <w:szCs w:val="28"/>
        </w:rPr>
      </w:pPr>
      <w:r w:rsidRPr="00354E26">
        <w:rPr>
          <w:b/>
          <w:bCs/>
          <w:sz w:val="28"/>
          <w:szCs w:val="28"/>
        </w:rPr>
        <w:t>Добринского муниципального района                           С.П. Москворецкий</w:t>
      </w:r>
    </w:p>
    <w:p w:rsidR="006A18D2" w:rsidRDefault="006A18D2" w:rsidP="006A18D2">
      <w:pPr>
        <w:jc w:val="both"/>
        <w:rPr>
          <w:b/>
          <w:bCs/>
          <w:sz w:val="26"/>
          <w:szCs w:val="26"/>
        </w:rPr>
      </w:pPr>
    </w:p>
    <w:p w:rsidR="006A18D2" w:rsidRDefault="006A18D2" w:rsidP="006A18D2">
      <w:pPr>
        <w:jc w:val="both"/>
        <w:rPr>
          <w:b/>
          <w:bCs/>
          <w:sz w:val="26"/>
          <w:szCs w:val="26"/>
        </w:rPr>
      </w:pPr>
    </w:p>
    <w:p w:rsidR="006A18D2" w:rsidRDefault="006A18D2" w:rsidP="006A18D2">
      <w:pPr>
        <w:jc w:val="both"/>
        <w:rPr>
          <w:b/>
          <w:bCs/>
          <w:sz w:val="26"/>
          <w:szCs w:val="26"/>
        </w:rPr>
      </w:pPr>
    </w:p>
    <w:p w:rsidR="006A18D2" w:rsidRDefault="006A18D2" w:rsidP="006A18D2">
      <w:pPr>
        <w:jc w:val="both"/>
        <w:rPr>
          <w:b/>
          <w:bCs/>
          <w:sz w:val="26"/>
          <w:szCs w:val="26"/>
        </w:rPr>
      </w:pPr>
    </w:p>
    <w:p w:rsidR="00102766" w:rsidRDefault="00102766" w:rsidP="006A18D2">
      <w:pPr>
        <w:jc w:val="both"/>
        <w:rPr>
          <w:b/>
          <w:bCs/>
          <w:sz w:val="26"/>
          <w:szCs w:val="26"/>
        </w:rPr>
      </w:pPr>
    </w:p>
    <w:p w:rsidR="00102766" w:rsidRDefault="00102766" w:rsidP="006A18D2">
      <w:pPr>
        <w:jc w:val="both"/>
        <w:rPr>
          <w:b/>
          <w:bCs/>
          <w:sz w:val="26"/>
          <w:szCs w:val="26"/>
        </w:rPr>
      </w:pPr>
    </w:p>
    <w:p w:rsidR="00102766" w:rsidRDefault="00102766" w:rsidP="006A18D2">
      <w:pPr>
        <w:jc w:val="both"/>
        <w:rPr>
          <w:b/>
          <w:bCs/>
          <w:sz w:val="26"/>
          <w:szCs w:val="26"/>
        </w:rPr>
      </w:pPr>
    </w:p>
    <w:p w:rsidR="00102766" w:rsidRDefault="00102766" w:rsidP="006A18D2">
      <w:pPr>
        <w:jc w:val="both"/>
        <w:rPr>
          <w:b/>
          <w:bCs/>
          <w:sz w:val="26"/>
          <w:szCs w:val="26"/>
        </w:rPr>
      </w:pPr>
    </w:p>
    <w:p w:rsidR="00102766" w:rsidRDefault="00102766" w:rsidP="006A18D2">
      <w:pPr>
        <w:jc w:val="both"/>
        <w:rPr>
          <w:b/>
          <w:bCs/>
          <w:sz w:val="26"/>
          <w:szCs w:val="26"/>
        </w:rPr>
      </w:pPr>
    </w:p>
    <w:p w:rsidR="00102766" w:rsidRDefault="00102766" w:rsidP="006A18D2">
      <w:pPr>
        <w:jc w:val="both"/>
        <w:rPr>
          <w:b/>
          <w:bCs/>
          <w:sz w:val="26"/>
          <w:szCs w:val="26"/>
        </w:rPr>
      </w:pPr>
    </w:p>
    <w:p w:rsidR="00102766" w:rsidRDefault="00102766" w:rsidP="006A18D2">
      <w:pPr>
        <w:jc w:val="both"/>
        <w:rPr>
          <w:b/>
          <w:bCs/>
          <w:sz w:val="26"/>
          <w:szCs w:val="26"/>
        </w:rPr>
      </w:pPr>
    </w:p>
    <w:p w:rsidR="00102766" w:rsidRDefault="00102766" w:rsidP="006A18D2">
      <w:pPr>
        <w:jc w:val="both"/>
        <w:rPr>
          <w:b/>
          <w:bCs/>
          <w:sz w:val="26"/>
          <w:szCs w:val="26"/>
        </w:rPr>
      </w:pPr>
    </w:p>
    <w:p w:rsidR="00102766" w:rsidRDefault="00102766" w:rsidP="006A18D2">
      <w:pPr>
        <w:jc w:val="both"/>
        <w:rPr>
          <w:b/>
          <w:bCs/>
          <w:sz w:val="26"/>
          <w:szCs w:val="26"/>
        </w:rPr>
      </w:pPr>
    </w:p>
    <w:p w:rsidR="00102766" w:rsidRDefault="00102766" w:rsidP="006A18D2">
      <w:pPr>
        <w:jc w:val="both"/>
        <w:rPr>
          <w:b/>
          <w:bCs/>
          <w:sz w:val="26"/>
          <w:szCs w:val="26"/>
        </w:rPr>
      </w:pPr>
    </w:p>
    <w:p w:rsidR="00102766" w:rsidRDefault="00102766" w:rsidP="006A18D2">
      <w:pPr>
        <w:jc w:val="both"/>
        <w:rPr>
          <w:b/>
          <w:bCs/>
          <w:sz w:val="26"/>
          <w:szCs w:val="26"/>
        </w:rPr>
      </w:pPr>
    </w:p>
    <w:p w:rsidR="00102766" w:rsidRDefault="00102766" w:rsidP="006A18D2">
      <w:pPr>
        <w:jc w:val="both"/>
        <w:rPr>
          <w:b/>
          <w:bCs/>
          <w:sz w:val="26"/>
          <w:szCs w:val="26"/>
        </w:rPr>
      </w:pPr>
    </w:p>
    <w:p w:rsidR="00102766" w:rsidRDefault="00102766" w:rsidP="006A18D2">
      <w:pPr>
        <w:jc w:val="both"/>
        <w:rPr>
          <w:b/>
          <w:bCs/>
          <w:sz w:val="26"/>
          <w:szCs w:val="26"/>
        </w:rPr>
      </w:pPr>
    </w:p>
    <w:p w:rsidR="00102766" w:rsidRDefault="00102766" w:rsidP="006A18D2">
      <w:pPr>
        <w:jc w:val="both"/>
        <w:rPr>
          <w:b/>
          <w:bCs/>
          <w:sz w:val="26"/>
          <w:szCs w:val="26"/>
        </w:rPr>
      </w:pPr>
    </w:p>
    <w:p w:rsidR="00102766" w:rsidRDefault="00102766" w:rsidP="006A18D2">
      <w:pPr>
        <w:jc w:val="both"/>
        <w:rPr>
          <w:b/>
          <w:bCs/>
          <w:sz w:val="26"/>
          <w:szCs w:val="26"/>
        </w:rPr>
      </w:pPr>
    </w:p>
    <w:p w:rsidR="00102766" w:rsidRDefault="00102766" w:rsidP="006A18D2">
      <w:pPr>
        <w:jc w:val="both"/>
        <w:rPr>
          <w:b/>
          <w:bCs/>
          <w:sz w:val="26"/>
          <w:szCs w:val="26"/>
        </w:rPr>
      </w:pPr>
    </w:p>
    <w:p w:rsidR="00102766" w:rsidRDefault="00102766" w:rsidP="006A18D2">
      <w:pPr>
        <w:jc w:val="both"/>
        <w:rPr>
          <w:b/>
          <w:bCs/>
          <w:sz w:val="26"/>
          <w:szCs w:val="26"/>
        </w:rPr>
      </w:pPr>
    </w:p>
    <w:p w:rsidR="00102766" w:rsidRDefault="00102766" w:rsidP="006A18D2">
      <w:pPr>
        <w:jc w:val="both"/>
        <w:rPr>
          <w:b/>
          <w:bCs/>
          <w:sz w:val="26"/>
          <w:szCs w:val="26"/>
        </w:rPr>
      </w:pPr>
    </w:p>
    <w:p w:rsidR="00102766" w:rsidRDefault="00102766" w:rsidP="006A18D2">
      <w:pPr>
        <w:jc w:val="both"/>
        <w:rPr>
          <w:b/>
          <w:bCs/>
          <w:sz w:val="26"/>
          <w:szCs w:val="26"/>
        </w:rPr>
      </w:pPr>
    </w:p>
    <w:p w:rsidR="00102766" w:rsidRDefault="00102766" w:rsidP="006A18D2">
      <w:pPr>
        <w:jc w:val="both"/>
        <w:rPr>
          <w:b/>
          <w:bCs/>
          <w:sz w:val="26"/>
          <w:szCs w:val="26"/>
        </w:rPr>
      </w:pPr>
    </w:p>
    <w:p w:rsidR="00102766" w:rsidRDefault="00102766" w:rsidP="006A18D2">
      <w:pPr>
        <w:jc w:val="both"/>
        <w:rPr>
          <w:b/>
          <w:bCs/>
          <w:sz w:val="26"/>
          <w:szCs w:val="26"/>
        </w:rPr>
      </w:pPr>
    </w:p>
    <w:p w:rsidR="00102766" w:rsidRDefault="00102766" w:rsidP="006A18D2">
      <w:pPr>
        <w:jc w:val="both"/>
        <w:rPr>
          <w:b/>
          <w:bCs/>
          <w:sz w:val="26"/>
          <w:szCs w:val="26"/>
        </w:rPr>
      </w:pPr>
    </w:p>
    <w:p w:rsidR="00102766" w:rsidRDefault="00102766" w:rsidP="006A18D2">
      <w:pPr>
        <w:jc w:val="both"/>
        <w:rPr>
          <w:b/>
          <w:bCs/>
          <w:sz w:val="26"/>
          <w:szCs w:val="26"/>
        </w:rPr>
      </w:pPr>
    </w:p>
    <w:p w:rsidR="00102766" w:rsidRDefault="00102766" w:rsidP="006A18D2">
      <w:pPr>
        <w:jc w:val="both"/>
        <w:rPr>
          <w:b/>
          <w:bCs/>
          <w:sz w:val="26"/>
          <w:szCs w:val="26"/>
        </w:rPr>
      </w:pPr>
    </w:p>
    <w:p w:rsidR="00102766" w:rsidRDefault="00102766" w:rsidP="006A18D2">
      <w:pPr>
        <w:jc w:val="both"/>
        <w:rPr>
          <w:b/>
          <w:bCs/>
          <w:sz w:val="26"/>
          <w:szCs w:val="26"/>
        </w:rPr>
      </w:pPr>
    </w:p>
    <w:p w:rsidR="00102766" w:rsidRDefault="00102766" w:rsidP="006A18D2">
      <w:pPr>
        <w:jc w:val="both"/>
        <w:rPr>
          <w:b/>
          <w:bCs/>
          <w:sz w:val="26"/>
          <w:szCs w:val="26"/>
        </w:rPr>
      </w:pPr>
    </w:p>
    <w:p w:rsidR="00102766" w:rsidRDefault="00102766" w:rsidP="006A18D2">
      <w:pPr>
        <w:jc w:val="both"/>
        <w:rPr>
          <w:b/>
          <w:bCs/>
          <w:sz w:val="26"/>
          <w:szCs w:val="26"/>
        </w:rPr>
      </w:pPr>
    </w:p>
    <w:p w:rsidR="00102766" w:rsidRDefault="00102766" w:rsidP="006A18D2">
      <w:pPr>
        <w:jc w:val="both"/>
        <w:rPr>
          <w:b/>
          <w:bCs/>
          <w:sz w:val="26"/>
          <w:szCs w:val="26"/>
        </w:rPr>
      </w:pPr>
    </w:p>
    <w:p w:rsidR="00102766" w:rsidRDefault="00102766" w:rsidP="006A18D2">
      <w:pPr>
        <w:jc w:val="both"/>
        <w:rPr>
          <w:b/>
          <w:bCs/>
          <w:sz w:val="26"/>
          <w:szCs w:val="26"/>
        </w:rPr>
      </w:pPr>
    </w:p>
    <w:p w:rsidR="00102766" w:rsidRDefault="00102766" w:rsidP="006A18D2">
      <w:pPr>
        <w:jc w:val="both"/>
        <w:rPr>
          <w:b/>
          <w:bCs/>
          <w:sz w:val="26"/>
          <w:szCs w:val="26"/>
        </w:rPr>
      </w:pPr>
    </w:p>
    <w:p w:rsidR="00102766" w:rsidRDefault="00102766" w:rsidP="006A18D2">
      <w:pPr>
        <w:jc w:val="both"/>
        <w:rPr>
          <w:b/>
          <w:bCs/>
          <w:sz w:val="26"/>
          <w:szCs w:val="26"/>
        </w:rPr>
      </w:pPr>
    </w:p>
    <w:p w:rsidR="00102766" w:rsidRDefault="00102766" w:rsidP="006A18D2">
      <w:pPr>
        <w:jc w:val="both"/>
        <w:rPr>
          <w:b/>
          <w:bCs/>
          <w:sz w:val="26"/>
          <w:szCs w:val="26"/>
        </w:rPr>
      </w:pPr>
    </w:p>
    <w:p w:rsidR="00102766" w:rsidRDefault="00102766" w:rsidP="006A18D2">
      <w:pPr>
        <w:jc w:val="both"/>
        <w:rPr>
          <w:b/>
          <w:bCs/>
          <w:sz w:val="26"/>
          <w:szCs w:val="26"/>
        </w:rPr>
      </w:pPr>
    </w:p>
    <w:p w:rsidR="00102766" w:rsidRDefault="00102766" w:rsidP="006A18D2">
      <w:pPr>
        <w:jc w:val="both"/>
        <w:rPr>
          <w:b/>
          <w:bCs/>
          <w:sz w:val="26"/>
          <w:szCs w:val="26"/>
        </w:rPr>
      </w:pPr>
    </w:p>
    <w:p w:rsidR="00102766" w:rsidRDefault="00102766" w:rsidP="006A18D2">
      <w:pPr>
        <w:jc w:val="both"/>
        <w:rPr>
          <w:b/>
          <w:bCs/>
          <w:sz w:val="26"/>
          <w:szCs w:val="26"/>
        </w:rPr>
      </w:pPr>
    </w:p>
    <w:p w:rsidR="005D7CDF" w:rsidRDefault="005D7CDF" w:rsidP="006A18D2">
      <w:pPr>
        <w:jc w:val="both"/>
        <w:rPr>
          <w:b/>
          <w:bCs/>
          <w:sz w:val="26"/>
          <w:szCs w:val="26"/>
        </w:rPr>
      </w:pPr>
    </w:p>
    <w:p w:rsidR="006F14B7" w:rsidRPr="000C01B5" w:rsidRDefault="006F14B7" w:rsidP="006F14B7">
      <w:pPr>
        <w:jc w:val="right"/>
      </w:pPr>
      <w:r w:rsidRPr="000C01B5">
        <w:lastRenderedPageBreak/>
        <w:t>Приложение 1</w:t>
      </w:r>
    </w:p>
    <w:p w:rsidR="006F14B7" w:rsidRPr="000C01B5" w:rsidRDefault="006F14B7" w:rsidP="006F14B7">
      <w:pPr>
        <w:ind w:left="4956"/>
        <w:jc w:val="right"/>
      </w:pPr>
      <w:r w:rsidRPr="000C01B5">
        <w:t xml:space="preserve">                  к районному бюджету на 2019 год и на плановый период 2020 и 2021 годов</w:t>
      </w:r>
    </w:p>
    <w:p w:rsidR="006F14B7" w:rsidRPr="000C01B5" w:rsidRDefault="006F14B7" w:rsidP="006F14B7">
      <w:pPr>
        <w:ind w:left="2832"/>
        <w:jc w:val="both"/>
      </w:pPr>
    </w:p>
    <w:p w:rsidR="006F14B7" w:rsidRPr="000C01B5" w:rsidRDefault="006F14B7" w:rsidP="006F14B7">
      <w:pPr>
        <w:ind w:left="2832"/>
        <w:jc w:val="both"/>
      </w:pPr>
    </w:p>
    <w:p w:rsidR="006F14B7" w:rsidRPr="000C01B5" w:rsidRDefault="006F14B7" w:rsidP="006F14B7">
      <w:pPr>
        <w:ind w:left="2832"/>
        <w:jc w:val="both"/>
      </w:pPr>
    </w:p>
    <w:p w:rsidR="006F14B7" w:rsidRPr="000C01B5" w:rsidRDefault="006F14B7" w:rsidP="006F14B7">
      <w:pPr>
        <w:jc w:val="center"/>
        <w:rPr>
          <w:rFonts w:ascii="Times New Roman CYR" w:hAnsi="Times New Roman CYR"/>
          <w:b/>
          <w:bCs/>
          <w:sz w:val="28"/>
          <w:szCs w:val="28"/>
        </w:rPr>
      </w:pPr>
      <w:r w:rsidRPr="000C01B5">
        <w:rPr>
          <w:rFonts w:ascii="Times New Roman CYR" w:hAnsi="Times New Roman CYR"/>
          <w:b/>
          <w:bCs/>
          <w:sz w:val="28"/>
          <w:szCs w:val="28"/>
        </w:rPr>
        <w:t>Источники финансирования дефицита районного бюджета</w:t>
      </w:r>
    </w:p>
    <w:p w:rsidR="006F14B7" w:rsidRPr="000C01B5" w:rsidRDefault="006F14B7" w:rsidP="006F14B7">
      <w:pPr>
        <w:jc w:val="center"/>
        <w:rPr>
          <w:rFonts w:ascii="Times New Roman CYR" w:hAnsi="Times New Roman CYR"/>
          <w:b/>
          <w:bCs/>
          <w:sz w:val="28"/>
          <w:szCs w:val="28"/>
        </w:rPr>
      </w:pPr>
      <w:r w:rsidRPr="000C01B5">
        <w:rPr>
          <w:rFonts w:ascii="Times New Roman CYR" w:hAnsi="Times New Roman CYR"/>
          <w:b/>
          <w:bCs/>
          <w:sz w:val="28"/>
          <w:szCs w:val="28"/>
        </w:rPr>
        <w:t>на 2019 год и на плановый период 2020 и 2021 годов</w:t>
      </w:r>
    </w:p>
    <w:p w:rsidR="006F14B7" w:rsidRPr="000C01B5" w:rsidRDefault="006F14B7" w:rsidP="006F14B7">
      <w:pPr>
        <w:jc w:val="center"/>
        <w:rPr>
          <w:rFonts w:ascii="Times New Roman CYR" w:hAnsi="Times New Roman CYR"/>
          <w:b/>
          <w:bCs/>
          <w:sz w:val="28"/>
          <w:szCs w:val="28"/>
        </w:rPr>
      </w:pPr>
    </w:p>
    <w:p w:rsidR="006F14B7" w:rsidRPr="000C01B5" w:rsidRDefault="006F14B7" w:rsidP="006F14B7">
      <w:pPr>
        <w:jc w:val="right"/>
      </w:pPr>
      <w:r w:rsidRPr="000C01B5">
        <w:rPr>
          <w:rFonts w:ascii="Times New Roman CYR" w:hAnsi="Times New Roman CYR"/>
          <w:b/>
          <w:bCs/>
          <w:sz w:val="28"/>
          <w:szCs w:val="28"/>
        </w:rPr>
        <w:t xml:space="preserve">                                                         </w:t>
      </w:r>
    </w:p>
    <w:tbl>
      <w:tblPr>
        <w:tblW w:w="11057" w:type="dxa"/>
        <w:tblInd w:w="-1026" w:type="dxa"/>
        <w:tblLayout w:type="fixed"/>
        <w:tblLook w:val="0000" w:firstRow="0" w:lastRow="0" w:firstColumn="0" w:lastColumn="0" w:noHBand="0" w:noVBand="0"/>
      </w:tblPr>
      <w:tblGrid>
        <w:gridCol w:w="567"/>
        <w:gridCol w:w="2977"/>
        <w:gridCol w:w="768"/>
        <w:gridCol w:w="2263"/>
        <w:gridCol w:w="1449"/>
        <w:gridCol w:w="1474"/>
        <w:gridCol w:w="1559"/>
      </w:tblGrid>
      <w:tr w:rsidR="006F14B7" w:rsidRPr="000C01B5" w:rsidTr="006F14B7">
        <w:trPr>
          <w:cantSplit/>
          <w:trHeight w:val="348"/>
        </w:trPr>
        <w:tc>
          <w:tcPr>
            <w:tcW w:w="567" w:type="dxa"/>
            <w:tcBorders>
              <w:top w:val="single" w:sz="4" w:space="0" w:color="auto"/>
              <w:left w:val="single" w:sz="4" w:space="0" w:color="auto"/>
              <w:bottom w:val="single" w:sz="4" w:space="0" w:color="auto"/>
              <w:right w:val="single" w:sz="4" w:space="0" w:color="auto"/>
            </w:tcBorders>
            <w:vAlign w:val="center"/>
          </w:tcPr>
          <w:p w:rsidR="006F14B7" w:rsidRPr="000C01B5" w:rsidRDefault="006F14B7" w:rsidP="006F14B7">
            <w:pPr>
              <w:jc w:val="center"/>
              <w:rPr>
                <w:rFonts w:ascii="Times New Roman CYR" w:hAnsi="Times New Roman CYR"/>
                <w:b/>
                <w:bCs/>
                <w:sz w:val="22"/>
                <w:szCs w:val="22"/>
              </w:rPr>
            </w:pPr>
            <w:r w:rsidRPr="000C01B5">
              <w:rPr>
                <w:rFonts w:ascii="Times New Roman CYR" w:hAnsi="Times New Roman CYR"/>
                <w:b/>
                <w:bCs/>
                <w:sz w:val="22"/>
                <w:szCs w:val="22"/>
              </w:rPr>
              <w:t>№</w:t>
            </w:r>
          </w:p>
        </w:tc>
        <w:tc>
          <w:tcPr>
            <w:tcW w:w="2977" w:type="dxa"/>
            <w:tcBorders>
              <w:top w:val="single" w:sz="4" w:space="0" w:color="auto"/>
              <w:left w:val="single" w:sz="4" w:space="0" w:color="auto"/>
              <w:bottom w:val="single" w:sz="4" w:space="0" w:color="auto"/>
              <w:right w:val="single" w:sz="4" w:space="0" w:color="auto"/>
            </w:tcBorders>
            <w:vAlign w:val="center"/>
          </w:tcPr>
          <w:p w:rsidR="006F14B7" w:rsidRPr="000C01B5" w:rsidRDefault="006F14B7" w:rsidP="006F14B7">
            <w:pPr>
              <w:jc w:val="center"/>
              <w:rPr>
                <w:rFonts w:ascii="Times New Roman CYR" w:hAnsi="Times New Roman CYR"/>
                <w:b/>
                <w:bCs/>
                <w:sz w:val="22"/>
                <w:szCs w:val="22"/>
              </w:rPr>
            </w:pPr>
            <w:r w:rsidRPr="000C01B5">
              <w:rPr>
                <w:rFonts w:ascii="Times New Roman CYR" w:hAnsi="Times New Roman CYR"/>
                <w:b/>
                <w:bCs/>
                <w:sz w:val="22"/>
                <w:szCs w:val="22"/>
              </w:rPr>
              <w:t>Наименование групп, подгрупп, статей, подстатей и вида источников</w:t>
            </w:r>
          </w:p>
        </w:tc>
        <w:tc>
          <w:tcPr>
            <w:tcW w:w="768" w:type="dxa"/>
            <w:tcBorders>
              <w:top w:val="single" w:sz="4" w:space="0" w:color="auto"/>
              <w:left w:val="single" w:sz="4" w:space="0" w:color="auto"/>
              <w:bottom w:val="single" w:sz="4" w:space="0" w:color="auto"/>
              <w:right w:val="single" w:sz="4" w:space="0" w:color="auto"/>
            </w:tcBorders>
            <w:vAlign w:val="center"/>
          </w:tcPr>
          <w:p w:rsidR="006F14B7" w:rsidRPr="000C01B5" w:rsidRDefault="006F14B7" w:rsidP="006F14B7">
            <w:pPr>
              <w:jc w:val="center"/>
              <w:rPr>
                <w:rFonts w:ascii="Times New Roman CYR" w:hAnsi="Times New Roman CYR"/>
                <w:b/>
                <w:bCs/>
                <w:sz w:val="22"/>
                <w:szCs w:val="22"/>
              </w:rPr>
            </w:pPr>
            <w:r w:rsidRPr="000C01B5">
              <w:rPr>
                <w:rFonts w:ascii="Times New Roman CYR" w:hAnsi="Times New Roman CYR"/>
                <w:b/>
                <w:bCs/>
                <w:sz w:val="22"/>
                <w:szCs w:val="22"/>
              </w:rPr>
              <w:t>Код администратора</w:t>
            </w:r>
          </w:p>
        </w:tc>
        <w:tc>
          <w:tcPr>
            <w:tcW w:w="2263" w:type="dxa"/>
            <w:tcBorders>
              <w:top w:val="single" w:sz="4" w:space="0" w:color="auto"/>
              <w:left w:val="single" w:sz="4" w:space="0" w:color="auto"/>
              <w:bottom w:val="single" w:sz="4" w:space="0" w:color="auto"/>
              <w:right w:val="single" w:sz="4" w:space="0" w:color="auto"/>
            </w:tcBorders>
            <w:vAlign w:val="center"/>
          </w:tcPr>
          <w:p w:rsidR="006F14B7" w:rsidRPr="000C01B5" w:rsidRDefault="006F14B7" w:rsidP="006F14B7">
            <w:pPr>
              <w:jc w:val="center"/>
              <w:rPr>
                <w:rFonts w:ascii="Times New Roman CYR" w:hAnsi="Times New Roman CYR"/>
                <w:b/>
                <w:bCs/>
                <w:sz w:val="22"/>
                <w:szCs w:val="22"/>
              </w:rPr>
            </w:pPr>
            <w:r w:rsidRPr="000C01B5">
              <w:rPr>
                <w:rFonts w:ascii="Times New Roman CYR" w:hAnsi="Times New Roman CYR"/>
                <w:b/>
                <w:bCs/>
                <w:sz w:val="22"/>
                <w:szCs w:val="22"/>
              </w:rPr>
              <w:t>Код бюджетной классификации</w:t>
            </w:r>
          </w:p>
        </w:tc>
        <w:tc>
          <w:tcPr>
            <w:tcW w:w="1449" w:type="dxa"/>
            <w:tcBorders>
              <w:top w:val="single" w:sz="4" w:space="0" w:color="auto"/>
              <w:left w:val="single" w:sz="4" w:space="0" w:color="auto"/>
              <w:bottom w:val="single" w:sz="4" w:space="0" w:color="auto"/>
              <w:right w:val="single" w:sz="4" w:space="0" w:color="auto"/>
            </w:tcBorders>
            <w:vAlign w:val="center"/>
          </w:tcPr>
          <w:p w:rsidR="006F14B7" w:rsidRPr="000C01B5" w:rsidRDefault="006F14B7" w:rsidP="006F14B7">
            <w:pPr>
              <w:jc w:val="center"/>
              <w:rPr>
                <w:rFonts w:ascii="Times New Roman CYR" w:hAnsi="Times New Roman CYR"/>
                <w:b/>
                <w:sz w:val="22"/>
                <w:szCs w:val="22"/>
              </w:rPr>
            </w:pPr>
            <w:r w:rsidRPr="000C01B5">
              <w:rPr>
                <w:rFonts w:ascii="Times New Roman CYR" w:hAnsi="Times New Roman CYR"/>
                <w:b/>
                <w:sz w:val="22"/>
                <w:szCs w:val="22"/>
              </w:rPr>
              <w:t>2019 год</w:t>
            </w:r>
          </w:p>
        </w:tc>
        <w:tc>
          <w:tcPr>
            <w:tcW w:w="1474" w:type="dxa"/>
            <w:tcBorders>
              <w:top w:val="single" w:sz="4" w:space="0" w:color="auto"/>
              <w:left w:val="single" w:sz="4" w:space="0" w:color="auto"/>
              <w:bottom w:val="single" w:sz="4" w:space="0" w:color="auto"/>
            </w:tcBorders>
            <w:shd w:val="clear" w:color="auto" w:fill="auto"/>
            <w:vAlign w:val="center"/>
          </w:tcPr>
          <w:p w:rsidR="006F14B7" w:rsidRPr="000C01B5" w:rsidRDefault="006F14B7" w:rsidP="006F14B7">
            <w:pPr>
              <w:jc w:val="center"/>
              <w:rPr>
                <w:rFonts w:ascii="Times New Roman CYR" w:hAnsi="Times New Roman CYR"/>
                <w:b/>
                <w:bCs/>
                <w:sz w:val="22"/>
                <w:szCs w:val="22"/>
              </w:rPr>
            </w:pPr>
            <w:r w:rsidRPr="000C01B5">
              <w:rPr>
                <w:rFonts w:ascii="Times New Roman CYR" w:hAnsi="Times New Roman CYR"/>
                <w:b/>
                <w:bCs/>
                <w:sz w:val="22"/>
                <w:szCs w:val="22"/>
              </w:rPr>
              <w:t>2020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F14B7" w:rsidRPr="000C01B5" w:rsidRDefault="006F14B7" w:rsidP="006F14B7">
            <w:pPr>
              <w:jc w:val="center"/>
              <w:rPr>
                <w:rFonts w:ascii="Times New Roman CYR" w:hAnsi="Times New Roman CYR"/>
                <w:b/>
                <w:bCs/>
                <w:sz w:val="22"/>
                <w:szCs w:val="22"/>
              </w:rPr>
            </w:pPr>
            <w:r w:rsidRPr="000C01B5">
              <w:rPr>
                <w:rFonts w:ascii="Times New Roman CYR" w:hAnsi="Times New Roman CYR"/>
                <w:b/>
                <w:bCs/>
                <w:sz w:val="22"/>
                <w:szCs w:val="22"/>
              </w:rPr>
              <w:t>2021 год</w:t>
            </w:r>
          </w:p>
        </w:tc>
      </w:tr>
      <w:tr w:rsidR="006F14B7" w:rsidRPr="000C01B5" w:rsidTr="006F14B7">
        <w:trPr>
          <w:trHeight w:val="1739"/>
        </w:trPr>
        <w:tc>
          <w:tcPr>
            <w:tcW w:w="567" w:type="dxa"/>
            <w:tcBorders>
              <w:top w:val="single" w:sz="4" w:space="0" w:color="auto"/>
              <w:left w:val="single" w:sz="4" w:space="0" w:color="auto"/>
              <w:bottom w:val="single" w:sz="4" w:space="0" w:color="auto"/>
              <w:right w:val="single" w:sz="4" w:space="0" w:color="auto"/>
            </w:tcBorders>
            <w:noWrap/>
          </w:tcPr>
          <w:p w:rsidR="006F14B7" w:rsidRPr="000C01B5" w:rsidRDefault="006F14B7" w:rsidP="006F14B7">
            <w:pPr>
              <w:jc w:val="center"/>
              <w:rPr>
                <w:rFonts w:ascii="Times New Roman CYR" w:hAnsi="Times New Roman CYR"/>
                <w:sz w:val="22"/>
                <w:szCs w:val="22"/>
              </w:rPr>
            </w:pPr>
            <w:r w:rsidRPr="000C01B5">
              <w:rPr>
                <w:rFonts w:ascii="Times New Roman CYR" w:hAnsi="Times New Roman CYR"/>
                <w:sz w:val="22"/>
                <w:szCs w:val="22"/>
              </w:rPr>
              <w:t>1.</w:t>
            </w:r>
          </w:p>
        </w:tc>
        <w:tc>
          <w:tcPr>
            <w:tcW w:w="2977" w:type="dxa"/>
            <w:tcBorders>
              <w:top w:val="single" w:sz="4" w:space="0" w:color="auto"/>
              <w:left w:val="nil"/>
              <w:bottom w:val="single" w:sz="4" w:space="0" w:color="auto"/>
              <w:right w:val="single" w:sz="4" w:space="0" w:color="auto"/>
            </w:tcBorders>
          </w:tcPr>
          <w:p w:rsidR="006F14B7" w:rsidRPr="000C01B5" w:rsidRDefault="006F14B7" w:rsidP="006F14B7">
            <w:pPr>
              <w:rPr>
                <w:rFonts w:ascii="Times New Roman CYR" w:hAnsi="Times New Roman CYR"/>
                <w:b/>
                <w:sz w:val="20"/>
                <w:szCs w:val="20"/>
              </w:rPr>
            </w:pPr>
            <w:r w:rsidRPr="000C01B5">
              <w:rPr>
                <w:b/>
                <w:sz w:val="20"/>
                <w:szCs w:val="20"/>
              </w:rPr>
              <w:t>Получение</w:t>
            </w:r>
            <w:r w:rsidRPr="000C01B5">
              <w:rPr>
                <w:b/>
                <w:snapToGrid w:val="0"/>
                <w:sz w:val="20"/>
                <w:szCs w:val="20"/>
              </w:rPr>
              <w:t xml:space="preserve"> кредитов</w:t>
            </w:r>
            <w:r w:rsidRPr="000C01B5">
              <w:rPr>
                <w:b/>
                <w:sz w:val="20"/>
                <w:szCs w:val="20"/>
              </w:rPr>
              <w:t xml:space="preserve"> от других бюджетов бюджетной системы Российской Федерации бюджетами муниципальных районов в валюте Российской Федерации</w:t>
            </w:r>
          </w:p>
        </w:tc>
        <w:tc>
          <w:tcPr>
            <w:tcW w:w="768" w:type="dxa"/>
            <w:tcBorders>
              <w:top w:val="single" w:sz="4" w:space="0" w:color="auto"/>
              <w:left w:val="nil"/>
              <w:bottom w:val="single" w:sz="4" w:space="0" w:color="auto"/>
              <w:right w:val="single" w:sz="4" w:space="0" w:color="auto"/>
            </w:tcBorders>
            <w:vAlign w:val="center"/>
          </w:tcPr>
          <w:p w:rsidR="006F14B7" w:rsidRPr="000C01B5" w:rsidRDefault="006F14B7" w:rsidP="006F14B7">
            <w:pPr>
              <w:jc w:val="center"/>
              <w:rPr>
                <w:rFonts w:ascii="Times New Roman CYR" w:hAnsi="Times New Roman CYR"/>
                <w:sz w:val="20"/>
                <w:szCs w:val="20"/>
              </w:rPr>
            </w:pPr>
          </w:p>
          <w:p w:rsidR="006F14B7" w:rsidRPr="000C01B5" w:rsidRDefault="006F14B7" w:rsidP="006F14B7">
            <w:pPr>
              <w:jc w:val="center"/>
              <w:rPr>
                <w:rFonts w:ascii="Times New Roman CYR" w:hAnsi="Times New Roman CYR"/>
                <w:b/>
                <w:sz w:val="20"/>
                <w:szCs w:val="20"/>
              </w:rPr>
            </w:pPr>
            <w:r w:rsidRPr="000C01B5">
              <w:rPr>
                <w:rFonts w:ascii="Times New Roman CYR" w:hAnsi="Times New Roman CYR"/>
                <w:b/>
                <w:sz w:val="20"/>
                <w:szCs w:val="20"/>
              </w:rPr>
              <w:t>703</w:t>
            </w:r>
          </w:p>
        </w:tc>
        <w:tc>
          <w:tcPr>
            <w:tcW w:w="2263" w:type="dxa"/>
            <w:tcBorders>
              <w:top w:val="single" w:sz="4" w:space="0" w:color="auto"/>
              <w:left w:val="nil"/>
              <w:bottom w:val="single" w:sz="4" w:space="0" w:color="auto"/>
              <w:right w:val="single" w:sz="4" w:space="0" w:color="auto"/>
            </w:tcBorders>
            <w:noWrap/>
            <w:vAlign w:val="center"/>
          </w:tcPr>
          <w:p w:rsidR="006F14B7" w:rsidRPr="000C01B5" w:rsidRDefault="006F14B7" w:rsidP="006F14B7">
            <w:pPr>
              <w:widowControl w:val="0"/>
              <w:autoSpaceDE w:val="0"/>
              <w:autoSpaceDN w:val="0"/>
              <w:adjustRightInd w:val="0"/>
              <w:rPr>
                <w:rFonts w:ascii="Courier New" w:hAnsi="Courier New" w:cs="Courier New"/>
                <w:sz w:val="20"/>
                <w:szCs w:val="20"/>
              </w:rPr>
            </w:pPr>
            <w:r w:rsidRPr="000C01B5">
              <w:rPr>
                <w:rFonts w:ascii="Times New Roman CYR" w:hAnsi="Times New Roman CYR" w:cs="Courier New"/>
                <w:sz w:val="20"/>
                <w:szCs w:val="20"/>
              </w:rPr>
              <w:t xml:space="preserve"> </w:t>
            </w:r>
            <w:r w:rsidRPr="000C01B5">
              <w:rPr>
                <w:rFonts w:ascii="Courier New" w:hAnsi="Courier New" w:cs="Courier New"/>
                <w:sz w:val="20"/>
                <w:szCs w:val="20"/>
              </w:rPr>
              <w:t xml:space="preserve"> </w:t>
            </w:r>
          </w:p>
          <w:p w:rsidR="006F14B7" w:rsidRPr="000C01B5" w:rsidRDefault="006F14B7" w:rsidP="006F14B7">
            <w:pPr>
              <w:widowControl w:val="0"/>
              <w:autoSpaceDE w:val="0"/>
              <w:autoSpaceDN w:val="0"/>
              <w:adjustRightInd w:val="0"/>
              <w:rPr>
                <w:rFonts w:ascii="Courier New" w:hAnsi="Courier New" w:cs="Courier New"/>
                <w:sz w:val="20"/>
                <w:szCs w:val="20"/>
              </w:rPr>
            </w:pPr>
            <w:r w:rsidRPr="000C01B5">
              <w:rPr>
                <w:rFonts w:ascii="Courier New" w:hAnsi="Courier New" w:cs="Courier New"/>
                <w:sz w:val="20"/>
                <w:szCs w:val="20"/>
              </w:rPr>
              <w:t xml:space="preserve">                                  </w:t>
            </w:r>
          </w:p>
          <w:p w:rsidR="006F14B7" w:rsidRPr="000C01B5" w:rsidRDefault="006F14B7" w:rsidP="006F14B7">
            <w:pPr>
              <w:rPr>
                <w:rFonts w:ascii="Times New Roman CYR" w:hAnsi="Times New Roman CYR"/>
                <w:b/>
                <w:sz w:val="20"/>
                <w:szCs w:val="20"/>
              </w:rPr>
            </w:pPr>
            <w:r w:rsidRPr="000C01B5">
              <w:rPr>
                <w:rFonts w:ascii="Times New Roman CYR" w:hAnsi="Times New Roman CYR"/>
                <w:b/>
                <w:sz w:val="20"/>
                <w:szCs w:val="20"/>
              </w:rPr>
              <w:t>01 03 01 00 05 0000 710</w:t>
            </w:r>
          </w:p>
          <w:p w:rsidR="006F14B7" w:rsidRPr="000C01B5" w:rsidRDefault="006F14B7" w:rsidP="006F14B7">
            <w:pPr>
              <w:rPr>
                <w:rFonts w:ascii="Times New Roman CYR" w:hAnsi="Times New Roman CYR"/>
                <w:sz w:val="20"/>
                <w:szCs w:val="20"/>
              </w:rPr>
            </w:pPr>
            <w:r w:rsidRPr="000C01B5">
              <w:rPr>
                <w:sz w:val="20"/>
                <w:szCs w:val="20"/>
              </w:rPr>
              <w:t xml:space="preserve">     </w:t>
            </w:r>
          </w:p>
        </w:tc>
        <w:tc>
          <w:tcPr>
            <w:tcW w:w="1449" w:type="dxa"/>
            <w:tcBorders>
              <w:top w:val="single" w:sz="4" w:space="0" w:color="auto"/>
              <w:left w:val="single" w:sz="4" w:space="0" w:color="auto"/>
              <w:bottom w:val="single" w:sz="4" w:space="0" w:color="auto"/>
              <w:right w:val="single" w:sz="4" w:space="0" w:color="auto"/>
            </w:tcBorders>
            <w:vAlign w:val="center"/>
          </w:tcPr>
          <w:p w:rsidR="006F14B7" w:rsidRPr="000C01B5" w:rsidRDefault="006F14B7" w:rsidP="006F14B7">
            <w:pPr>
              <w:jc w:val="center"/>
              <w:rPr>
                <w:rFonts w:ascii="Times New Roman CYR" w:hAnsi="Times New Roman CYR"/>
                <w:b/>
                <w:sz w:val="20"/>
                <w:szCs w:val="20"/>
              </w:rPr>
            </w:pPr>
          </w:p>
          <w:p w:rsidR="006F14B7" w:rsidRPr="000C01B5" w:rsidRDefault="006F14B7" w:rsidP="006F14B7">
            <w:pPr>
              <w:jc w:val="center"/>
              <w:rPr>
                <w:rFonts w:ascii="Times New Roman CYR" w:hAnsi="Times New Roman CYR"/>
                <w:b/>
                <w:sz w:val="20"/>
                <w:szCs w:val="20"/>
              </w:rPr>
            </w:pPr>
            <w:r w:rsidRPr="000C01B5">
              <w:rPr>
                <w:rFonts w:ascii="Times New Roman CYR" w:hAnsi="Times New Roman CYR"/>
                <w:b/>
                <w:sz w:val="20"/>
                <w:szCs w:val="20"/>
              </w:rPr>
              <w:t>10 000 000,00</w:t>
            </w:r>
          </w:p>
        </w:tc>
        <w:tc>
          <w:tcPr>
            <w:tcW w:w="1474" w:type="dxa"/>
            <w:tcBorders>
              <w:top w:val="single" w:sz="4" w:space="0" w:color="auto"/>
              <w:left w:val="single" w:sz="4" w:space="0" w:color="auto"/>
              <w:bottom w:val="single" w:sz="4" w:space="0" w:color="auto"/>
            </w:tcBorders>
            <w:shd w:val="clear" w:color="auto" w:fill="auto"/>
            <w:noWrap/>
            <w:vAlign w:val="center"/>
          </w:tcPr>
          <w:p w:rsidR="006F14B7" w:rsidRPr="000C01B5" w:rsidRDefault="006F14B7" w:rsidP="006F14B7">
            <w:pPr>
              <w:jc w:val="center"/>
              <w:rPr>
                <w:rFonts w:ascii="Times New Roman CYR" w:hAnsi="Times New Roman CYR"/>
                <w:b/>
                <w:sz w:val="20"/>
                <w:szCs w:val="20"/>
              </w:rPr>
            </w:pPr>
          </w:p>
          <w:p w:rsidR="006F14B7" w:rsidRPr="000C01B5" w:rsidRDefault="006F14B7" w:rsidP="006F14B7">
            <w:pPr>
              <w:jc w:val="center"/>
              <w:rPr>
                <w:rFonts w:ascii="Times New Roman CYR" w:hAnsi="Times New Roman CYR"/>
                <w:b/>
                <w:sz w:val="20"/>
                <w:szCs w:val="20"/>
                <w:lang w:val="en-US"/>
              </w:rPr>
            </w:pPr>
            <w:r w:rsidRPr="000C01B5">
              <w:rPr>
                <w:rFonts w:ascii="Times New Roman CYR" w:hAnsi="Times New Roman CYR"/>
                <w:b/>
                <w:sz w:val="20"/>
                <w:szCs w:val="20"/>
              </w:rPr>
              <w:t>10 000 000,00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F14B7" w:rsidRPr="000C01B5" w:rsidRDefault="006F14B7" w:rsidP="006F14B7">
            <w:pPr>
              <w:jc w:val="center"/>
              <w:rPr>
                <w:rFonts w:ascii="Times New Roman CYR" w:hAnsi="Times New Roman CYR"/>
                <w:b/>
                <w:sz w:val="20"/>
                <w:szCs w:val="20"/>
              </w:rPr>
            </w:pPr>
          </w:p>
          <w:p w:rsidR="006F14B7" w:rsidRPr="000C01B5" w:rsidRDefault="006F14B7" w:rsidP="006F14B7">
            <w:pPr>
              <w:jc w:val="center"/>
              <w:rPr>
                <w:rFonts w:ascii="Times New Roman CYR" w:hAnsi="Times New Roman CYR"/>
                <w:b/>
                <w:sz w:val="20"/>
                <w:szCs w:val="20"/>
              </w:rPr>
            </w:pPr>
            <w:r w:rsidRPr="000C01B5">
              <w:rPr>
                <w:rFonts w:ascii="Times New Roman CYR" w:hAnsi="Times New Roman CYR"/>
                <w:b/>
                <w:sz w:val="20"/>
                <w:szCs w:val="20"/>
              </w:rPr>
              <w:t>10 000 000,00</w:t>
            </w:r>
          </w:p>
        </w:tc>
      </w:tr>
      <w:tr w:rsidR="006F14B7" w:rsidRPr="000C01B5" w:rsidTr="006F14B7">
        <w:trPr>
          <w:trHeight w:val="1690"/>
        </w:trPr>
        <w:tc>
          <w:tcPr>
            <w:tcW w:w="567" w:type="dxa"/>
            <w:tcBorders>
              <w:top w:val="single" w:sz="4" w:space="0" w:color="auto"/>
              <w:left w:val="single" w:sz="4" w:space="0" w:color="auto"/>
              <w:bottom w:val="single" w:sz="4" w:space="0" w:color="auto"/>
              <w:right w:val="single" w:sz="4" w:space="0" w:color="auto"/>
            </w:tcBorders>
            <w:noWrap/>
          </w:tcPr>
          <w:p w:rsidR="006F14B7" w:rsidRPr="000C01B5" w:rsidRDefault="006F14B7" w:rsidP="006F14B7">
            <w:pPr>
              <w:jc w:val="center"/>
              <w:rPr>
                <w:rFonts w:ascii="Times New Roman CYR" w:hAnsi="Times New Roman CYR"/>
                <w:sz w:val="22"/>
                <w:szCs w:val="22"/>
              </w:rPr>
            </w:pPr>
            <w:r w:rsidRPr="000C01B5">
              <w:rPr>
                <w:rFonts w:ascii="Times New Roman CYR" w:hAnsi="Times New Roman CYR"/>
                <w:sz w:val="22"/>
                <w:szCs w:val="22"/>
              </w:rPr>
              <w:t>2.</w:t>
            </w:r>
          </w:p>
        </w:tc>
        <w:tc>
          <w:tcPr>
            <w:tcW w:w="2977" w:type="dxa"/>
            <w:tcBorders>
              <w:top w:val="single" w:sz="4" w:space="0" w:color="auto"/>
              <w:left w:val="nil"/>
              <w:bottom w:val="single" w:sz="4" w:space="0" w:color="auto"/>
              <w:right w:val="single" w:sz="4" w:space="0" w:color="auto"/>
            </w:tcBorders>
          </w:tcPr>
          <w:p w:rsidR="006F14B7" w:rsidRPr="000C01B5" w:rsidRDefault="006F14B7" w:rsidP="006F14B7">
            <w:pPr>
              <w:rPr>
                <w:rFonts w:ascii="Times New Roman CYR" w:hAnsi="Times New Roman CYR"/>
                <w:sz w:val="20"/>
                <w:szCs w:val="20"/>
              </w:rPr>
            </w:pPr>
            <w:r w:rsidRPr="000C01B5">
              <w:rPr>
                <w:b/>
                <w:sz w:val="20"/>
                <w:szCs w:val="20"/>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768" w:type="dxa"/>
            <w:tcBorders>
              <w:top w:val="single" w:sz="4" w:space="0" w:color="auto"/>
              <w:left w:val="nil"/>
              <w:bottom w:val="single" w:sz="4" w:space="0" w:color="auto"/>
              <w:right w:val="single" w:sz="4" w:space="0" w:color="auto"/>
            </w:tcBorders>
            <w:vAlign w:val="center"/>
          </w:tcPr>
          <w:p w:rsidR="006F14B7" w:rsidRPr="000C01B5" w:rsidRDefault="006F14B7" w:rsidP="006F14B7">
            <w:pPr>
              <w:jc w:val="center"/>
              <w:rPr>
                <w:rFonts w:ascii="Times New Roman CYR" w:hAnsi="Times New Roman CYR"/>
                <w:sz w:val="20"/>
                <w:szCs w:val="20"/>
              </w:rPr>
            </w:pPr>
          </w:p>
          <w:p w:rsidR="006F14B7" w:rsidRPr="000C01B5" w:rsidRDefault="006F14B7" w:rsidP="006F14B7">
            <w:pPr>
              <w:jc w:val="center"/>
              <w:rPr>
                <w:rFonts w:ascii="Times New Roman CYR" w:hAnsi="Times New Roman CYR"/>
                <w:b/>
                <w:sz w:val="20"/>
                <w:szCs w:val="20"/>
              </w:rPr>
            </w:pPr>
            <w:r w:rsidRPr="000C01B5">
              <w:rPr>
                <w:rFonts w:ascii="Times New Roman CYR" w:hAnsi="Times New Roman CYR"/>
                <w:b/>
                <w:sz w:val="20"/>
                <w:szCs w:val="20"/>
              </w:rPr>
              <w:t>703</w:t>
            </w:r>
          </w:p>
        </w:tc>
        <w:tc>
          <w:tcPr>
            <w:tcW w:w="2263" w:type="dxa"/>
            <w:tcBorders>
              <w:top w:val="single" w:sz="4" w:space="0" w:color="auto"/>
              <w:left w:val="nil"/>
              <w:bottom w:val="single" w:sz="4" w:space="0" w:color="auto"/>
              <w:right w:val="single" w:sz="4" w:space="0" w:color="auto"/>
            </w:tcBorders>
            <w:noWrap/>
            <w:vAlign w:val="center"/>
          </w:tcPr>
          <w:p w:rsidR="006F14B7" w:rsidRPr="000C01B5" w:rsidRDefault="006F14B7" w:rsidP="006F14B7">
            <w:pPr>
              <w:widowControl w:val="0"/>
              <w:autoSpaceDE w:val="0"/>
              <w:autoSpaceDN w:val="0"/>
              <w:adjustRightInd w:val="0"/>
              <w:rPr>
                <w:rFonts w:ascii="Courier New" w:hAnsi="Courier New" w:cs="Courier New"/>
                <w:sz w:val="20"/>
                <w:szCs w:val="20"/>
              </w:rPr>
            </w:pPr>
            <w:r w:rsidRPr="000C01B5">
              <w:rPr>
                <w:rFonts w:ascii="Times New Roman CYR" w:hAnsi="Times New Roman CYR" w:cs="Courier New"/>
                <w:sz w:val="20"/>
                <w:szCs w:val="20"/>
              </w:rPr>
              <w:t xml:space="preserve"> </w:t>
            </w:r>
            <w:r w:rsidRPr="000C01B5">
              <w:rPr>
                <w:rFonts w:ascii="Courier New" w:hAnsi="Courier New" w:cs="Courier New"/>
                <w:sz w:val="20"/>
                <w:szCs w:val="20"/>
              </w:rPr>
              <w:t xml:space="preserve">           </w:t>
            </w:r>
          </w:p>
          <w:p w:rsidR="006F14B7" w:rsidRPr="000C01B5" w:rsidRDefault="006F14B7" w:rsidP="006F14B7">
            <w:pPr>
              <w:widowControl w:val="0"/>
              <w:autoSpaceDE w:val="0"/>
              <w:autoSpaceDN w:val="0"/>
              <w:adjustRightInd w:val="0"/>
              <w:rPr>
                <w:rFonts w:ascii="Courier New" w:hAnsi="Courier New" w:cs="Courier New"/>
                <w:sz w:val="20"/>
                <w:szCs w:val="20"/>
              </w:rPr>
            </w:pPr>
            <w:r w:rsidRPr="000C01B5">
              <w:rPr>
                <w:rFonts w:ascii="Courier New" w:hAnsi="Courier New" w:cs="Courier New"/>
                <w:sz w:val="20"/>
                <w:szCs w:val="20"/>
              </w:rPr>
              <w:t xml:space="preserve">                                </w:t>
            </w:r>
          </w:p>
          <w:p w:rsidR="006F14B7" w:rsidRPr="000C01B5" w:rsidRDefault="006F14B7" w:rsidP="006F14B7">
            <w:pPr>
              <w:jc w:val="center"/>
              <w:rPr>
                <w:rFonts w:ascii="Times New Roman CYR" w:hAnsi="Times New Roman CYR"/>
                <w:b/>
                <w:sz w:val="20"/>
                <w:szCs w:val="20"/>
              </w:rPr>
            </w:pPr>
            <w:r w:rsidRPr="000C01B5">
              <w:rPr>
                <w:rFonts w:ascii="Times New Roman CYR" w:hAnsi="Times New Roman CYR"/>
                <w:b/>
                <w:sz w:val="20"/>
                <w:szCs w:val="20"/>
              </w:rPr>
              <w:t>01 03 01 00 05 0000 810</w:t>
            </w:r>
          </w:p>
          <w:p w:rsidR="006F14B7" w:rsidRPr="000C01B5" w:rsidRDefault="006F14B7" w:rsidP="006F14B7">
            <w:pPr>
              <w:jc w:val="center"/>
              <w:rPr>
                <w:rFonts w:ascii="Times New Roman CYR" w:hAnsi="Times New Roman CYR"/>
                <w:sz w:val="20"/>
                <w:szCs w:val="20"/>
              </w:rPr>
            </w:pPr>
          </w:p>
        </w:tc>
        <w:tc>
          <w:tcPr>
            <w:tcW w:w="1449" w:type="dxa"/>
            <w:tcBorders>
              <w:top w:val="single" w:sz="4" w:space="0" w:color="auto"/>
              <w:left w:val="single" w:sz="4" w:space="0" w:color="auto"/>
              <w:bottom w:val="single" w:sz="4" w:space="0" w:color="auto"/>
              <w:right w:val="single" w:sz="4" w:space="0" w:color="auto"/>
            </w:tcBorders>
            <w:vAlign w:val="center"/>
          </w:tcPr>
          <w:p w:rsidR="006F14B7" w:rsidRPr="000C01B5" w:rsidRDefault="006F14B7" w:rsidP="006F14B7">
            <w:pPr>
              <w:jc w:val="center"/>
              <w:rPr>
                <w:rFonts w:ascii="Times New Roman CYR" w:hAnsi="Times New Roman CYR"/>
                <w:b/>
                <w:sz w:val="20"/>
                <w:szCs w:val="20"/>
              </w:rPr>
            </w:pPr>
          </w:p>
          <w:p w:rsidR="006F14B7" w:rsidRPr="000C01B5" w:rsidRDefault="006F14B7" w:rsidP="006F14B7">
            <w:pPr>
              <w:jc w:val="center"/>
              <w:rPr>
                <w:rFonts w:ascii="Times New Roman CYR" w:hAnsi="Times New Roman CYR"/>
                <w:b/>
                <w:sz w:val="20"/>
                <w:szCs w:val="20"/>
              </w:rPr>
            </w:pPr>
            <w:r w:rsidRPr="000C01B5">
              <w:rPr>
                <w:rFonts w:ascii="Times New Roman CYR" w:hAnsi="Times New Roman CYR"/>
                <w:b/>
                <w:sz w:val="20"/>
                <w:szCs w:val="20"/>
              </w:rPr>
              <w:t>-12 750 000,00</w:t>
            </w:r>
          </w:p>
        </w:tc>
        <w:tc>
          <w:tcPr>
            <w:tcW w:w="1474" w:type="dxa"/>
            <w:tcBorders>
              <w:top w:val="single" w:sz="4" w:space="0" w:color="auto"/>
              <w:left w:val="single" w:sz="4" w:space="0" w:color="auto"/>
              <w:bottom w:val="single" w:sz="4" w:space="0" w:color="auto"/>
            </w:tcBorders>
            <w:shd w:val="clear" w:color="auto" w:fill="auto"/>
            <w:noWrap/>
            <w:vAlign w:val="center"/>
          </w:tcPr>
          <w:p w:rsidR="006F14B7" w:rsidRPr="000C01B5" w:rsidRDefault="006F14B7" w:rsidP="006F14B7">
            <w:pPr>
              <w:jc w:val="center"/>
              <w:rPr>
                <w:rFonts w:ascii="Times New Roman CYR" w:hAnsi="Times New Roman CYR"/>
                <w:b/>
                <w:sz w:val="20"/>
                <w:szCs w:val="20"/>
              </w:rPr>
            </w:pPr>
          </w:p>
          <w:p w:rsidR="006F14B7" w:rsidRPr="000C01B5" w:rsidRDefault="006F14B7" w:rsidP="006F14B7">
            <w:pPr>
              <w:jc w:val="center"/>
              <w:rPr>
                <w:rFonts w:ascii="Times New Roman CYR" w:hAnsi="Times New Roman CYR"/>
                <w:b/>
                <w:sz w:val="20"/>
                <w:szCs w:val="20"/>
                <w:lang w:val="en-US"/>
              </w:rPr>
            </w:pPr>
            <w:r w:rsidRPr="000C01B5">
              <w:rPr>
                <w:rFonts w:ascii="Times New Roman CYR" w:hAnsi="Times New Roman CYR"/>
                <w:b/>
                <w:sz w:val="20"/>
                <w:szCs w:val="20"/>
              </w:rPr>
              <w:t>-10 000 000,00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F14B7" w:rsidRPr="000C01B5" w:rsidRDefault="006F14B7" w:rsidP="006F14B7">
            <w:pPr>
              <w:jc w:val="center"/>
              <w:rPr>
                <w:rFonts w:ascii="Times New Roman CYR" w:hAnsi="Times New Roman CYR"/>
                <w:b/>
                <w:sz w:val="20"/>
                <w:szCs w:val="20"/>
              </w:rPr>
            </w:pPr>
          </w:p>
          <w:p w:rsidR="006F14B7" w:rsidRPr="000C01B5" w:rsidRDefault="006F14B7" w:rsidP="006F14B7">
            <w:pPr>
              <w:jc w:val="center"/>
              <w:rPr>
                <w:rFonts w:ascii="Times New Roman CYR" w:hAnsi="Times New Roman CYR"/>
                <w:b/>
                <w:sz w:val="20"/>
                <w:szCs w:val="20"/>
              </w:rPr>
            </w:pPr>
            <w:r w:rsidRPr="000C01B5">
              <w:rPr>
                <w:rFonts w:ascii="Times New Roman CYR" w:hAnsi="Times New Roman CYR"/>
                <w:b/>
                <w:sz w:val="20"/>
                <w:szCs w:val="20"/>
              </w:rPr>
              <w:t>-10 000 000,00</w:t>
            </w:r>
          </w:p>
        </w:tc>
      </w:tr>
      <w:tr w:rsidR="006F14B7" w:rsidRPr="000C01B5" w:rsidTr="006F14B7">
        <w:trPr>
          <w:trHeight w:val="1628"/>
        </w:trPr>
        <w:tc>
          <w:tcPr>
            <w:tcW w:w="567" w:type="dxa"/>
            <w:tcBorders>
              <w:top w:val="single" w:sz="4" w:space="0" w:color="auto"/>
              <w:left w:val="single" w:sz="4" w:space="0" w:color="auto"/>
              <w:bottom w:val="single" w:sz="4" w:space="0" w:color="auto"/>
              <w:right w:val="single" w:sz="4" w:space="0" w:color="auto"/>
            </w:tcBorders>
            <w:noWrap/>
          </w:tcPr>
          <w:p w:rsidR="006F14B7" w:rsidRPr="000C01B5" w:rsidRDefault="006F14B7" w:rsidP="006F14B7">
            <w:pPr>
              <w:jc w:val="center"/>
              <w:rPr>
                <w:rFonts w:ascii="Times New Roman CYR" w:hAnsi="Times New Roman CYR"/>
                <w:sz w:val="22"/>
                <w:szCs w:val="22"/>
              </w:rPr>
            </w:pPr>
            <w:r w:rsidRPr="000C01B5">
              <w:rPr>
                <w:rFonts w:ascii="Times New Roman CYR" w:hAnsi="Times New Roman CYR"/>
                <w:sz w:val="22"/>
                <w:szCs w:val="22"/>
              </w:rPr>
              <w:t>3.</w:t>
            </w:r>
          </w:p>
        </w:tc>
        <w:tc>
          <w:tcPr>
            <w:tcW w:w="2977" w:type="dxa"/>
            <w:tcBorders>
              <w:top w:val="single" w:sz="4" w:space="0" w:color="auto"/>
              <w:left w:val="nil"/>
              <w:bottom w:val="single" w:sz="4" w:space="0" w:color="auto"/>
              <w:right w:val="single" w:sz="4" w:space="0" w:color="auto"/>
            </w:tcBorders>
          </w:tcPr>
          <w:p w:rsidR="006F14B7" w:rsidRPr="000C01B5" w:rsidRDefault="006F14B7" w:rsidP="006F14B7">
            <w:pPr>
              <w:rPr>
                <w:sz w:val="20"/>
                <w:szCs w:val="20"/>
              </w:rPr>
            </w:pPr>
            <w:r w:rsidRPr="000C01B5">
              <w:rPr>
                <w:b/>
                <w:sz w:val="20"/>
                <w:szCs w:val="20"/>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768" w:type="dxa"/>
            <w:tcBorders>
              <w:top w:val="single" w:sz="4" w:space="0" w:color="auto"/>
              <w:left w:val="nil"/>
              <w:bottom w:val="single" w:sz="4" w:space="0" w:color="auto"/>
              <w:right w:val="single" w:sz="4" w:space="0" w:color="auto"/>
            </w:tcBorders>
            <w:vAlign w:val="center"/>
          </w:tcPr>
          <w:p w:rsidR="006F14B7" w:rsidRPr="000C01B5" w:rsidRDefault="006F14B7" w:rsidP="006F14B7">
            <w:pPr>
              <w:jc w:val="center"/>
              <w:rPr>
                <w:rFonts w:ascii="Times New Roman CYR" w:hAnsi="Times New Roman CYR"/>
                <w:b/>
                <w:sz w:val="20"/>
                <w:szCs w:val="20"/>
              </w:rPr>
            </w:pPr>
            <w:r w:rsidRPr="000C01B5">
              <w:rPr>
                <w:rFonts w:ascii="Times New Roman CYR" w:hAnsi="Times New Roman CYR"/>
                <w:b/>
                <w:sz w:val="20"/>
                <w:szCs w:val="20"/>
              </w:rPr>
              <w:t>703</w:t>
            </w:r>
          </w:p>
        </w:tc>
        <w:tc>
          <w:tcPr>
            <w:tcW w:w="2263" w:type="dxa"/>
            <w:tcBorders>
              <w:top w:val="single" w:sz="4" w:space="0" w:color="auto"/>
              <w:left w:val="nil"/>
              <w:bottom w:val="single" w:sz="4" w:space="0" w:color="auto"/>
              <w:right w:val="single" w:sz="4" w:space="0" w:color="auto"/>
            </w:tcBorders>
            <w:noWrap/>
            <w:vAlign w:val="center"/>
          </w:tcPr>
          <w:p w:rsidR="006F14B7" w:rsidRPr="000C01B5" w:rsidRDefault="006F14B7" w:rsidP="006F14B7">
            <w:pPr>
              <w:jc w:val="center"/>
              <w:rPr>
                <w:b/>
                <w:sz w:val="20"/>
                <w:szCs w:val="20"/>
              </w:rPr>
            </w:pPr>
          </w:p>
          <w:p w:rsidR="006F14B7" w:rsidRPr="000C01B5" w:rsidRDefault="006F14B7" w:rsidP="006F14B7">
            <w:pPr>
              <w:jc w:val="center"/>
              <w:rPr>
                <w:b/>
                <w:sz w:val="20"/>
                <w:szCs w:val="20"/>
              </w:rPr>
            </w:pPr>
            <w:r w:rsidRPr="000C01B5">
              <w:rPr>
                <w:b/>
                <w:sz w:val="20"/>
                <w:szCs w:val="20"/>
              </w:rPr>
              <w:t>01 06 05 02 05 0000 540</w:t>
            </w:r>
          </w:p>
          <w:p w:rsidR="006F14B7" w:rsidRPr="000C01B5" w:rsidRDefault="006F14B7" w:rsidP="006F14B7">
            <w:pPr>
              <w:jc w:val="center"/>
              <w:rPr>
                <w:sz w:val="20"/>
                <w:szCs w:val="20"/>
              </w:rPr>
            </w:pPr>
          </w:p>
        </w:tc>
        <w:tc>
          <w:tcPr>
            <w:tcW w:w="1449" w:type="dxa"/>
            <w:tcBorders>
              <w:top w:val="single" w:sz="4" w:space="0" w:color="auto"/>
              <w:left w:val="single" w:sz="4" w:space="0" w:color="auto"/>
              <w:bottom w:val="single" w:sz="4" w:space="0" w:color="auto"/>
              <w:right w:val="single" w:sz="4" w:space="0" w:color="auto"/>
            </w:tcBorders>
            <w:vAlign w:val="center"/>
          </w:tcPr>
          <w:p w:rsidR="006F14B7" w:rsidRPr="000C01B5" w:rsidRDefault="006F14B7" w:rsidP="006F14B7">
            <w:pPr>
              <w:jc w:val="center"/>
              <w:rPr>
                <w:rFonts w:ascii="Times New Roman CYR" w:hAnsi="Times New Roman CYR"/>
                <w:b/>
                <w:sz w:val="20"/>
                <w:szCs w:val="20"/>
              </w:rPr>
            </w:pPr>
            <w:r w:rsidRPr="000C01B5">
              <w:rPr>
                <w:rFonts w:ascii="Times New Roman CYR" w:hAnsi="Times New Roman CYR"/>
                <w:b/>
                <w:sz w:val="20"/>
                <w:szCs w:val="20"/>
              </w:rPr>
              <w:t>-8 500 000,00</w:t>
            </w:r>
          </w:p>
        </w:tc>
        <w:tc>
          <w:tcPr>
            <w:tcW w:w="1474" w:type="dxa"/>
            <w:tcBorders>
              <w:top w:val="single" w:sz="4" w:space="0" w:color="auto"/>
              <w:left w:val="single" w:sz="4" w:space="0" w:color="auto"/>
              <w:bottom w:val="single" w:sz="4" w:space="0" w:color="auto"/>
            </w:tcBorders>
            <w:shd w:val="clear" w:color="auto" w:fill="auto"/>
            <w:noWrap/>
            <w:vAlign w:val="center"/>
          </w:tcPr>
          <w:p w:rsidR="006F14B7" w:rsidRPr="000C01B5" w:rsidRDefault="006F14B7" w:rsidP="006F14B7">
            <w:pPr>
              <w:rPr>
                <w:sz w:val="20"/>
                <w:szCs w:val="20"/>
              </w:rPr>
            </w:pPr>
            <w:r w:rsidRPr="000C01B5">
              <w:rPr>
                <w:rFonts w:ascii="Times New Roman CYR" w:hAnsi="Times New Roman CYR"/>
                <w:b/>
                <w:sz w:val="20"/>
                <w:szCs w:val="20"/>
              </w:rPr>
              <w:t>-2 500 000,00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F14B7" w:rsidRPr="000C01B5" w:rsidRDefault="006F14B7" w:rsidP="006F14B7">
            <w:pPr>
              <w:rPr>
                <w:sz w:val="20"/>
                <w:szCs w:val="20"/>
              </w:rPr>
            </w:pPr>
            <w:r w:rsidRPr="000C01B5">
              <w:rPr>
                <w:rFonts w:ascii="Times New Roman CYR" w:hAnsi="Times New Roman CYR"/>
                <w:b/>
                <w:sz w:val="20"/>
                <w:szCs w:val="20"/>
              </w:rPr>
              <w:t>-2 500 000,00</w:t>
            </w:r>
          </w:p>
        </w:tc>
      </w:tr>
      <w:tr w:rsidR="006F14B7" w:rsidRPr="000C01B5" w:rsidTr="006F14B7">
        <w:trPr>
          <w:trHeight w:val="1864"/>
        </w:trPr>
        <w:tc>
          <w:tcPr>
            <w:tcW w:w="567" w:type="dxa"/>
            <w:tcBorders>
              <w:top w:val="single" w:sz="4" w:space="0" w:color="auto"/>
              <w:left w:val="single" w:sz="4" w:space="0" w:color="auto"/>
              <w:bottom w:val="single" w:sz="4" w:space="0" w:color="auto"/>
              <w:right w:val="single" w:sz="4" w:space="0" w:color="auto"/>
            </w:tcBorders>
            <w:noWrap/>
          </w:tcPr>
          <w:p w:rsidR="006F14B7" w:rsidRPr="000C01B5" w:rsidRDefault="006F14B7" w:rsidP="006F14B7">
            <w:pPr>
              <w:jc w:val="center"/>
              <w:rPr>
                <w:rFonts w:ascii="Times New Roman CYR" w:hAnsi="Times New Roman CYR"/>
                <w:sz w:val="22"/>
                <w:szCs w:val="22"/>
              </w:rPr>
            </w:pPr>
            <w:r w:rsidRPr="000C01B5">
              <w:rPr>
                <w:rFonts w:ascii="Times New Roman CYR" w:hAnsi="Times New Roman CYR"/>
                <w:sz w:val="22"/>
                <w:szCs w:val="22"/>
              </w:rPr>
              <w:t>4.</w:t>
            </w:r>
          </w:p>
        </w:tc>
        <w:tc>
          <w:tcPr>
            <w:tcW w:w="2977" w:type="dxa"/>
            <w:tcBorders>
              <w:top w:val="single" w:sz="4" w:space="0" w:color="auto"/>
              <w:left w:val="nil"/>
              <w:bottom w:val="single" w:sz="4" w:space="0" w:color="auto"/>
              <w:right w:val="single" w:sz="4" w:space="0" w:color="auto"/>
            </w:tcBorders>
          </w:tcPr>
          <w:p w:rsidR="006F14B7" w:rsidRPr="000C01B5" w:rsidRDefault="006F14B7" w:rsidP="006F14B7">
            <w:pPr>
              <w:rPr>
                <w:sz w:val="20"/>
                <w:szCs w:val="20"/>
              </w:rPr>
            </w:pPr>
            <w:r w:rsidRPr="000C01B5">
              <w:rPr>
                <w:b/>
                <w:sz w:val="20"/>
                <w:szCs w:val="20"/>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768" w:type="dxa"/>
            <w:tcBorders>
              <w:top w:val="single" w:sz="4" w:space="0" w:color="auto"/>
              <w:left w:val="nil"/>
              <w:bottom w:val="single" w:sz="4" w:space="0" w:color="auto"/>
              <w:right w:val="single" w:sz="4" w:space="0" w:color="auto"/>
            </w:tcBorders>
            <w:vAlign w:val="center"/>
          </w:tcPr>
          <w:p w:rsidR="006F14B7" w:rsidRPr="000C01B5" w:rsidRDefault="006F14B7" w:rsidP="006F14B7">
            <w:pPr>
              <w:jc w:val="center"/>
              <w:rPr>
                <w:rFonts w:ascii="Times New Roman CYR" w:hAnsi="Times New Roman CYR"/>
                <w:b/>
                <w:sz w:val="20"/>
                <w:szCs w:val="20"/>
              </w:rPr>
            </w:pPr>
            <w:r w:rsidRPr="000C01B5">
              <w:rPr>
                <w:rFonts w:ascii="Times New Roman CYR" w:hAnsi="Times New Roman CYR"/>
                <w:b/>
                <w:sz w:val="20"/>
                <w:szCs w:val="20"/>
              </w:rPr>
              <w:t>703</w:t>
            </w:r>
          </w:p>
        </w:tc>
        <w:tc>
          <w:tcPr>
            <w:tcW w:w="2263" w:type="dxa"/>
            <w:tcBorders>
              <w:top w:val="single" w:sz="4" w:space="0" w:color="auto"/>
              <w:left w:val="nil"/>
              <w:bottom w:val="single" w:sz="4" w:space="0" w:color="auto"/>
              <w:right w:val="single" w:sz="4" w:space="0" w:color="auto"/>
            </w:tcBorders>
            <w:noWrap/>
            <w:vAlign w:val="center"/>
          </w:tcPr>
          <w:p w:rsidR="006F14B7" w:rsidRPr="000C01B5" w:rsidRDefault="006F14B7" w:rsidP="006F14B7">
            <w:pPr>
              <w:jc w:val="center"/>
              <w:rPr>
                <w:sz w:val="20"/>
                <w:szCs w:val="20"/>
              </w:rPr>
            </w:pPr>
          </w:p>
          <w:p w:rsidR="006F14B7" w:rsidRPr="000C01B5" w:rsidRDefault="006F14B7" w:rsidP="006F14B7">
            <w:pPr>
              <w:jc w:val="center"/>
              <w:rPr>
                <w:b/>
                <w:sz w:val="20"/>
                <w:szCs w:val="20"/>
              </w:rPr>
            </w:pPr>
            <w:r w:rsidRPr="000C01B5">
              <w:rPr>
                <w:b/>
                <w:sz w:val="20"/>
                <w:szCs w:val="20"/>
              </w:rPr>
              <w:t xml:space="preserve">01 06 05 02 05 0000 640    </w:t>
            </w:r>
          </w:p>
          <w:p w:rsidR="006F14B7" w:rsidRPr="000C01B5" w:rsidRDefault="006F14B7" w:rsidP="006F14B7">
            <w:pPr>
              <w:rPr>
                <w:sz w:val="20"/>
                <w:szCs w:val="20"/>
              </w:rPr>
            </w:pPr>
          </w:p>
        </w:tc>
        <w:tc>
          <w:tcPr>
            <w:tcW w:w="1449" w:type="dxa"/>
            <w:tcBorders>
              <w:top w:val="single" w:sz="4" w:space="0" w:color="auto"/>
              <w:left w:val="single" w:sz="4" w:space="0" w:color="auto"/>
              <w:bottom w:val="single" w:sz="4" w:space="0" w:color="auto"/>
              <w:right w:val="single" w:sz="4" w:space="0" w:color="auto"/>
            </w:tcBorders>
            <w:vAlign w:val="center"/>
          </w:tcPr>
          <w:p w:rsidR="006F14B7" w:rsidRPr="000C01B5" w:rsidRDefault="006F14B7" w:rsidP="006F14B7">
            <w:pPr>
              <w:jc w:val="center"/>
              <w:rPr>
                <w:rFonts w:ascii="Times New Roman CYR" w:hAnsi="Times New Roman CYR"/>
                <w:b/>
                <w:sz w:val="20"/>
                <w:szCs w:val="20"/>
              </w:rPr>
            </w:pPr>
            <w:r w:rsidRPr="000C01B5">
              <w:rPr>
                <w:rFonts w:ascii="Times New Roman CYR" w:hAnsi="Times New Roman CYR"/>
                <w:b/>
                <w:sz w:val="20"/>
                <w:szCs w:val="20"/>
              </w:rPr>
              <w:t>8 500 000,00</w:t>
            </w:r>
          </w:p>
        </w:tc>
        <w:tc>
          <w:tcPr>
            <w:tcW w:w="1474" w:type="dxa"/>
            <w:tcBorders>
              <w:top w:val="single" w:sz="4" w:space="0" w:color="auto"/>
              <w:left w:val="single" w:sz="4" w:space="0" w:color="auto"/>
              <w:bottom w:val="single" w:sz="4" w:space="0" w:color="auto"/>
            </w:tcBorders>
            <w:shd w:val="clear" w:color="auto" w:fill="auto"/>
            <w:noWrap/>
            <w:vAlign w:val="center"/>
          </w:tcPr>
          <w:p w:rsidR="006F14B7" w:rsidRPr="000C01B5" w:rsidRDefault="006F14B7" w:rsidP="006F14B7">
            <w:pPr>
              <w:rPr>
                <w:sz w:val="20"/>
                <w:szCs w:val="20"/>
              </w:rPr>
            </w:pPr>
            <w:r w:rsidRPr="000C01B5">
              <w:rPr>
                <w:rFonts w:ascii="Times New Roman CYR" w:hAnsi="Times New Roman CYR"/>
                <w:b/>
                <w:sz w:val="20"/>
                <w:szCs w:val="20"/>
              </w:rPr>
              <w:t>2 500 000,00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F14B7" w:rsidRPr="000C01B5" w:rsidRDefault="006F14B7" w:rsidP="006F14B7">
            <w:pPr>
              <w:rPr>
                <w:sz w:val="20"/>
                <w:szCs w:val="20"/>
              </w:rPr>
            </w:pPr>
            <w:r w:rsidRPr="000C01B5">
              <w:rPr>
                <w:rFonts w:ascii="Times New Roman CYR" w:hAnsi="Times New Roman CYR"/>
                <w:b/>
                <w:sz w:val="20"/>
                <w:szCs w:val="20"/>
              </w:rPr>
              <w:t>2 500 000,00</w:t>
            </w:r>
          </w:p>
        </w:tc>
      </w:tr>
      <w:tr w:rsidR="006F14B7" w:rsidRPr="000C01B5" w:rsidTr="006F14B7">
        <w:trPr>
          <w:trHeight w:val="784"/>
        </w:trPr>
        <w:tc>
          <w:tcPr>
            <w:tcW w:w="567" w:type="dxa"/>
            <w:tcBorders>
              <w:top w:val="single" w:sz="4" w:space="0" w:color="auto"/>
              <w:left w:val="single" w:sz="4" w:space="0" w:color="auto"/>
              <w:bottom w:val="single" w:sz="4" w:space="0" w:color="auto"/>
              <w:right w:val="single" w:sz="4" w:space="0" w:color="auto"/>
            </w:tcBorders>
            <w:noWrap/>
          </w:tcPr>
          <w:p w:rsidR="006F14B7" w:rsidRPr="000C01B5" w:rsidRDefault="006F14B7" w:rsidP="006F14B7">
            <w:pPr>
              <w:jc w:val="center"/>
              <w:rPr>
                <w:rFonts w:ascii="Times New Roman CYR" w:hAnsi="Times New Roman CYR"/>
                <w:sz w:val="22"/>
                <w:szCs w:val="22"/>
              </w:rPr>
            </w:pPr>
            <w:r w:rsidRPr="000C01B5">
              <w:rPr>
                <w:rFonts w:ascii="Times New Roman CYR" w:hAnsi="Times New Roman CYR"/>
                <w:sz w:val="22"/>
                <w:szCs w:val="22"/>
              </w:rPr>
              <w:t>5.</w:t>
            </w:r>
          </w:p>
        </w:tc>
        <w:tc>
          <w:tcPr>
            <w:tcW w:w="2977" w:type="dxa"/>
            <w:tcBorders>
              <w:top w:val="single" w:sz="4" w:space="0" w:color="auto"/>
              <w:left w:val="nil"/>
              <w:bottom w:val="single" w:sz="4" w:space="0" w:color="auto"/>
              <w:right w:val="single" w:sz="4" w:space="0" w:color="auto"/>
            </w:tcBorders>
          </w:tcPr>
          <w:p w:rsidR="006F14B7" w:rsidRPr="000C01B5" w:rsidRDefault="006F14B7" w:rsidP="006F14B7">
            <w:pPr>
              <w:rPr>
                <w:b/>
                <w:sz w:val="20"/>
                <w:szCs w:val="20"/>
              </w:rPr>
            </w:pPr>
            <w:r w:rsidRPr="000C01B5">
              <w:rPr>
                <w:b/>
                <w:sz w:val="20"/>
                <w:szCs w:val="20"/>
              </w:rPr>
              <w:t>Изменение остатков средств на счетах по учету средств бюджетов</w:t>
            </w:r>
          </w:p>
        </w:tc>
        <w:tc>
          <w:tcPr>
            <w:tcW w:w="768" w:type="dxa"/>
            <w:tcBorders>
              <w:top w:val="single" w:sz="4" w:space="0" w:color="auto"/>
              <w:left w:val="nil"/>
              <w:bottom w:val="single" w:sz="4" w:space="0" w:color="auto"/>
              <w:right w:val="single" w:sz="4" w:space="0" w:color="auto"/>
            </w:tcBorders>
            <w:vAlign w:val="center"/>
          </w:tcPr>
          <w:p w:rsidR="006F14B7" w:rsidRPr="000C01B5" w:rsidRDefault="006F14B7" w:rsidP="006F14B7">
            <w:pPr>
              <w:jc w:val="center"/>
              <w:rPr>
                <w:rFonts w:ascii="Times New Roman CYR" w:hAnsi="Times New Roman CYR"/>
                <w:b/>
                <w:sz w:val="20"/>
                <w:szCs w:val="20"/>
              </w:rPr>
            </w:pPr>
            <w:r w:rsidRPr="000C01B5">
              <w:rPr>
                <w:rFonts w:ascii="Times New Roman CYR" w:hAnsi="Times New Roman CYR"/>
                <w:b/>
                <w:sz w:val="20"/>
                <w:szCs w:val="20"/>
              </w:rPr>
              <w:t>703</w:t>
            </w:r>
          </w:p>
        </w:tc>
        <w:tc>
          <w:tcPr>
            <w:tcW w:w="2263" w:type="dxa"/>
            <w:tcBorders>
              <w:top w:val="single" w:sz="4" w:space="0" w:color="auto"/>
              <w:left w:val="nil"/>
              <w:bottom w:val="single" w:sz="4" w:space="0" w:color="auto"/>
              <w:right w:val="single" w:sz="4" w:space="0" w:color="auto"/>
            </w:tcBorders>
            <w:noWrap/>
            <w:vAlign w:val="center"/>
          </w:tcPr>
          <w:p w:rsidR="006F14B7" w:rsidRPr="000C01B5" w:rsidRDefault="006F14B7" w:rsidP="006F14B7">
            <w:pPr>
              <w:jc w:val="center"/>
              <w:rPr>
                <w:sz w:val="20"/>
                <w:szCs w:val="20"/>
              </w:rPr>
            </w:pPr>
            <w:r w:rsidRPr="000C01B5">
              <w:rPr>
                <w:b/>
                <w:sz w:val="20"/>
                <w:szCs w:val="20"/>
              </w:rPr>
              <w:t>01 05 00 00 00 0000 000</w:t>
            </w:r>
          </w:p>
        </w:tc>
        <w:tc>
          <w:tcPr>
            <w:tcW w:w="1449" w:type="dxa"/>
            <w:tcBorders>
              <w:top w:val="single" w:sz="4" w:space="0" w:color="auto"/>
              <w:left w:val="single" w:sz="4" w:space="0" w:color="auto"/>
              <w:bottom w:val="single" w:sz="4" w:space="0" w:color="auto"/>
              <w:right w:val="single" w:sz="4" w:space="0" w:color="auto"/>
            </w:tcBorders>
            <w:vAlign w:val="center"/>
          </w:tcPr>
          <w:p w:rsidR="006F14B7" w:rsidRPr="000C01B5" w:rsidRDefault="006F14B7" w:rsidP="006F14B7">
            <w:pPr>
              <w:jc w:val="center"/>
              <w:rPr>
                <w:rFonts w:ascii="Times New Roman CYR" w:hAnsi="Times New Roman CYR"/>
                <w:b/>
                <w:sz w:val="20"/>
                <w:szCs w:val="20"/>
              </w:rPr>
            </w:pPr>
            <w:r w:rsidRPr="000C01B5">
              <w:rPr>
                <w:rFonts w:ascii="Times New Roman CYR" w:hAnsi="Times New Roman CYR"/>
                <w:b/>
                <w:sz w:val="20"/>
                <w:szCs w:val="20"/>
              </w:rPr>
              <w:t>14 704 400,00</w:t>
            </w:r>
          </w:p>
        </w:tc>
        <w:tc>
          <w:tcPr>
            <w:tcW w:w="1474" w:type="dxa"/>
            <w:tcBorders>
              <w:top w:val="single" w:sz="4" w:space="0" w:color="auto"/>
              <w:left w:val="single" w:sz="4" w:space="0" w:color="auto"/>
              <w:bottom w:val="single" w:sz="4" w:space="0" w:color="auto"/>
            </w:tcBorders>
            <w:shd w:val="clear" w:color="auto" w:fill="auto"/>
            <w:noWrap/>
            <w:vAlign w:val="center"/>
          </w:tcPr>
          <w:p w:rsidR="006F14B7" w:rsidRPr="000C01B5" w:rsidRDefault="006F14B7" w:rsidP="006F14B7">
            <w:pPr>
              <w:rPr>
                <w:rFonts w:ascii="Times New Roman CYR" w:hAnsi="Times New Roman CYR"/>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F14B7" w:rsidRPr="000C01B5" w:rsidRDefault="006F14B7" w:rsidP="006F14B7">
            <w:pPr>
              <w:rPr>
                <w:rFonts w:ascii="Times New Roman CYR" w:hAnsi="Times New Roman CYR"/>
                <w:b/>
                <w:sz w:val="20"/>
                <w:szCs w:val="20"/>
              </w:rPr>
            </w:pPr>
          </w:p>
        </w:tc>
      </w:tr>
      <w:tr w:rsidR="006F14B7" w:rsidRPr="000C01B5" w:rsidTr="006F14B7">
        <w:trPr>
          <w:trHeight w:val="646"/>
        </w:trPr>
        <w:tc>
          <w:tcPr>
            <w:tcW w:w="3544" w:type="dxa"/>
            <w:gridSpan w:val="2"/>
            <w:tcBorders>
              <w:top w:val="single" w:sz="4" w:space="0" w:color="auto"/>
              <w:left w:val="single" w:sz="4" w:space="0" w:color="auto"/>
              <w:bottom w:val="single" w:sz="4" w:space="0" w:color="auto"/>
              <w:right w:val="single" w:sz="4" w:space="0" w:color="000000"/>
            </w:tcBorders>
            <w:vAlign w:val="bottom"/>
          </w:tcPr>
          <w:p w:rsidR="006F14B7" w:rsidRPr="000C01B5" w:rsidRDefault="006F14B7" w:rsidP="006F14B7">
            <w:pPr>
              <w:jc w:val="center"/>
              <w:rPr>
                <w:b/>
                <w:bCs/>
                <w:sz w:val="22"/>
                <w:szCs w:val="22"/>
              </w:rPr>
            </w:pPr>
          </w:p>
          <w:p w:rsidR="006F14B7" w:rsidRPr="000C01B5" w:rsidRDefault="006F14B7" w:rsidP="006F14B7">
            <w:pPr>
              <w:jc w:val="center"/>
              <w:rPr>
                <w:b/>
                <w:bCs/>
                <w:sz w:val="22"/>
                <w:szCs w:val="22"/>
              </w:rPr>
            </w:pPr>
            <w:r w:rsidRPr="000C01B5">
              <w:rPr>
                <w:b/>
                <w:bCs/>
                <w:sz w:val="22"/>
                <w:szCs w:val="22"/>
              </w:rPr>
              <w:t>ИТОГО:</w:t>
            </w:r>
          </w:p>
        </w:tc>
        <w:tc>
          <w:tcPr>
            <w:tcW w:w="768" w:type="dxa"/>
            <w:tcBorders>
              <w:top w:val="single" w:sz="4" w:space="0" w:color="auto"/>
              <w:left w:val="nil"/>
              <w:bottom w:val="single" w:sz="4" w:space="0" w:color="auto"/>
              <w:right w:val="single" w:sz="4" w:space="0" w:color="auto"/>
            </w:tcBorders>
            <w:vAlign w:val="center"/>
          </w:tcPr>
          <w:p w:rsidR="006F14B7" w:rsidRPr="000C01B5" w:rsidRDefault="006F14B7" w:rsidP="006F14B7">
            <w:pPr>
              <w:jc w:val="center"/>
              <w:rPr>
                <w:rFonts w:ascii="Times New Roman CYR" w:hAnsi="Times New Roman CYR"/>
                <w:sz w:val="22"/>
                <w:szCs w:val="22"/>
              </w:rPr>
            </w:pPr>
            <w:r w:rsidRPr="000C01B5">
              <w:rPr>
                <w:rFonts w:ascii="Times New Roman CYR" w:hAnsi="Times New Roman CYR"/>
                <w:sz w:val="22"/>
                <w:szCs w:val="22"/>
              </w:rPr>
              <w:t> </w:t>
            </w:r>
          </w:p>
        </w:tc>
        <w:tc>
          <w:tcPr>
            <w:tcW w:w="2263" w:type="dxa"/>
            <w:tcBorders>
              <w:top w:val="single" w:sz="4" w:space="0" w:color="auto"/>
              <w:left w:val="nil"/>
              <w:bottom w:val="single" w:sz="4" w:space="0" w:color="auto"/>
              <w:right w:val="single" w:sz="4" w:space="0" w:color="auto"/>
            </w:tcBorders>
            <w:noWrap/>
            <w:vAlign w:val="center"/>
          </w:tcPr>
          <w:p w:rsidR="006F14B7" w:rsidRPr="000C01B5" w:rsidRDefault="006F14B7" w:rsidP="006F14B7">
            <w:pPr>
              <w:jc w:val="center"/>
              <w:rPr>
                <w:rFonts w:ascii="Times New Roman CYR" w:hAnsi="Times New Roman CYR"/>
                <w:sz w:val="22"/>
                <w:szCs w:val="22"/>
              </w:rPr>
            </w:pPr>
            <w:r w:rsidRPr="000C01B5">
              <w:rPr>
                <w:rFonts w:ascii="Times New Roman CYR" w:hAnsi="Times New Roman CYR"/>
                <w:sz w:val="22"/>
                <w:szCs w:val="22"/>
              </w:rPr>
              <w:t> </w:t>
            </w:r>
          </w:p>
        </w:tc>
        <w:tc>
          <w:tcPr>
            <w:tcW w:w="1449" w:type="dxa"/>
            <w:tcBorders>
              <w:top w:val="single" w:sz="4" w:space="0" w:color="auto"/>
              <w:left w:val="single" w:sz="4" w:space="0" w:color="auto"/>
              <w:bottom w:val="single" w:sz="4" w:space="0" w:color="auto"/>
            </w:tcBorders>
            <w:shd w:val="clear" w:color="auto" w:fill="auto"/>
            <w:noWrap/>
            <w:vAlign w:val="center"/>
          </w:tcPr>
          <w:p w:rsidR="006F14B7" w:rsidRPr="000C01B5" w:rsidRDefault="006F14B7" w:rsidP="006F14B7">
            <w:pPr>
              <w:ind w:left="-20" w:right="-164"/>
              <w:rPr>
                <w:rFonts w:ascii="Times New Roman CYR" w:hAnsi="Times New Roman CYR"/>
                <w:b/>
                <w:bCs/>
                <w:sz w:val="22"/>
                <w:szCs w:val="22"/>
              </w:rPr>
            </w:pPr>
            <w:r w:rsidRPr="000C01B5">
              <w:rPr>
                <w:rFonts w:ascii="Times New Roman CYR" w:hAnsi="Times New Roman CYR"/>
                <w:b/>
                <w:bCs/>
                <w:sz w:val="22"/>
                <w:szCs w:val="22"/>
              </w:rPr>
              <w:t>11 954 400,00</w:t>
            </w:r>
          </w:p>
        </w:tc>
        <w:tc>
          <w:tcPr>
            <w:tcW w:w="1474" w:type="dxa"/>
            <w:tcBorders>
              <w:top w:val="single" w:sz="4" w:space="0" w:color="auto"/>
              <w:left w:val="single" w:sz="4" w:space="0" w:color="auto"/>
              <w:bottom w:val="single" w:sz="4" w:space="0" w:color="auto"/>
            </w:tcBorders>
            <w:vAlign w:val="center"/>
          </w:tcPr>
          <w:p w:rsidR="006F14B7" w:rsidRPr="000C01B5" w:rsidRDefault="006F14B7" w:rsidP="006F14B7">
            <w:pPr>
              <w:jc w:val="center"/>
              <w:rPr>
                <w:rFonts w:ascii="Times New Roman CYR" w:hAnsi="Times New Roman CYR"/>
                <w:b/>
                <w:bCs/>
                <w:color w:val="000000"/>
                <w:sz w:val="22"/>
                <w:szCs w:val="22"/>
              </w:rPr>
            </w:pPr>
            <w:r w:rsidRPr="000C01B5">
              <w:rPr>
                <w:rFonts w:ascii="Times New Roman CYR" w:hAnsi="Times New Roman CYR"/>
                <w:b/>
                <w:bCs/>
                <w:color w:val="000000"/>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F14B7" w:rsidRPr="000C01B5" w:rsidRDefault="006F14B7" w:rsidP="006F14B7">
            <w:pPr>
              <w:jc w:val="center"/>
              <w:rPr>
                <w:rFonts w:ascii="Times New Roman CYR" w:hAnsi="Times New Roman CYR"/>
                <w:b/>
                <w:bCs/>
                <w:color w:val="000000"/>
                <w:sz w:val="22"/>
                <w:szCs w:val="22"/>
              </w:rPr>
            </w:pPr>
            <w:r w:rsidRPr="000C01B5">
              <w:rPr>
                <w:rFonts w:ascii="Times New Roman CYR" w:hAnsi="Times New Roman CYR"/>
                <w:b/>
                <w:bCs/>
                <w:color w:val="000000"/>
                <w:sz w:val="22"/>
                <w:szCs w:val="22"/>
              </w:rPr>
              <w:t>0</w:t>
            </w:r>
          </w:p>
        </w:tc>
      </w:tr>
    </w:tbl>
    <w:p w:rsidR="006F14B7" w:rsidRDefault="006F14B7" w:rsidP="006F14B7">
      <w:pPr>
        <w:jc w:val="both"/>
        <w:rPr>
          <w:b/>
          <w:bCs/>
          <w:sz w:val="26"/>
          <w:szCs w:val="26"/>
        </w:rPr>
      </w:pPr>
    </w:p>
    <w:p w:rsidR="006F14B7" w:rsidRDefault="006F14B7" w:rsidP="006F14B7">
      <w:pPr>
        <w:jc w:val="both"/>
        <w:rPr>
          <w:b/>
          <w:bCs/>
          <w:sz w:val="26"/>
          <w:szCs w:val="26"/>
        </w:rPr>
      </w:pPr>
    </w:p>
    <w:p w:rsidR="006F14B7" w:rsidRDefault="006F14B7" w:rsidP="006F14B7">
      <w:pPr>
        <w:jc w:val="both"/>
        <w:rPr>
          <w:b/>
          <w:bCs/>
          <w:sz w:val="26"/>
          <w:szCs w:val="26"/>
        </w:rPr>
      </w:pPr>
    </w:p>
    <w:p w:rsidR="006F14B7" w:rsidRDefault="006F14B7" w:rsidP="006F14B7">
      <w:pPr>
        <w:jc w:val="both"/>
        <w:rPr>
          <w:b/>
          <w:bCs/>
          <w:sz w:val="26"/>
          <w:szCs w:val="26"/>
        </w:rPr>
      </w:pPr>
    </w:p>
    <w:p w:rsidR="006F14B7" w:rsidRDefault="006F14B7" w:rsidP="006F14B7">
      <w:pPr>
        <w:jc w:val="both"/>
        <w:rPr>
          <w:b/>
          <w:bCs/>
          <w:sz w:val="26"/>
          <w:szCs w:val="26"/>
        </w:rPr>
      </w:pPr>
    </w:p>
    <w:p w:rsidR="006F14B7" w:rsidRDefault="006F14B7" w:rsidP="006F14B7">
      <w:pPr>
        <w:jc w:val="both"/>
        <w:rPr>
          <w:b/>
          <w:bCs/>
          <w:sz w:val="26"/>
          <w:szCs w:val="26"/>
        </w:rPr>
      </w:pPr>
    </w:p>
    <w:p w:rsidR="006F14B7" w:rsidRDefault="006F14B7" w:rsidP="006F14B7">
      <w:pPr>
        <w:jc w:val="both"/>
        <w:rPr>
          <w:b/>
          <w:bCs/>
          <w:sz w:val="26"/>
          <w:szCs w:val="26"/>
        </w:rPr>
      </w:pPr>
    </w:p>
    <w:p w:rsidR="006F14B7" w:rsidRDefault="006F14B7" w:rsidP="006F14B7">
      <w:pPr>
        <w:jc w:val="both"/>
        <w:rPr>
          <w:b/>
          <w:bCs/>
          <w:sz w:val="26"/>
          <w:szCs w:val="26"/>
        </w:rPr>
      </w:pPr>
    </w:p>
    <w:p w:rsidR="006F14B7" w:rsidRDefault="006F14B7" w:rsidP="006F14B7">
      <w:pPr>
        <w:jc w:val="both"/>
        <w:rPr>
          <w:b/>
          <w:bCs/>
          <w:sz w:val="26"/>
          <w:szCs w:val="26"/>
        </w:rPr>
      </w:pPr>
    </w:p>
    <w:p w:rsidR="006F14B7" w:rsidRDefault="006F14B7" w:rsidP="006F14B7">
      <w:pPr>
        <w:ind w:left="-426"/>
        <w:jc w:val="both"/>
      </w:pPr>
      <w:r>
        <w:rPr>
          <w:noProof/>
        </w:rPr>
        <w:lastRenderedPageBreak/>
        <w:drawing>
          <wp:inline distT="0" distB="0" distL="0" distR="0">
            <wp:extent cx="6540500" cy="97790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40500" cy="9779000"/>
                    </a:xfrm>
                    <a:prstGeom prst="rect">
                      <a:avLst/>
                    </a:prstGeom>
                    <a:noFill/>
                    <a:ln>
                      <a:noFill/>
                    </a:ln>
                  </pic:spPr>
                </pic:pic>
              </a:graphicData>
            </a:graphic>
          </wp:inline>
        </w:drawing>
      </w:r>
    </w:p>
    <w:p w:rsidR="006F14B7" w:rsidRPr="0035796C" w:rsidRDefault="006F14B7" w:rsidP="006F14B7">
      <w:pPr>
        <w:jc w:val="right"/>
        <w:rPr>
          <w:sz w:val="22"/>
          <w:szCs w:val="22"/>
          <w:lang w:eastAsia="en-US"/>
        </w:rPr>
      </w:pPr>
      <w:r w:rsidRPr="0035796C">
        <w:rPr>
          <w:sz w:val="22"/>
          <w:szCs w:val="22"/>
          <w:lang w:eastAsia="en-US"/>
        </w:rPr>
        <w:lastRenderedPageBreak/>
        <w:t xml:space="preserve">Приложение 4 </w:t>
      </w:r>
    </w:p>
    <w:p w:rsidR="006F14B7" w:rsidRPr="0035796C" w:rsidRDefault="006F14B7" w:rsidP="006F14B7">
      <w:pPr>
        <w:jc w:val="right"/>
        <w:rPr>
          <w:sz w:val="22"/>
          <w:szCs w:val="22"/>
          <w:lang w:eastAsia="en-US"/>
        </w:rPr>
      </w:pPr>
      <w:r w:rsidRPr="0035796C">
        <w:rPr>
          <w:sz w:val="22"/>
          <w:szCs w:val="22"/>
          <w:lang w:eastAsia="en-US"/>
        </w:rPr>
        <w:t xml:space="preserve">к районному бюджету на 2019 год </w:t>
      </w:r>
    </w:p>
    <w:p w:rsidR="006F14B7" w:rsidRPr="0035796C" w:rsidRDefault="006F14B7" w:rsidP="006F14B7">
      <w:pPr>
        <w:jc w:val="right"/>
        <w:rPr>
          <w:sz w:val="22"/>
          <w:szCs w:val="22"/>
          <w:lang w:eastAsia="en-US"/>
        </w:rPr>
      </w:pPr>
      <w:r w:rsidRPr="0035796C">
        <w:rPr>
          <w:sz w:val="22"/>
          <w:szCs w:val="22"/>
          <w:lang w:eastAsia="en-US"/>
        </w:rPr>
        <w:t>и плановый период 2020 и 2021 годов</w:t>
      </w:r>
    </w:p>
    <w:p w:rsidR="006F14B7" w:rsidRPr="0035796C" w:rsidRDefault="006F14B7" w:rsidP="006F14B7">
      <w:pPr>
        <w:jc w:val="center"/>
        <w:rPr>
          <w:sz w:val="22"/>
          <w:szCs w:val="22"/>
          <w:lang w:eastAsia="en-US"/>
        </w:rPr>
      </w:pPr>
    </w:p>
    <w:p w:rsidR="006F14B7" w:rsidRPr="0035796C" w:rsidRDefault="006F14B7" w:rsidP="006F14B7">
      <w:pPr>
        <w:widowControl w:val="0"/>
        <w:shd w:val="clear" w:color="auto" w:fill="FFFFFF"/>
        <w:autoSpaceDE w:val="0"/>
        <w:autoSpaceDN w:val="0"/>
        <w:jc w:val="center"/>
        <w:rPr>
          <w:b/>
          <w:bCs/>
          <w:sz w:val="28"/>
          <w:szCs w:val="28"/>
        </w:rPr>
      </w:pPr>
    </w:p>
    <w:p w:rsidR="006F14B7" w:rsidRPr="0035796C" w:rsidRDefault="006F14B7" w:rsidP="006F14B7">
      <w:pPr>
        <w:widowControl w:val="0"/>
        <w:shd w:val="clear" w:color="auto" w:fill="FFFFFF"/>
        <w:autoSpaceDE w:val="0"/>
        <w:autoSpaceDN w:val="0"/>
        <w:jc w:val="center"/>
        <w:rPr>
          <w:b/>
          <w:bCs/>
          <w:sz w:val="28"/>
          <w:szCs w:val="28"/>
        </w:rPr>
      </w:pPr>
      <w:r w:rsidRPr="0035796C">
        <w:rPr>
          <w:b/>
          <w:bCs/>
          <w:sz w:val="28"/>
          <w:szCs w:val="28"/>
        </w:rPr>
        <w:t xml:space="preserve">Перечень  </w:t>
      </w:r>
    </w:p>
    <w:p w:rsidR="006F14B7" w:rsidRPr="0035796C" w:rsidRDefault="006F14B7" w:rsidP="006F14B7">
      <w:pPr>
        <w:widowControl w:val="0"/>
        <w:shd w:val="clear" w:color="auto" w:fill="FFFFFF"/>
        <w:autoSpaceDE w:val="0"/>
        <w:autoSpaceDN w:val="0"/>
        <w:jc w:val="center"/>
        <w:rPr>
          <w:b/>
          <w:bCs/>
          <w:sz w:val="28"/>
          <w:szCs w:val="28"/>
        </w:rPr>
      </w:pPr>
      <w:r w:rsidRPr="0035796C">
        <w:rPr>
          <w:b/>
          <w:bCs/>
          <w:sz w:val="28"/>
          <w:szCs w:val="28"/>
        </w:rPr>
        <w:t>главных администраторов доходов районного бюджета на 2019 год и плановый период 2020 и 2021 годов</w:t>
      </w:r>
    </w:p>
    <w:p w:rsidR="006F14B7" w:rsidRPr="0035796C" w:rsidRDefault="006F14B7" w:rsidP="006F14B7">
      <w:pPr>
        <w:widowControl w:val="0"/>
        <w:shd w:val="clear" w:color="auto" w:fill="FFFFFF"/>
        <w:autoSpaceDE w:val="0"/>
        <w:autoSpaceDN w:val="0"/>
        <w:adjustRightInd w:val="0"/>
        <w:ind w:left="360"/>
        <w:jc w:val="both"/>
        <w:rPr>
          <w:bCs/>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276"/>
        <w:gridCol w:w="2410"/>
        <w:gridCol w:w="425"/>
        <w:gridCol w:w="430"/>
        <w:gridCol w:w="704"/>
        <w:gridCol w:w="1774"/>
        <w:gridCol w:w="1701"/>
        <w:gridCol w:w="1487"/>
        <w:gridCol w:w="141"/>
      </w:tblGrid>
      <w:tr w:rsidR="006F14B7" w:rsidRPr="0035796C" w:rsidTr="007C0215">
        <w:trPr>
          <w:gridBefore w:val="1"/>
          <w:gridAfter w:val="1"/>
          <w:wBefore w:w="425" w:type="dxa"/>
          <w:wAfter w:w="141" w:type="dxa"/>
          <w:trHeight w:val="1334"/>
        </w:trPr>
        <w:tc>
          <w:tcPr>
            <w:tcW w:w="4111" w:type="dxa"/>
            <w:gridSpan w:val="3"/>
          </w:tcPr>
          <w:p w:rsidR="006F14B7" w:rsidRPr="0035796C" w:rsidRDefault="006F14B7" w:rsidP="006F14B7">
            <w:pPr>
              <w:widowControl w:val="0"/>
              <w:autoSpaceDE w:val="0"/>
              <w:autoSpaceDN w:val="0"/>
              <w:adjustRightInd w:val="0"/>
              <w:jc w:val="center"/>
              <w:rPr>
                <w:b/>
                <w:sz w:val="20"/>
                <w:szCs w:val="20"/>
              </w:rPr>
            </w:pPr>
            <w:r w:rsidRPr="0035796C">
              <w:rPr>
                <w:b/>
                <w:sz w:val="20"/>
                <w:szCs w:val="20"/>
              </w:rPr>
              <w:t>Код бюджетной классификации Российской Федерации</w:t>
            </w:r>
          </w:p>
        </w:tc>
        <w:tc>
          <w:tcPr>
            <w:tcW w:w="6096" w:type="dxa"/>
            <w:gridSpan w:val="5"/>
            <w:vMerge w:val="restart"/>
          </w:tcPr>
          <w:p w:rsidR="006F14B7" w:rsidRPr="0035796C" w:rsidRDefault="006F14B7" w:rsidP="006F14B7">
            <w:pPr>
              <w:widowControl w:val="0"/>
              <w:autoSpaceDE w:val="0"/>
              <w:autoSpaceDN w:val="0"/>
              <w:adjustRightInd w:val="0"/>
              <w:jc w:val="center"/>
              <w:rPr>
                <w:b/>
                <w:sz w:val="20"/>
                <w:szCs w:val="20"/>
              </w:rPr>
            </w:pPr>
          </w:p>
          <w:p w:rsidR="006F14B7" w:rsidRPr="0035796C" w:rsidRDefault="006F14B7" w:rsidP="006F14B7">
            <w:pPr>
              <w:widowControl w:val="0"/>
              <w:autoSpaceDE w:val="0"/>
              <w:autoSpaceDN w:val="0"/>
              <w:adjustRightInd w:val="0"/>
              <w:jc w:val="center"/>
              <w:rPr>
                <w:b/>
                <w:sz w:val="20"/>
                <w:szCs w:val="20"/>
              </w:rPr>
            </w:pPr>
            <w:r w:rsidRPr="0035796C">
              <w:rPr>
                <w:b/>
                <w:sz w:val="20"/>
                <w:szCs w:val="20"/>
              </w:rPr>
              <w:t>Наименование главного администратора доходов</w:t>
            </w:r>
          </w:p>
          <w:p w:rsidR="006F14B7" w:rsidRPr="0035796C" w:rsidRDefault="006F14B7" w:rsidP="006F14B7">
            <w:pPr>
              <w:widowControl w:val="0"/>
              <w:autoSpaceDE w:val="0"/>
              <w:autoSpaceDN w:val="0"/>
              <w:adjustRightInd w:val="0"/>
              <w:jc w:val="center"/>
              <w:rPr>
                <w:b/>
                <w:sz w:val="20"/>
                <w:szCs w:val="20"/>
              </w:rPr>
            </w:pPr>
            <w:r w:rsidRPr="0035796C">
              <w:rPr>
                <w:b/>
                <w:sz w:val="20"/>
                <w:szCs w:val="20"/>
              </w:rPr>
              <w:t xml:space="preserve"> районного бюджета  </w:t>
            </w:r>
          </w:p>
        </w:tc>
      </w:tr>
      <w:tr w:rsidR="006F14B7" w:rsidRPr="0035796C" w:rsidTr="007C0215">
        <w:trPr>
          <w:gridBefore w:val="1"/>
          <w:gridAfter w:val="1"/>
          <w:wBefore w:w="425" w:type="dxa"/>
          <w:wAfter w:w="141" w:type="dxa"/>
          <w:trHeight w:val="1218"/>
        </w:trPr>
        <w:tc>
          <w:tcPr>
            <w:tcW w:w="1276" w:type="dxa"/>
          </w:tcPr>
          <w:p w:rsidR="006F14B7" w:rsidRPr="0035796C" w:rsidRDefault="006F14B7" w:rsidP="006F14B7">
            <w:pPr>
              <w:widowControl w:val="0"/>
              <w:autoSpaceDE w:val="0"/>
              <w:autoSpaceDN w:val="0"/>
              <w:adjustRightInd w:val="0"/>
              <w:jc w:val="center"/>
              <w:rPr>
                <w:b/>
                <w:sz w:val="20"/>
                <w:szCs w:val="20"/>
              </w:rPr>
            </w:pPr>
            <w:r w:rsidRPr="0035796C">
              <w:rPr>
                <w:b/>
                <w:sz w:val="20"/>
                <w:szCs w:val="20"/>
              </w:rPr>
              <w:t>главного администратора доходов</w:t>
            </w:r>
          </w:p>
        </w:tc>
        <w:tc>
          <w:tcPr>
            <w:tcW w:w="2835" w:type="dxa"/>
            <w:gridSpan w:val="2"/>
          </w:tcPr>
          <w:p w:rsidR="006F14B7" w:rsidRPr="0035796C" w:rsidRDefault="006F14B7" w:rsidP="006F14B7">
            <w:pPr>
              <w:widowControl w:val="0"/>
              <w:autoSpaceDE w:val="0"/>
              <w:autoSpaceDN w:val="0"/>
              <w:adjustRightInd w:val="0"/>
              <w:jc w:val="center"/>
              <w:rPr>
                <w:b/>
                <w:sz w:val="20"/>
                <w:szCs w:val="20"/>
              </w:rPr>
            </w:pPr>
            <w:r w:rsidRPr="0035796C">
              <w:rPr>
                <w:b/>
                <w:sz w:val="20"/>
                <w:szCs w:val="20"/>
              </w:rPr>
              <w:t>доходов районного бюджета</w:t>
            </w:r>
          </w:p>
        </w:tc>
        <w:tc>
          <w:tcPr>
            <w:tcW w:w="6096" w:type="dxa"/>
            <w:gridSpan w:val="5"/>
            <w:vMerge/>
          </w:tcPr>
          <w:p w:rsidR="006F14B7" w:rsidRPr="0035796C" w:rsidRDefault="006F14B7" w:rsidP="006F14B7">
            <w:pPr>
              <w:widowControl w:val="0"/>
              <w:autoSpaceDE w:val="0"/>
              <w:autoSpaceDN w:val="0"/>
              <w:adjustRightInd w:val="0"/>
              <w:jc w:val="center"/>
              <w:rPr>
                <w:b/>
                <w:sz w:val="20"/>
                <w:szCs w:val="20"/>
              </w:rPr>
            </w:pPr>
          </w:p>
        </w:tc>
      </w:tr>
      <w:tr w:rsidR="006F14B7" w:rsidRPr="0035796C" w:rsidTr="007C0215">
        <w:trPr>
          <w:gridBefore w:val="1"/>
          <w:gridAfter w:val="1"/>
          <w:wBefore w:w="425" w:type="dxa"/>
          <w:wAfter w:w="141" w:type="dxa"/>
          <w:trHeight w:val="299"/>
        </w:trPr>
        <w:tc>
          <w:tcPr>
            <w:tcW w:w="1276" w:type="dxa"/>
          </w:tcPr>
          <w:p w:rsidR="006F14B7" w:rsidRPr="0035796C" w:rsidRDefault="006F14B7" w:rsidP="006F14B7">
            <w:pPr>
              <w:widowControl w:val="0"/>
              <w:autoSpaceDE w:val="0"/>
              <w:autoSpaceDN w:val="0"/>
              <w:adjustRightInd w:val="0"/>
              <w:jc w:val="center"/>
              <w:rPr>
                <w:b/>
                <w:bCs/>
                <w:sz w:val="22"/>
                <w:szCs w:val="22"/>
              </w:rPr>
            </w:pPr>
            <w:r w:rsidRPr="0035796C">
              <w:rPr>
                <w:b/>
                <w:bCs/>
                <w:sz w:val="22"/>
                <w:szCs w:val="22"/>
              </w:rPr>
              <w:t>702</w:t>
            </w:r>
          </w:p>
        </w:tc>
        <w:tc>
          <w:tcPr>
            <w:tcW w:w="2835" w:type="dxa"/>
            <w:gridSpan w:val="2"/>
          </w:tcPr>
          <w:p w:rsidR="006F14B7" w:rsidRPr="0035796C" w:rsidRDefault="006F14B7" w:rsidP="006F14B7">
            <w:pPr>
              <w:widowControl w:val="0"/>
              <w:autoSpaceDE w:val="0"/>
              <w:autoSpaceDN w:val="0"/>
              <w:adjustRightInd w:val="0"/>
              <w:jc w:val="both"/>
              <w:rPr>
                <w:b/>
                <w:bCs/>
                <w:sz w:val="22"/>
                <w:szCs w:val="22"/>
              </w:rPr>
            </w:pPr>
          </w:p>
        </w:tc>
        <w:tc>
          <w:tcPr>
            <w:tcW w:w="6096" w:type="dxa"/>
            <w:gridSpan w:val="5"/>
          </w:tcPr>
          <w:p w:rsidR="006F14B7" w:rsidRPr="0035796C" w:rsidRDefault="006F14B7" w:rsidP="006F14B7">
            <w:pPr>
              <w:widowControl w:val="0"/>
              <w:autoSpaceDE w:val="0"/>
              <w:autoSpaceDN w:val="0"/>
              <w:adjustRightInd w:val="0"/>
              <w:jc w:val="center"/>
              <w:rPr>
                <w:b/>
                <w:bCs/>
                <w:color w:val="000000"/>
                <w:sz w:val="22"/>
                <w:szCs w:val="22"/>
              </w:rPr>
            </w:pPr>
            <w:r w:rsidRPr="0035796C">
              <w:rPr>
                <w:b/>
                <w:bCs/>
                <w:color w:val="000000"/>
                <w:sz w:val="22"/>
                <w:szCs w:val="22"/>
              </w:rPr>
              <w:t>Администрация Добринского муниципального района Липецкой области</w:t>
            </w:r>
          </w:p>
        </w:tc>
      </w:tr>
      <w:tr w:rsidR="006F14B7" w:rsidRPr="0035796C" w:rsidTr="007C0215">
        <w:trPr>
          <w:gridBefore w:val="1"/>
          <w:gridAfter w:val="1"/>
          <w:wBefore w:w="425" w:type="dxa"/>
          <w:wAfter w:w="141" w:type="dxa"/>
          <w:trHeight w:val="299"/>
        </w:trPr>
        <w:tc>
          <w:tcPr>
            <w:tcW w:w="1276" w:type="dxa"/>
          </w:tcPr>
          <w:p w:rsidR="006F14B7" w:rsidRPr="0035796C" w:rsidRDefault="006F14B7" w:rsidP="006F14B7">
            <w:pPr>
              <w:widowControl w:val="0"/>
              <w:autoSpaceDE w:val="0"/>
              <w:autoSpaceDN w:val="0"/>
              <w:adjustRightInd w:val="0"/>
              <w:jc w:val="center"/>
              <w:rPr>
                <w:bCs/>
                <w:sz w:val="22"/>
                <w:szCs w:val="22"/>
              </w:rPr>
            </w:pPr>
            <w:r w:rsidRPr="0035796C">
              <w:rPr>
                <w:bCs/>
                <w:sz w:val="22"/>
                <w:szCs w:val="22"/>
              </w:rPr>
              <w:t>702</w:t>
            </w:r>
          </w:p>
        </w:tc>
        <w:tc>
          <w:tcPr>
            <w:tcW w:w="2835" w:type="dxa"/>
            <w:gridSpan w:val="2"/>
          </w:tcPr>
          <w:p w:rsidR="006F14B7" w:rsidRPr="0035796C" w:rsidRDefault="006F14B7" w:rsidP="006F14B7">
            <w:pPr>
              <w:widowControl w:val="0"/>
              <w:autoSpaceDE w:val="0"/>
              <w:autoSpaceDN w:val="0"/>
              <w:adjustRightInd w:val="0"/>
              <w:jc w:val="both"/>
              <w:rPr>
                <w:bCs/>
              </w:rPr>
            </w:pPr>
            <w:r w:rsidRPr="0035796C">
              <w:rPr>
                <w:bCs/>
              </w:rPr>
              <w:t>1 08 07150 01 1000 110</w:t>
            </w:r>
          </w:p>
        </w:tc>
        <w:tc>
          <w:tcPr>
            <w:tcW w:w="6096" w:type="dxa"/>
            <w:gridSpan w:val="5"/>
          </w:tcPr>
          <w:p w:rsidR="006F14B7" w:rsidRPr="0035796C" w:rsidRDefault="006F14B7" w:rsidP="006F14B7">
            <w:pPr>
              <w:widowControl w:val="0"/>
              <w:autoSpaceDE w:val="0"/>
              <w:autoSpaceDN w:val="0"/>
              <w:adjustRightInd w:val="0"/>
              <w:jc w:val="both"/>
              <w:rPr>
                <w:bCs/>
                <w:color w:val="000000"/>
                <w:sz w:val="22"/>
                <w:szCs w:val="22"/>
              </w:rPr>
            </w:pPr>
            <w:r w:rsidRPr="0035796C">
              <w:rPr>
                <w:bCs/>
                <w:color w:val="000000"/>
                <w:sz w:val="22"/>
                <w:szCs w:val="22"/>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w:t>
            </w:r>
          </w:p>
        </w:tc>
      </w:tr>
      <w:tr w:rsidR="006F14B7" w:rsidRPr="0035796C" w:rsidTr="007C0215">
        <w:trPr>
          <w:gridBefore w:val="1"/>
          <w:gridAfter w:val="1"/>
          <w:wBefore w:w="425" w:type="dxa"/>
          <w:wAfter w:w="141" w:type="dxa"/>
          <w:trHeight w:val="240"/>
        </w:trPr>
        <w:tc>
          <w:tcPr>
            <w:tcW w:w="1276" w:type="dxa"/>
          </w:tcPr>
          <w:p w:rsidR="006F14B7" w:rsidRPr="0035796C" w:rsidRDefault="006F14B7" w:rsidP="006F14B7">
            <w:pPr>
              <w:widowControl w:val="0"/>
              <w:autoSpaceDE w:val="0"/>
              <w:autoSpaceDN w:val="0"/>
              <w:adjustRightInd w:val="0"/>
              <w:jc w:val="center"/>
              <w:rPr>
                <w:sz w:val="22"/>
                <w:szCs w:val="22"/>
              </w:rPr>
            </w:pPr>
            <w:r w:rsidRPr="0035796C">
              <w:rPr>
                <w:sz w:val="22"/>
                <w:szCs w:val="22"/>
              </w:rPr>
              <w:t>702</w:t>
            </w:r>
          </w:p>
        </w:tc>
        <w:tc>
          <w:tcPr>
            <w:tcW w:w="2835" w:type="dxa"/>
            <w:gridSpan w:val="2"/>
          </w:tcPr>
          <w:p w:rsidR="006F14B7" w:rsidRPr="0035796C" w:rsidRDefault="006F14B7" w:rsidP="006F14B7">
            <w:pPr>
              <w:widowControl w:val="0"/>
              <w:autoSpaceDE w:val="0"/>
              <w:autoSpaceDN w:val="0"/>
              <w:adjustRightInd w:val="0"/>
              <w:jc w:val="both"/>
            </w:pPr>
            <w:r w:rsidRPr="0035796C">
              <w:t>1 11 05013 05 0000 120</w:t>
            </w:r>
          </w:p>
        </w:tc>
        <w:tc>
          <w:tcPr>
            <w:tcW w:w="6096" w:type="dxa"/>
            <w:gridSpan w:val="5"/>
          </w:tcPr>
          <w:p w:rsidR="006F14B7" w:rsidRPr="0035796C" w:rsidRDefault="006F14B7" w:rsidP="006F14B7">
            <w:pPr>
              <w:widowControl w:val="0"/>
              <w:autoSpaceDE w:val="0"/>
              <w:autoSpaceDN w:val="0"/>
              <w:adjustRightInd w:val="0"/>
              <w:jc w:val="both"/>
              <w:rPr>
                <w:color w:val="000000"/>
                <w:sz w:val="22"/>
                <w:szCs w:val="22"/>
              </w:rPr>
            </w:pPr>
            <w:r w:rsidRPr="0035796C">
              <w:rPr>
                <w:color w:val="000000"/>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6F14B7" w:rsidRPr="0035796C" w:rsidTr="007C0215">
        <w:trPr>
          <w:gridBefore w:val="1"/>
          <w:gridAfter w:val="1"/>
          <w:wBefore w:w="425" w:type="dxa"/>
          <w:wAfter w:w="141" w:type="dxa"/>
          <w:trHeight w:val="240"/>
        </w:trPr>
        <w:tc>
          <w:tcPr>
            <w:tcW w:w="1276" w:type="dxa"/>
          </w:tcPr>
          <w:p w:rsidR="006F14B7" w:rsidRPr="0035796C" w:rsidRDefault="006F14B7" w:rsidP="006F14B7">
            <w:pPr>
              <w:widowControl w:val="0"/>
              <w:autoSpaceDE w:val="0"/>
              <w:autoSpaceDN w:val="0"/>
              <w:adjustRightInd w:val="0"/>
              <w:jc w:val="center"/>
              <w:rPr>
                <w:sz w:val="22"/>
                <w:szCs w:val="22"/>
              </w:rPr>
            </w:pPr>
            <w:r w:rsidRPr="0035796C">
              <w:rPr>
                <w:sz w:val="22"/>
                <w:szCs w:val="22"/>
              </w:rPr>
              <w:t>702</w:t>
            </w:r>
          </w:p>
        </w:tc>
        <w:tc>
          <w:tcPr>
            <w:tcW w:w="2835" w:type="dxa"/>
            <w:gridSpan w:val="2"/>
          </w:tcPr>
          <w:p w:rsidR="006F14B7" w:rsidRPr="0035796C" w:rsidRDefault="006F14B7" w:rsidP="006F14B7">
            <w:pPr>
              <w:widowControl w:val="0"/>
              <w:autoSpaceDE w:val="0"/>
              <w:autoSpaceDN w:val="0"/>
              <w:adjustRightInd w:val="0"/>
              <w:jc w:val="both"/>
            </w:pPr>
            <w:r w:rsidRPr="0035796C">
              <w:t>1 11 05025 05 0000 120</w:t>
            </w:r>
          </w:p>
        </w:tc>
        <w:tc>
          <w:tcPr>
            <w:tcW w:w="6096" w:type="dxa"/>
            <w:gridSpan w:val="5"/>
          </w:tcPr>
          <w:p w:rsidR="006F14B7" w:rsidRPr="0035796C" w:rsidRDefault="006F14B7" w:rsidP="006F14B7">
            <w:pPr>
              <w:widowControl w:val="0"/>
              <w:autoSpaceDE w:val="0"/>
              <w:autoSpaceDN w:val="0"/>
              <w:adjustRightInd w:val="0"/>
              <w:jc w:val="both"/>
              <w:rPr>
                <w:color w:val="000000"/>
                <w:sz w:val="22"/>
                <w:szCs w:val="22"/>
              </w:rPr>
            </w:pPr>
            <w:r w:rsidRPr="0035796C">
              <w:rPr>
                <w:color w:val="000000"/>
                <w:sz w:val="22"/>
                <w:szCs w:val="22"/>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w:t>
            </w:r>
          </w:p>
        </w:tc>
      </w:tr>
      <w:tr w:rsidR="006F14B7" w:rsidRPr="0035796C" w:rsidTr="007C0215">
        <w:trPr>
          <w:gridBefore w:val="1"/>
          <w:gridAfter w:val="1"/>
          <w:wBefore w:w="425" w:type="dxa"/>
          <w:wAfter w:w="141" w:type="dxa"/>
          <w:trHeight w:val="897"/>
        </w:trPr>
        <w:tc>
          <w:tcPr>
            <w:tcW w:w="1276" w:type="dxa"/>
          </w:tcPr>
          <w:p w:rsidR="006F14B7" w:rsidRPr="0035796C" w:rsidRDefault="006F14B7" w:rsidP="006F14B7">
            <w:pPr>
              <w:widowControl w:val="0"/>
              <w:autoSpaceDE w:val="0"/>
              <w:autoSpaceDN w:val="0"/>
              <w:adjustRightInd w:val="0"/>
              <w:jc w:val="center"/>
              <w:rPr>
                <w:sz w:val="22"/>
                <w:szCs w:val="22"/>
              </w:rPr>
            </w:pPr>
            <w:r w:rsidRPr="0035796C">
              <w:rPr>
                <w:sz w:val="22"/>
                <w:szCs w:val="22"/>
              </w:rPr>
              <w:t>702</w:t>
            </w:r>
          </w:p>
        </w:tc>
        <w:tc>
          <w:tcPr>
            <w:tcW w:w="2835" w:type="dxa"/>
            <w:gridSpan w:val="2"/>
          </w:tcPr>
          <w:p w:rsidR="006F14B7" w:rsidRPr="0035796C" w:rsidRDefault="006F14B7" w:rsidP="006F14B7">
            <w:pPr>
              <w:widowControl w:val="0"/>
              <w:autoSpaceDE w:val="0"/>
              <w:autoSpaceDN w:val="0"/>
              <w:adjustRightInd w:val="0"/>
              <w:jc w:val="both"/>
            </w:pPr>
            <w:r w:rsidRPr="0035796C">
              <w:t>1 11 05035 05 0000 120</w:t>
            </w:r>
          </w:p>
        </w:tc>
        <w:tc>
          <w:tcPr>
            <w:tcW w:w="6096" w:type="dxa"/>
            <w:gridSpan w:val="5"/>
          </w:tcPr>
          <w:p w:rsidR="006F14B7" w:rsidRPr="0035796C" w:rsidRDefault="006F14B7" w:rsidP="006F14B7">
            <w:pPr>
              <w:widowControl w:val="0"/>
              <w:autoSpaceDE w:val="0"/>
              <w:autoSpaceDN w:val="0"/>
              <w:adjustRightInd w:val="0"/>
              <w:jc w:val="both"/>
              <w:rPr>
                <w:snapToGrid w:val="0"/>
                <w:color w:val="000000"/>
                <w:sz w:val="22"/>
                <w:szCs w:val="22"/>
              </w:rPr>
            </w:pPr>
            <w:r w:rsidRPr="0035796C">
              <w:rPr>
                <w:snapToGrid w:val="0"/>
                <w:color w:val="000000"/>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6F14B7" w:rsidRPr="0035796C" w:rsidTr="007C0215">
        <w:trPr>
          <w:gridBefore w:val="1"/>
          <w:gridAfter w:val="1"/>
          <w:wBefore w:w="425" w:type="dxa"/>
          <w:wAfter w:w="141" w:type="dxa"/>
          <w:trHeight w:val="567"/>
        </w:trPr>
        <w:tc>
          <w:tcPr>
            <w:tcW w:w="1276" w:type="dxa"/>
          </w:tcPr>
          <w:p w:rsidR="006F14B7" w:rsidRPr="0035796C" w:rsidRDefault="006F14B7" w:rsidP="006F14B7">
            <w:pPr>
              <w:widowControl w:val="0"/>
              <w:autoSpaceDE w:val="0"/>
              <w:autoSpaceDN w:val="0"/>
              <w:adjustRightInd w:val="0"/>
              <w:jc w:val="center"/>
              <w:rPr>
                <w:sz w:val="22"/>
                <w:szCs w:val="22"/>
              </w:rPr>
            </w:pPr>
            <w:r w:rsidRPr="0035796C">
              <w:rPr>
                <w:sz w:val="22"/>
                <w:szCs w:val="22"/>
              </w:rPr>
              <w:t>702</w:t>
            </w:r>
          </w:p>
        </w:tc>
        <w:tc>
          <w:tcPr>
            <w:tcW w:w="2835" w:type="dxa"/>
            <w:gridSpan w:val="2"/>
          </w:tcPr>
          <w:p w:rsidR="006F14B7" w:rsidRPr="0035796C" w:rsidRDefault="006F14B7" w:rsidP="006F14B7">
            <w:pPr>
              <w:widowControl w:val="0"/>
              <w:autoSpaceDE w:val="0"/>
              <w:autoSpaceDN w:val="0"/>
              <w:adjustRightInd w:val="0"/>
              <w:jc w:val="both"/>
            </w:pPr>
            <w:r w:rsidRPr="0035796C">
              <w:t>1 11 05075 05 0000 120</w:t>
            </w:r>
          </w:p>
        </w:tc>
        <w:tc>
          <w:tcPr>
            <w:tcW w:w="6096" w:type="dxa"/>
            <w:gridSpan w:val="5"/>
          </w:tcPr>
          <w:p w:rsidR="006F14B7" w:rsidRPr="0035796C" w:rsidRDefault="006F14B7" w:rsidP="006F14B7">
            <w:pPr>
              <w:widowControl w:val="0"/>
              <w:autoSpaceDE w:val="0"/>
              <w:autoSpaceDN w:val="0"/>
              <w:adjustRightInd w:val="0"/>
              <w:jc w:val="both"/>
              <w:rPr>
                <w:sz w:val="22"/>
                <w:szCs w:val="22"/>
              </w:rPr>
            </w:pPr>
            <w:r w:rsidRPr="0035796C">
              <w:rPr>
                <w:sz w:val="22"/>
                <w:szCs w:val="22"/>
              </w:rPr>
              <w:t xml:space="preserve">Доходы от сдачи в аренду имущества, составляющего казну муниципальных районов (за исключением земельных участков) </w:t>
            </w:r>
          </w:p>
        </w:tc>
      </w:tr>
      <w:tr w:rsidR="006F14B7" w:rsidRPr="0035796C" w:rsidTr="007C0215">
        <w:trPr>
          <w:gridBefore w:val="1"/>
          <w:gridAfter w:val="1"/>
          <w:wBefore w:w="425" w:type="dxa"/>
          <w:wAfter w:w="141" w:type="dxa"/>
        </w:trPr>
        <w:tc>
          <w:tcPr>
            <w:tcW w:w="1276" w:type="dxa"/>
          </w:tcPr>
          <w:p w:rsidR="006F14B7" w:rsidRPr="0035796C" w:rsidRDefault="006F14B7" w:rsidP="006F14B7">
            <w:pPr>
              <w:widowControl w:val="0"/>
              <w:autoSpaceDE w:val="0"/>
              <w:autoSpaceDN w:val="0"/>
              <w:adjustRightInd w:val="0"/>
              <w:jc w:val="center"/>
              <w:rPr>
                <w:sz w:val="22"/>
                <w:szCs w:val="22"/>
              </w:rPr>
            </w:pPr>
            <w:r w:rsidRPr="0035796C">
              <w:rPr>
                <w:sz w:val="22"/>
                <w:szCs w:val="22"/>
              </w:rPr>
              <w:t>702</w:t>
            </w:r>
          </w:p>
        </w:tc>
        <w:tc>
          <w:tcPr>
            <w:tcW w:w="2835" w:type="dxa"/>
            <w:gridSpan w:val="2"/>
          </w:tcPr>
          <w:p w:rsidR="006F14B7" w:rsidRPr="0035796C" w:rsidRDefault="006F14B7" w:rsidP="006F14B7">
            <w:pPr>
              <w:widowControl w:val="0"/>
              <w:autoSpaceDE w:val="0"/>
              <w:autoSpaceDN w:val="0"/>
              <w:adjustRightInd w:val="0"/>
              <w:jc w:val="both"/>
            </w:pPr>
            <w:r w:rsidRPr="0035796C">
              <w:t>1 11 07015 05 0000 120</w:t>
            </w:r>
          </w:p>
        </w:tc>
        <w:tc>
          <w:tcPr>
            <w:tcW w:w="6096" w:type="dxa"/>
            <w:gridSpan w:val="5"/>
          </w:tcPr>
          <w:p w:rsidR="006F14B7" w:rsidRPr="0035796C" w:rsidRDefault="006F14B7" w:rsidP="006F14B7">
            <w:pPr>
              <w:widowControl w:val="0"/>
              <w:autoSpaceDE w:val="0"/>
              <w:autoSpaceDN w:val="0"/>
              <w:adjustRightInd w:val="0"/>
              <w:jc w:val="both"/>
              <w:rPr>
                <w:sz w:val="22"/>
                <w:szCs w:val="22"/>
              </w:rPr>
            </w:pPr>
            <w:r w:rsidRPr="0035796C">
              <w:rPr>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6F14B7" w:rsidRPr="0035796C" w:rsidTr="007C0215">
        <w:trPr>
          <w:gridBefore w:val="1"/>
          <w:gridAfter w:val="1"/>
          <w:wBefore w:w="425" w:type="dxa"/>
          <w:wAfter w:w="141" w:type="dxa"/>
        </w:trPr>
        <w:tc>
          <w:tcPr>
            <w:tcW w:w="1276" w:type="dxa"/>
          </w:tcPr>
          <w:p w:rsidR="006F14B7" w:rsidRPr="0035796C" w:rsidRDefault="006F14B7" w:rsidP="006F14B7">
            <w:pPr>
              <w:widowControl w:val="0"/>
              <w:autoSpaceDE w:val="0"/>
              <w:autoSpaceDN w:val="0"/>
              <w:adjustRightInd w:val="0"/>
              <w:jc w:val="center"/>
              <w:rPr>
                <w:sz w:val="22"/>
                <w:szCs w:val="22"/>
              </w:rPr>
            </w:pPr>
            <w:r w:rsidRPr="0035796C">
              <w:rPr>
                <w:sz w:val="22"/>
                <w:szCs w:val="22"/>
              </w:rPr>
              <w:t>702</w:t>
            </w:r>
          </w:p>
        </w:tc>
        <w:tc>
          <w:tcPr>
            <w:tcW w:w="2835" w:type="dxa"/>
            <w:gridSpan w:val="2"/>
          </w:tcPr>
          <w:p w:rsidR="006F14B7" w:rsidRPr="0035796C" w:rsidRDefault="006F14B7" w:rsidP="006F14B7">
            <w:pPr>
              <w:widowControl w:val="0"/>
              <w:autoSpaceDE w:val="0"/>
              <w:autoSpaceDN w:val="0"/>
              <w:adjustRightInd w:val="0"/>
              <w:jc w:val="both"/>
            </w:pPr>
            <w:r w:rsidRPr="0035796C">
              <w:t>1 11 08050 05 0000 120</w:t>
            </w:r>
          </w:p>
        </w:tc>
        <w:tc>
          <w:tcPr>
            <w:tcW w:w="6096" w:type="dxa"/>
            <w:gridSpan w:val="5"/>
          </w:tcPr>
          <w:p w:rsidR="006F14B7" w:rsidRPr="0035796C" w:rsidRDefault="006F14B7" w:rsidP="006F14B7">
            <w:pPr>
              <w:widowControl w:val="0"/>
              <w:autoSpaceDE w:val="0"/>
              <w:autoSpaceDN w:val="0"/>
              <w:adjustRightInd w:val="0"/>
              <w:jc w:val="both"/>
              <w:rPr>
                <w:sz w:val="22"/>
                <w:szCs w:val="22"/>
              </w:rPr>
            </w:pPr>
            <w:r w:rsidRPr="0035796C">
              <w:rPr>
                <w:sz w:val="22"/>
                <w:szCs w:val="22"/>
              </w:rPr>
              <w:t>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6F14B7" w:rsidRPr="0035796C" w:rsidTr="007C0215">
        <w:trPr>
          <w:gridBefore w:val="1"/>
          <w:gridAfter w:val="1"/>
          <w:wBefore w:w="425" w:type="dxa"/>
          <w:wAfter w:w="141" w:type="dxa"/>
        </w:trPr>
        <w:tc>
          <w:tcPr>
            <w:tcW w:w="1276" w:type="dxa"/>
          </w:tcPr>
          <w:p w:rsidR="006F14B7" w:rsidRPr="0035796C" w:rsidRDefault="006F14B7" w:rsidP="006F14B7">
            <w:pPr>
              <w:widowControl w:val="0"/>
              <w:autoSpaceDE w:val="0"/>
              <w:autoSpaceDN w:val="0"/>
              <w:adjustRightInd w:val="0"/>
              <w:jc w:val="center"/>
              <w:rPr>
                <w:sz w:val="22"/>
                <w:szCs w:val="22"/>
              </w:rPr>
            </w:pPr>
            <w:r w:rsidRPr="0035796C">
              <w:rPr>
                <w:sz w:val="22"/>
                <w:szCs w:val="22"/>
              </w:rPr>
              <w:t>702</w:t>
            </w:r>
          </w:p>
        </w:tc>
        <w:tc>
          <w:tcPr>
            <w:tcW w:w="2835" w:type="dxa"/>
            <w:gridSpan w:val="2"/>
          </w:tcPr>
          <w:p w:rsidR="006F14B7" w:rsidRPr="0035796C" w:rsidRDefault="006F14B7" w:rsidP="006F14B7">
            <w:pPr>
              <w:widowControl w:val="0"/>
              <w:autoSpaceDE w:val="0"/>
              <w:autoSpaceDN w:val="0"/>
              <w:adjustRightInd w:val="0"/>
              <w:jc w:val="both"/>
            </w:pPr>
            <w:r w:rsidRPr="0035796C">
              <w:t>1  11 09045 05 0000 120</w:t>
            </w:r>
          </w:p>
        </w:tc>
        <w:tc>
          <w:tcPr>
            <w:tcW w:w="6096" w:type="dxa"/>
            <w:gridSpan w:val="5"/>
          </w:tcPr>
          <w:p w:rsidR="006F14B7" w:rsidRPr="0035796C" w:rsidRDefault="006F14B7" w:rsidP="006F14B7">
            <w:pPr>
              <w:widowControl w:val="0"/>
              <w:autoSpaceDE w:val="0"/>
              <w:autoSpaceDN w:val="0"/>
              <w:adjustRightInd w:val="0"/>
              <w:jc w:val="both"/>
              <w:rPr>
                <w:color w:val="000000"/>
                <w:sz w:val="22"/>
                <w:szCs w:val="22"/>
              </w:rPr>
            </w:pPr>
            <w:r w:rsidRPr="0035796C">
              <w:rPr>
                <w:snapToGrid w:val="0"/>
                <w:color w:val="000000"/>
                <w:sz w:val="22"/>
                <w:szCs w:val="2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6F14B7" w:rsidRPr="0035796C" w:rsidTr="007C0215">
        <w:trPr>
          <w:gridBefore w:val="1"/>
          <w:gridAfter w:val="1"/>
          <w:wBefore w:w="425" w:type="dxa"/>
          <w:wAfter w:w="141" w:type="dxa"/>
        </w:trPr>
        <w:tc>
          <w:tcPr>
            <w:tcW w:w="1276" w:type="dxa"/>
          </w:tcPr>
          <w:p w:rsidR="006F14B7" w:rsidRPr="0035796C" w:rsidRDefault="006F14B7" w:rsidP="006F14B7">
            <w:pPr>
              <w:widowControl w:val="0"/>
              <w:autoSpaceDE w:val="0"/>
              <w:autoSpaceDN w:val="0"/>
              <w:adjustRightInd w:val="0"/>
              <w:jc w:val="center"/>
              <w:rPr>
                <w:sz w:val="22"/>
                <w:szCs w:val="22"/>
              </w:rPr>
            </w:pPr>
            <w:r w:rsidRPr="0035796C">
              <w:rPr>
                <w:sz w:val="22"/>
                <w:szCs w:val="22"/>
              </w:rPr>
              <w:lastRenderedPageBreak/>
              <w:t>702</w:t>
            </w:r>
          </w:p>
        </w:tc>
        <w:tc>
          <w:tcPr>
            <w:tcW w:w="2835" w:type="dxa"/>
            <w:gridSpan w:val="2"/>
          </w:tcPr>
          <w:p w:rsidR="006F14B7" w:rsidRPr="0035796C" w:rsidRDefault="006F14B7" w:rsidP="006F14B7">
            <w:pPr>
              <w:widowControl w:val="0"/>
              <w:autoSpaceDE w:val="0"/>
              <w:autoSpaceDN w:val="0"/>
              <w:adjustRightInd w:val="0"/>
              <w:jc w:val="both"/>
            </w:pPr>
            <w:r w:rsidRPr="0035796C">
              <w:t>1 13 02065 05 0000 130</w:t>
            </w:r>
          </w:p>
        </w:tc>
        <w:tc>
          <w:tcPr>
            <w:tcW w:w="6096" w:type="dxa"/>
            <w:gridSpan w:val="5"/>
          </w:tcPr>
          <w:p w:rsidR="006F14B7" w:rsidRPr="0035796C" w:rsidRDefault="006F14B7" w:rsidP="006F14B7">
            <w:pPr>
              <w:widowControl w:val="0"/>
              <w:autoSpaceDE w:val="0"/>
              <w:autoSpaceDN w:val="0"/>
              <w:adjustRightInd w:val="0"/>
              <w:jc w:val="both"/>
              <w:rPr>
                <w:snapToGrid w:val="0"/>
                <w:color w:val="000000"/>
                <w:sz w:val="22"/>
                <w:szCs w:val="22"/>
              </w:rPr>
            </w:pPr>
            <w:r w:rsidRPr="0035796C">
              <w:rPr>
                <w:snapToGrid w:val="0"/>
                <w:color w:val="000000"/>
                <w:sz w:val="22"/>
                <w:szCs w:val="22"/>
              </w:rPr>
              <w:t>Доходы, поступающие в порядке возмещения расходов, понесенных в связи с эксплуатацией имущества муниципальных районов</w:t>
            </w:r>
          </w:p>
        </w:tc>
      </w:tr>
      <w:tr w:rsidR="006F14B7" w:rsidRPr="0035796C" w:rsidTr="007C0215">
        <w:trPr>
          <w:gridBefore w:val="1"/>
          <w:gridAfter w:val="1"/>
          <w:wBefore w:w="425" w:type="dxa"/>
          <w:wAfter w:w="141" w:type="dxa"/>
          <w:trHeight w:val="574"/>
        </w:trPr>
        <w:tc>
          <w:tcPr>
            <w:tcW w:w="1276" w:type="dxa"/>
          </w:tcPr>
          <w:p w:rsidR="006F14B7" w:rsidRPr="0035796C" w:rsidRDefault="006F14B7" w:rsidP="006F14B7">
            <w:pPr>
              <w:widowControl w:val="0"/>
              <w:autoSpaceDE w:val="0"/>
              <w:autoSpaceDN w:val="0"/>
              <w:adjustRightInd w:val="0"/>
              <w:jc w:val="center"/>
              <w:rPr>
                <w:sz w:val="22"/>
                <w:szCs w:val="22"/>
              </w:rPr>
            </w:pPr>
            <w:r w:rsidRPr="0035796C">
              <w:rPr>
                <w:sz w:val="22"/>
                <w:szCs w:val="22"/>
              </w:rPr>
              <w:t>702</w:t>
            </w:r>
          </w:p>
        </w:tc>
        <w:tc>
          <w:tcPr>
            <w:tcW w:w="2835" w:type="dxa"/>
            <w:gridSpan w:val="2"/>
          </w:tcPr>
          <w:p w:rsidR="006F14B7" w:rsidRPr="0035796C" w:rsidRDefault="006F14B7" w:rsidP="006F14B7">
            <w:pPr>
              <w:widowControl w:val="0"/>
              <w:autoSpaceDE w:val="0"/>
              <w:autoSpaceDN w:val="0"/>
              <w:adjustRightInd w:val="0"/>
              <w:jc w:val="both"/>
            </w:pPr>
            <w:r w:rsidRPr="0035796C">
              <w:t>1 13 02995 05 0000 130</w:t>
            </w:r>
          </w:p>
          <w:p w:rsidR="006F14B7" w:rsidRPr="0035796C" w:rsidRDefault="006F14B7" w:rsidP="006F14B7">
            <w:pPr>
              <w:widowControl w:val="0"/>
              <w:autoSpaceDE w:val="0"/>
              <w:autoSpaceDN w:val="0"/>
              <w:adjustRightInd w:val="0"/>
              <w:jc w:val="both"/>
            </w:pPr>
          </w:p>
        </w:tc>
        <w:tc>
          <w:tcPr>
            <w:tcW w:w="6096" w:type="dxa"/>
            <w:gridSpan w:val="5"/>
          </w:tcPr>
          <w:p w:rsidR="006F14B7" w:rsidRPr="0035796C" w:rsidRDefault="006F14B7" w:rsidP="006F14B7">
            <w:pPr>
              <w:widowControl w:val="0"/>
              <w:autoSpaceDE w:val="0"/>
              <w:autoSpaceDN w:val="0"/>
              <w:adjustRightInd w:val="0"/>
              <w:jc w:val="both"/>
              <w:rPr>
                <w:color w:val="000000"/>
                <w:sz w:val="22"/>
                <w:szCs w:val="22"/>
              </w:rPr>
            </w:pPr>
            <w:r w:rsidRPr="0035796C">
              <w:rPr>
                <w:color w:val="000000"/>
                <w:sz w:val="22"/>
                <w:szCs w:val="22"/>
              </w:rPr>
              <w:t>Прочие доходы от компенсации затрат бюджетов муниципальных районов</w:t>
            </w:r>
          </w:p>
        </w:tc>
      </w:tr>
      <w:tr w:rsidR="006F14B7" w:rsidRPr="0035796C" w:rsidTr="007C0215">
        <w:trPr>
          <w:gridBefore w:val="1"/>
          <w:gridAfter w:val="1"/>
          <w:wBefore w:w="425" w:type="dxa"/>
          <w:wAfter w:w="141" w:type="dxa"/>
          <w:trHeight w:val="956"/>
        </w:trPr>
        <w:tc>
          <w:tcPr>
            <w:tcW w:w="1276" w:type="dxa"/>
          </w:tcPr>
          <w:p w:rsidR="006F14B7" w:rsidRPr="0035796C" w:rsidRDefault="006F14B7" w:rsidP="006F14B7">
            <w:pPr>
              <w:widowControl w:val="0"/>
              <w:autoSpaceDE w:val="0"/>
              <w:autoSpaceDN w:val="0"/>
              <w:adjustRightInd w:val="0"/>
              <w:jc w:val="center"/>
              <w:rPr>
                <w:sz w:val="22"/>
                <w:szCs w:val="22"/>
              </w:rPr>
            </w:pPr>
            <w:r w:rsidRPr="0035796C">
              <w:rPr>
                <w:sz w:val="22"/>
                <w:szCs w:val="22"/>
              </w:rPr>
              <w:t>702</w:t>
            </w:r>
          </w:p>
        </w:tc>
        <w:tc>
          <w:tcPr>
            <w:tcW w:w="2835" w:type="dxa"/>
            <w:gridSpan w:val="2"/>
          </w:tcPr>
          <w:p w:rsidR="006F14B7" w:rsidRPr="0035796C" w:rsidRDefault="006F14B7" w:rsidP="006F14B7">
            <w:pPr>
              <w:widowControl w:val="0"/>
              <w:autoSpaceDE w:val="0"/>
              <w:autoSpaceDN w:val="0"/>
              <w:adjustRightInd w:val="0"/>
              <w:jc w:val="both"/>
            </w:pPr>
            <w:r w:rsidRPr="0035796C">
              <w:t>1 14 02052 05 0000 410</w:t>
            </w:r>
          </w:p>
        </w:tc>
        <w:tc>
          <w:tcPr>
            <w:tcW w:w="6096" w:type="dxa"/>
            <w:gridSpan w:val="5"/>
          </w:tcPr>
          <w:p w:rsidR="006F14B7" w:rsidRPr="0035796C" w:rsidRDefault="006F14B7" w:rsidP="006F14B7">
            <w:pPr>
              <w:widowControl w:val="0"/>
              <w:autoSpaceDE w:val="0"/>
              <w:autoSpaceDN w:val="0"/>
              <w:adjustRightInd w:val="0"/>
              <w:jc w:val="both"/>
              <w:rPr>
                <w:color w:val="000000"/>
                <w:sz w:val="22"/>
                <w:szCs w:val="22"/>
              </w:rPr>
            </w:pPr>
            <w:r w:rsidRPr="0035796C">
              <w:rPr>
                <w:color w:val="000000"/>
                <w:sz w:val="22"/>
                <w:szCs w:val="22"/>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6F14B7" w:rsidRPr="0035796C" w:rsidTr="007C0215">
        <w:trPr>
          <w:gridBefore w:val="1"/>
          <w:gridAfter w:val="1"/>
          <w:wBefore w:w="425" w:type="dxa"/>
          <w:wAfter w:w="141" w:type="dxa"/>
          <w:trHeight w:val="1252"/>
        </w:trPr>
        <w:tc>
          <w:tcPr>
            <w:tcW w:w="1276" w:type="dxa"/>
          </w:tcPr>
          <w:p w:rsidR="006F14B7" w:rsidRPr="0035796C" w:rsidRDefault="006F14B7" w:rsidP="006F14B7">
            <w:pPr>
              <w:widowControl w:val="0"/>
              <w:autoSpaceDE w:val="0"/>
              <w:autoSpaceDN w:val="0"/>
              <w:adjustRightInd w:val="0"/>
              <w:jc w:val="center"/>
              <w:rPr>
                <w:sz w:val="22"/>
                <w:szCs w:val="22"/>
              </w:rPr>
            </w:pPr>
            <w:r w:rsidRPr="0035796C">
              <w:rPr>
                <w:sz w:val="22"/>
                <w:szCs w:val="22"/>
              </w:rPr>
              <w:t>702</w:t>
            </w:r>
          </w:p>
        </w:tc>
        <w:tc>
          <w:tcPr>
            <w:tcW w:w="2835" w:type="dxa"/>
            <w:gridSpan w:val="2"/>
          </w:tcPr>
          <w:p w:rsidR="006F14B7" w:rsidRPr="0035796C" w:rsidRDefault="006F14B7" w:rsidP="006F14B7">
            <w:pPr>
              <w:widowControl w:val="0"/>
              <w:autoSpaceDE w:val="0"/>
              <w:autoSpaceDN w:val="0"/>
              <w:adjustRightInd w:val="0"/>
              <w:jc w:val="both"/>
            </w:pPr>
            <w:r w:rsidRPr="0035796C">
              <w:t>1 14 02052 05 0000 440</w:t>
            </w:r>
          </w:p>
        </w:tc>
        <w:tc>
          <w:tcPr>
            <w:tcW w:w="6096" w:type="dxa"/>
            <w:gridSpan w:val="5"/>
          </w:tcPr>
          <w:p w:rsidR="006F14B7" w:rsidRPr="0035796C" w:rsidRDefault="006F14B7" w:rsidP="006F14B7">
            <w:pPr>
              <w:widowControl w:val="0"/>
              <w:autoSpaceDE w:val="0"/>
              <w:autoSpaceDN w:val="0"/>
              <w:adjustRightInd w:val="0"/>
              <w:jc w:val="both"/>
              <w:rPr>
                <w:color w:val="000000"/>
                <w:sz w:val="22"/>
                <w:szCs w:val="22"/>
              </w:rPr>
            </w:pPr>
            <w:r w:rsidRPr="0035796C">
              <w:rPr>
                <w:color w:val="000000"/>
                <w:sz w:val="22"/>
                <w:szCs w:val="22"/>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6F14B7" w:rsidRPr="0035796C" w:rsidTr="007C0215">
        <w:trPr>
          <w:gridBefore w:val="1"/>
          <w:gridAfter w:val="1"/>
          <w:wBefore w:w="425" w:type="dxa"/>
          <w:wAfter w:w="141" w:type="dxa"/>
        </w:trPr>
        <w:tc>
          <w:tcPr>
            <w:tcW w:w="1276" w:type="dxa"/>
          </w:tcPr>
          <w:p w:rsidR="006F14B7" w:rsidRPr="0035796C" w:rsidRDefault="006F14B7" w:rsidP="006F14B7">
            <w:pPr>
              <w:widowControl w:val="0"/>
              <w:autoSpaceDE w:val="0"/>
              <w:autoSpaceDN w:val="0"/>
              <w:adjustRightInd w:val="0"/>
              <w:jc w:val="center"/>
              <w:rPr>
                <w:sz w:val="22"/>
                <w:szCs w:val="22"/>
              </w:rPr>
            </w:pPr>
            <w:r w:rsidRPr="0035796C">
              <w:rPr>
                <w:sz w:val="22"/>
                <w:szCs w:val="22"/>
              </w:rPr>
              <w:t>702</w:t>
            </w:r>
          </w:p>
        </w:tc>
        <w:tc>
          <w:tcPr>
            <w:tcW w:w="2835" w:type="dxa"/>
            <w:gridSpan w:val="2"/>
          </w:tcPr>
          <w:p w:rsidR="006F14B7" w:rsidRPr="0035796C" w:rsidRDefault="006F14B7" w:rsidP="006F14B7">
            <w:pPr>
              <w:widowControl w:val="0"/>
              <w:autoSpaceDE w:val="0"/>
              <w:autoSpaceDN w:val="0"/>
              <w:adjustRightInd w:val="0"/>
              <w:jc w:val="both"/>
            </w:pPr>
            <w:r w:rsidRPr="0035796C">
              <w:t>1 14 02053 05 0000 410</w:t>
            </w:r>
          </w:p>
        </w:tc>
        <w:tc>
          <w:tcPr>
            <w:tcW w:w="6096" w:type="dxa"/>
            <w:gridSpan w:val="5"/>
          </w:tcPr>
          <w:p w:rsidR="006F14B7" w:rsidRPr="0035796C" w:rsidRDefault="006F14B7" w:rsidP="006F14B7">
            <w:pPr>
              <w:widowControl w:val="0"/>
              <w:autoSpaceDE w:val="0"/>
              <w:autoSpaceDN w:val="0"/>
              <w:adjustRightInd w:val="0"/>
              <w:jc w:val="both"/>
              <w:rPr>
                <w:color w:val="000000"/>
                <w:sz w:val="22"/>
                <w:szCs w:val="22"/>
              </w:rPr>
            </w:pPr>
            <w:r w:rsidRPr="0035796C">
              <w:rPr>
                <w:color w:val="000000"/>
                <w:sz w:val="22"/>
                <w:szCs w:val="2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F14B7" w:rsidRPr="0035796C" w:rsidTr="007C0215">
        <w:trPr>
          <w:gridBefore w:val="1"/>
          <w:gridAfter w:val="1"/>
          <w:wBefore w:w="425" w:type="dxa"/>
          <w:wAfter w:w="141" w:type="dxa"/>
        </w:trPr>
        <w:tc>
          <w:tcPr>
            <w:tcW w:w="1276" w:type="dxa"/>
          </w:tcPr>
          <w:p w:rsidR="006F14B7" w:rsidRPr="0035796C" w:rsidRDefault="006F14B7" w:rsidP="006F14B7">
            <w:pPr>
              <w:widowControl w:val="0"/>
              <w:autoSpaceDE w:val="0"/>
              <w:autoSpaceDN w:val="0"/>
              <w:adjustRightInd w:val="0"/>
              <w:jc w:val="center"/>
              <w:rPr>
                <w:sz w:val="22"/>
                <w:szCs w:val="22"/>
              </w:rPr>
            </w:pPr>
            <w:r w:rsidRPr="0035796C">
              <w:rPr>
                <w:sz w:val="22"/>
                <w:szCs w:val="22"/>
              </w:rPr>
              <w:t>702</w:t>
            </w:r>
          </w:p>
        </w:tc>
        <w:tc>
          <w:tcPr>
            <w:tcW w:w="2835" w:type="dxa"/>
            <w:gridSpan w:val="2"/>
          </w:tcPr>
          <w:p w:rsidR="006F14B7" w:rsidRPr="0035796C" w:rsidRDefault="006F14B7" w:rsidP="006F14B7">
            <w:pPr>
              <w:widowControl w:val="0"/>
              <w:autoSpaceDE w:val="0"/>
              <w:autoSpaceDN w:val="0"/>
              <w:adjustRightInd w:val="0"/>
              <w:jc w:val="both"/>
            </w:pPr>
            <w:r w:rsidRPr="0035796C">
              <w:t>1 14 02053 05 0000 440</w:t>
            </w:r>
          </w:p>
        </w:tc>
        <w:tc>
          <w:tcPr>
            <w:tcW w:w="6096" w:type="dxa"/>
            <w:gridSpan w:val="5"/>
          </w:tcPr>
          <w:p w:rsidR="006F14B7" w:rsidRPr="0035796C" w:rsidRDefault="006F14B7" w:rsidP="006F14B7">
            <w:pPr>
              <w:widowControl w:val="0"/>
              <w:autoSpaceDE w:val="0"/>
              <w:autoSpaceDN w:val="0"/>
              <w:adjustRightInd w:val="0"/>
              <w:jc w:val="both"/>
              <w:rPr>
                <w:color w:val="000000"/>
                <w:sz w:val="22"/>
                <w:szCs w:val="22"/>
              </w:rPr>
            </w:pPr>
            <w:r w:rsidRPr="0035796C">
              <w:rPr>
                <w:color w:val="000000"/>
                <w:sz w:val="22"/>
                <w:szCs w:val="2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6F14B7" w:rsidRPr="0035796C" w:rsidTr="007C0215">
        <w:trPr>
          <w:gridBefore w:val="1"/>
          <w:gridAfter w:val="1"/>
          <w:wBefore w:w="425" w:type="dxa"/>
          <w:wAfter w:w="141" w:type="dxa"/>
        </w:trPr>
        <w:tc>
          <w:tcPr>
            <w:tcW w:w="1276" w:type="dxa"/>
          </w:tcPr>
          <w:p w:rsidR="006F14B7" w:rsidRPr="0035796C" w:rsidRDefault="006F14B7" w:rsidP="006F14B7">
            <w:pPr>
              <w:widowControl w:val="0"/>
              <w:autoSpaceDE w:val="0"/>
              <w:autoSpaceDN w:val="0"/>
              <w:adjustRightInd w:val="0"/>
              <w:jc w:val="center"/>
              <w:rPr>
                <w:sz w:val="22"/>
                <w:szCs w:val="22"/>
              </w:rPr>
            </w:pPr>
            <w:r w:rsidRPr="0035796C">
              <w:rPr>
                <w:sz w:val="22"/>
                <w:szCs w:val="22"/>
              </w:rPr>
              <w:t>702</w:t>
            </w:r>
          </w:p>
        </w:tc>
        <w:tc>
          <w:tcPr>
            <w:tcW w:w="2835" w:type="dxa"/>
            <w:gridSpan w:val="2"/>
          </w:tcPr>
          <w:p w:rsidR="006F14B7" w:rsidRPr="0035796C" w:rsidRDefault="006F14B7" w:rsidP="006F14B7">
            <w:pPr>
              <w:widowControl w:val="0"/>
              <w:autoSpaceDE w:val="0"/>
              <w:autoSpaceDN w:val="0"/>
              <w:adjustRightInd w:val="0"/>
              <w:jc w:val="both"/>
            </w:pPr>
            <w:r w:rsidRPr="0035796C">
              <w:t>1 14 06013 05 0000 430</w:t>
            </w:r>
          </w:p>
        </w:tc>
        <w:tc>
          <w:tcPr>
            <w:tcW w:w="6096" w:type="dxa"/>
            <w:gridSpan w:val="5"/>
          </w:tcPr>
          <w:p w:rsidR="006F14B7" w:rsidRPr="0035796C" w:rsidRDefault="006F14B7" w:rsidP="006F14B7">
            <w:pPr>
              <w:widowControl w:val="0"/>
              <w:autoSpaceDE w:val="0"/>
              <w:autoSpaceDN w:val="0"/>
              <w:adjustRightInd w:val="0"/>
              <w:jc w:val="both"/>
              <w:rPr>
                <w:color w:val="000000"/>
                <w:sz w:val="22"/>
                <w:szCs w:val="22"/>
              </w:rPr>
            </w:pPr>
            <w:r w:rsidRPr="0035796C">
              <w:rPr>
                <w:color w:val="000000"/>
                <w:sz w:val="22"/>
                <w:szCs w:val="2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6F14B7" w:rsidRPr="0035796C" w:rsidTr="007C0215">
        <w:trPr>
          <w:gridBefore w:val="1"/>
          <w:gridAfter w:val="1"/>
          <w:wBefore w:w="425" w:type="dxa"/>
          <w:wAfter w:w="141" w:type="dxa"/>
        </w:trPr>
        <w:tc>
          <w:tcPr>
            <w:tcW w:w="1276" w:type="dxa"/>
          </w:tcPr>
          <w:p w:rsidR="006F14B7" w:rsidRPr="0035796C" w:rsidRDefault="006F14B7" w:rsidP="006F14B7">
            <w:pPr>
              <w:widowControl w:val="0"/>
              <w:autoSpaceDE w:val="0"/>
              <w:autoSpaceDN w:val="0"/>
              <w:adjustRightInd w:val="0"/>
              <w:jc w:val="center"/>
              <w:rPr>
                <w:sz w:val="22"/>
                <w:szCs w:val="22"/>
              </w:rPr>
            </w:pPr>
            <w:r w:rsidRPr="0035796C">
              <w:rPr>
                <w:sz w:val="22"/>
                <w:szCs w:val="22"/>
              </w:rPr>
              <w:t>702</w:t>
            </w:r>
          </w:p>
        </w:tc>
        <w:tc>
          <w:tcPr>
            <w:tcW w:w="2835" w:type="dxa"/>
            <w:gridSpan w:val="2"/>
          </w:tcPr>
          <w:p w:rsidR="006F14B7" w:rsidRPr="0035796C" w:rsidRDefault="006F14B7" w:rsidP="006F14B7">
            <w:pPr>
              <w:widowControl w:val="0"/>
              <w:autoSpaceDE w:val="0"/>
              <w:autoSpaceDN w:val="0"/>
              <w:adjustRightInd w:val="0"/>
              <w:jc w:val="both"/>
            </w:pPr>
            <w:r w:rsidRPr="0035796C">
              <w:t xml:space="preserve">1 14 06025 05 0000 430 </w:t>
            </w:r>
          </w:p>
        </w:tc>
        <w:tc>
          <w:tcPr>
            <w:tcW w:w="6096" w:type="dxa"/>
            <w:gridSpan w:val="5"/>
          </w:tcPr>
          <w:p w:rsidR="006F14B7" w:rsidRPr="0035796C" w:rsidRDefault="006F14B7" w:rsidP="006F14B7">
            <w:pPr>
              <w:widowControl w:val="0"/>
              <w:autoSpaceDE w:val="0"/>
              <w:autoSpaceDN w:val="0"/>
              <w:adjustRightInd w:val="0"/>
              <w:jc w:val="both"/>
              <w:rPr>
                <w:sz w:val="22"/>
                <w:szCs w:val="22"/>
              </w:rPr>
            </w:pPr>
            <w:r w:rsidRPr="0035796C">
              <w:rPr>
                <w:sz w:val="22"/>
                <w:szCs w:val="22"/>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6F14B7" w:rsidRPr="0035796C" w:rsidTr="007C0215">
        <w:trPr>
          <w:gridBefore w:val="1"/>
          <w:gridAfter w:val="1"/>
          <w:wBefore w:w="425" w:type="dxa"/>
          <w:wAfter w:w="141" w:type="dxa"/>
          <w:trHeight w:val="503"/>
        </w:trPr>
        <w:tc>
          <w:tcPr>
            <w:tcW w:w="1276" w:type="dxa"/>
          </w:tcPr>
          <w:p w:rsidR="006F14B7" w:rsidRPr="0035796C" w:rsidRDefault="006F14B7" w:rsidP="006F14B7">
            <w:pPr>
              <w:widowControl w:val="0"/>
              <w:autoSpaceDE w:val="0"/>
              <w:autoSpaceDN w:val="0"/>
              <w:adjustRightInd w:val="0"/>
              <w:jc w:val="center"/>
              <w:rPr>
                <w:sz w:val="22"/>
                <w:szCs w:val="22"/>
              </w:rPr>
            </w:pPr>
            <w:r w:rsidRPr="0035796C">
              <w:rPr>
                <w:sz w:val="22"/>
                <w:szCs w:val="22"/>
              </w:rPr>
              <w:t>702</w:t>
            </w:r>
          </w:p>
        </w:tc>
        <w:tc>
          <w:tcPr>
            <w:tcW w:w="2835" w:type="dxa"/>
            <w:gridSpan w:val="2"/>
          </w:tcPr>
          <w:p w:rsidR="006F14B7" w:rsidRPr="0035796C" w:rsidRDefault="006F14B7" w:rsidP="006F14B7">
            <w:pPr>
              <w:widowControl w:val="0"/>
              <w:autoSpaceDE w:val="0"/>
              <w:autoSpaceDN w:val="0"/>
              <w:adjustRightInd w:val="0"/>
              <w:jc w:val="both"/>
            </w:pPr>
            <w:r w:rsidRPr="0035796C">
              <w:t>1 16 33050 05 0000 140</w:t>
            </w:r>
          </w:p>
        </w:tc>
        <w:tc>
          <w:tcPr>
            <w:tcW w:w="6096" w:type="dxa"/>
            <w:gridSpan w:val="5"/>
          </w:tcPr>
          <w:p w:rsidR="006F14B7" w:rsidRPr="0035796C" w:rsidRDefault="006F14B7" w:rsidP="006F14B7">
            <w:pPr>
              <w:widowControl w:val="0"/>
              <w:autoSpaceDE w:val="0"/>
              <w:autoSpaceDN w:val="0"/>
              <w:adjustRightInd w:val="0"/>
              <w:jc w:val="both"/>
              <w:rPr>
                <w:sz w:val="22"/>
                <w:szCs w:val="22"/>
              </w:rPr>
            </w:pPr>
            <w:r w:rsidRPr="0035796C">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6F14B7" w:rsidRPr="0035796C" w:rsidTr="007C0215">
        <w:trPr>
          <w:gridBefore w:val="1"/>
          <w:gridAfter w:val="1"/>
          <w:wBefore w:w="425" w:type="dxa"/>
          <w:wAfter w:w="141" w:type="dxa"/>
        </w:trPr>
        <w:tc>
          <w:tcPr>
            <w:tcW w:w="1276" w:type="dxa"/>
          </w:tcPr>
          <w:p w:rsidR="006F14B7" w:rsidRPr="0035796C" w:rsidRDefault="006F14B7" w:rsidP="006F14B7">
            <w:pPr>
              <w:widowControl w:val="0"/>
              <w:autoSpaceDE w:val="0"/>
              <w:autoSpaceDN w:val="0"/>
              <w:adjustRightInd w:val="0"/>
              <w:jc w:val="center"/>
              <w:rPr>
                <w:sz w:val="22"/>
                <w:szCs w:val="22"/>
              </w:rPr>
            </w:pPr>
            <w:r w:rsidRPr="0035796C">
              <w:rPr>
                <w:sz w:val="22"/>
                <w:szCs w:val="22"/>
              </w:rPr>
              <w:t>702</w:t>
            </w:r>
          </w:p>
        </w:tc>
        <w:tc>
          <w:tcPr>
            <w:tcW w:w="2835" w:type="dxa"/>
            <w:gridSpan w:val="2"/>
          </w:tcPr>
          <w:p w:rsidR="006F14B7" w:rsidRPr="0035796C" w:rsidRDefault="006F14B7" w:rsidP="006F14B7">
            <w:pPr>
              <w:widowControl w:val="0"/>
              <w:autoSpaceDE w:val="0"/>
              <w:autoSpaceDN w:val="0"/>
              <w:adjustRightInd w:val="0"/>
              <w:jc w:val="both"/>
            </w:pPr>
            <w:r w:rsidRPr="0035796C">
              <w:t xml:space="preserve">1 17 01050 05 0000 180  </w:t>
            </w:r>
          </w:p>
        </w:tc>
        <w:tc>
          <w:tcPr>
            <w:tcW w:w="6096" w:type="dxa"/>
            <w:gridSpan w:val="5"/>
          </w:tcPr>
          <w:p w:rsidR="006F14B7" w:rsidRPr="0035796C" w:rsidRDefault="006F14B7" w:rsidP="006F14B7">
            <w:pPr>
              <w:widowControl w:val="0"/>
              <w:autoSpaceDE w:val="0"/>
              <w:autoSpaceDN w:val="0"/>
              <w:adjustRightInd w:val="0"/>
              <w:jc w:val="both"/>
              <w:rPr>
                <w:sz w:val="22"/>
                <w:szCs w:val="22"/>
              </w:rPr>
            </w:pPr>
            <w:r w:rsidRPr="0035796C">
              <w:rPr>
                <w:sz w:val="22"/>
                <w:szCs w:val="22"/>
              </w:rPr>
              <w:t>Невыясненные поступления, зачисляемые в бюджеты муниципальных районов</w:t>
            </w:r>
          </w:p>
        </w:tc>
      </w:tr>
      <w:tr w:rsidR="006F14B7" w:rsidRPr="0035796C" w:rsidTr="007C0215">
        <w:trPr>
          <w:gridBefore w:val="1"/>
          <w:gridAfter w:val="1"/>
          <w:wBefore w:w="425" w:type="dxa"/>
          <w:wAfter w:w="141" w:type="dxa"/>
          <w:trHeight w:val="295"/>
        </w:trPr>
        <w:tc>
          <w:tcPr>
            <w:tcW w:w="1276" w:type="dxa"/>
          </w:tcPr>
          <w:p w:rsidR="006F14B7" w:rsidRPr="0035796C" w:rsidRDefault="006F14B7" w:rsidP="006F14B7">
            <w:pPr>
              <w:widowControl w:val="0"/>
              <w:autoSpaceDE w:val="0"/>
              <w:autoSpaceDN w:val="0"/>
              <w:adjustRightInd w:val="0"/>
              <w:jc w:val="center"/>
              <w:rPr>
                <w:sz w:val="22"/>
                <w:szCs w:val="22"/>
              </w:rPr>
            </w:pPr>
            <w:r w:rsidRPr="0035796C">
              <w:rPr>
                <w:sz w:val="22"/>
                <w:szCs w:val="22"/>
              </w:rPr>
              <w:t>702</w:t>
            </w:r>
          </w:p>
        </w:tc>
        <w:tc>
          <w:tcPr>
            <w:tcW w:w="2835" w:type="dxa"/>
            <w:gridSpan w:val="2"/>
          </w:tcPr>
          <w:p w:rsidR="006F14B7" w:rsidRPr="0035796C" w:rsidRDefault="006F14B7" w:rsidP="006F14B7">
            <w:pPr>
              <w:widowControl w:val="0"/>
              <w:autoSpaceDE w:val="0"/>
              <w:autoSpaceDN w:val="0"/>
              <w:adjustRightInd w:val="0"/>
              <w:jc w:val="both"/>
            </w:pPr>
            <w:r w:rsidRPr="0035796C">
              <w:t>1 17 05050 05 0000 180</w:t>
            </w:r>
          </w:p>
        </w:tc>
        <w:tc>
          <w:tcPr>
            <w:tcW w:w="6096" w:type="dxa"/>
            <w:gridSpan w:val="5"/>
          </w:tcPr>
          <w:p w:rsidR="006F14B7" w:rsidRPr="0035796C" w:rsidRDefault="006F14B7" w:rsidP="006F14B7">
            <w:pPr>
              <w:widowControl w:val="0"/>
              <w:autoSpaceDE w:val="0"/>
              <w:autoSpaceDN w:val="0"/>
              <w:adjustRightInd w:val="0"/>
              <w:jc w:val="both"/>
              <w:rPr>
                <w:sz w:val="22"/>
                <w:szCs w:val="22"/>
              </w:rPr>
            </w:pPr>
            <w:r w:rsidRPr="0035796C">
              <w:rPr>
                <w:sz w:val="22"/>
                <w:szCs w:val="22"/>
              </w:rPr>
              <w:t>Прочие неналоговые доходы бюджетов муниципальных районов</w:t>
            </w:r>
          </w:p>
        </w:tc>
      </w:tr>
      <w:tr w:rsidR="006F14B7" w:rsidRPr="0035796C" w:rsidTr="007C0215">
        <w:trPr>
          <w:gridBefore w:val="1"/>
          <w:gridAfter w:val="1"/>
          <w:wBefore w:w="425" w:type="dxa"/>
          <w:wAfter w:w="141" w:type="dxa"/>
        </w:trPr>
        <w:tc>
          <w:tcPr>
            <w:tcW w:w="1276" w:type="dxa"/>
          </w:tcPr>
          <w:p w:rsidR="006F14B7" w:rsidRPr="0035796C" w:rsidRDefault="006F14B7" w:rsidP="006F14B7">
            <w:pPr>
              <w:widowControl w:val="0"/>
              <w:autoSpaceDE w:val="0"/>
              <w:autoSpaceDN w:val="0"/>
              <w:adjustRightInd w:val="0"/>
              <w:jc w:val="center"/>
              <w:rPr>
                <w:sz w:val="22"/>
                <w:szCs w:val="22"/>
              </w:rPr>
            </w:pPr>
            <w:r w:rsidRPr="0035796C">
              <w:rPr>
                <w:sz w:val="22"/>
                <w:szCs w:val="22"/>
              </w:rPr>
              <w:t>702</w:t>
            </w:r>
          </w:p>
        </w:tc>
        <w:tc>
          <w:tcPr>
            <w:tcW w:w="2835" w:type="dxa"/>
            <w:gridSpan w:val="2"/>
          </w:tcPr>
          <w:p w:rsidR="006F14B7" w:rsidRPr="0035796C" w:rsidRDefault="006F14B7" w:rsidP="006F14B7">
            <w:pPr>
              <w:widowControl w:val="0"/>
              <w:autoSpaceDE w:val="0"/>
              <w:autoSpaceDN w:val="0"/>
              <w:adjustRightInd w:val="0"/>
              <w:jc w:val="both"/>
            </w:pPr>
            <w:r w:rsidRPr="0035796C">
              <w:t>2 02 20041 05 0000 150</w:t>
            </w:r>
          </w:p>
          <w:p w:rsidR="006F14B7" w:rsidRPr="0035796C" w:rsidRDefault="006F14B7" w:rsidP="006F14B7">
            <w:pPr>
              <w:widowControl w:val="0"/>
              <w:autoSpaceDE w:val="0"/>
              <w:autoSpaceDN w:val="0"/>
              <w:adjustRightInd w:val="0"/>
              <w:jc w:val="both"/>
            </w:pPr>
          </w:p>
        </w:tc>
        <w:tc>
          <w:tcPr>
            <w:tcW w:w="6096" w:type="dxa"/>
            <w:gridSpan w:val="5"/>
          </w:tcPr>
          <w:p w:rsidR="006F14B7" w:rsidRPr="0035796C" w:rsidRDefault="006F14B7" w:rsidP="006F14B7">
            <w:pPr>
              <w:widowControl w:val="0"/>
              <w:autoSpaceDE w:val="0"/>
              <w:autoSpaceDN w:val="0"/>
              <w:adjustRightInd w:val="0"/>
              <w:jc w:val="both"/>
              <w:rPr>
                <w:sz w:val="22"/>
                <w:szCs w:val="22"/>
              </w:rPr>
            </w:pPr>
            <w:r w:rsidRPr="0035796C">
              <w:rPr>
                <w:sz w:val="22"/>
                <w:szCs w:val="22"/>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6F14B7" w:rsidRPr="0035796C" w:rsidTr="007C0215">
        <w:trPr>
          <w:gridBefore w:val="1"/>
          <w:gridAfter w:val="1"/>
          <w:wBefore w:w="425" w:type="dxa"/>
          <w:wAfter w:w="141" w:type="dxa"/>
        </w:trPr>
        <w:tc>
          <w:tcPr>
            <w:tcW w:w="1276" w:type="dxa"/>
          </w:tcPr>
          <w:p w:rsidR="006F14B7" w:rsidRPr="0035796C" w:rsidRDefault="006F14B7" w:rsidP="006F14B7">
            <w:pPr>
              <w:widowControl w:val="0"/>
              <w:autoSpaceDE w:val="0"/>
              <w:autoSpaceDN w:val="0"/>
              <w:adjustRightInd w:val="0"/>
              <w:jc w:val="center"/>
              <w:rPr>
                <w:sz w:val="22"/>
                <w:szCs w:val="22"/>
              </w:rPr>
            </w:pPr>
            <w:r w:rsidRPr="0035796C">
              <w:rPr>
                <w:sz w:val="22"/>
                <w:szCs w:val="22"/>
              </w:rPr>
              <w:t>702</w:t>
            </w:r>
          </w:p>
        </w:tc>
        <w:tc>
          <w:tcPr>
            <w:tcW w:w="2835" w:type="dxa"/>
            <w:gridSpan w:val="2"/>
          </w:tcPr>
          <w:p w:rsidR="006F14B7" w:rsidRPr="0035796C" w:rsidRDefault="006F14B7" w:rsidP="006F14B7">
            <w:pPr>
              <w:widowControl w:val="0"/>
              <w:autoSpaceDE w:val="0"/>
              <w:autoSpaceDN w:val="0"/>
              <w:adjustRightInd w:val="0"/>
              <w:jc w:val="both"/>
            </w:pPr>
            <w:r w:rsidRPr="0035796C">
              <w:t>2 02 20079 05 0000 150</w:t>
            </w:r>
          </w:p>
        </w:tc>
        <w:tc>
          <w:tcPr>
            <w:tcW w:w="6096" w:type="dxa"/>
            <w:gridSpan w:val="5"/>
          </w:tcPr>
          <w:p w:rsidR="006F14B7" w:rsidRPr="0035796C" w:rsidRDefault="006F14B7" w:rsidP="006F14B7">
            <w:pPr>
              <w:widowControl w:val="0"/>
              <w:autoSpaceDE w:val="0"/>
              <w:autoSpaceDN w:val="0"/>
              <w:adjustRightInd w:val="0"/>
              <w:jc w:val="both"/>
              <w:rPr>
                <w:sz w:val="22"/>
                <w:szCs w:val="22"/>
              </w:rPr>
            </w:pPr>
            <w:r w:rsidRPr="0035796C">
              <w:rPr>
                <w:sz w:val="22"/>
                <w:szCs w:val="22"/>
              </w:rPr>
              <w:t>Субсидии бюджетам муниципальных районов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6F14B7" w:rsidRPr="0035796C" w:rsidTr="007C0215">
        <w:trPr>
          <w:gridBefore w:val="1"/>
          <w:gridAfter w:val="1"/>
          <w:wBefore w:w="425" w:type="dxa"/>
          <w:wAfter w:w="141" w:type="dxa"/>
        </w:trPr>
        <w:tc>
          <w:tcPr>
            <w:tcW w:w="1276" w:type="dxa"/>
          </w:tcPr>
          <w:p w:rsidR="006F14B7" w:rsidRPr="0035796C" w:rsidRDefault="006F14B7" w:rsidP="006F14B7">
            <w:pPr>
              <w:widowControl w:val="0"/>
              <w:autoSpaceDE w:val="0"/>
              <w:autoSpaceDN w:val="0"/>
              <w:adjustRightInd w:val="0"/>
              <w:jc w:val="center"/>
              <w:rPr>
                <w:sz w:val="22"/>
                <w:szCs w:val="22"/>
              </w:rPr>
            </w:pPr>
            <w:r w:rsidRPr="0035796C">
              <w:rPr>
                <w:sz w:val="22"/>
                <w:szCs w:val="22"/>
              </w:rPr>
              <w:t>702</w:t>
            </w:r>
          </w:p>
        </w:tc>
        <w:tc>
          <w:tcPr>
            <w:tcW w:w="2835" w:type="dxa"/>
            <w:gridSpan w:val="2"/>
          </w:tcPr>
          <w:p w:rsidR="006F14B7" w:rsidRPr="0035796C" w:rsidRDefault="006F14B7" w:rsidP="006F14B7">
            <w:pPr>
              <w:widowControl w:val="0"/>
              <w:autoSpaceDE w:val="0"/>
              <w:autoSpaceDN w:val="0"/>
              <w:adjustRightInd w:val="0"/>
              <w:jc w:val="both"/>
            </w:pPr>
            <w:r w:rsidRPr="0035796C">
              <w:t xml:space="preserve">2 02 20216 05 0000 150 </w:t>
            </w:r>
          </w:p>
        </w:tc>
        <w:tc>
          <w:tcPr>
            <w:tcW w:w="6096" w:type="dxa"/>
            <w:gridSpan w:val="5"/>
          </w:tcPr>
          <w:p w:rsidR="006F14B7" w:rsidRPr="0035796C" w:rsidRDefault="006F14B7" w:rsidP="006F14B7">
            <w:pPr>
              <w:widowControl w:val="0"/>
              <w:autoSpaceDE w:val="0"/>
              <w:autoSpaceDN w:val="0"/>
              <w:adjustRightInd w:val="0"/>
              <w:jc w:val="both"/>
              <w:rPr>
                <w:sz w:val="22"/>
                <w:szCs w:val="22"/>
              </w:rPr>
            </w:pPr>
            <w:r w:rsidRPr="0035796C">
              <w:rPr>
                <w:sz w:val="22"/>
                <w:szCs w:val="22"/>
              </w:rPr>
              <w:t xml:space="preserve">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w:t>
            </w:r>
            <w:r w:rsidRPr="0035796C">
              <w:rPr>
                <w:sz w:val="22"/>
                <w:szCs w:val="22"/>
              </w:rPr>
              <w:lastRenderedPageBreak/>
              <w:t>многоквартирных домов населенных пунктов</w:t>
            </w:r>
          </w:p>
        </w:tc>
      </w:tr>
      <w:tr w:rsidR="006F14B7" w:rsidRPr="0035796C" w:rsidTr="007C0215">
        <w:trPr>
          <w:gridBefore w:val="1"/>
          <w:gridAfter w:val="1"/>
          <w:wBefore w:w="425" w:type="dxa"/>
          <w:wAfter w:w="141" w:type="dxa"/>
        </w:trPr>
        <w:tc>
          <w:tcPr>
            <w:tcW w:w="1276" w:type="dxa"/>
          </w:tcPr>
          <w:p w:rsidR="006F14B7" w:rsidRPr="0035796C" w:rsidRDefault="006F14B7" w:rsidP="006F14B7">
            <w:pPr>
              <w:widowControl w:val="0"/>
              <w:autoSpaceDE w:val="0"/>
              <w:autoSpaceDN w:val="0"/>
              <w:adjustRightInd w:val="0"/>
              <w:jc w:val="center"/>
              <w:rPr>
                <w:sz w:val="22"/>
                <w:szCs w:val="22"/>
              </w:rPr>
            </w:pPr>
            <w:r w:rsidRPr="0035796C">
              <w:rPr>
                <w:sz w:val="22"/>
                <w:szCs w:val="22"/>
              </w:rPr>
              <w:lastRenderedPageBreak/>
              <w:t>702</w:t>
            </w:r>
          </w:p>
        </w:tc>
        <w:tc>
          <w:tcPr>
            <w:tcW w:w="2835" w:type="dxa"/>
            <w:gridSpan w:val="2"/>
          </w:tcPr>
          <w:p w:rsidR="006F14B7" w:rsidRPr="0035796C" w:rsidRDefault="006F14B7" w:rsidP="006F14B7">
            <w:pPr>
              <w:widowControl w:val="0"/>
              <w:autoSpaceDE w:val="0"/>
              <w:autoSpaceDN w:val="0"/>
              <w:adjustRightInd w:val="0"/>
              <w:jc w:val="both"/>
            </w:pPr>
            <w:r w:rsidRPr="0035796C">
              <w:t>2 02 25127 05 0000 150</w:t>
            </w:r>
          </w:p>
        </w:tc>
        <w:tc>
          <w:tcPr>
            <w:tcW w:w="6096" w:type="dxa"/>
            <w:gridSpan w:val="5"/>
          </w:tcPr>
          <w:p w:rsidR="006F14B7" w:rsidRPr="0035796C" w:rsidRDefault="006F14B7" w:rsidP="006F14B7">
            <w:pPr>
              <w:widowControl w:val="0"/>
              <w:autoSpaceDE w:val="0"/>
              <w:autoSpaceDN w:val="0"/>
              <w:adjustRightInd w:val="0"/>
              <w:jc w:val="both"/>
              <w:rPr>
                <w:sz w:val="22"/>
                <w:szCs w:val="22"/>
              </w:rPr>
            </w:pPr>
            <w:r w:rsidRPr="0035796C">
              <w:rPr>
                <w:sz w:val="22"/>
                <w:szCs w:val="22"/>
              </w:rPr>
              <w:t>Субсидии бюджетам муниципальных районов на реализацию мероприятий по поэтапному внедрению Всероссийского физкультурно-спортивного комплекса «Готов к труду и обороне» (ГТО)</w:t>
            </w:r>
          </w:p>
        </w:tc>
      </w:tr>
      <w:tr w:rsidR="006F14B7" w:rsidRPr="0035796C" w:rsidTr="007C0215">
        <w:trPr>
          <w:gridBefore w:val="1"/>
          <w:gridAfter w:val="1"/>
          <w:wBefore w:w="425" w:type="dxa"/>
          <w:wAfter w:w="141" w:type="dxa"/>
        </w:trPr>
        <w:tc>
          <w:tcPr>
            <w:tcW w:w="1276" w:type="dxa"/>
          </w:tcPr>
          <w:p w:rsidR="006F14B7" w:rsidRPr="0035796C" w:rsidRDefault="006F14B7" w:rsidP="006F14B7">
            <w:pPr>
              <w:jc w:val="center"/>
              <w:rPr>
                <w:sz w:val="22"/>
                <w:szCs w:val="22"/>
              </w:rPr>
            </w:pPr>
            <w:r w:rsidRPr="0035796C">
              <w:rPr>
                <w:sz w:val="22"/>
                <w:szCs w:val="22"/>
              </w:rPr>
              <w:t>702</w:t>
            </w:r>
          </w:p>
        </w:tc>
        <w:tc>
          <w:tcPr>
            <w:tcW w:w="2835" w:type="dxa"/>
            <w:gridSpan w:val="2"/>
          </w:tcPr>
          <w:p w:rsidR="006F14B7" w:rsidRPr="0035796C" w:rsidRDefault="006F14B7" w:rsidP="006F14B7">
            <w:r w:rsidRPr="0035796C">
              <w:t>2 02 25527 05 0000 150</w:t>
            </w:r>
          </w:p>
        </w:tc>
        <w:tc>
          <w:tcPr>
            <w:tcW w:w="6096" w:type="dxa"/>
            <w:gridSpan w:val="5"/>
          </w:tcPr>
          <w:p w:rsidR="006F14B7" w:rsidRPr="0035796C" w:rsidRDefault="006F14B7" w:rsidP="006F14B7">
            <w:pPr>
              <w:rPr>
                <w:sz w:val="22"/>
                <w:szCs w:val="22"/>
              </w:rPr>
            </w:pPr>
            <w:r w:rsidRPr="0035796C">
              <w:rPr>
                <w:sz w:val="22"/>
                <w:szCs w:val="22"/>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r>
      <w:tr w:rsidR="006F14B7" w:rsidRPr="0035796C" w:rsidTr="007C0215">
        <w:trPr>
          <w:gridBefore w:val="1"/>
          <w:gridAfter w:val="1"/>
          <w:wBefore w:w="425" w:type="dxa"/>
          <w:wAfter w:w="141" w:type="dxa"/>
        </w:trPr>
        <w:tc>
          <w:tcPr>
            <w:tcW w:w="1276" w:type="dxa"/>
          </w:tcPr>
          <w:p w:rsidR="006F14B7" w:rsidRPr="0035796C" w:rsidRDefault="006F14B7" w:rsidP="006F14B7">
            <w:pPr>
              <w:widowControl w:val="0"/>
              <w:autoSpaceDE w:val="0"/>
              <w:autoSpaceDN w:val="0"/>
              <w:adjustRightInd w:val="0"/>
              <w:jc w:val="center"/>
              <w:rPr>
                <w:sz w:val="22"/>
                <w:szCs w:val="22"/>
              </w:rPr>
            </w:pPr>
            <w:r w:rsidRPr="0035796C">
              <w:rPr>
                <w:sz w:val="22"/>
                <w:szCs w:val="22"/>
              </w:rPr>
              <w:t>702</w:t>
            </w:r>
          </w:p>
        </w:tc>
        <w:tc>
          <w:tcPr>
            <w:tcW w:w="2835" w:type="dxa"/>
            <w:gridSpan w:val="2"/>
          </w:tcPr>
          <w:p w:rsidR="006F14B7" w:rsidRPr="0035796C" w:rsidRDefault="006F14B7" w:rsidP="006F14B7">
            <w:pPr>
              <w:widowControl w:val="0"/>
              <w:autoSpaceDE w:val="0"/>
              <w:autoSpaceDN w:val="0"/>
              <w:adjustRightInd w:val="0"/>
              <w:jc w:val="both"/>
            </w:pPr>
            <w:r w:rsidRPr="0035796C">
              <w:t>2 02 29999 05 0000 150</w:t>
            </w:r>
          </w:p>
        </w:tc>
        <w:tc>
          <w:tcPr>
            <w:tcW w:w="6096" w:type="dxa"/>
            <w:gridSpan w:val="5"/>
          </w:tcPr>
          <w:p w:rsidR="006F14B7" w:rsidRPr="0035796C" w:rsidRDefault="006F14B7" w:rsidP="006F14B7">
            <w:pPr>
              <w:widowControl w:val="0"/>
              <w:autoSpaceDE w:val="0"/>
              <w:autoSpaceDN w:val="0"/>
              <w:adjustRightInd w:val="0"/>
              <w:jc w:val="both"/>
              <w:rPr>
                <w:sz w:val="22"/>
                <w:szCs w:val="22"/>
              </w:rPr>
            </w:pPr>
            <w:r w:rsidRPr="0035796C">
              <w:rPr>
                <w:sz w:val="22"/>
                <w:szCs w:val="22"/>
              </w:rPr>
              <w:t>Прочие субсидии бюджетам муниципальных районов</w:t>
            </w:r>
          </w:p>
        </w:tc>
      </w:tr>
      <w:tr w:rsidR="006F14B7" w:rsidRPr="0035796C" w:rsidTr="007C0215">
        <w:trPr>
          <w:gridBefore w:val="1"/>
          <w:gridAfter w:val="1"/>
          <w:wBefore w:w="425" w:type="dxa"/>
          <w:wAfter w:w="141" w:type="dxa"/>
        </w:trPr>
        <w:tc>
          <w:tcPr>
            <w:tcW w:w="1276" w:type="dxa"/>
          </w:tcPr>
          <w:p w:rsidR="006F14B7" w:rsidRPr="0035796C" w:rsidRDefault="006F14B7" w:rsidP="006F14B7">
            <w:pPr>
              <w:widowControl w:val="0"/>
              <w:autoSpaceDE w:val="0"/>
              <w:autoSpaceDN w:val="0"/>
              <w:adjustRightInd w:val="0"/>
              <w:jc w:val="center"/>
              <w:rPr>
                <w:sz w:val="22"/>
                <w:szCs w:val="22"/>
              </w:rPr>
            </w:pPr>
            <w:r w:rsidRPr="0035796C">
              <w:rPr>
                <w:sz w:val="22"/>
                <w:szCs w:val="22"/>
              </w:rPr>
              <w:t>702</w:t>
            </w:r>
          </w:p>
        </w:tc>
        <w:tc>
          <w:tcPr>
            <w:tcW w:w="2835" w:type="dxa"/>
            <w:gridSpan w:val="2"/>
          </w:tcPr>
          <w:p w:rsidR="006F14B7" w:rsidRPr="0035796C" w:rsidRDefault="006F14B7" w:rsidP="006F14B7">
            <w:pPr>
              <w:widowControl w:val="0"/>
              <w:autoSpaceDE w:val="0"/>
              <w:autoSpaceDN w:val="0"/>
              <w:adjustRightInd w:val="0"/>
              <w:jc w:val="both"/>
            </w:pPr>
            <w:r w:rsidRPr="0035796C">
              <w:t>2 02 35930 05 0000 150</w:t>
            </w:r>
          </w:p>
        </w:tc>
        <w:tc>
          <w:tcPr>
            <w:tcW w:w="6096" w:type="dxa"/>
            <w:gridSpan w:val="5"/>
          </w:tcPr>
          <w:p w:rsidR="006F14B7" w:rsidRPr="0035796C" w:rsidRDefault="006F14B7" w:rsidP="006F14B7">
            <w:pPr>
              <w:widowControl w:val="0"/>
              <w:autoSpaceDE w:val="0"/>
              <w:autoSpaceDN w:val="0"/>
              <w:adjustRightInd w:val="0"/>
              <w:jc w:val="both"/>
              <w:rPr>
                <w:sz w:val="22"/>
                <w:szCs w:val="22"/>
              </w:rPr>
            </w:pPr>
            <w:r w:rsidRPr="0035796C">
              <w:rPr>
                <w:sz w:val="22"/>
                <w:szCs w:val="22"/>
              </w:rPr>
              <w:t>Субвенции бюджетам муниципальных районов на государственную регистрацию актов гражданского состояния</w:t>
            </w:r>
          </w:p>
        </w:tc>
      </w:tr>
      <w:tr w:rsidR="006F14B7" w:rsidRPr="0035796C" w:rsidTr="007C0215">
        <w:trPr>
          <w:gridBefore w:val="1"/>
          <w:gridAfter w:val="1"/>
          <w:wBefore w:w="425" w:type="dxa"/>
          <w:wAfter w:w="141" w:type="dxa"/>
        </w:trPr>
        <w:tc>
          <w:tcPr>
            <w:tcW w:w="1276" w:type="dxa"/>
          </w:tcPr>
          <w:p w:rsidR="006F14B7" w:rsidRPr="0035796C" w:rsidRDefault="006F14B7" w:rsidP="006F14B7">
            <w:pPr>
              <w:widowControl w:val="0"/>
              <w:autoSpaceDE w:val="0"/>
              <w:autoSpaceDN w:val="0"/>
              <w:adjustRightInd w:val="0"/>
              <w:jc w:val="center"/>
              <w:rPr>
                <w:sz w:val="22"/>
                <w:szCs w:val="22"/>
              </w:rPr>
            </w:pPr>
            <w:r w:rsidRPr="0035796C">
              <w:rPr>
                <w:sz w:val="22"/>
                <w:szCs w:val="22"/>
              </w:rPr>
              <w:t>702</w:t>
            </w:r>
          </w:p>
        </w:tc>
        <w:tc>
          <w:tcPr>
            <w:tcW w:w="2835" w:type="dxa"/>
            <w:gridSpan w:val="2"/>
          </w:tcPr>
          <w:p w:rsidR="006F14B7" w:rsidRPr="0035796C" w:rsidRDefault="006F14B7" w:rsidP="006F14B7">
            <w:pPr>
              <w:widowControl w:val="0"/>
              <w:autoSpaceDE w:val="0"/>
              <w:autoSpaceDN w:val="0"/>
              <w:adjustRightInd w:val="0"/>
              <w:jc w:val="both"/>
            </w:pPr>
            <w:r w:rsidRPr="0035796C">
              <w:t>2 02 35120 05 0000 150</w:t>
            </w:r>
          </w:p>
        </w:tc>
        <w:tc>
          <w:tcPr>
            <w:tcW w:w="6096" w:type="dxa"/>
            <w:gridSpan w:val="5"/>
          </w:tcPr>
          <w:p w:rsidR="006F14B7" w:rsidRPr="0035796C" w:rsidRDefault="006F14B7" w:rsidP="006F14B7">
            <w:pPr>
              <w:widowControl w:val="0"/>
              <w:autoSpaceDE w:val="0"/>
              <w:autoSpaceDN w:val="0"/>
              <w:adjustRightInd w:val="0"/>
              <w:jc w:val="both"/>
              <w:rPr>
                <w:sz w:val="22"/>
                <w:szCs w:val="22"/>
              </w:rPr>
            </w:pPr>
            <w:r w:rsidRPr="0035796C">
              <w:rPr>
                <w:sz w:val="22"/>
                <w:szCs w:val="22"/>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6F14B7" w:rsidRPr="0035796C" w:rsidTr="007C0215">
        <w:trPr>
          <w:gridBefore w:val="1"/>
          <w:gridAfter w:val="1"/>
          <w:wBefore w:w="425" w:type="dxa"/>
          <w:wAfter w:w="141" w:type="dxa"/>
          <w:trHeight w:val="403"/>
        </w:trPr>
        <w:tc>
          <w:tcPr>
            <w:tcW w:w="1276" w:type="dxa"/>
          </w:tcPr>
          <w:p w:rsidR="006F14B7" w:rsidRPr="0035796C" w:rsidRDefault="006F14B7" w:rsidP="006F14B7">
            <w:pPr>
              <w:widowControl w:val="0"/>
              <w:autoSpaceDE w:val="0"/>
              <w:autoSpaceDN w:val="0"/>
              <w:adjustRightInd w:val="0"/>
              <w:jc w:val="center"/>
              <w:rPr>
                <w:sz w:val="22"/>
                <w:szCs w:val="22"/>
              </w:rPr>
            </w:pPr>
            <w:r w:rsidRPr="0035796C">
              <w:rPr>
                <w:sz w:val="22"/>
                <w:szCs w:val="22"/>
              </w:rPr>
              <w:t>702</w:t>
            </w:r>
          </w:p>
        </w:tc>
        <w:tc>
          <w:tcPr>
            <w:tcW w:w="2835" w:type="dxa"/>
            <w:gridSpan w:val="2"/>
          </w:tcPr>
          <w:p w:rsidR="006F14B7" w:rsidRPr="0035796C" w:rsidRDefault="006F14B7" w:rsidP="006F14B7">
            <w:pPr>
              <w:widowControl w:val="0"/>
              <w:autoSpaceDE w:val="0"/>
              <w:autoSpaceDN w:val="0"/>
              <w:adjustRightInd w:val="0"/>
              <w:jc w:val="both"/>
            </w:pPr>
            <w:r w:rsidRPr="0035796C">
              <w:t>2 02 30024 05 0000 150</w:t>
            </w:r>
          </w:p>
        </w:tc>
        <w:tc>
          <w:tcPr>
            <w:tcW w:w="6096" w:type="dxa"/>
            <w:gridSpan w:val="5"/>
          </w:tcPr>
          <w:p w:rsidR="006F14B7" w:rsidRPr="0035796C" w:rsidRDefault="006F14B7" w:rsidP="006F14B7">
            <w:pPr>
              <w:widowControl w:val="0"/>
              <w:autoSpaceDE w:val="0"/>
              <w:autoSpaceDN w:val="0"/>
              <w:adjustRightInd w:val="0"/>
              <w:jc w:val="both"/>
              <w:rPr>
                <w:sz w:val="22"/>
                <w:szCs w:val="22"/>
              </w:rPr>
            </w:pPr>
            <w:r w:rsidRPr="0035796C">
              <w:rPr>
                <w:sz w:val="22"/>
                <w:szCs w:val="22"/>
              </w:rPr>
              <w:t>Субвенции бюджетам муниципальных районов на выполнение передаваемых полномочий субъектов Российской Федерации</w:t>
            </w:r>
          </w:p>
        </w:tc>
      </w:tr>
      <w:tr w:rsidR="006F14B7" w:rsidRPr="0035796C" w:rsidTr="007C0215">
        <w:trPr>
          <w:gridBefore w:val="1"/>
          <w:gridAfter w:val="1"/>
          <w:wBefore w:w="425" w:type="dxa"/>
          <w:wAfter w:w="141" w:type="dxa"/>
        </w:trPr>
        <w:tc>
          <w:tcPr>
            <w:tcW w:w="1276" w:type="dxa"/>
          </w:tcPr>
          <w:p w:rsidR="006F14B7" w:rsidRPr="0035796C" w:rsidRDefault="006F14B7" w:rsidP="006F14B7">
            <w:pPr>
              <w:widowControl w:val="0"/>
              <w:autoSpaceDE w:val="0"/>
              <w:autoSpaceDN w:val="0"/>
              <w:adjustRightInd w:val="0"/>
              <w:jc w:val="center"/>
              <w:rPr>
                <w:sz w:val="22"/>
                <w:szCs w:val="22"/>
              </w:rPr>
            </w:pPr>
            <w:r w:rsidRPr="0035796C">
              <w:rPr>
                <w:sz w:val="22"/>
                <w:szCs w:val="22"/>
              </w:rPr>
              <w:t>702</w:t>
            </w:r>
          </w:p>
        </w:tc>
        <w:tc>
          <w:tcPr>
            <w:tcW w:w="2835" w:type="dxa"/>
            <w:gridSpan w:val="2"/>
          </w:tcPr>
          <w:p w:rsidR="006F14B7" w:rsidRPr="0035796C" w:rsidRDefault="006F14B7" w:rsidP="006F14B7">
            <w:pPr>
              <w:widowControl w:val="0"/>
              <w:autoSpaceDE w:val="0"/>
              <w:autoSpaceDN w:val="0"/>
              <w:adjustRightInd w:val="0"/>
              <w:jc w:val="both"/>
            </w:pPr>
            <w:r w:rsidRPr="0035796C">
              <w:t>2 02 35134 05 0000 150</w:t>
            </w:r>
          </w:p>
        </w:tc>
        <w:tc>
          <w:tcPr>
            <w:tcW w:w="6096" w:type="dxa"/>
            <w:gridSpan w:val="5"/>
          </w:tcPr>
          <w:p w:rsidR="006F14B7" w:rsidRPr="0035796C" w:rsidRDefault="006F14B7" w:rsidP="006F14B7">
            <w:pPr>
              <w:widowControl w:val="0"/>
              <w:autoSpaceDE w:val="0"/>
              <w:autoSpaceDN w:val="0"/>
              <w:adjustRightInd w:val="0"/>
              <w:jc w:val="both"/>
              <w:rPr>
                <w:sz w:val="22"/>
                <w:szCs w:val="22"/>
              </w:rPr>
            </w:pPr>
            <w:r w:rsidRPr="0035796C">
              <w:rPr>
                <w:sz w:val="22"/>
                <w:szCs w:val="22"/>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r>
      <w:tr w:rsidR="006F14B7" w:rsidRPr="0035796C" w:rsidTr="007C0215">
        <w:trPr>
          <w:gridBefore w:val="1"/>
          <w:gridAfter w:val="1"/>
          <w:wBefore w:w="425" w:type="dxa"/>
          <w:wAfter w:w="141" w:type="dxa"/>
        </w:trPr>
        <w:tc>
          <w:tcPr>
            <w:tcW w:w="1276" w:type="dxa"/>
          </w:tcPr>
          <w:p w:rsidR="006F14B7" w:rsidRPr="0035796C" w:rsidRDefault="006F14B7" w:rsidP="006F14B7">
            <w:pPr>
              <w:widowControl w:val="0"/>
              <w:autoSpaceDE w:val="0"/>
              <w:autoSpaceDN w:val="0"/>
              <w:adjustRightInd w:val="0"/>
              <w:jc w:val="center"/>
              <w:rPr>
                <w:sz w:val="22"/>
                <w:szCs w:val="22"/>
              </w:rPr>
            </w:pPr>
            <w:r w:rsidRPr="0035796C">
              <w:rPr>
                <w:sz w:val="22"/>
                <w:szCs w:val="22"/>
              </w:rPr>
              <w:t>702</w:t>
            </w:r>
          </w:p>
        </w:tc>
        <w:tc>
          <w:tcPr>
            <w:tcW w:w="2835" w:type="dxa"/>
            <w:gridSpan w:val="2"/>
          </w:tcPr>
          <w:p w:rsidR="006F14B7" w:rsidRPr="0035796C" w:rsidRDefault="006F14B7" w:rsidP="006F14B7">
            <w:pPr>
              <w:widowControl w:val="0"/>
              <w:autoSpaceDE w:val="0"/>
              <w:autoSpaceDN w:val="0"/>
              <w:adjustRightInd w:val="0"/>
              <w:jc w:val="both"/>
            </w:pPr>
            <w:r w:rsidRPr="0035796C">
              <w:t>2 02 35135 05 0000 150</w:t>
            </w:r>
          </w:p>
        </w:tc>
        <w:tc>
          <w:tcPr>
            <w:tcW w:w="6096" w:type="dxa"/>
            <w:gridSpan w:val="5"/>
          </w:tcPr>
          <w:p w:rsidR="006F14B7" w:rsidRPr="0035796C" w:rsidRDefault="006F14B7" w:rsidP="006F14B7">
            <w:pPr>
              <w:widowControl w:val="0"/>
              <w:autoSpaceDE w:val="0"/>
              <w:autoSpaceDN w:val="0"/>
              <w:adjustRightInd w:val="0"/>
              <w:jc w:val="both"/>
              <w:rPr>
                <w:sz w:val="22"/>
                <w:szCs w:val="22"/>
              </w:rPr>
            </w:pPr>
            <w:r w:rsidRPr="0035796C">
              <w:rPr>
                <w:sz w:val="22"/>
                <w:szCs w:val="22"/>
              </w:rPr>
              <w:t xml:space="preserve">Субвенции бюджетам муниципальных районов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 </w:t>
            </w:r>
          </w:p>
        </w:tc>
      </w:tr>
      <w:tr w:rsidR="006F14B7" w:rsidRPr="0035796C" w:rsidTr="007C0215">
        <w:trPr>
          <w:gridBefore w:val="1"/>
          <w:gridAfter w:val="1"/>
          <w:wBefore w:w="425" w:type="dxa"/>
          <w:wAfter w:w="141" w:type="dxa"/>
        </w:trPr>
        <w:tc>
          <w:tcPr>
            <w:tcW w:w="1276" w:type="dxa"/>
          </w:tcPr>
          <w:p w:rsidR="006F14B7" w:rsidRPr="0035796C" w:rsidRDefault="006F14B7" w:rsidP="006F14B7">
            <w:pPr>
              <w:widowControl w:val="0"/>
              <w:autoSpaceDE w:val="0"/>
              <w:autoSpaceDN w:val="0"/>
              <w:adjustRightInd w:val="0"/>
              <w:jc w:val="center"/>
              <w:rPr>
                <w:sz w:val="22"/>
                <w:szCs w:val="22"/>
              </w:rPr>
            </w:pPr>
            <w:r w:rsidRPr="0035796C">
              <w:rPr>
                <w:sz w:val="22"/>
                <w:szCs w:val="22"/>
              </w:rPr>
              <w:t>702</w:t>
            </w:r>
          </w:p>
        </w:tc>
        <w:tc>
          <w:tcPr>
            <w:tcW w:w="2835" w:type="dxa"/>
            <w:gridSpan w:val="2"/>
          </w:tcPr>
          <w:p w:rsidR="006F14B7" w:rsidRPr="0035796C" w:rsidRDefault="006F14B7" w:rsidP="006F14B7">
            <w:pPr>
              <w:widowControl w:val="0"/>
              <w:autoSpaceDE w:val="0"/>
              <w:autoSpaceDN w:val="0"/>
              <w:adjustRightInd w:val="0"/>
              <w:jc w:val="both"/>
            </w:pPr>
            <w:r w:rsidRPr="0035796C">
              <w:t>2 02 39999 05 0000 150</w:t>
            </w:r>
          </w:p>
        </w:tc>
        <w:tc>
          <w:tcPr>
            <w:tcW w:w="6096" w:type="dxa"/>
            <w:gridSpan w:val="5"/>
          </w:tcPr>
          <w:p w:rsidR="006F14B7" w:rsidRPr="0035796C" w:rsidRDefault="006F14B7" w:rsidP="006F14B7">
            <w:pPr>
              <w:widowControl w:val="0"/>
              <w:autoSpaceDE w:val="0"/>
              <w:autoSpaceDN w:val="0"/>
              <w:adjustRightInd w:val="0"/>
              <w:jc w:val="both"/>
              <w:rPr>
                <w:sz w:val="22"/>
                <w:szCs w:val="22"/>
              </w:rPr>
            </w:pPr>
            <w:r w:rsidRPr="0035796C">
              <w:rPr>
                <w:sz w:val="22"/>
                <w:szCs w:val="22"/>
              </w:rPr>
              <w:t>Прочие субвенции бюджетам муниципальных районов</w:t>
            </w:r>
          </w:p>
        </w:tc>
      </w:tr>
      <w:tr w:rsidR="006F14B7" w:rsidRPr="0035796C" w:rsidTr="007C0215">
        <w:trPr>
          <w:gridBefore w:val="1"/>
          <w:gridAfter w:val="1"/>
          <w:wBefore w:w="425" w:type="dxa"/>
          <w:wAfter w:w="141" w:type="dxa"/>
        </w:trPr>
        <w:tc>
          <w:tcPr>
            <w:tcW w:w="1276" w:type="dxa"/>
          </w:tcPr>
          <w:p w:rsidR="006F14B7" w:rsidRPr="0035796C" w:rsidRDefault="006F14B7" w:rsidP="006F14B7">
            <w:pPr>
              <w:widowControl w:val="0"/>
              <w:autoSpaceDE w:val="0"/>
              <w:autoSpaceDN w:val="0"/>
              <w:adjustRightInd w:val="0"/>
              <w:jc w:val="center"/>
              <w:rPr>
                <w:sz w:val="22"/>
                <w:szCs w:val="22"/>
              </w:rPr>
            </w:pPr>
            <w:r w:rsidRPr="0035796C">
              <w:rPr>
                <w:sz w:val="22"/>
                <w:szCs w:val="22"/>
              </w:rPr>
              <w:t>702</w:t>
            </w:r>
          </w:p>
        </w:tc>
        <w:tc>
          <w:tcPr>
            <w:tcW w:w="2835" w:type="dxa"/>
            <w:gridSpan w:val="2"/>
          </w:tcPr>
          <w:p w:rsidR="006F14B7" w:rsidRPr="0035796C" w:rsidRDefault="006F14B7" w:rsidP="006F14B7">
            <w:pPr>
              <w:widowControl w:val="0"/>
              <w:autoSpaceDE w:val="0"/>
              <w:autoSpaceDN w:val="0"/>
              <w:adjustRightInd w:val="0"/>
              <w:jc w:val="both"/>
            </w:pPr>
            <w:r w:rsidRPr="0035796C">
              <w:t>2 02 40014 05 0000 150</w:t>
            </w:r>
          </w:p>
        </w:tc>
        <w:tc>
          <w:tcPr>
            <w:tcW w:w="6096" w:type="dxa"/>
            <w:gridSpan w:val="5"/>
          </w:tcPr>
          <w:p w:rsidR="006F14B7" w:rsidRPr="0035796C" w:rsidRDefault="006F14B7" w:rsidP="006F14B7">
            <w:pPr>
              <w:widowControl w:val="0"/>
              <w:autoSpaceDE w:val="0"/>
              <w:autoSpaceDN w:val="0"/>
              <w:adjustRightInd w:val="0"/>
              <w:jc w:val="both"/>
              <w:rPr>
                <w:snapToGrid w:val="0"/>
                <w:sz w:val="22"/>
                <w:szCs w:val="22"/>
              </w:rPr>
            </w:pPr>
            <w:r w:rsidRPr="0035796C">
              <w:rPr>
                <w:snapToGrid w:val="0"/>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F14B7" w:rsidRPr="0035796C" w:rsidTr="007C0215">
        <w:trPr>
          <w:gridBefore w:val="1"/>
          <w:gridAfter w:val="1"/>
          <w:wBefore w:w="425" w:type="dxa"/>
          <w:wAfter w:w="141" w:type="dxa"/>
        </w:trPr>
        <w:tc>
          <w:tcPr>
            <w:tcW w:w="1276" w:type="dxa"/>
          </w:tcPr>
          <w:p w:rsidR="006F14B7" w:rsidRPr="0035796C" w:rsidRDefault="006F14B7" w:rsidP="006F14B7">
            <w:pPr>
              <w:widowControl w:val="0"/>
              <w:autoSpaceDE w:val="0"/>
              <w:autoSpaceDN w:val="0"/>
              <w:adjustRightInd w:val="0"/>
              <w:jc w:val="center"/>
              <w:rPr>
                <w:sz w:val="22"/>
                <w:szCs w:val="22"/>
              </w:rPr>
            </w:pPr>
            <w:r w:rsidRPr="0035796C">
              <w:rPr>
                <w:sz w:val="22"/>
                <w:szCs w:val="22"/>
              </w:rPr>
              <w:t>702</w:t>
            </w:r>
          </w:p>
        </w:tc>
        <w:tc>
          <w:tcPr>
            <w:tcW w:w="2835" w:type="dxa"/>
            <w:gridSpan w:val="2"/>
          </w:tcPr>
          <w:p w:rsidR="006F14B7" w:rsidRPr="0035796C" w:rsidRDefault="006F14B7" w:rsidP="006F14B7">
            <w:pPr>
              <w:widowControl w:val="0"/>
              <w:autoSpaceDE w:val="0"/>
              <w:autoSpaceDN w:val="0"/>
              <w:adjustRightInd w:val="0"/>
              <w:jc w:val="both"/>
            </w:pPr>
            <w:r w:rsidRPr="0035796C">
              <w:t>2 02 49999 05 0000 150</w:t>
            </w:r>
          </w:p>
        </w:tc>
        <w:tc>
          <w:tcPr>
            <w:tcW w:w="6096" w:type="dxa"/>
            <w:gridSpan w:val="5"/>
          </w:tcPr>
          <w:p w:rsidR="006F14B7" w:rsidRPr="0035796C" w:rsidRDefault="006F14B7" w:rsidP="006F14B7">
            <w:pPr>
              <w:widowControl w:val="0"/>
              <w:autoSpaceDE w:val="0"/>
              <w:autoSpaceDN w:val="0"/>
              <w:adjustRightInd w:val="0"/>
              <w:jc w:val="both"/>
              <w:rPr>
                <w:snapToGrid w:val="0"/>
                <w:sz w:val="22"/>
                <w:szCs w:val="22"/>
              </w:rPr>
            </w:pPr>
            <w:r w:rsidRPr="0035796C">
              <w:rPr>
                <w:snapToGrid w:val="0"/>
                <w:sz w:val="22"/>
                <w:szCs w:val="22"/>
              </w:rPr>
              <w:t>Прочие межбюджетные трансферты, передаваемые бюджетам муниципальных районов</w:t>
            </w:r>
          </w:p>
        </w:tc>
      </w:tr>
      <w:tr w:rsidR="006F14B7" w:rsidRPr="0035796C" w:rsidTr="007C0215">
        <w:trPr>
          <w:gridBefore w:val="1"/>
          <w:gridAfter w:val="1"/>
          <w:wBefore w:w="425" w:type="dxa"/>
          <w:wAfter w:w="141" w:type="dxa"/>
        </w:trPr>
        <w:tc>
          <w:tcPr>
            <w:tcW w:w="1276" w:type="dxa"/>
          </w:tcPr>
          <w:p w:rsidR="006F14B7" w:rsidRPr="0035796C" w:rsidRDefault="006F14B7" w:rsidP="006F14B7">
            <w:pPr>
              <w:widowControl w:val="0"/>
              <w:autoSpaceDE w:val="0"/>
              <w:autoSpaceDN w:val="0"/>
              <w:adjustRightInd w:val="0"/>
              <w:jc w:val="center"/>
              <w:rPr>
                <w:sz w:val="22"/>
                <w:szCs w:val="22"/>
              </w:rPr>
            </w:pPr>
            <w:r w:rsidRPr="0035796C">
              <w:rPr>
                <w:sz w:val="22"/>
                <w:szCs w:val="22"/>
              </w:rPr>
              <w:t>702</w:t>
            </w:r>
          </w:p>
          <w:p w:rsidR="006F14B7" w:rsidRPr="0035796C" w:rsidRDefault="006F14B7" w:rsidP="006F14B7">
            <w:pPr>
              <w:widowControl w:val="0"/>
              <w:autoSpaceDE w:val="0"/>
              <w:autoSpaceDN w:val="0"/>
              <w:adjustRightInd w:val="0"/>
              <w:jc w:val="center"/>
              <w:rPr>
                <w:sz w:val="22"/>
                <w:szCs w:val="22"/>
              </w:rPr>
            </w:pPr>
          </w:p>
        </w:tc>
        <w:tc>
          <w:tcPr>
            <w:tcW w:w="2835" w:type="dxa"/>
            <w:gridSpan w:val="2"/>
          </w:tcPr>
          <w:p w:rsidR="006F14B7" w:rsidRPr="0035796C" w:rsidRDefault="006F14B7" w:rsidP="006F14B7">
            <w:pPr>
              <w:widowControl w:val="0"/>
              <w:autoSpaceDE w:val="0"/>
              <w:autoSpaceDN w:val="0"/>
              <w:adjustRightInd w:val="0"/>
              <w:jc w:val="both"/>
            </w:pPr>
            <w:r w:rsidRPr="0035796C">
              <w:t>2 07 05010 05 0000 150</w:t>
            </w:r>
          </w:p>
        </w:tc>
        <w:tc>
          <w:tcPr>
            <w:tcW w:w="6096" w:type="dxa"/>
            <w:gridSpan w:val="5"/>
          </w:tcPr>
          <w:p w:rsidR="006F14B7" w:rsidRPr="0035796C" w:rsidRDefault="006F14B7" w:rsidP="006F14B7">
            <w:pPr>
              <w:widowControl w:val="0"/>
              <w:autoSpaceDE w:val="0"/>
              <w:autoSpaceDN w:val="0"/>
              <w:adjustRightInd w:val="0"/>
              <w:jc w:val="both"/>
              <w:rPr>
                <w:snapToGrid w:val="0"/>
                <w:sz w:val="22"/>
                <w:szCs w:val="22"/>
              </w:rPr>
            </w:pPr>
            <w:r w:rsidRPr="0035796C">
              <w:rPr>
                <w:snapToGrid w:val="0"/>
                <w:sz w:val="22"/>
                <w:szCs w:val="22"/>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6F14B7" w:rsidRPr="0035796C" w:rsidTr="007C0215">
        <w:trPr>
          <w:gridBefore w:val="1"/>
          <w:gridAfter w:val="1"/>
          <w:wBefore w:w="425" w:type="dxa"/>
          <w:wAfter w:w="141" w:type="dxa"/>
        </w:trPr>
        <w:tc>
          <w:tcPr>
            <w:tcW w:w="1276" w:type="dxa"/>
          </w:tcPr>
          <w:p w:rsidR="006F14B7" w:rsidRPr="0035796C" w:rsidRDefault="006F14B7" w:rsidP="006F14B7">
            <w:pPr>
              <w:widowControl w:val="0"/>
              <w:autoSpaceDE w:val="0"/>
              <w:autoSpaceDN w:val="0"/>
              <w:adjustRightInd w:val="0"/>
              <w:jc w:val="center"/>
              <w:rPr>
                <w:sz w:val="22"/>
                <w:szCs w:val="22"/>
              </w:rPr>
            </w:pPr>
            <w:r w:rsidRPr="0035796C">
              <w:rPr>
                <w:sz w:val="22"/>
                <w:szCs w:val="22"/>
              </w:rPr>
              <w:t>702</w:t>
            </w:r>
          </w:p>
        </w:tc>
        <w:tc>
          <w:tcPr>
            <w:tcW w:w="2835" w:type="dxa"/>
            <w:gridSpan w:val="2"/>
          </w:tcPr>
          <w:p w:rsidR="006F14B7" w:rsidRPr="0035796C" w:rsidRDefault="006F14B7" w:rsidP="006F14B7">
            <w:pPr>
              <w:widowControl w:val="0"/>
              <w:autoSpaceDE w:val="0"/>
              <w:autoSpaceDN w:val="0"/>
              <w:adjustRightInd w:val="0"/>
              <w:jc w:val="both"/>
            </w:pPr>
            <w:r w:rsidRPr="0035796C">
              <w:t>2 07 05020 05 0000 150</w:t>
            </w:r>
          </w:p>
        </w:tc>
        <w:tc>
          <w:tcPr>
            <w:tcW w:w="6096" w:type="dxa"/>
            <w:gridSpan w:val="5"/>
          </w:tcPr>
          <w:p w:rsidR="006F14B7" w:rsidRPr="0035796C" w:rsidRDefault="006F14B7" w:rsidP="006F14B7">
            <w:pPr>
              <w:widowControl w:val="0"/>
              <w:autoSpaceDE w:val="0"/>
              <w:autoSpaceDN w:val="0"/>
              <w:adjustRightInd w:val="0"/>
              <w:jc w:val="both"/>
              <w:rPr>
                <w:snapToGrid w:val="0"/>
                <w:sz w:val="22"/>
                <w:szCs w:val="22"/>
              </w:rPr>
            </w:pPr>
            <w:r w:rsidRPr="0035796C">
              <w:rPr>
                <w:snapToGrid w:val="0"/>
                <w:sz w:val="22"/>
                <w:szCs w:val="22"/>
              </w:rPr>
              <w:t>Поступления от денежных пожертвований, предоставляемых физическими лицами получателям средств бюджетов муниципальных районов</w:t>
            </w:r>
          </w:p>
        </w:tc>
      </w:tr>
      <w:tr w:rsidR="006F14B7" w:rsidRPr="0035796C" w:rsidTr="007C0215">
        <w:trPr>
          <w:gridBefore w:val="1"/>
          <w:gridAfter w:val="1"/>
          <w:wBefore w:w="425" w:type="dxa"/>
          <w:wAfter w:w="141" w:type="dxa"/>
        </w:trPr>
        <w:tc>
          <w:tcPr>
            <w:tcW w:w="1276" w:type="dxa"/>
          </w:tcPr>
          <w:p w:rsidR="006F14B7" w:rsidRPr="0035796C" w:rsidRDefault="006F14B7" w:rsidP="006F14B7">
            <w:pPr>
              <w:widowControl w:val="0"/>
              <w:autoSpaceDE w:val="0"/>
              <w:autoSpaceDN w:val="0"/>
              <w:adjustRightInd w:val="0"/>
              <w:jc w:val="center"/>
              <w:rPr>
                <w:sz w:val="22"/>
                <w:szCs w:val="22"/>
              </w:rPr>
            </w:pPr>
            <w:r w:rsidRPr="0035796C">
              <w:rPr>
                <w:sz w:val="22"/>
                <w:szCs w:val="22"/>
              </w:rPr>
              <w:t>702</w:t>
            </w:r>
          </w:p>
        </w:tc>
        <w:tc>
          <w:tcPr>
            <w:tcW w:w="2835" w:type="dxa"/>
            <w:gridSpan w:val="2"/>
          </w:tcPr>
          <w:p w:rsidR="006F14B7" w:rsidRPr="0035796C" w:rsidRDefault="006F14B7" w:rsidP="006F14B7">
            <w:pPr>
              <w:widowControl w:val="0"/>
              <w:autoSpaceDE w:val="0"/>
              <w:autoSpaceDN w:val="0"/>
              <w:adjustRightInd w:val="0"/>
              <w:jc w:val="both"/>
            </w:pPr>
            <w:r w:rsidRPr="0035796C">
              <w:t>2 07 05030 05 0000 150</w:t>
            </w:r>
          </w:p>
        </w:tc>
        <w:tc>
          <w:tcPr>
            <w:tcW w:w="6096" w:type="dxa"/>
            <w:gridSpan w:val="5"/>
          </w:tcPr>
          <w:p w:rsidR="006F14B7" w:rsidRPr="0035796C" w:rsidRDefault="006F14B7" w:rsidP="006F14B7">
            <w:pPr>
              <w:widowControl w:val="0"/>
              <w:autoSpaceDE w:val="0"/>
              <w:autoSpaceDN w:val="0"/>
              <w:adjustRightInd w:val="0"/>
              <w:jc w:val="both"/>
              <w:rPr>
                <w:snapToGrid w:val="0"/>
                <w:sz w:val="22"/>
                <w:szCs w:val="22"/>
              </w:rPr>
            </w:pPr>
            <w:r w:rsidRPr="0035796C">
              <w:rPr>
                <w:snapToGrid w:val="0"/>
                <w:sz w:val="22"/>
                <w:szCs w:val="22"/>
              </w:rPr>
              <w:t>Прочие безвозмездные поступления в бюджеты муниципальных районов</w:t>
            </w:r>
          </w:p>
        </w:tc>
      </w:tr>
      <w:tr w:rsidR="006F14B7" w:rsidRPr="0035796C" w:rsidTr="007C0215">
        <w:trPr>
          <w:gridBefore w:val="1"/>
          <w:gridAfter w:val="1"/>
          <w:wBefore w:w="425" w:type="dxa"/>
          <w:wAfter w:w="141" w:type="dxa"/>
        </w:trPr>
        <w:tc>
          <w:tcPr>
            <w:tcW w:w="1276" w:type="dxa"/>
          </w:tcPr>
          <w:p w:rsidR="006F14B7" w:rsidRPr="0035796C" w:rsidRDefault="006F14B7" w:rsidP="006F14B7">
            <w:pPr>
              <w:widowControl w:val="0"/>
              <w:autoSpaceDE w:val="0"/>
              <w:autoSpaceDN w:val="0"/>
              <w:adjustRightInd w:val="0"/>
              <w:jc w:val="center"/>
              <w:rPr>
                <w:sz w:val="22"/>
                <w:szCs w:val="22"/>
              </w:rPr>
            </w:pPr>
            <w:r w:rsidRPr="0035796C">
              <w:rPr>
                <w:sz w:val="22"/>
                <w:szCs w:val="22"/>
              </w:rPr>
              <w:t>702</w:t>
            </w:r>
          </w:p>
        </w:tc>
        <w:tc>
          <w:tcPr>
            <w:tcW w:w="2835" w:type="dxa"/>
            <w:gridSpan w:val="2"/>
          </w:tcPr>
          <w:p w:rsidR="006F14B7" w:rsidRPr="0035796C" w:rsidRDefault="006F14B7" w:rsidP="006F14B7">
            <w:pPr>
              <w:widowControl w:val="0"/>
              <w:autoSpaceDE w:val="0"/>
              <w:autoSpaceDN w:val="0"/>
              <w:adjustRightInd w:val="0"/>
              <w:jc w:val="both"/>
            </w:pPr>
            <w:r w:rsidRPr="0035796C">
              <w:t>2 18 60010 05 0000 150</w:t>
            </w:r>
          </w:p>
        </w:tc>
        <w:tc>
          <w:tcPr>
            <w:tcW w:w="6096" w:type="dxa"/>
            <w:gridSpan w:val="5"/>
          </w:tcPr>
          <w:p w:rsidR="006F14B7" w:rsidRPr="0035796C" w:rsidRDefault="006F14B7" w:rsidP="006F14B7">
            <w:pPr>
              <w:widowControl w:val="0"/>
              <w:autoSpaceDE w:val="0"/>
              <w:autoSpaceDN w:val="0"/>
              <w:adjustRightInd w:val="0"/>
              <w:jc w:val="both"/>
              <w:rPr>
                <w:sz w:val="22"/>
                <w:szCs w:val="22"/>
              </w:rPr>
            </w:pPr>
            <w:r w:rsidRPr="0035796C">
              <w:rPr>
                <w:sz w:val="22"/>
                <w:szCs w:val="22"/>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6F14B7" w:rsidRPr="0035796C" w:rsidTr="007C0215">
        <w:trPr>
          <w:gridBefore w:val="1"/>
          <w:gridAfter w:val="1"/>
          <w:wBefore w:w="425" w:type="dxa"/>
          <w:wAfter w:w="141" w:type="dxa"/>
        </w:trPr>
        <w:tc>
          <w:tcPr>
            <w:tcW w:w="1276" w:type="dxa"/>
          </w:tcPr>
          <w:p w:rsidR="006F14B7" w:rsidRPr="0035796C" w:rsidRDefault="006F14B7" w:rsidP="006F14B7">
            <w:pPr>
              <w:widowControl w:val="0"/>
              <w:autoSpaceDE w:val="0"/>
              <w:autoSpaceDN w:val="0"/>
              <w:adjustRightInd w:val="0"/>
              <w:jc w:val="center"/>
              <w:rPr>
                <w:sz w:val="22"/>
                <w:szCs w:val="22"/>
              </w:rPr>
            </w:pPr>
            <w:r w:rsidRPr="0035796C">
              <w:rPr>
                <w:sz w:val="22"/>
                <w:szCs w:val="22"/>
              </w:rPr>
              <w:t>702</w:t>
            </w:r>
          </w:p>
          <w:p w:rsidR="006F14B7" w:rsidRPr="0035796C" w:rsidRDefault="006F14B7" w:rsidP="006F14B7">
            <w:pPr>
              <w:widowControl w:val="0"/>
              <w:autoSpaceDE w:val="0"/>
              <w:autoSpaceDN w:val="0"/>
              <w:adjustRightInd w:val="0"/>
              <w:jc w:val="center"/>
              <w:rPr>
                <w:sz w:val="22"/>
                <w:szCs w:val="22"/>
              </w:rPr>
            </w:pPr>
          </w:p>
        </w:tc>
        <w:tc>
          <w:tcPr>
            <w:tcW w:w="2835" w:type="dxa"/>
            <w:gridSpan w:val="2"/>
          </w:tcPr>
          <w:p w:rsidR="006F14B7" w:rsidRPr="0035796C" w:rsidRDefault="006F14B7" w:rsidP="006F14B7">
            <w:pPr>
              <w:widowControl w:val="0"/>
              <w:autoSpaceDE w:val="0"/>
              <w:autoSpaceDN w:val="0"/>
              <w:adjustRightInd w:val="0"/>
              <w:jc w:val="both"/>
            </w:pPr>
            <w:r w:rsidRPr="0035796C">
              <w:t>2 19 60010 05 0000 150</w:t>
            </w:r>
          </w:p>
        </w:tc>
        <w:tc>
          <w:tcPr>
            <w:tcW w:w="6096" w:type="dxa"/>
            <w:gridSpan w:val="5"/>
          </w:tcPr>
          <w:p w:rsidR="006F14B7" w:rsidRPr="0035796C" w:rsidRDefault="006F14B7" w:rsidP="006F14B7">
            <w:pPr>
              <w:widowControl w:val="0"/>
              <w:autoSpaceDE w:val="0"/>
              <w:autoSpaceDN w:val="0"/>
              <w:adjustRightInd w:val="0"/>
              <w:jc w:val="both"/>
              <w:rPr>
                <w:sz w:val="22"/>
                <w:szCs w:val="22"/>
              </w:rPr>
            </w:pPr>
            <w:r w:rsidRPr="0035796C">
              <w:rPr>
                <w:sz w:val="22"/>
                <w:szCs w:val="22"/>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F14B7" w:rsidRPr="0035796C" w:rsidTr="007C0215">
        <w:trPr>
          <w:gridBefore w:val="1"/>
          <w:gridAfter w:val="1"/>
          <w:wBefore w:w="425" w:type="dxa"/>
          <w:wAfter w:w="141" w:type="dxa"/>
        </w:trPr>
        <w:tc>
          <w:tcPr>
            <w:tcW w:w="1276" w:type="dxa"/>
          </w:tcPr>
          <w:p w:rsidR="006F14B7" w:rsidRPr="0035796C" w:rsidRDefault="006F14B7" w:rsidP="006F14B7">
            <w:pPr>
              <w:widowControl w:val="0"/>
              <w:autoSpaceDE w:val="0"/>
              <w:autoSpaceDN w:val="0"/>
              <w:adjustRightInd w:val="0"/>
              <w:jc w:val="center"/>
              <w:rPr>
                <w:color w:val="000000"/>
              </w:rPr>
            </w:pPr>
            <w:r w:rsidRPr="0035796C">
              <w:rPr>
                <w:color w:val="000000"/>
              </w:rPr>
              <w:t>702</w:t>
            </w:r>
          </w:p>
        </w:tc>
        <w:tc>
          <w:tcPr>
            <w:tcW w:w="2835" w:type="dxa"/>
            <w:gridSpan w:val="2"/>
          </w:tcPr>
          <w:p w:rsidR="006F14B7" w:rsidRPr="0035796C" w:rsidRDefault="006F14B7" w:rsidP="006F14B7">
            <w:pPr>
              <w:widowControl w:val="0"/>
              <w:autoSpaceDE w:val="0"/>
              <w:autoSpaceDN w:val="0"/>
              <w:adjustRightInd w:val="0"/>
              <w:jc w:val="both"/>
              <w:rPr>
                <w:color w:val="000000"/>
              </w:rPr>
            </w:pPr>
            <w:r w:rsidRPr="0035796C">
              <w:rPr>
                <w:color w:val="000000"/>
              </w:rPr>
              <w:t>2 18 05030 05 0000 150</w:t>
            </w:r>
          </w:p>
        </w:tc>
        <w:tc>
          <w:tcPr>
            <w:tcW w:w="6096" w:type="dxa"/>
            <w:gridSpan w:val="5"/>
          </w:tcPr>
          <w:p w:rsidR="006F14B7" w:rsidRPr="0035796C" w:rsidRDefault="006F14B7" w:rsidP="006F14B7">
            <w:pPr>
              <w:widowControl w:val="0"/>
              <w:autoSpaceDE w:val="0"/>
              <w:autoSpaceDN w:val="0"/>
              <w:adjustRightInd w:val="0"/>
              <w:jc w:val="both"/>
              <w:rPr>
                <w:color w:val="000000"/>
                <w:sz w:val="22"/>
                <w:szCs w:val="22"/>
              </w:rPr>
            </w:pPr>
            <w:r w:rsidRPr="0035796C">
              <w:rPr>
                <w:color w:val="000000"/>
                <w:sz w:val="22"/>
                <w:szCs w:val="22"/>
              </w:rPr>
              <w:t>Доходы бюджетов муниципальных районов от возврата иными организациями остатков субсидий прошлых лет</w:t>
            </w:r>
          </w:p>
        </w:tc>
      </w:tr>
      <w:tr w:rsidR="006F14B7" w:rsidRPr="0035796C" w:rsidTr="007C0215">
        <w:trPr>
          <w:gridBefore w:val="1"/>
          <w:gridAfter w:val="1"/>
          <w:wBefore w:w="425" w:type="dxa"/>
          <w:wAfter w:w="141" w:type="dxa"/>
        </w:trPr>
        <w:tc>
          <w:tcPr>
            <w:tcW w:w="1276" w:type="dxa"/>
          </w:tcPr>
          <w:p w:rsidR="006F14B7" w:rsidRPr="0035796C" w:rsidRDefault="006F14B7" w:rsidP="006F14B7">
            <w:pPr>
              <w:widowControl w:val="0"/>
              <w:autoSpaceDE w:val="0"/>
              <w:autoSpaceDN w:val="0"/>
              <w:adjustRightInd w:val="0"/>
              <w:jc w:val="center"/>
              <w:rPr>
                <w:color w:val="000000"/>
              </w:rPr>
            </w:pPr>
            <w:r w:rsidRPr="0035796C">
              <w:rPr>
                <w:color w:val="000000"/>
              </w:rPr>
              <w:t>702</w:t>
            </w:r>
          </w:p>
        </w:tc>
        <w:tc>
          <w:tcPr>
            <w:tcW w:w="2835" w:type="dxa"/>
            <w:gridSpan w:val="2"/>
          </w:tcPr>
          <w:p w:rsidR="006F14B7" w:rsidRPr="0035796C" w:rsidRDefault="006F14B7" w:rsidP="006F14B7">
            <w:pPr>
              <w:widowControl w:val="0"/>
              <w:autoSpaceDE w:val="0"/>
              <w:autoSpaceDN w:val="0"/>
              <w:adjustRightInd w:val="0"/>
              <w:jc w:val="both"/>
              <w:rPr>
                <w:color w:val="000000"/>
                <w:highlight w:val="yellow"/>
              </w:rPr>
            </w:pPr>
            <w:r w:rsidRPr="0035796C">
              <w:rPr>
                <w:color w:val="000000"/>
              </w:rPr>
              <w:t>2 19 25064 05 0000 150</w:t>
            </w:r>
          </w:p>
        </w:tc>
        <w:tc>
          <w:tcPr>
            <w:tcW w:w="6096" w:type="dxa"/>
            <w:gridSpan w:val="5"/>
          </w:tcPr>
          <w:p w:rsidR="006F14B7" w:rsidRPr="0035796C" w:rsidRDefault="006F14B7" w:rsidP="006F14B7">
            <w:pPr>
              <w:widowControl w:val="0"/>
              <w:autoSpaceDE w:val="0"/>
              <w:autoSpaceDN w:val="0"/>
              <w:adjustRightInd w:val="0"/>
              <w:jc w:val="both"/>
              <w:rPr>
                <w:color w:val="000000"/>
                <w:sz w:val="22"/>
                <w:szCs w:val="22"/>
              </w:rPr>
            </w:pPr>
            <w:r w:rsidRPr="0035796C">
              <w:rPr>
                <w:color w:val="000000"/>
                <w:sz w:val="22"/>
                <w:szCs w:val="22"/>
              </w:rPr>
              <w:t xml:space="preserve">Возврат остатков субсидий на государственную поддержку </w:t>
            </w:r>
            <w:r w:rsidRPr="0035796C">
              <w:rPr>
                <w:color w:val="000000"/>
                <w:sz w:val="22"/>
                <w:szCs w:val="22"/>
              </w:rPr>
              <w:lastRenderedPageBreak/>
              <w:t>малого и среднего предпринимательства, включая крестьянские (фермерские) хозяйства, из бюджетов муниципальных районов</w:t>
            </w:r>
          </w:p>
        </w:tc>
      </w:tr>
      <w:tr w:rsidR="006F14B7" w:rsidRPr="0035796C" w:rsidTr="007C0215">
        <w:trPr>
          <w:gridBefore w:val="1"/>
          <w:gridAfter w:val="1"/>
          <w:wBefore w:w="425" w:type="dxa"/>
          <w:wAfter w:w="141" w:type="dxa"/>
        </w:trPr>
        <w:tc>
          <w:tcPr>
            <w:tcW w:w="1276" w:type="dxa"/>
          </w:tcPr>
          <w:p w:rsidR="006F14B7" w:rsidRPr="0035796C" w:rsidRDefault="006F14B7" w:rsidP="006F14B7">
            <w:pPr>
              <w:widowControl w:val="0"/>
              <w:autoSpaceDE w:val="0"/>
              <w:autoSpaceDN w:val="0"/>
              <w:adjustRightInd w:val="0"/>
              <w:jc w:val="center"/>
              <w:rPr>
                <w:b/>
                <w:bCs/>
                <w:sz w:val="22"/>
                <w:szCs w:val="22"/>
              </w:rPr>
            </w:pPr>
          </w:p>
          <w:p w:rsidR="006F14B7" w:rsidRPr="0035796C" w:rsidRDefault="006F14B7" w:rsidP="006F14B7">
            <w:pPr>
              <w:widowControl w:val="0"/>
              <w:autoSpaceDE w:val="0"/>
              <w:autoSpaceDN w:val="0"/>
              <w:adjustRightInd w:val="0"/>
              <w:jc w:val="center"/>
              <w:rPr>
                <w:b/>
                <w:bCs/>
                <w:sz w:val="22"/>
                <w:szCs w:val="22"/>
              </w:rPr>
            </w:pPr>
            <w:r w:rsidRPr="0035796C">
              <w:rPr>
                <w:b/>
                <w:bCs/>
                <w:sz w:val="22"/>
                <w:szCs w:val="22"/>
              </w:rPr>
              <w:t>703</w:t>
            </w:r>
          </w:p>
        </w:tc>
        <w:tc>
          <w:tcPr>
            <w:tcW w:w="2835" w:type="dxa"/>
            <w:gridSpan w:val="2"/>
          </w:tcPr>
          <w:p w:rsidR="006F14B7" w:rsidRPr="0035796C" w:rsidRDefault="006F14B7" w:rsidP="006F14B7">
            <w:pPr>
              <w:widowControl w:val="0"/>
              <w:autoSpaceDE w:val="0"/>
              <w:autoSpaceDN w:val="0"/>
              <w:adjustRightInd w:val="0"/>
              <w:jc w:val="both"/>
            </w:pPr>
          </w:p>
        </w:tc>
        <w:tc>
          <w:tcPr>
            <w:tcW w:w="6096" w:type="dxa"/>
            <w:gridSpan w:val="5"/>
          </w:tcPr>
          <w:p w:rsidR="006F14B7" w:rsidRPr="0035796C" w:rsidRDefault="006F14B7" w:rsidP="006F14B7">
            <w:pPr>
              <w:widowControl w:val="0"/>
              <w:autoSpaceDE w:val="0"/>
              <w:autoSpaceDN w:val="0"/>
              <w:adjustRightInd w:val="0"/>
              <w:jc w:val="center"/>
              <w:rPr>
                <w:b/>
                <w:bCs/>
                <w:sz w:val="22"/>
                <w:szCs w:val="22"/>
              </w:rPr>
            </w:pPr>
            <w:r w:rsidRPr="0035796C">
              <w:rPr>
                <w:b/>
                <w:bCs/>
                <w:sz w:val="22"/>
                <w:szCs w:val="22"/>
              </w:rPr>
              <w:t>Управление финансов администрации Добринского муниципального района</w:t>
            </w:r>
          </w:p>
        </w:tc>
      </w:tr>
      <w:tr w:rsidR="006F14B7" w:rsidRPr="0035796C" w:rsidTr="007C0215">
        <w:trPr>
          <w:gridBefore w:val="1"/>
          <w:gridAfter w:val="1"/>
          <w:wBefore w:w="425" w:type="dxa"/>
          <w:wAfter w:w="141" w:type="dxa"/>
        </w:trPr>
        <w:tc>
          <w:tcPr>
            <w:tcW w:w="1276" w:type="dxa"/>
          </w:tcPr>
          <w:p w:rsidR="006F14B7" w:rsidRPr="0035796C" w:rsidRDefault="006F14B7" w:rsidP="006F14B7">
            <w:pPr>
              <w:widowControl w:val="0"/>
              <w:autoSpaceDE w:val="0"/>
              <w:autoSpaceDN w:val="0"/>
              <w:adjustRightInd w:val="0"/>
              <w:jc w:val="center"/>
              <w:rPr>
                <w:sz w:val="22"/>
                <w:szCs w:val="22"/>
              </w:rPr>
            </w:pPr>
            <w:r w:rsidRPr="0035796C">
              <w:rPr>
                <w:sz w:val="22"/>
                <w:szCs w:val="22"/>
              </w:rPr>
              <w:t>703</w:t>
            </w:r>
          </w:p>
        </w:tc>
        <w:tc>
          <w:tcPr>
            <w:tcW w:w="2835" w:type="dxa"/>
            <w:gridSpan w:val="2"/>
          </w:tcPr>
          <w:p w:rsidR="006F14B7" w:rsidRPr="0035796C" w:rsidRDefault="006F14B7" w:rsidP="006F14B7">
            <w:pPr>
              <w:widowControl w:val="0"/>
              <w:autoSpaceDE w:val="0"/>
              <w:autoSpaceDN w:val="0"/>
              <w:adjustRightInd w:val="0"/>
              <w:jc w:val="both"/>
            </w:pPr>
            <w:r w:rsidRPr="0035796C">
              <w:t>1 11 03050 05 0000 120</w:t>
            </w:r>
          </w:p>
        </w:tc>
        <w:tc>
          <w:tcPr>
            <w:tcW w:w="6096" w:type="dxa"/>
            <w:gridSpan w:val="5"/>
          </w:tcPr>
          <w:p w:rsidR="006F14B7" w:rsidRPr="0035796C" w:rsidRDefault="006F14B7" w:rsidP="006F14B7">
            <w:pPr>
              <w:widowControl w:val="0"/>
              <w:autoSpaceDE w:val="0"/>
              <w:autoSpaceDN w:val="0"/>
              <w:adjustRightInd w:val="0"/>
              <w:jc w:val="both"/>
              <w:rPr>
                <w:sz w:val="22"/>
                <w:szCs w:val="22"/>
              </w:rPr>
            </w:pPr>
            <w:r w:rsidRPr="0035796C">
              <w:rPr>
                <w:sz w:val="22"/>
                <w:szCs w:val="22"/>
              </w:rPr>
              <w:t>Проценты, полученные от предоставления бюджетных кредитов внутри страны за счет средств бюджетов муниципальных районов</w:t>
            </w:r>
          </w:p>
        </w:tc>
      </w:tr>
      <w:tr w:rsidR="006F14B7" w:rsidRPr="0035796C" w:rsidTr="007C0215">
        <w:trPr>
          <w:gridBefore w:val="1"/>
          <w:gridAfter w:val="1"/>
          <w:wBefore w:w="425" w:type="dxa"/>
          <w:wAfter w:w="141" w:type="dxa"/>
        </w:trPr>
        <w:tc>
          <w:tcPr>
            <w:tcW w:w="1276" w:type="dxa"/>
          </w:tcPr>
          <w:p w:rsidR="006F14B7" w:rsidRPr="0035796C" w:rsidRDefault="006F14B7" w:rsidP="006F14B7">
            <w:pPr>
              <w:widowControl w:val="0"/>
              <w:autoSpaceDE w:val="0"/>
              <w:autoSpaceDN w:val="0"/>
              <w:adjustRightInd w:val="0"/>
              <w:jc w:val="center"/>
              <w:rPr>
                <w:sz w:val="22"/>
                <w:szCs w:val="22"/>
              </w:rPr>
            </w:pPr>
            <w:r w:rsidRPr="0035796C">
              <w:rPr>
                <w:sz w:val="22"/>
                <w:szCs w:val="22"/>
              </w:rPr>
              <w:t>703</w:t>
            </w:r>
          </w:p>
          <w:p w:rsidR="006F14B7" w:rsidRPr="0035796C" w:rsidRDefault="006F14B7" w:rsidP="006F14B7">
            <w:pPr>
              <w:widowControl w:val="0"/>
              <w:autoSpaceDE w:val="0"/>
              <w:autoSpaceDN w:val="0"/>
              <w:adjustRightInd w:val="0"/>
              <w:jc w:val="center"/>
              <w:rPr>
                <w:sz w:val="22"/>
                <w:szCs w:val="22"/>
              </w:rPr>
            </w:pPr>
          </w:p>
        </w:tc>
        <w:tc>
          <w:tcPr>
            <w:tcW w:w="2835" w:type="dxa"/>
            <w:gridSpan w:val="2"/>
          </w:tcPr>
          <w:p w:rsidR="006F14B7" w:rsidRPr="0035796C" w:rsidRDefault="006F14B7" w:rsidP="006F14B7">
            <w:pPr>
              <w:widowControl w:val="0"/>
              <w:autoSpaceDE w:val="0"/>
              <w:autoSpaceDN w:val="0"/>
              <w:adjustRightInd w:val="0"/>
              <w:jc w:val="both"/>
            </w:pPr>
            <w:r w:rsidRPr="0035796C">
              <w:t>1 16 90050 05 0000 140</w:t>
            </w:r>
          </w:p>
        </w:tc>
        <w:tc>
          <w:tcPr>
            <w:tcW w:w="6096" w:type="dxa"/>
            <w:gridSpan w:val="5"/>
          </w:tcPr>
          <w:p w:rsidR="006F14B7" w:rsidRPr="0035796C" w:rsidRDefault="006F14B7" w:rsidP="006F14B7">
            <w:pPr>
              <w:widowControl w:val="0"/>
              <w:autoSpaceDE w:val="0"/>
              <w:autoSpaceDN w:val="0"/>
              <w:adjustRightInd w:val="0"/>
              <w:jc w:val="both"/>
              <w:rPr>
                <w:sz w:val="22"/>
                <w:szCs w:val="22"/>
              </w:rPr>
            </w:pPr>
            <w:r w:rsidRPr="0035796C">
              <w:rPr>
                <w:sz w:val="22"/>
                <w:szCs w:val="22"/>
              </w:rPr>
              <w:t>Прочие поступления от денежных взысканий (штрафов) и иных сумм в возмещение ущерба, зачисляемые в бюджеты муниципальных районов</w:t>
            </w:r>
          </w:p>
        </w:tc>
      </w:tr>
      <w:tr w:rsidR="006F14B7" w:rsidRPr="0035796C" w:rsidTr="007C0215">
        <w:trPr>
          <w:gridBefore w:val="1"/>
          <w:gridAfter w:val="1"/>
          <w:wBefore w:w="425" w:type="dxa"/>
          <w:wAfter w:w="141" w:type="dxa"/>
        </w:trPr>
        <w:tc>
          <w:tcPr>
            <w:tcW w:w="1276" w:type="dxa"/>
          </w:tcPr>
          <w:p w:rsidR="006F14B7" w:rsidRPr="0035796C" w:rsidRDefault="006F14B7" w:rsidP="006F14B7">
            <w:pPr>
              <w:widowControl w:val="0"/>
              <w:autoSpaceDE w:val="0"/>
              <w:autoSpaceDN w:val="0"/>
              <w:adjustRightInd w:val="0"/>
              <w:jc w:val="center"/>
              <w:rPr>
                <w:sz w:val="22"/>
                <w:szCs w:val="22"/>
              </w:rPr>
            </w:pPr>
            <w:r w:rsidRPr="0035796C">
              <w:rPr>
                <w:sz w:val="22"/>
                <w:szCs w:val="22"/>
              </w:rPr>
              <w:t>703</w:t>
            </w:r>
          </w:p>
        </w:tc>
        <w:tc>
          <w:tcPr>
            <w:tcW w:w="2835" w:type="dxa"/>
            <w:gridSpan w:val="2"/>
          </w:tcPr>
          <w:p w:rsidR="006F14B7" w:rsidRPr="0035796C" w:rsidRDefault="006F14B7" w:rsidP="006F14B7">
            <w:pPr>
              <w:widowControl w:val="0"/>
              <w:autoSpaceDE w:val="0"/>
              <w:autoSpaceDN w:val="0"/>
              <w:adjustRightInd w:val="0"/>
              <w:jc w:val="both"/>
            </w:pPr>
            <w:r w:rsidRPr="0035796C">
              <w:t>1 16 42050 05 0000 140</w:t>
            </w:r>
          </w:p>
        </w:tc>
        <w:tc>
          <w:tcPr>
            <w:tcW w:w="6096" w:type="dxa"/>
            <w:gridSpan w:val="5"/>
          </w:tcPr>
          <w:p w:rsidR="006F14B7" w:rsidRPr="0035796C" w:rsidRDefault="006F14B7" w:rsidP="006F14B7">
            <w:pPr>
              <w:widowControl w:val="0"/>
              <w:autoSpaceDE w:val="0"/>
              <w:autoSpaceDN w:val="0"/>
              <w:adjustRightInd w:val="0"/>
              <w:jc w:val="both"/>
              <w:rPr>
                <w:sz w:val="22"/>
                <w:szCs w:val="22"/>
              </w:rPr>
            </w:pPr>
            <w:r w:rsidRPr="0035796C">
              <w:rPr>
                <w:sz w:val="22"/>
                <w:szCs w:val="22"/>
              </w:rPr>
              <w:t>Денежные взыскания (штрафы) за нарушение условий договоров (соглашений) о предоставлении бюджетных кредитов за счет средств бюджетов муниципальных районов</w:t>
            </w:r>
          </w:p>
        </w:tc>
      </w:tr>
      <w:tr w:rsidR="006F14B7" w:rsidRPr="0035796C" w:rsidTr="007C0215">
        <w:trPr>
          <w:gridBefore w:val="1"/>
          <w:gridAfter w:val="1"/>
          <w:wBefore w:w="425" w:type="dxa"/>
          <w:wAfter w:w="141" w:type="dxa"/>
        </w:trPr>
        <w:tc>
          <w:tcPr>
            <w:tcW w:w="1276" w:type="dxa"/>
          </w:tcPr>
          <w:p w:rsidR="006F14B7" w:rsidRPr="0035796C" w:rsidRDefault="006F14B7" w:rsidP="006F14B7">
            <w:pPr>
              <w:widowControl w:val="0"/>
              <w:autoSpaceDE w:val="0"/>
              <w:autoSpaceDN w:val="0"/>
              <w:adjustRightInd w:val="0"/>
              <w:jc w:val="center"/>
              <w:rPr>
                <w:sz w:val="22"/>
                <w:szCs w:val="22"/>
              </w:rPr>
            </w:pPr>
            <w:r w:rsidRPr="0035796C">
              <w:rPr>
                <w:sz w:val="22"/>
                <w:szCs w:val="22"/>
              </w:rPr>
              <w:t>703</w:t>
            </w:r>
          </w:p>
        </w:tc>
        <w:tc>
          <w:tcPr>
            <w:tcW w:w="2835" w:type="dxa"/>
            <w:gridSpan w:val="2"/>
          </w:tcPr>
          <w:p w:rsidR="006F14B7" w:rsidRPr="0035796C" w:rsidRDefault="006F14B7" w:rsidP="006F14B7">
            <w:pPr>
              <w:widowControl w:val="0"/>
              <w:autoSpaceDE w:val="0"/>
              <w:autoSpaceDN w:val="0"/>
              <w:adjustRightInd w:val="0"/>
              <w:jc w:val="both"/>
            </w:pPr>
            <w:r w:rsidRPr="0035796C">
              <w:t xml:space="preserve">1 17 01050 05 0000 180  </w:t>
            </w:r>
          </w:p>
        </w:tc>
        <w:tc>
          <w:tcPr>
            <w:tcW w:w="6096" w:type="dxa"/>
            <w:gridSpan w:val="5"/>
          </w:tcPr>
          <w:p w:rsidR="006F14B7" w:rsidRPr="0035796C" w:rsidRDefault="006F14B7" w:rsidP="006F14B7">
            <w:pPr>
              <w:widowControl w:val="0"/>
              <w:autoSpaceDE w:val="0"/>
              <w:autoSpaceDN w:val="0"/>
              <w:adjustRightInd w:val="0"/>
              <w:jc w:val="both"/>
              <w:rPr>
                <w:sz w:val="22"/>
                <w:szCs w:val="22"/>
              </w:rPr>
            </w:pPr>
            <w:r w:rsidRPr="0035796C">
              <w:rPr>
                <w:sz w:val="22"/>
                <w:szCs w:val="22"/>
              </w:rPr>
              <w:t>Невыясненные поступления, зачисляемые в бюджеты муниципальных районов</w:t>
            </w:r>
          </w:p>
        </w:tc>
      </w:tr>
      <w:tr w:rsidR="006F14B7" w:rsidRPr="0035796C" w:rsidTr="007C0215">
        <w:trPr>
          <w:gridBefore w:val="1"/>
          <w:gridAfter w:val="1"/>
          <w:wBefore w:w="425" w:type="dxa"/>
          <w:wAfter w:w="141" w:type="dxa"/>
          <w:trHeight w:val="295"/>
        </w:trPr>
        <w:tc>
          <w:tcPr>
            <w:tcW w:w="1276" w:type="dxa"/>
          </w:tcPr>
          <w:p w:rsidR="006F14B7" w:rsidRPr="0035796C" w:rsidRDefault="006F14B7" w:rsidP="006F14B7">
            <w:pPr>
              <w:widowControl w:val="0"/>
              <w:autoSpaceDE w:val="0"/>
              <w:autoSpaceDN w:val="0"/>
              <w:adjustRightInd w:val="0"/>
              <w:jc w:val="center"/>
              <w:rPr>
                <w:sz w:val="22"/>
                <w:szCs w:val="22"/>
              </w:rPr>
            </w:pPr>
            <w:r w:rsidRPr="0035796C">
              <w:rPr>
                <w:sz w:val="22"/>
                <w:szCs w:val="22"/>
              </w:rPr>
              <w:t>703</w:t>
            </w:r>
          </w:p>
        </w:tc>
        <w:tc>
          <w:tcPr>
            <w:tcW w:w="2835" w:type="dxa"/>
            <w:gridSpan w:val="2"/>
          </w:tcPr>
          <w:p w:rsidR="006F14B7" w:rsidRPr="0035796C" w:rsidRDefault="006F14B7" w:rsidP="006F14B7">
            <w:pPr>
              <w:widowControl w:val="0"/>
              <w:autoSpaceDE w:val="0"/>
              <w:autoSpaceDN w:val="0"/>
              <w:adjustRightInd w:val="0"/>
              <w:jc w:val="both"/>
            </w:pPr>
            <w:r w:rsidRPr="0035796C">
              <w:t>1 17 05050 05 0000 180</w:t>
            </w:r>
          </w:p>
        </w:tc>
        <w:tc>
          <w:tcPr>
            <w:tcW w:w="6096" w:type="dxa"/>
            <w:gridSpan w:val="5"/>
          </w:tcPr>
          <w:p w:rsidR="006F14B7" w:rsidRPr="0035796C" w:rsidRDefault="006F14B7" w:rsidP="006F14B7">
            <w:pPr>
              <w:widowControl w:val="0"/>
              <w:autoSpaceDE w:val="0"/>
              <w:autoSpaceDN w:val="0"/>
              <w:adjustRightInd w:val="0"/>
              <w:jc w:val="both"/>
              <w:rPr>
                <w:sz w:val="22"/>
                <w:szCs w:val="22"/>
              </w:rPr>
            </w:pPr>
            <w:r w:rsidRPr="0035796C">
              <w:rPr>
                <w:sz w:val="22"/>
                <w:szCs w:val="22"/>
              </w:rPr>
              <w:t>Прочие неналоговые доходы бюджетов муниципальных районов</w:t>
            </w:r>
          </w:p>
        </w:tc>
      </w:tr>
      <w:tr w:rsidR="006F14B7" w:rsidRPr="0035796C" w:rsidTr="007C0215">
        <w:trPr>
          <w:gridBefore w:val="1"/>
          <w:gridAfter w:val="1"/>
          <w:wBefore w:w="425" w:type="dxa"/>
          <w:wAfter w:w="141" w:type="dxa"/>
        </w:trPr>
        <w:tc>
          <w:tcPr>
            <w:tcW w:w="1276" w:type="dxa"/>
          </w:tcPr>
          <w:p w:rsidR="006F14B7" w:rsidRPr="0035796C" w:rsidRDefault="006F14B7" w:rsidP="006F14B7">
            <w:pPr>
              <w:widowControl w:val="0"/>
              <w:autoSpaceDE w:val="0"/>
              <w:autoSpaceDN w:val="0"/>
              <w:adjustRightInd w:val="0"/>
              <w:jc w:val="center"/>
              <w:rPr>
                <w:sz w:val="22"/>
                <w:szCs w:val="22"/>
              </w:rPr>
            </w:pPr>
            <w:r w:rsidRPr="0035796C">
              <w:rPr>
                <w:sz w:val="22"/>
                <w:szCs w:val="22"/>
              </w:rPr>
              <w:t>703</w:t>
            </w:r>
          </w:p>
        </w:tc>
        <w:tc>
          <w:tcPr>
            <w:tcW w:w="2835" w:type="dxa"/>
            <w:gridSpan w:val="2"/>
          </w:tcPr>
          <w:p w:rsidR="006F14B7" w:rsidRPr="0035796C" w:rsidRDefault="006F14B7" w:rsidP="006F14B7">
            <w:pPr>
              <w:widowControl w:val="0"/>
              <w:autoSpaceDE w:val="0"/>
              <w:autoSpaceDN w:val="0"/>
              <w:adjustRightInd w:val="0"/>
              <w:jc w:val="both"/>
            </w:pPr>
            <w:r w:rsidRPr="0035796C">
              <w:t>2 02 15001 05 0000 150</w:t>
            </w:r>
          </w:p>
        </w:tc>
        <w:tc>
          <w:tcPr>
            <w:tcW w:w="6096" w:type="dxa"/>
            <w:gridSpan w:val="5"/>
          </w:tcPr>
          <w:p w:rsidR="006F14B7" w:rsidRPr="0035796C" w:rsidRDefault="006F14B7" w:rsidP="006F14B7">
            <w:pPr>
              <w:widowControl w:val="0"/>
              <w:autoSpaceDE w:val="0"/>
              <w:autoSpaceDN w:val="0"/>
              <w:adjustRightInd w:val="0"/>
              <w:jc w:val="both"/>
              <w:rPr>
                <w:sz w:val="22"/>
                <w:szCs w:val="22"/>
              </w:rPr>
            </w:pPr>
            <w:r w:rsidRPr="0035796C">
              <w:rPr>
                <w:sz w:val="22"/>
                <w:szCs w:val="22"/>
              </w:rPr>
              <w:t>Дотации бюджетам муниципальных районов на выравнивание бюджетной обеспеченности</w:t>
            </w:r>
          </w:p>
        </w:tc>
      </w:tr>
      <w:tr w:rsidR="006F14B7" w:rsidRPr="0035796C" w:rsidTr="007C0215">
        <w:trPr>
          <w:gridBefore w:val="1"/>
          <w:gridAfter w:val="1"/>
          <w:wBefore w:w="425" w:type="dxa"/>
          <w:wAfter w:w="141" w:type="dxa"/>
        </w:trPr>
        <w:tc>
          <w:tcPr>
            <w:tcW w:w="1276" w:type="dxa"/>
          </w:tcPr>
          <w:p w:rsidR="006F14B7" w:rsidRPr="0035796C" w:rsidRDefault="006F14B7" w:rsidP="006F14B7">
            <w:pPr>
              <w:widowControl w:val="0"/>
              <w:autoSpaceDE w:val="0"/>
              <w:autoSpaceDN w:val="0"/>
              <w:adjustRightInd w:val="0"/>
              <w:jc w:val="center"/>
              <w:rPr>
                <w:sz w:val="22"/>
                <w:szCs w:val="22"/>
              </w:rPr>
            </w:pPr>
            <w:r w:rsidRPr="0035796C">
              <w:rPr>
                <w:sz w:val="22"/>
                <w:szCs w:val="22"/>
              </w:rPr>
              <w:t>703</w:t>
            </w:r>
          </w:p>
        </w:tc>
        <w:tc>
          <w:tcPr>
            <w:tcW w:w="2835" w:type="dxa"/>
            <w:gridSpan w:val="2"/>
          </w:tcPr>
          <w:p w:rsidR="006F14B7" w:rsidRPr="0035796C" w:rsidRDefault="006F14B7" w:rsidP="006F14B7">
            <w:pPr>
              <w:widowControl w:val="0"/>
              <w:autoSpaceDE w:val="0"/>
              <w:autoSpaceDN w:val="0"/>
              <w:adjustRightInd w:val="0"/>
              <w:jc w:val="both"/>
            </w:pPr>
            <w:r w:rsidRPr="0035796C">
              <w:t>2 02 15002 05 0000 150</w:t>
            </w:r>
          </w:p>
        </w:tc>
        <w:tc>
          <w:tcPr>
            <w:tcW w:w="6096" w:type="dxa"/>
            <w:gridSpan w:val="5"/>
          </w:tcPr>
          <w:p w:rsidR="006F14B7" w:rsidRPr="0035796C" w:rsidRDefault="006F14B7" w:rsidP="006F14B7">
            <w:pPr>
              <w:widowControl w:val="0"/>
              <w:autoSpaceDE w:val="0"/>
              <w:autoSpaceDN w:val="0"/>
              <w:adjustRightInd w:val="0"/>
              <w:jc w:val="both"/>
              <w:rPr>
                <w:sz w:val="22"/>
                <w:szCs w:val="22"/>
              </w:rPr>
            </w:pPr>
            <w:r w:rsidRPr="0035796C">
              <w:rPr>
                <w:sz w:val="22"/>
                <w:szCs w:val="22"/>
              </w:rPr>
              <w:t>Дотации бюджетам муниципальных районов на поддержку мер по обеспечению сбалансированности бюджетов</w:t>
            </w:r>
          </w:p>
        </w:tc>
      </w:tr>
      <w:tr w:rsidR="006F14B7" w:rsidRPr="0035796C" w:rsidTr="007C0215">
        <w:trPr>
          <w:gridBefore w:val="1"/>
          <w:gridAfter w:val="1"/>
          <w:wBefore w:w="425" w:type="dxa"/>
          <w:wAfter w:w="141" w:type="dxa"/>
        </w:trPr>
        <w:tc>
          <w:tcPr>
            <w:tcW w:w="1276" w:type="dxa"/>
          </w:tcPr>
          <w:p w:rsidR="006F14B7" w:rsidRPr="0035796C" w:rsidRDefault="006F14B7" w:rsidP="006F14B7">
            <w:pPr>
              <w:widowControl w:val="0"/>
              <w:autoSpaceDE w:val="0"/>
              <w:autoSpaceDN w:val="0"/>
              <w:adjustRightInd w:val="0"/>
              <w:jc w:val="center"/>
              <w:rPr>
                <w:sz w:val="22"/>
                <w:szCs w:val="22"/>
              </w:rPr>
            </w:pPr>
            <w:r w:rsidRPr="0035796C">
              <w:rPr>
                <w:sz w:val="22"/>
                <w:szCs w:val="22"/>
              </w:rPr>
              <w:t>703</w:t>
            </w:r>
          </w:p>
        </w:tc>
        <w:tc>
          <w:tcPr>
            <w:tcW w:w="2835" w:type="dxa"/>
            <w:gridSpan w:val="2"/>
          </w:tcPr>
          <w:p w:rsidR="006F14B7" w:rsidRPr="0035796C" w:rsidRDefault="006F14B7" w:rsidP="006F14B7">
            <w:pPr>
              <w:widowControl w:val="0"/>
              <w:autoSpaceDE w:val="0"/>
              <w:autoSpaceDN w:val="0"/>
              <w:adjustRightInd w:val="0"/>
              <w:jc w:val="both"/>
            </w:pPr>
            <w:r w:rsidRPr="0035796C">
              <w:t>2 02 19999 05 0000 150</w:t>
            </w:r>
          </w:p>
        </w:tc>
        <w:tc>
          <w:tcPr>
            <w:tcW w:w="6096" w:type="dxa"/>
            <w:gridSpan w:val="5"/>
          </w:tcPr>
          <w:p w:rsidR="006F14B7" w:rsidRPr="0035796C" w:rsidRDefault="006F14B7" w:rsidP="006F14B7">
            <w:pPr>
              <w:widowControl w:val="0"/>
              <w:autoSpaceDE w:val="0"/>
              <w:autoSpaceDN w:val="0"/>
              <w:adjustRightInd w:val="0"/>
              <w:jc w:val="both"/>
              <w:rPr>
                <w:sz w:val="22"/>
                <w:szCs w:val="22"/>
              </w:rPr>
            </w:pPr>
            <w:r w:rsidRPr="0035796C">
              <w:rPr>
                <w:sz w:val="22"/>
                <w:szCs w:val="22"/>
              </w:rPr>
              <w:t>Прочие дотации бюджетам муниципальных районов</w:t>
            </w:r>
          </w:p>
        </w:tc>
      </w:tr>
      <w:tr w:rsidR="006F14B7" w:rsidRPr="0035796C" w:rsidTr="007C0215">
        <w:trPr>
          <w:gridBefore w:val="1"/>
          <w:gridAfter w:val="1"/>
          <w:wBefore w:w="425" w:type="dxa"/>
          <w:wAfter w:w="141" w:type="dxa"/>
        </w:trPr>
        <w:tc>
          <w:tcPr>
            <w:tcW w:w="1276" w:type="dxa"/>
          </w:tcPr>
          <w:p w:rsidR="006F14B7" w:rsidRPr="0035796C" w:rsidRDefault="006F14B7" w:rsidP="006F14B7">
            <w:pPr>
              <w:widowControl w:val="0"/>
              <w:autoSpaceDE w:val="0"/>
              <w:autoSpaceDN w:val="0"/>
              <w:adjustRightInd w:val="0"/>
              <w:jc w:val="center"/>
              <w:rPr>
                <w:sz w:val="22"/>
                <w:szCs w:val="22"/>
              </w:rPr>
            </w:pPr>
            <w:r w:rsidRPr="0035796C">
              <w:rPr>
                <w:sz w:val="22"/>
                <w:szCs w:val="22"/>
              </w:rPr>
              <w:t>703</w:t>
            </w:r>
          </w:p>
        </w:tc>
        <w:tc>
          <w:tcPr>
            <w:tcW w:w="2835" w:type="dxa"/>
            <w:gridSpan w:val="2"/>
          </w:tcPr>
          <w:p w:rsidR="006F14B7" w:rsidRPr="0035796C" w:rsidRDefault="006F14B7" w:rsidP="006F14B7">
            <w:pPr>
              <w:widowControl w:val="0"/>
              <w:autoSpaceDE w:val="0"/>
              <w:autoSpaceDN w:val="0"/>
              <w:adjustRightInd w:val="0"/>
              <w:jc w:val="both"/>
            </w:pPr>
            <w:r w:rsidRPr="0035796C">
              <w:t>2 02 29999 05 0000 150</w:t>
            </w:r>
          </w:p>
        </w:tc>
        <w:tc>
          <w:tcPr>
            <w:tcW w:w="6096" w:type="dxa"/>
            <w:gridSpan w:val="5"/>
          </w:tcPr>
          <w:p w:rsidR="006F14B7" w:rsidRPr="0035796C" w:rsidRDefault="006F14B7" w:rsidP="006F14B7">
            <w:pPr>
              <w:widowControl w:val="0"/>
              <w:autoSpaceDE w:val="0"/>
              <w:autoSpaceDN w:val="0"/>
              <w:adjustRightInd w:val="0"/>
              <w:jc w:val="both"/>
              <w:rPr>
                <w:sz w:val="22"/>
                <w:szCs w:val="22"/>
              </w:rPr>
            </w:pPr>
            <w:r w:rsidRPr="0035796C">
              <w:rPr>
                <w:sz w:val="22"/>
                <w:szCs w:val="22"/>
              </w:rPr>
              <w:t>Прочие субсидии бюджетам муниципальных районов</w:t>
            </w:r>
          </w:p>
        </w:tc>
      </w:tr>
      <w:tr w:rsidR="006F14B7" w:rsidRPr="0035796C" w:rsidTr="007C0215">
        <w:trPr>
          <w:gridBefore w:val="1"/>
          <w:gridAfter w:val="1"/>
          <w:wBefore w:w="425" w:type="dxa"/>
          <w:wAfter w:w="141" w:type="dxa"/>
        </w:trPr>
        <w:tc>
          <w:tcPr>
            <w:tcW w:w="1276" w:type="dxa"/>
          </w:tcPr>
          <w:p w:rsidR="006F14B7" w:rsidRPr="0035796C" w:rsidRDefault="006F14B7" w:rsidP="006F14B7">
            <w:pPr>
              <w:widowControl w:val="0"/>
              <w:autoSpaceDE w:val="0"/>
              <w:autoSpaceDN w:val="0"/>
              <w:adjustRightInd w:val="0"/>
              <w:jc w:val="center"/>
              <w:rPr>
                <w:sz w:val="22"/>
                <w:szCs w:val="22"/>
              </w:rPr>
            </w:pPr>
            <w:r w:rsidRPr="0035796C">
              <w:rPr>
                <w:sz w:val="22"/>
                <w:szCs w:val="22"/>
              </w:rPr>
              <w:t>703</w:t>
            </w:r>
          </w:p>
        </w:tc>
        <w:tc>
          <w:tcPr>
            <w:tcW w:w="2835" w:type="dxa"/>
            <w:gridSpan w:val="2"/>
          </w:tcPr>
          <w:p w:rsidR="006F14B7" w:rsidRPr="0035796C" w:rsidRDefault="006F14B7" w:rsidP="006F14B7">
            <w:pPr>
              <w:widowControl w:val="0"/>
              <w:autoSpaceDE w:val="0"/>
              <w:autoSpaceDN w:val="0"/>
              <w:adjustRightInd w:val="0"/>
              <w:jc w:val="both"/>
            </w:pPr>
            <w:r w:rsidRPr="0035796C">
              <w:t>2 02 30024 05 0000 150</w:t>
            </w:r>
          </w:p>
        </w:tc>
        <w:tc>
          <w:tcPr>
            <w:tcW w:w="6096" w:type="dxa"/>
            <w:gridSpan w:val="5"/>
          </w:tcPr>
          <w:p w:rsidR="006F14B7" w:rsidRPr="0035796C" w:rsidRDefault="006F14B7" w:rsidP="006F14B7">
            <w:pPr>
              <w:widowControl w:val="0"/>
              <w:autoSpaceDE w:val="0"/>
              <w:autoSpaceDN w:val="0"/>
              <w:adjustRightInd w:val="0"/>
              <w:jc w:val="both"/>
              <w:rPr>
                <w:sz w:val="22"/>
                <w:szCs w:val="22"/>
              </w:rPr>
            </w:pPr>
            <w:r w:rsidRPr="0035796C">
              <w:rPr>
                <w:sz w:val="22"/>
                <w:szCs w:val="22"/>
              </w:rPr>
              <w:t>Субвенции бюджетам муниципальных районов на выполнение передаваемых полномочий субъектов Российской Федерации</w:t>
            </w:r>
          </w:p>
        </w:tc>
      </w:tr>
      <w:tr w:rsidR="006F14B7" w:rsidRPr="0035796C" w:rsidTr="007C0215">
        <w:trPr>
          <w:gridBefore w:val="1"/>
          <w:gridAfter w:val="1"/>
          <w:wBefore w:w="425" w:type="dxa"/>
          <w:wAfter w:w="141" w:type="dxa"/>
        </w:trPr>
        <w:tc>
          <w:tcPr>
            <w:tcW w:w="1276" w:type="dxa"/>
          </w:tcPr>
          <w:p w:rsidR="006F14B7" w:rsidRPr="0035796C" w:rsidRDefault="006F14B7" w:rsidP="006F14B7">
            <w:pPr>
              <w:widowControl w:val="0"/>
              <w:autoSpaceDE w:val="0"/>
              <w:autoSpaceDN w:val="0"/>
              <w:adjustRightInd w:val="0"/>
              <w:jc w:val="center"/>
              <w:rPr>
                <w:sz w:val="22"/>
                <w:szCs w:val="22"/>
              </w:rPr>
            </w:pPr>
            <w:r w:rsidRPr="0035796C">
              <w:rPr>
                <w:sz w:val="22"/>
                <w:szCs w:val="22"/>
              </w:rPr>
              <w:t>703</w:t>
            </w:r>
          </w:p>
        </w:tc>
        <w:tc>
          <w:tcPr>
            <w:tcW w:w="2835" w:type="dxa"/>
            <w:gridSpan w:val="2"/>
          </w:tcPr>
          <w:p w:rsidR="006F14B7" w:rsidRPr="0035796C" w:rsidRDefault="006F14B7" w:rsidP="006F14B7">
            <w:pPr>
              <w:widowControl w:val="0"/>
              <w:autoSpaceDE w:val="0"/>
              <w:autoSpaceDN w:val="0"/>
              <w:adjustRightInd w:val="0"/>
              <w:jc w:val="both"/>
            </w:pPr>
            <w:r w:rsidRPr="0035796C">
              <w:t>2 02 39999 05 0000 150</w:t>
            </w:r>
          </w:p>
        </w:tc>
        <w:tc>
          <w:tcPr>
            <w:tcW w:w="6096" w:type="dxa"/>
            <w:gridSpan w:val="5"/>
          </w:tcPr>
          <w:p w:rsidR="006F14B7" w:rsidRPr="0035796C" w:rsidRDefault="006F14B7" w:rsidP="006F14B7">
            <w:pPr>
              <w:widowControl w:val="0"/>
              <w:autoSpaceDE w:val="0"/>
              <w:autoSpaceDN w:val="0"/>
              <w:adjustRightInd w:val="0"/>
              <w:jc w:val="both"/>
              <w:rPr>
                <w:sz w:val="22"/>
                <w:szCs w:val="22"/>
              </w:rPr>
            </w:pPr>
            <w:r w:rsidRPr="0035796C">
              <w:rPr>
                <w:sz w:val="22"/>
                <w:szCs w:val="22"/>
              </w:rPr>
              <w:t>Прочие субвенции бюджетам муниципальных районов</w:t>
            </w:r>
          </w:p>
        </w:tc>
      </w:tr>
      <w:tr w:rsidR="006F14B7" w:rsidRPr="0035796C" w:rsidTr="007C0215">
        <w:trPr>
          <w:gridBefore w:val="1"/>
          <w:gridAfter w:val="1"/>
          <w:wBefore w:w="425" w:type="dxa"/>
          <w:wAfter w:w="141" w:type="dxa"/>
        </w:trPr>
        <w:tc>
          <w:tcPr>
            <w:tcW w:w="1276" w:type="dxa"/>
          </w:tcPr>
          <w:p w:rsidR="006F14B7" w:rsidRPr="0035796C" w:rsidRDefault="006F14B7" w:rsidP="006F14B7">
            <w:pPr>
              <w:widowControl w:val="0"/>
              <w:autoSpaceDE w:val="0"/>
              <w:autoSpaceDN w:val="0"/>
              <w:adjustRightInd w:val="0"/>
              <w:jc w:val="center"/>
              <w:rPr>
                <w:sz w:val="22"/>
                <w:szCs w:val="22"/>
              </w:rPr>
            </w:pPr>
            <w:r w:rsidRPr="0035796C">
              <w:rPr>
                <w:sz w:val="22"/>
                <w:szCs w:val="22"/>
              </w:rPr>
              <w:t>703</w:t>
            </w:r>
          </w:p>
        </w:tc>
        <w:tc>
          <w:tcPr>
            <w:tcW w:w="2835" w:type="dxa"/>
            <w:gridSpan w:val="2"/>
          </w:tcPr>
          <w:p w:rsidR="006F14B7" w:rsidRPr="0035796C" w:rsidRDefault="006F14B7" w:rsidP="006F14B7">
            <w:pPr>
              <w:widowControl w:val="0"/>
              <w:autoSpaceDE w:val="0"/>
              <w:autoSpaceDN w:val="0"/>
              <w:adjustRightInd w:val="0"/>
              <w:jc w:val="both"/>
            </w:pPr>
            <w:r w:rsidRPr="0035796C">
              <w:t>2 02 40014 05 0000 150</w:t>
            </w:r>
          </w:p>
        </w:tc>
        <w:tc>
          <w:tcPr>
            <w:tcW w:w="6096" w:type="dxa"/>
            <w:gridSpan w:val="5"/>
          </w:tcPr>
          <w:p w:rsidR="006F14B7" w:rsidRPr="0035796C" w:rsidRDefault="006F14B7" w:rsidP="006F14B7">
            <w:pPr>
              <w:widowControl w:val="0"/>
              <w:autoSpaceDE w:val="0"/>
              <w:autoSpaceDN w:val="0"/>
              <w:adjustRightInd w:val="0"/>
              <w:jc w:val="both"/>
              <w:rPr>
                <w:snapToGrid w:val="0"/>
                <w:sz w:val="22"/>
                <w:szCs w:val="22"/>
              </w:rPr>
            </w:pPr>
            <w:r w:rsidRPr="0035796C">
              <w:rPr>
                <w:snapToGrid w:val="0"/>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F14B7" w:rsidRPr="0035796C" w:rsidTr="007C0215">
        <w:trPr>
          <w:gridBefore w:val="1"/>
          <w:gridAfter w:val="1"/>
          <w:wBefore w:w="425" w:type="dxa"/>
          <w:wAfter w:w="141" w:type="dxa"/>
        </w:trPr>
        <w:tc>
          <w:tcPr>
            <w:tcW w:w="1276" w:type="dxa"/>
          </w:tcPr>
          <w:p w:rsidR="006F14B7" w:rsidRPr="0035796C" w:rsidRDefault="006F14B7" w:rsidP="006F14B7">
            <w:pPr>
              <w:widowControl w:val="0"/>
              <w:autoSpaceDE w:val="0"/>
              <w:autoSpaceDN w:val="0"/>
              <w:adjustRightInd w:val="0"/>
              <w:jc w:val="center"/>
              <w:rPr>
                <w:sz w:val="22"/>
                <w:szCs w:val="22"/>
              </w:rPr>
            </w:pPr>
            <w:r w:rsidRPr="0035796C">
              <w:rPr>
                <w:sz w:val="22"/>
                <w:szCs w:val="22"/>
              </w:rPr>
              <w:t>703</w:t>
            </w:r>
          </w:p>
        </w:tc>
        <w:tc>
          <w:tcPr>
            <w:tcW w:w="2835" w:type="dxa"/>
            <w:gridSpan w:val="2"/>
          </w:tcPr>
          <w:p w:rsidR="006F14B7" w:rsidRPr="0035796C" w:rsidRDefault="006F14B7" w:rsidP="006F14B7">
            <w:pPr>
              <w:widowControl w:val="0"/>
              <w:autoSpaceDE w:val="0"/>
              <w:autoSpaceDN w:val="0"/>
              <w:adjustRightInd w:val="0"/>
              <w:jc w:val="both"/>
            </w:pPr>
            <w:r w:rsidRPr="0035796C">
              <w:t>2 02 49999 05 0000 150</w:t>
            </w:r>
          </w:p>
        </w:tc>
        <w:tc>
          <w:tcPr>
            <w:tcW w:w="6096" w:type="dxa"/>
            <w:gridSpan w:val="5"/>
          </w:tcPr>
          <w:p w:rsidR="006F14B7" w:rsidRPr="0035796C" w:rsidRDefault="006F14B7" w:rsidP="006F14B7">
            <w:pPr>
              <w:widowControl w:val="0"/>
              <w:autoSpaceDE w:val="0"/>
              <w:autoSpaceDN w:val="0"/>
              <w:adjustRightInd w:val="0"/>
              <w:jc w:val="both"/>
              <w:rPr>
                <w:snapToGrid w:val="0"/>
                <w:sz w:val="22"/>
                <w:szCs w:val="22"/>
              </w:rPr>
            </w:pPr>
            <w:r w:rsidRPr="0035796C">
              <w:rPr>
                <w:snapToGrid w:val="0"/>
                <w:sz w:val="22"/>
                <w:szCs w:val="22"/>
              </w:rPr>
              <w:t>Прочие межбюджетные трансферты, передаваемые бюджетам муниципальных районов</w:t>
            </w:r>
          </w:p>
        </w:tc>
      </w:tr>
      <w:tr w:rsidR="006F14B7" w:rsidRPr="0035796C" w:rsidTr="007C0215">
        <w:trPr>
          <w:gridBefore w:val="1"/>
          <w:gridAfter w:val="1"/>
          <w:wBefore w:w="425" w:type="dxa"/>
          <w:wAfter w:w="141" w:type="dxa"/>
        </w:trPr>
        <w:tc>
          <w:tcPr>
            <w:tcW w:w="1276" w:type="dxa"/>
          </w:tcPr>
          <w:p w:rsidR="006F14B7" w:rsidRPr="0035796C" w:rsidRDefault="006F14B7" w:rsidP="006F14B7">
            <w:pPr>
              <w:widowControl w:val="0"/>
              <w:autoSpaceDE w:val="0"/>
              <w:autoSpaceDN w:val="0"/>
              <w:adjustRightInd w:val="0"/>
              <w:jc w:val="center"/>
              <w:rPr>
                <w:sz w:val="22"/>
                <w:szCs w:val="22"/>
              </w:rPr>
            </w:pPr>
            <w:r w:rsidRPr="0035796C">
              <w:rPr>
                <w:sz w:val="22"/>
                <w:szCs w:val="22"/>
              </w:rPr>
              <w:t>703</w:t>
            </w:r>
          </w:p>
        </w:tc>
        <w:tc>
          <w:tcPr>
            <w:tcW w:w="2835" w:type="dxa"/>
            <w:gridSpan w:val="2"/>
          </w:tcPr>
          <w:p w:rsidR="006F14B7" w:rsidRPr="0035796C" w:rsidRDefault="006F14B7" w:rsidP="006F14B7">
            <w:pPr>
              <w:widowControl w:val="0"/>
              <w:autoSpaceDE w:val="0"/>
              <w:autoSpaceDN w:val="0"/>
              <w:adjustRightInd w:val="0"/>
              <w:jc w:val="both"/>
            </w:pPr>
            <w:r w:rsidRPr="0035796C">
              <w:t>2 02 90024 05 0000 150</w:t>
            </w:r>
          </w:p>
        </w:tc>
        <w:tc>
          <w:tcPr>
            <w:tcW w:w="6096" w:type="dxa"/>
            <w:gridSpan w:val="5"/>
          </w:tcPr>
          <w:p w:rsidR="006F14B7" w:rsidRPr="0035796C" w:rsidRDefault="006F14B7" w:rsidP="006F14B7">
            <w:pPr>
              <w:widowControl w:val="0"/>
              <w:autoSpaceDE w:val="0"/>
              <w:autoSpaceDN w:val="0"/>
              <w:adjustRightInd w:val="0"/>
              <w:jc w:val="both"/>
              <w:rPr>
                <w:snapToGrid w:val="0"/>
                <w:sz w:val="22"/>
                <w:szCs w:val="22"/>
              </w:rPr>
            </w:pPr>
            <w:r w:rsidRPr="0035796C">
              <w:rPr>
                <w:snapToGrid w:val="0"/>
                <w:sz w:val="22"/>
                <w:szCs w:val="22"/>
              </w:rPr>
              <w:t>Прочие безвозмездные поступления в бюджеты муниципальных районов от бюджетов субъектов Российской Федерации</w:t>
            </w:r>
          </w:p>
        </w:tc>
      </w:tr>
      <w:tr w:rsidR="006F14B7" w:rsidRPr="0035796C" w:rsidTr="007C0215">
        <w:trPr>
          <w:gridBefore w:val="1"/>
          <w:gridAfter w:val="1"/>
          <w:wBefore w:w="425" w:type="dxa"/>
          <w:wAfter w:w="141" w:type="dxa"/>
        </w:trPr>
        <w:tc>
          <w:tcPr>
            <w:tcW w:w="1276" w:type="dxa"/>
          </w:tcPr>
          <w:p w:rsidR="006F14B7" w:rsidRPr="0035796C" w:rsidRDefault="006F14B7" w:rsidP="006F14B7">
            <w:pPr>
              <w:widowControl w:val="0"/>
              <w:autoSpaceDE w:val="0"/>
              <w:autoSpaceDN w:val="0"/>
              <w:adjustRightInd w:val="0"/>
              <w:jc w:val="center"/>
              <w:rPr>
                <w:sz w:val="22"/>
                <w:szCs w:val="22"/>
              </w:rPr>
            </w:pPr>
            <w:r w:rsidRPr="0035796C">
              <w:rPr>
                <w:sz w:val="22"/>
                <w:szCs w:val="22"/>
              </w:rPr>
              <w:t>703</w:t>
            </w:r>
          </w:p>
        </w:tc>
        <w:tc>
          <w:tcPr>
            <w:tcW w:w="2835" w:type="dxa"/>
            <w:gridSpan w:val="2"/>
          </w:tcPr>
          <w:p w:rsidR="006F14B7" w:rsidRPr="0035796C" w:rsidRDefault="006F14B7" w:rsidP="006F14B7">
            <w:pPr>
              <w:widowControl w:val="0"/>
              <w:autoSpaceDE w:val="0"/>
              <w:autoSpaceDN w:val="0"/>
              <w:adjustRightInd w:val="0"/>
              <w:jc w:val="both"/>
            </w:pPr>
            <w:r w:rsidRPr="0035796C">
              <w:t>2 02 90065 05 0000 150</w:t>
            </w:r>
          </w:p>
        </w:tc>
        <w:tc>
          <w:tcPr>
            <w:tcW w:w="6096" w:type="dxa"/>
            <w:gridSpan w:val="5"/>
          </w:tcPr>
          <w:p w:rsidR="006F14B7" w:rsidRPr="0035796C" w:rsidRDefault="006F14B7" w:rsidP="006F14B7">
            <w:pPr>
              <w:widowControl w:val="0"/>
              <w:autoSpaceDE w:val="0"/>
              <w:autoSpaceDN w:val="0"/>
              <w:adjustRightInd w:val="0"/>
              <w:jc w:val="both"/>
              <w:rPr>
                <w:snapToGrid w:val="0"/>
                <w:sz w:val="22"/>
                <w:szCs w:val="22"/>
              </w:rPr>
            </w:pPr>
            <w:r w:rsidRPr="0035796C">
              <w:rPr>
                <w:snapToGrid w:val="0"/>
                <w:sz w:val="22"/>
                <w:szCs w:val="22"/>
              </w:rPr>
              <w:t>Прочие безвозмездные поступления в бюджеты муниципальных районов от бюджетов сельских поселений</w:t>
            </w:r>
          </w:p>
        </w:tc>
      </w:tr>
      <w:tr w:rsidR="006F14B7" w:rsidRPr="0035796C" w:rsidTr="007C0215">
        <w:trPr>
          <w:gridBefore w:val="1"/>
          <w:gridAfter w:val="1"/>
          <w:wBefore w:w="425" w:type="dxa"/>
          <w:wAfter w:w="141" w:type="dxa"/>
        </w:trPr>
        <w:tc>
          <w:tcPr>
            <w:tcW w:w="1276" w:type="dxa"/>
          </w:tcPr>
          <w:p w:rsidR="006F14B7" w:rsidRPr="0035796C" w:rsidRDefault="006F14B7" w:rsidP="006F14B7">
            <w:pPr>
              <w:widowControl w:val="0"/>
              <w:autoSpaceDE w:val="0"/>
              <w:autoSpaceDN w:val="0"/>
              <w:adjustRightInd w:val="0"/>
              <w:jc w:val="center"/>
              <w:rPr>
                <w:sz w:val="22"/>
                <w:szCs w:val="22"/>
              </w:rPr>
            </w:pPr>
            <w:r w:rsidRPr="0035796C">
              <w:rPr>
                <w:sz w:val="22"/>
                <w:szCs w:val="22"/>
              </w:rPr>
              <w:t>703</w:t>
            </w:r>
          </w:p>
          <w:p w:rsidR="006F14B7" w:rsidRPr="0035796C" w:rsidRDefault="006F14B7" w:rsidP="006F14B7">
            <w:pPr>
              <w:widowControl w:val="0"/>
              <w:autoSpaceDE w:val="0"/>
              <w:autoSpaceDN w:val="0"/>
              <w:adjustRightInd w:val="0"/>
              <w:jc w:val="center"/>
              <w:rPr>
                <w:sz w:val="22"/>
                <w:szCs w:val="22"/>
              </w:rPr>
            </w:pPr>
          </w:p>
        </w:tc>
        <w:tc>
          <w:tcPr>
            <w:tcW w:w="2835" w:type="dxa"/>
            <w:gridSpan w:val="2"/>
          </w:tcPr>
          <w:p w:rsidR="006F14B7" w:rsidRPr="0035796C" w:rsidRDefault="006F14B7" w:rsidP="006F14B7">
            <w:pPr>
              <w:widowControl w:val="0"/>
              <w:autoSpaceDE w:val="0"/>
              <w:autoSpaceDN w:val="0"/>
              <w:adjustRightInd w:val="0"/>
              <w:jc w:val="both"/>
            </w:pPr>
            <w:r w:rsidRPr="0035796C">
              <w:t>2 07 05010 05 0000 150</w:t>
            </w:r>
          </w:p>
        </w:tc>
        <w:tc>
          <w:tcPr>
            <w:tcW w:w="6096" w:type="dxa"/>
            <w:gridSpan w:val="5"/>
          </w:tcPr>
          <w:p w:rsidR="006F14B7" w:rsidRPr="0035796C" w:rsidRDefault="006F14B7" w:rsidP="006F14B7">
            <w:pPr>
              <w:widowControl w:val="0"/>
              <w:autoSpaceDE w:val="0"/>
              <w:autoSpaceDN w:val="0"/>
              <w:adjustRightInd w:val="0"/>
              <w:jc w:val="both"/>
              <w:rPr>
                <w:snapToGrid w:val="0"/>
                <w:sz w:val="22"/>
                <w:szCs w:val="22"/>
              </w:rPr>
            </w:pPr>
            <w:r w:rsidRPr="0035796C">
              <w:rPr>
                <w:snapToGrid w:val="0"/>
                <w:sz w:val="22"/>
                <w:szCs w:val="22"/>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6F14B7" w:rsidRPr="0035796C" w:rsidTr="007C0215">
        <w:trPr>
          <w:gridBefore w:val="1"/>
          <w:gridAfter w:val="1"/>
          <w:wBefore w:w="425" w:type="dxa"/>
          <w:wAfter w:w="141" w:type="dxa"/>
        </w:trPr>
        <w:tc>
          <w:tcPr>
            <w:tcW w:w="1276" w:type="dxa"/>
          </w:tcPr>
          <w:p w:rsidR="006F14B7" w:rsidRPr="0035796C" w:rsidRDefault="006F14B7" w:rsidP="006F14B7">
            <w:pPr>
              <w:widowControl w:val="0"/>
              <w:autoSpaceDE w:val="0"/>
              <w:autoSpaceDN w:val="0"/>
              <w:adjustRightInd w:val="0"/>
              <w:jc w:val="center"/>
              <w:rPr>
                <w:sz w:val="22"/>
                <w:szCs w:val="22"/>
              </w:rPr>
            </w:pPr>
            <w:r w:rsidRPr="0035796C">
              <w:rPr>
                <w:sz w:val="22"/>
                <w:szCs w:val="22"/>
              </w:rPr>
              <w:t>703</w:t>
            </w:r>
          </w:p>
        </w:tc>
        <w:tc>
          <w:tcPr>
            <w:tcW w:w="2835" w:type="dxa"/>
            <w:gridSpan w:val="2"/>
          </w:tcPr>
          <w:p w:rsidR="006F14B7" w:rsidRPr="0035796C" w:rsidRDefault="006F14B7" w:rsidP="006F14B7">
            <w:pPr>
              <w:widowControl w:val="0"/>
              <w:autoSpaceDE w:val="0"/>
              <w:autoSpaceDN w:val="0"/>
              <w:adjustRightInd w:val="0"/>
              <w:jc w:val="both"/>
            </w:pPr>
            <w:r w:rsidRPr="0035796C">
              <w:t>2 07 05020 05 0000 150</w:t>
            </w:r>
          </w:p>
        </w:tc>
        <w:tc>
          <w:tcPr>
            <w:tcW w:w="6096" w:type="dxa"/>
            <w:gridSpan w:val="5"/>
          </w:tcPr>
          <w:p w:rsidR="006F14B7" w:rsidRPr="0035796C" w:rsidRDefault="006F14B7" w:rsidP="006F14B7">
            <w:pPr>
              <w:widowControl w:val="0"/>
              <w:autoSpaceDE w:val="0"/>
              <w:autoSpaceDN w:val="0"/>
              <w:adjustRightInd w:val="0"/>
              <w:jc w:val="both"/>
              <w:rPr>
                <w:snapToGrid w:val="0"/>
                <w:sz w:val="22"/>
                <w:szCs w:val="22"/>
              </w:rPr>
            </w:pPr>
            <w:r w:rsidRPr="0035796C">
              <w:rPr>
                <w:snapToGrid w:val="0"/>
                <w:sz w:val="22"/>
                <w:szCs w:val="22"/>
              </w:rPr>
              <w:t>Поступления от денежных пожертвований, предоставляемых физическими лицами получателям средств бюджетов муниципальных районов</w:t>
            </w:r>
          </w:p>
        </w:tc>
      </w:tr>
      <w:tr w:rsidR="006F14B7" w:rsidRPr="0035796C" w:rsidTr="007C0215">
        <w:trPr>
          <w:gridBefore w:val="1"/>
          <w:gridAfter w:val="1"/>
          <w:wBefore w:w="425" w:type="dxa"/>
          <w:wAfter w:w="141" w:type="dxa"/>
        </w:trPr>
        <w:tc>
          <w:tcPr>
            <w:tcW w:w="1276" w:type="dxa"/>
          </w:tcPr>
          <w:p w:rsidR="006F14B7" w:rsidRPr="0035796C" w:rsidRDefault="006F14B7" w:rsidP="006F14B7">
            <w:pPr>
              <w:widowControl w:val="0"/>
              <w:autoSpaceDE w:val="0"/>
              <w:autoSpaceDN w:val="0"/>
              <w:adjustRightInd w:val="0"/>
              <w:jc w:val="center"/>
              <w:rPr>
                <w:sz w:val="22"/>
                <w:szCs w:val="22"/>
              </w:rPr>
            </w:pPr>
            <w:r w:rsidRPr="0035796C">
              <w:rPr>
                <w:sz w:val="22"/>
                <w:szCs w:val="22"/>
              </w:rPr>
              <w:t>703</w:t>
            </w:r>
          </w:p>
        </w:tc>
        <w:tc>
          <w:tcPr>
            <w:tcW w:w="2835" w:type="dxa"/>
            <w:gridSpan w:val="2"/>
          </w:tcPr>
          <w:p w:rsidR="006F14B7" w:rsidRPr="0035796C" w:rsidRDefault="006F14B7" w:rsidP="006F14B7">
            <w:pPr>
              <w:widowControl w:val="0"/>
              <w:autoSpaceDE w:val="0"/>
              <w:autoSpaceDN w:val="0"/>
              <w:adjustRightInd w:val="0"/>
              <w:jc w:val="both"/>
            </w:pPr>
            <w:r w:rsidRPr="0035796C">
              <w:t>2 07 05030 05 0000 150</w:t>
            </w:r>
          </w:p>
        </w:tc>
        <w:tc>
          <w:tcPr>
            <w:tcW w:w="6096" w:type="dxa"/>
            <w:gridSpan w:val="5"/>
          </w:tcPr>
          <w:p w:rsidR="006F14B7" w:rsidRPr="0035796C" w:rsidRDefault="006F14B7" w:rsidP="006F14B7">
            <w:pPr>
              <w:widowControl w:val="0"/>
              <w:autoSpaceDE w:val="0"/>
              <w:autoSpaceDN w:val="0"/>
              <w:adjustRightInd w:val="0"/>
              <w:jc w:val="both"/>
              <w:rPr>
                <w:snapToGrid w:val="0"/>
                <w:sz w:val="22"/>
                <w:szCs w:val="22"/>
              </w:rPr>
            </w:pPr>
            <w:r w:rsidRPr="0035796C">
              <w:rPr>
                <w:snapToGrid w:val="0"/>
                <w:sz w:val="22"/>
                <w:szCs w:val="22"/>
              </w:rPr>
              <w:t>Прочие безвозмездные поступления в бюджеты муниципальных районов</w:t>
            </w:r>
          </w:p>
        </w:tc>
      </w:tr>
      <w:tr w:rsidR="006F14B7" w:rsidRPr="0035796C" w:rsidTr="007C0215">
        <w:trPr>
          <w:gridBefore w:val="1"/>
          <w:gridAfter w:val="1"/>
          <w:wBefore w:w="425" w:type="dxa"/>
          <w:wAfter w:w="141" w:type="dxa"/>
        </w:trPr>
        <w:tc>
          <w:tcPr>
            <w:tcW w:w="1276" w:type="dxa"/>
          </w:tcPr>
          <w:p w:rsidR="006F14B7" w:rsidRPr="0035796C" w:rsidRDefault="006F14B7" w:rsidP="006F14B7">
            <w:pPr>
              <w:widowControl w:val="0"/>
              <w:autoSpaceDE w:val="0"/>
              <w:autoSpaceDN w:val="0"/>
              <w:adjustRightInd w:val="0"/>
              <w:jc w:val="center"/>
              <w:rPr>
                <w:sz w:val="22"/>
                <w:szCs w:val="22"/>
              </w:rPr>
            </w:pPr>
            <w:r w:rsidRPr="0035796C">
              <w:rPr>
                <w:sz w:val="22"/>
                <w:szCs w:val="22"/>
              </w:rPr>
              <w:t>703</w:t>
            </w:r>
          </w:p>
        </w:tc>
        <w:tc>
          <w:tcPr>
            <w:tcW w:w="2835" w:type="dxa"/>
            <w:gridSpan w:val="2"/>
          </w:tcPr>
          <w:p w:rsidR="006F14B7" w:rsidRPr="0035796C" w:rsidRDefault="006F14B7" w:rsidP="006F14B7">
            <w:pPr>
              <w:widowControl w:val="0"/>
              <w:autoSpaceDE w:val="0"/>
              <w:autoSpaceDN w:val="0"/>
              <w:adjustRightInd w:val="0"/>
              <w:jc w:val="both"/>
            </w:pPr>
            <w:r w:rsidRPr="0035796C">
              <w:t>2 08 05000 05 0000 150</w:t>
            </w:r>
          </w:p>
        </w:tc>
        <w:tc>
          <w:tcPr>
            <w:tcW w:w="6096" w:type="dxa"/>
            <w:gridSpan w:val="5"/>
          </w:tcPr>
          <w:p w:rsidR="006F14B7" w:rsidRPr="0035796C" w:rsidRDefault="006F14B7" w:rsidP="006F14B7">
            <w:pPr>
              <w:widowControl w:val="0"/>
              <w:autoSpaceDE w:val="0"/>
              <w:autoSpaceDN w:val="0"/>
              <w:adjustRightInd w:val="0"/>
              <w:jc w:val="both"/>
              <w:rPr>
                <w:sz w:val="22"/>
                <w:szCs w:val="22"/>
              </w:rPr>
            </w:pPr>
            <w:r w:rsidRPr="0035796C">
              <w:rPr>
                <w:sz w:val="22"/>
                <w:szCs w:val="22"/>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F14B7" w:rsidRPr="0035796C" w:rsidTr="007C0215">
        <w:trPr>
          <w:gridBefore w:val="1"/>
          <w:gridAfter w:val="1"/>
          <w:wBefore w:w="425" w:type="dxa"/>
          <w:wAfter w:w="141" w:type="dxa"/>
        </w:trPr>
        <w:tc>
          <w:tcPr>
            <w:tcW w:w="1276" w:type="dxa"/>
          </w:tcPr>
          <w:p w:rsidR="006F14B7" w:rsidRPr="0035796C" w:rsidRDefault="006F14B7" w:rsidP="006F14B7">
            <w:pPr>
              <w:widowControl w:val="0"/>
              <w:autoSpaceDE w:val="0"/>
              <w:autoSpaceDN w:val="0"/>
              <w:adjustRightInd w:val="0"/>
              <w:jc w:val="center"/>
              <w:rPr>
                <w:sz w:val="22"/>
                <w:szCs w:val="22"/>
              </w:rPr>
            </w:pPr>
            <w:r w:rsidRPr="0035796C">
              <w:rPr>
                <w:sz w:val="22"/>
                <w:szCs w:val="22"/>
              </w:rPr>
              <w:t>703</w:t>
            </w:r>
          </w:p>
        </w:tc>
        <w:tc>
          <w:tcPr>
            <w:tcW w:w="2835" w:type="dxa"/>
            <w:gridSpan w:val="2"/>
          </w:tcPr>
          <w:p w:rsidR="006F14B7" w:rsidRPr="0035796C" w:rsidRDefault="006F14B7" w:rsidP="006F14B7">
            <w:pPr>
              <w:widowControl w:val="0"/>
              <w:autoSpaceDE w:val="0"/>
              <w:autoSpaceDN w:val="0"/>
              <w:adjustRightInd w:val="0"/>
              <w:jc w:val="both"/>
            </w:pPr>
            <w:r w:rsidRPr="0035796C">
              <w:t>2 18 60010 05 0000 150</w:t>
            </w:r>
          </w:p>
        </w:tc>
        <w:tc>
          <w:tcPr>
            <w:tcW w:w="6096" w:type="dxa"/>
            <w:gridSpan w:val="5"/>
          </w:tcPr>
          <w:p w:rsidR="006F14B7" w:rsidRPr="0035796C" w:rsidRDefault="006F14B7" w:rsidP="006F14B7">
            <w:pPr>
              <w:widowControl w:val="0"/>
              <w:autoSpaceDE w:val="0"/>
              <w:autoSpaceDN w:val="0"/>
              <w:adjustRightInd w:val="0"/>
              <w:jc w:val="both"/>
              <w:rPr>
                <w:sz w:val="22"/>
                <w:szCs w:val="22"/>
              </w:rPr>
            </w:pPr>
            <w:r w:rsidRPr="0035796C">
              <w:rPr>
                <w:sz w:val="22"/>
                <w:szCs w:val="22"/>
              </w:rPr>
              <w:t xml:space="preserve">Доходы бюджетов муниципальных районов от возврата прочих остатков субсидий, субвенций и иных межбюджетных </w:t>
            </w:r>
            <w:r w:rsidRPr="0035796C">
              <w:rPr>
                <w:sz w:val="22"/>
                <w:szCs w:val="22"/>
              </w:rPr>
              <w:lastRenderedPageBreak/>
              <w:t>трансфертов, имеющих целевое назначение, прошлых лет из бюджетов поселений</w:t>
            </w:r>
          </w:p>
        </w:tc>
      </w:tr>
      <w:tr w:rsidR="006F14B7" w:rsidRPr="0035796C" w:rsidTr="007C0215">
        <w:trPr>
          <w:gridBefore w:val="1"/>
          <w:gridAfter w:val="1"/>
          <w:wBefore w:w="425" w:type="dxa"/>
          <w:wAfter w:w="141" w:type="dxa"/>
        </w:trPr>
        <w:tc>
          <w:tcPr>
            <w:tcW w:w="1276" w:type="dxa"/>
          </w:tcPr>
          <w:p w:rsidR="006F14B7" w:rsidRPr="0035796C" w:rsidRDefault="006F14B7" w:rsidP="006F14B7">
            <w:pPr>
              <w:widowControl w:val="0"/>
              <w:autoSpaceDE w:val="0"/>
              <w:autoSpaceDN w:val="0"/>
              <w:adjustRightInd w:val="0"/>
              <w:jc w:val="center"/>
              <w:rPr>
                <w:sz w:val="22"/>
                <w:szCs w:val="22"/>
              </w:rPr>
            </w:pPr>
            <w:r w:rsidRPr="0035796C">
              <w:rPr>
                <w:sz w:val="22"/>
                <w:szCs w:val="22"/>
              </w:rPr>
              <w:lastRenderedPageBreak/>
              <w:t>703</w:t>
            </w:r>
          </w:p>
          <w:p w:rsidR="006F14B7" w:rsidRPr="0035796C" w:rsidRDefault="006F14B7" w:rsidP="006F14B7">
            <w:pPr>
              <w:widowControl w:val="0"/>
              <w:autoSpaceDE w:val="0"/>
              <w:autoSpaceDN w:val="0"/>
              <w:adjustRightInd w:val="0"/>
              <w:jc w:val="center"/>
              <w:rPr>
                <w:sz w:val="22"/>
                <w:szCs w:val="22"/>
              </w:rPr>
            </w:pPr>
          </w:p>
        </w:tc>
        <w:tc>
          <w:tcPr>
            <w:tcW w:w="2835" w:type="dxa"/>
            <w:gridSpan w:val="2"/>
          </w:tcPr>
          <w:p w:rsidR="006F14B7" w:rsidRPr="0035796C" w:rsidRDefault="006F14B7" w:rsidP="006F14B7">
            <w:pPr>
              <w:widowControl w:val="0"/>
              <w:autoSpaceDE w:val="0"/>
              <w:autoSpaceDN w:val="0"/>
              <w:adjustRightInd w:val="0"/>
              <w:jc w:val="both"/>
            </w:pPr>
            <w:r w:rsidRPr="0035796C">
              <w:t>2 19 60010 05 0000 150</w:t>
            </w:r>
          </w:p>
        </w:tc>
        <w:tc>
          <w:tcPr>
            <w:tcW w:w="6096" w:type="dxa"/>
            <w:gridSpan w:val="5"/>
          </w:tcPr>
          <w:p w:rsidR="006F14B7" w:rsidRPr="0035796C" w:rsidRDefault="006F14B7" w:rsidP="006F14B7">
            <w:pPr>
              <w:widowControl w:val="0"/>
              <w:autoSpaceDE w:val="0"/>
              <w:autoSpaceDN w:val="0"/>
              <w:adjustRightInd w:val="0"/>
              <w:jc w:val="both"/>
              <w:rPr>
                <w:sz w:val="22"/>
                <w:szCs w:val="22"/>
              </w:rPr>
            </w:pPr>
            <w:r w:rsidRPr="0035796C">
              <w:rPr>
                <w:sz w:val="22"/>
                <w:szCs w:val="22"/>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F14B7" w:rsidRPr="0035796C" w:rsidTr="007C0215">
        <w:trPr>
          <w:gridBefore w:val="1"/>
          <w:gridAfter w:val="1"/>
          <w:wBefore w:w="425" w:type="dxa"/>
          <w:wAfter w:w="141" w:type="dxa"/>
          <w:trHeight w:val="244"/>
        </w:trPr>
        <w:tc>
          <w:tcPr>
            <w:tcW w:w="1276" w:type="dxa"/>
          </w:tcPr>
          <w:p w:rsidR="006F14B7" w:rsidRPr="0035796C" w:rsidRDefault="006F14B7" w:rsidP="006F14B7">
            <w:pPr>
              <w:widowControl w:val="0"/>
              <w:autoSpaceDE w:val="0"/>
              <w:autoSpaceDN w:val="0"/>
              <w:adjustRightInd w:val="0"/>
              <w:jc w:val="center"/>
              <w:rPr>
                <w:b/>
                <w:bCs/>
                <w:sz w:val="22"/>
                <w:szCs w:val="22"/>
              </w:rPr>
            </w:pPr>
            <w:r w:rsidRPr="0035796C">
              <w:rPr>
                <w:b/>
                <w:bCs/>
                <w:sz w:val="22"/>
                <w:szCs w:val="22"/>
              </w:rPr>
              <w:t>704</w:t>
            </w:r>
          </w:p>
          <w:p w:rsidR="006F14B7" w:rsidRPr="0035796C" w:rsidRDefault="006F14B7" w:rsidP="006F14B7">
            <w:pPr>
              <w:widowControl w:val="0"/>
              <w:autoSpaceDE w:val="0"/>
              <w:autoSpaceDN w:val="0"/>
              <w:adjustRightInd w:val="0"/>
              <w:jc w:val="center"/>
              <w:rPr>
                <w:b/>
                <w:bCs/>
                <w:sz w:val="22"/>
                <w:szCs w:val="22"/>
              </w:rPr>
            </w:pPr>
          </w:p>
        </w:tc>
        <w:tc>
          <w:tcPr>
            <w:tcW w:w="2835" w:type="dxa"/>
            <w:gridSpan w:val="2"/>
          </w:tcPr>
          <w:p w:rsidR="006F14B7" w:rsidRPr="0035796C" w:rsidRDefault="006F14B7" w:rsidP="006F14B7">
            <w:pPr>
              <w:widowControl w:val="0"/>
              <w:autoSpaceDE w:val="0"/>
              <w:autoSpaceDN w:val="0"/>
              <w:adjustRightInd w:val="0"/>
              <w:jc w:val="both"/>
              <w:rPr>
                <w:b/>
                <w:sz w:val="22"/>
                <w:szCs w:val="22"/>
              </w:rPr>
            </w:pPr>
          </w:p>
        </w:tc>
        <w:tc>
          <w:tcPr>
            <w:tcW w:w="6096" w:type="dxa"/>
            <w:gridSpan w:val="5"/>
          </w:tcPr>
          <w:p w:rsidR="006F14B7" w:rsidRPr="0035796C" w:rsidRDefault="006F14B7" w:rsidP="006F14B7">
            <w:pPr>
              <w:widowControl w:val="0"/>
              <w:autoSpaceDE w:val="0"/>
              <w:autoSpaceDN w:val="0"/>
              <w:adjustRightInd w:val="0"/>
              <w:jc w:val="center"/>
              <w:rPr>
                <w:b/>
                <w:bCs/>
                <w:sz w:val="22"/>
                <w:szCs w:val="22"/>
              </w:rPr>
            </w:pPr>
            <w:r w:rsidRPr="0035796C">
              <w:rPr>
                <w:b/>
                <w:bCs/>
                <w:sz w:val="22"/>
                <w:szCs w:val="22"/>
              </w:rPr>
              <w:t>Контрольно-счётная комиссия Добринского муниципального района Липецкой области</w:t>
            </w:r>
          </w:p>
        </w:tc>
      </w:tr>
      <w:tr w:rsidR="006F14B7" w:rsidRPr="0035796C" w:rsidTr="007C0215">
        <w:trPr>
          <w:gridBefore w:val="1"/>
          <w:gridAfter w:val="1"/>
          <w:wBefore w:w="425" w:type="dxa"/>
          <w:wAfter w:w="141" w:type="dxa"/>
          <w:trHeight w:val="244"/>
        </w:trPr>
        <w:tc>
          <w:tcPr>
            <w:tcW w:w="1276" w:type="dxa"/>
          </w:tcPr>
          <w:p w:rsidR="006F14B7" w:rsidRPr="0035796C" w:rsidRDefault="006F14B7" w:rsidP="006F14B7">
            <w:pPr>
              <w:widowControl w:val="0"/>
              <w:autoSpaceDE w:val="0"/>
              <w:autoSpaceDN w:val="0"/>
              <w:adjustRightInd w:val="0"/>
              <w:jc w:val="center"/>
              <w:rPr>
                <w:b/>
                <w:bCs/>
                <w:sz w:val="22"/>
                <w:szCs w:val="22"/>
              </w:rPr>
            </w:pPr>
            <w:r w:rsidRPr="0035796C">
              <w:rPr>
                <w:b/>
                <w:bCs/>
                <w:sz w:val="22"/>
                <w:szCs w:val="22"/>
              </w:rPr>
              <w:t>704</w:t>
            </w:r>
          </w:p>
        </w:tc>
        <w:tc>
          <w:tcPr>
            <w:tcW w:w="2835" w:type="dxa"/>
            <w:gridSpan w:val="2"/>
          </w:tcPr>
          <w:p w:rsidR="006F14B7" w:rsidRPr="0035796C" w:rsidRDefault="006F14B7" w:rsidP="006F14B7">
            <w:pPr>
              <w:widowControl w:val="0"/>
              <w:autoSpaceDE w:val="0"/>
              <w:autoSpaceDN w:val="0"/>
              <w:adjustRightInd w:val="0"/>
              <w:jc w:val="both"/>
            </w:pPr>
            <w:r w:rsidRPr="0035796C">
              <w:t xml:space="preserve">1 17 01050 05 0000 180  </w:t>
            </w:r>
          </w:p>
        </w:tc>
        <w:tc>
          <w:tcPr>
            <w:tcW w:w="6096" w:type="dxa"/>
            <w:gridSpan w:val="5"/>
          </w:tcPr>
          <w:p w:rsidR="006F14B7" w:rsidRPr="0035796C" w:rsidRDefault="006F14B7" w:rsidP="006F14B7">
            <w:pPr>
              <w:widowControl w:val="0"/>
              <w:autoSpaceDE w:val="0"/>
              <w:autoSpaceDN w:val="0"/>
              <w:adjustRightInd w:val="0"/>
              <w:jc w:val="both"/>
              <w:rPr>
                <w:sz w:val="22"/>
                <w:szCs w:val="22"/>
              </w:rPr>
            </w:pPr>
            <w:r w:rsidRPr="0035796C">
              <w:rPr>
                <w:sz w:val="22"/>
                <w:szCs w:val="22"/>
              </w:rPr>
              <w:t>Невыясненные поступления, зачисляемые в бюджеты муниципальных районов</w:t>
            </w:r>
          </w:p>
        </w:tc>
      </w:tr>
      <w:tr w:rsidR="006F14B7" w:rsidRPr="0035796C" w:rsidTr="007C0215">
        <w:trPr>
          <w:gridBefore w:val="1"/>
          <w:gridAfter w:val="1"/>
          <w:wBefore w:w="425" w:type="dxa"/>
          <w:wAfter w:w="141" w:type="dxa"/>
          <w:trHeight w:val="244"/>
        </w:trPr>
        <w:tc>
          <w:tcPr>
            <w:tcW w:w="1276" w:type="dxa"/>
          </w:tcPr>
          <w:p w:rsidR="006F14B7" w:rsidRPr="0035796C" w:rsidRDefault="006F14B7" w:rsidP="006F14B7">
            <w:pPr>
              <w:widowControl w:val="0"/>
              <w:autoSpaceDE w:val="0"/>
              <w:autoSpaceDN w:val="0"/>
              <w:adjustRightInd w:val="0"/>
              <w:jc w:val="center"/>
              <w:rPr>
                <w:sz w:val="22"/>
                <w:szCs w:val="22"/>
              </w:rPr>
            </w:pPr>
            <w:r w:rsidRPr="0035796C">
              <w:rPr>
                <w:sz w:val="22"/>
                <w:szCs w:val="22"/>
              </w:rPr>
              <w:t>704</w:t>
            </w:r>
          </w:p>
        </w:tc>
        <w:tc>
          <w:tcPr>
            <w:tcW w:w="2835" w:type="dxa"/>
            <w:gridSpan w:val="2"/>
          </w:tcPr>
          <w:p w:rsidR="006F14B7" w:rsidRPr="0035796C" w:rsidRDefault="006F14B7" w:rsidP="006F14B7">
            <w:pPr>
              <w:widowControl w:val="0"/>
              <w:autoSpaceDE w:val="0"/>
              <w:autoSpaceDN w:val="0"/>
              <w:adjustRightInd w:val="0"/>
              <w:jc w:val="both"/>
            </w:pPr>
            <w:r w:rsidRPr="0035796C">
              <w:t>2 02 40014 05 0000 150</w:t>
            </w:r>
          </w:p>
        </w:tc>
        <w:tc>
          <w:tcPr>
            <w:tcW w:w="6096" w:type="dxa"/>
            <w:gridSpan w:val="5"/>
          </w:tcPr>
          <w:p w:rsidR="006F14B7" w:rsidRPr="0035796C" w:rsidRDefault="006F14B7" w:rsidP="006F14B7">
            <w:pPr>
              <w:widowControl w:val="0"/>
              <w:autoSpaceDE w:val="0"/>
              <w:autoSpaceDN w:val="0"/>
              <w:adjustRightInd w:val="0"/>
              <w:jc w:val="both"/>
              <w:rPr>
                <w:snapToGrid w:val="0"/>
                <w:sz w:val="22"/>
                <w:szCs w:val="22"/>
              </w:rPr>
            </w:pPr>
            <w:r w:rsidRPr="0035796C">
              <w:rPr>
                <w:snapToGrid w:val="0"/>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F14B7" w:rsidRPr="0035796C" w:rsidTr="007C0215">
        <w:trPr>
          <w:gridBefore w:val="1"/>
          <w:gridAfter w:val="1"/>
          <w:wBefore w:w="425" w:type="dxa"/>
          <w:wAfter w:w="141" w:type="dxa"/>
          <w:trHeight w:val="244"/>
        </w:trPr>
        <w:tc>
          <w:tcPr>
            <w:tcW w:w="1276" w:type="dxa"/>
          </w:tcPr>
          <w:p w:rsidR="006F14B7" w:rsidRPr="0035796C" w:rsidRDefault="006F14B7" w:rsidP="006F14B7">
            <w:pPr>
              <w:widowControl w:val="0"/>
              <w:autoSpaceDE w:val="0"/>
              <w:autoSpaceDN w:val="0"/>
              <w:adjustRightInd w:val="0"/>
              <w:jc w:val="center"/>
              <w:rPr>
                <w:b/>
                <w:bCs/>
                <w:sz w:val="22"/>
                <w:szCs w:val="22"/>
              </w:rPr>
            </w:pPr>
            <w:r w:rsidRPr="0035796C">
              <w:rPr>
                <w:b/>
                <w:bCs/>
                <w:sz w:val="22"/>
                <w:szCs w:val="22"/>
              </w:rPr>
              <w:t>707</w:t>
            </w:r>
          </w:p>
        </w:tc>
        <w:tc>
          <w:tcPr>
            <w:tcW w:w="2835" w:type="dxa"/>
            <w:gridSpan w:val="2"/>
          </w:tcPr>
          <w:p w:rsidR="006F14B7" w:rsidRPr="0035796C" w:rsidRDefault="006F14B7" w:rsidP="006F14B7">
            <w:pPr>
              <w:widowControl w:val="0"/>
              <w:autoSpaceDE w:val="0"/>
              <w:autoSpaceDN w:val="0"/>
              <w:adjustRightInd w:val="0"/>
              <w:jc w:val="both"/>
            </w:pPr>
          </w:p>
        </w:tc>
        <w:tc>
          <w:tcPr>
            <w:tcW w:w="6096" w:type="dxa"/>
            <w:gridSpan w:val="5"/>
          </w:tcPr>
          <w:p w:rsidR="006F14B7" w:rsidRPr="0035796C" w:rsidRDefault="006F14B7" w:rsidP="006F14B7">
            <w:pPr>
              <w:widowControl w:val="0"/>
              <w:autoSpaceDE w:val="0"/>
              <w:autoSpaceDN w:val="0"/>
              <w:adjustRightInd w:val="0"/>
              <w:jc w:val="center"/>
              <w:rPr>
                <w:b/>
                <w:bCs/>
                <w:sz w:val="22"/>
                <w:szCs w:val="22"/>
              </w:rPr>
            </w:pPr>
            <w:r w:rsidRPr="0035796C">
              <w:rPr>
                <w:b/>
                <w:bCs/>
                <w:sz w:val="22"/>
                <w:szCs w:val="22"/>
              </w:rPr>
              <w:t>Отдел культуры администрации Добринского муниципального района</w:t>
            </w:r>
          </w:p>
        </w:tc>
      </w:tr>
      <w:tr w:rsidR="006F14B7" w:rsidRPr="0035796C" w:rsidTr="007C0215">
        <w:trPr>
          <w:gridBefore w:val="1"/>
          <w:gridAfter w:val="1"/>
          <w:wBefore w:w="425" w:type="dxa"/>
          <w:wAfter w:w="141" w:type="dxa"/>
        </w:trPr>
        <w:tc>
          <w:tcPr>
            <w:tcW w:w="1276" w:type="dxa"/>
          </w:tcPr>
          <w:p w:rsidR="006F14B7" w:rsidRPr="0035796C" w:rsidRDefault="006F14B7" w:rsidP="006F14B7">
            <w:pPr>
              <w:widowControl w:val="0"/>
              <w:autoSpaceDE w:val="0"/>
              <w:autoSpaceDN w:val="0"/>
              <w:adjustRightInd w:val="0"/>
              <w:jc w:val="center"/>
              <w:rPr>
                <w:sz w:val="22"/>
                <w:szCs w:val="22"/>
              </w:rPr>
            </w:pPr>
            <w:r w:rsidRPr="0035796C">
              <w:rPr>
                <w:sz w:val="22"/>
                <w:szCs w:val="22"/>
              </w:rPr>
              <w:t>707</w:t>
            </w:r>
          </w:p>
        </w:tc>
        <w:tc>
          <w:tcPr>
            <w:tcW w:w="2835" w:type="dxa"/>
            <w:gridSpan w:val="2"/>
          </w:tcPr>
          <w:p w:rsidR="006F14B7" w:rsidRPr="0035796C" w:rsidRDefault="006F14B7" w:rsidP="006F14B7">
            <w:pPr>
              <w:widowControl w:val="0"/>
              <w:autoSpaceDE w:val="0"/>
              <w:autoSpaceDN w:val="0"/>
              <w:adjustRightInd w:val="0"/>
              <w:jc w:val="both"/>
            </w:pPr>
            <w:r w:rsidRPr="0035796C">
              <w:t>1 13 01995 05 0000 130</w:t>
            </w:r>
          </w:p>
        </w:tc>
        <w:tc>
          <w:tcPr>
            <w:tcW w:w="6096" w:type="dxa"/>
            <w:gridSpan w:val="5"/>
          </w:tcPr>
          <w:p w:rsidR="006F14B7" w:rsidRPr="0035796C" w:rsidRDefault="006F14B7" w:rsidP="006F14B7">
            <w:pPr>
              <w:jc w:val="both"/>
              <w:rPr>
                <w:sz w:val="22"/>
                <w:szCs w:val="22"/>
              </w:rPr>
            </w:pPr>
            <w:r w:rsidRPr="0035796C">
              <w:rPr>
                <w:sz w:val="22"/>
                <w:szCs w:val="22"/>
              </w:rPr>
              <w:t>Прочие доходы от оказания платных услуг (работ) получателями средств бюджетов муниципальных районов</w:t>
            </w:r>
          </w:p>
        </w:tc>
      </w:tr>
      <w:tr w:rsidR="006F14B7" w:rsidRPr="0035796C" w:rsidTr="007C0215">
        <w:trPr>
          <w:gridBefore w:val="1"/>
          <w:gridAfter w:val="1"/>
          <w:wBefore w:w="425" w:type="dxa"/>
          <w:wAfter w:w="141" w:type="dxa"/>
          <w:trHeight w:val="503"/>
        </w:trPr>
        <w:tc>
          <w:tcPr>
            <w:tcW w:w="1276" w:type="dxa"/>
          </w:tcPr>
          <w:p w:rsidR="006F14B7" w:rsidRPr="0035796C" w:rsidRDefault="006F14B7" w:rsidP="006F14B7">
            <w:pPr>
              <w:widowControl w:val="0"/>
              <w:autoSpaceDE w:val="0"/>
              <w:autoSpaceDN w:val="0"/>
              <w:adjustRightInd w:val="0"/>
              <w:jc w:val="center"/>
              <w:rPr>
                <w:sz w:val="22"/>
                <w:szCs w:val="22"/>
              </w:rPr>
            </w:pPr>
            <w:r w:rsidRPr="0035796C">
              <w:rPr>
                <w:sz w:val="22"/>
                <w:szCs w:val="22"/>
              </w:rPr>
              <w:t>707</w:t>
            </w:r>
          </w:p>
        </w:tc>
        <w:tc>
          <w:tcPr>
            <w:tcW w:w="2835" w:type="dxa"/>
            <w:gridSpan w:val="2"/>
          </w:tcPr>
          <w:p w:rsidR="006F14B7" w:rsidRPr="0035796C" w:rsidRDefault="006F14B7" w:rsidP="006F14B7">
            <w:pPr>
              <w:widowControl w:val="0"/>
              <w:autoSpaceDE w:val="0"/>
              <w:autoSpaceDN w:val="0"/>
              <w:adjustRightInd w:val="0"/>
              <w:jc w:val="both"/>
            </w:pPr>
            <w:r w:rsidRPr="0035796C">
              <w:t>1 16 33050 05 0000 140</w:t>
            </w:r>
          </w:p>
        </w:tc>
        <w:tc>
          <w:tcPr>
            <w:tcW w:w="6096" w:type="dxa"/>
            <w:gridSpan w:val="5"/>
          </w:tcPr>
          <w:p w:rsidR="006F14B7" w:rsidRPr="0035796C" w:rsidRDefault="006F14B7" w:rsidP="006F14B7">
            <w:pPr>
              <w:widowControl w:val="0"/>
              <w:autoSpaceDE w:val="0"/>
              <w:autoSpaceDN w:val="0"/>
              <w:adjustRightInd w:val="0"/>
              <w:jc w:val="both"/>
              <w:rPr>
                <w:sz w:val="22"/>
                <w:szCs w:val="22"/>
              </w:rPr>
            </w:pPr>
            <w:r w:rsidRPr="0035796C">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6F14B7" w:rsidRPr="0035796C" w:rsidTr="007C0215">
        <w:trPr>
          <w:gridBefore w:val="1"/>
          <w:gridAfter w:val="1"/>
          <w:wBefore w:w="425" w:type="dxa"/>
          <w:wAfter w:w="141" w:type="dxa"/>
        </w:trPr>
        <w:tc>
          <w:tcPr>
            <w:tcW w:w="1276" w:type="dxa"/>
          </w:tcPr>
          <w:p w:rsidR="006F14B7" w:rsidRPr="0035796C" w:rsidRDefault="006F14B7" w:rsidP="006F14B7">
            <w:pPr>
              <w:widowControl w:val="0"/>
              <w:autoSpaceDE w:val="0"/>
              <w:autoSpaceDN w:val="0"/>
              <w:adjustRightInd w:val="0"/>
              <w:jc w:val="center"/>
              <w:rPr>
                <w:sz w:val="22"/>
                <w:szCs w:val="22"/>
              </w:rPr>
            </w:pPr>
            <w:r w:rsidRPr="0035796C">
              <w:rPr>
                <w:sz w:val="22"/>
                <w:szCs w:val="22"/>
              </w:rPr>
              <w:t>707</w:t>
            </w:r>
          </w:p>
        </w:tc>
        <w:tc>
          <w:tcPr>
            <w:tcW w:w="2835" w:type="dxa"/>
            <w:gridSpan w:val="2"/>
          </w:tcPr>
          <w:p w:rsidR="006F14B7" w:rsidRPr="0035796C" w:rsidRDefault="006F14B7" w:rsidP="006F14B7">
            <w:pPr>
              <w:widowControl w:val="0"/>
              <w:autoSpaceDE w:val="0"/>
              <w:autoSpaceDN w:val="0"/>
              <w:adjustRightInd w:val="0"/>
              <w:jc w:val="both"/>
            </w:pPr>
            <w:r w:rsidRPr="0035796C">
              <w:t xml:space="preserve">1 17 01050 05 0000 180  </w:t>
            </w:r>
          </w:p>
        </w:tc>
        <w:tc>
          <w:tcPr>
            <w:tcW w:w="6096" w:type="dxa"/>
            <w:gridSpan w:val="5"/>
          </w:tcPr>
          <w:p w:rsidR="006F14B7" w:rsidRPr="0035796C" w:rsidRDefault="006F14B7" w:rsidP="006F14B7">
            <w:pPr>
              <w:widowControl w:val="0"/>
              <w:autoSpaceDE w:val="0"/>
              <w:autoSpaceDN w:val="0"/>
              <w:adjustRightInd w:val="0"/>
              <w:jc w:val="both"/>
              <w:rPr>
                <w:sz w:val="22"/>
                <w:szCs w:val="22"/>
              </w:rPr>
            </w:pPr>
            <w:r w:rsidRPr="0035796C">
              <w:rPr>
                <w:sz w:val="22"/>
                <w:szCs w:val="22"/>
              </w:rPr>
              <w:t>Невыясненные поступления, зачисляемые в бюджеты муниципальных районов</w:t>
            </w:r>
          </w:p>
        </w:tc>
      </w:tr>
      <w:tr w:rsidR="006F14B7" w:rsidRPr="0035796C" w:rsidTr="007C0215">
        <w:trPr>
          <w:gridBefore w:val="1"/>
          <w:gridAfter w:val="1"/>
          <w:wBefore w:w="425" w:type="dxa"/>
          <w:wAfter w:w="141" w:type="dxa"/>
          <w:trHeight w:val="295"/>
        </w:trPr>
        <w:tc>
          <w:tcPr>
            <w:tcW w:w="1276" w:type="dxa"/>
          </w:tcPr>
          <w:p w:rsidR="006F14B7" w:rsidRPr="0035796C" w:rsidRDefault="006F14B7" w:rsidP="006F14B7">
            <w:pPr>
              <w:widowControl w:val="0"/>
              <w:autoSpaceDE w:val="0"/>
              <w:autoSpaceDN w:val="0"/>
              <w:adjustRightInd w:val="0"/>
              <w:jc w:val="center"/>
              <w:rPr>
                <w:sz w:val="22"/>
                <w:szCs w:val="22"/>
              </w:rPr>
            </w:pPr>
            <w:r w:rsidRPr="0035796C">
              <w:rPr>
                <w:sz w:val="22"/>
                <w:szCs w:val="22"/>
              </w:rPr>
              <w:t>707</w:t>
            </w:r>
          </w:p>
        </w:tc>
        <w:tc>
          <w:tcPr>
            <w:tcW w:w="2835" w:type="dxa"/>
            <w:gridSpan w:val="2"/>
          </w:tcPr>
          <w:p w:rsidR="006F14B7" w:rsidRPr="0035796C" w:rsidRDefault="006F14B7" w:rsidP="006F14B7">
            <w:pPr>
              <w:widowControl w:val="0"/>
              <w:autoSpaceDE w:val="0"/>
              <w:autoSpaceDN w:val="0"/>
              <w:adjustRightInd w:val="0"/>
              <w:jc w:val="both"/>
            </w:pPr>
            <w:r w:rsidRPr="0035796C">
              <w:t>1 17 05050 05 0000 180</w:t>
            </w:r>
          </w:p>
        </w:tc>
        <w:tc>
          <w:tcPr>
            <w:tcW w:w="6096" w:type="dxa"/>
            <w:gridSpan w:val="5"/>
          </w:tcPr>
          <w:p w:rsidR="006F14B7" w:rsidRPr="0035796C" w:rsidRDefault="006F14B7" w:rsidP="006F14B7">
            <w:pPr>
              <w:widowControl w:val="0"/>
              <w:autoSpaceDE w:val="0"/>
              <w:autoSpaceDN w:val="0"/>
              <w:adjustRightInd w:val="0"/>
              <w:jc w:val="both"/>
              <w:rPr>
                <w:sz w:val="22"/>
                <w:szCs w:val="22"/>
              </w:rPr>
            </w:pPr>
            <w:r w:rsidRPr="0035796C">
              <w:rPr>
                <w:sz w:val="22"/>
                <w:szCs w:val="22"/>
              </w:rPr>
              <w:t>Прочие неналоговые доходы бюджетов муниципальных районов</w:t>
            </w:r>
          </w:p>
        </w:tc>
      </w:tr>
      <w:tr w:rsidR="006F14B7" w:rsidRPr="0035796C" w:rsidTr="007C0215">
        <w:trPr>
          <w:gridBefore w:val="1"/>
          <w:gridAfter w:val="1"/>
          <w:wBefore w:w="425" w:type="dxa"/>
          <w:wAfter w:w="141" w:type="dxa"/>
          <w:trHeight w:val="295"/>
        </w:trPr>
        <w:tc>
          <w:tcPr>
            <w:tcW w:w="1276" w:type="dxa"/>
          </w:tcPr>
          <w:p w:rsidR="006F14B7" w:rsidRPr="0035796C" w:rsidRDefault="006F14B7" w:rsidP="006F14B7">
            <w:pPr>
              <w:widowControl w:val="0"/>
              <w:autoSpaceDE w:val="0"/>
              <w:autoSpaceDN w:val="0"/>
              <w:adjustRightInd w:val="0"/>
              <w:jc w:val="center"/>
              <w:rPr>
                <w:sz w:val="22"/>
                <w:szCs w:val="22"/>
              </w:rPr>
            </w:pPr>
            <w:r w:rsidRPr="0035796C">
              <w:rPr>
                <w:sz w:val="22"/>
                <w:szCs w:val="22"/>
              </w:rPr>
              <w:t>707</w:t>
            </w:r>
          </w:p>
        </w:tc>
        <w:tc>
          <w:tcPr>
            <w:tcW w:w="2835" w:type="dxa"/>
            <w:gridSpan w:val="2"/>
          </w:tcPr>
          <w:p w:rsidR="006F14B7" w:rsidRPr="0035796C" w:rsidRDefault="006F14B7" w:rsidP="006F14B7">
            <w:r w:rsidRPr="0035796C">
              <w:t>2 02 25027 05 0000 150</w:t>
            </w:r>
          </w:p>
        </w:tc>
        <w:tc>
          <w:tcPr>
            <w:tcW w:w="6096" w:type="dxa"/>
            <w:gridSpan w:val="5"/>
          </w:tcPr>
          <w:p w:rsidR="006F14B7" w:rsidRPr="0035796C" w:rsidRDefault="006F14B7" w:rsidP="006F14B7">
            <w:pPr>
              <w:rPr>
                <w:sz w:val="22"/>
                <w:szCs w:val="22"/>
              </w:rPr>
            </w:pPr>
            <w:r w:rsidRPr="0035796C">
              <w:rPr>
                <w:sz w:val="22"/>
                <w:szCs w:val="22"/>
              </w:rPr>
              <w:t>Субсидии бюджетам муниципальных районов на реализацию мероприятий государственной программы Российской Федерации "Доступная среда"</w:t>
            </w:r>
          </w:p>
        </w:tc>
      </w:tr>
      <w:tr w:rsidR="006F14B7" w:rsidRPr="0035796C" w:rsidTr="007C0215">
        <w:trPr>
          <w:gridBefore w:val="1"/>
          <w:gridAfter w:val="1"/>
          <w:wBefore w:w="425" w:type="dxa"/>
          <w:wAfter w:w="141" w:type="dxa"/>
          <w:trHeight w:val="295"/>
        </w:trPr>
        <w:tc>
          <w:tcPr>
            <w:tcW w:w="1276" w:type="dxa"/>
          </w:tcPr>
          <w:p w:rsidR="006F14B7" w:rsidRPr="0035796C" w:rsidRDefault="006F14B7" w:rsidP="006F14B7">
            <w:pPr>
              <w:widowControl w:val="0"/>
              <w:autoSpaceDE w:val="0"/>
              <w:autoSpaceDN w:val="0"/>
              <w:adjustRightInd w:val="0"/>
              <w:jc w:val="center"/>
              <w:rPr>
                <w:sz w:val="22"/>
                <w:szCs w:val="22"/>
              </w:rPr>
            </w:pPr>
            <w:r w:rsidRPr="0035796C">
              <w:rPr>
                <w:sz w:val="22"/>
                <w:szCs w:val="22"/>
              </w:rPr>
              <w:t>707</w:t>
            </w:r>
          </w:p>
        </w:tc>
        <w:tc>
          <w:tcPr>
            <w:tcW w:w="2835" w:type="dxa"/>
            <w:gridSpan w:val="2"/>
          </w:tcPr>
          <w:p w:rsidR="006F14B7" w:rsidRPr="0035796C" w:rsidRDefault="006F14B7" w:rsidP="006F14B7">
            <w:r w:rsidRPr="0035796C">
              <w:t>2 02 25467 05 0000 150</w:t>
            </w:r>
          </w:p>
        </w:tc>
        <w:tc>
          <w:tcPr>
            <w:tcW w:w="6096" w:type="dxa"/>
            <w:gridSpan w:val="5"/>
          </w:tcPr>
          <w:p w:rsidR="006F14B7" w:rsidRPr="0035796C" w:rsidRDefault="006F14B7" w:rsidP="006F14B7">
            <w:pPr>
              <w:rPr>
                <w:sz w:val="22"/>
                <w:szCs w:val="22"/>
              </w:rPr>
            </w:pPr>
            <w:r w:rsidRPr="0035796C">
              <w:rPr>
                <w:sz w:val="22"/>
                <w:szCs w:val="22"/>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6F14B7" w:rsidRPr="0035796C" w:rsidTr="007C0215">
        <w:trPr>
          <w:gridBefore w:val="1"/>
          <w:gridAfter w:val="1"/>
          <w:wBefore w:w="425" w:type="dxa"/>
          <w:wAfter w:w="141" w:type="dxa"/>
          <w:trHeight w:val="295"/>
        </w:trPr>
        <w:tc>
          <w:tcPr>
            <w:tcW w:w="1276" w:type="dxa"/>
          </w:tcPr>
          <w:p w:rsidR="006F14B7" w:rsidRPr="0035796C" w:rsidRDefault="006F14B7" w:rsidP="006F14B7">
            <w:pPr>
              <w:jc w:val="center"/>
              <w:rPr>
                <w:sz w:val="22"/>
                <w:szCs w:val="22"/>
              </w:rPr>
            </w:pPr>
            <w:r w:rsidRPr="0035796C">
              <w:rPr>
                <w:sz w:val="22"/>
                <w:szCs w:val="22"/>
              </w:rPr>
              <w:t>707</w:t>
            </w:r>
          </w:p>
        </w:tc>
        <w:tc>
          <w:tcPr>
            <w:tcW w:w="2835" w:type="dxa"/>
            <w:gridSpan w:val="2"/>
          </w:tcPr>
          <w:p w:rsidR="006F14B7" w:rsidRPr="0035796C" w:rsidRDefault="006F14B7" w:rsidP="006F14B7">
            <w:r w:rsidRPr="0035796C">
              <w:t>2 02 25519 05 0000 150</w:t>
            </w:r>
          </w:p>
        </w:tc>
        <w:tc>
          <w:tcPr>
            <w:tcW w:w="6096" w:type="dxa"/>
            <w:gridSpan w:val="5"/>
          </w:tcPr>
          <w:p w:rsidR="006F14B7" w:rsidRPr="0035796C" w:rsidRDefault="006F14B7" w:rsidP="006F14B7">
            <w:pPr>
              <w:rPr>
                <w:sz w:val="22"/>
                <w:szCs w:val="22"/>
              </w:rPr>
            </w:pPr>
            <w:r w:rsidRPr="0035796C">
              <w:rPr>
                <w:sz w:val="22"/>
                <w:szCs w:val="22"/>
              </w:rPr>
              <w:t>Субсидия бюджетам муниципальных районов на поддержку отрасли культуры</w:t>
            </w:r>
          </w:p>
        </w:tc>
      </w:tr>
      <w:tr w:rsidR="006F14B7" w:rsidRPr="0035796C" w:rsidTr="007C0215">
        <w:trPr>
          <w:gridBefore w:val="1"/>
          <w:gridAfter w:val="1"/>
          <w:wBefore w:w="425" w:type="dxa"/>
          <w:wAfter w:w="141" w:type="dxa"/>
          <w:trHeight w:val="295"/>
        </w:trPr>
        <w:tc>
          <w:tcPr>
            <w:tcW w:w="1276" w:type="dxa"/>
          </w:tcPr>
          <w:p w:rsidR="006F14B7" w:rsidRPr="0035796C" w:rsidRDefault="006F14B7" w:rsidP="006F14B7">
            <w:pPr>
              <w:jc w:val="center"/>
              <w:rPr>
                <w:sz w:val="22"/>
                <w:szCs w:val="22"/>
              </w:rPr>
            </w:pPr>
            <w:r w:rsidRPr="0035796C">
              <w:rPr>
                <w:sz w:val="22"/>
                <w:szCs w:val="22"/>
              </w:rPr>
              <w:t>707</w:t>
            </w:r>
          </w:p>
        </w:tc>
        <w:tc>
          <w:tcPr>
            <w:tcW w:w="2835" w:type="dxa"/>
            <w:gridSpan w:val="2"/>
          </w:tcPr>
          <w:p w:rsidR="006F14B7" w:rsidRPr="0035796C" w:rsidRDefault="006F14B7" w:rsidP="006F14B7">
            <w:r w:rsidRPr="0035796C">
              <w:t>2 02 25558 05 0000 150</w:t>
            </w:r>
          </w:p>
        </w:tc>
        <w:tc>
          <w:tcPr>
            <w:tcW w:w="6096" w:type="dxa"/>
            <w:gridSpan w:val="5"/>
          </w:tcPr>
          <w:p w:rsidR="006F14B7" w:rsidRPr="0035796C" w:rsidRDefault="006F14B7" w:rsidP="006F14B7">
            <w:pPr>
              <w:rPr>
                <w:sz w:val="22"/>
                <w:szCs w:val="22"/>
              </w:rPr>
            </w:pPr>
            <w:r w:rsidRPr="0035796C">
              <w:rPr>
                <w:sz w:val="22"/>
                <w:szCs w:val="22"/>
              </w:rPr>
              <w:t>Субсидии бюджетам муниципальных районов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r w:rsidR="006F14B7" w:rsidRPr="0035796C" w:rsidTr="007C0215">
        <w:trPr>
          <w:gridBefore w:val="1"/>
          <w:gridAfter w:val="1"/>
          <w:wBefore w:w="425" w:type="dxa"/>
          <w:wAfter w:w="141" w:type="dxa"/>
        </w:trPr>
        <w:tc>
          <w:tcPr>
            <w:tcW w:w="1276" w:type="dxa"/>
          </w:tcPr>
          <w:p w:rsidR="006F14B7" w:rsidRPr="0035796C" w:rsidRDefault="006F14B7" w:rsidP="006F14B7">
            <w:pPr>
              <w:widowControl w:val="0"/>
              <w:autoSpaceDE w:val="0"/>
              <w:autoSpaceDN w:val="0"/>
              <w:adjustRightInd w:val="0"/>
              <w:jc w:val="center"/>
              <w:rPr>
                <w:sz w:val="22"/>
                <w:szCs w:val="22"/>
              </w:rPr>
            </w:pPr>
            <w:r w:rsidRPr="0035796C">
              <w:rPr>
                <w:sz w:val="22"/>
                <w:szCs w:val="22"/>
              </w:rPr>
              <w:t>707</w:t>
            </w:r>
          </w:p>
        </w:tc>
        <w:tc>
          <w:tcPr>
            <w:tcW w:w="2835" w:type="dxa"/>
            <w:gridSpan w:val="2"/>
          </w:tcPr>
          <w:p w:rsidR="006F14B7" w:rsidRPr="0035796C" w:rsidRDefault="006F14B7" w:rsidP="006F14B7">
            <w:pPr>
              <w:widowControl w:val="0"/>
              <w:autoSpaceDE w:val="0"/>
              <w:autoSpaceDN w:val="0"/>
              <w:adjustRightInd w:val="0"/>
              <w:jc w:val="both"/>
            </w:pPr>
            <w:r w:rsidRPr="0035796C">
              <w:t>2 02 29999 05 0000 150</w:t>
            </w:r>
          </w:p>
        </w:tc>
        <w:tc>
          <w:tcPr>
            <w:tcW w:w="6096" w:type="dxa"/>
            <w:gridSpan w:val="5"/>
          </w:tcPr>
          <w:p w:rsidR="006F14B7" w:rsidRPr="0035796C" w:rsidRDefault="006F14B7" w:rsidP="006F14B7">
            <w:pPr>
              <w:widowControl w:val="0"/>
              <w:autoSpaceDE w:val="0"/>
              <w:autoSpaceDN w:val="0"/>
              <w:adjustRightInd w:val="0"/>
              <w:jc w:val="both"/>
              <w:rPr>
                <w:sz w:val="22"/>
                <w:szCs w:val="22"/>
              </w:rPr>
            </w:pPr>
            <w:r w:rsidRPr="0035796C">
              <w:rPr>
                <w:sz w:val="22"/>
                <w:szCs w:val="22"/>
              </w:rPr>
              <w:t>Прочие субсидии бюджетам муниципальных районов</w:t>
            </w:r>
          </w:p>
        </w:tc>
      </w:tr>
      <w:tr w:rsidR="006F14B7" w:rsidRPr="0035796C" w:rsidTr="007C0215">
        <w:trPr>
          <w:gridBefore w:val="1"/>
          <w:gridAfter w:val="1"/>
          <w:wBefore w:w="425" w:type="dxa"/>
          <w:wAfter w:w="141" w:type="dxa"/>
        </w:trPr>
        <w:tc>
          <w:tcPr>
            <w:tcW w:w="1276" w:type="dxa"/>
          </w:tcPr>
          <w:p w:rsidR="006F14B7" w:rsidRPr="0035796C" w:rsidRDefault="006F14B7" w:rsidP="006F14B7">
            <w:pPr>
              <w:widowControl w:val="0"/>
              <w:autoSpaceDE w:val="0"/>
              <w:autoSpaceDN w:val="0"/>
              <w:adjustRightInd w:val="0"/>
              <w:jc w:val="center"/>
              <w:rPr>
                <w:sz w:val="22"/>
                <w:szCs w:val="22"/>
              </w:rPr>
            </w:pPr>
            <w:r w:rsidRPr="0035796C">
              <w:rPr>
                <w:sz w:val="22"/>
                <w:szCs w:val="22"/>
              </w:rPr>
              <w:t>707</w:t>
            </w:r>
          </w:p>
        </w:tc>
        <w:tc>
          <w:tcPr>
            <w:tcW w:w="2835" w:type="dxa"/>
            <w:gridSpan w:val="2"/>
          </w:tcPr>
          <w:p w:rsidR="006F14B7" w:rsidRPr="0035796C" w:rsidRDefault="006F14B7" w:rsidP="006F14B7">
            <w:pPr>
              <w:widowControl w:val="0"/>
              <w:autoSpaceDE w:val="0"/>
              <w:autoSpaceDN w:val="0"/>
              <w:adjustRightInd w:val="0"/>
              <w:jc w:val="both"/>
            </w:pPr>
            <w:r w:rsidRPr="0035796C">
              <w:t>2 02 30024 05 0000 150</w:t>
            </w:r>
          </w:p>
        </w:tc>
        <w:tc>
          <w:tcPr>
            <w:tcW w:w="6096" w:type="dxa"/>
            <w:gridSpan w:val="5"/>
          </w:tcPr>
          <w:p w:rsidR="006F14B7" w:rsidRPr="0035796C" w:rsidRDefault="006F14B7" w:rsidP="006F14B7">
            <w:pPr>
              <w:widowControl w:val="0"/>
              <w:autoSpaceDE w:val="0"/>
              <w:autoSpaceDN w:val="0"/>
              <w:adjustRightInd w:val="0"/>
              <w:jc w:val="both"/>
              <w:rPr>
                <w:sz w:val="22"/>
                <w:szCs w:val="22"/>
              </w:rPr>
            </w:pPr>
            <w:r w:rsidRPr="0035796C">
              <w:rPr>
                <w:sz w:val="22"/>
                <w:szCs w:val="22"/>
              </w:rPr>
              <w:t>Субвенции бюджетам муниципальных районов на выполнение передаваемых полномочий субъектов Российской Федерации</w:t>
            </w:r>
          </w:p>
        </w:tc>
      </w:tr>
      <w:tr w:rsidR="006F14B7" w:rsidRPr="0035796C" w:rsidTr="007C0215">
        <w:trPr>
          <w:gridBefore w:val="1"/>
          <w:gridAfter w:val="1"/>
          <w:wBefore w:w="425" w:type="dxa"/>
          <w:wAfter w:w="141" w:type="dxa"/>
        </w:trPr>
        <w:tc>
          <w:tcPr>
            <w:tcW w:w="1276" w:type="dxa"/>
          </w:tcPr>
          <w:p w:rsidR="006F14B7" w:rsidRPr="0035796C" w:rsidRDefault="006F14B7" w:rsidP="006F14B7">
            <w:pPr>
              <w:widowControl w:val="0"/>
              <w:autoSpaceDE w:val="0"/>
              <w:autoSpaceDN w:val="0"/>
              <w:adjustRightInd w:val="0"/>
              <w:jc w:val="center"/>
              <w:rPr>
                <w:sz w:val="22"/>
                <w:szCs w:val="22"/>
              </w:rPr>
            </w:pPr>
            <w:r w:rsidRPr="0035796C">
              <w:rPr>
                <w:sz w:val="22"/>
                <w:szCs w:val="22"/>
              </w:rPr>
              <w:t>707</w:t>
            </w:r>
          </w:p>
        </w:tc>
        <w:tc>
          <w:tcPr>
            <w:tcW w:w="2835" w:type="dxa"/>
            <w:gridSpan w:val="2"/>
          </w:tcPr>
          <w:p w:rsidR="006F14B7" w:rsidRPr="0035796C" w:rsidRDefault="006F14B7" w:rsidP="006F14B7">
            <w:pPr>
              <w:widowControl w:val="0"/>
              <w:autoSpaceDE w:val="0"/>
              <w:autoSpaceDN w:val="0"/>
              <w:adjustRightInd w:val="0"/>
              <w:jc w:val="both"/>
            </w:pPr>
            <w:r w:rsidRPr="0035796C">
              <w:t>2 02 39999 05 0000  150</w:t>
            </w:r>
          </w:p>
        </w:tc>
        <w:tc>
          <w:tcPr>
            <w:tcW w:w="6096" w:type="dxa"/>
            <w:gridSpan w:val="5"/>
          </w:tcPr>
          <w:p w:rsidR="006F14B7" w:rsidRPr="0035796C" w:rsidRDefault="006F14B7" w:rsidP="006F14B7">
            <w:pPr>
              <w:widowControl w:val="0"/>
              <w:autoSpaceDE w:val="0"/>
              <w:autoSpaceDN w:val="0"/>
              <w:adjustRightInd w:val="0"/>
              <w:jc w:val="both"/>
              <w:rPr>
                <w:sz w:val="22"/>
                <w:szCs w:val="22"/>
              </w:rPr>
            </w:pPr>
            <w:r w:rsidRPr="0035796C">
              <w:rPr>
                <w:sz w:val="22"/>
                <w:szCs w:val="22"/>
              </w:rPr>
              <w:t>Прочие субвенции бюджетам муниципальных районов</w:t>
            </w:r>
          </w:p>
        </w:tc>
      </w:tr>
      <w:tr w:rsidR="006F14B7" w:rsidRPr="0035796C" w:rsidTr="007C0215">
        <w:trPr>
          <w:gridBefore w:val="1"/>
          <w:gridAfter w:val="1"/>
          <w:wBefore w:w="425" w:type="dxa"/>
          <w:wAfter w:w="141" w:type="dxa"/>
          <w:trHeight w:val="803"/>
        </w:trPr>
        <w:tc>
          <w:tcPr>
            <w:tcW w:w="1276" w:type="dxa"/>
          </w:tcPr>
          <w:p w:rsidR="006F14B7" w:rsidRPr="0035796C" w:rsidRDefault="006F14B7" w:rsidP="006F14B7">
            <w:pPr>
              <w:widowControl w:val="0"/>
              <w:autoSpaceDE w:val="0"/>
              <w:autoSpaceDN w:val="0"/>
              <w:adjustRightInd w:val="0"/>
              <w:jc w:val="center"/>
              <w:rPr>
                <w:sz w:val="22"/>
                <w:szCs w:val="22"/>
              </w:rPr>
            </w:pPr>
            <w:r w:rsidRPr="0035796C">
              <w:rPr>
                <w:sz w:val="22"/>
                <w:szCs w:val="22"/>
              </w:rPr>
              <w:t>707</w:t>
            </w:r>
          </w:p>
        </w:tc>
        <w:tc>
          <w:tcPr>
            <w:tcW w:w="2835" w:type="dxa"/>
            <w:gridSpan w:val="2"/>
          </w:tcPr>
          <w:p w:rsidR="006F14B7" w:rsidRPr="0035796C" w:rsidRDefault="006F14B7" w:rsidP="006F14B7">
            <w:pPr>
              <w:widowControl w:val="0"/>
              <w:autoSpaceDE w:val="0"/>
              <w:autoSpaceDN w:val="0"/>
              <w:adjustRightInd w:val="0"/>
              <w:jc w:val="both"/>
              <w:rPr>
                <w:highlight w:val="yellow"/>
              </w:rPr>
            </w:pPr>
            <w:r w:rsidRPr="0035796C">
              <w:t>2 02 45144 05 0000  150</w:t>
            </w:r>
          </w:p>
        </w:tc>
        <w:tc>
          <w:tcPr>
            <w:tcW w:w="6096" w:type="dxa"/>
            <w:gridSpan w:val="5"/>
          </w:tcPr>
          <w:p w:rsidR="006F14B7" w:rsidRPr="0035796C" w:rsidRDefault="006F14B7" w:rsidP="006F14B7">
            <w:pPr>
              <w:widowControl w:val="0"/>
              <w:autoSpaceDE w:val="0"/>
              <w:autoSpaceDN w:val="0"/>
              <w:adjustRightInd w:val="0"/>
              <w:jc w:val="both"/>
              <w:rPr>
                <w:sz w:val="22"/>
                <w:szCs w:val="22"/>
              </w:rPr>
            </w:pPr>
            <w:r w:rsidRPr="0035796C">
              <w:rPr>
                <w:sz w:val="22"/>
                <w:szCs w:val="22"/>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6F14B7" w:rsidRPr="0035796C" w:rsidTr="007C0215">
        <w:trPr>
          <w:gridBefore w:val="1"/>
          <w:gridAfter w:val="1"/>
          <w:wBefore w:w="425" w:type="dxa"/>
          <w:wAfter w:w="141" w:type="dxa"/>
          <w:trHeight w:val="803"/>
        </w:trPr>
        <w:tc>
          <w:tcPr>
            <w:tcW w:w="1276" w:type="dxa"/>
          </w:tcPr>
          <w:p w:rsidR="006F14B7" w:rsidRPr="0035796C" w:rsidRDefault="006F14B7" w:rsidP="006F14B7">
            <w:pPr>
              <w:widowControl w:val="0"/>
              <w:autoSpaceDE w:val="0"/>
              <w:autoSpaceDN w:val="0"/>
              <w:adjustRightInd w:val="0"/>
              <w:jc w:val="center"/>
              <w:rPr>
                <w:sz w:val="22"/>
                <w:szCs w:val="22"/>
              </w:rPr>
            </w:pPr>
            <w:r w:rsidRPr="0035796C">
              <w:rPr>
                <w:sz w:val="22"/>
                <w:szCs w:val="22"/>
              </w:rPr>
              <w:t>707</w:t>
            </w:r>
          </w:p>
        </w:tc>
        <w:tc>
          <w:tcPr>
            <w:tcW w:w="2835" w:type="dxa"/>
            <w:gridSpan w:val="2"/>
          </w:tcPr>
          <w:p w:rsidR="006F14B7" w:rsidRPr="0035796C" w:rsidRDefault="006F14B7" w:rsidP="006F14B7">
            <w:pPr>
              <w:widowControl w:val="0"/>
              <w:autoSpaceDE w:val="0"/>
              <w:autoSpaceDN w:val="0"/>
              <w:adjustRightInd w:val="0"/>
              <w:jc w:val="both"/>
              <w:rPr>
                <w:highlight w:val="yellow"/>
              </w:rPr>
            </w:pPr>
            <w:r w:rsidRPr="0035796C">
              <w:t>2 02 45146 05 0000 150</w:t>
            </w:r>
          </w:p>
        </w:tc>
        <w:tc>
          <w:tcPr>
            <w:tcW w:w="6096" w:type="dxa"/>
            <w:gridSpan w:val="5"/>
          </w:tcPr>
          <w:p w:rsidR="006F14B7" w:rsidRPr="0035796C" w:rsidRDefault="006F14B7" w:rsidP="006F14B7">
            <w:pPr>
              <w:widowControl w:val="0"/>
              <w:autoSpaceDE w:val="0"/>
              <w:autoSpaceDN w:val="0"/>
              <w:adjustRightInd w:val="0"/>
              <w:jc w:val="both"/>
              <w:rPr>
                <w:sz w:val="22"/>
                <w:szCs w:val="22"/>
              </w:rPr>
            </w:pPr>
            <w:r w:rsidRPr="0035796C">
              <w:rPr>
                <w:sz w:val="22"/>
                <w:szCs w:val="22"/>
              </w:rPr>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6F14B7" w:rsidRPr="0035796C" w:rsidTr="007C0215">
        <w:trPr>
          <w:gridBefore w:val="1"/>
          <w:gridAfter w:val="1"/>
          <w:wBefore w:w="425" w:type="dxa"/>
          <w:wAfter w:w="141" w:type="dxa"/>
          <w:trHeight w:val="803"/>
        </w:trPr>
        <w:tc>
          <w:tcPr>
            <w:tcW w:w="1276" w:type="dxa"/>
          </w:tcPr>
          <w:p w:rsidR="006F14B7" w:rsidRPr="0035796C" w:rsidRDefault="006F14B7" w:rsidP="006F14B7">
            <w:pPr>
              <w:widowControl w:val="0"/>
              <w:autoSpaceDE w:val="0"/>
              <w:autoSpaceDN w:val="0"/>
              <w:adjustRightInd w:val="0"/>
              <w:jc w:val="center"/>
              <w:rPr>
                <w:sz w:val="22"/>
                <w:szCs w:val="22"/>
              </w:rPr>
            </w:pPr>
            <w:r w:rsidRPr="0035796C">
              <w:rPr>
                <w:sz w:val="22"/>
                <w:szCs w:val="22"/>
              </w:rPr>
              <w:t>707</w:t>
            </w:r>
          </w:p>
        </w:tc>
        <w:tc>
          <w:tcPr>
            <w:tcW w:w="2835" w:type="dxa"/>
            <w:gridSpan w:val="2"/>
          </w:tcPr>
          <w:p w:rsidR="006F14B7" w:rsidRPr="0035796C" w:rsidRDefault="006F14B7" w:rsidP="006F14B7">
            <w:pPr>
              <w:widowControl w:val="0"/>
              <w:autoSpaceDE w:val="0"/>
              <w:autoSpaceDN w:val="0"/>
              <w:adjustRightInd w:val="0"/>
              <w:jc w:val="both"/>
              <w:rPr>
                <w:highlight w:val="yellow"/>
              </w:rPr>
            </w:pPr>
            <w:r w:rsidRPr="0035796C">
              <w:t>2 02 45147 05 0000 150</w:t>
            </w:r>
          </w:p>
        </w:tc>
        <w:tc>
          <w:tcPr>
            <w:tcW w:w="6096" w:type="dxa"/>
            <w:gridSpan w:val="5"/>
          </w:tcPr>
          <w:p w:rsidR="006F14B7" w:rsidRPr="0035796C" w:rsidRDefault="006F14B7" w:rsidP="006F14B7">
            <w:pPr>
              <w:widowControl w:val="0"/>
              <w:autoSpaceDE w:val="0"/>
              <w:autoSpaceDN w:val="0"/>
              <w:adjustRightInd w:val="0"/>
              <w:jc w:val="both"/>
              <w:rPr>
                <w:sz w:val="22"/>
                <w:szCs w:val="22"/>
              </w:rPr>
            </w:pPr>
            <w:r w:rsidRPr="0035796C">
              <w:rPr>
                <w:sz w:val="22"/>
                <w:szCs w:val="22"/>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r>
      <w:tr w:rsidR="006F14B7" w:rsidRPr="0035796C" w:rsidTr="007C0215">
        <w:trPr>
          <w:gridBefore w:val="1"/>
          <w:gridAfter w:val="1"/>
          <w:wBefore w:w="425" w:type="dxa"/>
          <w:wAfter w:w="141" w:type="dxa"/>
        </w:trPr>
        <w:tc>
          <w:tcPr>
            <w:tcW w:w="1276" w:type="dxa"/>
          </w:tcPr>
          <w:p w:rsidR="006F14B7" w:rsidRPr="0035796C" w:rsidRDefault="006F14B7" w:rsidP="006F14B7">
            <w:pPr>
              <w:widowControl w:val="0"/>
              <w:autoSpaceDE w:val="0"/>
              <w:autoSpaceDN w:val="0"/>
              <w:adjustRightInd w:val="0"/>
              <w:jc w:val="center"/>
              <w:rPr>
                <w:sz w:val="22"/>
                <w:szCs w:val="22"/>
              </w:rPr>
            </w:pPr>
            <w:r w:rsidRPr="0035796C">
              <w:rPr>
                <w:sz w:val="22"/>
                <w:szCs w:val="22"/>
              </w:rPr>
              <w:t>707</w:t>
            </w:r>
          </w:p>
        </w:tc>
        <w:tc>
          <w:tcPr>
            <w:tcW w:w="2835" w:type="dxa"/>
            <w:gridSpan w:val="2"/>
          </w:tcPr>
          <w:p w:rsidR="006F14B7" w:rsidRPr="0035796C" w:rsidRDefault="006F14B7" w:rsidP="006F14B7">
            <w:pPr>
              <w:widowControl w:val="0"/>
              <w:autoSpaceDE w:val="0"/>
              <w:autoSpaceDN w:val="0"/>
              <w:adjustRightInd w:val="0"/>
              <w:jc w:val="both"/>
              <w:rPr>
                <w:highlight w:val="yellow"/>
              </w:rPr>
            </w:pPr>
            <w:r w:rsidRPr="0035796C">
              <w:t>2 02 45148 05 0000 150</w:t>
            </w:r>
          </w:p>
        </w:tc>
        <w:tc>
          <w:tcPr>
            <w:tcW w:w="6096" w:type="dxa"/>
            <w:gridSpan w:val="5"/>
          </w:tcPr>
          <w:p w:rsidR="006F14B7" w:rsidRPr="0035796C" w:rsidRDefault="006F14B7" w:rsidP="006F14B7">
            <w:pPr>
              <w:autoSpaceDE w:val="0"/>
              <w:autoSpaceDN w:val="0"/>
              <w:adjustRightInd w:val="0"/>
              <w:jc w:val="both"/>
              <w:rPr>
                <w:sz w:val="22"/>
                <w:szCs w:val="22"/>
              </w:rPr>
            </w:pPr>
            <w:r w:rsidRPr="0035796C">
              <w:rPr>
                <w:sz w:val="22"/>
                <w:szCs w:val="22"/>
              </w:rPr>
              <w:t xml:space="preserve">Межбюджетные трансферты, передаваемые бюджетам </w:t>
            </w:r>
            <w:r w:rsidRPr="0035796C">
              <w:rPr>
                <w:sz w:val="22"/>
                <w:szCs w:val="22"/>
              </w:rPr>
              <w:lastRenderedPageBreak/>
              <w:t>муниципальных районов на государственную поддержку лучших работников муниципальных учреждений культуры, находящихся на территориях сельских поселений</w:t>
            </w:r>
          </w:p>
        </w:tc>
      </w:tr>
      <w:tr w:rsidR="006F14B7" w:rsidRPr="0035796C" w:rsidTr="007C0215">
        <w:trPr>
          <w:gridBefore w:val="1"/>
          <w:gridAfter w:val="1"/>
          <w:wBefore w:w="425" w:type="dxa"/>
          <w:wAfter w:w="141" w:type="dxa"/>
        </w:trPr>
        <w:tc>
          <w:tcPr>
            <w:tcW w:w="1276" w:type="dxa"/>
          </w:tcPr>
          <w:p w:rsidR="006F14B7" w:rsidRPr="0035796C" w:rsidRDefault="006F14B7" w:rsidP="006F14B7">
            <w:pPr>
              <w:widowControl w:val="0"/>
              <w:autoSpaceDE w:val="0"/>
              <w:autoSpaceDN w:val="0"/>
              <w:adjustRightInd w:val="0"/>
              <w:jc w:val="center"/>
              <w:rPr>
                <w:sz w:val="22"/>
                <w:szCs w:val="22"/>
              </w:rPr>
            </w:pPr>
            <w:r w:rsidRPr="0035796C">
              <w:rPr>
                <w:sz w:val="22"/>
                <w:szCs w:val="22"/>
              </w:rPr>
              <w:lastRenderedPageBreak/>
              <w:t>707</w:t>
            </w:r>
          </w:p>
          <w:p w:rsidR="006F14B7" w:rsidRPr="0035796C" w:rsidRDefault="006F14B7" w:rsidP="006F14B7">
            <w:pPr>
              <w:widowControl w:val="0"/>
              <w:autoSpaceDE w:val="0"/>
              <w:autoSpaceDN w:val="0"/>
              <w:adjustRightInd w:val="0"/>
              <w:jc w:val="center"/>
              <w:rPr>
                <w:sz w:val="22"/>
                <w:szCs w:val="22"/>
              </w:rPr>
            </w:pPr>
          </w:p>
        </w:tc>
        <w:tc>
          <w:tcPr>
            <w:tcW w:w="2835" w:type="dxa"/>
            <w:gridSpan w:val="2"/>
          </w:tcPr>
          <w:p w:rsidR="006F14B7" w:rsidRPr="0035796C" w:rsidRDefault="006F14B7" w:rsidP="006F14B7">
            <w:pPr>
              <w:widowControl w:val="0"/>
              <w:autoSpaceDE w:val="0"/>
              <w:autoSpaceDN w:val="0"/>
              <w:adjustRightInd w:val="0"/>
              <w:jc w:val="both"/>
            </w:pPr>
            <w:r w:rsidRPr="0035796C">
              <w:t>2 19 60010 05 0000 150</w:t>
            </w:r>
          </w:p>
        </w:tc>
        <w:tc>
          <w:tcPr>
            <w:tcW w:w="6096" w:type="dxa"/>
            <w:gridSpan w:val="5"/>
          </w:tcPr>
          <w:p w:rsidR="006F14B7" w:rsidRPr="0035796C" w:rsidRDefault="006F14B7" w:rsidP="006F14B7">
            <w:pPr>
              <w:widowControl w:val="0"/>
              <w:autoSpaceDE w:val="0"/>
              <w:autoSpaceDN w:val="0"/>
              <w:adjustRightInd w:val="0"/>
              <w:jc w:val="both"/>
              <w:rPr>
                <w:sz w:val="22"/>
                <w:szCs w:val="22"/>
              </w:rPr>
            </w:pPr>
            <w:r w:rsidRPr="0035796C">
              <w:rPr>
                <w:sz w:val="22"/>
                <w:szCs w:val="22"/>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F14B7" w:rsidRPr="0035796C" w:rsidTr="007C0215">
        <w:trPr>
          <w:gridBefore w:val="1"/>
          <w:gridAfter w:val="1"/>
          <w:wBefore w:w="425" w:type="dxa"/>
          <w:wAfter w:w="141" w:type="dxa"/>
        </w:trPr>
        <w:tc>
          <w:tcPr>
            <w:tcW w:w="1276" w:type="dxa"/>
          </w:tcPr>
          <w:p w:rsidR="006F14B7" w:rsidRPr="0035796C" w:rsidRDefault="006F14B7" w:rsidP="006F14B7">
            <w:pPr>
              <w:widowControl w:val="0"/>
              <w:autoSpaceDE w:val="0"/>
              <w:autoSpaceDN w:val="0"/>
              <w:adjustRightInd w:val="0"/>
              <w:jc w:val="center"/>
              <w:rPr>
                <w:sz w:val="22"/>
                <w:szCs w:val="22"/>
              </w:rPr>
            </w:pPr>
          </w:p>
          <w:p w:rsidR="006F14B7" w:rsidRPr="0035796C" w:rsidRDefault="006F14B7" w:rsidP="006F14B7">
            <w:pPr>
              <w:widowControl w:val="0"/>
              <w:autoSpaceDE w:val="0"/>
              <w:autoSpaceDN w:val="0"/>
              <w:adjustRightInd w:val="0"/>
              <w:jc w:val="center"/>
              <w:rPr>
                <w:b/>
                <w:bCs/>
                <w:sz w:val="22"/>
                <w:szCs w:val="22"/>
              </w:rPr>
            </w:pPr>
            <w:r w:rsidRPr="0035796C">
              <w:rPr>
                <w:b/>
                <w:bCs/>
                <w:sz w:val="22"/>
                <w:szCs w:val="22"/>
              </w:rPr>
              <w:t>710</w:t>
            </w:r>
          </w:p>
        </w:tc>
        <w:tc>
          <w:tcPr>
            <w:tcW w:w="2835" w:type="dxa"/>
            <w:gridSpan w:val="2"/>
          </w:tcPr>
          <w:p w:rsidR="006F14B7" w:rsidRPr="0035796C" w:rsidRDefault="006F14B7" w:rsidP="006F14B7">
            <w:pPr>
              <w:widowControl w:val="0"/>
              <w:autoSpaceDE w:val="0"/>
              <w:autoSpaceDN w:val="0"/>
              <w:adjustRightInd w:val="0"/>
              <w:jc w:val="both"/>
            </w:pPr>
          </w:p>
        </w:tc>
        <w:tc>
          <w:tcPr>
            <w:tcW w:w="6096" w:type="dxa"/>
            <w:gridSpan w:val="5"/>
          </w:tcPr>
          <w:p w:rsidR="006F14B7" w:rsidRPr="0035796C" w:rsidRDefault="006F14B7" w:rsidP="006F14B7">
            <w:pPr>
              <w:widowControl w:val="0"/>
              <w:autoSpaceDE w:val="0"/>
              <w:autoSpaceDN w:val="0"/>
              <w:adjustRightInd w:val="0"/>
              <w:jc w:val="center"/>
              <w:rPr>
                <w:b/>
                <w:bCs/>
                <w:sz w:val="22"/>
                <w:szCs w:val="22"/>
              </w:rPr>
            </w:pPr>
            <w:r w:rsidRPr="0035796C">
              <w:rPr>
                <w:b/>
                <w:bCs/>
                <w:sz w:val="22"/>
                <w:szCs w:val="22"/>
              </w:rPr>
              <w:t>Отдел образования администрации Добринского муниципального района Липецкой области</w:t>
            </w:r>
          </w:p>
        </w:tc>
      </w:tr>
      <w:tr w:rsidR="006F14B7" w:rsidRPr="0035796C" w:rsidTr="007C0215">
        <w:trPr>
          <w:gridBefore w:val="1"/>
          <w:gridAfter w:val="1"/>
          <w:wBefore w:w="425" w:type="dxa"/>
          <w:wAfter w:w="141" w:type="dxa"/>
        </w:trPr>
        <w:tc>
          <w:tcPr>
            <w:tcW w:w="1276" w:type="dxa"/>
          </w:tcPr>
          <w:p w:rsidR="006F14B7" w:rsidRPr="0035796C" w:rsidRDefault="006F14B7" w:rsidP="006F14B7">
            <w:pPr>
              <w:widowControl w:val="0"/>
              <w:autoSpaceDE w:val="0"/>
              <w:autoSpaceDN w:val="0"/>
              <w:adjustRightInd w:val="0"/>
              <w:jc w:val="center"/>
              <w:rPr>
                <w:sz w:val="22"/>
                <w:szCs w:val="22"/>
              </w:rPr>
            </w:pPr>
            <w:r w:rsidRPr="0035796C">
              <w:rPr>
                <w:sz w:val="22"/>
                <w:szCs w:val="22"/>
              </w:rPr>
              <w:t>710</w:t>
            </w:r>
          </w:p>
        </w:tc>
        <w:tc>
          <w:tcPr>
            <w:tcW w:w="2835" w:type="dxa"/>
            <w:gridSpan w:val="2"/>
          </w:tcPr>
          <w:p w:rsidR="006F14B7" w:rsidRPr="0035796C" w:rsidRDefault="006F14B7" w:rsidP="006F14B7">
            <w:pPr>
              <w:widowControl w:val="0"/>
              <w:autoSpaceDE w:val="0"/>
              <w:autoSpaceDN w:val="0"/>
              <w:adjustRightInd w:val="0"/>
              <w:jc w:val="both"/>
            </w:pPr>
            <w:r w:rsidRPr="0035796C">
              <w:t>1 13 01995 05 0000 130</w:t>
            </w:r>
          </w:p>
        </w:tc>
        <w:tc>
          <w:tcPr>
            <w:tcW w:w="6096" w:type="dxa"/>
            <w:gridSpan w:val="5"/>
          </w:tcPr>
          <w:p w:rsidR="006F14B7" w:rsidRPr="0035796C" w:rsidRDefault="006F14B7" w:rsidP="006F14B7">
            <w:pPr>
              <w:jc w:val="both"/>
              <w:rPr>
                <w:sz w:val="22"/>
                <w:szCs w:val="22"/>
              </w:rPr>
            </w:pPr>
            <w:r w:rsidRPr="0035796C">
              <w:rPr>
                <w:sz w:val="22"/>
                <w:szCs w:val="22"/>
              </w:rPr>
              <w:t>Прочие доходы от оказания платных услуг (работ) получателями средств бюджетов муниципальных районов</w:t>
            </w:r>
          </w:p>
        </w:tc>
      </w:tr>
      <w:tr w:rsidR="006F14B7" w:rsidRPr="0035796C" w:rsidTr="007C0215">
        <w:trPr>
          <w:gridBefore w:val="1"/>
          <w:gridAfter w:val="1"/>
          <w:wBefore w:w="425" w:type="dxa"/>
          <w:wAfter w:w="141" w:type="dxa"/>
          <w:trHeight w:val="503"/>
        </w:trPr>
        <w:tc>
          <w:tcPr>
            <w:tcW w:w="1276" w:type="dxa"/>
          </w:tcPr>
          <w:p w:rsidR="006F14B7" w:rsidRPr="0035796C" w:rsidRDefault="006F14B7" w:rsidP="006F14B7">
            <w:pPr>
              <w:widowControl w:val="0"/>
              <w:autoSpaceDE w:val="0"/>
              <w:autoSpaceDN w:val="0"/>
              <w:adjustRightInd w:val="0"/>
              <w:jc w:val="center"/>
              <w:rPr>
                <w:sz w:val="22"/>
                <w:szCs w:val="22"/>
              </w:rPr>
            </w:pPr>
            <w:r w:rsidRPr="0035796C">
              <w:rPr>
                <w:sz w:val="22"/>
                <w:szCs w:val="22"/>
              </w:rPr>
              <w:t>710</w:t>
            </w:r>
          </w:p>
        </w:tc>
        <w:tc>
          <w:tcPr>
            <w:tcW w:w="2835" w:type="dxa"/>
            <w:gridSpan w:val="2"/>
          </w:tcPr>
          <w:p w:rsidR="006F14B7" w:rsidRPr="0035796C" w:rsidRDefault="006F14B7" w:rsidP="006F14B7">
            <w:pPr>
              <w:widowControl w:val="0"/>
              <w:autoSpaceDE w:val="0"/>
              <w:autoSpaceDN w:val="0"/>
              <w:adjustRightInd w:val="0"/>
              <w:jc w:val="both"/>
            </w:pPr>
            <w:r w:rsidRPr="0035796C">
              <w:t>1 13 02995 05 0000 130</w:t>
            </w:r>
          </w:p>
        </w:tc>
        <w:tc>
          <w:tcPr>
            <w:tcW w:w="6096" w:type="dxa"/>
            <w:gridSpan w:val="5"/>
          </w:tcPr>
          <w:p w:rsidR="006F14B7" w:rsidRPr="0035796C" w:rsidRDefault="006F14B7" w:rsidP="006F14B7">
            <w:pPr>
              <w:widowControl w:val="0"/>
              <w:autoSpaceDE w:val="0"/>
              <w:autoSpaceDN w:val="0"/>
              <w:adjustRightInd w:val="0"/>
              <w:jc w:val="both"/>
              <w:rPr>
                <w:sz w:val="22"/>
                <w:szCs w:val="22"/>
              </w:rPr>
            </w:pPr>
            <w:r w:rsidRPr="0035796C">
              <w:rPr>
                <w:sz w:val="22"/>
                <w:szCs w:val="22"/>
              </w:rPr>
              <w:t>Прочие доходы от компенсации затрат бюджетов муниципальных районов</w:t>
            </w:r>
          </w:p>
        </w:tc>
      </w:tr>
      <w:tr w:rsidR="006F14B7" w:rsidRPr="0035796C" w:rsidTr="007C0215">
        <w:trPr>
          <w:gridBefore w:val="1"/>
          <w:gridAfter w:val="1"/>
          <w:wBefore w:w="425" w:type="dxa"/>
          <w:wAfter w:w="141" w:type="dxa"/>
          <w:trHeight w:val="503"/>
        </w:trPr>
        <w:tc>
          <w:tcPr>
            <w:tcW w:w="1276" w:type="dxa"/>
          </w:tcPr>
          <w:p w:rsidR="006F14B7" w:rsidRPr="0035796C" w:rsidRDefault="006F14B7" w:rsidP="006F14B7">
            <w:pPr>
              <w:widowControl w:val="0"/>
              <w:autoSpaceDE w:val="0"/>
              <w:autoSpaceDN w:val="0"/>
              <w:adjustRightInd w:val="0"/>
              <w:jc w:val="center"/>
              <w:rPr>
                <w:sz w:val="22"/>
                <w:szCs w:val="22"/>
              </w:rPr>
            </w:pPr>
            <w:r w:rsidRPr="0035796C">
              <w:rPr>
                <w:sz w:val="22"/>
                <w:szCs w:val="22"/>
              </w:rPr>
              <w:t>710</w:t>
            </w:r>
          </w:p>
          <w:p w:rsidR="006F14B7" w:rsidRPr="0035796C" w:rsidRDefault="006F14B7" w:rsidP="006F14B7">
            <w:pPr>
              <w:widowControl w:val="0"/>
              <w:autoSpaceDE w:val="0"/>
              <w:autoSpaceDN w:val="0"/>
              <w:adjustRightInd w:val="0"/>
              <w:jc w:val="center"/>
              <w:rPr>
                <w:sz w:val="22"/>
                <w:szCs w:val="22"/>
              </w:rPr>
            </w:pPr>
          </w:p>
        </w:tc>
        <w:tc>
          <w:tcPr>
            <w:tcW w:w="2835" w:type="dxa"/>
            <w:gridSpan w:val="2"/>
          </w:tcPr>
          <w:p w:rsidR="006F14B7" w:rsidRPr="0035796C" w:rsidRDefault="006F14B7" w:rsidP="006F14B7">
            <w:pPr>
              <w:widowControl w:val="0"/>
              <w:autoSpaceDE w:val="0"/>
              <w:autoSpaceDN w:val="0"/>
              <w:adjustRightInd w:val="0"/>
              <w:jc w:val="both"/>
            </w:pPr>
            <w:r w:rsidRPr="0035796C">
              <w:t>1 16 33050 05 0000 140</w:t>
            </w:r>
          </w:p>
        </w:tc>
        <w:tc>
          <w:tcPr>
            <w:tcW w:w="6096" w:type="dxa"/>
            <w:gridSpan w:val="5"/>
          </w:tcPr>
          <w:p w:rsidR="006F14B7" w:rsidRPr="0035796C" w:rsidRDefault="006F14B7" w:rsidP="006F14B7">
            <w:pPr>
              <w:widowControl w:val="0"/>
              <w:autoSpaceDE w:val="0"/>
              <w:autoSpaceDN w:val="0"/>
              <w:adjustRightInd w:val="0"/>
              <w:jc w:val="both"/>
              <w:rPr>
                <w:sz w:val="22"/>
                <w:szCs w:val="22"/>
              </w:rPr>
            </w:pPr>
            <w:r w:rsidRPr="0035796C">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6F14B7" w:rsidRPr="0035796C" w:rsidTr="007C0215">
        <w:trPr>
          <w:gridBefore w:val="1"/>
          <w:gridAfter w:val="1"/>
          <w:wBefore w:w="425" w:type="dxa"/>
          <w:wAfter w:w="141" w:type="dxa"/>
        </w:trPr>
        <w:tc>
          <w:tcPr>
            <w:tcW w:w="1276" w:type="dxa"/>
          </w:tcPr>
          <w:p w:rsidR="006F14B7" w:rsidRPr="0035796C" w:rsidRDefault="006F14B7" w:rsidP="006F14B7">
            <w:pPr>
              <w:widowControl w:val="0"/>
              <w:autoSpaceDE w:val="0"/>
              <w:autoSpaceDN w:val="0"/>
              <w:adjustRightInd w:val="0"/>
              <w:jc w:val="center"/>
              <w:rPr>
                <w:sz w:val="22"/>
                <w:szCs w:val="22"/>
              </w:rPr>
            </w:pPr>
            <w:r w:rsidRPr="0035796C">
              <w:rPr>
                <w:sz w:val="22"/>
                <w:szCs w:val="22"/>
              </w:rPr>
              <w:t>710</w:t>
            </w:r>
          </w:p>
        </w:tc>
        <w:tc>
          <w:tcPr>
            <w:tcW w:w="2835" w:type="dxa"/>
            <w:gridSpan w:val="2"/>
          </w:tcPr>
          <w:p w:rsidR="006F14B7" w:rsidRPr="0035796C" w:rsidRDefault="006F14B7" w:rsidP="006F14B7">
            <w:pPr>
              <w:widowControl w:val="0"/>
              <w:autoSpaceDE w:val="0"/>
              <w:autoSpaceDN w:val="0"/>
              <w:adjustRightInd w:val="0"/>
              <w:jc w:val="both"/>
            </w:pPr>
            <w:r w:rsidRPr="0035796C">
              <w:t xml:space="preserve">1 17 01050 05 0000 180  </w:t>
            </w:r>
          </w:p>
        </w:tc>
        <w:tc>
          <w:tcPr>
            <w:tcW w:w="6096" w:type="dxa"/>
            <w:gridSpan w:val="5"/>
          </w:tcPr>
          <w:p w:rsidR="006F14B7" w:rsidRPr="0035796C" w:rsidRDefault="006F14B7" w:rsidP="006F14B7">
            <w:pPr>
              <w:widowControl w:val="0"/>
              <w:autoSpaceDE w:val="0"/>
              <w:autoSpaceDN w:val="0"/>
              <w:adjustRightInd w:val="0"/>
              <w:jc w:val="both"/>
              <w:rPr>
                <w:sz w:val="22"/>
                <w:szCs w:val="22"/>
              </w:rPr>
            </w:pPr>
            <w:r w:rsidRPr="0035796C">
              <w:rPr>
                <w:sz w:val="22"/>
                <w:szCs w:val="22"/>
              </w:rPr>
              <w:t>Невыясненные поступления, зачисляемые в бюджеты муниципальных районов</w:t>
            </w:r>
          </w:p>
        </w:tc>
      </w:tr>
      <w:tr w:rsidR="006F14B7" w:rsidRPr="0035796C" w:rsidTr="007C0215">
        <w:trPr>
          <w:gridBefore w:val="1"/>
          <w:gridAfter w:val="1"/>
          <w:wBefore w:w="425" w:type="dxa"/>
          <w:wAfter w:w="141" w:type="dxa"/>
        </w:trPr>
        <w:tc>
          <w:tcPr>
            <w:tcW w:w="1276" w:type="dxa"/>
          </w:tcPr>
          <w:p w:rsidR="006F14B7" w:rsidRPr="0035796C" w:rsidRDefault="006F14B7" w:rsidP="006F14B7">
            <w:pPr>
              <w:widowControl w:val="0"/>
              <w:autoSpaceDE w:val="0"/>
              <w:autoSpaceDN w:val="0"/>
              <w:adjustRightInd w:val="0"/>
              <w:jc w:val="center"/>
              <w:rPr>
                <w:sz w:val="22"/>
                <w:szCs w:val="22"/>
              </w:rPr>
            </w:pPr>
            <w:r w:rsidRPr="0035796C">
              <w:rPr>
                <w:sz w:val="22"/>
                <w:szCs w:val="22"/>
              </w:rPr>
              <w:t>710</w:t>
            </w:r>
          </w:p>
        </w:tc>
        <w:tc>
          <w:tcPr>
            <w:tcW w:w="2835" w:type="dxa"/>
            <w:gridSpan w:val="2"/>
          </w:tcPr>
          <w:p w:rsidR="006F14B7" w:rsidRPr="0035796C" w:rsidRDefault="006F14B7" w:rsidP="006F14B7">
            <w:pPr>
              <w:widowControl w:val="0"/>
              <w:autoSpaceDE w:val="0"/>
              <w:autoSpaceDN w:val="0"/>
              <w:adjustRightInd w:val="0"/>
              <w:jc w:val="both"/>
            </w:pPr>
            <w:r w:rsidRPr="0035796C">
              <w:t>1 17 05050 05 0000 180</w:t>
            </w:r>
          </w:p>
        </w:tc>
        <w:tc>
          <w:tcPr>
            <w:tcW w:w="6096" w:type="dxa"/>
            <w:gridSpan w:val="5"/>
          </w:tcPr>
          <w:p w:rsidR="006F14B7" w:rsidRPr="0035796C" w:rsidRDefault="006F14B7" w:rsidP="006F14B7">
            <w:pPr>
              <w:widowControl w:val="0"/>
              <w:autoSpaceDE w:val="0"/>
              <w:autoSpaceDN w:val="0"/>
              <w:adjustRightInd w:val="0"/>
              <w:jc w:val="both"/>
              <w:rPr>
                <w:sz w:val="22"/>
                <w:szCs w:val="22"/>
              </w:rPr>
            </w:pPr>
            <w:r w:rsidRPr="0035796C">
              <w:rPr>
                <w:sz w:val="22"/>
                <w:szCs w:val="22"/>
              </w:rPr>
              <w:t>Прочие неналоговые доходы бюджетов муниципальных районов</w:t>
            </w:r>
          </w:p>
        </w:tc>
      </w:tr>
      <w:tr w:rsidR="006F14B7" w:rsidRPr="0035796C" w:rsidTr="007C0215">
        <w:trPr>
          <w:gridBefore w:val="1"/>
          <w:gridAfter w:val="1"/>
          <w:wBefore w:w="425" w:type="dxa"/>
          <w:wAfter w:w="141" w:type="dxa"/>
        </w:trPr>
        <w:tc>
          <w:tcPr>
            <w:tcW w:w="1276" w:type="dxa"/>
          </w:tcPr>
          <w:p w:rsidR="006F14B7" w:rsidRPr="0035796C" w:rsidRDefault="006F14B7" w:rsidP="006F14B7">
            <w:pPr>
              <w:widowControl w:val="0"/>
              <w:autoSpaceDE w:val="0"/>
              <w:autoSpaceDN w:val="0"/>
              <w:adjustRightInd w:val="0"/>
              <w:jc w:val="center"/>
              <w:rPr>
                <w:sz w:val="22"/>
                <w:szCs w:val="22"/>
              </w:rPr>
            </w:pPr>
            <w:r w:rsidRPr="0035796C">
              <w:rPr>
                <w:sz w:val="22"/>
                <w:szCs w:val="22"/>
              </w:rPr>
              <w:t>710</w:t>
            </w:r>
          </w:p>
        </w:tc>
        <w:tc>
          <w:tcPr>
            <w:tcW w:w="2835" w:type="dxa"/>
            <w:gridSpan w:val="2"/>
          </w:tcPr>
          <w:p w:rsidR="006F14B7" w:rsidRPr="0035796C" w:rsidRDefault="006F14B7" w:rsidP="006F14B7">
            <w:pPr>
              <w:widowControl w:val="0"/>
              <w:autoSpaceDE w:val="0"/>
              <w:autoSpaceDN w:val="0"/>
              <w:adjustRightInd w:val="0"/>
              <w:jc w:val="both"/>
            </w:pPr>
            <w:r w:rsidRPr="0035796C">
              <w:t>2 02 19999 05 0000 150</w:t>
            </w:r>
          </w:p>
        </w:tc>
        <w:tc>
          <w:tcPr>
            <w:tcW w:w="6096" w:type="dxa"/>
            <w:gridSpan w:val="5"/>
          </w:tcPr>
          <w:p w:rsidR="006F14B7" w:rsidRPr="0035796C" w:rsidRDefault="006F14B7" w:rsidP="006F14B7">
            <w:pPr>
              <w:widowControl w:val="0"/>
              <w:autoSpaceDE w:val="0"/>
              <w:autoSpaceDN w:val="0"/>
              <w:adjustRightInd w:val="0"/>
              <w:jc w:val="both"/>
              <w:rPr>
                <w:sz w:val="22"/>
                <w:szCs w:val="22"/>
              </w:rPr>
            </w:pPr>
            <w:r w:rsidRPr="0035796C">
              <w:rPr>
                <w:sz w:val="22"/>
                <w:szCs w:val="22"/>
              </w:rPr>
              <w:t>Прочие дотации бюджетам муниципальных районов</w:t>
            </w:r>
          </w:p>
        </w:tc>
      </w:tr>
      <w:tr w:rsidR="006F14B7" w:rsidRPr="0035796C" w:rsidTr="007C0215">
        <w:trPr>
          <w:gridBefore w:val="1"/>
          <w:gridAfter w:val="1"/>
          <w:wBefore w:w="425" w:type="dxa"/>
          <w:wAfter w:w="141" w:type="dxa"/>
        </w:trPr>
        <w:tc>
          <w:tcPr>
            <w:tcW w:w="1276" w:type="dxa"/>
          </w:tcPr>
          <w:p w:rsidR="006F14B7" w:rsidRPr="0035796C" w:rsidRDefault="006F14B7" w:rsidP="006F14B7">
            <w:pPr>
              <w:widowControl w:val="0"/>
              <w:autoSpaceDE w:val="0"/>
              <w:autoSpaceDN w:val="0"/>
              <w:adjustRightInd w:val="0"/>
              <w:jc w:val="center"/>
              <w:rPr>
                <w:sz w:val="22"/>
                <w:szCs w:val="22"/>
              </w:rPr>
            </w:pPr>
            <w:r w:rsidRPr="0035796C">
              <w:rPr>
                <w:sz w:val="22"/>
                <w:szCs w:val="22"/>
              </w:rPr>
              <w:t>710</w:t>
            </w:r>
          </w:p>
        </w:tc>
        <w:tc>
          <w:tcPr>
            <w:tcW w:w="2835" w:type="dxa"/>
            <w:gridSpan w:val="2"/>
          </w:tcPr>
          <w:p w:rsidR="006F14B7" w:rsidRPr="0035796C" w:rsidRDefault="006F14B7" w:rsidP="006F14B7">
            <w:pPr>
              <w:widowControl w:val="0"/>
              <w:autoSpaceDE w:val="0"/>
              <w:autoSpaceDN w:val="0"/>
              <w:adjustRightInd w:val="0"/>
              <w:jc w:val="both"/>
              <w:rPr>
                <w:highlight w:val="yellow"/>
              </w:rPr>
            </w:pPr>
            <w:r w:rsidRPr="0035796C">
              <w:t>2 02 20051 05 0000 150</w:t>
            </w:r>
          </w:p>
        </w:tc>
        <w:tc>
          <w:tcPr>
            <w:tcW w:w="6096" w:type="dxa"/>
            <w:gridSpan w:val="5"/>
          </w:tcPr>
          <w:p w:rsidR="006F14B7" w:rsidRPr="0035796C" w:rsidRDefault="006F14B7" w:rsidP="006F14B7">
            <w:pPr>
              <w:widowControl w:val="0"/>
              <w:autoSpaceDE w:val="0"/>
              <w:autoSpaceDN w:val="0"/>
              <w:adjustRightInd w:val="0"/>
              <w:jc w:val="both"/>
              <w:rPr>
                <w:sz w:val="22"/>
                <w:szCs w:val="22"/>
              </w:rPr>
            </w:pPr>
            <w:r w:rsidRPr="0035796C">
              <w:rPr>
                <w:sz w:val="22"/>
                <w:szCs w:val="22"/>
              </w:rPr>
              <w:t>Субсидии бюджетам муниципальных районов на реализацию федеральных целевых программ</w:t>
            </w:r>
          </w:p>
        </w:tc>
      </w:tr>
      <w:tr w:rsidR="006F14B7" w:rsidRPr="0035796C" w:rsidTr="007C0215">
        <w:trPr>
          <w:gridBefore w:val="1"/>
          <w:gridAfter w:val="1"/>
          <w:wBefore w:w="425" w:type="dxa"/>
          <w:wAfter w:w="141" w:type="dxa"/>
        </w:trPr>
        <w:tc>
          <w:tcPr>
            <w:tcW w:w="1276" w:type="dxa"/>
          </w:tcPr>
          <w:p w:rsidR="006F14B7" w:rsidRPr="0035796C" w:rsidRDefault="006F14B7" w:rsidP="006F14B7">
            <w:pPr>
              <w:widowControl w:val="0"/>
              <w:autoSpaceDE w:val="0"/>
              <w:autoSpaceDN w:val="0"/>
              <w:adjustRightInd w:val="0"/>
              <w:jc w:val="center"/>
              <w:rPr>
                <w:sz w:val="22"/>
                <w:szCs w:val="22"/>
              </w:rPr>
            </w:pPr>
            <w:r w:rsidRPr="0035796C">
              <w:rPr>
                <w:sz w:val="22"/>
                <w:szCs w:val="22"/>
              </w:rPr>
              <w:t>710</w:t>
            </w:r>
          </w:p>
        </w:tc>
        <w:tc>
          <w:tcPr>
            <w:tcW w:w="2835" w:type="dxa"/>
            <w:gridSpan w:val="2"/>
          </w:tcPr>
          <w:p w:rsidR="006F14B7" w:rsidRPr="0035796C" w:rsidRDefault="006F14B7" w:rsidP="006F14B7">
            <w:pPr>
              <w:widowControl w:val="0"/>
              <w:autoSpaceDE w:val="0"/>
              <w:autoSpaceDN w:val="0"/>
              <w:adjustRightInd w:val="0"/>
              <w:jc w:val="both"/>
              <w:rPr>
                <w:highlight w:val="yellow"/>
              </w:rPr>
            </w:pPr>
            <w:r w:rsidRPr="0035796C">
              <w:t>2 02 20077 05 0000 150</w:t>
            </w:r>
          </w:p>
        </w:tc>
        <w:tc>
          <w:tcPr>
            <w:tcW w:w="6096" w:type="dxa"/>
            <w:gridSpan w:val="5"/>
          </w:tcPr>
          <w:p w:rsidR="006F14B7" w:rsidRPr="0035796C" w:rsidRDefault="006F14B7" w:rsidP="006F14B7">
            <w:pPr>
              <w:widowControl w:val="0"/>
              <w:autoSpaceDE w:val="0"/>
              <w:autoSpaceDN w:val="0"/>
              <w:adjustRightInd w:val="0"/>
              <w:jc w:val="both"/>
              <w:rPr>
                <w:sz w:val="22"/>
                <w:szCs w:val="22"/>
              </w:rPr>
            </w:pPr>
            <w:r w:rsidRPr="0035796C">
              <w:rPr>
                <w:sz w:val="22"/>
                <w:szCs w:val="22"/>
              </w:rPr>
              <w:t>Субсидии бюджетам муниципальных районов на софинансирование капитальных вложений в объекты муниципальной собственности</w:t>
            </w:r>
          </w:p>
        </w:tc>
      </w:tr>
      <w:tr w:rsidR="006F14B7" w:rsidRPr="0035796C" w:rsidTr="007C0215">
        <w:trPr>
          <w:gridBefore w:val="1"/>
          <w:gridAfter w:val="1"/>
          <w:wBefore w:w="425" w:type="dxa"/>
          <w:wAfter w:w="141" w:type="dxa"/>
        </w:trPr>
        <w:tc>
          <w:tcPr>
            <w:tcW w:w="1276" w:type="dxa"/>
          </w:tcPr>
          <w:p w:rsidR="006F14B7" w:rsidRPr="0035796C" w:rsidRDefault="006F14B7" w:rsidP="006F14B7">
            <w:pPr>
              <w:jc w:val="center"/>
              <w:rPr>
                <w:sz w:val="22"/>
                <w:szCs w:val="22"/>
              </w:rPr>
            </w:pPr>
            <w:r w:rsidRPr="0035796C">
              <w:rPr>
                <w:sz w:val="22"/>
                <w:szCs w:val="22"/>
              </w:rPr>
              <w:t>710</w:t>
            </w:r>
          </w:p>
        </w:tc>
        <w:tc>
          <w:tcPr>
            <w:tcW w:w="2835" w:type="dxa"/>
            <w:gridSpan w:val="2"/>
          </w:tcPr>
          <w:p w:rsidR="006F14B7" w:rsidRPr="0035796C" w:rsidRDefault="006F14B7" w:rsidP="006F14B7">
            <w:r w:rsidRPr="0035796C">
              <w:t>2 02 25027 05 0000 150</w:t>
            </w:r>
          </w:p>
        </w:tc>
        <w:tc>
          <w:tcPr>
            <w:tcW w:w="6096" w:type="dxa"/>
            <w:gridSpan w:val="5"/>
          </w:tcPr>
          <w:p w:rsidR="006F14B7" w:rsidRPr="0035796C" w:rsidRDefault="006F14B7" w:rsidP="006F14B7">
            <w:pPr>
              <w:rPr>
                <w:sz w:val="22"/>
                <w:szCs w:val="22"/>
              </w:rPr>
            </w:pPr>
            <w:r w:rsidRPr="0035796C">
              <w:rPr>
                <w:sz w:val="22"/>
                <w:szCs w:val="22"/>
              </w:rPr>
              <w:t>Субсидии бюджетам муниципальных районов на реализацию мероприятий государственной программы Российской Федерации "Доступная среда" на 2011 - 2020 годы</w:t>
            </w:r>
          </w:p>
        </w:tc>
      </w:tr>
      <w:tr w:rsidR="006F14B7" w:rsidRPr="0035796C" w:rsidTr="007C0215">
        <w:trPr>
          <w:gridBefore w:val="1"/>
          <w:gridAfter w:val="1"/>
          <w:wBefore w:w="425" w:type="dxa"/>
          <w:wAfter w:w="141" w:type="dxa"/>
          <w:trHeight w:val="122"/>
        </w:trPr>
        <w:tc>
          <w:tcPr>
            <w:tcW w:w="1276" w:type="dxa"/>
          </w:tcPr>
          <w:p w:rsidR="006F14B7" w:rsidRPr="0035796C" w:rsidRDefault="006F14B7" w:rsidP="006F14B7">
            <w:pPr>
              <w:widowControl w:val="0"/>
              <w:autoSpaceDE w:val="0"/>
              <w:autoSpaceDN w:val="0"/>
              <w:adjustRightInd w:val="0"/>
              <w:jc w:val="center"/>
              <w:rPr>
                <w:sz w:val="22"/>
                <w:szCs w:val="22"/>
              </w:rPr>
            </w:pPr>
            <w:r w:rsidRPr="0035796C">
              <w:rPr>
                <w:sz w:val="22"/>
                <w:szCs w:val="22"/>
              </w:rPr>
              <w:t>710</w:t>
            </w:r>
          </w:p>
        </w:tc>
        <w:tc>
          <w:tcPr>
            <w:tcW w:w="2835" w:type="dxa"/>
            <w:gridSpan w:val="2"/>
          </w:tcPr>
          <w:p w:rsidR="006F14B7" w:rsidRPr="0035796C" w:rsidRDefault="006F14B7" w:rsidP="006F14B7">
            <w:pPr>
              <w:widowControl w:val="0"/>
              <w:autoSpaceDE w:val="0"/>
              <w:autoSpaceDN w:val="0"/>
              <w:adjustRightInd w:val="0"/>
              <w:jc w:val="both"/>
            </w:pPr>
            <w:r w:rsidRPr="0035796C">
              <w:t>2 02 25097 05 0000 150</w:t>
            </w:r>
          </w:p>
        </w:tc>
        <w:tc>
          <w:tcPr>
            <w:tcW w:w="6096" w:type="dxa"/>
            <w:gridSpan w:val="5"/>
          </w:tcPr>
          <w:p w:rsidR="006F14B7" w:rsidRPr="0035796C" w:rsidRDefault="006F14B7" w:rsidP="006F14B7">
            <w:pPr>
              <w:widowControl w:val="0"/>
              <w:autoSpaceDE w:val="0"/>
              <w:autoSpaceDN w:val="0"/>
              <w:adjustRightInd w:val="0"/>
              <w:jc w:val="both"/>
              <w:rPr>
                <w:sz w:val="22"/>
                <w:szCs w:val="22"/>
              </w:rPr>
            </w:pPr>
            <w:r w:rsidRPr="0035796C">
              <w:rPr>
                <w:sz w:val="22"/>
                <w:szCs w:val="22"/>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6F14B7" w:rsidRPr="0035796C" w:rsidTr="007C0215">
        <w:trPr>
          <w:gridBefore w:val="1"/>
          <w:gridAfter w:val="1"/>
          <w:wBefore w:w="425" w:type="dxa"/>
          <w:wAfter w:w="141" w:type="dxa"/>
          <w:trHeight w:val="122"/>
        </w:trPr>
        <w:tc>
          <w:tcPr>
            <w:tcW w:w="1276" w:type="dxa"/>
          </w:tcPr>
          <w:p w:rsidR="006F14B7" w:rsidRPr="0035796C" w:rsidRDefault="006F14B7" w:rsidP="006F14B7">
            <w:pPr>
              <w:widowControl w:val="0"/>
              <w:autoSpaceDE w:val="0"/>
              <w:autoSpaceDN w:val="0"/>
              <w:adjustRightInd w:val="0"/>
              <w:jc w:val="center"/>
              <w:rPr>
                <w:sz w:val="22"/>
                <w:szCs w:val="22"/>
              </w:rPr>
            </w:pPr>
            <w:r w:rsidRPr="0035796C">
              <w:rPr>
                <w:sz w:val="22"/>
                <w:szCs w:val="22"/>
              </w:rPr>
              <w:t>710</w:t>
            </w:r>
          </w:p>
        </w:tc>
        <w:tc>
          <w:tcPr>
            <w:tcW w:w="2835" w:type="dxa"/>
            <w:gridSpan w:val="2"/>
          </w:tcPr>
          <w:p w:rsidR="006F14B7" w:rsidRPr="0035796C" w:rsidRDefault="006F14B7" w:rsidP="006F14B7">
            <w:pPr>
              <w:widowControl w:val="0"/>
              <w:autoSpaceDE w:val="0"/>
              <w:autoSpaceDN w:val="0"/>
              <w:adjustRightInd w:val="0"/>
              <w:jc w:val="both"/>
            </w:pPr>
            <w:r w:rsidRPr="0035796C">
              <w:t>2 02 29999 05 0000 150</w:t>
            </w:r>
          </w:p>
        </w:tc>
        <w:tc>
          <w:tcPr>
            <w:tcW w:w="6096" w:type="dxa"/>
            <w:gridSpan w:val="5"/>
          </w:tcPr>
          <w:p w:rsidR="006F14B7" w:rsidRPr="0035796C" w:rsidRDefault="006F14B7" w:rsidP="006F14B7">
            <w:pPr>
              <w:widowControl w:val="0"/>
              <w:autoSpaceDE w:val="0"/>
              <w:autoSpaceDN w:val="0"/>
              <w:adjustRightInd w:val="0"/>
              <w:jc w:val="both"/>
              <w:rPr>
                <w:sz w:val="22"/>
                <w:szCs w:val="22"/>
              </w:rPr>
            </w:pPr>
            <w:r w:rsidRPr="0035796C">
              <w:rPr>
                <w:sz w:val="22"/>
                <w:szCs w:val="22"/>
              </w:rPr>
              <w:t>Прочие субсидии бюджетам муниципальных районов</w:t>
            </w:r>
          </w:p>
        </w:tc>
      </w:tr>
      <w:tr w:rsidR="006F14B7" w:rsidRPr="0035796C" w:rsidTr="007C0215">
        <w:trPr>
          <w:gridBefore w:val="1"/>
          <w:gridAfter w:val="1"/>
          <w:wBefore w:w="425" w:type="dxa"/>
          <w:wAfter w:w="141" w:type="dxa"/>
          <w:trHeight w:val="328"/>
        </w:trPr>
        <w:tc>
          <w:tcPr>
            <w:tcW w:w="1276" w:type="dxa"/>
          </w:tcPr>
          <w:p w:rsidR="006F14B7" w:rsidRPr="0035796C" w:rsidRDefault="006F14B7" w:rsidP="006F14B7">
            <w:pPr>
              <w:widowControl w:val="0"/>
              <w:autoSpaceDE w:val="0"/>
              <w:autoSpaceDN w:val="0"/>
              <w:adjustRightInd w:val="0"/>
              <w:jc w:val="center"/>
              <w:rPr>
                <w:sz w:val="22"/>
                <w:szCs w:val="22"/>
              </w:rPr>
            </w:pPr>
            <w:r w:rsidRPr="0035796C">
              <w:rPr>
                <w:sz w:val="22"/>
                <w:szCs w:val="22"/>
              </w:rPr>
              <w:t>710</w:t>
            </w:r>
          </w:p>
        </w:tc>
        <w:tc>
          <w:tcPr>
            <w:tcW w:w="2835" w:type="dxa"/>
            <w:gridSpan w:val="2"/>
          </w:tcPr>
          <w:p w:rsidR="006F14B7" w:rsidRPr="0035796C" w:rsidRDefault="006F14B7" w:rsidP="006F14B7">
            <w:pPr>
              <w:widowControl w:val="0"/>
              <w:autoSpaceDE w:val="0"/>
              <w:autoSpaceDN w:val="0"/>
              <w:adjustRightInd w:val="0"/>
              <w:jc w:val="both"/>
            </w:pPr>
            <w:r w:rsidRPr="0035796C">
              <w:t>2 02 30021 05 0000 150</w:t>
            </w:r>
          </w:p>
        </w:tc>
        <w:tc>
          <w:tcPr>
            <w:tcW w:w="6096" w:type="dxa"/>
            <w:gridSpan w:val="5"/>
          </w:tcPr>
          <w:p w:rsidR="006F14B7" w:rsidRPr="0035796C" w:rsidRDefault="006F14B7" w:rsidP="006F14B7">
            <w:pPr>
              <w:widowControl w:val="0"/>
              <w:autoSpaceDE w:val="0"/>
              <w:autoSpaceDN w:val="0"/>
              <w:adjustRightInd w:val="0"/>
              <w:jc w:val="both"/>
              <w:rPr>
                <w:sz w:val="22"/>
                <w:szCs w:val="22"/>
              </w:rPr>
            </w:pPr>
            <w:r w:rsidRPr="0035796C">
              <w:rPr>
                <w:sz w:val="22"/>
                <w:szCs w:val="22"/>
              </w:rPr>
              <w:t>Субвенции бюджетам муниципальных районов на ежемесячное денежное вознаграждение за классное руководство</w:t>
            </w:r>
          </w:p>
        </w:tc>
      </w:tr>
      <w:tr w:rsidR="006F14B7" w:rsidRPr="0035796C" w:rsidTr="007C0215">
        <w:trPr>
          <w:gridBefore w:val="1"/>
          <w:gridAfter w:val="1"/>
          <w:wBefore w:w="425" w:type="dxa"/>
          <w:wAfter w:w="141" w:type="dxa"/>
        </w:trPr>
        <w:tc>
          <w:tcPr>
            <w:tcW w:w="1276" w:type="dxa"/>
          </w:tcPr>
          <w:p w:rsidR="006F14B7" w:rsidRPr="0035796C" w:rsidRDefault="006F14B7" w:rsidP="006F14B7">
            <w:pPr>
              <w:widowControl w:val="0"/>
              <w:autoSpaceDE w:val="0"/>
              <w:autoSpaceDN w:val="0"/>
              <w:adjustRightInd w:val="0"/>
              <w:jc w:val="center"/>
              <w:rPr>
                <w:sz w:val="22"/>
                <w:szCs w:val="22"/>
              </w:rPr>
            </w:pPr>
            <w:r w:rsidRPr="0035796C">
              <w:rPr>
                <w:sz w:val="22"/>
                <w:szCs w:val="22"/>
              </w:rPr>
              <w:t>710</w:t>
            </w:r>
          </w:p>
        </w:tc>
        <w:tc>
          <w:tcPr>
            <w:tcW w:w="2835" w:type="dxa"/>
            <w:gridSpan w:val="2"/>
          </w:tcPr>
          <w:p w:rsidR="006F14B7" w:rsidRPr="0035796C" w:rsidRDefault="006F14B7" w:rsidP="006F14B7">
            <w:pPr>
              <w:widowControl w:val="0"/>
              <w:autoSpaceDE w:val="0"/>
              <w:autoSpaceDN w:val="0"/>
              <w:adjustRightInd w:val="0"/>
              <w:jc w:val="both"/>
            </w:pPr>
            <w:r w:rsidRPr="0035796C">
              <w:t>2 02 30024 05 0000 150</w:t>
            </w:r>
          </w:p>
        </w:tc>
        <w:tc>
          <w:tcPr>
            <w:tcW w:w="6096" w:type="dxa"/>
            <w:gridSpan w:val="5"/>
          </w:tcPr>
          <w:p w:rsidR="006F14B7" w:rsidRPr="0035796C" w:rsidRDefault="006F14B7" w:rsidP="006F14B7">
            <w:pPr>
              <w:widowControl w:val="0"/>
              <w:autoSpaceDE w:val="0"/>
              <w:autoSpaceDN w:val="0"/>
              <w:adjustRightInd w:val="0"/>
              <w:jc w:val="both"/>
              <w:rPr>
                <w:sz w:val="22"/>
                <w:szCs w:val="22"/>
              </w:rPr>
            </w:pPr>
            <w:r w:rsidRPr="0035796C">
              <w:rPr>
                <w:sz w:val="22"/>
                <w:szCs w:val="22"/>
              </w:rPr>
              <w:t>Субвенции бюджетам муниципальных районов на выполнение передаваемых полномочий субъектов Российской Федерации</w:t>
            </w:r>
          </w:p>
        </w:tc>
      </w:tr>
      <w:tr w:rsidR="006F14B7" w:rsidRPr="0035796C" w:rsidTr="007C0215">
        <w:trPr>
          <w:gridBefore w:val="1"/>
          <w:gridAfter w:val="1"/>
          <w:wBefore w:w="425" w:type="dxa"/>
          <w:wAfter w:w="141" w:type="dxa"/>
        </w:trPr>
        <w:tc>
          <w:tcPr>
            <w:tcW w:w="1276" w:type="dxa"/>
          </w:tcPr>
          <w:p w:rsidR="006F14B7" w:rsidRPr="0035796C" w:rsidRDefault="006F14B7" w:rsidP="006F14B7">
            <w:pPr>
              <w:widowControl w:val="0"/>
              <w:autoSpaceDE w:val="0"/>
              <w:autoSpaceDN w:val="0"/>
              <w:adjustRightInd w:val="0"/>
              <w:jc w:val="center"/>
              <w:rPr>
                <w:sz w:val="22"/>
                <w:szCs w:val="22"/>
              </w:rPr>
            </w:pPr>
            <w:r w:rsidRPr="0035796C">
              <w:rPr>
                <w:sz w:val="22"/>
                <w:szCs w:val="22"/>
              </w:rPr>
              <w:t>710</w:t>
            </w:r>
          </w:p>
        </w:tc>
        <w:tc>
          <w:tcPr>
            <w:tcW w:w="2835" w:type="dxa"/>
            <w:gridSpan w:val="2"/>
          </w:tcPr>
          <w:p w:rsidR="006F14B7" w:rsidRPr="0035796C" w:rsidRDefault="006F14B7" w:rsidP="006F14B7">
            <w:pPr>
              <w:widowControl w:val="0"/>
              <w:autoSpaceDE w:val="0"/>
              <w:autoSpaceDN w:val="0"/>
              <w:adjustRightInd w:val="0"/>
              <w:jc w:val="both"/>
            </w:pPr>
            <w:r w:rsidRPr="0035796C">
              <w:t>2 02 30027 05 0000 150</w:t>
            </w:r>
          </w:p>
        </w:tc>
        <w:tc>
          <w:tcPr>
            <w:tcW w:w="6096" w:type="dxa"/>
            <w:gridSpan w:val="5"/>
          </w:tcPr>
          <w:p w:rsidR="006F14B7" w:rsidRPr="0035796C" w:rsidRDefault="006F14B7" w:rsidP="006F14B7">
            <w:pPr>
              <w:widowControl w:val="0"/>
              <w:autoSpaceDE w:val="0"/>
              <w:autoSpaceDN w:val="0"/>
              <w:adjustRightInd w:val="0"/>
              <w:jc w:val="both"/>
              <w:rPr>
                <w:sz w:val="22"/>
                <w:szCs w:val="22"/>
              </w:rPr>
            </w:pPr>
            <w:r w:rsidRPr="0035796C">
              <w:rPr>
                <w:sz w:val="22"/>
                <w:szCs w:val="22"/>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6F14B7" w:rsidRPr="0035796C" w:rsidTr="007C0215">
        <w:trPr>
          <w:gridBefore w:val="1"/>
          <w:gridAfter w:val="1"/>
          <w:wBefore w:w="425" w:type="dxa"/>
          <w:wAfter w:w="141" w:type="dxa"/>
        </w:trPr>
        <w:tc>
          <w:tcPr>
            <w:tcW w:w="1276" w:type="dxa"/>
          </w:tcPr>
          <w:p w:rsidR="006F14B7" w:rsidRPr="0035796C" w:rsidRDefault="006F14B7" w:rsidP="006F14B7">
            <w:pPr>
              <w:widowControl w:val="0"/>
              <w:autoSpaceDE w:val="0"/>
              <w:autoSpaceDN w:val="0"/>
              <w:adjustRightInd w:val="0"/>
              <w:jc w:val="center"/>
              <w:rPr>
                <w:sz w:val="22"/>
                <w:szCs w:val="22"/>
              </w:rPr>
            </w:pPr>
            <w:r w:rsidRPr="0035796C">
              <w:rPr>
                <w:sz w:val="22"/>
                <w:szCs w:val="22"/>
              </w:rPr>
              <w:t>710</w:t>
            </w:r>
          </w:p>
        </w:tc>
        <w:tc>
          <w:tcPr>
            <w:tcW w:w="2835" w:type="dxa"/>
            <w:gridSpan w:val="2"/>
          </w:tcPr>
          <w:p w:rsidR="006F14B7" w:rsidRPr="0035796C" w:rsidRDefault="006F14B7" w:rsidP="006F14B7">
            <w:pPr>
              <w:widowControl w:val="0"/>
              <w:autoSpaceDE w:val="0"/>
              <w:autoSpaceDN w:val="0"/>
              <w:adjustRightInd w:val="0"/>
              <w:jc w:val="both"/>
            </w:pPr>
            <w:r w:rsidRPr="0035796C">
              <w:t xml:space="preserve">2 02 30029 05 0000 150 </w:t>
            </w:r>
          </w:p>
        </w:tc>
        <w:tc>
          <w:tcPr>
            <w:tcW w:w="6096" w:type="dxa"/>
            <w:gridSpan w:val="5"/>
          </w:tcPr>
          <w:p w:rsidR="006F14B7" w:rsidRPr="0035796C" w:rsidRDefault="006F14B7" w:rsidP="006F14B7">
            <w:pPr>
              <w:widowControl w:val="0"/>
              <w:autoSpaceDE w:val="0"/>
              <w:autoSpaceDN w:val="0"/>
              <w:adjustRightInd w:val="0"/>
              <w:jc w:val="both"/>
              <w:rPr>
                <w:sz w:val="22"/>
                <w:szCs w:val="22"/>
              </w:rPr>
            </w:pPr>
            <w:r w:rsidRPr="0035796C">
              <w:rPr>
                <w:sz w:val="22"/>
                <w:szCs w:val="22"/>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6F14B7" w:rsidRPr="0035796C" w:rsidTr="007C0215">
        <w:trPr>
          <w:gridBefore w:val="1"/>
          <w:gridAfter w:val="1"/>
          <w:wBefore w:w="425" w:type="dxa"/>
          <w:wAfter w:w="141" w:type="dxa"/>
        </w:trPr>
        <w:tc>
          <w:tcPr>
            <w:tcW w:w="1276" w:type="dxa"/>
          </w:tcPr>
          <w:p w:rsidR="006F14B7" w:rsidRPr="0035796C" w:rsidRDefault="006F14B7" w:rsidP="006F14B7">
            <w:pPr>
              <w:widowControl w:val="0"/>
              <w:autoSpaceDE w:val="0"/>
              <w:autoSpaceDN w:val="0"/>
              <w:adjustRightInd w:val="0"/>
              <w:jc w:val="center"/>
              <w:rPr>
                <w:sz w:val="22"/>
                <w:szCs w:val="22"/>
              </w:rPr>
            </w:pPr>
            <w:r w:rsidRPr="0035796C">
              <w:rPr>
                <w:sz w:val="22"/>
                <w:szCs w:val="22"/>
              </w:rPr>
              <w:t>710</w:t>
            </w:r>
          </w:p>
        </w:tc>
        <w:tc>
          <w:tcPr>
            <w:tcW w:w="2835" w:type="dxa"/>
            <w:gridSpan w:val="2"/>
          </w:tcPr>
          <w:p w:rsidR="006F14B7" w:rsidRPr="0035796C" w:rsidRDefault="006F14B7" w:rsidP="006F14B7">
            <w:pPr>
              <w:widowControl w:val="0"/>
              <w:autoSpaceDE w:val="0"/>
              <w:autoSpaceDN w:val="0"/>
              <w:adjustRightInd w:val="0"/>
              <w:jc w:val="both"/>
            </w:pPr>
            <w:r w:rsidRPr="0035796C">
              <w:t>2 02 39999 05 0000 150</w:t>
            </w:r>
          </w:p>
        </w:tc>
        <w:tc>
          <w:tcPr>
            <w:tcW w:w="6096" w:type="dxa"/>
            <w:gridSpan w:val="5"/>
          </w:tcPr>
          <w:p w:rsidR="006F14B7" w:rsidRPr="0035796C" w:rsidRDefault="006F14B7" w:rsidP="006F14B7">
            <w:pPr>
              <w:widowControl w:val="0"/>
              <w:autoSpaceDE w:val="0"/>
              <w:autoSpaceDN w:val="0"/>
              <w:adjustRightInd w:val="0"/>
              <w:jc w:val="both"/>
              <w:rPr>
                <w:sz w:val="22"/>
                <w:szCs w:val="22"/>
              </w:rPr>
            </w:pPr>
            <w:r w:rsidRPr="0035796C">
              <w:rPr>
                <w:sz w:val="22"/>
                <w:szCs w:val="22"/>
              </w:rPr>
              <w:t>Прочие субвенции бюджетам муниципальных районов</w:t>
            </w:r>
          </w:p>
        </w:tc>
      </w:tr>
      <w:tr w:rsidR="006F14B7" w:rsidRPr="0035796C" w:rsidTr="007C0215">
        <w:trPr>
          <w:gridBefore w:val="1"/>
          <w:gridAfter w:val="1"/>
          <w:wBefore w:w="425" w:type="dxa"/>
          <w:wAfter w:w="141" w:type="dxa"/>
        </w:trPr>
        <w:tc>
          <w:tcPr>
            <w:tcW w:w="1276" w:type="dxa"/>
          </w:tcPr>
          <w:p w:rsidR="006F14B7" w:rsidRPr="0035796C" w:rsidRDefault="006F14B7" w:rsidP="006F14B7">
            <w:pPr>
              <w:widowControl w:val="0"/>
              <w:autoSpaceDE w:val="0"/>
              <w:autoSpaceDN w:val="0"/>
              <w:adjustRightInd w:val="0"/>
              <w:jc w:val="center"/>
              <w:rPr>
                <w:sz w:val="22"/>
                <w:szCs w:val="22"/>
              </w:rPr>
            </w:pPr>
            <w:r w:rsidRPr="0035796C">
              <w:rPr>
                <w:sz w:val="22"/>
                <w:szCs w:val="22"/>
              </w:rPr>
              <w:t>710</w:t>
            </w:r>
          </w:p>
        </w:tc>
        <w:tc>
          <w:tcPr>
            <w:tcW w:w="2835" w:type="dxa"/>
            <w:gridSpan w:val="2"/>
          </w:tcPr>
          <w:p w:rsidR="006F14B7" w:rsidRPr="0035796C" w:rsidRDefault="006F14B7" w:rsidP="006F14B7">
            <w:pPr>
              <w:widowControl w:val="0"/>
              <w:autoSpaceDE w:val="0"/>
              <w:autoSpaceDN w:val="0"/>
              <w:adjustRightInd w:val="0"/>
              <w:jc w:val="both"/>
            </w:pPr>
            <w:r w:rsidRPr="0035796C">
              <w:t>2 02 49999 05 0000 150</w:t>
            </w:r>
          </w:p>
        </w:tc>
        <w:tc>
          <w:tcPr>
            <w:tcW w:w="6096" w:type="dxa"/>
            <w:gridSpan w:val="5"/>
          </w:tcPr>
          <w:p w:rsidR="006F14B7" w:rsidRPr="0035796C" w:rsidRDefault="006F14B7" w:rsidP="006F14B7">
            <w:pPr>
              <w:widowControl w:val="0"/>
              <w:autoSpaceDE w:val="0"/>
              <w:autoSpaceDN w:val="0"/>
              <w:adjustRightInd w:val="0"/>
              <w:jc w:val="both"/>
              <w:rPr>
                <w:snapToGrid w:val="0"/>
                <w:sz w:val="22"/>
                <w:szCs w:val="22"/>
              </w:rPr>
            </w:pPr>
            <w:r w:rsidRPr="0035796C">
              <w:rPr>
                <w:snapToGrid w:val="0"/>
                <w:sz w:val="22"/>
                <w:szCs w:val="22"/>
              </w:rPr>
              <w:t>Прочие межбюджетные трансферты, передаваемые бюджетам муниципальных районов</w:t>
            </w:r>
          </w:p>
        </w:tc>
      </w:tr>
      <w:tr w:rsidR="006F14B7" w:rsidRPr="0035796C" w:rsidTr="007C0215">
        <w:trPr>
          <w:gridBefore w:val="1"/>
          <w:gridAfter w:val="1"/>
          <w:wBefore w:w="425" w:type="dxa"/>
          <w:wAfter w:w="141" w:type="dxa"/>
        </w:trPr>
        <w:tc>
          <w:tcPr>
            <w:tcW w:w="1276" w:type="dxa"/>
          </w:tcPr>
          <w:p w:rsidR="006F14B7" w:rsidRPr="0035796C" w:rsidRDefault="006F14B7" w:rsidP="006F14B7">
            <w:pPr>
              <w:widowControl w:val="0"/>
              <w:autoSpaceDE w:val="0"/>
              <w:autoSpaceDN w:val="0"/>
              <w:adjustRightInd w:val="0"/>
              <w:jc w:val="center"/>
              <w:rPr>
                <w:sz w:val="22"/>
                <w:szCs w:val="22"/>
              </w:rPr>
            </w:pPr>
            <w:r w:rsidRPr="0035796C">
              <w:rPr>
                <w:sz w:val="22"/>
                <w:szCs w:val="22"/>
              </w:rPr>
              <w:t>710</w:t>
            </w:r>
          </w:p>
        </w:tc>
        <w:tc>
          <w:tcPr>
            <w:tcW w:w="2835" w:type="dxa"/>
            <w:gridSpan w:val="2"/>
          </w:tcPr>
          <w:p w:rsidR="006F14B7" w:rsidRPr="0035796C" w:rsidRDefault="006F14B7" w:rsidP="006F14B7">
            <w:pPr>
              <w:widowControl w:val="0"/>
              <w:autoSpaceDE w:val="0"/>
              <w:autoSpaceDN w:val="0"/>
              <w:adjustRightInd w:val="0"/>
              <w:jc w:val="both"/>
            </w:pPr>
            <w:r w:rsidRPr="0035796C">
              <w:t>2 18 60010 05 0000 150</w:t>
            </w:r>
          </w:p>
        </w:tc>
        <w:tc>
          <w:tcPr>
            <w:tcW w:w="6096" w:type="dxa"/>
            <w:gridSpan w:val="5"/>
          </w:tcPr>
          <w:p w:rsidR="006F14B7" w:rsidRPr="0035796C" w:rsidRDefault="006F14B7" w:rsidP="006F14B7">
            <w:pPr>
              <w:widowControl w:val="0"/>
              <w:autoSpaceDE w:val="0"/>
              <w:autoSpaceDN w:val="0"/>
              <w:adjustRightInd w:val="0"/>
              <w:jc w:val="both"/>
              <w:rPr>
                <w:sz w:val="22"/>
                <w:szCs w:val="22"/>
              </w:rPr>
            </w:pPr>
            <w:r w:rsidRPr="0035796C">
              <w:rPr>
                <w:sz w:val="22"/>
                <w:szCs w:val="22"/>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6F14B7" w:rsidRPr="0035796C" w:rsidTr="007C0215">
        <w:trPr>
          <w:gridBefore w:val="1"/>
          <w:gridAfter w:val="1"/>
          <w:wBefore w:w="425" w:type="dxa"/>
          <w:wAfter w:w="141" w:type="dxa"/>
        </w:trPr>
        <w:tc>
          <w:tcPr>
            <w:tcW w:w="1276" w:type="dxa"/>
          </w:tcPr>
          <w:p w:rsidR="006F14B7" w:rsidRPr="0035796C" w:rsidRDefault="006F14B7" w:rsidP="006F14B7">
            <w:pPr>
              <w:widowControl w:val="0"/>
              <w:autoSpaceDE w:val="0"/>
              <w:autoSpaceDN w:val="0"/>
              <w:adjustRightInd w:val="0"/>
              <w:jc w:val="center"/>
              <w:rPr>
                <w:sz w:val="22"/>
                <w:szCs w:val="22"/>
              </w:rPr>
            </w:pPr>
            <w:r w:rsidRPr="0035796C">
              <w:rPr>
                <w:sz w:val="22"/>
                <w:szCs w:val="22"/>
              </w:rPr>
              <w:t>710</w:t>
            </w:r>
          </w:p>
          <w:p w:rsidR="006F14B7" w:rsidRPr="0035796C" w:rsidRDefault="006F14B7" w:rsidP="006F14B7">
            <w:pPr>
              <w:widowControl w:val="0"/>
              <w:autoSpaceDE w:val="0"/>
              <w:autoSpaceDN w:val="0"/>
              <w:adjustRightInd w:val="0"/>
              <w:jc w:val="center"/>
              <w:rPr>
                <w:sz w:val="22"/>
                <w:szCs w:val="22"/>
              </w:rPr>
            </w:pPr>
          </w:p>
        </w:tc>
        <w:tc>
          <w:tcPr>
            <w:tcW w:w="2835" w:type="dxa"/>
            <w:gridSpan w:val="2"/>
          </w:tcPr>
          <w:p w:rsidR="006F14B7" w:rsidRPr="0035796C" w:rsidRDefault="006F14B7" w:rsidP="006F14B7">
            <w:pPr>
              <w:widowControl w:val="0"/>
              <w:autoSpaceDE w:val="0"/>
              <w:autoSpaceDN w:val="0"/>
              <w:adjustRightInd w:val="0"/>
              <w:jc w:val="both"/>
            </w:pPr>
            <w:r w:rsidRPr="0035796C">
              <w:t>2 19 60010 05 0000 150</w:t>
            </w:r>
          </w:p>
        </w:tc>
        <w:tc>
          <w:tcPr>
            <w:tcW w:w="6096" w:type="dxa"/>
            <w:gridSpan w:val="5"/>
          </w:tcPr>
          <w:p w:rsidR="006F14B7" w:rsidRPr="0035796C" w:rsidRDefault="006F14B7" w:rsidP="006F14B7">
            <w:pPr>
              <w:widowControl w:val="0"/>
              <w:autoSpaceDE w:val="0"/>
              <w:autoSpaceDN w:val="0"/>
              <w:adjustRightInd w:val="0"/>
              <w:jc w:val="both"/>
              <w:rPr>
                <w:sz w:val="22"/>
                <w:szCs w:val="22"/>
              </w:rPr>
            </w:pPr>
            <w:r w:rsidRPr="0035796C">
              <w:rPr>
                <w:sz w:val="22"/>
                <w:szCs w:val="22"/>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F14B7" w:rsidRPr="00386D25" w:rsidTr="007C0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80"/>
        </w:trPr>
        <w:tc>
          <w:tcPr>
            <w:tcW w:w="10773" w:type="dxa"/>
            <w:gridSpan w:val="10"/>
            <w:tcBorders>
              <w:top w:val="nil"/>
              <w:left w:val="nil"/>
              <w:bottom w:val="nil"/>
              <w:right w:val="nil"/>
            </w:tcBorders>
            <w:shd w:val="clear" w:color="auto" w:fill="auto"/>
            <w:vAlign w:val="center"/>
            <w:hideMark/>
          </w:tcPr>
          <w:p w:rsidR="006F14B7" w:rsidRPr="00386D25" w:rsidRDefault="006F14B7" w:rsidP="006F14B7">
            <w:pPr>
              <w:jc w:val="right"/>
              <w:rPr>
                <w:rFonts w:ascii="Arial" w:hAnsi="Arial" w:cs="Arial"/>
                <w:color w:val="000000"/>
                <w:sz w:val="18"/>
                <w:szCs w:val="18"/>
              </w:rPr>
            </w:pPr>
            <w:r w:rsidRPr="00386D25">
              <w:rPr>
                <w:rFonts w:ascii="Arial" w:hAnsi="Arial" w:cs="Arial"/>
                <w:color w:val="000000"/>
                <w:sz w:val="18"/>
                <w:szCs w:val="18"/>
              </w:rPr>
              <w:lastRenderedPageBreak/>
              <w:t>Приложение 8</w:t>
            </w:r>
            <w:r w:rsidRPr="00386D25">
              <w:rPr>
                <w:rFonts w:ascii="Arial" w:hAnsi="Arial" w:cs="Arial"/>
                <w:color w:val="000000"/>
                <w:sz w:val="18"/>
                <w:szCs w:val="18"/>
              </w:rPr>
              <w:br/>
              <w:t xml:space="preserve"> к  районному бюджету на 2019 год                                                                                                                                                                                                                                        и на плановый период 2020 и 2021 годов</w:t>
            </w:r>
          </w:p>
        </w:tc>
      </w:tr>
      <w:tr w:rsidR="006F14B7" w:rsidRPr="00386D25" w:rsidTr="007C0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3"/>
        </w:trPr>
        <w:tc>
          <w:tcPr>
            <w:tcW w:w="10773" w:type="dxa"/>
            <w:gridSpan w:val="10"/>
            <w:tcBorders>
              <w:top w:val="nil"/>
              <w:left w:val="nil"/>
              <w:bottom w:val="nil"/>
              <w:right w:val="nil"/>
            </w:tcBorders>
            <w:shd w:val="clear" w:color="auto" w:fill="auto"/>
            <w:vAlign w:val="center"/>
            <w:hideMark/>
          </w:tcPr>
          <w:p w:rsidR="006F14B7" w:rsidRPr="00386D25" w:rsidRDefault="006F14B7" w:rsidP="006F14B7">
            <w:pPr>
              <w:jc w:val="right"/>
              <w:rPr>
                <w:rFonts w:ascii="Arial" w:hAnsi="Arial" w:cs="Arial"/>
                <w:color w:val="000000"/>
                <w:sz w:val="18"/>
                <w:szCs w:val="18"/>
              </w:rPr>
            </w:pPr>
          </w:p>
        </w:tc>
      </w:tr>
      <w:tr w:rsidR="006F14B7" w:rsidRPr="00386D25" w:rsidTr="007C0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41"/>
        </w:trPr>
        <w:tc>
          <w:tcPr>
            <w:tcW w:w="10773" w:type="dxa"/>
            <w:gridSpan w:val="10"/>
            <w:tcBorders>
              <w:top w:val="nil"/>
              <w:left w:val="nil"/>
              <w:bottom w:val="nil"/>
              <w:right w:val="nil"/>
            </w:tcBorders>
            <w:shd w:val="clear" w:color="auto" w:fill="auto"/>
            <w:vAlign w:val="center"/>
            <w:hideMark/>
          </w:tcPr>
          <w:p w:rsidR="006F14B7" w:rsidRPr="00386D25" w:rsidRDefault="006F14B7" w:rsidP="006F14B7">
            <w:pPr>
              <w:jc w:val="center"/>
              <w:rPr>
                <w:rFonts w:ascii="Arial" w:hAnsi="Arial" w:cs="Arial"/>
                <w:b/>
                <w:bCs/>
                <w:color w:val="000000"/>
              </w:rPr>
            </w:pPr>
            <w:r w:rsidRPr="00386D25">
              <w:rPr>
                <w:rFonts w:ascii="Arial" w:hAnsi="Arial" w:cs="Arial"/>
                <w:b/>
                <w:bCs/>
                <w:color w:val="000000"/>
              </w:rPr>
              <w:t>Распределение ассигнований бюджета Добринского муниципального района по разделам и подразделам классификации расходов бюджетов Российской Федерации на 2019 и на плановый период 2020 и 2021 годов</w:t>
            </w:r>
          </w:p>
        </w:tc>
      </w:tr>
      <w:tr w:rsidR="006F14B7" w:rsidRPr="00386D25" w:rsidTr="007C0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6"/>
        </w:trPr>
        <w:tc>
          <w:tcPr>
            <w:tcW w:w="10773" w:type="dxa"/>
            <w:gridSpan w:val="10"/>
            <w:tcBorders>
              <w:top w:val="nil"/>
              <w:left w:val="nil"/>
              <w:bottom w:val="nil"/>
              <w:right w:val="nil"/>
            </w:tcBorders>
            <w:shd w:val="clear" w:color="auto" w:fill="auto"/>
            <w:hideMark/>
          </w:tcPr>
          <w:p w:rsidR="006F14B7" w:rsidRPr="00386D25" w:rsidRDefault="006F14B7" w:rsidP="006F14B7">
            <w:pPr>
              <w:jc w:val="center"/>
              <w:rPr>
                <w:rFonts w:ascii="Arial" w:hAnsi="Arial" w:cs="Arial"/>
                <w:b/>
                <w:bCs/>
                <w:color w:val="000000"/>
              </w:rPr>
            </w:pPr>
          </w:p>
        </w:tc>
      </w:tr>
      <w:tr w:rsidR="006F14B7" w:rsidRPr="00386D25" w:rsidTr="007C0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84"/>
        </w:trPr>
        <w:tc>
          <w:tcPr>
            <w:tcW w:w="10773" w:type="dxa"/>
            <w:gridSpan w:val="10"/>
            <w:tcBorders>
              <w:top w:val="nil"/>
              <w:left w:val="nil"/>
              <w:bottom w:val="nil"/>
              <w:right w:val="nil"/>
            </w:tcBorders>
            <w:shd w:val="clear" w:color="auto" w:fill="auto"/>
            <w:hideMark/>
          </w:tcPr>
          <w:p w:rsidR="006F14B7" w:rsidRPr="00386D25" w:rsidRDefault="006F14B7" w:rsidP="006F14B7">
            <w:pPr>
              <w:jc w:val="right"/>
              <w:rPr>
                <w:rFonts w:ascii="Arial" w:hAnsi="Arial" w:cs="Arial"/>
                <w:color w:val="000000"/>
                <w:sz w:val="18"/>
                <w:szCs w:val="18"/>
              </w:rPr>
            </w:pPr>
            <w:r w:rsidRPr="00386D25">
              <w:rPr>
                <w:rFonts w:ascii="Arial" w:hAnsi="Arial" w:cs="Arial"/>
                <w:color w:val="000000"/>
                <w:sz w:val="18"/>
                <w:szCs w:val="18"/>
              </w:rPr>
              <w:t>руб.</w:t>
            </w:r>
          </w:p>
        </w:tc>
      </w:tr>
      <w:tr w:rsidR="006F14B7" w:rsidRPr="00386D25" w:rsidTr="007C0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6"/>
        </w:trPr>
        <w:tc>
          <w:tcPr>
            <w:tcW w:w="41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F14B7" w:rsidRPr="00386D25" w:rsidRDefault="006F14B7" w:rsidP="006F14B7">
            <w:pPr>
              <w:jc w:val="center"/>
              <w:rPr>
                <w:rFonts w:ascii="Arial" w:hAnsi="Arial" w:cs="Arial"/>
                <w:b/>
                <w:bCs/>
                <w:color w:val="000000"/>
                <w:sz w:val="18"/>
                <w:szCs w:val="18"/>
              </w:rPr>
            </w:pPr>
            <w:r w:rsidRPr="00386D25">
              <w:rPr>
                <w:rFonts w:ascii="Arial" w:hAnsi="Arial" w:cs="Arial"/>
                <w:b/>
                <w:bCs/>
                <w:color w:val="000000"/>
                <w:sz w:val="18"/>
                <w:szCs w:val="18"/>
              </w:rPr>
              <w:t>Наименование</w:t>
            </w:r>
          </w:p>
        </w:tc>
        <w:tc>
          <w:tcPr>
            <w:tcW w:w="855" w:type="dxa"/>
            <w:gridSpan w:val="2"/>
            <w:tcBorders>
              <w:top w:val="single" w:sz="4" w:space="0" w:color="000000"/>
              <w:left w:val="nil"/>
              <w:bottom w:val="single" w:sz="4" w:space="0" w:color="000000"/>
              <w:right w:val="single" w:sz="4" w:space="0" w:color="000000"/>
            </w:tcBorders>
            <w:shd w:val="clear" w:color="auto" w:fill="auto"/>
            <w:vAlign w:val="center"/>
            <w:hideMark/>
          </w:tcPr>
          <w:p w:rsidR="006F14B7" w:rsidRPr="00386D25" w:rsidRDefault="006F14B7" w:rsidP="006F14B7">
            <w:pPr>
              <w:jc w:val="center"/>
              <w:rPr>
                <w:rFonts w:ascii="Arial" w:hAnsi="Arial" w:cs="Arial"/>
                <w:b/>
                <w:bCs/>
                <w:color w:val="000000"/>
                <w:sz w:val="18"/>
                <w:szCs w:val="18"/>
              </w:rPr>
            </w:pPr>
            <w:r w:rsidRPr="00386D25">
              <w:rPr>
                <w:rFonts w:ascii="Arial" w:hAnsi="Arial" w:cs="Arial"/>
                <w:b/>
                <w:bCs/>
                <w:color w:val="000000"/>
                <w:sz w:val="18"/>
                <w:szCs w:val="18"/>
              </w:rPr>
              <w:t>Раздел</w:t>
            </w:r>
          </w:p>
        </w:tc>
        <w:tc>
          <w:tcPr>
            <w:tcW w:w="704" w:type="dxa"/>
            <w:tcBorders>
              <w:top w:val="single" w:sz="4" w:space="0" w:color="000000"/>
              <w:left w:val="nil"/>
              <w:bottom w:val="single" w:sz="4" w:space="0" w:color="000000"/>
              <w:right w:val="single" w:sz="4" w:space="0" w:color="000000"/>
            </w:tcBorders>
            <w:shd w:val="clear" w:color="auto" w:fill="auto"/>
            <w:vAlign w:val="center"/>
            <w:hideMark/>
          </w:tcPr>
          <w:p w:rsidR="006F14B7" w:rsidRPr="00386D25" w:rsidRDefault="006F14B7" w:rsidP="006F14B7">
            <w:pPr>
              <w:jc w:val="center"/>
              <w:rPr>
                <w:rFonts w:ascii="Arial" w:hAnsi="Arial" w:cs="Arial"/>
                <w:b/>
                <w:bCs/>
                <w:color w:val="000000"/>
                <w:sz w:val="18"/>
                <w:szCs w:val="18"/>
              </w:rPr>
            </w:pPr>
            <w:r w:rsidRPr="00386D25">
              <w:rPr>
                <w:rFonts w:ascii="Arial" w:hAnsi="Arial" w:cs="Arial"/>
                <w:b/>
                <w:bCs/>
                <w:color w:val="000000"/>
                <w:sz w:val="18"/>
                <w:szCs w:val="18"/>
              </w:rPr>
              <w:t>Подраздел</w:t>
            </w:r>
          </w:p>
        </w:tc>
        <w:tc>
          <w:tcPr>
            <w:tcW w:w="1774" w:type="dxa"/>
            <w:tcBorders>
              <w:top w:val="single" w:sz="4" w:space="0" w:color="000000"/>
              <w:left w:val="nil"/>
              <w:bottom w:val="single" w:sz="4" w:space="0" w:color="000000"/>
              <w:right w:val="single" w:sz="4" w:space="0" w:color="000000"/>
            </w:tcBorders>
            <w:shd w:val="clear" w:color="auto" w:fill="auto"/>
            <w:vAlign w:val="center"/>
            <w:hideMark/>
          </w:tcPr>
          <w:p w:rsidR="006F14B7" w:rsidRPr="00386D25" w:rsidRDefault="006F14B7" w:rsidP="006F14B7">
            <w:pPr>
              <w:jc w:val="center"/>
              <w:rPr>
                <w:rFonts w:ascii="Arial" w:hAnsi="Arial" w:cs="Arial"/>
                <w:b/>
                <w:bCs/>
                <w:color w:val="000000"/>
                <w:sz w:val="18"/>
                <w:szCs w:val="18"/>
              </w:rPr>
            </w:pPr>
            <w:r w:rsidRPr="00386D25">
              <w:rPr>
                <w:rFonts w:ascii="Arial" w:hAnsi="Arial" w:cs="Arial"/>
                <w:b/>
                <w:bCs/>
                <w:color w:val="000000"/>
                <w:sz w:val="18"/>
                <w:szCs w:val="18"/>
              </w:rPr>
              <w:t>2019 год</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6F14B7" w:rsidRPr="00386D25" w:rsidRDefault="006F14B7" w:rsidP="006F14B7">
            <w:pPr>
              <w:jc w:val="center"/>
              <w:rPr>
                <w:rFonts w:ascii="Arial" w:hAnsi="Arial" w:cs="Arial"/>
                <w:b/>
                <w:bCs/>
                <w:color w:val="000000"/>
                <w:sz w:val="18"/>
                <w:szCs w:val="18"/>
              </w:rPr>
            </w:pPr>
            <w:r w:rsidRPr="00386D25">
              <w:rPr>
                <w:rFonts w:ascii="Arial" w:hAnsi="Arial" w:cs="Arial"/>
                <w:b/>
                <w:bCs/>
                <w:color w:val="000000"/>
                <w:sz w:val="18"/>
                <w:szCs w:val="18"/>
              </w:rPr>
              <w:t>2020 год</w:t>
            </w:r>
          </w:p>
        </w:tc>
        <w:tc>
          <w:tcPr>
            <w:tcW w:w="1628" w:type="dxa"/>
            <w:gridSpan w:val="2"/>
            <w:tcBorders>
              <w:top w:val="single" w:sz="4" w:space="0" w:color="000000"/>
              <w:left w:val="nil"/>
              <w:bottom w:val="single" w:sz="4" w:space="0" w:color="000000"/>
              <w:right w:val="single" w:sz="4" w:space="0" w:color="000000"/>
            </w:tcBorders>
            <w:shd w:val="clear" w:color="auto" w:fill="auto"/>
            <w:vAlign w:val="center"/>
            <w:hideMark/>
          </w:tcPr>
          <w:p w:rsidR="006F14B7" w:rsidRPr="00386D25" w:rsidRDefault="006F14B7" w:rsidP="006F14B7">
            <w:pPr>
              <w:jc w:val="center"/>
              <w:rPr>
                <w:rFonts w:ascii="Arial" w:hAnsi="Arial" w:cs="Arial"/>
                <w:b/>
                <w:bCs/>
                <w:color w:val="000000"/>
                <w:sz w:val="18"/>
                <w:szCs w:val="18"/>
              </w:rPr>
            </w:pPr>
            <w:r w:rsidRPr="00386D25">
              <w:rPr>
                <w:rFonts w:ascii="Arial" w:hAnsi="Arial" w:cs="Arial"/>
                <w:b/>
                <w:bCs/>
                <w:color w:val="000000"/>
                <w:sz w:val="18"/>
                <w:szCs w:val="18"/>
              </w:rPr>
              <w:t>2021 год</w:t>
            </w:r>
          </w:p>
        </w:tc>
      </w:tr>
      <w:tr w:rsidR="006F14B7" w:rsidRPr="00386D25" w:rsidTr="007C0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4"/>
        </w:trPr>
        <w:tc>
          <w:tcPr>
            <w:tcW w:w="4111" w:type="dxa"/>
            <w:gridSpan w:val="3"/>
            <w:tcBorders>
              <w:top w:val="nil"/>
              <w:left w:val="single" w:sz="4" w:space="0" w:color="000000"/>
              <w:bottom w:val="single" w:sz="4" w:space="0" w:color="000000"/>
              <w:right w:val="single" w:sz="4" w:space="0" w:color="000000"/>
            </w:tcBorders>
            <w:shd w:val="clear" w:color="auto" w:fill="auto"/>
            <w:hideMark/>
          </w:tcPr>
          <w:p w:rsidR="006F14B7" w:rsidRPr="00386D25" w:rsidRDefault="006F14B7" w:rsidP="006F14B7">
            <w:pPr>
              <w:rPr>
                <w:rFonts w:ascii="Arial" w:hAnsi="Arial" w:cs="Arial"/>
                <w:b/>
                <w:bCs/>
                <w:color w:val="000000"/>
                <w:sz w:val="20"/>
                <w:szCs w:val="20"/>
              </w:rPr>
            </w:pPr>
            <w:r w:rsidRPr="00386D25">
              <w:rPr>
                <w:rFonts w:ascii="Arial" w:hAnsi="Arial" w:cs="Arial"/>
                <w:b/>
                <w:bCs/>
                <w:color w:val="000000"/>
                <w:sz w:val="20"/>
                <w:szCs w:val="20"/>
              </w:rPr>
              <w:t>ВСЕГО</w:t>
            </w:r>
          </w:p>
        </w:tc>
        <w:tc>
          <w:tcPr>
            <w:tcW w:w="855" w:type="dxa"/>
            <w:gridSpan w:val="2"/>
            <w:tcBorders>
              <w:top w:val="nil"/>
              <w:left w:val="nil"/>
              <w:bottom w:val="single" w:sz="4" w:space="0" w:color="000000"/>
              <w:right w:val="single" w:sz="4" w:space="0" w:color="000000"/>
            </w:tcBorders>
            <w:shd w:val="clear" w:color="auto" w:fill="auto"/>
            <w:hideMark/>
          </w:tcPr>
          <w:p w:rsidR="006F14B7" w:rsidRPr="00386D25" w:rsidRDefault="006F14B7" w:rsidP="006F14B7">
            <w:pPr>
              <w:rPr>
                <w:rFonts w:ascii="Arial" w:hAnsi="Arial" w:cs="Arial"/>
                <w:color w:val="000000"/>
                <w:sz w:val="20"/>
                <w:szCs w:val="20"/>
              </w:rPr>
            </w:pPr>
            <w:r w:rsidRPr="00386D25">
              <w:rPr>
                <w:rFonts w:ascii="Arial" w:hAnsi="Arial" w:cs="Arial"/>
                <w:color w:val="000000"/>
                <w:sz w:val="20"/>
                <w:szCs w:val="20"/>
              </w:rPr>
              <w:t> </w:t>
            </w:r>
          </w:p>
        </w:tc>
        <w:tc>
          <w:tcPr>
            <w:tcW w:w="704" w:type="dxa"/>
            <w:tcBorders>
              <w:top w:val="nil"/>
              <w:left w:val="nil"/>
              <w:bottom w:val="single" w:sz="4" w:space="0" w:color="000000"/>
              <w:right w:val="single" w:sz="4" w:space="0" w:color="000000"/>
            </w:tcBorders>
            <w:shd w:val="clear" w:color="auto" w:fill="auto"/>
            <w:hideMark/>
          </w:tcPr>
          <w:p w:rsidR="006F14B7" w:rsidRPr="00386D25" w:rsidRDefault="006F14B7" w:rsidP="006F14B7">
            <w:pPr>
              <w:rPr>
                <w:rFonts w:ascii="Arial" w:hAnsi="Arial" w:cs="Arial"/>
                <w:color w:val="000000"/>
                <w:sz w:val="20"/>
                <w:szCs w:val="20"/>
              </w:rPr>
            </w:pPr>
            <w:r w:rsidRPr="00386D25">
              <w:rPr>
                <w:rFonts w:ascii="Arial" w:hAnsi="Arial" w:cs="Arial"/>
                <w:color w:val="000000"/>
                <w:sz w:val="20"/>
                <w:szCs w:val="20"/>
              </w:rPr>
              <w:t> </w:t>
            </w:r>
          </w:p>
        </w:tc>
        <w:tc>
          <w:tcPr>
            <w:tcW w:w="1774"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b/>
                <w:bCs/>
                <w:color w:val="000000"/>
                <w:sz w:val="20"/>
                <w:szCs w:val="20"/>
              </w:rPr>
            </w:pPr>
            <w:r w:rsidRPr="00386D25">
              <w:rPr>
                <w:rFonts w:ascii="Arial" w:hAnsi="Arial" w:cs="Arial"/>
                <w:b/>
                <w:bCs/>
                <w:color w:val="000000"/>
                <w:sz w:val="20"/>
                <w:szCs w:val="20"/>
              </w:rPr>
              <w:t>724 428 000,02</w:t>
            </w:r>
          </w:p>
        </w:tc>
        <w:tc>
          <w:tcPr>
            <w:tcW w:w="1701"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b/>
                <w:bCs/>
                <w:color w:val="000000"/>
                <w:sz w:val="20"/>
                <w:szCs w:val="20"/>
              </w:rPr>
            </w:pPr>
            <w:r w:rsidRPr="00386D25">
              <w:rPr>
                <w:rFonts w:ascii="Arial" w:hAnsi="Arial" w:cs="Arial"/>
                <w:b/>
                <w:bCs/>
                <w:color w:val="000000"/>
                <w:sz w:val="20"/>
                <w:szCs w:val="20"/>
              </w:rPr>
              <w:t>664 646 242,00</w:t>
            </w:r>
          </w:p>
        </w:tc>
        <w:tc>
          <w:tcPr>
            <w:tcW w:w="1628" w:type="dxa"/>
            <w:gridSpan w:val="2"/>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b/>
                <w:bCs/>
                <w:color w:val="000000"/>
                <w:sz w:val="20"/>
                <w:szCs w:val="20"/>
              </w:rPr>
            </w:pPr>
            <w:r w:rsidRPr="00386D25">
              <w:rPr>
                <w:rFonts w:ascii="Arial" w:hAnsi="Arial" w:cs="Arial"/>
                <w:b/>
                <w:bCs/>
                <w:color w:val="000000"/>
                <w:sz w:val="20"/>
                <w:szCs w:val="20"/>
              </w:rPr>
              <w:t>666 358 180,00</w:t>
            </w:r>
          </w:p>
        </w:tc>
      </w:tr>
      <w:tr w:rsidR="006F14B7" w:rsidRPr="00386D25" w:rsidTr="007C0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4"/>
        </w:trPr>
        <w:tc>
          <w:tcPr>
            <w:tcW w:w="4111" w:type="dxa"/>
            <w:gridSpan w:val="3"/>
            <w:tcBorders>
              <w:top w:val="nil"/>
              <w:left w:val="single" w:sz="4" w:space="0" w:color="000000"/>
              <w:bottom w:val="single" w:sz="4" w:space="0" w:color="000000"/>
              <w:right w:val="single" w:sz="4" w:space="0" w:color="000000"/>
            </w:tcBorders>
            <w:shd w:val="clear" w:color="auto" w:fill="auto"/>
            <w:vAlign w:val="center"/>
            <w:hideMark/>
          </w:tcPr>
          <w:p w:rsidR="006F14B7" w:rsidRPr="00386D25" w:rsidRDefault="006F14B7" w:rsidP="006F14B7">
            <w:pPr>
              <w:rPr>
                <w:rFonts w:ascii="Arial" w:hAnsi="Arial" w:cs="Arial"/>
                <w:b/>
                <w:bCs/>
                <w:color w:val="000000"/>
                <w:sz w:val="20"/>
                <w:szCs w:val="20"/>
              </w:rPr>
            </w:pPr>
            <w:r w:rsidRPr="00386D25">
              <w:rPr>
                <w:rFonts w:ascii="Arial" w:hAnsi="Arial" w:cs="Arial"/>
                <w:b/>
                <w:bCs/>
                <w:color w:val="000000"/>
                <w:sz w:val="20"/>
                <w:szCs w:val="20"/>
              </w:rPr>
              <w:t>ОБЩЕГОСУДАРСТВЕННЫЕ ВОПРОСЫ</w:t>
            </w:r>
          </w:p>
        </w:tc>
        <w:tc>
          <w:tcPr>
            <w:tcW w:w="855" w:type="dxa"/>
            <w:gridSpan w:val="2"/>
            <w:tcBorders>
              <w:top w:val="nil"/>
              <w:left w:val="nil"/>
              <w:bottom w:val="single" w:sz="4" w:space="0" w:color="000000"/>
              <w:right w:val="single" w:sz="4" w:space="0" w:color="000000"/>
            </w:tcBorders>
            <w:shd w:val="clear" w:color="auto" w:fill="auto"/>
            <w:vAlign w:val="center"/>
            <w:hideMark/>
          </w:tcPr>
          <w:p w:rsidR="006F14B7" w:rsidRPr="00386D25" w:rsidRDefault="006F14B7" w:rsidP="006F14B7">
            <w:pPr>
              <w:jc w:val="center"/>
              <w:rPr>
                <w:rFonts w:ascii="Arial" w:hAnsi="Arial" w:cs="Arial"/>
                <w:b/>
                <w:bCs/>
                <w:color w:val="000000"/>
                <w:sz w:val="20"/>
                <w:szCs w:val="20"/>
              </w:rPr>
            </w:pPr>
            <w:r w:rsidRPr="00386D25">
              <w:rPr>
                <w:rFonts w:ascii="Arial" w:hAnsi="Arial" w:cs="Arial"/>
                <w:b/>
                <w:bCs/>
                <w:color w:val="000000"/>
                <w:sz w:val="20"/>
                <w:szCs w:val="20"/>
              </w:rPr>
              <w:t>01</w:t>
            </w:r>
          </w:p>
        </w:tc>
        <w:tc>
          <w:tcPr>
            <w:tcW w:w="704"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center"/>
              <w:rPr>
                <w:rFonts w:ascii="Arial" w:hAnsi="Arial" w:cs="Arial"/>
                <w:color w:val="000000"/>
                <w:sz w:val="20"/>
                <w:szCs w:val="20"/>
              </w:rPr>
            </w:pPr>
            <w:r w:rsidRPr="00386D25">
              <w:rPr>
                <w:rFonts w:ascii="Arial" w:hAnsi="Arial" w:cs="Arial"/>
                <w:color w:val="000000"/>
                <w:sz w:val="20"/>
                <w:szCs w:val="20"/>
              </w:rPr>
              <w:t> </w:t>
            </w:r>
          </w:p>
        </w:tc>
        <w:tc>
          <w:tcPr>
            <w:tcW w:w="1774"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b/>
                <w:bCs/>
                <w:color w:val="000000"/>
                <w:sz w:val="20"/>
                <w:szCs w:val="20"/>
              </w:rPr>
            </w:pPr>
            <w:r>
              <w:rPr>
                <w:rFonts w:ascii="Arial" w:hAnsi="Arial" w:cs="Arial"/>
                <w:b/>
                <w:bCs/>
                <w:color w:val="000000"/>
                <w:sz w:val="20"/>
                <w:szCs w:val="20"/>
              </w:rPr>
              <w:t>70 957 716,26</w:t>
            </w:r>
          </w:p>
        </w:tc>
        <w:tc>
          <w:tcPr>
            <w:tcW w:w="1701"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b/>
                <w:bCs/>
                <w:color w:val="000000"/>
                <w:sz w:val="20"/>
                <w:szCs w:val="20"/>
              </w:rPr>
            </w:pPr>
            <w:r w:rsidRPr="00386D25">
              <w:rPr>
                <w:rFonts w:ascii="Arial" w:hAnsi="Arial" w:cs="Arial"/>
                <w:b/>
                <w:bCs/>
                <w:color w:val="000000"/>
                <w:sz w:val="20"/>
                <w:szCs w:val="20"/>
              </w:rPr>
              <w:t>67 122 570,00</w:t>
            </w:r>
          </w:p>
        </w:tc>
        <w:tc>
          <w:tcPr>
            <w:tcW w:w="1628" w:type="dxa"/>
            <w:gridSpan w:val="2"/>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b/>
                <w:bCs/>
                <w:color w:val="000000"/>
                <w:sz w:val="20"/>
                <w:szCs w:val="20"/>
              </w:rPr>
            </w:pPr>
            <w:r w:rsidRPr="00386D25">
              <w:rPr>
                <w:rFonts w:ascii="Arial" w:hAnsi="Arial" w:cs="Arial"/>
                <w:b/>
                <w:bCs/>
                <w:color w:val="000000"/>
                <w:sz w:val="20"/>
                <w:szCs w:val="20"/>
              </w:rPr>
              <w:t>60 130 070,00</w:t>
            </w:r>
          </w:p>
        </w:tc>
      </w:tr>
      <w:tr w:rsidR="006F14B7" w:rsidRPr="00386D25" w:rsidTr="007C0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92"/>
        </w:trPr>
        <w:tc>
          <w:tcPr>
            <w:tcW w:w="4111" w:type="dxa"/>
            <w:gridSpan w:val="3"/>
            <w:tcBorders>
              <w:top w:val="nil"/>
              <w:left w:val="single" w:sz="4" w:space="0" w:color="000000"/>
              <w:bottom w:val="single" w:sz="4" w:space="0" w:color="000000"/>
              <w:right w:val="single" w:sz="4" w:space="0" w:color="000000"/>
            </w:tcBorders>
            <w:shd w:val="clear" w:color="auto" w:fill="auto"/>
            <w:hideMark/>
          </w:tcPr>
          <w:p w:rsidR="006F14B7" w:rsidRPr="00386D25" w:rsidRDefault="006F14B7" w:rsidP="006F14B7">
            <w:pPr>
              <w:rPr>
                <w:rFonts w:ascii="Arial" w:hAnsi="Arial" w:cs="Arial"/>
                <w:color w:val="000000"/>
                <w:sz w:val="20"/>
                <w:szCs w:val="20"/>
              </w:rPr>
            </w:pPr>
            <w:r w:rsidRPr="00386D25">
              <w:rPr>
                <w:rFonts w:ascii="Arial" w:hAnsi="Arial" w:cs="Arial"/>
                <w:color w:val="000000"/>
                <w:sz w:val="20"/>
                <w:szCs w:val="20"/>
              </w:rPr>
              <w:t>Функционирование высшего должностного лица субъекта Российской Федерации и муниципального образования</w:t>
            </w:r>
          </w:p>
        </w:tc>
        <w:tc>
          <w:tcPr>
            <w:tcW w:w="855" w:type="dxa"/>
            <w:gridSpan w:val="2"/>
            <w:tcBorders>
              <w:top w:val="nil"/>
              <w:left w:val="nil"/>
              <w:bottom w:val="single" w:sz="4" w:space="0" w:color="000000"/>
              <w:right w:val="single" w:sz="4" w:space="0" w:color="000000"/>
            </w:tcBorders>
            <w:shd w:val="clear" w:color="auto" w:fill="auto"/>
            <w:hideMark/>
          </w:tcPr>
          <w:p w:rsidR="006F14B7" w:rsidRPr="00386D25" w:rsidRDefault="006F14B7" w:rsidP="006F14B7">
            <w:pPr>
              <w:jc w:val="center"/>
              <w:rPr>
                <w:rFonts w:ascii="Arial" w:hAnsi="Arial" w:cs="Arial"/>
                <w:color w:val="000000"/>
                <w:sz w:val="20"/>
                <w:szCs w:val="20"/>
              </w:rPr>
            </w:pPr>
            <w:r w:rsidRPr="00386D25">
              <w:rPr>
                <w:rFonts w:ascii="Arial" w:hAnsi="Arial" w:cs="Arial"/>
                <w:color w:val="000000"/>
                <w:sz w:val="20"/>
                <w:szCs w:val="20"/>
              </w:rPr>
              <w:t>01</w:t>
            </w:r>
          </w:p>
        </w:tc>
        <w:tc>
          <w:tcPr>
            <w:tcW w:w="704"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center"/>
              <w:rPr>
                <w:rFonts w:ascii="Arial" w:hAnsi="Arial" w:cs="Arial"/>
                <w:color w:val="000000"/>
                <w:sz w:val="20"/>
                <w:szCs w:val="20"/>
              </w:rPr>
            </w:pPr>
            <w:r w:rsidRPr="00386D25">
              <w:rPr>
                <w:rFonts w:ascii="Arial" w:hAnsi="Arial" w:cs="Arial"/>
                <w:color w:val="000000"/>
                <w:sz w:val="20"/>
                <w:szCs w:val="20"/>
              </w:rPr>
              <w:t>02</w:t>
            </w:r>
          </w:p>
        </w:tc>
        <w:tc>
          <w:tcPr>
            <w:tcW w:w="1774"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color w:val="000000"/>
                <w:sz w:val="20"/>
                <w:szCs w:val="20"/>
              </w:rPr>
            </w:pPr>
            <w:r w:rsidRPr="00386D25">
              <w:rPr>
                <w:rFonts w:ascii="Arial" w:hAnsi="Arial" w:cs="Arial"/>
                <w:color w:val="000000"/>
                <w:sz w:val="20"/>
                <w:szCs w:val="20"/>
              </w:rPr>
              <w:t>1 689 500,00</w:t>
            </w:r>
          </w:p>
        </w:tc>
        <w:tc>
          <w:tcPr>
            <w:tcW w:w="1701"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color w:val="000000"/>
                <w:sz w:val="20"/>
                <w:szCs w:val="20"/>
              </w:rPr>
            </w:pPr>
            <w:r w:rsidRPr="00386D25">
              <w:rPr>
                <w:rFonts w:ascii="Arial" w:hAnsi="Arial" w:cs="Arial"/>
                <w:color w:val="000000"/>
                <w:sz w:val="20"/>
                <w:szCs w:val="20"/>
              </w:rPr>
              <w:t>1 689 500,00</w:t>
            </w:r>
          </w:p>
        </w:tc>
        <w:tc>
          <w:tcPr>
            <w:tcW w:w="1628" w:type="dxa"/>
            <w:gridSpan w:val="2"/>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color w:val="000000"/>
                <w:sz w:val="20"/>
                <w:szCs w:val="20"/>
              </w:rPr>
            </w:pPr>
            <w:r w:rsidRPr="00386D25">
              <w:rPr>
                <w:rFonts w:ascii="Arial" w:hAnsi="Arial" w:cs="Arial"/>
                <w:color w:val="000000"/>
                <w:sz w:val="20"/>
                <w:szCs w:val="20"/>
              </w:rPr>
              <w:t>1 689 500,00</w:t>
            </w:r>
          </w:p>
        </w:tc>
      </w:tr>
      <w:tr w:rsidR="006F14B7" w:rsidRPr="00386D25" w:rsidTr="007C0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56"/>
        </w:trPr>
        <w:tc>
          <w:tcPr>
            <w:tcW w:w="4111" w:type="dxa"/>
            <w:gridSpan w:val="3"/>
            <w:tcBorders>
              <w:top w:val="nil"/>
              <w:left w:val="single" w:sz="4" w:space="0" w:color="000000"/>
              <w:bottom w:val="single" w:sz="4" w:space="0" w:color="000000"/>
              <w:right w:val="single" w:sz="4" w:space="0" w:color="000000"/>
            </w:tcBorders>
            <w:shd w:val="clear" w:color="auto" w:fill="auto"/>
            <w:hideMark/>
          </w:tcPr>
          <w:p w:rsidR="006F14B7" w:rsidRPr="00386D25" w:rsidRDefault="006F14B7" w:rsidP="006F14B7">
            <w:pPr>
              <w:rPr>
                <w:rFonts w:ascii="Arial" w:hAnsi="Arial" w:cs="Arial"/>
                <w:color w:val="000000"/>
                <w:sz w:val="20"/>
                <w:szCs w:val="20"/>
              </w:rPr>
            </w:pPr>
            <w:r w:rsidRPr="00386D25">
              <w:rPr>
                <w:rFonts w:ascii="Arial" w:hAnsi="Arial" w:cs="Arial"/>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5" w:type="dxa"/>
            <w:gridSpan w:val="2"/>
            <w:tcBorders>
              <w:top w:val="nil"/>
              <w:left w:val="nil"/>
              <w:bottom w:val="single" w:sz="4" w:space="0" w:color="000000"/>
              <w:right w:val="single" w:sz="4" w:space="0" w:color="000000"/>
            </w:tcBorders>
            <w:shd w:val="clear" w:color="auto" w:fill="auto"/>
            <w:hideMark/>
          </w:tcPr>
          <w:p w:rsidR="006F14B7" w:rsidRPr="00386D25" w:rsidRDefault="006F14B7" w:rsidP="006F14B7">
            <w:pPr>
              <w:jc w:val="center"/>
              <w:rPr>
                <w:rFonts w:ascii="Arial" w:hAnsi="Arial" w:cs="Arial"/>
                <w:color w:val="000000"/>
                <w:sz w:val="20"/>
                <w:szCs w:val="20"/>
              </w:rPr>
            </w:pPr>
            <w:r w:rsidRPr="00386D25">
              <w:rPr>
                <w:rFonts w:ascii="Arial" w:hAnsi="Arial" w:cs="Arial"/>
                <w:color w:val="000000"/>
                <w:sz w:val="20"/>
                <w:szCs w:val="20"/>
              </w:rPr>
              <w:t>01</w:t>
            </w:r>
          </w:p>
        </w:tc>
        <w:tc>
          <w:tcPr>
            <w:tcW w:w="704"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center"/>
              <w:rPr>
                <w:rFonts w:ascii="Arial" w:hAnsi="Arial" w:cs="Arial"/>
                <w:color w:val="000000"/>
                <w:sz w:val="20"/>
                <w:szCs w:val="20"/>
              </w:rPr>
            </w:pPr>
            <w:r w:rsidRPr="00386D25">
              <w:rPr>
                <w:rFonts w:ascii="Arial" w:hAnsi="Arial" w:cs="Arial"/>
                <w:color w:val="000000"/>
                <w:sz w:val="20"/>
                <w:szCs w:val="20"/>
              </w:rPr>
              <w:t>03</w:t>
            </w:r>
          </w:p>
        </w:tc>
        <w:tc>
          <w:tcPr>
            <w:tcW w:w="1774"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color w:val="000000"/>
                <w:sz w:val="20"/>
                <w:szCs w:val="20"/>
              </w:rPr>
            </w:pPr>
            <w:r w:rsidRPr="00386D25">
              <w:rPr>
                <w:rFonts w:ascii="Arial" w:hAnsi="Arial" w:cs="Arial"/>
                <w:color w:val="000000"/>
                <w:sz w:val="20"/>
                <w:szCs w:val="20"/>
              </w:rPr>
              <w:t>1 393 600,00</w:t>
            </w:r>
          </w:p>
        </w:tc>
        <w:tc>
          <w:tcPr>
            <w:tcW w:w="1701"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color w:val="000000"/>
                <w:sz w:val="20"/>
                <w:szCs w:val="20"/>
              </w:rPr>
            </w:pPr>
            <w:r w:rsidRPr="00386D25">
              <w:rPr>
                <w:rFonts w:ascii="Arial" w:hAnsi="Arial" w:cs="Arial"/>
                <w:color w:val="000000"/>
                <w:sz w:val="20"/>
                <w:szCs w:val="20"/>
              </w:rPr>
              <w:t>1 393 600,00</w:t>
            </w:r>
          </w:p>
        </w:tc>
        <w:tc>
          <w:tcPr>
            <w:tcW w:w="1628" w:type="dxa"/>
            <w:gridSpan w:val="2"/>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color w:val="000000"/>
                <w:sz w:val="20"/>
                <w:szCs w:val="20"/>
              </w:rPr>
            </w:pPr>
            <w:r w:rsidRPr="00386D25">
              <w:rPr>
                <w:rFonts w:ascii="Arial" w:hAnsi="Arial" w:cs="Arial"/>
                <w:color w:val="000000"/>
                <w:sz w:val="20"/>
                <w:szCs w:val="20"/>
              </w:rPr>
              <w:t>1 393 600,00</w:t>
            </w:r>
          </w:p>
        </w:tc>
      </w:tr>
      <w:tr w:rsidR="006F14B7" w:rsidRPr="00386D25" w:rsidTr="007C0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20"/>
        </w:trPr>
        <w:tc>
          <w:tcPr>
            <w:tcW w:w="4111" w:type="dxa"/>
            <w:gridSpan w:val="3"/>
            <w:tcBorders>
              <w:top w:val="nil"/>
              <w:left w:val="single" w:sz="4" w:space="0" w:color="000000"/>
              <w:bottom w:val="single" w:sz="4" w:space="0" w:color="000000"/>
              <w:right w:val="single" w:sz="4" w:space="0" w:color="000000"/>
            </w:tcBorders>
            <w:shd w:val="clear" w:color="auto" w:fill="auto"/>
            <w:hideMark/>
          </w:tcPr>
          <w:p w:rsidR="006F14B7" w:rsidRPr="00386D25" w:rsidRDefault="006F14B7" w:rsidP="006F14B7">
            <w:pPr>
              <w:rPr>
                <w:rFonts w:ascii="Arial" w:hAnsi="Arial" w:cs="Arial"/>
                <w:color w:val="000000"/>
                <w:sz w:val="20"/>
                <w:szCs w:val="20"/>
              </w:rPr>
            </w:pPr>
            <w:r w:rsidRPr="00386D25">
              <w:rPr>
                <w:rFonts w:ascii="Arial" w:hAnsi="Arial" w:cs="Arial"/>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5" w:type="dxa"/>
            <w:gridSpan w:val="2"/>
            <w:tcBorders>
              <w:top w:val="nil"/>
              <w:left w:val="nil"/>
              <w:bottom w:val="single" w:sz="4" w:space="0" w:color="000000"/>
              <w:right w:val="single" w:sz="4" w:space="0" w:color="000000"/>
            </w:tcBorders>
            <w:shd w:val="clear" w:color="auto" w:fill="auto"/>
            <w:hideMark/>
          </w:tcPr>
          <w:p w:rsidR="006F14B7" w:rsidRPr="00386D25" w:rsidRDefault="006F14B7" w:rsidP="006F14B7">
            <w:pPr>
              <w:jc w:val="center"/>
              <w:rPr>
                <w:rFonts w:ascii="Arial" w:hAnsi="Arial" w:cs="Arial"/>
                <w:color w:val="000000"/>
                <w:sz w:val="20"/>
                <w:szCs w:val="20"/>
              </w:rPr>
            </w:pPr>
            <w:r w:rsidRPr="00386D25">
              <w:rPr>
                <w:rFonts w:ascii="Arial" w:hAnsi="Arial" w:cs="Arial"/>
                <w:color w:val="000000"/>
                <w:sz w:val="20"/>
                <w:szCs w:val="20"/>
              </w:rPr>
              <w:t>01</w:t>
            </w:r>
          </w:p>
        </w:tc>
        <w:tc>
          <w:tcPr>
            <w:tcW w:w="704"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center"/>
              <w:rPr>
                <w:rFonts w:ascii="Arial" w:hAnsi="Arial" w:cs="Arial"/>
                <w:color w:val="000000"/>
                <w:sz w:val="20"/>
                <w:szCs w:val="20"/>
              </w:rPr>
            </w:pPr>
            <w:r w:rsidRPr="00386D25">
              <w:rPr>
                <w:rFonts w:ascii="Arial" w:hAnsi="Arial" w:cs="Arial"/>
                <w:color w:val="000000"/>
                <w:sz w:val="20"/>
                <w:szCs w:val="20"/>
              </w:rPr>
              <w:t>04</w:t>
            </w:r>
          </w:p>
        </w:tc>
        <w:tc>
          <w:tcPr>
            <w:tcW w:w="1774"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color w:val="000000"/>
                <w:sz w:val="20"/>
                <w:szCs w:val="20"/>
              </w:rPr>
            </w:pPr>
            <w:r w:rsidRPr="00386D25">
              <w:rPr>
                <w:rFonts w:ascii="Arial" w:hAnsi="Arial" w:cs="Arial"/>
                <w:color w:val="000000"/>
                <w:sz w:val="20"/>
                <w:szCs w:val="20"/>
              </w:rPr>
              <w:t>36 108 337,76</w:t>
            </w:r>
          </w:p>
        </w:tc>
        <w:tc>
          <w:tcPr>
            <w:tcW w:w="1701"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color w:val="000000"/>
                <w:sz w:val="20"/>
                <w:szCs w:val="20"/>
              </w:rPr>
            </w:pPr>
            <w:r w:rsidRPr="00386D25">
              <w:rPr>
                <w:rFonts w:ascii="Arial" w:hAnsi="Arial" w:cs="Arial"/>
                <w:color w:val="000000"/>
                <w:sz w:val="20"/>
                <w:szCs w:val="20"/>
              </w:rPr>
              <w:t>36 120 800,00</w:t>
            </w:r>
          </w:p>
        </w:tc>
        <w:tc>
          <w:tcPr>
            <w:tcW w:w="1628" w:type="dxa"/>
            <w:gridSpan w:val="2"/>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color w:val="000000"/>
                <w:sz w:val="20"/>
                <w:szCs w:val="20"/>
              </w:rPr>
            </w:pPr>
            <w:r w:rsidRPr="00386D25">
              <w:rPr>
                <w:rFonts w:ascii="Arial" w:hAnsi="Arial" w:cs="Arial"/>
                <w:color w:val="000000"/>
                <w:sz w:val="20"/>
                <w:szCs w:val="20"/>
              </w:rPr>
              <w:t>32 559 400,00</w:t>
            </w:r>
          </w:p>
        </w:tc>
      </w:tr>
      <w:tr w:rsidR="006F14B7" w:rsidRPr="00386D25" w:rsidTr="007C0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32"/>
        </w:trPr>
        <w:tc>
          <w:tcPr>
            <w:tcW w:w="4111" w:type="dxa"/>
            <w:gridSpan w:val="3"/>
            <w:tcBorders>
              <w:top w:val="nil"/>
              <w:left w:val="single" w:sz="4" w:space="0" w:color="000000"/>
              <w:bottom w:val="single" w:sz="4" w:space="0" w:color="000000"/>
              <w:right w:val="single" w:sz="4" w:space="0" w:color="000000"/>
            </w:tcBorders>
            <w:shd w:val="clear" w:color="auto" w:fill="auto"/>
            <w:hideMark/>
          </w:tcPr>
          <w:p w:rsidR="006F14B7" w:rsidRPr="00386D25" w:rsidRDefault="006F14B7" w:rsidP="006F14B7">
            <w:pPr>
              <w:rPr>
                <w:rFonts w:ascii="Arial" w:hAnsi="Arial" w:cs="Arial"/>
                <w:color w:val="000000"/>
                <w:sz w:val="20"/>
                <w:szCs w:val="20"/>
              </w:rPr>
            </w:pPr>
            <w:r w:rsidRPr="00386D25">
              <w:rPr>
                <w:rFonts w:ascii="Arial" w:hAnsi="Arial" w:cs="Arial"/>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55" w:type="dxa"/>
            <w:gridSpan w:val="2"/>
            <w:tcBorders>
              <w:top w:val="nil"/>
              <w:left w:val="nil"/>
              <w:bottom w:val="single" w:sz="4" w:space="0" w:color="000000"/>
              <w:right w:val="single" w:sz="4" w:space="0" w:color="000000"/>
            </w:tcBorders>
            <w:shd w:val="clear" w:color="auto" w:fill="auto"/>
            <w:hideMark/>
          </w:tcPr>
          <w:p w:rsidR="006F14B7" w:rsidRPr="00386D25" w:rsidRDefault="006F14B7" w:rsidP="006F14B7">
            <w:pPr>
              <w:jc w:val="center"/>
              <w:rPr>
                <w:rFonts w:ascii="Arial" w:hAnsi="Arial" w:cs="Arial"/>
                <w:color w:val="000000"/>
                <w:sz w:val="20"/>
                <w:szCs w:val="20"/>
              </w:rPr>
            </w:pPr>
            <w:r w:rsidRPr="00386D25">
              <w:rPr>
                <w:rFonts w:ascii="Arial" w:hAnsi="Arial" w:cs="Arial"/>
                <w:color w:val="000000"/>
                <w:sz w:val="20"/>
                <w:szCs w:val="20"/>
              </w:rPr>
              <w:t>01</w:t>
            </w:r>
          </w:p>
        </w:tc>
        <w:tc>
          <w:tcPr>
            <w:tcW w:w="704"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center"/>
              <w:rPr>
                <w:rFonts w:ascii="Arial" w:hAnsi="Arial" w:cs="Arial"/>
                <w:color w:val="000000"/>
                <w:sz w:val="20"/>
                <w:szCs w:val="20"/>
              </w:rPr>
            </w:pPr>
            <w:r w:rsidRPr="00386D25">
              <w:rPr>
                <w:rFonts w:ascii="Arial" w:hAnsi="Arial" w:cs="Arial"/>
                <w:color w:val="000000"/>
                <w:sz w:val="20"/>
                <w:szCs w:val="20"/>
              </w:rPr>
              <w:t>06</w:t>
            </w:r>
          </w:p>
        </w:tc>
        <w:tc>
          <w:tcPr>
            <w:tcW w:w="1774"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color w:val="000000"/>
                <w:sz w:val="20"/>
                <w:szCs w:val="20"/>
              </w:rPr>
            </w:pPr>
            <w:r w:rsidRPr="00386D25">
              <w:rPr>
                <w:rFonts w:ascii="Arial" w:hAnsi="Arial" w:cs="Arial"/>
                <w:color w:val="000000"/>
                <w:sz w:val="20"/>
                <w:szCs w:val="20"/>
              </w:rPr>
              <w:t>19 569 507,62</w:t>
            </w:r>
          </w:p>
        </w:tc>
        <w:tc>
          <w:tcPr>
            <w:tcW w:w="1701"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color w:val="000000"/>
                <w:sz w:val="20"/>
                <w:szCs w:val="20"/>
              </w:rPr>
            </w:pPr>
            <w:r w:rsidRPr="00386D25">
              <w:rPr>
                <w:rFonts w:ascii="Arial" w:hAnsi="Arial" w:cs="Arial"/>
                <w:color w:val="000000"/>
                <w:sz w:val="20"/>
                <w:szCs w:val="20"/>
              </w:rPr>
              <w:t>19 436 300,00</w:t>
            </w:r>
          </w:p>
        </w:tc>
        <w:tc>
          <w:tcPr>
            <w:tcW w:w="1628" w:type="dxa"/>
            <w:gridSpan w:val="2"/>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color w:val="000000"/>
                <w:sz w:val="20"/>
                <w:szCs w:val="20"/>
              </w:rPr>
            </w:pPr>
            <w:r w:rsidRPr="00386D25">
              <w:rPr>
                <w:rFonts w:ascii="Arial" w:hAnsi="Arial" w:cs="Arial"/>
                <w:color w:val="000000"/>
                <w:sz w:val="20"/>
                <w:szCs w:val="20"/>
              </w:rPr>
              <w:t>17 305 200,00</w:t>
            </w:r>
          </w:p>
        </w:tc>
      </w:tr>
      <w:tr w:rsidR="006F14B7" w:rsidRPr="00386D25" w:rsidTr="007C0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4"/>
        </w:trPr>
        <w:tc>
          <w:tcPr>
            <w:tcW w:w="4111" w:type="dxa"/>
            <w:gridSpan w:val="3"/>
            <w:tcBorders>
              <w:top w:val="nil"/>
              <w:left w:val="single" w:sz="4" w:space="0" w:color="000000"/>
              <w:bottom w:val="single" w:sz="4" w:space="0" w:color="000000"/>
              <w:right w:val="single" w:sz="4" w:space="0" w:color="000000"/>
            </w:tcBorders>
            <w:shd w:val="clear" w:color="auto" w:fill="auto"/>
            <w:hideMark/>
          </w:tcPr>
          <w:p w:rsidR="006F14B7" w:rsidRPr="00386D25" w:rsidRDefault="006F14B7" w:rsidP="006F14B7">
            <w:pPr>
              <w:rPr>
                <w:rFonts w:ascii="Arial" w:hAnsi="Arial" w:cs="Arial"/>
                <w:color w:val="000000"/>
                <w:sz w:val="20"/>
                <w:szCs w:val="20"/>
              </w:rPr>
            </w:pPr>
            <w:r w:rsidRPr="00386D25">
              <w:rPr>
                <w:rFonts w:ascii="Arial" w:hAnsi="Arial" w:cs="Arial"/>
                <w:color w:val="000000"/>
                <w:sz w:val="20"/>
                <w:szCs w:val="20"/>
              </w:rPr>
              <w:t>Резервные фонды</w:t>
            </w:r>
          </w:p>
        </w:tc>
        <w:tc>
          <w:tcPr>
            <w:tcW w:w="855" w:type="dxa"/>
            <w:gridSpan w:val="2"/>
            <w:tcBorders>
              <w:top w:val="nil"/>
              <w:left w:val="nil"/>
              <w:bottom w:val="single" w:sz="4" w:space="0" w:color="000000"/>
              <w:right w:val="single" w:sz="4" w:space="0" w:color="000000"/>
            </w:tcBorders>
            <w:shd w:val="clear" w:color="auto" w:fill="auto"/>
            <w:hideMark/>
          </w:tcPr>
          <w:p w:rsidR="006F14B7" w:rsidRPr="00386D25" w:rsidRDefault="006F14B7" w:rsidP="006F14B7">
            <w:pPr>
              <w:jc w:val="center"/>
              <w:rPr>
                <w:rFonts w:ascii="Arial" w:hAnsi="Arial" w:cs="Arial"/>
                <w:color w:val="000000"/>
                <w:sz w:val="20"/>
                <w:szCs w:val="20"/>
              </w:rPr>
            </w:pPr>
            <w:r w:rsidRPr="00386D25">
              <w:rPr>
                <w:rFonts w:ascii="Arial" w:hAnsi="Arial" w:cs="Arial"/>
                <w:color w:val="000000"/>
                <w:sz w:val="20"/>
                <w:szCs w:val="20"/>
              </w:rPr>
              <w:t>01</w:t>
            </w:r>
          </w:p>
        </w:tc>
        <w:tc>
          <w:tcPr>
            <w:tcW w:w="704"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center"/>
              <w:rPr>
                <w:rFonts w:ascii="Arial" w:hAnsi="Arial" w:cs="Arial"/>
                <w:color w:val="000000"/>
                <w:sz w:val="20"/>
                <w:szCs w:val="20"/>
              </w:rPr>
            </w:pPr>
            <w:r w:rsidRPr="00386D25">
              <w:rPr>
                <w:rFonts w:ascii="Arial" w:hAnsi="Arial" w:cs="Arial"/>
                <w:color w:val="000000"/>
                <w:sz w:val="20"/>
                <w:szCs w:val="20"/>
              </w:rPr>
              <w:t>11</w:t>
            </w:r>
          </w:p>
        </w:tc>
        <w:tc>
          <w:tcPr>
            <w:tcW w:w="1774" w:type="dxa"/>
            <w:tcBorders>
              <w:top w:val="nil"/>
              <w:left w:val="nil"/>
              <w:bottom w:val="single" w:sz="4" w:space="0" w:color="000000"/>
              <w:right w:val="single" w:sz="4" w:space="0" w:color="000000"/>
            </w:tcBorders>
            <w:shd w:val="clear" w:color="auto" w:fill="auto"/>
            <w:vAlign w:val="bottom"/>
            <w:hideMark/>
          </w:tcPr>
          <w:p w:rsidR="006F14B7" w:rsidRPr="00386D25" w:rsidRDefault="006F14B7" w:rsidP="006F14B7">
            <w:pPr>
              <w:jc w:val="right"/>
              <w:rPr>
                <w:rFonts w:ascii="Arial" w:hAnsi="Arial" w:cs="Arial"/>
                <w:sz w:val="20"/>
                <w:szCs w:val="20"/>
              </w:rPr>
            </w:pPr>
            <w:r w:rsidRPr="00386D25">
              <w:rPr>
                <w:rFonts w:ascii="Arial" w:hAnsi="Arial" w:cs="Arial"/>
                <w:sz w:val="20"/>
                <w:szCs w:val="20"/>
              </w:rPr>
              <w:t>4 787 892,21</w:t>
            </w:r>
          </w:p>
        </w:tc>
        <w:tc>
          <w:tcPr>
            <w:tcW w:w="1701" w:type="dxa"/>
            <w:tcBorders>
              <w:top w:val="nil"/>
              <w:left w:val="nil"/>
              <w:bottom w:val="single" w:sz="4" w:space="0" w:color="000000"/>
              <w:right w:val="single" w:sz="4" w:space="0" w:color="000000"/>
            </w:tcBorders>
            <w:shd w:val="clear" w:color="auto" w:fill="auto"/>
            <w:vAlign w:val="bottom"/>
            <w:hideMark/>
          </w:tcPr>
          <w:p w:rsidR="006F14B7" w:rsidRPr="00386D25" w:rsidRDefault="006F14B7" w:rsidP="006F14B7">
            <w:pPr>
              <w:jc w:val="right"/>
              <w:rPr>
                <w:rFonts w:ascii="Arial" w:hAnsi="Arial" w:cs="Arial"/>
                <w:sz w:val="20"/>
                <w:szCs w:val="20"/>
              </w:rPr>
            </w:pPr>
            <w:r w:rsidRPr="00386D25">
              <w:rPr>
                <w:rFonts w:ascii="Arial" w:hAnsi="Arial" w:cs="Arial"/>
                <w:sz w:val="20"/>
                <w:szCs w:val="20"/>
              </w:rPr>
              <w:t>3 300 000,00</w:t>
            </w:r>
          </w:p>
        </w:tc>
        <w:tc>
          <w:tcPr>
            <w:tcW w:w="1628" w:type="dxa"/>
            <w:gridSpan w:val="2"/>
            <w:tcBorders>
              <w:top w:val="nil"/>
              <w:left w:val="nil"/>
              <w:bottom w:val="single" w:sz="4" w:space="0" w:color="000000"/>
              <w:right w:val="single" w:sz="4" w:space="0" w:color="000000"/>
            </w:tcBorders>
            <w:shd w:val="clear" w:color="auto" w:fill="auto"/>
            <w:vAlign w:val="bottom"/>
            <w:hideMark/>
          </w:tcPr>
          <w:p w:rsidR="006F14B7" w:rsidRPr="00386D25" w:rsidRDefault="006F14B7" w:rsidP="006F14B7">
            <w:pPr>
              <w:jc w:val="right"/>
              <w:rPr>
                <w:rFonts w:ascii="Arial" w:hAnsi="Arial" w:cs="Arial"/>
                <w:sz w:val="20"/>
                <w:szCs w:val="20"/>
              </w:rPr>
            </w:pPr>
            <w:r w:rsidRPr="00386D25">
              <w:rPr>
                <w:rFonts w:ascii="Arial" w:hAnsi="Arial" w:cs="Arial"/>
                <w:sz w:val="20"/>
                <w:szCs w:val="20"/>
              </w:rPr>
              <w:t>2 000 000,00</w:t>
            </w:r>
          </w:p>
        </w:tc>
      </w:tr>
      <w:tr w:rsidR="006F14B7" w:rsidRPr="00386D25" w:rsidTr="007C0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4"/>
        </w:trPr>
        <w:tc>
          <w:tcPr>
            <w:tcW w:w="4111" w:type="dxa"/>
            <w:gridSpan w:val="3"/>
            <w:tcBorders>
              <w:top w:val="nil"/>
              <w:left w:val="single" w:sz="4" w:space="0" w:color="000000"/>
              <w:bottom w:val="single" w:sz="4" w:space="0" w:color="000000"/>
              <w:right w:val="single" w:sz="4" w:space="0" w:color="000000"/>
            </w:tcBorders>
            <w:shd w:val="clear" w:color="auto" w:fill="auto"/>
            <w:hideMark/>
          </w:tcPr>
          <w:p w:rsidR="006F14B7" w:rsidRPr="00386D25" w:rsidRDefault="006F14B7" w:rsidP="006F14B7">
            <w:pPr>
              <w:rPr>
                <w:rFonts w:ascii="Arial" w:hAnsi="Arial" w:cs="Arial"/>
                <w:color w:val="000000"/>
                <w:sz w:val="20"/>
                <w:szCs w:val="20"/>
              </w:rPr>
            </w:pPr>
            <w:r w:rsidRPr="00386D25">
              <w:rPr>
                <w:rFonts w:ascii="Arial" w:hAnsi="Arial" w:cs="Arial"/>
                <w:color w:val="000000"/>
                <w:sz w:val="20"/>
                <w:szCs w:val="20"/>
              </w:rPr>
              <w:t>Другие общегосударственные вопросы</w:t>
            </w:r>
          </w:p>
        </w:tc>
        <w:tc>
          <w:tcPr>
            <w:tcW w:w="855" w:type="dxa"/>
            <w:gridSpan w:val="2"/>
            <w:tcBorders>
              <w:top w:val="nil"/>
              <w:left w:val="nil"/>
              <w:bottom w:val="single" w:sz="4" w:space="0" w:color="000000"/>
              <w:right w:val="single" w:sz="4" w:space="0" w:color="000000"/>
            </w:tcBorders>
            <w:shd w:val="clear" w:color="auto" w:fill="auto"/>
            <w:hideMark/>
          </w:tcPr>
          <w:p w:rsidR="006F14B7" w:rsidRPr="00386D25" w:rsidRDefault="006F14B7" w:rsidP="006F14B7">
            <w:pPr>
              <w:jc w:val="center"/>
              <w:rPr>
                <w:rFonts w:ascii="Arial" w:hAnsi="Arial" w:cs="Arial"/>
                <w:color w:val="000000"/>
                <w:sz w:val="20"/>
                <w:szCs w:val="20"/>
              </w:rPr>
            </w:pPr>
            <w:r w:rsidRPr="00386D25">
              <w:rPr>
                <w:rFonts w:ascii="Arial" w:hAnsi="Arial" w:cs="Arial"/>
                <w:color w:val="000000"/>
                <w:sz w:val="20"/>
                <w:szCs w:val="20"/>
              </w:rPr>
              <w:t>01</w:t>
            </w:r>
          </w:p>
        </w:tc>
        <w:tc>
          <w:tcPr>
            <w:tcW w:w="704"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center"/>
              <w:rPr>
                <w:rFonts w:ascii="Arial" w:hAnsi="Arial" w:cs="Arial"/>
                <w:color w:val="000000"/>
                <w:sz w:val="20"/>
                <w:szCs w:val="20"/>
              </w:rPr>
            </w:pPr>
            <w:r w:rsidRPr="00386D25">
              <w:rPr>
                <w:rFonts w:ascii="Arial" w:hAnsi="Arial" w:cs="Arial"/>
                <w:color w:val="000000"/>
                <w:sz w:val="20"/>
                <w:szCs w:val="20"/>
              </w:rPr>
              <w:t>13</w:t>
            </w:r>
          </w:p>
        </w:tc>
        <w:tc>
          <w:tcPr>
            <w:tcW w:w="1774"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color w:val="000000"/>
                <w:sz w:val="20"/>
                <w:szCs w:val="20"/>
              </w:rPr>
            </w:pPr>
            <w:r>
              <w:rPr>
                <w:rFonts w:ascii="Arial" w:hAnsi="Arial" w:cs="Arial"/>
                <w:color w:val="000000"/>
                <w:sz w:val="20"/>
                <w:szCs w:val="20"/>
              </w:rPr>
              <w:t>7 408 878,67</w:t>
            </w:r>
          </w:p>
        </w:tc>
        <w:tc>
          <w:tcPr>
            <w:tcW w:w="1701"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color w:val="000000"/>
                <w:sz w:val="20"/>
                <w:szCs w:val="20"/>
              </w:rPr>
            </w:pPr>
            <w:r w:rsidRPr="00386D25">
              <w:rPr>
                <w:rFonts w:ascii="Arial" w:hAnsi="Arial" w:cs="Arial"/>
                <w:color w:val="000000"/>
                <w:sz w:val="20"/>
                <w:szCs w:val="20"/>
              </w:rPr>
              <w:t>5 182 370,00</w:t>
            </w:r>
          </w:p>
        </w:tc>
        <w:tc>
          <w:tcPr>
            <w:tcW w:w="1628" w:type="dxa"/>
            <w:gridSpan w:val="2"/>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color w:val="000000"/>
                <w:sz w:val="20"/>
                <w:szCs w:val="20"/>
              </w:rPr>
            </w:pPr>
            <w:r w:rsidRPr="00386D25">
              <w:rPr>
                <w:rFonts w:ascii="Arial" w:hAnsi="Arial" w:cs="Arial"/>
                <w:color w:val="000000"/>
                <w:sz w:val="20"/>
                <w:szCs w:val="20"/>
              </w:rPr>
              <w:t>5 182 370,00</w:t>
            </w:r>
          </w:p>
        </w:tc>
      </w:tr>
      <w:tr w:rsidR="006F14B7" w:rsidRPr="00386D25" w:rsidTr="007C0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8"/>
        </w:trPr>
        <w:tc>
          <w:tcPr>
            <w:tcW w:w="4111" w:type="dxa"/>
            <w:gridSpan w:val="3"/>
            <w:tcBorders>
              <w:top w:val="nil"/>
              <w:left w:val="single" w:sz="4" w:space="0" w:color="000000"/>
              <w:bottom w:val="single" w:sz="4" w:space="0" w:color="000000"/>
              <w:right w:val="single" w:sz="4" w:space="0" w:color="000000"/>
            </w:tcBorders>
            <w:shd w:val="clear" w:color="auto" w:fill="auto"/>
            <w:vAlign w:val="center"/>
            <w:hideMark/>
          </w:tcPr>
          <w:p w:rsidR="006F14B7" w:rsidRPr="00386D25" w:rsidRDefault="006F14B7" w:rsidP="006F14B7">
            <w:pPr>
              <w:rPr>
                <w:rFonts w:ascii="Arial" w:hAnsi="Arial" w:cs="Arial"/>
                <w:b/>
                <w:bCs/>
                <w:color w:val="000000"/>
                <w:sz w:val="20"/>
                <w:szCs w:val="20"/>
              </w:rPr>
            </w:pPr>
            <w:r w:rsidRPr="00386D25">
              <w:rPr>
                <w:rFonts w:ascii="Arial" w:hAnsi="Arial" w:cs="Arial"/>
                <w:b/>
                <w:bCs/>
                <w:color w:val="000000"/>
                <w:sz w:val="20"/>
                <w:szCs w:val="20"/>
              </w:rPr>
              <w:t>НАЦИОНАЛЬНАЯ БЕЗОПАСНОСТЬ И ПРАВООХРАНИТЕЛЬНАЯ ДЕЯТЕЛЬНОСТЬ</w:t>
            </w:r>
          </w:p>
        </w:tc>
        <w:tc>
          <w:tcPr>
            <w:tcW w:w="855" w:type="dxa"/>
            <w:gridSpan w:val="2"/>
            <w:tcBorders>
              <w:top w:val="nil"/>
              <w:left w:val="nil"/>
              <w:bottom w:val="single" w:sz="4" w:space="0" w:color="000000"/>
              <w:right w:val="single" w:sz="4" w:space="0" w:color="000000"/>
            </w:tcBorders>
            <w:shd w:val="clear" w:color="auto" w:fill="auto"/>
            <w:vAlign w:val="center"/>
            <w:hideMark/>
          </w:tcPr>
          <w:p w:rsidR="006F14B7" w:rsidRPr="00386D25" w:rsidRDefault="006F14B7" w:rsidP="006F14B7">
            <w:pPr>
              <w:jc w:val="center"/>
              <w:rPr>
                <w:rFonts w:ascii="Arial" w:hAnsi="Arial" w:cs="Arial"/>
                <w:b/>
                <w:bCs/>
                <w:color w:val="000000"/>
                <w:sz w:val="20"/>
                <w:szCs w:val="20"/>
              </w:rPr>
            </w:pPr>
            <w:r w:rsidRPr="00386D25">
              <w:rPr>
                <w:rFonts w:ascii="Arial" w:hAnsi="Arial" w:cs="Arial"/>
                <w:b/>
                <w:bCs/>
                <w:color w:val="000000"/>
                <w:sz w:val="20"/>
                <w:szCs w:val="20"/>
              </w:rPr>
              <w:t>03</w:t>
            </w:r>
          </w:p>
        </w:tc>
        <w:tc>
          <w:tcPr>
            <w:tcW w:w="704"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center"/>
              <w:rPr>
                <w:rFonts w:ascii="Arial" w:hAnsi="Arial" w:cs="Arial"/>
                <w:color w:val="000000"/>
                <w:sz w:val="20"/>
                <w:szCs w:val="20"/>
              </w:rPr>
            </w:pPr>
            <w:r w:rsidRPr="00386D25">
              <w:rPr>
                <w:rFonts w:ascii="Arial" w:hAnsi="Arial" w:cs="Arial"/>
                <w:color w:val="000000"/>
                <w:sz w:val="20"/>
                <w:szCs w:val="20"/>
              </w:rPr>
              <w:t> </w:t>
            </w:r>
          </w:p>
        </w:tc>
        <w:tc>
          <w:tcPr>
            <w:tcW w:w="1774"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b/>
                <w:bCs/>
                <w:color w:val="000000"/>
                <w:sz w:val="20"/>
                <w:szCs w:val="20"/>
              </w:rPr>
            </w:pPr>
            <w:r w:rsidRPr="00386D25">
              <w:rPr>
                <w:rFonts w:ascii="Arial" w:hAnsi="Arial" w:cs="Arial"/>
                <w:b/>
                <w:bCs/>
                <w:color w:val="000000"/>
                <w:sz w:val="20"/>
                <w:szCs w:val="20"/>
              </w:rPr>
              <w:t>8 614 000,00</w:t>
            </w:r>
          </w:p>
        </w:tc>
        <w:tc>
          <w:tcPr>
            <w:tcW w:w="1701"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b/>
                <w:bCs/>
                <w:color w:val="000000"/>
                <w:sz w:val="20"/>
                <w:szCs w:val="20"/>
              </w:rPr>
            </w:pPr>
            <w:r w:rsidRPr="00386D25">
              <w:rPr>
                <w:rFonts w:ascii="Arial" w:hAnsi="Arial" w:cs="Arial"/>
                <w:b/>
                <w:bCs/>
                <w:color w:val="000000"/>
                <w:sz w:val="20"/>
                <w:szCs w:val="20"/>
              </w:rPr>
              <w:t>6 642 000,00</w:t>
            </w:r>
          </w:p>
        </w:tc>
        <w:tc>
          <w:tcPr>
            <w:tcW w:w="1628" w:type="dxa"/>
            <w:gridSpan w:val="2"/>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b/>
                <w:bCs/>
                <w:color w:val="000000"/>
                <w:sz w:val="20"/>
                <w:szCs w:val="20"/>
              </w:rPr>
            </w:pPr>
            <w:r w:rsidRPr="00386D25">
              <w:rPr>
                <w:rFonts w:ascii="Arial" w:hAnsi="Arial" w:cs="Arial"/>
                <w:b/>
                <w:bCs/>
                <w:color w:val="000000"/>
                <w:sz w:val="20"/>
                <w:szCs w:val="20"/>
              </w:rPr>
              <w:t>6 709 000,00</w:t>
            </w:r>
          </w:p>
        </w:tc>
      </w:tr>
      <w:tr w:rsidR="006F14B7" w:rsidRPr="00386D25" w:rsidTr="007C0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4"/>
        </w:trPr>
        <w:tc>
          <w:tcPr>
            <w:tcW w:w="4111" w:type="dxa"/>
            <w:gridSpan w:val="3"/>
            <w:tcBorders>
              <w:top w:val="nil"/>
              <w:left w:val="single" w:sz="4" w:space="0" w:color="000000"/>
              <w:bottom w:val="single" w:sz="4" w:space="0" w:color="000000"/>
              <w:right w:val="single" w:sz="4" w:space="0" w:color="000000"/>
            </w:tcBorders>
            <w:shd w:val="clear" w:color="auto" w:fill="auto"/>
            <w:hideMark/>
          </w:tcPr>
          <w:p w:rsidR="006F14B7" w:rsidRPr="00386D25" w:rsidRDefault="006F14B7" w:rsidP="006F14B7">
            <w:pPr>
              <w:rPr>
                <w:rFonts w:ascii="Arial" w:hAnsi="Arial" w:cs="Arial"/>
                <w:color w:val="000000"/>
                <w:sz w:val="20"/>
                <w:szCs w:val="20"/>
              </w:rPr>
            </w:pPr>
            <w:r w:rsidRPr="00386D25">
              <w:rPr>
                <w:rFonts w:ascii="Arial" w:hAnsi="Arial" w:cs="Arial"/>
                <w:color w:val="000000"/>
                <w:sz w:val="20"/>
                <w:szCs w:val="20"/>
              </w:rPr>
              <w:t>Органы юстиции</w:t>
            </w:r>
          </w:p>
        </w:tc>
        <w:tc>
          <w:tcPr>
            <w:tcW w:w="855" w:type="dxa"/>
            <w:gridSpan w:val="2"/>
            <w:tcBorders>
              <w:top w:val="nil"/>
              <w:left w:val="nil"/>
              <w:bottom w:val="single" w:sz="4" w:space="0" w:color="000000"/>
              <w:right w:val="single" w:sz="4" w:space="0" w:color="000000"/>
            </w:tcBorders>
            <w:shd w:val="clear" w:color="auto" w:fill="auto"/>
            <w:hideMark/>
          </w:tcPr>
          <w:p w:rsidR="006F14B7" w:rsidRPr="00386D25" w:rsidRDefault="006F14B7" w:rsidP="006F14B7">
            <w:pPr>
              <w:jc w:val="center"/>
              <w:rPr>
                <w:rFonts w:ascii="Arial" w:hAnsi="Arial" w:cs="Arial"/>
                <w:color w:val="000000"/>
                <w:sz w:val="20"/>
                <w:szCs w:val="20"/>
              </w:rPr>
            </w:pPr>
            <w:r w:rsidRPr="00386D25">
              <w:rPr>
                <w:rFonts w:ascii="Arial" w:hAnsi="Arial" w:cs="Arial"/>
                <w:color w:val="000000"/>
                <w:sz w:val="20"/>
                <w:szCs w:val="20"/>
              </w:rPr>
              <w:t>03</w:t>
            </w:r>
          </w:p>
        </w:tc>
        <w:tc>
          <w:tcPr>
            <w:tcW w:w="704"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center"/>
              <w:rPr>
                <w:rFonts w:ascii="Arial" w:hAnsi="Arial" w:cs="Arial"/>
                <w:color w:val="000000"/>
                <w:sz w:val="20"/>
                <w:szCs w:val="20"/>
              </w:rPr>
            </w:pPr>
            <w:r w:rsidRPr="00386D25">
              <w:rPr>
                <w:rFonts w:ascii="Arial" w:hAnsi="Arial" w:cs="Arial"/>
                <w:color w:val="000000"/>
                <w:sz w:val="20"/>
                <w:szCs w:val="20"/>
              </w:rPr>
              <w:t>04</w:t>
            </w:r>
          </w:p>
        </w:tc>
        <w:tc>
          <w:tcPr>
            <w:tcW w:w="1774"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color w:val="000000"/>
                <w:sz w:val="20"/>
                <w:szCs w:val="20"/>
              </w:rPr>
            </w:pPr>
            <w:r w:rsidRPr="00386D25">
              <w:rPr>
                <w:rFonts w:ascii="Arial" w:hAnsi="Arial" w:cs="Arial"/>
                <w:color w:val="000000"/>
                <w:sz w:val="20"/>
                <w:szCs w:val="20"/>
              </w:rPr>
              <w:t>2 642 000,00</w:t>
            </w:r>
          </w:p>
        </w:tc>
        <w:tc>
          <w:tcPr>
            <w:tcW w:w="1701"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color w:val="000000"/>
                <w:sz w:val="20"/>
                <w:szCs w:val="20"/>
              </w:rPr>
            </w:pPr>
            <w:r w:rsidRPr="00386D25">
              <w:rPr>
                <w:rFonts w:ascii="Arial" w:hAnsi="Arial" w:cs="Arial"/>
                <w:color w:val="000000"/>
                <w:sz w:val="20"/>
                <w:szCs w:val="20"/>
              </w:rPr>
              <w:t>2 142 000,00</w:t>
            </w:r>
          </w:p>
        </w:tc>
        <w:tc>
          <w:tcPr>
            <w:tcW w:w="1628" w:type="dxa"/>
            <w:gridSpan w:val="2"/>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color w:val="000000"/>
                <w:sz w:val="20"/>
                <w:szCs w:val="20"/>
              </w:rPr>
            </w:pPr>
            <w:r w:rsidRPr="00386D25">
              <w:rPr>
                <w:rFonts w:ascii="Arial" w:hAnsi="Arial" w:cs="Arial"/>
                <w:color w:val="000000"/>
                <w:sz w:val="20"/>
                <w:szCs w:val="20"/>
              </w:rPr>
              <w:t>2 209 000,00</w:t>
            </w:r>
          </w:p>
        </w:tc>
      </w:tr>
      <w:tr w:rsidR="006F14B7" w:rsidRPr="00386D25" w:rsidTr="007C0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40"/>
        </w:trPr>
        <w:tc>
          <w:tcPr>
            <w:tcW w:w="4111" w:type="dxa"/>
            <w:gridSpan w:val="3"/>
            <w:tcBorders>
              <w:top w:val="nil"/>
              <w:left w:val="single" w:sz="4" w:space="0" w:color="000000"/>
              <w:bottom w:val="single" w:sz="4" w:space="0" w:color="000000"/>
              <w:right w:val="single" w:sz="4" w:space="0" w:color="000000"/>
            </w:tcBorders>
            <w:shd w:val="clear" w:color="auto" w:fill="auto"/>
            <w:hideMark/>
          </w:tcPr>
          <w:p w:rsidR="006F14B7" w:rsidRPr="00386D25" w:rsidRDefault="006F14B7" w:rsidP="006F14B7">
            <w:pPr>
              <w:rPr>
                <w:rFonts w:ascii="Arial" w:hAnsi="Arial" w:cs="Arial"/>
                <w:color w:val="000000"/>
                <w:sz w:val="20"/>
                <w:szCs w:val="20"/>
              </w:rPr>
            </w:pPr>
            <w:r w:rsidRPr="00386D25">
              <w:rPr>
                <w:rFonts w:ascii="Arial" w:hAnsi="Arial" w:cs="Arial"/>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855" w:type="dxa"/>
            <w:gridSpan w:val="2"/>
            <w:tcBorders>
              <w:top w:val="nil"/>
              <w:left w:val="nil"/>
              <w:bottom w:val="single" w:sz="4" w:space="0" w:color="000000"/>
              <w:right w:val="single" w:sz="4" w:space="0" w:color="000000"/>
            </w:tcBorders>
            <w:shd w:val="clear" w:color="auto" w:fill="auto"/>
            <w:hideMark/>
          </w:tcPr>
          <w:p w:rsidR="006F14B7" w:rsidRPr="00386D25" w:rsidRDefault="006F14B7" w:rsidP="006F14B7">
            <w:pPr>
              <w:jc w:val="center"/>
              <w:rPr>
                <w:rFonts w:ascii="Arial" w:hAnsi="Arial" w:cs="Arial"/>
                <w:color w:val="000000"/>
                <w:sz w:val="20"/>
                <w:szCs w:val="20"/>
              </w:rPr>
            </w:pPr>
            <w:r w:rsidRPr="00386D25">
              <w:rPr>
                <w:rFonts w:ascii="Arial" w:hAnsi="Arial" w:cs="Arial"/>
                <w:color w:val="000000"/>
                <w:sz w:val="20"/>
                <w:szCs w:val="20"/>
              </w:rPr>
              <w:t>03</w:t>
            </w:r>
          </w:p>
        </w:tc>
        <w:tc>
          <w:tcPr>
            <w:tcW w:w="704"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center"/>
              <w:rPr>
                <w:rFonts w:ascii="Arial" w:hAnsi="Arial" w:cs="Arial"/>
                <w:color w:val="000000"/>
                <w:sz w:val="20"/>
                <w:szCs w:val="20"/>
              </w:rPr>
            </w:pPr>
            <w:r w:rsidRPr="00386D25">
              <w:rPr>
                <w:rFonts w:ascii="Arial" w:hAnsi="Arial" w:cs="Arial"/>
                <w:color w:val="000000"/>
                <w:sz w:val="20"/>
                <w:szCs w:val="20"/>
              </w:rPr>
              <w:t>09</w:t>
            </w:r>
          </w:p>
        </w:tc>
        <w:tc>
          <w:tcPr>
            <w:tcW w:w="1774"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color w:val="000000"/>
                <w:sz w:val="20"/>
                <w:szCs w:val="20"/>
              </w:rPr>
            </w:pPr>
            <w:r w:rsidRPr="00386D25">
              <w:rPr>
                <w:rFonts w:ascii="Arial" w:hAnsi="Arial" w:cs="Arial"/>
                <w:color w:val="000000"/>
                <w:sz w:val="20"/>
                <w:szCs w:val="20"/>
              </w:rPr>
              <w:t>5 972 000,00</w:t>
            </w:r>
          </w:p>
        </w:tc>
        <w:tc>
          <w:tcPr>
            <w:tcW w:w="1701"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color w:val="000000"/>
                <w:sz w:val="20"/>
                <w:szCs w:val="20"/>
              </w:rPr>
            </w:pPr>
            <w:r w:rsidRPr="00386D25">
              <w:rPr>
                <w:rFonts w:ascii="Arial" w:hAnsi="Arial" w:cs="Arial"/>
                <w:color w:val="000000"/>
                <w:sz w:val="20"/>
                <w:szCs w:val="20"/>
              </w:rPr>
              <w:t>4 500 000,00</w:t>
            </w:r>
          </w:p>
        </w:tc>
        <w:tc>
          <w:tcPr>
            <w:tcW w:w="1628" w:type="dxa"/>
            <w:gridSpan w:val="2"/>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color w:val="000000"/>
                <w:sz w:val="20"/>
                <w:szCs w:val="20"/>
              </w:rPr>
            </w:pPr>
            <w:r w:rsidRPr="00386D25">
              <w:rPr>
                <w:rFonts w:ascii="Arial" w:hAnsi="Arial" w:cs="Arial"/>
                <w:color w:val="000000"/>
                <w:sz w:val="20"/>
                <w:szCs w:val="20"/>
              </w:rPr>
              <w:t>4 500 000,00</w:t>
            </w:r>
          </w:p>
        </w:tc>
      </w:tr>
      <w:tr w:rsidR="006F14B7" w:rsidRPr="00386D25" w:rsidTr="007C0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4"/>
        </w:trPr>
        <w:tc>
          <w:tcPr>
            <w:tcW w:w="4111" w:type="dxa"/>
            <w:gridSpan w:val="3"/>
            <w:tcBorders>
              <w:top w:val="nil"/>
              <w:left w:val="single" w:sz="4" w:space="0" w:color="000000"/>
              <w:bottom w:val="single" w:sz="4" w:space="0" w:color="000000"/>
              <w:right w:val="single" w:sz="4" w:space="0" w:color="000000"/>
            </w:tcBorders>
            <w:shd w:val="clear" w:color="auto" w:fill="auto"/>
            <w:vAlign w:val="center"/>
            <w:hideMark/>
          </w:tcPr>
          <w:p w:rsidR="006F14B7" w:rsidRPr="00386D25" w:rsidRDefault="006F14B7" w:rsidP="006F14B7">
            <w:pPr>
              <w:rPr>
                <w:rFonts w:ascii="Arial" w:hAnsi="Arial" w:cs="Arial"/>
                <w:b/>
                <w:bCs/>
                <w:color w:val="000000"/>
                <w:sz w:val="20"/>
                <w:szCs w:val="20"/>
              </w:rPr>
            </w:pPr>
            <w:r w:rsidRPr="00386D25">
              <w:rPr>
                <w:rFonts w:ascii="Arial" w:hAnsi="Arial" w:cs="Arial"/>
                <w:b/>
                <w:bCs/>
                <w:color w:val="000000"/>
                <w:sz w:val="20"/>
                <w:szCs w:val="20"/>
              </w:rPr>
              <w:t>НАЦИОНАЛЬНАЯ ЭКОНОМИКА</w:t>
            </w:r>
          </w:p>
        </w:tc>
        <w:tc>
          <w:tcPr>
            <w:tcW w:w="855" w:type="dxa"/>
            <w:gridSpan w:val="2"/>
            <w:tcBorders>
              <w:top w:val="nil"/>
              <w:left w:val="nil"/>
              <w:bottom w:val="single" w:sz="4" w:space="0" w:color="000000"/>
              <w:right w:val="single" w:sz="4" w:space="0" w:color="000000"/>
            </w:tcBorders>
            <w:shd w:val="clear" w:color="auto" w:fill="auto"/>
            <w:vAlign w:val="center"/>
            <w:hideMark/>
          </w:tcPr>
          <w:p w:rsidR="006F14B7" w:rsidRPr="00386D25" w:rsidRDefault="006F14B7" w:rsidP="006F14B7">
            <w:pPr>
              <w:jc w:val="center"/>
              <w:rPr>
                <w:rFonts w:ascii="Arial" w:hAnsi="Arial" w:cs="Arial"/>
                <w:b/>
                <w:bCs/>
                <w:color w:val="000000"/>
                <w:sz w:val="20"/>
                <w:szCs w:val="20"/>
              </w:rPr>
            </w:pPr>
            <w:r w:rsidRPr="00386D25">
              <w:rPr>
                <w:rFonts w:ascii="Arial" w:hAnsi="Arial" w:cs="Arial"/>
                <w:b/>
                <w:bCs/>
                <w:color w:val="000000"/>
                <w:sz w:val="20"/>
                <w:szCs w:val="20"/>
              </w:rPr>
              <w:t>04</w:t>
            </w:r>
          </w:p>
        </w:tc>
        <w:tc>
          <w:tcPr>
            <w:tcW w:w="704"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center"/>
              <w:rPr>
                <w:rFonts w:ascii="Arial" w:hAnsi="Arial" w:cs="Arial"/>
                <w:color w:val="000000"/>
                <w:sz w:val="20"/>
                <w:szCs w:val="20"/>
              </w:rPr>
            </w:pPr>
            <w:r w:rsidRPr="00386D25">
              <w:rPr>
                <w:rFonts w:ascii="Arial" w:hAnsi="Arial" w:cs="Arial"/>
                <w:color w:val="000000"/>
                <w:sz w:val="20"/>
                <w:szCs w:val="20"/>
              </w:rPr>
              <w:t> </w:t>
            </w:r>
          </w:p>
        </w:tc>
        <w:tc>
          <w:tcPr>
            <w:tcW w:w="1774"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b/>
                <w:bCs/>
                <w:color w:val="000000"/>
                <w:sz w:val="20"/>
                <w:szCs w:val="20"/>
              </w:rPr>
            </w:pPr>
            <w:r w:rsidRPr="00386D25">
              <w:rPr>
                <w:rFonts w:ascii="Arial" w:hAnsi="Arial" w:cs="Arial"/>
                <w:b/>
                <w:bCs/>
                <w:color w:val="000000"/>
                <w:sz w:val="20"/>
                <w:szCs w:val="20"/>
              </w:rPr>
              <w:t>84 195 535,95</w:t>
            </w:r>
          </w:p>
        </w:tc>
        <w:tc>
          <w:tcPr>
            <w:tcW w:w="1701"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b/>
                <w:bCs/>
                <w:color w:val="000000"/>
                <w:sz w:val="20"/>
                <w:szCs w:val="20"/>
              </w:rPr>
            </w:pPr>
            <w:r w:rsidRPr="00386D25">
              <w:rPr>
                <w:rFonts w:ascii="Arial" w:hAnsi="Arial" w:cs="Arial"/>
                <w:b/>
                <w:bCs/>
                <w:color w:val="000000"/>
                <w:sz w:val="20"/>
                <w:szCs w:val="20"/>
              </w:rPr>
              <w:t>59 588 926,00</w:t>
            </w:r>
          </w:p>
        </w:tc>
        <w:tc>
          <w:tcPr>
            <w:tcW w:w="1628" w:type="dxa"/>
            <w:gridSpan w:val="2"/>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b/>
                <w:bCs/>
                <w:color w:val="000000"/>
                <w:sz w:val="20"/>
                <w:szCs w:val="20"/>
              </w:rPr>
            </w:pPr>
            <w:r w:rsidRPr="00386D25">
              <w:rPr>
                <w:rFonts w:ascii="Arial" w:hAnsi="Arial" w:cs="Arial"/>
                <w:b/>
                <w:bCs/>
                <w:color w:val="000000"/>
                <w:sz w:val="20"/>
                <w:szCs w:val="20"/>
              </w:rPr>
              <w:t>67 932 948,00</w:t>
            </w:r>
          </w:p>
        </w:tc>
      </w:tr>
      <w:tr w:rsidR="006F14B7" w:rsidRPr="00386D25" w:rsidTr="007C0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4"/>
        </w:trPr>
        <w:tc>
          <w:tcPr>
            <w:tcW w:w="4111" w:type="dxa"/>
            <w:gridSpan w:val="3"/>
            <w:tcBorders>
              <w:top w:val="nil"/>
              <w:left w:val="single" w:sz="4" w:space="0" w:color="000000"/>
              <w:bottom w:val="single" w:sz="4" w:space="0" w:color="000000"/>
              <w:right w:val="single" w:sz="4" w:space="0" w:color="000000"/>
            </w:tcBorders>
            <w:shd w:val="clear" w:color="auto" w:fill="auto"/>
            <w:hideMark/>
          </w:tcPr>
          <w:p w:rsidR="006F14B7" w:rsidRPr="00386D25" w:rsidRDefault="006F14B7" w:rsidP="006F14B7">
            <w:pPr>
              <w:rPr>
                <w:rFonts w:ascii="Arial" w:hAnsi="Arial" w:cs="Arial"/>
                <w:color w:val="000000"/>
                <w:sz w:val="20"/>
                <w:szCs w:val="20"/>
              </w:rPr>
            </w:pPr>
            <w:r w:rsidRPr="00386D25">
              <w:rPr>
                <w:rFonts w:ascii="Arial" w:hAnsi="Arial" w:cs="Arial"/>
                <w:color w:val="000000"/>
                <w:sz w:val="20"/>
                <w:szCs w:val="20"/>
              </w:rPr>
              <w:t>Общеэкономические вопросы</w:t>
            </w:r>
          </w:p>
        </w:tc>
        <w:tc>
          <w:tcPr>
            <w:tcW w:w="855" w:type="dxa"/>
            <w:gridSpan w:val="2"/>
            <w:tcBorders>
              <w:top w:val="nil"/>
              <w:left w:val="nil"/>
              <w:bottom w:val="single" w:sz="4" w:space="0" w:color="000000"/>
              <w:right w:val="single" w:sz="4" w:space="0" w:color="000000"/>
            </w:tcBorders>
            <w:shd w:val="clear" w:color="auto" w:fill="auto"/>
            <w:hideMark/>
          </w:tcPr>
          <w:p w:rsidR="006F14B7" w:rsidRPr="00386D25" w:rsidRDefault="006F14B7" w:rsidP="006F14B7">
            <w:pPr>
              <w:jc w:val="center"/>
              <w:rPr>
                <w:rFonts w:ascii="Arial" w:hAnsi="Arial" w:cs="Arial"/>
                <w:color w:val="000000"/>
                <w:sz w:val="20"/>
                <w:szCs w:val="20"/>
              </w:rPr>
            </w:pPr>
            <w:r w:rsidRPr="00386D25">
              <w:rPr>
                <w:rFonts w:ascii="Arial" w:hAnsi="Arial" w:cs="Arial"/>
                <w:color w:val="000000"/>
                <w:sz w:val="20"/>
                <w:szCs w:val="20"/>
              </w:rPr>
              <w:t>04</w:t>
            </w:r>
          </w:p>
        </w:tc>
        <w:tc>
          <w:tcPr>
            <w:tcW w:w="704"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center"/>
              <w:rPr>
                <w:rFonts w:ascii="Arial" w:hAnsi="Arial" w:cs="Arial"/>
                <w:color w:val="000000"/>
                <w:sz w:val="20"/>
                <w:szCs w:val="20"/>
              </w:rPr>
            </w:pPr>
            <w:r w:rsidRPr="00386D25">
              <w:rPr>
                <w:rFonts w:ascii="Arial" w:hAnsi="Arial" w:cs="Arial"/>
                <w:color w:val="000000"/>
                <w:sz w:val="20"/>
                <w:szCs w:val="20"/>
              </w:rPr>
              <w:t>01</w:t>
            </w:r>
          </w:p>
        </w:tc>
        <w:tc>
          <w:tcPr>
            <w:tcW w:w="1774"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color w:val="000000"/>
                <w:sz w:val="20"/>
                <w:szCs w:val="20"/>
              </w:rPr>
            </w:pPr>
            <w:r w:rsidRPr="00386D25">
              <w:rPr>
                <w:rFonts w:ascii="Arial" w:hAnsi="Arial" w:cs="Arial"/>
                <w:color w:val="000000"/>
                <w:sz w:val="20"/>
                <w:szCs w:val="20"/>
              </w:rPr>
              <w:t>498 700,00</w:t>
            </w:r>
          </w:p>
        </w:tc>
        <w:tc>
          <w:tcPr>
            <w:tcW w:w="1701"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color w:val="000000"/>
                <w:sz w:val="20"/>
                <w:szCs w:val="20"/>
              </w:rPr>
            </w:pPr>
            <w:r w:rsidRPr="00386D25">
              <w:rPr>
                <w:rFonts w:ascii="Arial" w:hAnsi="Arial" w:cs="Arial"/>
                <w:color w:val="000000"/>
                <w:sz w:val="20"/>
                <w:szCs w:val="20"/>
              </w:rPr>
              <w:t>498 700,00</w:t>
            </w:r>
          </w:p>
        </w:tc>
        <w:tc>
          <w:tcPr>
            <w:tcW w:w="1628" w:type="dxa"/>
            <w:gridSpan w:val="2"/>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color w:val="000000"/>
                <w:sz w:val="20"/>
                <w:szCs w:val="20"/>
              </w:rPr>
            </w:pPr>
            <w:r w:rsidRPr="00386D25">
              <w:rPr>
                <w:rFonts w:ascii="Arial" w:hAnsi="Arial" w:cs="Arial"/>
                <w:color w:val="000000"/>
                <w:sz w:val="20"/>
                <w:szCs w:val="20"/>
              </w:rPr>
              <w:t>498 700,00</w:t>
            </w:r>
          </w:p>
        </w:tc>
      </w:tr>
      <w:tr w:rsidR="006F14B7" w:rsidRPr="00386D25" w:rsidTr="007C0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4"/>
        </w:trPr>
        <w:tc>
          <w:tcPr>
            <w:tcW w:w="4111" w:type="dxa"/>
            <w:gridSpan w:val="3"/>
            <w:tcBorders>
              <w:top w:val="nil"/>
              <w:left w:val="single" w:sz="4" w:space="0" w:color="000000"/>
              <w:bottom w:val="single" w:sz="4" w:space="0" w:color="000000"/>
              <w:right w:val="single" w:sz="4" w:space="0" w:color="000000"/>
            </w:tcBorders>
            <w:shd w:val="clear" w:color="auto" w:fill="auto"/>
            <w:hideMark/>
          </w:tcPr>
          <w:p w:rsidR="006F14B7" w:rsidRPr="00386D25" w:rsidRDefault="006F14B7" w:rsidP="006F14B7">
            <w:pPr>
              <w:rPr>
                <w:rFonts w:ascii="Arial" w:hAnsi="Arial" w:cs="Arial"/>
                <w:color w:val="000000"/>
                <w:sz w:val="20"/>
                <w:szCs w:val="20"/>
              </w:rPr>
            </w:pPr>
            <w:r w:rsidRPr="00386D25">
              <w:rPr>
                <w:rFonts w:ascii="Arial" w:hAnsi="Arial" w:cs="Arial"/>
                <w:color w:val="000000"/>
                <w:sz w:val="20"/>
                <w:szCs w:val="20"/>
              </w:rPr>
              <w:t>Сельское хозяйство и рыболовство</w:t>
            </w:r>
          </w:p>
        </w:tc>
        <w:tc>
          <w:tcPr>
            <w:tcW w:w="855" w:type="dxa"/>
            <w:gridSpan w:val="2"/>
            <w:tcBorders>
              <w:top w:val="nil"/>
              <w:left w:val="nil"/>
              <w:bottom w:val="single" w:sz="4" w:space="0" w:color="000000"/>
              <w:right w:val="single" w:sz="4" w:space="0" w:color="000000"/>
            </w:tcBorders>
            <w:shd w:val="clear" w:color="auto" w:fill="auto"/>
            <w:hideMark/>
          </w:tcPr>
          <w:p w:rsidR="006F14B7" w:rsidRPr="00386D25" w:rsidRDefault="006F14B7" w:rsidP="006F14B7">
            <w:pPr>
              <w:jc w:val="center"/>
              <w:rPr>
                <w:rFonts w:ascii="Arial" w:hAnsi="Arial" w:cs="Arial"/>
                <w:color w:val="000000"/>
                <w:sz w:val="20"/>
                <w:szCs w:val="20"/>
              </w:rPr>
            </w:pPr>
            <w:r w:rsidRPr="00386D25">
              <w:rPr>
                <w:rFonts w:ascii="Arial" w:hAnsi="Arial" w:cs="Arial"/>
                <w:color w:val="000000"/>
                <w:sz w:val="20"/>
                <w:szCs w:val="20"/>
              </w:rPr>
              <w:t>04</w:t>
            </w:r>
          </w:p>
        </w:tc>
        <w:tc>
          <w:tcPr>
            <w:tcW w:w="704"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center"/>
              <w:rPr>
                <w:rFonts w:ascii="Arial" w:hAnsi="Arial" w:cs="Arial"/>
                <w:color w:val="000000"/>
                <w:sz w:val="20"/>
                <w:szCs w:val="20"/>
              </w:rPr>
            </w:pPr>
            <w:r w:rsidRPr="00386D25">
              <w:rPr>
                <w:rFonts w:ascii="Arial" w:hAnsi="Arial" w:cs="Arial"/>
                <w:color w:val="000000"/>
                <w:sz w:val="20"/>
                <w:szCs w:val="20"/>
              </w:rPr>
              <w:t>05</w:t>
            </w:r>
          </w:p>
        </w:tc>
        <w:tc>
          <w:tcPr>
            <w:tcW w:w="1774"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color w:val="000000"/>
                <w:sz w:val="20"/>
                <w:szCs w:val="20"/>
              </w:rPr>
            </w:pPr>
            <w:r w:rsidRPr="00386D25">
              <w:rPr>
                <w:rFonts w:ascii="Arial" w:hAnsi="Arial" w:cs="Arial"/>
                <w:color w:val="000000"/>
                <w:sz w:val="20"/>
                <w:szCs w:val="20"/>
              </w:rPr>
              <w:t>254 700,00</w:t>
            </w:r>
          </w:p>
        </w:tc>
        <w:tc>
          <w:tcPr>
            <w:tcW w:w="1701"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color w:val="000000"/>
                <w:sz w:val="20"/>
                <w:szCs w:val="20"/>
              </w:rPr>
            </w:pPr>
            <w:r w:rsidRPr="00386D25">
              <w:rPr>
                <w:rFonts w:ascii="Arial" w:hAnsi="Arial" w:cs="Arial"/>
                <w:color w:val="000000"/>
                <w:sz w:val="20"/>
                <w:szCs w:val="20"/>
              </w:rPr>
              <w:t>254 700,00</w:t>
            </w:r>
          </w:p>
        </w:tc>
        <w:tc>
          <w:tcPr>
            <w:tcW w:w="1628" w:type="dxa"/>
            <w:gridSpan w:val="2"/>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color w:val="000000"/>
                <w:sz w:val="20"/>
                <w:szCs w:val="20"/>
              </w:rPr>
            </w:pPr>
            <w:r w:rsidRPr="00386D25">
              <w:rPr>
                <w:rFonts w:ascii="Arial" w:hAnsi="Arial" w:cs="Arial"/>
                <w:color w:val="000000"/>
                <w:sz w:val="20"/>
                <w:szCs w:val="20"/>
              </w:rPr>
              <w:t>254 700,00</w:t>
            </w:r>
          </w:p>
        </w:tc>
      </w:tr>
      <w:tr w:rsidR="006F14B7" w:rsidRPr="00386D25" w:rsidTr="007C0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4"/>
        </w:trPr>
        <w:tc>
          <w:tcPr>
            <w:tcW w:w="4111" w:type="dxa"/>
            <w:gridSpan w:val="3"/>
            <w:tcBorders>
              <w:top w:val="nil"/>
              <w:left w:val="single" w:sz="4" w:space="0" w:color="000000"/>
              <w:bottom w:val="single" w:sz="4" w:space="0" w:color="000000"/>
              <w:right w:val="single" w:sz="4" w:space="0" w:color="000000"/>
            </w:tcBorders>
            <w:shd w:val="clear" w:color="auto" w:fill="auto"/>
            <w:hideMark/>
          </w:tcPr>
          <w:p w:rsidR="006F14B7" w:rsidRPr="00386D25" w:rsidRDefault="006F14B7" w:rsidP="006F14B7">
            <w:pPr>
              <w:rPr>
                <w:rFonts w:ascii="Arial" w:hAnsi="Arial" w:cs="Arial"/>
                <w:color w:val="000000"/>
                <w:sz w:val="20"/>
                <w:szCs w:val="20"/>
              </w:rPr>
            </w:pPr>
            <w:r w:rsidRPr="00386D25">
              <w:rPr>
                <w:rFonts w:ascii="Arial" w:hAnsi="Arial" w:cs="Arial"/>
                <w:color w:val="000000"/>
                <w:sz w:val="20"/>
                <w:szCs w:val="20"/>
              </w:rPr>
              <w:t>Транспорт</w:t>
            </w:r>
          </w:p>
        </w:tc>
        <w:tc>
          <w:tcPr>
            <w:tcW w:w="855" w:type="dxa"/>
            <w:gridSpan w:val="2"/>
            <w:tcBorders>
              <w:top w:val="nil"/>
              <w:left w:val="nil"/>
              <w:bottom w:val="single" w:sz="4" w:space="0" w:color="000000"/>
              <w:right w:val="single" w:sz="4" w:space="0" w:color="000000"/>
            </w:tcBorders>
            <w:shd w:val="clear" w:color="auto" w:fill="auto"/>
            <w:hideMark/>
          </w:tcPr>
          <w:p w:rsidR="006F14B7" w:rsidRPr="00386D25" w:rsidRDefault="006F14B7" w:rsidP="006F14B7">
            <w:pPr>
              <w:jc w:val="center"/>
              <w:rPr>
                <w:rFonts w:ascii="Arial" w:hAnsi="Arial" w:cs="Arial"/>
                <w:color w:val="000000"/>
                <w:sz w:val="20"/>
                <w:szCs w:val="20"/>
              </w:rPr>
            </w:pPr>
            <w:r w:rsidRPr="00386D25">
              <w:rPr>
                <w:rFonts w:ascii="Arial" w:hAnsi="Arial" w:cs="Arial"/>
                <w:color w:val="000000"/>
                <w:sz w:val="20"/>
                <w:szCs w:val="20"/>
              </w:rPr>
              <w:t>04</w:t>
            </w:r>
          </w:p>
        </w:tc>
        <w:tc>
          <w:tcPr>
            <w:tcW w:w="704"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center"/>
              <w:rPr>
                <w:rFonts w:ascii="Arial" w:hAnsi="Arial" w:cs="Arial"/>
                <w:color w:val="000000"/>
                <w:sz w:val="20"/>
                <w:szCs w:val="20"/>
              </w:rPr>
            </w:pPr>
            <w:r w:rsidRPr="00386D25">
              <w:rPr>
                <w:rFonts w:ascii="Arial" w:hAnsi="Arial" w:cs="Arial"/>
                <w:color w:val="000000"/>
                <w:sz w:val="20"/>
                <w:szCs w:val="20"/>
              </w:rPr>
              <w:t>08</w:t>
            </w:r>
          </w:p>
        </w:tc>
        <w:tc>
          <w:tcPr>
            <w:tcW w:w="1774"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color w:val="000000"/>
                <w:sz w:val="20"/>
                <w:szCs w:val="20"/>
              </w:rPr>
            </w:pPr>
            <w:r w:rsidRPr="00386D25">
              <w:rPr>
                <w:rFonts w:ascii="Arial" w:hAnsi="Arial" w:cs="Arial"/>
                <w:color w:val="000000"/>
                <w:sz w:val="20"/>
                <w:szCs w:val="20"/>
              </w:rPr>
              <w:t>18 450 000,00</w:t>
            </w:r>
          </w:p>
        </w:tc>
        <w:tc>
          <w:tcPr>
            <w:tcW w:w="1701"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color w:val="000000"/>
                <w:sz w:val="20"/>
                <w:szCs w:val="20"/>
              </w:rPr>
            </w:pPr>
            <w:r w:rsidRPr="00386D25">
              <w:rPr>
                <w:rFonts w:ascii="Arial" w:hAnsi="Arial" w:cs="Arial"/>
                <w:color w:val="000000"/>
                <w:sz w:val="20"/>
                <w:szCs w:val="20"/>
              </w:rPr>
              <w:t>6 000 000,00</w:t>
            </w:r>
          </w:p>
        </w:tc>
        <w:tc>
          <w:tcPr>
            <w:tcW w:w="1628" w:type="dxa"/>
            <w:gridSpan w:val="2"/>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color w:val="000000"/>
                <w:sz w:val="20"/>
                <w:szCs w:val="20"/>
              </w:rPr>
            </w:pPr>
            <w:r w:rsidRPr="00386D25">
              <w:rPr>
                <w:rFonts w:ascii="Arial" w:hAnsi="Arial" w:cs="Arial"/>
                <w:color w:val="000000"/>
                <w:sz w:val="20"/>
                <w:szCs w:val="20"/>
              </w:rPr>
              <w:t>4 000 000,00</w:t>
            </w:r>
          </w:p>
        </w:tc>
      </w:tr>
      <w:tr w:rsidR="006F14B7" w:rsidRPr="00386D25" w:rsidTr="007C0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4"/>
        </w:trPr>
        <w:tc>
          <w:tcPr>
            <w:tcW w:w="4111" w:type="dxa"/>
            <w:gridSpan w:val="3"/>
            <w:tcBorders>
              <w:top w:val="nil"/>
              <w:left w:val="single" w:sz="4" w:space="0" w:color="000000"/>
              <w:bottom w:val="single" w:sz="4" w:space="0" w:color="000000"/>
              <w:right w:val="single" w:sz="4" w:space="0" w:color="000000"/>
            </w:tcBorders>
            <w:shd w:val="clear" w:color="auto" w:fill="auto"/>
            <w:hideMark/>
          </w:tcPr>
          <w:p w:rsidR="006F14B7" w:rsidRPr="00386D25" w:rsidRDefault="006F14B7" w:rsidP="006F14B7">
            <w:pPr>
              <w:rPr>
                <w:rFonts w:ascii="Arial" w:hAnsi="Arial" w:cs="Arial"/>
                <w:color w:val="000000"/>
                <w:sz w:val="20"/>
                <w:szCs w:val="20"/>
              </w:rPr>
            </w:pPr>
            <w:r w:rsidRPr="00386D25">
              <w:rPr>
                <w:rFonts w:ascii="Arial" w:hAnsi="Arial" w:cs="Arial"/>
                <w:color w:val="000000"/>
                <w:sz w:val="20"/>
                <w:szCs w:val="20"/>
              </w:rPr>
              <w:t>Дорожное хозяйство (дорожные фонды)</w:t>
            </w:r>
          </w:p>
        </w:tc>
        <w:tc>
          <w:tcPr>
            <w:tcW w:w="855" w:type="dxa"/>
            <w:gridSpan w:val="2"/>
            <w:tcBorders>
              <w:top w:val="nil"/>
              <w:left w:val="nil"/>
              <w:bottom w:val="single" w:sz="4" w:space="0" w:color="000000"/>
              <w:right w:val="single" w:sz="4" w:space="0" w:color="000000"/>
            </w:tcBorders>
            <w:shd w:val="clear" w:color="auto" w:fill="auto"/>
            <w:hideMark/>
          </w:tcPr>
          <w:p w:rsidR="006F14B7" w:rsidRPr="00386D25" w:rsidRDefault="006F14B7" w:rsidP="006F14B7">
            <w:pPr>
              <w:jc w:val="center"/>
              <w:rPr>
                <w:rFonts w:ascii="Arial" w:hAnsi="Arial" w:cs="Arial"/>
                <w:color w:val="000000"/>
                <w:sz w:val="20"/>
                <w:szCs w:val="20"/>
              </w:rPr>
            </w:pPr>
            <w:r w:rsidRPr="00386D25">
              <w:rPr>
                <w:rFonts w:ascii="Arial" w:hAnsi="Arial" w:cs="Arial"/>
                <w:color w:val="000000"/>
                <w:sz w:val="20"/>
                <w:szCs w:val="20"/>
              </w:rPr>
              <w:t>04</w:t>
            </w:r>
          </w:p>
        </w:tc>
        <w:tc>
          <w:tcPr>
            <w:tcW w:w="704"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center"/>
              <w:rPr>
                <w:rFonts w:ascii="Arial" w:hAnsi="Arial" w:cs="Arial"/>
                <w:color w:val="000000"/>
                <w:sz w:val="20"/>
                <w:szCs w:val="20"/>
              </w:rPr>
            </w:pPr>
            <w:r w:rsidRPr="00386D25">
              <w:rPr>
                <w:rFonts w:ascii="Arial" w:hAnsi="Arial" w:cs="Arial"/>
                <w:color w:val="000000"/>
                <w:sz w:val="20"/>
                <w:szCs w:val="20"/>
              </w:rPr>
              <w:t>09</w:t>
            </w:r>
          </w:p>
        </w:tc>
        <w:tc>
          <w:tcPr>
            <w:tcW w:w="1774"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color w:val="000000"/>
                <w:sz w:val="20"/>
                <w:szCs w:val="20"/>
              </w:rPr>
            </w:pPr>
            <w:r w:rsidRPr="00386D25">
              <w:rPr>
                <w:rFonts w:ascii="Arial" w:hAnsi="Arial" w:cs="Arial"/>
                <w:color w:val="000000"/>
                <w:sz w:val="20"/>
                <w:szCs w:val="20"/>
              </w:rPr>
              <w:t>59 828 949,00</w:t>
            </w:r>
          </w:p>
        </w:tc>
        <w:tc>
          <w:tcPr>
            <w:tcW w:w="1701"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color w:val="000000"/>
                <w:sz w:val="20"/>
                <w:szCs w:val="20"/>
              </w:rPr>
            </w:pPr>
            <w:r w:rsidRPr="00386D25">
              <w:rPr>
                <w:rFonts w:ascii="Arial" w:hAnsi="Arial" w:cs="Arial"/>
                <w:color w:val="000000"/>
                <w:sz w:val="20"/>
                <w:szCs w:val="20"/>
              </w:rPr>
              <w:t>50 450 526,00</w:t>
            </w:r>
          </w:p>
        </w:tc>
        <w:tc>
          <w:tcPr>
            <w:tcW w:w="1628" w:type="dxa"/>
            <w:gridSpan w:val="2"/>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color w:val="000000"/>
                <w:sz w:val="20"/>
                <w:szCs w:val="20"/>
              </w:rPr>
            </w:pPr>
            <w:r w:rsidRPr="00386D25">
              <w:rPr>
                <w:rFonts w:ascii="Arial" w:hAnsi="Arial" w:cs="Arial"/>
                <w:color w:val="000000"/>
                <w:sz w:val="20"/>
                <w:szCs w:val="20"/>
              </w:rPr>
              <w:t>60 794 548,00</w:t>
            </w:r>
          </w:p>
        </w:tc>
      </w:tr>
      <w:tr w:rsidR="006F14B7" w:rsidRPr="00386D25" w:rsidTr="007C0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8"/>
        </w:trPr>
        <w:tc>
          <w:tcPr>
            <w:tcW w:w="4111" w:type="dxa"/>
            <w:gridSpan w:val="3"/>
            <w:tcBorders>
              <w:top w:val="nil"/>
              <w:left w:val="single" w:sz="4" w:space="0" w:color="000000"/>
              <w:bottom w:val="single" w:sz="4" w:space="0" w:color="000000"/>
              <w:right w:val="single" w:sz="4" w:space="0" w:color="000000"/>
            </w:tcBorders>
            <w:shd w:val="clear" w:color="auto" w:fill="auto"/>
            <w:hideMark/>
          </w:tcPr>
          <w:p w:rsidR="006F14B7" w:rsidRPr="00386D25" w:rsidRDefault="006F14B7" w:rsidP="006F14B7">
            <w:pPr>
              <w:rPr>
                <w:rFonts w:ascii="Arial" w:hAnsi="Arial" w:cs="Arial"/>
                <w:color w:val="000000"/>
                <w:sz w:val="20"/>
                <w:szCs w:val="20"/>
              </w:rPr>
            </w:pPr>
            <w:r w:rsidRPr="00386D25">
              <w:rPr>
                <w:rFonts w:ascii="Arial" w:hAnsi="Arial" w:cs="Arial"/>
                <w:color w:val="000000"/>
                <w:sz w:val="20"/>
                <w:szCs w:val="20"/>
              </w:rPr>
              <w:t>Другие вопросы в области национальной экономики</w:t>
            </w:r>
          </w:p>
        </w:tc>
        <w:tc>
          <w:tcPr>
            <w:tcW w:w="855" w:type="dxa"/>
            <w:gridSpan w:val="2"/>
            <w:tcBorders>
              <w:top w:val="nil"/>
              <w:left w:val="nil"/>
              <w:bottom w:val="single" w:sz="4" w:space="0" w:color="000000"/>
              <w:right w:val="single" w:sz="4" w:space="0" w:color="000000"/>
            </w:tcBorders>
            <w:shd w:val="clear" w:color="auto" w:fill="auto"/>
            <w:hideMark/>
          </w:tcPr>
          <w:p w:rsidR="006F14B7" w:rsidRPr="00386D25" w:rsidRDefault="006F14B7" w:rsidP="006F14B7">
            <w:pPr>
              <w:jc w:val="center"/>
              <w:rPr>
                <w:rFonts w:ascii="Arial" w:hAnsi="Arial" w:cs="Arial"/>
                <w:color w:val="000000"/>
                <w:sz w:val="20"/>
                <w:szCs w:val="20"/>
              </w:rPr>
            </w:pPr>
            <w:r w:rsidRPr="00386D25">
              <w:rPr>
                <w:rFonts w:ascii="Arial" w:hAnsi="Arial" w:cs="Arial"/>
                <w:color w:val="000000"/>
                <w:sz w:val="20"/>
                <w:szCs w:val="20"/>
              </w:rPr>
              <w:t>04</w:t>
            </w:r>
          </w:p>
        </w:tc>
        <w:tc>
          <w:tcPr>
            <w:tcW w:w="704"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center"/>
              <w:rPr>
                <w:rFonts w:ascii="Arial" w:hAnsi="Arial" w:cs="Arial"/>
                <w:color w:val="000000"/>
                <w:sz w:val="20"/>
                <w:szCs w:val="20"/>
              </w:rPr>
            </w:pPr>
            <w:r w:rsidRPr="00386D25">
              <w:rPr>
                <w:rFonts w:ascii="Arial" w:hAnsi="Arial" w:cs="Arial"/>
                <w:color w:val="000000"/>
                <w:sz w:val="20"/>
                <w:szCs w:val="20"/>
              </w:rPr>
              <w:t>12</w:t>
            </w:r>
          </w:p>
        </w:tc>
        <w:tc>
          <w:tcPr>
            <w:tcW w:w="1774"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color w:val="000000"/>
                <w:sz w:val="20"/>
                <w:szCs w:val="20"/>
              </w:rPr>
            </w:pPr>
            <w:r w:rsidRPr="00386D25">
              <w:rPr>
                <w:rFonts w:ascii="Arial" w:hAnsi="Arial" w:cs="Arial"/>
                <w:color w:val="000000"/>
                <w:sz w:val="20"/>
                <w:szCs w:val="20"/>
              </w:rPr>
              <w:t>5 163 186,95</w:t>
            </w:r>
          </w:p>
        </w:tc>
        <w:tc>
          <w:tcPr>
            <w:tcW w:w="1701"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color w:val="000000"/>
                <w:sz w:val="20"/>
                <w:szCs w:val="20"/>
              </w:rPr>
            </w:pPr>
            <w:r w:rsidRPr="00386D25">
              <w:rPr>
                <w:rFonts w:ascii="Arial" w:hAnsi="Arial" w:cs="Arial"/>
                <w:color w:val="000000"/>
                <w:sz w:val="20"/>
                <w:szCs w:val="20"/>
              </w:rPr>
              <w:t>2 385 000,00</w:t>
            </w:r>
          </w:p>
        </w:tc>
        <w:tc>
          <w:tcPr>
            <w:tcW w:w="1628" w:type="dxa"/>
            <w:gridSpan w:val="2"/>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color w:val="000000"/>
                <w:sz w:val="20"/>
                <w:szCs w:val="20"/>
              </w:rPr>
            </w:pPr>
            <w:r w:rsidRPr="00386D25">
              <w:rPr>
                <w:rFonts w:ascii="Arial" w:hAnsi="Arial" w:cs="Arial"/>
                <w:color w:val="000000"/>
                <w:sz w:val="20"/>
                <w:szCs w:val="20"/>
              </w:rPr>
              <w:t>2 385 000,00</w:t>
            </w:r>
          </w:p>
        </w:tc>
      </w:tr>
      <w:tr w:rsidR="006F14B7" w:rsidRPr="00386D25" w:rsidTr="007C0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4"/>
        </w:trPr>
        <w:tc>
          <w:tcPr>
            <w:tcW w:w="4111" w:type="dxa"/>
            <w:gridSpan w:val="3"/>
            <w:tcBorders>
              <w:top w:val="nil"/>
              <w:left w:val="single" w:sz="4" w:space="0" w:color="000000"/>
              <w:bottom w:val="single" w:sz="4" w:space="0" w:color="000000"/>
              <w:right w:val="single" w:sz="4" w:space="0" w:color="000000"/>
            </w:tcBorders>
            <w:shd w:val="clear" w:color="auto" w:fill="auto"/>
            <w:vAlign w:val="center"/>
            <w:hideMark/>
          </w:tcPr>
          <w:p w:rsidR="006F14B7" w:rsidRPr="00386D25" w:rsidRDefault="006F14B7" w:rsidP="006F14B7">
            <w:pPr>
              <w:rPr>
                <w:rFonts w:ascii="Arial" w:hAnsi="Arial" w:cs="Arial"/>
                <w:b/>
                <w:bCs/>
                <w:color w:val="000000"/>
                <w:sz w:val="20"/>
                <w:szCs w:val="20"/>
              </w:rPr>
            </w:pPr>
            <w:r w:rsidRPr="00386D25">
              <w:rPr>
                <w:rFonts w:ascii="Arial" w:hAnsi="Arial" w:cs="Arial"/>
                <w:b/>
                <w:bCs/>
                <w:color w:val="000000"/>
                <w:sz w:val="20"/>
                <w:szCs w:val="20"/>
              </w:rPr>
              <w:t>ЖИЛИЩНО-КОММУНАЛЬНОЕ ХОЗЯЙСТВО</w:t>
            </w:r>
          </w:p>
        </w:tc>
        <w:tc>
          <w:tcPr>
            <w:tcW w:w="855" w:type="dxa"/>
            <w:gridSpan w:val="2"/>
            <w:tcBorders>
              <w:top w:val="nil"/>
              <w:left w:val="nil"/>
              <w:bottom w:val="single" w:sz="4" w:space="0" w:color="000000"/>
              <w:right w:val="single" w:sz="4" w:space="0" w:color="000000"/>
            </w:tcBorders>
            <w:shd w:val="clear" w:color="auto" w:fill="auto"/>
            <w:vAlign w:val="center"/>
            <w:hideMark/>
          </w:tcPr>
          <w:p w:rsidR="006F14B7" w:rsidRPr="00386D25" w:rsidRDefault="006F14B7" w:rsidP="006F14B7">
            <w:pPr>
              <w:jc w:val="center"/>
              <w:rPr>
                <w:rFonts w:ascii="Arial" w:hAnsi="Arial" w:cs="Arial"/>
                <w:b/>
                <w:bCs/>
                <w:color w:val="000000"/>
                <w:sz w:val="20"/>
                <w:szCs w:val="20"/>
              </w:rPr>
            </w:pPr>
            <w:r w:rsidRPr="00386D25">
              <w:rPr>
                <w:rFonts w:ascii="Arial" w:hAnsi="Arial" w:cs="Arial"/>
                <w:b/>
                <w:bCs/>
                <w:color w:val="000000"/>
                <w:sz w:val="20"/>
                <w:szCs w:val="20"/>
              </w:rPr>
              <w:t>05</w:t>
            </w:r>
          </w:p>
        </w:tc>
        <w:tc>
          <w:tcPr>
            <w:tcW w:w="704"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center"/>
              <w:rPr>
                <w:rFonts w:ascii="Arial" w:hAnsi="Arial" w:cs="Arial"/>
                <w:color w:val="000000"/>
                <w:sz w:val="20"/>
                <w:szCs w:val="20"/>
              </w:rPr>
            </w:pPr>
            <w:r w:rsidRPr="00386D25">
              <w:rPr>
                <w:rFonts w:ascii="Arial" w:hAnsi="Arial" w:cs="Arial"/>
                <w:color w:val="000000"/>
                <w:sz w:val="20"/>
                <w:szCs w:val="20"/>
              </w:rPr>
              <w:t> </w:t>
            </w:r>
          </w:p>
        </w:tc>
        <w:tc>
          <w:tcPr>
            <w:tcW w:w="1774"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b/>
                <w:bCs/>
                <w:color w:val="000000"/>
                <w:sz w:val="20"/>
                <w:szCs w:val="20"/>
              </w:rPr>
            </w:pPr>
            <w:r w:rsidRPr="00386D25">
              <w:rPr>
                <w:rFonts w:ascii="Arial" w:hAnsi="Arial" w:cs="Arial"/>
                <w:b/>
                <w:bCs/>
                <w:color w:val="000000"/>
                <w:sz w:val="20"/>
                <w:szCs w:val="20"/>
              </w:rPr>
              <w:t>820 152,24</w:t>
            </w:r>
          </w:p>
        </w:tc>
        <w:tc>
          <w:tcPr>
            <w:tcW w:w="1701"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b/>
                <w:bCs/>
                <w:color w:val="000000"/>
                <w:sz w:val="20"/>
                <w:szCs w:val="20"/>
              </w:rPr>
            </w:pPr>
            <w:r w:rsidRPr="00386D25">
              <w:rPr>
                <w:rFonts w:ascii="Arial" w:hAnsi="Arial" w:cs="Arial"/>
                <w:b/>
                <w:bCs/>
                <w:color w:val="000000"/>
                <w:sz w:val="20"/>
                <w:szCs w:val="20"/>
              </w:rPr>
              <w:t>0,00</w:t>
            </w:r>
          </w:p>
        </w:tc>
        <w:tc>
          <w:tcPr>
            <w:tcW w:w="1628" w:type="dxa"/>
            <w:gridSpan w:val="2"/>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b/>
                <w:bCs/>
                <w:color w:val="000000"/>
                <w:sz w:val="20"/>
                <w:szCs w:val="20"/>
              </w:rPr>
            </w:pPr>
            <w:r w:rsidRPr="00386D25">
              <w:rPr>
                <w:rFonts w:ascii="Arial" w:hAnsi="Arial" w:cs="Arial"/>
                <w:b/>
                <w:bCs/>
                <w:color w:val="000000"/>
                <w:sz w:val="20"/>
                <w:szCs w:val="20"/>
              </w:rPr>
              <w:t>0,00</w:t>
            </w:r>
          </w:p>
        </w:tc>
      </w:tr>
      <w:tr w:rsidR="006F14B7" w:rsidRPr="00386D25" w:rsidTr="007C0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4"/>
        </w:trPr>
        <w:tc>
          <w:tcPr>
            <w:tcW w:w="4111" w:type="dxa"/>
            <w:gridSpan w:val="3"/>
            <w:tcBorders>
              <w:top w:val="nil"/>
              <w:left w:val="single" w:sz="4" w:space="0" w:color="000000"/>
              <w:bottom w:val="single" w:sz="4" w:space="0" w:color="000000"/>
              <w:right w:val="single" w:sz="4" w:space="0" w:color="000000"/>
            </w:tcBorders>
            <w:shd w:val="clear" w:color="auto" w:fill="auto"/>
            <w:hideMark/>
          </w:tcPr>
          <w:p w:rsidR="006F14B7" w:rsidRPr="00386D25" w:rsidRDefault="006F14B7" w:rsidP="006F14B7">
            <w:pPr>
              <w:rPr>
                <w:rFonts w:ascii="Arial" w:hAnsi="Arial" w:cs="Arial"/>
                <w:color w:val="000000"/>
                <w:sz w:val="20"/>
                <w:szCs w:val="20"/>
              </w:rPr>
            </w:pPr>
            <w:r w:rsidRPr="00386D25">
              <w:rPr>
                <w:rFonts w:ascii="Arial" w:hAnsi="Arial" w:cs="Arial"/>
                <w:color w:val="000000"/>
                <w:sz w:val="20"/>
                <w:szCs w:val="20"/>
              </w:rPr>
              <w:t>Жилищное хозяйство</w:t>
            </w:r>
          </w:p>
        </w:tc>
        <w:tc>
          <w:tcPr>
            <w:tcW w:w="855" w:type="dxa"/>
            <w:gridSpan w:val="2"/>
            <w:tcBorders>
              <w:top w:val="nil"/>
              <w:left w:val="nil"/>
              <w:bottom w:val="single" w:sz="4" w:space="0" w:color="000000"/>
              <w:right w:val="single" w:sz="4" w:space="0" w:color="000000"/>
            </w:tcBorders>
            <w:shd w:val="clear" w:color="auto" w:fill="auto"/>
            <w:hideMark/>
          </w:tcPr>
          <w:p w:rsidR="006F14B7" w:rsidRPr="00386D25" w:rsidRDefault="006F14B7" w:rsidP="006F14B7">
            <w:pPr>
              <w:jc w:val="center"/>
              <w:rPr>
                <w:rFonts w:ascii="Arial" w:hAnsi="Arial" w:cs="Arial"/>
                <w:color w:val="000000"/>
                <w:sz w:val="20"/>
                <w:szCs w:val="20"/>
              </w:rPr>
            </w:pPr>
            <w:r w:rsidRPr="00386D25">
              <w:rPr>
                <w:rFonts w:ascii="Arial" w:hAnsi="Arial" w:cs="Arial"/>
                <w:color w:val="000000"/>
                <w:sz w:val="20"/>
                <w:szCs w:val="20"/>
              </w:rPr>
              <w:t>05</w:t>
            </w:r>
          </w:p>
        </w:tc>
        <w:tc>
          <w:tcPr>
            <w:tcW w:w="704"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center"/>
              <w:rPr>
                <w:rFonts w:ascii="Arial" w:hAnsi="Arial" w:cs="Arial"/>
                <w:color w:val="000000"/>
                <w:sz w:val="20"/>
                <w:szCs w:val="20"/>
              </w:rPr>
            </w:pPr>
            <w:r w:rsidRPr="00386D25">
              <w:rPr>
                <w:rFonts w:ascii="Arial" w:hAnsi="Arial" w:cs="Arial"/>
                <w:color w:val="000000"/>
                <w:sz w:val="20"/>
                <w:szCs w:val="20"/>
              </w:rPr>
              <w:t>01</w:t>
            </w:r>
          </w:p>
        </w:tc>
        <w:tc>
          <w:tcPr>
            <w:tcW w:w="1774"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color w:val="000000"/>
                <w:sz w:val="20"/>
                <w:szCs w:val="20"/>
              </w:rPr>
            </w:pPr>
            <w:r w:rsidRPr="00386D25">
              <w:rPr>
                <w:rFonts w:ascii="Arial" w:hAnsi="Arial" w:cs="Arial"/>
                <w:color w:val="000000"/>
                <w:sz w:val="20"/>
                <w:szCs w:val="20"/>
              </w:rPr>
              <w:t>820 152,24</w:t>
            </w:r>
          </w:p>
        </w:tc>
        <w:tc>
          <w:tcPr>
            <w:tcW w:w="1701"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color w:val="000000"/>
                <w:sz w:val="20"/>
                <w:szCs w:val="20"/>
              </w:rPr>
            </w:pPr>
            <w:r w:rsidRPr="00386D25">
              <w:rPr>
                <w:rFonts w:ascii="Arial" w:hAnsi="Arial" w:cs="Arial"/>
                <w:color w:val="000000"/>
                <w:sz w:val="20"/>
                <w:szCs w:val="20"/>
              </w:rPr>
              <w:t>0,00</w:t>
            </w:r>
          </w:p>
        </w:tc>
        <w:tc>
          <w:tcPr>
            <w:tcW w:w="1628" w:type="dxa"/>
            <w:gridSpan w:val="2"/>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color w:val="000000"/>
                <w:sz w:val="20"/>
                <w:szCs w:val="20"/>
              </w:rPr>
            </w:pPr>
            <w:r w:rsidRPr="00386D25">
              <w:rPr>
                <w:rFonts w:ascii="Arial" w:hAnsi="Arial" w:cs="Arial"/>
                <w:color w:val="000000"/>
                <w:sz w:val="20"/>
                <w:szCs w:val="20"/>
              </w:rPr>
              <w:t>0,00</w:t>
            </w:r>
          </w:p>
        </w:tc>
      </w:tr>
      <w:tr w:rsidR="006F14B7" w:rsidRPr="00386D25" w:rsidTr="007C0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4"/>
        </w:trPr>
        <w:tc>
          <w:tcPr>
            <w:tcW w:w="4111" w:type="dxa"/>
            <w:gridSpan w:val="3"/>
            <w:tcBorders>
              <w:top w:val="nil"/>
              <w:left w:val="single" w:sz="4" w:space="0" w:color="000000"/>
              <w:bottom w:val="single" w:sz="4" w:space="0" w:color="000000"/>
              <w:right w:val="single" w:sz="4" w:space="0" w:color="000000"/>
            </w:tcBorders>
            <w:shd w:val="clear" w:color="auto" w:fill="auto"/>
            <w:vAlign w:val="center"/>
            <w:hideMark/>
          </w:tcPr>
          <w:p w:rsidR="006F14B7" w:rsidRPr="00386D25" w:rsidRDefault="006F14B7" w:rsidP="006F14B7">
            <w:pPr>
              <w:rPr>
                <w:rFonts w:ascii="Arial" w:hAnsi="Arial" w:cs="Arial"/>
                <w:b/>
                <w:bCs/>
                <w:color w:val="000000"/>
                <w:sz w:val="20"/>
                <w:szCs w:val="20"/>
              </w:rPr>
            </w:pPr>
            <w:r w:rsidRPr="00386D25">
              <w:rPr>
                <w:rFonts w:ascii="Arial" w:hAnsi="Arial" w:cs="Arial"/>
                <w:b/>
                <w:bCs/>
                <w:color w:val="000000"/>
                <w:sz w:val="20"/>
                <w:szCs w:val="20"/>
              </w:rPr>
              <w:t>ОБРАЗОВАНИЕ</w:t>
            </w:r>
          </w:p>
        </w:tc>
        <w:tc>
          <w:tcPr>
            <w:tcW w:w="855" w:type="dxa"/>
            <w:gridSpan w:val="2"/>
            <w:tcBorders>
              <w:top w:val="nil"/>
              <w:left w:val="nil"/>
              <w:bottom w:val="single" w:sz="4" w:space="0" w:color="000000"/>
              <w:right w:val="single" w:sz="4" w:space="0" w:color="000000"/>
            </w:tcBorders>
            <w:shd w:val="clear" w:color="auto" w:fill="auto"/>
            <w:vAlign w:val="center"/>
            <w:hideMark/>
          </w:tcPr>
          <w:p w:rsidR="006F14B7" w:rsidRPr="00386D25" w:rsidRDefault="006F14B7" w:rsidP="006F14B7">
            <w:pPr>
              <w:jc w:val="center"/>
              <w:rPr>
                <w:rFonts w:ascii="Arial" w:hAnsi="Arial" w:cs="Arial"/>
                <w:b/>
                <w:bCs/>
                <w:color w:val="000000"/>
                <w:sz w:val="20"/>
                <w:szCs w:val="20"/>
              </w:rPr>
            </w:pPr>
            <w:r w:rsidRPr="00386D25">
              <w:rPr>
                <w:rFonts w:ascii="Arial" w:hAnsi="Arial" w:cs="Arial"/>
                <w:b/>
                <w:bCs/>
                <w:color w:val="000000"/>
                <w:sz w:val="20"/>
                <w:szCs w:val="20"/>
              </w:rPr>
              <w:t>07</w:t>
            </w:r>
          </w:p>
        </w:tc>
        <w:tc>
          <w:tcPr>
            <w:tcW w:w="704"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center"/>
              <w:rPr>
                <w:rFonts w:ascii="Arial" w:hAnsi="Arial" w:cs="Arial"/>
                <w:color w:val="000000"/>
                <w:sz w:val="20"/>
                <w:szCs w:val="20"/>
              </w:rPr>
            </w:pPr>
            <w:r w:rsidRPr="00386D25">
              <w:rPr>
                <w:rFonts w:ascii="Arial" w:hAnsi="Arial" w:cs="Arial"/>
                <w:color w:val="000000"/>
                <w:sz w:val="20"/>
                <w:szCs w:val="20"/>
              </w:rPr>
              <w:t> </w:t>
            </w:r>
          </w:p>
        </w:tc>
        <w:tc>
          <w:tcPr>
            <w:tcW w:w="1774"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b/>
                <w:bCs/>
                <w:color w:val="000000"/>
                <w:sz w:val="20"/>
                <w:szCs w:val="20"/>
              </w:rPr>
            </w:pPr>
            <w:r w:rsidRPr="00386D25">
              <w:rPr>
                <w:rFonts w:ascii="Arial" w:hAnsi="Arial" w:cs="Arial"/>
                <w:b/>
                <w:bCs/>
                <w:color w:val="000000"/>
                <w:sz w:val="20"/>
                <w:szCs w:val="20"/>
              </w:rPr>
              <w:t>47</w:t>
            </w:r>
            <w:r>
              <w:rPr>
                <w:rFonts w:ascii="Arial" w:hAnsi="Arial" w:cs="Arial"/>
                <w:b/>
                <w:bCs/>
                <w:color w:val="000000"/>
                <w:sz w:val="20"/>
                <w:szCs w:val="20"/>
              </w:rPr>
              <w:t>8</w:t>
            </w:r>
            <w:r w:rsidRPr="00386D25">
              <w:rPr>
                <w:rFonts w:ascii="Arial" w:hAnsi="Arial" w:cs="Arial"/>
                <w:b/>
                <w:bCs/>
                <w:color w:val="000000"/>
                <w:sz w:val="20"/>
                <w:szCs w:val="20"/>
              </w:rPr>
              <w:t xml:space="preserve"> </w:t>
            </w:r>
            <w:r>
              <w:rPr>
                <w:rFonts w:ascii="Arial" w:hAnsi="Arial" w:cs="Arial"/>
                <w:b/>
                <w:bCs/>
                <w:color w:val="000000"/>
                <w:sz w:val="20"/>
                <w:szCs w:val="20"/>
              </w:rPr>
              <w:t>163</w:t>
            </w:r>
            <w:r w:rsidRPr="00386D25">
              <w:rPr>
                <w:rFonts w:ascii="Arial" w:hAnsi="Arial" w:cs="Arial"/>
                <w:b/>
                <w:bCs/>
                <w:color w:val="000000"/>
                <w:sz w:val="20"/>
                <w:szCs w:val="20"/>
              </w:rPr>
              <w:t xml:space="preserve"> </w:t>
            </w:r>
            <w:r>
              <w:rPr>
                <w:rFonts w:ascii="Arial" w:hAnsi="Arial" w:cs="Arial"/>
                <w:b/>
                <w:bCs/>
                <w:color w:val="000000"/>
                <w:sz w:val="20"/>
                <w:szCs w:val="20"/>
              </w:rPr>
              <w:t>60</w:t>
            </w:r>
            <w:r w:rsidRPr="00386D25">
              <w:rPr>
                <w:rFonts w:ascii="Arial" w:hAnsi="Arial" w:cs="Arial"/>
                <w:b/>
                <w:bCs/>
                <w:color w:val="000000"/>
                <w:sz w:val="20"/>
                <w:szCs w:val="20"/>
              </w:rPr>
              <w:t>6,05</w:t>
            </w:r>
          </w:p>
        </w:tc>
        <w:tc>
          <w:tcPr>
            <w:tcW w:w="1701"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b/>
                <w:bCs/>
                <w:color w:val="000000"/>
                <w:sz w:val="20"/>
                <w:szCs w:val="20"/>
              </w:rPr>
            </w:pPr>
            <w:r w:rsidRPr="00386D25">
              <w:rPr>
                <w:rFonts w:ascii="Arial" w:hAnsi="Arial" w:cs="Arial"/>
                <w:b/>
                <w:bCs/>
                <w:color w:val="000000"/>
                <w:sz w:val="20"/>
                <w:szCs w:val="20"/>
              </w:rPr>
              <w:t>439 279 996,00</w:t>
            </w:r>
          </w:p>
        </w:tc>
        <w:tc>
          <w:tcPr>
            <w:tcW w:w="1628" w:type="dxa"/>
            <w:gridSpan w:val="2"/>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b/>
                <w:bCs/>
                <w:color w:val="000000"/>
                <w:sz w:val="20"/>
                <w:szCs w:val="20"/>
              </w:rPr>
            </w:pPr>
            <w:r w:rsidRPr="00386D25">
              <w:rPr>
                <w:rFonts w:ascii="Arial" w:hAnsi="Arial" w:cs="Arial"/>
                <w:b/>
                <w:bCs/>
                <w:color w:val="000000"/>
                <w:sz w:val="20"/>
                <w:szCs w:val="20"/>
              </w:rPr>
              <w:t>426 756 012,00</w:t>
            </w:r>
          </w:p>
        </w:tc>
      </w:tr>
      <w:tr w:rsidR="006F14B7" w:rsidRPr="00386D25" w:rsidTr="007C0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4"/>
        </w:trPr>
        <w:tc>
          <w:tcPr>
            <w:tcW w:w="4111" w:type="dxa"/>
            <w:gridSpan w:val="3"/>
            <w:tcBorders>
              <w:top w:val="nil"/>
              <w:left w:val="single" w:sz="4" w:space="0" w:color="000000"/>
              <w:bottom w:val="single" w:sz="4" w:space="0" w:color="000000"/>
              <w:right w:val="single" w:sz="4" w:space="0" w:color="000000"/>
            </w:tcBorders>
            <w:shd w:val="clear" w:color="auto" w:fill="auto"/>
            <w:hideMark/>
          </w:tcPr>
          <w:p w:rsidR="006F14B7" w:rsidRPr="00386D25" w:rsidRDefault="006F14B7" w:rsidP="006F14B7">
            <w:pPr>
              <w:rPr>
                <w:rFonts w:ascii="Arial" w:hAnsi="Arial" w:cs="Arial"/>
                <w:color w:val="000000"/>
                <w:sz w:val="20"/>
                <w:szCs w:val="20"/>
              </w:rPr>
            </w:pPr>
            <w:r w:rsidRPr="00386D25">
              <w:rPr>
                <w:rFonts w:ascii="Arial" w:hAnsi="Arial" w:cs="Arial"/>
                <w:color w:val="000000"/>
                <w:sz w:val="20"/>
                <w:szCs w:val="20"/>
              </w:rPr>
              <w:t>Дошкольное образование</w:t>
            </w:r>
          </w:p>
        </w:tc>
        <w:tc>
          <w:tcPr>
            <w:tcW w:w="855" w:type="dxa"/>
            <w:gridSpan w:val="2"/>
            <w:tcBorders>
              <w:top w:val="nil"/>
              <w:left w:val="nil"/>
              <w:bottom w:val="single" w:sz="4" w:space="0" w:color="000000"/>
              <w:right w:val="single" w:sz="4" w:space="0" w:color="000000"/>
            </w:tcBorders>
            <w:shd w:val="clear" w:color="auto" w:fill="auto"/>
            <w:hideMark/>
          </w:tcPr>
          <w:p w:rsidR="006F14B7" w:rsidRPr="00386D25" w:rsidRDefault="006F14B7" w:rsidP="006F14B7">
            <w:pPr>
              <w:jc w:val="center"/>
              <w:rPr>
                <w:rFonts w:ascii="Arial" w:hAnsi="Arial" w:cs="Arial"/>
                <w:color w:val="000000"/>
                <w:sz w:val="20"/>
                <w:szCs w:val="20"/>
              </w:rPr>
            </w:pPr>
            <w:r w:rsidRPr="00386D25">
              <w:rPr>
                <w:rFonts w:ascii="Arial" w:hAnsi="Arial" w:cs="Arial"/>
                <w:color w:val="000000"/>
                <w:sz w:val="20"/>
                <w:szCs w:val="20"/>
              </w:rPr>
              <w:t>07</w:t>
            </w:r>
          </w:p>
        </w:tc>
        <w:tc>
          <w:tcPr>
            <w:tcW w:w="704"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center"/>
              <w:rPr>
                <w:rFonts w:ascii="Arial" w:hAnsi="Arial" w:cs="Arial"/>
                <w:color w:val="000000"/>
                <w:sz w:val="20"/>
                <w:szCs w:val="20"/>
              </w:rPr>
            </w:pPr>
            <w:r w:rsidRPr="00386D25">
              <w:rPr>
                <w:rFonts w:ascii="Arial" w:hAnsi="Arial" w:cs="Arial"/>
                <w:color w:val="000000"/>
                <w:sz w:val="20"/>
                <w:szCs w:val="20"/>
              </w:rPr>
              <w:t>01</w:t>
            </w:r>
          </w:p>
        </w:tc>
        <w:tc>
          <w:tcPr>
            <w:tcW w:w="1774"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color w:val="000000"/>
                <w:sz w:val="20"/>
                <w:szCs w:val="20"/>
              </w:rPr>
            </w:pPr>
            <w:r w:rsidRPr="00386D25">
              <w:rPr>
                <w:rFonts w:ascii="Arial" w:hAnsi="Arial" w:cs="Arial"/>
                <w:color w:val="000000"/>
                <w:sz w:val="20"/>
                <w:szCs w:val="20"/>
              </w:rPr>
              <w:t>67 611 897,00</w:t>
            </w:r>
          </w:p>
        </w:tc>
        <w:tc>
          <w:tcPr>
            <w:tcW w:w="1701"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color w:val="000000"/>
                <w:sz w:val="20"/>
                <w:szCs w:val="20"/>
              </w:rPr>
            </w:pPr>
            <w:r w:rsidRPr="00386D25">
              <w:rPr>
                <w:rFonts w:ascii="Arial" w:hAnsi="Arial" w:cs="Arial"/>
                <w:color w:val="000000"/>
                <w:sz w:val="20"/>
                <w:szCs w:val="20"/>
              </w:rPr>
              <w:t>51 147 219,00</w:t>
            </w:r>
          </w:p>
        </w:tc>
        <w:tc>
          <w:tcPr>
            <w:tcW w:w="1628" w:type="dxa"/>
            <w:gridSpan w:val="2"/>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color w:val="000000"/>
                <w:sz w:val="20"/>
                <w:szCs w:val="20"/>
              </w:rPr>
            </w:pPr>
            <w:r w:rsidRPr="00386D25">
              <w:rPr>
                <w:rFonts w:ascii="Arial" w:hAnsi="Arial" w:cs="Arial"/>
                <w:color w:val="000000"/>
                <w:sz w:val="20"/>
                <w:szCs w:val="20"/>
              </w:rPr>
              <w:t>49 473 396,00</w:t>
            </w:r>
          </w:p>
        </w:tc>
      </w:tr>
      <w:tr w:rsidR="006F14B7" w:rsidRPr="00386D25" w:rsidTr="007C0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4"/>
        </w:trPr>
        <w:tc>
          <w:tcPr>
            <w:tcW w:w="4111" w:type="dxa"/>
            <w:gridSpan w:val="3"/>
            <w:tcBorders>
              <w:top w:val="nil"/>
              <w:left w:val="single" w:sz="4" w:space="0" w:color="000000"/>
              <w:bottom w:val="single" w:sz="4" w:space="0" w:color="000000"/>
              <w:right w:val="single" w:sz="4" w:space="0" w:color="000000"/>
            </w:tcBorders>
            <w:shd w:val="clear" w:color="auto" w:fill="auto"/>
            <w:hideMark/>
          </w:tcPr>
          <w:p w:rsidR="006F14B7" w:rsidRPr="00386D25" w:rsidRDefault="006F14B7" w:rsidP="006F14B7">
            <w:pPr>
              <w:rPr>
                <w:rFonts w:ascii="Arial" w:hAnsi="Arial" w:cs="Arial"/>
                <w:color w:val="000000"/>
                <w:sz w:val="20"/>
                <w:szCs w:val="20"/>
              </w:rPr>
            </w:pPr>
            <w:r w:rsidRPr="00386D25">
              <w:rPr>
                <w:rFonts w:ascii="Arial" w:hAnsi="Arial" w:cs="Arial"/>
                <w:color w:val="000000"/>
                <w:sz w:val="20"/>
                <w:szCs w:val="20"/>
              </w:rPr>
              <w:t>Общее образование</w:t>
            </w:r>
          </w:p>
        </w:tc>
        <w:tc>
          <w:tcPr>
            <w:tcW w:w="855" w:type="dxa"/>
            <w:gridSpan w:val="2"/>
            <w:tcBorders>
              <w:top w:val="nil"/>
              <w:left w:val="nil"/>
              <w:bottom w:val="single" w:sz="4" w:space="0" w:color="000000"/>
              <w:right w:val="single" w:sz="4" w:space="0" w:color="000000"/>
            </w:tcBorders>
            <w:shd w:val="clear" w:color="auto" w:fill="auto"/>
            <w:hideMark/>
          </w:tcPr>
          <w:p w:rsidR="006F14B7" w:rsidRPr="00386D25" w:rsidRDefault="006F14B7" w:rsidP="006F14B7">
            <w:pPr>
              <w:jc w:val="center"/>
              <w:rPr>
                <w:rFonts w:ascii="Arial" w:hAnsi="Arial" w:cs="Arial"/>
                <w:color w:val="000000"/>
                <w:sz w:val="20"/>
                <w:szCs w:val="20"/>
              </w:rPr>
            </w:pPr>
            <w:r w:rsidRPr="00386D25">
              <w:rPr>
                <w:rFonts w:ascii="Arial" w:hAnsi="Arial" w:cs="Arial"/>
                <w:color w:val="000000"/>
                <w:sz w:val="20"/>
                <w:szCs w:val="20"/>
              </w:rPr>
              <w:t>07</w:t>
            </w:r>
          </w:p>
        </w:tc>
        <w:tc>
          <w:tcPr>
            <w:tcW w:w="704"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center"/>
              <w:rPr>
                <w:rFonts w:ascii="Arial" w:hAnsi="Arial" w:cs="Arial"/>
                <w:color w:val="000000"/>
                <w:sz w:val="20"/>
                <w:szCs w:val="20"/>
              </w:rPr>
            </w:pPr>
            <w:r w:rsidRPr="00386D25">
              <w:rPr>
                <w:rFonts w:ascii="Arial" w:hAnsi="Arial" w:cs="Arial"/>
                <w:color w:val="000000"/>
                <w:sz w:val="20"/>
                <w:szCs w:val="20"/>
              </w:rPr>
              <w:t>02</w:t>
            </w:r>
          </w:p>
        </w:tc>
        <w:tc>
          <w:tcPr>
            <w:tcW w:w="1774"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color w:val="000000"/>
                <w:sz w:val="20"/>
                <w:szCs w:val="20"/>
              </w:rPr>
            </w:pPr>
            <w:r>
              <w:rPr>
                <w:rFonts w:ascii="Arial" w:hAnsi="Arial" w:cs="Arial"/>
                <w:color w:val="000000"/>
                <w:sz w:val="20"/>
                <w:szCs w:val="20"/>
              </w:rPr>
              <w:t>347 351 905,46</w:t>
            </w:r>
          </w:p>
        </w:tc>
        <w:tc>
          <w:tcPr>
            <w:tcW w:w="1701"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color w:val="000000"/>
                <w:sz w:val="20"/>
                <w:szCs w:val="20"/>
              </w:rPr>
            </w:pPr>
            <w:r w:rsidRPr="00386D25">
              <w:rPr>
                <w:rFonts w:ascii="Arial" w:hAnsi="Arial" w:cs="Arial"/>
                <w:color w:val="000000"/>
                <w:sz w:val="20"/>
                <w:szCs w:val="20"/>
              </w:rPr>
              <w:t>329 962 298,00</w:t>
            </w:r>
          </w:p>
        </w:tc>
        <w:tc>
          <w:tcPr>
            <w:tcW w:w="1628" w:type="dxa"/>
            <w:gridSpan w:val="2"/>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color w:val="000000"/>
                <w:sz w:val="20"/>
                <w:szCs w:val="20"/>
              </w:rPr>
            </w:pPr>
            <w:r w:rsidRPr="00386D25">
              <w:rPr>
                <w:rFonts w:ascii="Arial" w:hAnsi="Arial" w:cs="Arial"/>
                <w:color w:val="000000"/>
                <w:sz w:val="20"/>
                <w:szCs w:val="20"/>
              </w:rPr>
              <w:t>325 053 044,00</w:t>
            </w:r>
          </w:p>
        </w:tc>
      </w:tr>
      <w:tr w:rsidR="006F14B7" w:rsidRPr="00386D25" w:rsidTr="007C0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4"/>
        </w:trPr>
        <w:tc>
          <w:tcPr>
            <w:tcW w:w="4111" w:type="dxa"/>
            <w:gridSpan w:val="3"/>
            <w:tcBorders>
              <w:top w:val="nil"/>
              <w:left w:val="single" w:sz="4" w:space="0" w:color="000000"/>
              <w:bottom w:val="single" w:sz="4" w:space="0" w:color="000000"/>
              <w:right w:val="single" w:sz="4" w:space="0" w:color="000000"/>
            </w:tcBorders>
            <w:shd w:val="clear" w:color="auto" w:fill="auto"/>
            <w:hideMark/>
          </w:tcPr>
          <w:p w:rsidR="006F14B7" w:rsidRPr="00386D25" w:rsidRDefault="006F14B7" w:rsidP="006F14B7">
            <w:pPr>
              <w:rPr>
                <w:rFonts w:ascii="Arial" w:hAnsi="Arial" w:cs="Arial"/>
                <w:color w:val="000000"/>
                <w:sz w:val="20"/>
                <w:szCs w:val="20"/>
              </w:rPr>
            </w:pPr>
            <w:r w:rsidRPr="00386D25">
              <w:rPr>
                <w:rFonts w:ascii="Arial" w:hAnsi="Arial" w:cs="Arial"/>
                <w:color w:val="000000"/>
                <w:sz w:val="20"/>
                <w:szCs w:val="20"/>
              </w:rPr>
              <w:t>Дополнительное образование детей</w:t>
            </w:r>
          </w:p>
        </w:tc>
        <w:tc>
          <w:tcPr>
            <w:tcW w:w="855" w:type="dxa"/>
            <w:gridSpan w:val="2"/>
            <w:tcBorders>
              <w:top w:val="nil"/>
              <w:left w:val="nil"/>
              <w:bottom w:val="single" w:sz="4" w:space="0" w:color="000000"/>
              <w:right w:val="single" w:sz="4" w:space="0" w:color="000000"/>
            </w:tcBorders>
            <w:shd w:val="clear" w:color="auto" w:fill="auto"/>
            <w:hideMark/>
          </w:tcPr>
          <w:p w:rsidR="006F14B7" w:rsidRPr="00386D25" w:rsidRDefault="006F14B7" w:rsidP="006F14B7">
            <w:pPr>
              <w:jc w:val="center"/>
              <w:rPr>
                <w:rFonts w:ascii="Arial" w:hAnsi="Arial" w:cs="Arial"/>
                <w:color w:val="000000"/>
                <w:sz w:val="20"/>
                <w:szCs w:val="20"/>
              </w:rPr>
            </w:pPr>
            <w:r w:rsidRPr="00386D25">
              <w:rPr>
                <w:rFonts w:ascii="Arial" w:hAnsi="Arial" w:cs="Arial"/>
                <w:color w:val="000000"/>
                <w:sz w:val="20"/>
                <w:szCs w:val="20"/>
              </w:rPr>
              <w:t>07</w:t>
            </w:r>
          </w:p>
        </w:tc>
        <w:tc>
          <w:tcPr>
            <w:tcW w:w="704"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center"/>
              <w:rPr>
                <w:rFonts w:ascii="Arial" w:hAnsi="Arial" w:cs="Arial"/>
                <w:color w:val="000000"/>
                <w:sz w:val="20"/>
                <w:szCs w:val="20"/>
              </w:rPr>
            </w:pPr>
            <w:r w:rsidRPr="00386D25">
              <w:rPr>
                <w:rFonts w:ascii="Arial" w:hAnsi="Arial" w:cs="Arial"/>
                <w:color w:val="000000"/>
                <w:sz w:val="20"/>
                <w:szCs w:val="20"/>
              </w:rPr>
              <w:t>03</w:t>
            </w:r>
          </w:p>
        </w:tc>
        <w:tc>
          <w:tcPr>
            <w:tcW w:w="1774"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color w:val="000000"/>
                <w:sz w:val="20"/>
                <w:szCs w:val="20"/>
              </w:rPr>
            </w:pPr>
            <w:r w:rsidRPr="00386D25">
              <w:rPr>
                <w:rFonts w:ascii="Arial" w:hAnsi="Arial" w:cs="Arial"/>
                <w:color w:val="000000"/>
                <w:sz w:val="20"/>
                <w:szCs w:val="20"/>
              </w:rPr>
              <w:t>40 064 172,59</w:t>
            </w:r>
          </w:p>
        </w:tc>
        <w:tc>
          <w:tcPr>
            <w:tcW w:w="1701"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color w:val="000000"/>
                <w:sz w:val="20"/>
                <w:szCs w:val="20"/>
              </w:rPr>
            </w:pPr>
            <w:r w:rsidRPr="00386D25">
              <w:rPr>
                <w:rFonts w:ascii="Arial" w:hAnsi="Arial" w:cs="Arial"/>
                <w:color w:val="000000"/>
                <w:sz w:val="20"/>
                <w:szCs w:val="20"/>
              </w:rPr>
              <w:t>36 779 100,00</w:t>
            </w:r>
          </w:p>
        </w:tc>
        <w:tc>
          <w:tcPr>
            <w:tcW w:w="1628" w:type="dxa"/>
            <w:gridSpan w:val="2"/>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color w:val="000000"/>
                <w:sz w:val="20"/>
                <w:szCs w:val="20"/>
              </w:rPr>
            </w:pPr>
            <w:r w:rsidRPr="00386D25">
              <w:rPr>
                <w:rFonts w:ascii="Arial" w:hAnsi="Arial" w:cs="Arial"/>
                <w:color w:val="000000"/>
                <w:sz w:val="20"/>
                <w:szCs w:val="20"/>
              </w:rPr>
              <w:t>32 655 740,00</w:t>
            </w:r>
          </w:p>
        </w:tc>
      </w:tr>
      <w:tr w:rsidR="006F14B7" w:rsidRPr="00386D25" w:rsidTr="007C0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4"/>
        </w:trPr>
        <w:tc>
          <w:tcPr>
            <w:tcW w:w="4111" w:type="dxa"/>
            <w:gridSpan w:val="3"/>
            <w:tcBorders>
              <w:top w:val="nil"/>
              <w:left w:val="single" w:sz="4" w:space="0" w:color="000000"/>
              <w:bottom w:val="single" w:sz="4" w:space="0" w:color="000000"/>
              <w:right w:val="single" w:sz="4" w:space="0" w:color="000000"/>
            </w:tcBorders>
            <w:shd w:val="clear" w:color="auto" w:fill="auto"/>
            <w:hideMark/>
          </w:tcPr>
          <w:p w:rsidR="006F14B7" w:rsidRPr="00386D25" w:rsidRDefault="006F14B7" w:rsidP="006F14B7">
            <w:pPr>
              <w:rPr>
                <w:rFonts w:ascii="Arial" w:hAnsi="Arial" w:cs="Arial"/>
                <w:color w:val="000000"/>
                <w:sz w:val="20"/>
                <w:szCs w:val="20"/>
              </w:rPr>
            </w:pPr>
            <w:r w:rsidRPr="00386D25">
              <w:rPr>
                <w:rFonts w:ascii="Arial" w:hAnsi="Arial" w:cs="Arial"/>
                <w:color w:val="000000"/>
                <w:sz w:val="20"/>
                <w:szCs w:val="20"/>
              </w:rPr>
              <w:t>Молодежная политика</w:t>
            </w:r>
          </w:p>
        </w:tc>
        <w:tc>
          <w:tcPr>
            <w:tcW w:w="855" w:type="dxa"/>
            <w:gridSpan w:val="2"/>
            <w:tcBorders>
              <w:top w:val="nil"/>
              <w:left w:val="nil"/>
              <w:bottom w:val="single" w:sz="4" w:space="0" w:color="000000"/>
              <w:right w:val="single" w:sz="4" w:space="0" w:color="000000"/>
            </w:tcBorders>
            <w:shd w:val="clear" w:color="auto" w:fill="auto"/>
            <w:hideMark/>
          </w:tcPr>
          <w:p w:rsidR="006F14B7" w:rsidRPr="00386D25" w:rsidRDefault="006F14B7" w:rsidP="006F14B7">
            <w:pPr>
              <w:jc w:val="center"/>
              <w:rPr>
                <w:rFonts w:ascii="Arial" w:hAnsi="Arial" w:cs="Arial"/>
                <w:color w:val="000000"/>
                <w:sz w:val="20"/>
                <w:szCs w:val="20"/>
              </w:rPr>
            </w:pPr>
            <w:r w:rsidRPr="00386D25">
              <w:rPr>
                <w:rFonts w:ascii="Arial" w:hAnsi="Arial" w:cs="Arial"/>
                <w:color w:val="000000"/>
                <w:sz w:val="20"/>
                <w:szCs w:val="20"/>
              </w:rPr>
              <w:t>07</w:t>
            </w:r>
          </w:p>
        </w:tc>
        <w:tc>
          <w:tcPr>
            <w:tcW w:w="704"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center"/>
              <w:rPr>
                <w:rFonts w:ascii="Arial" w:hAnsi="Arial" w:cs="Arial"/>
                <w:color w:val="000000"/>
                <w:sz w:val="20"/>
                <w:szCs w:val="20"/>
              </w:rPr>
            </w:pPr>
            <w:r w:rsidRPr="00386D25">
              <w:rPr>
                <w:rFonts w:ascii="Arial" w:hAnsi="Arial" w:cs="Arial"/>
                <w:color w:val="000000"/>
                <w:sz w:val="20"/>
                <w:szCs w:val="20"/>
              </w:rPr>
              <w:t>07</w:t>
            </w:r>
          </w:p>
        </w:tc>
        <w:tc>
          <w:tcPr>
            <w:tcW w:w="1774"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color w:val="000000"/>
                <w:sz w:val="20"/>
                <w:szCs w:val="20"/>
              </w:rPr>
            </w:pPr>
            <w:r w:rsidRPr="00386D25">
              <w:rPr>
                <w:rFonts w:ascii="Arial" w:hAnsi="Arial" w:cs="Arial"/>
                <w:color w:val="000000"/>
                <w:sz w:val="20"/>
                <w:szCs w:val="20"/>
              </w:rPr>
              <w:t>4 808 214,00</w:t>
            </w:r>
          </w:p>
        </w:tc>
        <w:tc>
          <w:tcPr>
            <w:tcW w:w="1701"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color w:val="000000"/>
                <w:sz w:val="20"/>
                <w:szCs w:val="20"/>
              </w:rPr>
            </w:pPr>
            <w:r w:rsidRPr="00386D25">
              <w:rPr>
                <w:rFonts w:ascii="Arial" w:hAnsi="Arial" w:cs="Arial"/>
                <w:color w:val="000000"/>
                <w:sz w:val="20"/>
                <w:szCs w:val="20"/>
              </w:rPr>
              <w:t>4 808 990,00</w:t>
            </w:r>
          </w:p>
        </w:tc>
        <w:tc>
          <w:tcPr>
            <w:tcW w:w="1628" w:type="dxa"/>
            <w:gridSpan w:val="2"/>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color w:val="000000"/>
                <w:sz w:val="20"/>
                <w:szCs w:val="20"/>
              </w:rPr>
            </w:pPr>
            <w:r w:rsidRPr="00386D25">
              <w:rPr>
                <w:rFonts w:ascii="Arial" w:hAnsi="Arial" w:cs="Arial"/>
                <w:color w:val="000000"/>
                <w:sz w:val="20"/>
                <w:szCs w:val="20"/>
              </w:rPr>
              <w:t>4 808 990,00</w:t>
            </w:r>
          </w:p>
        </w:tc>
      </w:tr>
      <w:tr w:rsidR="006F14B7" w:rsidRPr="00386D25" w:rsidTr="007C0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4"/>
        </w:trPr>
        <w:tc>
          <w:tcPr>
            <w:tcW w:w="4111" w:type="dxa"/>
            <w:gridSpan w:val="3"/>
            <w:tcBorders>
              <w:top w:val="nil"/>
              <w:left w:val="single" w:sz="4" w:space="0" w:color="000000"/>
              <w:bottom w:val="single" w:sz="4" w:space="0" w:color="000000"/>
              <w:right w:val="single" w:sz="4" w:space="0" w:color="000000"/>
            </w:tcBorders>
            <w:shd w:val="clear" w:color="auto" w:fill="auto"/>
            <w:hideMark/>
          </w:tcPr>
          <w:p w:rsidR="006F14B7" w:rsidRPr="00386D25" w:rsidRDefault="006F14B7" w:rsidP="006F14B7">
            <w:pPr>
              <w:rPr>
                <w:rFonts w:ascii="Arial" w:hAnsi="Arial" w:cs="Arial"/>
                <w:color w:val="000000"/>
                <w:sz w:val="20"/>
                <w:szCs w:val="20"/>
              </w:rPr>
            </w:pPr>
            <w:r w:rsidRPr="00386D25">
              <w:rPr>
                <w:rFonts w:ascii="Arial" w:hAnsi="Arial" w:cs="Arial"/>
                <w:color w:val="000000"/>
                <w:sz w:val="20"/>
                <w:szCs w:val="20"/>
              </w:rPr>
              <w:lastRenderedPageBreak/>
              <w:t>Другие вопросы в области образования</w:t>
            </w:r>
          </w:p>
        </w:tc>
        <w:tc>
          <w:tcPr>
            <w:tcW w:w="855" w:type="dxa"/>
            <w:gridSpan w:val="2"/>
            <w:tcBorders>
              <w:top w:val="nil"/>
              <w:left w:val="nil"/>
              <w:bottom w:val="single" w:sz="4" w:space="0" w:color="000000"/>
              <w:right w:val="single" w:sz="4" w:space="0" w:color="000000"/>
            </w:tcBorders>
            <w:shd w:val="clear" w:color="auto" w:fill="auto"/>
            <w:hideMark/>
          </w:tcPr>
          <w:p w:rsidR="006F14B7" w:rsidRPr="00386D25" w:rsidRDefault="006F14B7" w:rsidP="006F14B7">
            <w:pPr>
              <w:jc w:val="center"/>
              <w:rPr>
                <w:rFonts w:ascii="Arial" w:hAnsi="Arial" w:cs="Arial"/>
                <w:color w:val="000000"/>
                <w:sz w:val="20"/>
                <w:szCs w:val="20"/>
              </w:rPr>
            </w:pPr>
            <w:r w:rsidRPr="00386D25">
              <w:rPr>
                <w:rFonts w:ascii="Arial" w:hAnsi="Arial" w:cs="Arial"/>
                <w:color w:val="000000"/>
                <w:sz w:val="20"/>
                <w:szCs w:val="20"/>
              </w:rPr>
              <w:t>07</w:t>
            </w:r>
          </w:p>
        </w:tc>
        <w:tc>
          <w:tcPr>
            <w:tcW w:w="704"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center"/>
              <w:rPr>
                <w:rFonts w:ascii="Arial" w:hAnsi="Arial" w:cs="Arial"/>
                <w:color w:val="000000"/>
                <w:sz w:val="20"/>
                <w:szCs w:val="20"/>
              </w:rPr>
            </w:pPr>
            <w:r w:rsidRPr="00386D25">
              <w:rPr>
                <w:rFonts w:ascii="Arial" w:hAnsi="Arial" w:cs="Arial"/>
                <w:color w:val="000000"/>
                <w:sz w:val="20"/>
                <w:szCs w:val="20"/>
              </w:rPr>
              <w:t>09</w:t>
            </w:r>
          </w:p>
        </w:tc>
        <w:tc>
          <w:tcPr>
            <w:tcW w:w="1774"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color w:val="000000"/>
                <w:sz w:val="20"/>
                <w:szCs w:val="20"/>
              </w:rPr>
            </w:pPr>
            <w:r w:rsidRPr="00386D25">
              <w:rPr>
                <w:rFonts w:ascii="Arial" w:hAnsi="Arial" w:cs="Arial"/>
                <w:color w:val="000000"/>
                <w:sz w:val="20"/>
                <w:szCs w:val="20"/>
              </w:rPr>
              <w:t>18 327 417,00</w:t>
            </w:r>
          </w:p>
        </w:tc>
        <w:tc>
          <w:tcPr>
            <w:tcW w:w="1701"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color w:val="000000"/>
                <w:sz w:val="20"/>
                <w:szCs w:val="20"/>
              </w:rPr>
            </w:pPr>
            <w:r w:rsidRPr="00386D25">
              <w:rPr>
                <w:rFonts w:ascii="Arial" w:hAnsi="Arial" w:cs="Arial"/>
                <w:color w:val="000000"/>
                <w:sz w:val="20"/>
                <w:szCs w:val="20"/>
              </w:rPr>
              <w:t>16 582 389,00</w:t>
            </w:r>
          </w:p>
        </w:tc>
        <w:tc>
          <w:tcPr>
            <w:tcW w:w="1628" w:type="dxa"/>
            <w:gridSpan w:val="2"/>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color w:val="000000"/>
                <w:sz w:val="20"/>
                <w:szCs w:val="20"/>
              </w:rPr>
            </w:pPr>
            <w:r w:rsidRPr="00386D25">
              <w:rPr>
                <w:rFonts w:ascii="Arial" w:hAnsi="Arial" w:cs="Arial"/>
                <w:color w:val="000000"/>
                <w:sz w:val="20"/>
                <w:szCs w:val="20"/>
              </w:rPr>
              <w:t>14 764 842,00</w:t>
            </w:r>
          </w:p>
        </w:tc>
      </w:tr>
      <w:tr w:rsidR="006F14B7" w:rsidRPr="00386D25" w:rsidTr="007C0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4"/>
        </w:trPr>
        <w:tc>
          <w:tcPr>
            <w:tcW w:w="4111" w:type="dxa"/>
            <w:gridSpan w:val="3"/>
            <w:tcBorders>
              <w:top w:val="nil"/>
              <w:left w:val="single" w:sz="4" w:space="0" w:color="000000"/>
              <w:bottom w:val="single" w:sz="4" w:space="0" w:color="000000"/>
              <w:right w:val="single" w:sz="4" w:space="0" w:color="000000"/>
            </w:tcBorders>
            <w:shd w:val="clear" w:color="auto" w:fill="auto"/>
            <w:vAlign w:val="center"/>
            <w:hideMark/>
          </w:tcPr>
          <w:p w:rsidR="006F14B7" w:rsidRPr="00386D25" w:rsidRDefault="006F14B7" w:rsidP="006F14B7">
            <w:pPr>
              <w:rPr>
                <w:rFonts w:ascii="Arial" w:hAnsi="Arial" w:cs="Arial"/>
                <w:b/>
                <w:bCs/>
                <w:color w:val="000000"/>
                <w:sz w:val="20"/>
                <w:szCs w:val="20"/>
              </w:rPr>
            </w:pPr>
            <w:r w:rsidRPr="00386D25">
              <w:rPr>
                <w:rFonts w:ascii="Arial" w:hAnsi="Arial" w:cs="Arial"/>
                <w:b/>
                <w:bCs/>
                <w:color w:val="000000"/>
                <w:sz w:val="20"/>
                <w:szCs w:val="20"/>
              </w:rPr>
              <w:t>КУЛЬТУРА, КИНЕМАТОГРАФИЯ</w:t>
            </w:r>
          </w:p>
        </w:tc>
        <w:tc>
          <w:tcPr>
            <w:tcW w:w="855" w:type="dxa"/>
            <w:gridSpan w:val="2"/>
            <w:tcBorders>
              <w:top w:val="nil"/>
              <w:left w:val="nil"/>
              <w:bottom w:val="single" w:sz="4" w:space="0" w:color="000000"/>
              <w:right w:val="single" w:sz="4" w:space="0" w:color="000000"/>
            </w:tcBorders>
            <w:shd w:val="clear" w:color="auto" w:fill="auto"/>
            <w:vAlign w:val="center"/>
            <w:hideMark/>
          </w:tcPr>
          <w:p w:rsidR="006F14B7" w:rsidRPr="00386D25" w:rsidRDefault="006F14B7" w:rsidP="006F14B7">
            <w:pPr>
              <w:jc w:val="center"/>
              <w:rPr>
                <w:rFonts w:ascii="Arial" w:hAnsi="Arial" w:cs="Arial"/>
                <w:b/>
                <w:bCs/>
                <w:color w:val="000000"/>
                <w:sz w:val="20"/>
                <w:szCs w:val="20"/>
              </w:rPr>
            </w:pPr>
            <w:r w:rsidRPr="00386D25">
              <w:rPr>
                <w:rFonts w:ascii="Arial" w:hAnsi="Arial" w:cs="Arial"/>
                <w:b/>
                <w:bCs/>
                <w:color w:val="000000"/>
                <w:sz w:val="20"/>
                <w:szCs w:val="20"/>
              </w:rPr>
              <w:t>08</w:t>
            </w:r>
          </w:p>
        </w:tc>
        <w:tc>
          <w:tcPr>
            <w:tcW w:w="704"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center"/>
              <w:rPr>
                <w:rFonts w:ascii="Arial" w:hAnsi="Arial" w:cs="Arial"/>
                <w:color w:val="000000"/>
                <w:sz w:val="20"/>
                <w:szCs w:val="20"/>
              </w:rPr>
            </w:pPr>
            <w:r w:rsidRPr="00386D25">
              <w:rPr>
                <w:rFonts w:ascii="Arial" w:hAnsi="Arial" w:cs="Arial"/>
                <w:color w:val="000000"/>
                <w:sz w:val="20"/>
                <w:szCs w:val="20"/>
              </w:rPr>
              <w:t> </w:t>
            </w:r>
          </w:p>
        </w:tc>
        <w:tc>
          <w:tcPr>
            <w:tcW w:w="1774"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b/>
                <w:bCs/>
                <w:color w:val="000000"/>
                <w:sz w:val="20"/>
                <w:szCs w:val="20"/>
              </w:rPr>
            </w:pPr>
            <w:r w:rsidRPr="00386D25">
              <w:rPr>
                <w:rFonts w:ascii="Arial" w:hAnsi="Arial" w:cs="Arial"/>
                <w:b/>
                <w:bCs/>
                <w:color w:val="000000"/>
                <w:sz w:val="20"/>
                <w:szCs w:val="20"/>
              </w:rPr>
              <w:t>43 818 498,40</w:t>
            </w:r>
          </w:p>
        </w:tc>
        <w:tc>
          <w:tcPr>
            <w:tcW w:w="1701"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b/>
                <w:bCs/>
                <w:color w:val="000000"/>
                <w:sz w:val="20"/>
                <w:szCs w:val="20"/>
              </w:rPr>
            </w:pPr>
            <w:r w:rsidRPr="00386D25">
              <w:rPr>
                <w:rFonts w:ascii="Arial" w:hAnsi="Arial" w:cs="Arial"/>
                <w:b/>
                <w:bCs/>
                <w:color w:val="000000"/>
                <w:sz w:val="20"/>
                <w:szCs w:val="20"/>
              </w:rPr>
              <w:t>38 613 300,00</w:t>
            </w:r>
          </w:p>
        </w:tc>
        <w:tc>
          <w:tcPr>
            <w:tcW w:w="1628" w:type="dxa"/>
            <w:gridSpan w:val="2"/>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b/>
                <w:bCs/>
                <w:color w:val="000000"/>
                <w:sz w:val="20"/>
                <w:szCs w:val="20"/>
              </w:rPr>
            </w:pPr>
            <w:r w:rsidRPr="00386D25">
              <w:rPr>
                <w:rFonts w:ascii="Arial" w:hAnsi="Arial" w:cs="Arial"/>
                <w:b/>
                <w:bCs/>
                <w:color w:val="000000"/>
                <w:sz w:val="20"/>
                <w:szCs w:val="20"/>
              </w:rPr>
              <w:t>33 794 000,00</w:t>
            </w:r>
          </w:p>
        </w:tc>
      </w:tr>
      <w:tr w:rsidR="006F14B7" w:rsidRPr="00386D25" w:rsidTr="007C0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4"/>
        </w:trPr>
        <w:tc>
          <w:tcPr>
            <w:tcW w:w="4111" w:type="dxa"/>
            <w:gridSpan w:val="3"/>
            <w:tcBorders>
              <w:top w:val="nil"/>
              <w:left w:val="single" w:sz="4" w:space="0" w:color="000000"/>
              <w:bottom w:val="single" w:sz="4" w:space="0" w:color="000000"/>
              <w:right w:val="single" w:sz="4" w:space="0" w:color="000000"/>
            </w:tcBorders>
            <w:shd w:val="clear" w:color="auto" w:fill="auto"/>
            <w:hideMark/>
          </w:tcPr>
          <w:p w:rsidR="006F14B7" w:rsidRPr="00386D25" w:rsidRDefault="006F14B7" w:rsidP="006F14B7">
            <w:pPr>
              <w:rPr>
                <w:rFonts w:ascii="Arial" w:hAnsi="Arial" w:cs="Arial"/>
                <w:color w:val="000000"/>
                <w:sz w:val="20"/>
                <w:szCs w:val="20"/>
              </w:rPr>
            </w:pPr>
            <w:r w:rsidRPr="00386D25">
              <w:rPr>
                <w:rFonts w:ascii="Arial" w:hAnsi="Arial" w:cs="Arial"/>
                <w:color w:val="000000"/>
                <w:sz w:val="20"/>
                <w:szCs w:val="20"/>
              </w:rPr>
              <w:t>Культура</w:t>
            </w:r>
          </w:p>
        </w:tc>
        <w:tc>
          <w:tcPr>
            <w:tcW w:w="855" w:type="dxa"/>
            <w:gridSpan w:val="2"/>
            <w:tcBorders>
              <w:top w:val="nil"/>
              <w:left w:val="nil"/>
              <w:bottom w:val="single" w:sz="4" w:space="0" w:color="000000"/>
              <w:right w:val="single" w:sz="4" w:space="0" w:color="000000"/>
            </w:tcBorders>
            <w:shd w:val="clear" w:color="auto" w:fill="auto"/>
            <w:hideMark/>
          </w:tcPr>
          <w:p w:rsidR="006F14B7" w:rsidRPr="00386D25" w:rsidRDefault="006F14B7" w:rsidP="006F14B7">
            <w:pPr>
              <w:jc w:val="center"/>
              <w:rPr>
                <w:rFonts w:ascii="Arial" w:hAnsi="Arial" w:cs="Arial"/>
                <w:color w:val="000000"/>
                <w:sz w:val="20"/>
                <w:szCs w:val="20"/>
              </w:rPr>
            </w:pPr>
            <w:r w:rsidRPr="00386D25">
              <w:rPr>
                <w:rFonts w:ascii="Arial" w:hAnsi="Arial" w:cs="Arial"/>
                <w:color w:val="000000"/>
                <w:sz w:val="20"/>
                <w:szCs w:val="20"/>
              </w:rPr>
              <w:t>08</w:t>
            </w:r>
          </w:p>
        </w:tc>
        <w:tc>
          <w:tcPr>
            <w:tcW w:w="704"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center"/>
              <w:rPr>
                <w:rFonts w:ascii="Arial" w:hAnsi="Arial" w:cs="Arial"/>
                <w:color w:val="000000"/>
                <w:sz w:val="20"/>
                <w:szCs w:val="20"/>
              </w:rPr>
            </w:pPr>
            <w:r w:rsidRPr="00386D25">
              <w:rPr>
                <w:rFonts w:ascii="Arial" w:hAnsi="Arial" w:cs="Arial"/>
                <w:color w:val="000000"/>
                <w:sz w:val="20"/>
                <w:szCs w:val="20"/>
              </w:rPr>
              <w:t>01</w:t>
            </w:r>
          </w:p>
        </w:tc>
        <w:tc>
          <w:tcPr>
            <w:tcW w:w="1774"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color w:val="000000"/>
                <w:sz w:val="20"/>
                <w:szCs w:val="20"/>
              </w:rPr>
            </w:pPr>
            <w:r w:rsidRPr="00386D25">
              <w:rPr>
                <w:rFonts w:ascii="Arial" w:hAnsi="Arial" w:cs="Arial"/>
                <w:color w:val="000000"/>
                <w:sz w:val="20"/>
                <w:szCs w:val="20"/>
              </w:rPr>
              <w:t>40 878 798,40</w:t>
            </w:r>
          </w:p>
        </w:tc>
        <w:tc>
          <w:tcPr>
            <w:tcW w:w="1701"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color w:val="000000"/>
                <w:sz w:val="20"/>
                <w:szCs w:val="20"/>
              </w:rPr>
            </w:pPr>
            <w:r w:rsidRPr="00386D25">
              <w:rPr>
                <w:rFonts w:ascii="Arial" w:hAnsi="Arial" w:cs="Arial"/>
                <w:color w:val="000000"/>
                <w:sz w:val="20"/>
                <w:szCs w:val="20"/>
              </w:rPr>
              <w:t>35 985 600,00</w:t>
            </w:r>
          </w:p>
        </w:tc>
        <w:tc>
          <w:tcPr>
            <w:tcW w:w="1628" w:type="dxa"/>
            <w:gridSpan w:val="2"/>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color w:val="000000"/>
                <w:sz w:val="20"/>
                <w:szCs w:val="20"/>
              </w:rPr>
            </w:pPr>
            <w:r w:rsidRPr="00386D25">
              <w:rPr>
                <w:rFonts w:ascii="Arial" w:hAnsi="Arial" w:cs="Arial"/>
                <w:color w:val="000000"/>
                <w:sz w:val="20"/>
                <w:szCs w:val="20"/>
              </w:rPr>
              <w:t>31 320 000,00</w:t>
            </w:r>
          </w:p>
        </w:tc>
      </w:tr>
      <w:tr w:rsidR="006F14B7" w:rsidRPr="00386D25" w:rsidTr="007C0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8"/>
        </w:trPr>
        <w:tc>
          <w:tcPr>
            <w:tcW w:w="4111" w:type="dxa"/>
            <w:gridSpan w:val="3"/>
            <w:tcBorders>
              <w:top w:val="nil"/>
              <w:left w:val="single" w:sz="4" w:space="0" w:color="000000"/>
              <w:bottom w:val="single" w:sz="4" w:space="0" w:color="000000"/>
              <w:right w:val="single" w:sz="4" w:space="0" w:color="000000"/>
            </w:tcBorders>
            <w:shd w:val="clear" w:color="auto" w:fill="auto"/>
            <w:hideMark/>
          </w:tcPr>
          <w:p w:rsidR="006F14B7" w:rsidRPr="00386D25" w:rsidRDefault="006F14B7" w:rsidP="006F14B7">
            <w:pPr>
              <w:rPr>
                <w:rFonts w:ascii="Arial" w:hAnsi="Arial" w:cs="Arial"/>
                <w:color w:val="000000"/>
                <w:sz w:val="20"/>
                <w:szCs w:val="20"/>
              </w:rPr>
            </w:pPr>
            <w:r w:rsidRPr="00386D25">
              <w:rPr>
                <w:rFonts w:ascii="Arial" w:hAnsi="Arial" w:cs="Arial"/>
                <w:color w:val="000000"/>
                <w:sz w:val="20"/>
                <w:szCs w:val="20"/>
              </w:rPr>
              <w:t>Другие вопросы в области культуры, кинематографии</w:t>
            </w:r>
          </w:p>
        </w:tc>
        <w:tc>
          <w:tcPr>
            <w:tcW w:w="855" w:type="dxa"/>
            <w:gridSpan w:val="2"/>
            <w:tcBorders>
              <w:top w:val="nil"/>
              <w:left w:val="nil"/>
              <w:bottom w:val="single" w:sz="4" w:space="0" w:color="000000"/>
              <w:right w:val="single" w:sz="4" w:space="0" w:color="000000"/>
            </w:tcBorders>
            <w:shd w:val="clear" w:color="auto" w:fill="auto"/>
            <w:hideMark/>
          </w:tcPr>
          <w:p w:rsidR="006F14B7" w:rsidRPr="00386D25" w:rsidRDefault="006F14B7" w:rsidP="006F14B7">
            <w:pPr>
              <w:jc w:val="center"/>
              <w:rPr>
                <w:rFonts w:ascii="Arial" w:hAnsi="Arial" w:cs="Arial"/>
                <w:color w:val="000000"/>
                <w:sz w:val="20"/>
                <w:szCs w:val="20"/>
              </w:rPr>
            </w:pPr>
            <w:r w:rsidRPr="00386D25">
              <w:rPr>
                <w:rFonts w:ascii="Arial" w:hAnsi="Arial" w:cs="Arial"/>
                <w:color w:val="000000"/>
                <w:sz w:val="20"/>
                <w:szCs w:val="20"/>
              </w:rPr>
              <w:t>08</w:t>
            </w:r>
          </w:p>
        </w:tc>
        <w:tc>
          <w:tcPr>
            <w:tcW w:w="704"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center"/>
              <w:rPr>
                <w:rFonts w:ascii="Arial" w:hAnsi="Arial" w:cs="Arial"/>
                <w:color w:val="000000"/>
                <w:sz w:val="20"/>
                <w:szCs w:val="20"/>
              </w:rPr>
            </w:pPr>
            <w:r w:rsidRPr="00386D25">
              <w:rPr>
                <w:rFonts w:ascii="Arial" w:hAnsi="Arial" w:cs="Arial"/>
                <w:color w:val="000000"/>
                <w:sz w:val="20"/>
                <w:szCs w:val="20"/>
              </w:rPr>
              <w:t>04</w:t>
            </w:r>
          </w:p>
        </w:tc>
        <w:tc>
          <w:tcPr>
            <w:tcW w:w="1774"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sz w:val="20"/>
                <w:szCs w:val="20"/>
              </w:rPr>
            </w:pPr>
            <w:r w:rsidRPr="00386D25">
              <w:rPr>
                <w:rFonts w:ascii="Arial" w:hAnsi="Arial" w:cs="Arial"/>
                <w:sz w:val="20"/>
                <w:szCs w:val="20"/>
              </w:rPr>
              <w:t>2 939 700,00</w:t>
            </w:r>
          </w:p>
        </w:tc>
        <w:tc>
          <w:tcPr>
            <w:tcW w:w="1701"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sz w:val="20"/>
                <w:szCs w:val="20"/>
              </w:rPr>
            </w:pPr>
            <w:r w:rsidRPr="00386D25">
              <w:rPr>
                <w:rFonts w:ascii="Arial" w:hAnsi="Arial" w:cs="Arial"/>
                <w:sz w:val="20"/>
                <w:szCs w:val="20"/>
              </w:rPr>
              <w:t>2 627 700,00</w:t>
            </w:r>
          </w:p>
        </w:tc>
        <w:tc>
          <w:tcPr>
            <w:tcW w:w="1628" w:type="dxa"/>
            <w:gridSpan w:val="2"/>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sz w:val="20"/>
                <w:szCs w:val="20"/>
              </w:rPr>
            </w:pPr>
            <w:r w:rsidRPr="00386D25">
              <w:rPr>
                <w:rFonts w:ascii="Arial" w:hAnsi="Arial" w:cs="Arial"/>
                <w:sz w:val="20"/>
                <w:szCs w:val="20"/>
              </w:rPr>
              <w:t>2 474 000,00</w:t>
            </w:r>
          </w:p>
        </w:tc>
      </w:tr>
      <w:tr w:rsidR="006F14B7" w:rsidRPr="00386D25" w:rsidTr="007C0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4"/>
        </w:trPr>
        <w:tc>
          <w:tcPr>
            <w:tcW w:w="4111" w:type="dxa"/>
            <w:gridSpan w:val="3"/>
            <w:tcBorders>
              <w:top w:val="nil"/>
              <w:left w:val="single" w:sz="4" w:space="0" w:color="000000"/>
              <w:bottom w:val="single" w:sz="4" w:space="0" w:color="000000"/>
              <w:right w:val="single" w:sz="4" w:space="0" w:color="000000"/>
            </w:tcBorders>
            <w:shd w:val="clear" w:color="auto" w:fill="auto"/>
            <w:vAlign w:val="center"/>
            <w:hideMark/>
          </w:tcPr>
          <w:p w:rsidR="006F14B7" w:rsidRPr="00386D25" w:rsidRDefault="006F14B7" w:rsidP="006F14B7">
            <w:pPr>
              <w:rPr>
                <w:rFonts w:ascii="Arial" w:hAnsi="Arial" w:cs="Arial"/>
                <w:b/>
                <w:bCs/>
                <w:color w:val="000000"/>
                <w:sz w:val="20"/>
                <w:szCs w:val="20"/>
              </w:rPr>
            </w:pPr>
            <w:r w:rsidRPr="00386D25">
              <w:rPr>
                <w:rFonts w:ascii="Arial" w:hAnsi="Arial" w:cs="Arial"/>
                <w:b/>
                <w:bCs/>
                <w:color w:val="000000"/>
                <w:sz w:val="20"/>
                <w:szCs w:val="20"/>
              </w:rPr>
              <w:t>СОЦИАЛЬНАЯ ПОЛИТИКА</w:t>
            </w:r>
          </w:p>
        </w:tc>
        <w:tc>
          <w:tcPr>
            <w:tcW w:w="855" w:type="dxa"/>
            <w:gridSpan w:val="2"/>
            <w:tcBorders>
              <w:top w:val="nil"/>
              <w:left w:val="nil"/>
              <w:bottom w:val="single" w:sz="4" w:space="0" w:color="000000"/>
              <w:right w:val="single" w:sz="4" w:space="0" w:color="000000"/>
            </w:tcBorders>
            <w:shd w:val="clear" w:color="auto" w:fill="auto"/>
            <w:vAlign w:val="center"/>
            <w:hideMark/>
          </w:tcPr>
          <w:p w:rsidR="006F14B7" w:rsidRPr="00386D25" w:rsidRDefault="006F14B7" w:rsidP="006F14B7">
            <w:pPr>
              <w:jc w:val="center"/>
              <w:rPr>
                <w:rFonts w:ascii="Arial" w:hAnsi="Arial" w:cs="Arial"/>
                <w:b/>
                <w:bCs/>
                <w:color w:val="000000"/>
                <w:sz w:val="20"/>
                <w:szCs w:val="20"/>
              </w:rPr>
            </w:pPr>
            <w:r w:rsidRPr="00386D25">
              <w:rPr>
                <w:rFonts w:ascii="Arial" w:hAnsi="Arial" w:cs="Arial"/>
                <w:b/>
                <w:bCs/>
                <w:color w:val="000000"/>
                <w:sz w:val="20"/>
                <w:szCs w:val="20"/>
              </w:rPr>
              <w:t>10</w:t>
            </w:r>
          </w:p>
        </w:tc>
        <w:tc>
          <w:tcPr>
            <w:tcW w:w="704"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center"/>
              <w:rPr>
                <w:rFonts w:ascii="Arial" w:hAnsi="Arial" w:cs="Arial"/>
                <w:color w:val="000000"/>
                <w:sz w:val="20"/>
                <w:szCs w:val="20"/>
              </w:rPr>
            </w:pPr>
            <w:r w:rsidRPr="00386D25">
              <w:rPr>
                <w:rFonts w:ascii="Arial" w:hAnsi="Arial" w:cs="Arial"/>
                <w:color w:val="000000"/>
                <w:sz w:val="20"/>
                <w:szCs w:val="20"/>
              </w:rPr>
              <w:t> </w:t>
            </w:r>
          </w:p>
        </w:tc>
        <w:tc>
          <w:tcPr>
            <w:tcW w:w="1774"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b/>
                <w:bCs/>
                <w:color w:val="000000"/>
                <w:sz w:val="20"/>
                <w:szCs w:val="20"/>
              </w:rPr>
            </w:pPr>
            <w:r w:rsidRPr="00386D25">
              <w:rPr>
                <w:rFonts w:ascii="Arial" w:hAnsi="Arial" w:cs="Arial"/>
                <w:b/>
                <w:bCs/>
                <w:color w:val="000000"/>
                <w:sz w:val="20"/>
                <w:szCs w:val="20"/>
              </w:rPr>
              <w:t>32 722 191,12</w:t>
            </w:r>
          </w:p>
        </w:tc>
        <w:tc>
          <w:tcPr>
            <w:tcW w:w="1701"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b/>
                <w:bCs/>
                <w:color w:val="000000"/>
                <w:sz w:val="20"/>
                <w:szCs w:val="20"/>
              </w:rPr>
            </w:pPr>
            <w:r w:rsidRPr="00386D25">
              <w:rPr>
                <w:rFonts w:ascii="Arial" w:hAnsi="Arial" w:cs="Arial"/>
                <w:b/>
                <w:bCs/>
                <w:color w:val="000000"/>
                <w:sz w:val="20"/>
                <w:szCs w:val="20"/>
              </w:rPr>
              <w:t>29 951 550,00</w:t>
            </w:r>
          </w:p>
        </w:tc>
        <w:tc>
          <w:tcPr>
            <w:tcW w:w="1628" w:type="dxa"/>
            <w:gridSpan w:val="2"/>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b/>
                <w:bCs/>
                <w:color w:val="000000"/>
                <w:sz w:val="20"/>
                <w:szCs w:val="20"/>
              </w:rPr>
            </w:pPr>
            <w:r w:rsidRPr="00386D25">
              <w:rPr>
                <w:rFonts w:ascii="Arial" w:hAnsi="Arial" w:cs="Arial"/>
                <w:b/>
                <w:bCs/>
                <w:color w:val="000000"/>
                <w:sz w:val="20"/>
                <w:szCs w:val="20"/>
              </w:rPr>
              <w:t>28 451 550,00</w:t>
            </w:r>
          </w:p>
        </w:tc>
      </w:tr>
      <w:tr w:rsidR="006F14B7" w:rsidRPr="00386D25" w:rsidTr="007C0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4"/>
        </w:trPr>
        <w:tc>
          <w:tcPr>
            <w:tcW w:w="4111" w:type="dxa"/>
            <w:gridSpan w:val="3"/>
            <w:tcBorders>
              <w:top w:val="nil"/>
              <w:left w:val="single" w:sz="4" w:space="0" w:color="000000"/>
              <w:bottom w:val="single" w:sz="4" w:space="0" w:color="000000"/>
              <w:right w:val="single" w:sz="4" w:space="0" w:color="000000"/>
            </w:tcBorders>
            <w:shd w:val="clear" w:color="auto" w:fill="auto"/>
            <w:hideMark/>
          </w:tcPr>
          <w:p w:rsidR="006F14B7" w:rsidRPr="00386D25" w:rsidRDefault="006F14B7" w:rsidP="006F14B7">
            <w:pPr>
              <w:rPr>
                <w:rFonts w:ascii="Arial" w:hAnsi="Arial" w:cs="Arial"/>
                <w:color w:val="000000"/>
                <w:sz w:val="20"/>
                <w:szCs w:val="20"/>
              </w:rPr>
            </w:pPr>
            <w:r w:rsidRPr="00386D25">
              <w:rPr>
                <w:rFonts w:ascii="Arial" w:hAnsi="Arial" w:cs="Arial"/>
                <w:color w:val="000000"/>
                <w:sz w:val="20"/>
                <w:szCs w:val="20"/>
              </w:rPr>
              <w:t>Пенсионное обеспечение</w:t>
            </w:r>
          </w:p>
        </w:tc>
        <w:tc>
          <w:tcPr>
            <w:tcW w:w="855" w:type="dxa"/>
            <w:gridSpan w:val="2"/>
            <w:tcBorders>
              <w:top w:val="nil"/>
              <w:left w:val="nil"/>
              <w:bottom w:val="single" w:sz="4" w:space="0" w:color="000000"/>
              <w:right w:val="single" w:sz="4" w:space="0" w:color="000000"/>
            </w:tcBorders>
            <w:shd w:val="clear" w:color="auto" w:fill="auto"/>
            <w:hideMark/>
          </w:tcPr>
          <w:p w:rsidR="006F14B7" w:rsidRPr="00386D25" w:rsidRDefault="006F14B7" w:rsidP="006F14B7">
            <w:pPr>
              <w:jc w:val="center"/>
              <w:rPr>
                <w:rFonts w:ascii="Arial" w:hAnsi="Arial" w:cs="Arial"/>
                <w:color w:val="000000"/>
                <w:sz w:val="20"/>
                <w:szCs w:val="20"/>
              </w:rPr>
            </w:pPr>
            <w:r w:rsidRPr="00386D25">
              <w:rPr>
                <w:rFonts w:ascii="Arial" w:hAnsi="Arial" w:cs="Arial"/>
                <w:color w:val="000000"/>
                <w:sz w:val="20"/>
                <w:szCs w:val="20"/>
              </w:rPr>
              <w:t>10</w:t>
            </w:r>
          </w:p>
        </w:tc>
        <w:tc>
          <w:tcPr>
            <w:tcW w:w="704"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center"/>
              <w:rPr>
                <w:rFonts w:ascii="Arial" w:hAnsi="Arial" w:cs="Arial"/>
                <w:color w:val="000000"/>
                <w:sz w:val="20"/>
                <w:szCs w:val="20"/>
              </w:rPr>
            </w:pPr>
            <w:r w:rsidRPr="00386D25">
              <w:rPr>
                <w:rFonts w:ascii="Arial" w:hAnsi="Arial" w:cs="Arial"/>
                <w:color w:val="000000"/>
                <w:sz w:val="20"/>
                <w:szCs w:val="20"/>
              </w:rPr>
              <w:t>01</w:t>
            </w:r>
          </w:p>
        </w:tc>
        <w:tc>
          <w:tcPr>
            <w:tcW w:w="1774"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color w:val="000000"/>
                <w:sz w:val="20"/>
                <w:szCs w:val="20"/>
              </w:rPr>
            </w:pPr>
            <w:r w:rsidRPr="00386D25">
              <w:rPr>
                <w:rFonts w:ascii="Arial" w:hAnsi="Arial" w:cs="Arial"/>
                <w:color w:val="000000"/>
                <w:sz w:val="20"/>
                <w:szCs w:val="20"/>
              </w:rPr>
              <w:t>7 500 000,00</w:t>
            </w:r>
          </w:p>
        </w:tc>
        <w:tc>
          <w:tcPr>
            <w:tcW w:w="1701"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color w:val="000000"/>
                <w:sz w:val="20"/>
                <w:szCs w:val="20"/>
              </w:rPr>
            </w:pPr>
            <w:r w:rsidRPr="00386D25">
              <w:rPr>
                <w:rFonts w:ascii="Arial" w:hAnsi="Arial" w:cs="Arial"/>
                <w:color w:val="000000"/>
                <w:sz w:val="20"/>
                <w:szCs w:val="20"/>
              </w:rPr>
              <w:t>7 500 000,00</w:t>
            </w:r>
          </w:p>
        </w:tc>
        <w:tc>
          <w:tcPr>
            <w:tcW w:w="1628" w:type="dxa"/>
            <w:gridSpan w:val="2"/>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color w:val="000000"/>
                <w:sz w:val="20"/>
                <w:szCs w:val="20"/>
              </w:rPr>
            </w:pPr>
            <w:r w:rsidRPr="00386D25">
              <w:rPr>
                <w:rFonts w:ascii="Arial" w:hAnsi="Arial" w:cs="Arial"/>
                <w:color w:val="000000"/>
                <w:sz w:val="20"/>
                <w:szCs w:val="20"/>
              </w:rPr>
              <w:t>6 000 000,00</w:t>
            </w:r>
          </w:p>
        </w:tc>
      </w:tr>
      <w:tr w:rsidR="006F14B7" w:rsidRPr="00386D25" w:rsidTr="007C0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4"/>
        </w:trPr>
        <w:tc>
          <w:tcPr>
            <w:tcW w:w="4111" w:type="dxa"/>
            <w:gridSpan w:val="3"/>
            <w:tcBorders>
              <w:top w:val="nil"/>
              <w:left w:val="single" w:sz="4" w:space="0" w:color="000000"/>
              <w:bottom w:val="single" w:sz="4" w:space="0" w:color="000000"/>
              <w:right w:val="single" w:sz="4" w:space="0" w:color="000000"/>
            </w:tcBorders>
            <w:shd w:val="clear" w:color="auto" w:fill="auto"/>
            <w:hideMark/>
          </w:tcPr>
          <w:p w:rsidR="006F14B7" w:rsidRPr="00386D25" w:rsidRDefault="006F14B7" w:rsidP="006F14B7">
            <w:pPr>
              <w:rPr>
                <w:rFonts w:ascii="Arial" w:hAnsi="Arial" w:cs="Arial"/>
                <w:color w:val="000000"/>
                <w:sz w:val="20"/>
                <w:szCs w:val="20"/>
              </w:rPr>
            </w:pPr>
            <w:r w:rsidRPr="00386D25">
              <w:rPr>
                <w:rFonts w:ascii="Arial" w:hAnsi="Arial" w:cs="Arial"/>
                <w:color w:val="000000"/>
                <w:sz w:val="20"/>
                <w:szCs w:val="20"/>
              </w:rPr>
              <w:t>Социальное обеспечение населения</w:t>
            </w:r>
          </w:p>
        </w:tc>
        <w:tc>
          <w:tcPr>
            <w:tcW w:w="855" w:type="dxa"/>
            <w:gridSpan w:val="2"/>
            <w:tcBorders>
              <w:top w:val="nil"/>
              <w:left w:val="nil"/>
              <w:bottom w:val="single" w:sz="4" w:space="0" w:color="000000"/>
              <w:right w:val="single" w:sz="4" w:space="0" w:color="000000"/>
            </w:tcBorders>
            <w:shd w:val="clear" w:color="auto" w:fill="auto"/>
            <w:hideMark/>
          </w:tcPr>
          <w:p w:rsidR="006F14B7" w:rsidRPr="00386D25" w:rsidRDefault="006F14B7" w:rsidP="006F14B7">
            <w:pPr>
              <w:jc w:val="center"/>
              <w:rPr>
                <w:rFonts w:ascii="Arial" w:hAnsi="Arial" w:cs="Arial"/>
                <w:color w:val="000000"/>
                <w:sz w:val="20"/>
                <w:szCs w:val="20"/>
              </w:rPr>
            </w:pPr>
            <w:r w:rsidRPr="00386D25">
              <w:rPr>
                <w:rFonts w:ascii="Arial" w:hAnsi="Arial" w:cs="Arial"/>
                <w:color w:val="000000"/>
                <w:sz w:val="20"/>
                <w:szCs w:val="20"/>
              </w:rPr>
              <w:t>10</w:t>
            </w:r>
          </w:p>
        </w:tc>
        <w:tc>
          <w:tcPr>
            <w:tcW w:w="704"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center"/>
              <w:rPr>
                <w:rFonts w:ascii="Arial" w:hAnsi="Arial" w:cs="Arial"/>
                <w:color w:val="000000"/>
                <w:sz w:val="20"/>
                <w:szCs w:val="20"/>
              </w:rPr>
            </w:pPr>
            <w:r w:rsidRPr="00386D25">
              <w:rPr>
                <w:rFonts w:ascii="Arial" w:hAnsi="Arial" w:cs="Arial"/>
                <w:color w:val="000000"/>
                <w:sz w:val="20"/>
                <w:szCs w:val="20"/>
              </w:rPr>
              <w:t>03</w:t>
            </w:r>
          </w:p>
        </w:tc>
        <w:tc>
          <w:tcPr>
            <w:tcW w:w="1774"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color w:val="000000"/>
                <w:sz w:val="20"/>
                <w:szCs w:val="20"/>
              </w:rPr>
            </w:pPr>
            <w:r w:rsidRPr="00386D25">
              <w:rPr>
                <w:rFonts w:ascii="Arial" w:hAnsi="Arial" w:cs="Arial"/>
                <w:color w:val="000000"/>
                <w:sz w:val="20"/>
                <w:szCs w:val="20"/>
              </w:rPr>
              <w:t>4 986 641,12</w:t>
            </w:r>
          </w:p>
        </w:tc>
        <w:tc>
          <w:tcPr>
            <w:tcW w:w="1701"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color w:val="000000"/>
                <w:sz w:val="20"/>
                <w:szCs w:val="20"/>
              </w:rPr>
            </w:pPr>
            <w:r w:rsidRPr="00386D25">
              <w:rPr>
                <w:rFonts w:ascii="Arial" w:hAnsi="Arial" w:cs="Arial"/>
                <w:color w:val="000000"/>
                <w:sz w:val="20"/>
                <w:szCs w:val="20"/>
              </w:rPr>
              <w:t>2 543 000,00</w:t>
            </w:r>
          </w:p>
        </w:tc>
        <w:tc>
          <w:tcPr>
            <w:tcW w:w="1628" w:type="dxa"/>
            <w:gridSpan w:val="2"/>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color w:val="000000"/>
                <w:sz w:val="20"/>
                <w:szCs w:val="20"/>
              </w:rPr>
            </w:pPr>
            <w:r w:rsidRPr="00386D25">
              <w:rPr>
                <w:rFonts w:ascii="Arial" w:hAnsi="Arial" w:cs="Arial"/>
                <w:color w:val="000000"/>
                <w:sz w:val="20"/>
                <w:szCs w:val="20"/>
              </w:rPr>
              <w:t>2 543 000,00</w:t>
            </w:r>
          </w:p>
        </w:tc>
      </w:tr>
      <w:tr w:rsidR="006F14B7" w:rsidRPr="00386D25" w:rsidTr="007C0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4"/>
        </w:trPr>
        <w:tc>
          <w:tcPr>
            <w:tcW w:w="4111" w:type="dxa"/>
            <w:gridSpan w:val="3"/>
            <w:tcBorders>
              <w:top w:val="nil"/>
              <w:left w:val="single" w:sz="4" w:space="0" w:color="000000"/>
              <w:bottom w:val="single" w:sz="4" w:space="0" w:color="000000"/>
              <w:right w:val="single" w:sz="4" w:space="0" w:color="000000"/>
            </w:tcBorders>
            <w:shd w:val="clear" w:color="auto" w:fill="auto"/>
            <w:hideMark/>
          </w:tcPr>
          <w:p w:rsidR="006F14B7" w:rsidRPr="00386D25" w:rsidRDefault="006F14B7" w:rsidP="006F14B7">
            <w:pPr>
              <w:rPr>
                <w:rFonts w:ascii="Arial" w:hAnsi="Arial" w:cs="Arial"/>
                <w:color w:val="000000"/>
                <w:sz w:val="20"/>
                <w:szCs w:val="20"/>
              </w:rPr>
            </w:pPr>
            <w:r w:rsidRPr="00386D25">
              <w:rPr>
                <w:rFonts w:ascii="Arial" w:hAnsi="Arial" w:cs="Arial"/>
                <w:color w:val="000000"/>
                <w:sz w:val="20"/>
                <w:szCs w:val="20"/>
              </w:rPr>
              <w:t>Охрана семьи и детства</w:t>
            </w:r>
          </w:p>
        </w:tc>
        <w:tc>
          <w:tcPr>
            <w:tcW w:w="855" w:type="dxa"/>
            <w:gridSpan w:val="2"/>
            <w:tcBorders>
              <w:top w:val="nil"/>
              <w:left w:val="nil"/>
              <w:bottom w:val="single" w:sz="4" w:space="0" w:color="000000"/>
              <w:right w:val="single" w:sz="4" w:space="0" w:color="000000"/>
            </w:tcBorders>
            <w:shd w:val="clear" w:color="auto" w:fill="auto"/>
            <w:hideMark/>
          </w:tcPr>
          <w:p w:rsidR="006F14B7" w:rsidRPr="00386D25" w:rsidRDefault="006F14B7" w:rsidP="006F14B7">
            <w:pPr>
              <w:jc w:val="center"/>
              <w:rPr>
                <w:rFonts w:ascii="Arial" w:hAnsi="Arial" w:cs="Arial"/>
                <w:color w:val="000000"/>
                <w:sz w:val="20"/>
                <w:szCs w:val="20"/>
              </w:rPr>
            </w:pPr>
            <w:r w:rsidRPr="00386D25">
              <w:rPr>
                <w:rFonts w:ascii="Arial" w:hAnsi="Arial" w:cs="Arial"/>
                <w:color w:val="000000"/>
                <w:sz w:val="20"/>
                <w:szCs w:val="20"/>
              </w:rPr>
              <w:t>10</w:t>
            </w:r>
          </w:p>
        </w:tc>
        <w:tc>
          <w:tcPr>
            <w:tcW w:w="704"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center"/>
              <w:rPr>
                <w:rFonts w:ascii="Arial" w:hAnsi="Arial" w:cs="Arial"/>
                <w:color w:val="000000"/>
                <w:sz w:val="20"/>
                <w:szCs w:val="20"/>
              </w:rPr>
            </w:pPr>
            <w:r w:rsidRPr="00386D25">
              <w:rPr>
                <w:rFonts w:ascii="Arial" w:hAnsi="Arial" w:cs="Arial"/>
                <w:color w:val="000000"/>
                <w:sz w:val="20"/>
                <w:szCs w:val="20"/>
              </w:rPr>
              <w:t>04</w:t>
            </w:r>
          </w:p>
        </w:tc>
        <w:tc>
          <w:tcPr>
            <w:tcW w:w="1774"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color w:val="000000"/>
                <w:sz w:val="20"/>
                <w:szCs w:val="20"/>
              </w:rPr>
            </w:pPr>
            <w:r w:rsidRPr="00386D25">
              <w:rPr>
                <w:rFonts w:ascii="Arial" w:hAnsi="Arial" w:cs="Arial"/>
                <w:color w:val="000000"/>
                <w:sz w:val="20"/>
                <w:szCs w:val="20"/>
              </w:rPr>
              <w:t>17 216 750,00</w:t>
            </w:r>
          </w:p>
        </w:tc>
        <w:tc>
          <w:tcPr>
            <w:tcW w:w="1701"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color w:val="000000"/>
                <w:sz w:val="20"/>
                <w:szCs w:val="20"/>
              </w:rPr>
            </w:pPr>
            <w:r w:rsidRPr="00386D25">
              <w:rPr>
                <w:rFonts w:ascii="Arial" w:hAnsi="Arial" w:cs="Arial"/>
                <w:color w:val="000000"/>
                <w:sz w:val="20"/>
                <w:szCs w:val="20"/>
              </w:rPr>
              <w:t>16 889 750,00</w:t>
            </w:r>
          </w:p>
        </w:tc>
        <w:tc>
          <w:tcPr>
            <w:tcW w:w="1628" w:type="dxa"/>
            <w:gridSpan w:val="2"/>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color w:val="000000"/>
                <w:sz w:val="20"/>
                <w:szCs w:val="20"/>
              </w:rPr>
            </w:pPr>
            <w:r w:rsidRPr="00386D25">
              <w:rPr>
                <w:rFonts w:ascii="Arial" w:hAnsi="Arial" w:cs="Arial"/>
                <w:color w:val="000000"/>
                <w:sz w:val="20"/>
                <w:szCs w:val="20"/>
              </w:rPr>
              <w:t>16 889 750,00</w:t>
            </w:r>
          </w:p>
        </w:tc>
      </w:tr>
      <w:tr w:rsidR="006F14B7" w:rsidRPr="00386D25" w:rsidTr="007C0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4"/>
        </w:trPr>
        <w:tc>
          <w:tcPr>
            <w:tcW w:w="4111" w:type="dxa"/>
            <w:gridSpan w:val="3"/>
            <w:tcBorders>
              <w:top w:val="nil"/>
              <w:left w:val="single" w:sz="4" w:space="0" w:color="000000"/>
              <w:bottom w:val="single" w:sz="4" w:space="0" w:color="000000"/>
              <w:right w:val="single" w:sz="4" w:space="0" w:color="000000"/>
            </w:tcBorders>
            <w:shd w:val="clear" w:color="auto" w:fill="auto"/>
            <w:hideMark/>
          </w:tcPr>
          <w:p w:rsidR="006F14B7" w:rsidRPr="00386D25" w:rsidRDefault="006F14B7" w:rsidP="006F14B7">
            <w:pPr>
              <w:rPr>
                <w:rFonts w:ascii="Arial" w:hAnsi="Arial" w:cs="Arial"/>
                <w:color w:val="000000"/>
                <w:sz w:val="20"/>
                <w:szCs w:val="20"/>
              </w:rPr>
            </w:pPr>
            <w:r w:rsidRPr="00386D25">
              <w:rPr>
                <w:rFonts w:ascii="Arial" w:hAnsi="Arial" w:cs="Arial"/>
                <w:color w:val="000000"/>
                <w:sz w:val="20"/>
                <w:szCs w:val="20"/>
              </w:rPr>
              <w:t>Другие вопросы в области социальной политики</w:t>
            </w:r>
          </w:p>
        </w:tc>
        <w:tc>
          <w:tcPr>
            <w:tcW w:w="855" w:type="dxa"/>
            <w:gridSpan w:val="2"/>
            <w:tcBorders>
              <w:top w:val="nil"/>
              <w:left w:val="nil"/>
              <w:bottom w:val="single" w:sz="4" w:space="0" w:color="000000"/>
              <w:right w:val="single" w:sz="4" w:space="0" w:color="000000"/>
            </w:tcBorders>
            <w:shd w:val="clear" w:color="auto" w:fill="auto"/>
            <w:hideMark/>
          </w:tcPr>
          <w:p w:rsidR="006F14B7" w:rsidRPr="00386D25" w:rsidRDefault="006F14B7" w:rsidP="006F14B7">
            <w:pPr>
              <w:jc w:val="center"/>
              <w:rPr>
                <w:rFonts w:ascii="Arial" w:hAnsi="Arial" w:cs="Arial"/>
                <w:color w:val="000000"/>
                <w:sz w:val="20"/>
                <w:szCs w:val="20"/>
              </w:rPr>
            </w:pPr>
            <w:r w:rsidRPr="00386D25">
              <w:rPr>
                <w:rFonts w:ascii="Arial" w:hAnsi="Arial" w:cs="Arial"/>
                <w:color w:val="000000"/>
                <w:sz w:val="20"/>
                <w:szCs w:val="20"/>
              </w:rPr>
              <w:t>10</w:t>
            </w:r>
          </w:p>
        </w:tc>
        <w:tc>
          <w:tcPr>
            <w:tcW w:w="704"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center"/>
              <w:rPr>
                <w:rFonts w:ascii="Arial" w:hAnsi="Arial" w:cs="Arial"/>
                <w:color w:val="000000"/>
                <w:sz w:val="20"/>
                <w:szCs w:val="20"/>
              </w:rPr>
            </w:pPr>
            <w:r w:rsidRPr="00386D25">
              <w:rPr>
                <w:rFonts w:ascii="Arial" w:hAnsi="Arial" w:cs="Arial"/>
                <w:color w:val="000000"/>
                <w:sz w:val="20"/>
                <w:szCs w:val="20"/>
              </w:rPr>
              <w:t>06</w:t>
            </w:r>
          </w:p>
        </w:tc>
        <w:tc>
          <w:tcPr>
            <w:tcW w:w="1774"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color w:val="000000"/>
                <w:sz w:val="20"/>
                <w:szCs w:val="20"/>
              </w:rPr>
            </w:pPr>
            <w:r w:rsidRPr="00386D25">
              <w:rPr>
                <w:rFonts w:ascii="Arial" w:hAnsi="Arial" w:cs="Arial"/>
                <w:color w:val="000000"/>
                <w:sz w:val="20"/>
                <w:szCs w:val="20"/>
              </w:rPr>
              <w:t>3 018 800,00</w:t>
            </w:r>
          </w:p>
        </w:tc>
        <w:tc>
          <w:tcPr>
            <w:tcW w:w="1701"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color w:val="000000"/>
                <w:sz w:val="20"/>
                <w:szCs w:val="20"/>
              </w:rPr>
            </w:pPr>
            <w:r w:rsidRPr="00386D25">
              <w:rPr>
                <w:rFonts w:ascii="Arial" w:hAnsi="Arial" w:cs="Arial"/>
                <w:color w:val="000000"/>
                <w:sz w:val="20"/>
                <w:szCs w:val="20"/>
              </w:rPr>
              <w:t>3 018 800,00</w:t>
            </w:r>
          </w:p>
        </w:tc>
        <w:tc>
          <w:tcPr>
            <w:tcW w:w="1628" w:type="dxa"/>
            <w:gridSpan w:val="2"/>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color w:val="000000"/>
                <w:sz w:val="20"/>
                <w:szCs w:val="20"/>
              </w:rPr>
            </w:pPr>
            <w:r w:rsidRPr="00386D25">
              <w:rPr>
                <w:rFonts w:ascii="Arial" w:hAnsi="Arial" w:cs="Arial"/>
                <w:color w:val="000000"/>
                <w:sz w:val="20"/>
                <w:szCs w:val="20"/>
              </w:rPr>
              <w:t>3 018 800,00</w:t>
            </w:r>
          </w:p>
        </w:tc>
      </w:tr>
      <w:tr w:rsidR="006F14B7" w:rsidRPr="00386D25" w:rsidTr="007C0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4"/>
        </w:trPr>
        <w:tc>
          <w:tcPr>
            <w:tcW w:w="4111" w:type="dxa"/>
            <w:gridSpan w:val="3"/>
            <w:tcBorders>
              <w:top w:val="nil"/>
              <w:left w:val="single" w:sz="4" w:space="0" w:color="000000"/>
              <w:bottom w:val="single" w:sz="4" w:space="0" w:color="000000"/>
              <w:right w:val="single" w:sz="4" w:space="0" w:color="000000"/>
            </w:tcBorders>
            <w:shd w:val="clear" w:color="auto" w:fill="auto"/>
            <w:vAlign w:val="center"/>
            <w:hideMark/>
          </w:tcPr>
          <w:p w:rsidR="006F14B7" w:rsidRPr="00386D25" w:rsidRDefault="006F14B7" w:rsidP="006F14B7">
            <w:pPr>
              <w:rPr>
                <w:rFonts w:ascii="Arial" w:hAnsi="Arial" w:cs="Arial"/>
                <w:b/>
                <w:bCs/>
                <w:color w:val="000000"/>
                <w:sz w:val="20"/>
                <w:szCs w:val="20"/>
              </w:rPr>
            </w:pPr>
            <w:r w:rsidRPr="00386D25">
              <w:rPr>
                <w:rFonts w:ascii="Arial" w:hAnsi="Arial" w:cs="Arial"/>
                <w:b/>
                <w:bCs/>
                <w:color w:val="000000"/>
                <w:sz w:val="20"/>
                <w:szCs w:val="20"/>
              </w:rPr>
              <w:t>ФИЗИЧЕСКАЯ КУЛЬТУРА И СПОРТ</w:t>
            </w:r>
          </w:p>
        </w:tc>
        <w:tc>
          <w:tcPr>
            <w:tcW w:w="855" w:type="dxa"/>
            <w:gridSpan w:val="2"/>
            <w:tcBorders>
              <w:top w:val="nil"/>
              <w:left w:val="nil"/>
              <w:bottom w:val="single" w:sz="4" w:space="0" w:color="000000"/>
              <w:right w:val="single" w:sz="4" w:space="0" w:color="000000"/>
            </w:tcBorders>
            <w:shd w:val="clear" w:color="auto" w:fill="auto"/>
            <w:vAlign w:val="center"/>
            <w:hideMark/>
          </w:tcPr>
          <w:p w:rsidR="006F14B7" w:rsidRPr="00386D25" w:rsidRDefault="006F14B7" w:rsidP="006F14B7">
            <w:pPr>
              <w:jc w:val="center"/>
              <w:rPr>
                <w:rFonts w:ascii="Arial" w:hAnsi="Arial" w:cs="Arial"/>
                <w:b/>
                <w:bCs/>
                <w:color w:val="000000"/>
                <w:sz w:val="20"/>
                <w:szCs w:val="20"/>
              </w:rPr>
            </w:pPr>
            <w:r w:rsidRPr="00386D25">
              <w:rPr>
                <w:rFonts w:ascii="Arial" w:hAnsi="Arial" w:cs="Arial"/>
                <w:b/>
                <w:bCs/>
                <w:color w:val="000000"/>
                <w:sz w:val="20"/>
                <w:szCs w:val="20"/>
              </w:rPr>
              <w:t>11</w:t>
            </w:r>
          </w:p>
        </w:tc>
        <w:tc>
          <w:tcPr>
            <w:tcW w:w="704"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center"/>
              <w:rPr>
                <w:rFonts w:ascii="Arial" w:hAnsi="Arial" w:cs="Arial"/>
                <w:color w:val="000000"/>
                <w:sz w:val="20"/>
                <w:szCs w:val="20"/>
              </w:rPr>
            </w:pPr>
            <w:r w:rsidRPr="00386D25">
              <w:rPr>
                <w:rFonts w:ascii="Arial" w:hAnsi="Arial" w:cs="Arial"/>
                <w:color w:val="000000"/>
                <w:sz w:val="20"/>
                <w:szCs w:val="20"/>
              </w:rPr>
              <w:t> </w:t>
            </w:r>
          </w:p>
        </w:tc>
        <w:tc>
          <w:tcPr>
            <w:tcW w:w="1774"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b/>
                <w:bCs/>
                <w:color w:val="000000"/>
                <w:sz w:val="20"/>
                <w:szCs w:val="20"/>
              </w:rPr>
            </w:pPr>
            <w:r w:rsidRPr="00386D25">
              <w:rPr>
                <w:rFonts w:ascii="Arial" w:hAnsi="Arial" w:cs="Arial"/>
                <w:b/>
                <w:bCs/>
                <w:color w:val="000000"/>
                <w:sz w:val="20"/>
                <w:szCs w:val="20"/>
              </w:rPr>
              <w:t>1 160 200,00</w:t>
            </w:r>
          </w:p>
        </w:tc>
        <w:tc>
          <w:tcPr>
            <w:tcW w:w="1701"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b/>
                <w:bCs/>
                <w:color w:val="000000"/>
                <w:sz w:val="20"/>
                <w:szCs w:val="20"/>
              </w:rPr>
            </w:pPr>
            <w:r w:rsidRPr="00386D25">
              <w:rPr>
                <w:rFonts w:ascii="Arial" w:hAnsi="Arial" w:cs="Arial"/>
                <w:b/>
                <w:bCs/>
                <w:color w:val="000000"/>
                <w:sz w:val="20"/>
                <w:szCs w:val="20"/>
              </w:rPr>
              <w:t>1 160 200,00</w:t>
            </w:r>
          </w:p>
        </w:tc>
        <w:tc>
          <w:tcPr>
            <w:tcW w:w="1628" w:type="dxa"/>
            <w:gridSpan w:val="2"/>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b/>
                <w:bCs/>
                <w:color w:val="000000"/>
                <w:sz w:val="20"/>
                <w:szCs w:val="20"/>
              </w:rPr>
            </w:pPr>
            <w:r w:rsidRPr="00386D25">
              <w:rPr>
                <w:rFonts w:ascii="Arial" w:hAnsi="Arial" w:cs="Arial"/>
                <w:b/>
                <w:bCs/>
                <w:color w:val="000000"/>
                <w:sz w:val="20"/>
                <w:szCs w:val="20"/>
              </w:rPr>
              <w:t>1 160 200,00</w:t>
            </w:r>
          </w:p>
        </w:tc>
      </w:tr>
      <w:tr w:rsidR="006F14B7" w:rsidRPr="00386D25" w:rsidTr="007C0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4"/>
        </w:trPr>
        <w:tc>
          <w:tcPr>
            <w:tcW w:w="4111" w:type="dxa"/>
            <w:gridSpan w:val="3"/>
            <w:tcBorders>
              <w:top w:val="nil"/>
              <w:left w:val="single" w:sz="4" w:space="0" w:color="000000"/>
              <w:bottom w:val="single" w:sz="4" w:space="0" w:color="000000"/>
              <w:right w:val="single" w:sz="4" w:space="0" w:color="000000"/>
            </w:tcBorders>
            <w:shd w:val="clear" w:color="auto" w:fill="auto"/>
            <w:hideMark/>
          </w:tcPr>
          <w:p w:rsidR="006F14B7" w:rsidRPr="00386D25" w:rsidRDefault="006F14B7" w:rsidP="006F14B7">
            <w:pPr>
              <w:rPr>
                <w:rFonts w:ascii="Arial" w:hAnsi="Arial" w:cs="Arial"/>
                <w:color w:val="000000"/>
                <w:sz w:val="20"/>
                <w:szCs w:val="20"/>
              </w:rPr>
            </w:pPr>
            <w:r w:rsidRPr="00386D25">
              <w:rPr>
                <w:rFonts w:ascii="Arial" w:hAnsi="Arial" w:cs="Arial"/>
                <w:color w:val="000000"/>
                <w:sz w:val="20"/>
                <w:szCs w:val="20"/>
              </w:rPr>
              <w:t>Массовый спорт</w:t>
            </w:r>
          </w:p>
        </w:tc>
        <w:tc>
          <w:tcPr>
            <w:tcW w:w="855" w:type="dxa"/>
            <w:gridSpan w:val="2"/>
            <w:tcBorders>
              <w:top w:val="nil"/>
              <w:left w:val="nil"/>
              <w:bottom w:val="single" w:sz="4" w:space="0" w:color="000000"/>
              <w:right w:val="single" w:sz="4" w:space="0" w:color="000000"/>
            </w:tcBorders>
            <w:shd w:val="clear" w:color="auto" w:fill="auto"/>
            <w:hideMark/>
          </w:tcPr>
          <w:p w:rsidR="006F14B7" w:rsidRPr="00386D25" w:rsidRDefault="006F14B7" w:rsidP="006F14B7">
            <w:pPr>
              <w:jc w:val="center"/>
              <w:rPr>
                <w:rFonts w:ascii="Arial" w:hAnsi="Arial" w:cs="Arial"/>
                <w:color w:val="000000"/>
                <w:sz w:val="20"/>
                <w:szCs w:val="20"/>
              </w:rPr>
            </w:pPr>
            <w:r w:rsidRPr="00386D25">
              <w:rPr>
                <w:rFonts w:ascii="Arial" w:hAnsi="Arial" w:cs="Arial"/>
                <w:color w:val="000000"/>
                <w:sz w:val="20"/>
                <w:szCs w:val="20"/>
              </w:rPr>
              <w:t>11</w:t>
            </w:r>
          </w:p>
        </w:tc>
        <w:tc>
          <w:tcPr>
            <w:tcW w:w="704"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center"/>
              <w:rPr>
                <w:rFonts w:ascii="Arial" w:hAnsi="Arial" w:cs="Arial"/>
                <w:color w:val="000000"/>
                <w:sz w:val="20"/>
                <w:szCs w:val="20"/>
              </w:rPr>
            </w:pPr>
            <w:r w:rsidRPr="00386D25">
              <w:rPr>
                <w:rFonts w:ascii="Arial" w:hAnsi="Arial" w:cs="Arial"/>
                <w:color w:val="000000"/>
                <w:sz w:val="20"/>
                <w:szCs w:val="20"/>
              </w:rPr>
              <w:t>02</w:t>
            </w:r>
          </w:p>
        </w:tc>
        <w:tc>
          <w:tcPr>
            <w:tcW w:w="1774"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color w:val="000000"/>
                <w:sz w:val="20"/>
                <w:szCs w:val="20"/>
              </w:rPr>
            </w:pPr>
            <w:r w:rsidRPr="00386D25">
              <w:rPr>
                <w:rFonts w:ascii="Arial" w:hAnsi="Arial" w:cs="Arial"/>
                <w:color w:val="000000"/>
                <w:sz w:val="20"/>
                <w:szCs w:val="20"/>
              </w:rPr>
              <w:t>1 160 200,00</w:t>
            </w:r>
          </w:p>
        </w:tc>
        <w:tc>
          <w:tcPr>
            <w:tcW w:w="1701"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color w:val="000000"/>
                <w:sz w:val="20"/>
                <w:szCs w:val="20"/>
              </w:rPr>
            </w:pPr>
            <w:r w:rsidRPr="00386D25">
              <w:rPr>
                <w:rFonts w:ascii="Arial" w:hAnsi="Arial" w:cs="Arial"/>
                <w:color w:val="000000"/>
                <w:sz w:val="20"/>
                <w:szCs w:val="20"/>
              </w:rPr>
              <w:t>1 160 200,00</w:t>
            </w:r>
          </w:p>
        </w:tc>
        <w:tc>
          <w:tcPr>
            <w:tcW w:w="1628" w:type="dxa"/>
            <w:gridSpan w:val="2"/>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color w:val="000000"/>
                <w:sz w:val="20"/>
                <w:szCs w:val="20"/>
              </w:rPr>
            </w:pPr>
            <w:r w:rsidRPr="00386D25">
              <w:rPr>
                <w:rFonts w:ascii="Arial" w:hAnsi="Arial" w:cs="Arial"/>
                <w:color w:val="000000"/>
                <w:sz w:val="20"/>
                <w:szCs w:val="20"/>
              </w:rPr>
              <w:t>1 160 200,00</w:t>
            </w:r>
          </w:p>
        </w:tc>
      </w:tr>
      <w:tr w:rsidR="006F14B7" w:rsidRPr="00386D25" w:rsidTr="007C0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4"/>
        </w:trPr>
        <w:tc>
          <w:tcPr>
            <w:tcW w:w="4111" w:type="dxa"/>
            <w:gridSpan w:val="3"/>
            <w:tcBorders>
              <w:top w:val="nil"/>
              <w:left w:val="single" w:sz="4" w:space="0" w:color="000000"/>
              <w:bottom w:val="single" w:sz="4" w:space="0" w:color="000000"/>
              <w:right w:val="single" w:sz="4" w:space="0" w:color="000000"/>
            </w:tcBorders>
            <w:shd w:val="clear" w:color="auto" w:fill="auto"/>
            <w:vAlign w:val="center"/>
            <w:hideMark/>
          </w:tcPr>
          <w:p w:rsidR="006F14B7" w:rsidRPr="00386D25" w:rsidRDefault="006F14B7" w:rsidP="006F14B7">
            <w:pPr>
              <w:rPr>
                <w:rFonts w:ascii="Arial" w:hAnsi="Arial" w:cs="Arial"/>
                <w:b/>
                <w:bCs/>
                <w:color w:val="000000"/>
                <w:sz w:val="20"/>
                <w:szCs w:val="20"/>
              </w:rPr>
            </w:pPr>
            <w:r w:rsidRPr="00386D25">
              <w:rPr>
                <w:rFonts w:ascii="Arial" w:hAnsi="Arial" w:cs="Arial"/>
                <w:b/>
                <w:bCs/>
                <w:color w:val="000000"/>
                <w:sz w:val="20"/>
                <w:szCs w:val="20"/>
              </w:rPr>
              <w:t>СРЕДСТВА МАССОВОЙ ИНФОРМАЦИИ</w:t>
            </w:r>
          </w:p>
        </w:tc>
        <w:tc>
          <w:tcPr>
            <w:tcW w:w="855" w:type="dxa"/>
            <w:gridSpan w:val="2"/>
            <w:tcBorders>
              <w:top w:val="nil"/>
              <w:left w:val="nil"/>
              <w:bottom w:val="single" w:sz="4" w:space="0" w:color="000000"/>
              <w:right w:val="single" w:sz="4" w:space="0" w:color="000000"/>
            </w:tcBorders>
            <w:shd w:val="clear" w:color="auto" w:fill="auto"/>
            <w:vAlign w:val="center"/>
            <w:hideMark/>
          </w:tcPr>
          <w:p w:rsidR="006F14B7" w:rsidRPr="00386D25" w:rsidRDefault="006F14B7" w:rsidP="006F14B7">
            <w:pPr>
              <w:jc w:val="center"/>
              <w:rPr>
                <w:rFonts w:ascii="Arial" w:hAnsi="Arial" w:cs="Arial"/>
                <w:b/>
                <w:bCs/>
                <w:color w:val="000000"/>
                <w:sz w:val="20"/>
                <w:szCs w:val="20"/>
              </w:rPr>
            </w:pPr>
            <w:r w:rsidRPr="00386D25">
              <w:rPr>
                <w:rFonts w:ascii="Arial" w:hAnsi="Arial" w:cs="Arial"/>
                <w:b/>
                <w:bCs/>
                <w:color w:val="000000"/>
                <w:sz w:val="20"/>
                <w:szCs w:val="20"/>
              </w:rPr>
              <w:t>12</w:t>
            </w:r>
          </w:p>
        </w:tc>
        <w:tc>
          <w:tcPr>
            <w:tcW w:w="704"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center"/>
              <w:rPr>
                <w:rFonts w:ascii="Arial" w:hAnsi="Arial" w:cs="Arial"/>
                <w:color w:val="000000"/>
                <w:sz w:val="20"/>
                <w:szCs w:val="20"/>
              </w:rPr>
            </w:pPr>
            <w:r w:rsidRPr="00386D25">
              <w:rPr>
                <w:rFonts w:ascii="Arial" w:hAnsi="Arial" w:cs="Arial"/>
                <w:color w:val="000000"/>
                <w:sz w:val="20"/>
                <w:szCs w:val="20"/>
              </w:rPr>
              <w:t> </w:t>
            </w:r>
          </w:p>
        </w:tc>
        <w:tc>
          <w:tcPr>
            <w:tcW w:w="1774"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b/>
                <w:bCs/>
                <w:color w:val="000000"/>
                <w:sz w:val="20"/>
                <w:szCs w:val="20"/>
              </w:rPr>
            </w:pPr>
            <w:r w:rsidRPr="00386D25">
              <w:rPr>
                <w:rFonts w:ascii="Arial" w:hAnsi="Arial" w:cs="Arial"/>
                <w:b/>
                <w:bCs/>
                <w:color w:val="000000"/>
                <w:sz w:val="20"/>
                <w:szCs w:val="20"/>
              </w:rPr>
              <w:t>3 956 100,00</w:t>
            </w:r>
          </w:p>
        </w:tc>
        <w:tc>
          <w:tcPr>
            <w:tcW w:w="1701"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b/>
                <w:bCs/>
                <w:color w:val="000000"/>
                <w:sz w:val="20"/>
                <w:szCs w:val="20"/>
              </w:rPr>
            </w:pPr>
            <w:r w:rsidRPr="00386D25">
              <w:rPr>
                <w:rFonts w:ascii="Arial" w:hAnsi="Arial" w:cs="Arial"/>
                <w:b/>
                <w:bCs/>
                <w:color w:val="000000"/>
                <w:sz w:val="20"/>
                <w:szCs w:val="20"/>
              </w:rPr>
              <w:t>2 692 900,00</w:t>
            </w:r>
          </w:p>
        </w:tc>
        <w:tc>
          <w:tcPr>
            <w:tcW w:w="1628" w:type="dxa"/>
            <w:gridSpan w:val="2"/>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b/>
                <w:bCs/>
                <w:color w:val="000000"/>
                <w:sz w:val="20"/>
                <w:szCs w:val="20"/>
              </w:rPr>
            </w:pPr>
            <w:r w:rsidRPr="00386D25">
              <w:rPr>
                <w:rFonts w:ascii="Arial" w:hAnsi="Arial" w:cs="Arial"/>
                <w:b/>
                <w:bCs/>
                <w:color w:val="000000"/>
                <w:sz w:val="20"/>
                <w:szCs w:val="20"/>
              </w:rPr>
              <w:t>2 692 900,00</w:t>
            </w:r>
          </w:p>
        </w:tc>
      </w:tr>
      <w:tr w:rsidR="006F14B7" w:rsidRPr="00386D25" w:rsidTr="007C0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6"/>
        </w:trPr>
        <w:tc>
          <w:tcPr>
            <w:tcW w:w="4111" w:type="dxa"/>
            <w:gridSpan w:val="3"/>
            <w:tcBorders>
              <w:top w:val="nil"/>
              <w:left w:val="single" w:sz="4" w:space="0" w:color="000000"/>
              <w:bottom w:val="single" w:sz="4" w:space="0" w:color="000000"/>
              <w:right w:val="single" w:sz="4" w:space="0" w:color="000000"/>
            </w:tcBorders>
            <w:shd w:val="clear" w:color="auto" w:fill="auto"/>
            <w:hideMark/>
          </w:tcPr>
          <w:p w:rsidR="006F14B7" w:rsidRPr="00386D25" w:rsidRDefault="006F14B7" w:rsidP="006F14B7">
            <w:pPr>
              <w:rPr>
                <w:rFonts w:ascii="Arial" w:hAnsi="Arial" w:cs="Arial"/>
                <w:color w:val="000000"/>
                <w:sz w:val="20"/>
                <w:szCs w:val="20"/>
              </w:rPr>
            </w:pPr>
            <w:r w:rsidRPr="00386D25">
              <w:rPr>
                <w:rFonts w:ascii="Arial" w:hAnsi="Arial" w:cs="Arial"/>
                <w:color w:val="000000"/>
                <w:sz w:val="20"/>
                <w:szCs w:val="20"/>
              </w:rPr>
              <w:t>Периодическая печать и издательства</w:t>
            </w:r>
          </w:p>
        </w:tc>
        <w:tc>
          <w:tcPr>
            <w:tcW w:w="855" w:type="dxa"/>
            <w:gridSpan w:val="2"/>
            <w:tcBorders>
              <w:top w:val="nil"/>
              <w:left w:val="nil"/>
              <w:bottom w:val="single" w:sz="4" w:space="0" w:color="000000"/>
              <w:right w:val="single" w:sz="4" w:space="0" w:color="000000"/>
            </w:tcBorders>
            <w:shd w:val="clear" w:color="auto" w:fill="auto"/>
            <w:hideMark/>
          </w:tcPr>
          <w:p w:rsidR="006F14B7" w:rsidRPr="00386D25" w:rsidRDefault="006F14B7" w:rsidP="006F14B7">
            <w:pPr>
              <w:jc w:val="center"/>
              <w:rPr>
                <w:rFonts w:ascii="Arial" w:hAnsi="Arial" w:cs="Arial"/>
                <w:color w:val="000000"/>
                <w:sz w:val="20"/>
                <w:szCs w:val="20"/>
              </w:rPr>
            </w:pPr>
            <w:r w:rsidRPr="00386D25">
              <w:rPr>
                <w:rFonts w:ascii="Arial" w:hAnsi="Arial" w:cs="Arial"/>
                <w:color w:val="000000"/>
                <w:sz w:val="20"/>
                <w:szCs w:val="20"/>
              </w:rPr>
              <w:t>12</w:t>
            </w:r>
          </w:p>
        </w:tc>
        <w:tc>
          <w:tcPr>
            <w:tcW w:w="704"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center"/>
              <w:rPr>
                <w:rFonts w:ascii="Arial" w:hAnsi="Arial" w:cs="Arial"/>
                <w:color w:val="000000"/>
                <w:sz w:val="20"/>
                <w:szCs w:val="20"/>
              </w:rPr>
            </w:pPr>
            <w:r w:rsidRPr="00386D25">
              <w:rPr>
                <w:rFonts w:ascii="Arial" w:hAnsi="Arial" w:cs="Arial"/>
                <w:color w:val="000000"/>
                <w:sz w:val="20"/>
                <w:szCs w:val="20"/>
              </w:rPr>
              <w:t>02</w:t>
            </w:r>
          </w:p>
        </w:tc>
        <w:tc>
          <w:tcPr>
            <w:tcW w:w="1774"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color w:val="000000"/>
                <w:sz w:val="20"/>
                <w:szCs w:val="20"/>
              </w:rPr>
            </w:pPr>
            <w:r w:rsidRPr="00386D25">
              <w:rPr>
                <w:rFonts w:ascii="Arial" w:hAnsi="Arial" w:cs="Arial"/>
                <w:color w:val="000000"/>
                <w:sz w:val="20"/>
                <w:szCs w:val="20"/>
              </w:rPr>
              <w:t>3 956 100,00</w:t>
            </w:r>
          </w:p>
        </w:tc>
        <w:tc>
          <w:tcPr>
            <w:tcW w:w="1701"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color w:val="000000"/>
                <w:sz w:val="20"/>
                <w:szCs w:val="20"/>
              </w:rPr>
            </w:pPr>
            <w:r w:rsidRPr="00386D25">
              <w:rPr>
                <w:rFonts w:ascii="Arial" w:hAnsi="Arial" w:cs="Arial"/>
                <w:color w:val="000000"/>
                <w:sz w:val="20"/>
                <w:szCs w:val="20"/>
              </w:rPr>
              <w:t>2 692 900,00</w:t>
            </w:r>
          </w:p>
        </w:tc>
        <w:tc>
          <w:tcPr>
            <w:tcW w:w="1628" w:type="dxa"/>
            <w:gridSpan w:val="2"/>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color w:val="000000"/>
                <w:sz w:val="20"/>
                <w:szCs w:val="20"/>
              </w:rPr>
            </w:pPr>
            <w:r w:rsidRPr="00386D25">
              <w:rPr>
                <w:rFonts w:ascii="Arial" w:hAnsi="Arial" w:cs="Arial"/>
                <w:color w:val="000000"/>
                <w:sz w:val="20"/>
                <w:szCs w:val="20"/>
              </w:rPr>
              <w:t>2 692 900,00</w:t>
            </w:r>
          </w:p>
        </w:tc>
      </w:tr>
      <w:tr w:rsidR="006F14B7" w:rsidRPr="00386D25" w:rsidTr="007C0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8"/>
        </w:trPr>
        <w:tc>
          <w:tcPr>
            <w:tcW w:w="4111" w:type="dxa"/>
            <w:gridSpan w:val="3"/>
            <w:tcBorders>
              <w:top w:val="nil"/>
              <w:left w:val="single" w:sz="4" w:space="0" w:color="000000"/>
              <w:bottom w:val="single" w:sz="4" w:space="0" w:color="000000"/>
              <w:right w:val="single" w:sz="4" w:space="0" w:color="000000"/>
            </w:tcBorders>
            <w:shd w:val="clear" w:color="auto" w:fill="auto"/>
            <w:vAlign w:val="center"/>
            <w:hideMark/>
          </w:tcPr>
          <w:p w:rsidR="006F14B7" w:rsidRPr="00386D25" w:rsidRDefault="006F14B7" w:rsidP="006F14B7">
            <w:pPr>
              <w:rPr>
                <w:rFonts w:ascii="Arial" w:hAnsi="Arial" w:cs="Arial"/>
                <w:b/>
                <w:bCs/>
                <w:color w:val="000000"/>
                <w:sz w:val="20"/>
                <w:szCs w:val="20"/>
              </w:rPr>
            </w:pPr>
            <w:r w:rsidRPr="00386D25">
              <w:rPr>
                <w:rFonts w:ascii="Arial" w:hAnsi="Arial" w:cs="Arial"/>
                <w:b/>
                <w:bCs/>
                <w:color w:val="000000"/>
                <w:sz w:val="20"/>
                <w:szCs w:val="20"/>
              </w:rPr>
              <w:t>ОБСЛУЖИВАНИЕ ГОСУДАРСТВЕННОГО И МУНИЦИПАЛЬНОГО ДОЛГА</w:t>
            </w:r>
          </w:p>
        </w:tc>
        <w:tc>
          <w:tcPr>
            <w:tcW w:w="855" w:type="dxa"/>
            <w:gridSpan w:val="2"/>
            <w:tcBorders>
              <w:top w:val="nil"/>
              <w:left w:val="nil"/>
              <w:bottom w:val="single" w:sz="4" w:space="0" w:color="000000"/>
              <w:right w:val="single" w:sz="4" w:space="0" w:color="000000"/>
            </w:tcBorders>
            <w:shd w:val="clear" w:color="auto" w:fill="auto"/>
            <w:vAlign w:val="center"/>
            <w:hideMark/>
          </w:tcPr>
          <w:p w:rsidR="006F14B7" w:rsidRPr="00386D25" w:rsidRDefault="006F14B7" w:rsidP="006F14B7">
            <w:pPr>
              <w:jc w:val="center"/>
              <w:rPr>
                <w:rFonts w:ascii="Arial" w:hAnsi="Arial" w:cs="Arial"/>
                <w:b/>
                <w:bCs/>
                <w:color w:val="000000"/>
                <w:sz w:val="20"/>
                <w:szCs w:val="20"/>
              </w:rPr>
            </w:pPr>
            <w:r w:rsidRPr="00386D25">
              <w:rPr>
                <w:rFonts w:ascii="Arial" w:hAnsi="Arial" w:cs="Arial"/>
                <w:b/>
                <w:bCs/>
                <w:color w:val="000000"/>
                <w:sz w:val="20"/>
                <w:szCs w:val="20"/>
              </w:rPr>
              <w:t>13</w:t>
            </w:r>
          </w:p>
        </w:tc>
        <w:tc>
          <w:tcPr>
            <w:tcW w:w="704"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center"/>
              <w:rPr>
                <w:rFonts w:ascii="Arial" w:hAnsi="Arial" w:cs="Arial"/>
                <w:color w:val="000000"/>
                <w:sz w:val="20"/>
                <w:szCs w:val="20"/>
              </w:rPr>
            </w:pPr>
            <w:r w:rsidRPr="00386D25">
              <w:rPr>
                <w:rFonts w:ascii="Arial" w:hAnsi="Arial" w:cs="Arial"/>
                <w:color w:val="000000"/>
                <w:sz w:val="20"/>
                <w:szCs w:val="20"/>
              </w:rPr>
              <w:t> </w:t>
            </w:r>
          </w:p>
        </w:tc>
        <w:tc>
          <w:tcPr>
            <w:tcW w:w="1774"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b/>
                <w:bCs/>
                <w:color w:val="000000"/>
                <w:sz w:val="20"/>
                <w:szCs w:val="20"/>
              </w:rPr>
            </w:pPr>
            <w:r w:rsidRPr="00386D25">
              <w:rPr>
                <w:rFonts w:ascii="Arial" w:hAnsi="Arial" w:cs="Arial"/>
                <w:b/>
                <w:bCs/>
                <w:color w:val="000000"/>
                <w:sz w:val="20"/>
                <w:szCs w:val="20"/>
              </w:rPr>
              <w:t>20 000,00</w:t>
            </w:r>
          </w:p>
        </w:tc>
        <w:tc>
          <w:tcPr>
            <w:tcW w:w="1701"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b/>
                <w:bCs/>
                <w:color w:val="000000"/>
                <w:sz w:val="20"/>
                <w:szCs w:val="20"/>
              </w:rPr>
            </w:pPr>
            <w:r w:rsidRPr="00386D25">
              <w:rPr>
                <w:rFonts w:ascii="Arial" w:hAnsi="Arial" w:cs="Arial"/>
                <w:b/>
                <w:bCs/>
                <w:color w:val="000000"/>
                <w:sz w:val="20"/>
                <w:szCs w:val="20"/>
              </w:rPr>
              <w:t>10 000,00</w:t>
            </w:r>
          </w:p>
        </w:tc>
        <w:tc>
          <w:tcPr>
            <w:tcW w:w="1628" w:type="dxa"/>
            <w:gridSpan w:val="2"/>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b/>
                <w:bCs/>
                <w:color w:val="000000"/>
                <w:sz w:val="20"/>
                <w:szCs w:val="20"/>
              </w:rPr>
            </w:pPr>
            <w:r w:rsidRPr="00386D25">
              <w:rPr>
                <w:rFonts w:ascii="Arial" w:hAnsi="Arial" w:cs="Arial"/>
                <w:b/>
                <w:bCs/>
                <w:color w:val="000000"/>
                <w:sz w:val="20"/>
                <w:szCs w:val="20"/>
              </w:rPr>
              <w:t>10 000,00</w:t>
            </w:r>
          </w:p>
        </w:tc>
      </w:tr>
      <w:tr w:rsidR="006F14B7" w:rsidRPr="00386D25" w:rsidTr="007C0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8"/>
        </w:trPr>
        <w:tc>
          <w:tcPr>
            <w:tcW w:w="4111" w:type="dxa"/>
            <w:gridSpan w:val="3"/>
            <w:tcBorders>
              <w:top w:val="nil"/>
              <w:left w:val="single" w:sz="4" w:space="0" w:color="000000"/>
              <w:bottom w:val="single" w:sz="4" w:space="0" w:color="000000"/>
              <w:right w:val="single" w:sz="4" w:space="0" w:color="000000"/>
            </w:tcBorders>
            <w:shd w:val="clear" w:color="auto" w:fill="auto"/>
            <w:hideMark/>
          </w:tcPr>
          <w:p w:rsidR="006F14B7" w:rsidRPr="00386D25" w:rsidRDefault="006F14B7" w:rsidP="006F14B7">
            <w:pPr>
              <w:rPr>
                <w:rFonts w:ascii="Arial" w:hAnsi="Arial" w:cs="Arial"/>
                <w:color w:val="000000"/>
                <w:sz w:val="20"/>
                <w:szCs w:val="20"/>
              </w:rPr>
            </w:pPr>
            <w:r w:rsidRPr="00386D25">
              <w:rPr>
                <w:rFonts w:ascii="Arial" w:hAnsi="Arial" w:cs="Arial"/>
                <w:color w:val="000000"/>
                <w:sz w:val="20"/>
                <w:szCs w:val="20"/>
              </w:rPr>
              <w:t>Обслуживание государственного внутреннего и муниципального долга</w:t>
            </w:r>
          </w:p>
        </w:tc>
        <w:tc>
          <w:tcPr>
            <w:tcW w:w="855" w:type="dxa"/>
            <w:gridSpan w:val="2"/>
            <w:tcBorders>
              <w:top w:val="nil"/>
              <w:left w:val="nil"/>
              <w:bottom w:val="single" w:sz="4" w:space="0" w:color="000000"/>
              <w:right w:val="single" w:sz="4" w:space="0" w:color="000000"/>
            </w:tcBorders>
            <w:shd w:val="clear" w:color="auto" w:fill="auto"/>
            <w:hideMark/>
          </w:tcPr>
          <w:p w:rsidR="006F14B7" w:rsidRPr="00386D25" w:rsidRDefault="006F14B7" w:rsidP="006F14B7">
            <w:pPr>
              <w:jc w:val="center"/>
              <w:rPr>
                <w:rFonts w:ascii="Arial" w:hAnsi="Arial" w:cs="Arial"/>
                <w:color w:val="000000"/>
                <w:sz w:val="20"/>
                <w:szCs w:val="20"/>
              </w:rPr>
            </w:pPr>
            <w:r w:rsidRPr="00386D25">
              <w:rPr>
                <w:rFonts w:ascii="Arial" w:hAnsi="Arial" w:cs="Arial"/>
                <w:color w:val="000000"/>
                <w:sz w:val="20"/>
                <w:szCs w:val="20"/>
              </w:rPr>
              <w:t>13</w:t>
            </w:r>
          </w:p>
        </w:tc>
        <w:tc>
          <w:tcPr>
            <w:tcW w:w="704"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center"/>
              <w:rPr>
                <w:rFonts w:ascii="Arial" w:hAnsi="Arial" w:cs="Arial"/>
                <w:color w:val="000000"/>
                <w:sz w:val="20"/>
                <w:szCs w:val="20"/>
              </w:rPr>
            </w:pPr>
            <w:r w:rsidRPr="00386D25">
              <w:rPr>
                <w:rFonts w:ascii="Arial" w:hAnsi="Arial" w:cs="Arial"/>
                <w:color w:val="000000"/>
                <w:sz w:val="20"/>
                <w:szCs w:val="20"/>
              </w:rPr>
              <w:t>01</w:t>
            </w:r>
          </w:p>
        </w:tc>
        <w:tc>
          <w:tcPr>
            <w:tcW w:w="1774"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color w:val="000000"/>
                <w:sz w:val="20"/>
                <w:szCs w:val="20"/>
              </w:rPr>
            </w:pPr>
            <w:r w:rsidRPr="00386D25">
              <w:rPr>
                <w:rFonts w:ascii="Arial" w:hAnsi="Arial" w:cs="Arial"/>
                <w:color w:val="000000"/>
                <w:sz w:val="20"/>
                <w:szCs w:val="20"/>
              </w:rPr>
              <w:t>20 000,00</w:t>
            </w:r>
          </w:p>
        </w:tc>
        <w:tc>
          <w:tcPr>
            <w:tcW w:w="1701"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color w:val="000000"/>
                <w:sz w:val="20"/>
                <w:szCs w:val="20"/>
              </w:rPr>
            </w:pPr>
            <w:r w:rsidRPr="00386D25">
              <w:rPr>
                <w:rFonts w:ascii="Arial" w:hAnsi="Arial" w:cs="Arial"/>
                <w:color w:val="000000"/>
                <w:sz w:val="20"/>
                <w:szCs w:val="20"/>
              </w:rPr>
              <w:t>10 000,00</w:t>
            </w:r>
          </w:p>
        </w:tc>
        <w:tc>
          <w:tcPr>
            <w:tcW w:w="1628" w:type="dxa"/>
            <w:gridSpan w:val="2"/>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color w:val="000000"/>
                <w:sz w:val="20"/>
                <w:szCs w:val="20"/>
              </w:rPr>
            </w:pPr>
            <w:r w:rsidRPr="00386D25">
              <w:rPr>
                <w:rFonts w:ascii="Arial" w:hAnsi="Arial" w:cs="Arial"/>
                <w:color w:val="000000"/>
                <w:sz w:val="20"/>
                <w:szCs w:val="20"/>
              </w:rPr>
              <w:t>10 000,00</w:t>
            </w:r>
          </w:p>
        </w:tc>
      </w:tr>
      <w:tr w:rsidR="006F14B7" w:rsidRPr="00386D25" w:rsidTr="007C0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4"/>
        </w:trPr>
        <w:tc>
          <w:tcPr>
            <w:tcW w:w="4111" w:type="dxa"/>
            <w:gridSpan w:val="3"/>
            <w:tcBorders>
              <w:top w:val="nil"/>
              <w:left w:val="single" w:sz="4" w:space="0" w:color="000000"/>
              <w:bottom w:val="single" w:sz="4" w:space="0" w:color="000000"/>
              <w:right w:val="single" w:sz="4" w:space="0" w:color="000000"/>
            </w:tcBorders>
            <w:shd w:val="clear" w:color="auto" w:fill="auto"/>
            <w:vAlign w:val="center"/>
            <w:hideMark/>
          </w:tcPr>
          <w:p w:rsidR="006F14B7" w:rsidRPr="00386D25" w:rsidRDefault="006F14B7" w:rsidP="006F14B7">
            <w:pPr>
              <w:rPr>
                <w:rFonts w:ascii="Arial" w:hAnsi="Arial" w:cs="Arial"/>
                <w:b/>
                <w:bCs/>
                <w:color w:val="000000"/>
                <w:sz w:val="20"/>
                <w:szCs w:val="20"/>
              </w:rPr>
            </w:pPr>
            <w:r w:rsidRPr="00386D25">
              <w:rPr>
                <w:rFonts w:ascii="Arial" w:hAnsi="Arial" w:cs="Arial"/>
                <w:b/>
                <w:bCs/>
                <w:color w:val="000000"/>
                <w:sz w:val="20"/>
                <w:szCs w:val="20"/>
              </w:rPr>
              <w:t>УСЛОВНО УТВЕРЖДЕННЫЕ РАСХОДЫ</w:t>
            </w:r>
          </w:p>
        </w:tc>
        <w:tc>
          <w:tcPr>
            <w:tcW w:w="855" w:type="dxa"/>
            <w:gridSpan w:val="2"/>
            <w:tcBorders>
              <w:top w:val="nil"/>
              <w:left w:val="nil"/>
              <w:bottom w:val="single" w:sz="4" w:space="0" w:color="000000"/>
              <w:right w:val="single" w:sz="4" w:space="0" w:color="000000"/>
            </w:tcBorders>
            <w:shd w:val="clear" w:color="auto" w:fill="auto"/>
            <w:vAlign w:val="center"/>
            <w:hideMark/>
          </w:tcPr>
          <w:p w:rsidR="006F14B7" w:rsidRPr="00386D25" w:rsidRDefault="006F14B7" w:rsidP="006F14B7">
            <w:pPr>
              <w:jc w:val="center"/>
              <w:rPr>
                <w:rFonts w:ascii="Arial" w:hAnsi="Arial" w:cs="Arial"/>
                <w:b/>
                <w:bCs/>
                <w:color w:val="000000"/>
                <w:sz w:val="20"/>
                <w:szCs w:val="20"/>
              </w:rPr>
            </w:pPr>
            <w:r w:rsidRPr="00386D25">
              <w:rPr>
                <w:rFonts w:ascii="Arial" w:hAnsi="Arial" w:cs="Arial"/>
                <w:b/>
                <w:bCs/>
                <w:color w:val="000000"/>
                <w:sz w:val="20"/>
                <w:szCs w:val="20"/>
              </w:rPr>
              <w:t> </w:t>
            </w:r>
          </w:p>
        </w:tc>
        <w:tc>
          <w:tcPr>
            <w:tcW w:w="704"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center"/>
              <w:rPr>
                <w:rFonts w:ascii="Arial" w:hAnsi="Arial" w:cs="Arial"/>
                <w:color w:val="000000"/>
                <w:sz w:val="20"/>
                <w:szCs w:val="20"/>
              </w:rPr>
            </w:pPr>
            <w:r w:rsidRPr="00386D25">
              <w:rPr>
                <w:rFonts w:ascii="Arial" w:hAnsi="Arial" w:cs="Arial"/>
                <w:color w:val="000000"/>
                <w:sz w:val="20"/>
                <w:szCs w:val="20"/>
              </w:rPr>
              <w:t> </w:t>
            </w:r>
          </w:p>
        </w:tc>
        <w:tc>
          <w:tcPr>
            <w:tcW w:w="1774"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b/>
                <w:bCs/>
                <w:color w:val="000000"/>
                <w:sz w:val="20"/>
                <w:szCs w:val="20"/>
              </w:rPr>
            </w:pPr>
            <w:r w:rsidRPr="00386D25">
              <w:rPr>
                <w:rFonts w:ascii="Arial" w:hAnsi="Arial" w:cs="Arial"/>
                <w:b/>
                <w:bCs/>
                <w:color w:val="000000"/>
                <w:sz w:val="20"/>
                <w:szCs w:val="20"/>
              </w:rPr>
              <w:t>0,00</w:t>
            </w:r>
          </w:p>
        </w:tc>
        <w:tc>
          <w:tcPr>
            <w:tcW w:w="1701" w:type="dxa"/>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b/>
                <w:bCs/>
                <w:color w:val="000000"/>
                <w:sz w:val="20"/>
                <w:szCs w:val="20"/>
              </w:rPr>
            </w:pPr>
            <w:r w:rsidRPr="00386D25">
              <w:rPr>
                <w:rFonts w:ascii="Arial" w:hAnsi="Arial" w:cs="Arial"/>
                <w:b/>
                <w:bCs/>
                <w:color w:val="000000"/>
                <w:sz w:val="20"/>
                <w:szCs w:val="20"/>
              </w:rPr>
              <w:t>19 584 800,00</w:t>
            </w:r>
          </w:p>
        </w:tc>
        <w:tc>
          <w:tcPr>
            <w:tcW w:w="1628" w:type="dxa"/>
            <w:gridSpan w:val="2"/>
            <w:tcBorders>
              <w:top w:val="nil"/>
              <w:left w:val="nil"/>
              <w:bottom w:val="single" w:sz="4" w:space="0" w:color="000000"/>
              <w:right w:val="single" w:sz="4" w:space="0" w:color="000000"/>
            </w:tcBorders>
            <w:shd w:val="clear" w:color="auto" w:fill="auto"/>
            <w:hideMark/>
          </w:tcPr>
          <w:p w:rsidR="006F14B7" w:rsidRPr="00386D25" w:rsidRDefault="006F14B7" w:rsidP="006F14B7">
            <w:pPr>
              <w:jc w:val="right"/>
              <w:rPr>
                <w:rFonts w:ascii="Arial" w:hAnsi="Arial" w:cs="Arial"/>
                <w:b/>
                <w:bCs/>
                <w:color w:val="000000"/>
                <w:sz w:val="20"/>
                <w:szCs w:val="20"/>
              </w:rPr>
            </w:pPr>
            <w:r w:rsidRPr="00386D25">
              <w:rPr>
                <w:rFonts w:ascii="Arial" w:hAnsi="Arial" w:cs="Arial"/>
                <w:b/>
                <w:bCs/>
                <w:color w:val="000000"/>
                <w:sz w:val="20"/>
                <w:szCs w:val="20"/>
              </w:rPr>
              <w:t>38 721 500,00</w:t>
            </w:r>
          </w:p>
        </w:tc>
      </w:tr>
      <w:tr w:rsidR="006F14B7" w:rsidRPr="00386D25" w:rsidTr="007C0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4"/>
        </w:trPr>
        <w:tc>
          <w:tcPr>
            <w:tcW w:w="4111" w:type="dxa"/>
            <w:gridSpan w:val="3"/>
            <w:tcBorders>
              <w:top w:val="nil"/>
              <w:left w:val="single" w:sz="4" w:space="0" w:color="000000"/>
              <w:bottom w:val="nil"/>
              <w:right w:val="single" w:sz="4" w:space="0" w:color="000000"/>
            </w:tcBorders>
            <w:shd w:val="clear" w:color="auto" w:fill="auto"/>
            <w:hideMark/>
          </w:tcPr>
          <w:p w:rsidR="006F14B7" w:rsidRPr="00386D25" w:rsidRDefault="006F14B7" w:rsidP="006F14B7">
            <w:pPr>
              <w:rPr>
                <w:rFonts w:ascii="Arial" w:hAnsi="Arial" w:cs="Arial"/>
                <w:color w:val="000000"/>
                <w:sz w:val="20"/>
                <w:szCs w:val="20"/>
              </w:rPr>
            </w:pPr>
            <w:r w:rsidRPr="00386D25">
              <w:rPr>
                <w:rFonts w:ascii="Arial" w:hAnsi="Arial" w:cs="Arial"/>
                <w:color w:val="000000"/>
                <w:sz w:val="20"/>
                <w:szCs w:val="20"/>
              </w:rPr>
              <w:t>Условно утвержденные расходы</w:t>
            </w:r>
          </w:p>
        </w:tc>
        <w:tc>
          <w:tcPr>
            <w:tcW w:w="855" w:type="dxa"/>
            <w:gridSpan w:val="2"/>
            <w:tcBorders>
              <w:top w:val="nil"/>
              <w:left w:val="nil"/>
              <w:bottom w:val="nil"/>
              <w:right w:val="single" w:sz="4" w:space="0" w:color="000000"/>
            </w:tcBorders>
            <w:shd w:val="clear" w:color="auto" w:fill="auto"/>
            <w:hideMark/>
          </w:tcPr>
          <w:p w:rsidR="006F14B7" w:rsidRPr="00386D25" w:rsidRDefault="006F14B7" w:rsidP="006F14B7">
            <w:pPr>
              <w:jc w:val="center"/>
              <w:rPr>
                <w:rFonts w:ascii="Arial" w:hAnsi="Arial" w:cs="Arial"/>
                <w:color w:val="000000"/>
                <w:sz w:val="20"/>
                <w:szCs w:val="20"/>
              </w:rPr>
            </w:pPr>
            <w:r w:rsidRPr="00386D25">
              <w:rPr>
                <w:rFonts w:ascii="Arial" w:hAnsi="Arial" w:cs="Arial"/>
                <w:color w:val="000000"/>
                <w:sz w:val="20"/>
                <w:szCs w:val="20"/>
              </w:rPr>
              <w:t> </w:t>
            </w:r>
          </w:p>
        </w:tc>
        <w:tc>
          <w:tcPr>
            <w:tcW w:w="704" w:type="dxa"/>
            <w:tcBorders>
              <w:top w:val="nil"/>
              <w:left w:val="nil"/>
              <w:bottom w:val="nil"/>
              <w:right w:val="single" w:sz="4" w:space="0" w:color="000000"/>
            </w:tcBorders>
            <w:shd w:val="clear" w:color="auto" w:fill="auto"/>
            <w:hideMark/>
          </w:tcPr>
          <w:p w:rsidR="006F14B7" w:rsidRPr="00386D25" w:rsidRDefault="006F14B7" w:rsidP="006F14B7">
            <w:pPr>
              <w:jc w:val="center"/>
              <w:rPr>
                <w:rFonts w:ascii="Arial" w:hAnsi="Arial" w:cs="Arial"/>
                <w:color w:val="000000"/>
                <w:sz w:val="20"/>
                <w:szCs w:val="20"/>
              </w:rPr>
            </w:pPr>
            <w:r w:rsidRPr="00386D25">
              <w:rPr>
                <w:rFonts w:ascii="Arial" w:hAnsi="Arial" w:cs="Arial"/>
                <w:color w:val="000000"/>
                <w:sz w:val="20"/>
                <w:szCs w:val="20"/>
              </w:rPr>
              <w:t> </w:t>
            </w:r>
          </w:p>
        </w:tc>
        <w:tc>
          <w:tcPr>
            <w:tcW w:w="1774" w:type="dxa"/>
            <w:tcBorders>
              <w:top w:val="nil"/>
              <w:left w:val="nil"/>
              <w:bottom w:val="nil"/>
              <w:right w:val="single" w:sz="4" w:space="0" w:color="000000"/>
            </w:tcBorders>
            <w:shd w:val="clear" w:color="auto" w:fill="auto"/>
            <w:hideMark/>
          </w:tcPr>
          <w:p w:rsidR="006F14B7" w:rsidRPr="00386D25" w:rsidRDefault="006F14B7" w:rsidP="006F14B7">
            <w:pPr>
              <w:jc w:val="right"/>
              <w:rPr>
                <w:rFonts w:ascii="Arial" w:hAnsi="Arial" w:cs="Arial"/>
                <w:color w:val="000000"/>
                <w:sz w:val="20"/>
                <w:szCs w:val="20"/>
              </w:rPr>
            </w:pPr>
            <w:r w:rsidRPr="00386D25">
              <w:rPr>
                <w:rFonts w:ascii="Arial" w:hAnsi="Arial" w:cs="Arial"/>
                <w:color w:val="000000"/>
                <w:sz w:val="20"/>
                <w:szCs w:val="20"/>
              </w:rPr>
              <w:t>0,00</w:t>
            </w:r>
          </w:p>
        </w:tc>
        <w:tc>
          <w:tcPr>
            <w:tcW w:w="1701" w:type="dxa"/>
            <w:tcBorders>
              <w:top w:val="nil"/>
              <w:left w:val="nil"/>
              <w:bottom w:val="nil"/>
              <w:right w:val="single" w:sz="4" w:space="0" w:color="000000"/>
            </w:tcBorders>
            <w:shd w:val="clear" w:color="auto" w:fill="auto"/>
            <w:hideMark/>
          </w:tcPr>
          <w:p w:rsidR="006F14B7" w:rsidRPr="00386D25" w:rsidRDefault="006F14B7" w:rsidP="006F14B7">
            <w:pPr>
              <w:jc w:val="right"/>
              <w:rPr>
                <w:rFonts w:ascii="Arial" w:hAnsi="Arial" w:cs="Arial"/>
                <w:color w:val="000000"/>
                <w:sz w:val="20"/>
                <w:szCs w:val="20"/>
              </w:rPr>
            </w:pPr>
            <w:r w:rsidRPr="00386D25">
              <w:rPr>
                <w:rFonts w:ascii="Arial" w:hAnsi="Arial" w:cs="Arial"/>
                <w:color w:val="000000"/>
                <w:sz w:val="20"/>
                <w:szCs w:val="20"/>
              </w:rPr>
              <w:t>19 584 800,00</w:t>
            </w:r>
          </w:p>
        </w:tc>
        <w:tc>
          <w:tcPr>
            <w:tcW w:w="1628" w:type="dxa"/>
            <w:gridSpan w:val="2"/>
            <w:tcBorders>
              <w:top w:val="nil"/>
              <w:left w:val="nil"/>
              <w:bottom w:val="nil"/>
              <w:right w:val="single" w:sz="4" w:space="0" w:color="000000"/>
            </w:tcBorders>
            <w:shd w:val="clear" w:color="auto" w:fill="auto"/>
            <w:hideMark/>
          </w:tcPr>
          <w:p w:rsidR="006F14B7" w:rsidRPr="00386D25" w:rsidRDefault="006F14B7" w:rsidP="006F14B7">
            <w:pPr>
              <w:jc w:val="right"/>
              <w:rPr>
                <w:rFonts w:ascii="Arial" w:hAnsi="Arial" w:cs="Arial"/>
                <w:color w:val="000000"/>
                <w:sz w:val="20"/>
                <w:szCs w:val="20"/>
              </w:rPr>
            </w:pPr>
            <w:r w:rsidRPr="00386D25">
              <w:rPr>
                <w:rFonts w:ascii="Arial" w:hAnsi="Arial" w:cs="Arial"/>
                <w:color w:val="000000"/>
                <w:sz w:val="20"/>
                <w:szCs w:val="20"/>
              </w:rPr>
              <w:t>38 721 500,00</w:t>
            </w:r>
          </w:p>
        </w:tc>
      </w:tr>
      <w:tr w:rsidR="006F14B7" w:rsidRPr="00386D25" w:rsidTr="007C0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4"/>
        </w:trPr>
        <w:tc>
          <w:tcPr>
            <w:tcW w:w="4111" w:type="dxa"/>
            <w:gridSpan w:val="3"/>
            <w:tcBorders>
              <w:top w:val="nil"/>
              <w:left w:val="single" w:sz="4" w:space="0" w:color="000000"/>
              <w:bottom w:val="single" w:sz="4" w:space="0" w:color="000000"/>
              <w:right w:val="single" w:sz="4" w:space="0" w:color="000000"/>
            </w:tcBorders>
            <w:shd w:val="clear" w:color="auto" w:fill="auto"/>
          </w:tcPr>
          <w:p w:rsidR="006F14B7" w:rsidRPr="00386D25" w:rsidRDefault="006F14B7" w:rsidP="006F14B7">
            <w:pPr>
              <w:rPr>
                <w:rFonts w:ascii="Arial" w:hAnsi="Arial" w:cs="Arial"/>
                <w:color w:val="000000"/>
                <w:sz w:val="20"/>
                <w:szCs w:val="20"/>
              </w:rPr>
            </w:pPr>
          </w:p>
        </w:tc>
        <w:tc>
          <w:tcPr>
            <w:tcW w:w="855" w:type="dxa"/>
            <w:gridSpan w:val="2"/>
            <w:tcBorders>
              <w:top w:val="nil"/>
              <w:left w:val="nil"/>
              <w:bottom w:val="single" w:sz="4" w:space="0" w:color="000000"/>
              <w:right w:val="single" w:sz="4" w:space="0" w:color="000000"/>
            </w:tcBorders>
            <w:shd w:val="clear" w:color="auto" w:fill="auto"/>
          </w:tcPr>
          <w:p w:rsidR="006F14B7" w:rsidRPr="00386D25" w:rsidRDefault="006F14B7" w:rsidP="006F14B7">
            <w:pPr>
              <w:jc w:val="center"/>
              <w:rPr>
                <w:rFonts w:ascii="Arial" w:hAnsi="Arial" w:cs="Arial"/>
                <w:color w:val="000000"/>
                <w:sz w:val="20"/>
                <w:szCs w:val="20"/>
              </w:rPr>
            </w:pPr>
          </w:p>
        </w:tc>
        <w:tc>
          <w:tcPr>
            <w:tcW w:w="704" w:type="dxa"/>
            <w:tcBorders>
              <w:top w:val="nil"/>
              <w:left w:val="nil"/>
              <w:bottom w:val="single" w:sz="4" w:space="0" w:color="000000"/>
              <w:right w:val="single" w:sz="4" w:space="0" w:color="000000"/>
            </w:tcBorders>
            <w:shd w:val="clear" w:color="auto" w:fill="auto"/>
          </w:tcPr>
          <w:p w:rsidR="006F14B7" w:rsidRPr="00386D25" w:rsidRDefault="006F14B7" w:rsidP="006F14B7">
            <w:pPr>
              <w:jc w:val="center"/>
              <w:rPr>
                <w:rFonts w:ascii="Arial" w:hAnsi="Arial" w:cs="Arial"/>
                <w:color w:val="000000"/>
                <w:sz w:val="20"/>
                <w:szCs w:val="20"/>
              </w:rPr>
            </w:pPr>
          </w:p>
        </w:tc>
        <w:tc>
          <w:tcPr>
            <w:tcW w:w="1774" w:type="dxa"/>
            <w:tcBorders>
              <w:top w:val="nil"/>
              <w:left w:val="nil"/>
              <w:bottom w:val="single" w:sz="4" w:space="0" w:color="000000"/>
              <w:right w:val="single" w:sz="4" w:space="0" w:color="000000"/>
            </w:tcBorders>
            <w:shd w:val="clear" w:color="auto" w:fill="auto"/>
          </w:tcPr>
          <w:p w:rsidR="006F14B7" w:rsidRPr="00386D25" w:rsidRDefault="006F14B7" w:rsidP="006F14B7">
            <w:pPr>
              <w:jc w:val="right"/>
              <w:rPr>
                <w:rFonts w:ascii="Arial" w:hAnsi="Arial" w:cs="Arial"/>
                <w:color w:val="000000"/>
                <w:sz w:val="20"/>
                <w:szCs w:val="20"/>
              </w:rPr>
            </w:pPr>
          </w:p>
        </w:tc>
        <w:tc>
          <w:tcPr>
            <w:tcW w:w="1701" w:type="dxa"/>
            <w:tcBorders>
              <w:top w:val="nil"/>
              <w:left w:val="nil"/>
              <w:bottom w:val="single" w:sz="4" w:space="0" w:color="000000"/>
              <w:right w:val="single" w:sz="4" w:space="0" w:color="000000"/>
            </w:tcBorders>
            <w:shd w:val="clear" w:color="auto" w:fill="auto"/>
          </w:tcPr>
          <w:p w:rsidR="006F14B7" w:rsidRPr="00386D25" w:rsidRDefault="006F14B7" w:rsidP="006F14B7">
            <w:pPr>
              <w:jc w:val="right"/>
              <w:rPr>
                <w:rFonts w:ascii="Arial" w:hAnsi="Arial" w:cs="Arial"/>
                <w:color w:val="000000"/>
                <w:sz w:val="20"/>
                <w:szCs w:val="20"/>
              </w:rPr>
            </w:pPr>
          </w:p>
        </w:tc>
        <w:tc>
          <w:tcPr>
            <w:tcW w:w="1628" w:type="dxa"/>
            <w:gridSpan w:val="2"/>
            <w:tcBorders>
              <w:top w:val="nil"/>
              <w:left w:val="nil"/>
              <w:bottom w:val="single" w:sz="4" w:space="0" w:color="000000"/>
              <w:right w:val="single" w:sz="4" w:space="0" w:color="000000"/>
            </w:tcBorders>
            <w:shd w:val="clear" w:color="auto" w:fill="auto"/>
          </w:tcPr>
          <w:p w:rsidR="006F14B7" w:rsidRPr="00386D25" w:rsidRDefault="006F14B7" w:rsidP="006F14B7">
            <w:pPr>
              <w:jc w:val="right"/>
              <w:rPr>
                <w:rFonts w:ascii="Arial" w:hAnsi="Arial" w:cs="Arial"/>
                <w:color w:val="000000"/>
                <w:sz w:val="20"/>
                <w:szCs w:val="20"/>
              </w:rPr>
            </w:pPr>
          </w:p>
        </w:tc>
      </w:tr>
    </w:tbl>
    <w:p w:rsidR="006F14B7" w:rsidRDefault="006F14B7" w:rsidP="006F14B7">
      <w:pPr>
        <w:ind w:left="-426"/>
        <w:jc w:val="both"/>
        <w:rPr>
          <w:b/>
          <w:bCs/>
          <w:sz w:val="26"/>
          <w:szCs w:val="26"/>
        </w:rPr>
      </w:pPr>
    </w:p>
    <w:p w:rsidR="006F14B7" w:rsidRDefault="006F14B7" w:rsidP="006F14B7">
      <w:pPr>
        <w:ind w:left="-426"/>
        <w:jc w:val="both"/>
        <w:rPr>
          <w:b/>
          <w:bCs/>
          <w:sz w:val="26"/>
          <w:szCs w:val="26"/>
        </w:rPr>
      </w:pPr>
    </w:p>
    <w:p w:rsidR="006F14B7" w:rsidRDefault="006F14B7" w:rsidP="006F14B7">
      <w:pPr>
        <w:ind w:left="-426"/>
        <w:jc w:val="both"/>
        <w:rPr>
          <w:b/>
          <w:bCs/>
          <w:sz w:val="26"/>
          <w:szCs w:val="26"/>
        </w:rPr>
      </w:pPr>
    </w:p>
    <w:p w:rsidR="006F14B7" w:rsidRDefault="006F14B7" w:rsidP="006F14B7">
      <w:pPr>
        <w:ind w:left="-426"/>
        <w:jc w:val="both"/>
        <w:rPr>
          <w:b/>
          <w:bCs/>
          <w:sz w:val="26"/>
          <w:szCs w:val="26"/>
        </w:rPr>
      </w:pPr>
    </w:p>
    <w:p w:rsidR="006F14B7" w:rsidRDefault="006F14B7" w:rsidP="006F14B7">
      <w:pPr>
        <w:ind w:left="-426"/>
        <w:jc w:val="both"/>
        <w:rPr>
          <w:b/>
          <w:bCs/>
          <w:sz w:val="26"/>
          <w:szCs w:val="26"/>
        </w:rPr>
      </w:pPr>
    </w:p>
    <w:p w:rsidR="006F14B7" w:rsidRDefault="006F14B7" w:rsidP="006F14B7">
      <w:pPr>
        <w:ind w:left="-426"/>
        <w:jc w:val="both"/>
        <w:rPr>
          <w:b/>
          <w:bCs/>
          <w:sz w:val="26"/>
          <w:szCs w:val="26"/>
        </w:rPr>
      </w:pPr>
    </w:p>
    <w:p w:rsidR="006F14B7" w:rsidRDefault="006F14B7" w:rsidP="006F14B7">
      <w:pPr>
        <w:ind w:left="-426"/>
        <w:jc w:val="both"/>
        <w:rPr>
          <w:b/>
          <w:bCs/>
          <w:sz w:val="26"/>
          <w:szCs w:val="26"/>
        </w:rPr>
      </w:pPr>
    </w:p>
    <w:p w:rsidR="006F14B7" w:rsidRDefault="006F14B7" w:rsidP="006F14B7">
      <w:pPr>
        <w:ind w:left="-426"/>
        <w:jc w:val="both"/>
        <w:rPr>
          <w:b/>
          <w:bCs/>
          <w:sz w:val="26"/>
          <w:szCs w:val="26"/>
        </w:rPr>
      </w:pPr>
    </w:p>
    <w:p w:rsidR="006F14B7" w:rsidRDefault="006F14B7" w:rsidP="006F14B7">
      <w:pPr>
        <w:ind w:left="-426"/>
        <w:jc w:val="both"/>
        <w:rPr>
          <w:b/>
          <w:bCs/>
          <w:sz w:val="26"/>
          <w:szCs w:val="26"/>
        </w:rPr>
      </w:pPr>
    </w:p>
    <w:p w:rsidR="006F14B7" w:rsidRDefault="006F14B7" w:rsidP="006F14B7">
      <w:pPr>
        <w:ind w:left="-426"/>
        <w:jc w:val="both"/>
        <w:rPr>
          <w:b/>
          <w:bCs/>
          <w:sz w:val="26"/>
          <w:szCs w:val="26"/>
        </w:rPr>
      </w:pPr>
    </w:p>
    <w:p w:rsidR="006F14B7" w:rsidRDefault="006F14B7" w:rsidP="006F14B7">
      <w:pPr>
        <w:ind w:left="-426"/>
        <w:jc w:val="both"/>
        <w:rPr>
          <w:b/>
          <w:bCs/>
          <w:sz w:val="26"/>
          <w:szCs w:val="26"/>
        </w:rPr>
      </w:pPr>
    </w:p>
    <w:p w:rsidR="006F14B7" w:rsidRDefault="006F14B7" w:rsidP="006F14B7">
      <w:pPr>
        <w:ind w:left="-426"/>
        <w:jc w:val="both"/>
        <w:rPr>
          <w:b/>
          <w:bCs/>
          <w:sz w:val="26"/>
          <w:szCs w:val="26"/>
        </w:rPr>
      </w:pPr>
    </w:p>
    <w:p w:rsidR="006F14B7" w:rsidRDefault="006F14B7" w:rsidP="006F14B7">
      <w:pPr>
        <w:ind w:left="-426"/>
        <w:jc w:val="both"/>
        <w:rPr>
          <w:b/>
          <w:bCs/>
          <w:sz w:val="26"/>
          <w:szCs w:val="26"/>
        </w:rPr>
      </w:pPr>
    </w:p>
    <w:p w:rsidR="006F14B7" w:rsidRDefault="006F14B7" w:rsidP="006F14B7">
      <w:pPr>
        <w:ind w:left="-426"/>
        <w:jc w:val="both"/>
        <w:rPr>
          <w:b/>
          <w:bCs/>
          <w:sz w:val="26"/>
          <w:szCs w:val="26"/>
        </w:rPr>
      </w:pPr>
    </w:p>
    <w:p w:rsidR="006F14B7" w:rsidRDefault="006F14B7" w:rsidP="006F14B7">
      <w:pPr>
        <w:ind w:left="-426"/>
        <w:jc w:val="both"/>
        <w:rPr>
          <w:b/>
          <w:bCs/>
          <w:sz w:val="26"/>
          <w:szCs w:val="26"/>
        </w:rPr>
      </w:pPr>
    </w:p>
    <w:p w:rsidR="006F14B7" w:rsidRDefault="006F14B7" w:rsidP="006F14B7">
      <w:pPr>
        <w:ind w:left="-426"/>
        <w:jc w:val="both"/>
        <w:rPr>
          <w:b/>
          <w:bCs/>
          <w:sz w:val="26"/>
          <w:szCs w:val="26"/>
        </w:rPr>
      </w:pPr>
    </w:p>
    <w:p w:rsidR="006F14B7" w:rsidRDefault="006F14B7" w:rsidP="006F14B7">
      <w:pPr>
        <w:ind w:left="-426"/>
        <w:jc w:val="both"/>
        <w:rPr>
          <w:b/>
          <w:bCs/>
          <w:sz w:val="26"/>
          <w:szCs w:val="26"/>
        </w:rPr>
      </w:pPr>
    </w:p>
    <w:p w:rsidR="006F14B7" w:rsidRDefault="006F14B7" w:rsidP="006F14B7">
      <w:pPr>
        <w:ind w:left="-426"/>
        <w:jc w:val="both"/>
        <w:rPr>
          <w:b/>
          <w:bCs/>
          <w:sz w:val="26"/>
          <w:szCs w:val="26"/>
        </w:rPr>
      </w:pPr>
    </w:p>
    <w:p w:rsidR="006F14B7" w:rsidRDefault="006F14B7" w:rsidP="006F14B7">
      <w:pPr>
        <w:ind w:left="-426"/>
        <w:jc w:val="both"/>
        <w:rPr>
          <w:b/>
          <w:bCs/>
          <w:sz w:val="26"/>
          <w:szCs w:val="26"/>
        </w:rPr>
      </w:pPr>
    </w:p>
    <w:p w:rsidR="006F14B7" w:rsidRDefault="006F14B7" w:rsidP="006F14B7">
      <w:pPr>
        <w:ind w:left="-426"/>
        <w:jc w:val="both"/>
        <w:rPr>
          <w:b/>
          <w:bCs/>
          <w:sz w:val="26"/>
          <w:szCs w:val="26"/>
        </w:rPr>
      </w:pPr>
    </w:p>
    <w:p w:rsidR="006F14B7" w:rsidRDefault="006F14B7" w:rsidP="006F14B7">
      <w:pPr>
        <w:ind w:left="-426"/>
        <w:jc w:val="both"/>
        <w:rPr>
          <w:b/>
          <w:bCs/>
          <w:sz w:val="26"/>
          <w:szCs w:val="26"/>
        </w:rPr>
      </w:pPr>
    </w:p>
    <w:p w:rsidR="006F14B7" w:rsidRDefault="006F14B7" w:rsidP="006F14B7">
      <w:pPr>
        <w:ind w:left="-426"/>
        <w:jc w:val="both"/>
        <w:rPr>
          <w:b/>
          <w:bCs/>
          <w:sz w:val="26"/>
          <w:szCs w:val="26"/>
        </w:rPr>
      </w:pPr>
    </w:p>
    <w:p w:rsidR="006F14B7" w:rsidRDefault="006F14B7" w:rsidP="006F14B7">
      <w:pPr>
        <w:ind w:left="-426"/>
        <w:jc w:val="both"/>
        <w:rPr>
          <w:b/>
          <w:bCs/>
          <w:sz w:val="26"/>
          <w:szCs w:val="26"/>
        </w:rPr>
      </w:pPr>
    </w:p>
    <w:p w:rsidR="006F14B7" w:rsidRDefault="006F14B7" w:rsidP="006F14B7">
      <w:pPr>
        <w:ind w:left="-426"/>
        <w:jc w:val="both"/>
        <w:rPr>
          <w:b/>
          <w:bCs/>
          <w:sz w:val="26"/>
          <w:szCs w:val="26"/>
        </w:rPr>
      </w:pPr>
    </w:p>
    <w:p w:rsidR="006F14B7" w:rsidRDefault="006F14B7" w:rsidP="006F14B7">
      <w:pPr>
        <w:ind w:left="-426"/>
        <w:jc w:val="both"/>
        <w:rPr>
          <w:b/>
          <w:bCs/>
          <w:sz w:val="26"/>
          <w:szCs w:val="26"/>
        </w:rPr>
      </w:pPr>
    </w:p>
    <w:p w:rsidR="006F14B7" w:rsidRDefault="006F14B7" w:rsidP="006F14B7">
      <w:pPr>
        <w:ind w:left="-426"/>
        <w:jc w:val="both"/>
        <w:rPr>
          <w:b/>
          <w:bCs/>
          <w:sz w:val="26"/>
          <w:szCs w:val="26"/>
        </w:rPr>
      </w:pPr>
    </w:p>
    <w:p w:rsidR="006F14B7" w:rsidRDefault="006F14B7" w:rsidP="006F14B7">
      <w:pPr>
        <w:ind w:left="-426"/>
        <w:jc w:val="both"/>
        <w:rPr>
          <w:b/>
          <w:bCs/>
          <w:sz w:val="26"/>
          <w:szCs w:val="26"/>
        </w:rPr>
      </w:pPr>
    </w:p>
    <w:p w:rsidR="006F14B7" w:rsidRDefault="006F14B7" w:rsidP="006F14B7">
      <w:pPr>
        <w:ind w:left="-426"/>
        <w:jc w:val="both"/>
        <w:rPr>
          <w:b/>
          <w:bCs/>
          <w:sz w:val="26"/>
          <w:szCs w:val="26"/>
        </w:rPr>
      </w:pPr>
    </w:p>
    <w:p w:rsidR="006F14B7" w:rsidRDefault="006F14B7" w:rsidP="006F14B7">
      <w:pPr>
        <w:ind w:left="-426"/>
        <w:jc w:val="both"/>
        <w:rPr>
          <w:b/>
          <w:bCs/>
          <w:sz w:val="26"/>
          <w:szCs w:val="26"/>
        </w:rPr>
        <w:sectPr w:rsidR="006F14B7" w:rsidSect="006F14B7">
          <w:pgSz w:w="11906" w:h="16838" w:code="9"/>
          <w:pgMar w:top="851" w:right="707" w:bottom="568" w:left="1418" w:header="709" w:footer="709" w:gutter="0"/>
          <w:cols w:space="708"/>
          <w:docGrid w:linePitch="360"/>
        </w:sectPr>
      </w:pPr>
    </w:p>
    <w:tbl>
      <w:tblPr>
        <w:tblW w:w="15593" w:type="dxa"/>
        <w:tblInd w:w="108" w:type="dxa"/>
        <w:tblLayout w:type="fixed"/>
        <w:tblLook w:val="04A0" w:firstRow="1" w:lastRow="0" w:firstColumn="1" w:lastColumn="0" w:noHBand="0" w:noVBand="1"/>
      </w:tblPr>
      <w:tblGrid>
        <w:gridCol w:w="5103"/>
        <w:gridCol w:w="698"/>
        <w:gridCol w:w="926"/>
        <w:gridCol w:w="928"/>
        <w:gridCol w:w="1559"/>
        <w:gridCol w:w="1167"/>
        <w:gridCol w:w="1668"/>
        <w:gridCol w:w="1701"/>
        <w:gridCol w:w="1843"/>
      </w:tblGrid>
      <w:tr w:rsidR="006F14B7" w:rsidRPr="000A2038" w:rsidTr="006F14B7">
        <w:trPr>
          <w:trHeight w:val="1188"/>
        </w:trPr>
        <w:tc>
          <w:tcPr>
            <w:tcW w:w="15593" w:type="dxa"/>
            <w:gridSpan w:val="9"/>
            <w:tcBorders>
              <w:top w:val="nil"/>
              <w:left w:val="nil"/>
              <w:bottom w:val="nil"/>
              <w:right w:val="nil"/>
            </w:tcBorders>
            <w:shd w:val="clear" w:color="auto" w:fill="auto"/>
            <w:vAlign w:val="center"/>
            <w:hideMark/>
          </w:tcPr>
          <w:p w:rsidR="006F14B7" w:rsidRPr="000A2038" w:rsidRDefault="006F14B7" w:rsidP="006F14B7">
            <w:pPr>
              <w:jc w:val="right"/>
              <w:rPr>
                <w:rFonts w:ascii="Arial" w:hAnsi="Arial" w:cs="Arial"/>
                <w:color w:val="000000"/>
                <w:sz w:val="18"/>
                <w:szCs w:val="18"/>
              </w:rPr>
            </w:pPr>
            <w:r w:rsidRPr="000A2038">
              <w:rPr>
                <w:rFonts w:ascii="Arial" w:hAnsi="Arial" w:cs="Arial"/>
                <w:color w:val="000000"/>
                <w:sz w:val="18"/>
                <w:szCs w:val="18"/>
              </w:rPr>
              <w:lastRenderedPageBreak/>
              <w:t xml:space="preserve">  Приложение 9                                                                                                                                                                                                                                                                                                                                                                                 к  районному бюджету на 2019 год                                                                                                                                                                                                                                                                                                                                                                                                    и на плановый период 2020 и 2021 годов</w:t>
            </w:r>
          </w:p>
        </w:tc>
      </w:tr>
      <w:tr w:rsidR="006F14B7" w:rsidRPr="000A2038" w:rsidTr="006F14B7">
        <w:trPr>
          <w:trHeight w:val="153"/>
        </w:trPr>
        <w:tc>
          <w:tcPr>
            <w:tcW w:w="15593" w:type="dxa"/>
            <w:gridSpan w:val="9"/>
            <w:tcBorders>
              <w:top w:val="nil"/>
              <w:left w:val="nil"/>
              <w:bottom w:val="nil"/>
              <w:right w:val="nil"/>
            </w:tcBorders>
            <w:shd w:val="clear" w:color="auto" w:fill="auto"/>
            <w:vAlign w:val="center"/>
            <w:hideMark/>
          </w:tcPr>
          <w:p w:rsidR="006F14B7" w:rsidRPr="000A2038" w:rsidRDefault="006F14B7" w:rsidP="006F14B7">
            <w:pPr>
              <w:jc w:val="right"/>
              <w:rPr>
                <w:rFonts w:ascii="Arial" w:hAnsi="Arial" w:cs="Arial"/>
                <w:color w:val="000000"/>
                <w:sz w:val="18"/>
                <w:szCs w:val="18"/>
              </w:rPr>
            </w:pPr>
          </w:p>
        </w:tc>
      </w:tr>
      <w:tr w:rsidR="006F14B7" w:rsidRPr="000A2038" w:rsidTr="006F14B7">
        <w:trPr>
          <w:trHeight w:val="918"/>
        </w:trPr>
        <w:tc>
          <w:tcPr>
            <w:tcW w:w="15593" w:type="dxa"/>
            <w:gridSpan w:val="9"/>
            <w:tcBorders>
              <w:top w:val="nil"/>
              <w:left w:val="nil"/>
              <w:bottom w:val="nil"/>
              <w:right w:val="nil"/>
            </w:tcBorders>
            <w:shd w:val="clear" w:color="auto" w:fill="auto"/>
            <w:vAlign w:val="center"/>
            <w:hideMark/>
          </w:tcPr>
          <w:p w:rsidR="006F14B7" w:rsidRPr="000A2038" w:rsidRDefault="006F14B7" w:rsidP="006F14B7">
            <w:pPr>
              <w:jc w:val="center"/>
              <w:rPr>
                <w:rFonts w:ascii="Arial" w:hAnsi="Arial" w:cs="Arial"/>
                <w:b/>
                <w:bCs/>
                <w:color w:val="000000"/>
              </w:rPr>
            </w:pPr>
            <w:r w:rsidRPr="000A2038">
              <w:rPr>
                <w:rFonts w:ascii="Arial" w:hAnsi="Arial" w:cs="Arial"/>
                <w:b/>
                <w:bCs/>
                <w:color w:val="000000"/>
              </w:rPr>
              <w:t>Ведомственная структура расходов бюджета Добринского муниципального района</w:t>
            </w:r>
            <w:r w:rsidRPr="000A2038">
              <w:rPr>
                <w:rFonts w:ascii="Arial" w:hAnsi="Arial" w:cs="Arial"/>
                <w:b/>
                <w:bCs/>
                <w:color w:val="000000"/>
              </w:rPr>
              <w:br/>
              <w:t>на 2019 и на плановый период 2020 и 2021 годов</w:t>
            </w:r>
          </w:p>
        </w:tc>
      </w:tr>
      <w:tr w:rsidR="006F14B7" w:rsidRPr="000A2038" w:rsidTr="006F14B7">
        <w:trPr>
          <w:trHeight w:val="219"/>
        </w:trPr>
        <w:tc>
          <w:tcPr>
            <w:tcW w:w="15593" w:type="dxa"/>
            <w:gridSpan w:val="9"/>
            <w:tcBorders>
              <w:top w:val="nil"/>
              <w:left w:val="nil"/>
              <w:bottom w:val="nil"/>
              <w:right w:val="nil"/>
            </w:tcBorders>
            <w:shd w:val="clear" w:color="auto" w:fill="auto"/>
            <w:hideMark/>
          </w:tcPr>
          <w:p w:rsidR="006F14B7" w:rsidRPr="000A2038" w:rsidRDefault="006F14B7" w:rsidP="006F14B7">
            <w:pPr>
              <w:jc w:val="center"/>
              <w:rPr>
                <w:rFonts w:ascii="Arial" w:hAnsi="Arial" w:cs="Arial"/>
                <w:b/>
                <w:bCs/>
                <w:color w:val="000000"/>
              </w:rPr>
            </w:pPr>
          </w:p>
        </w:tc>
      </w:tr>
      <w:tr w:rsidR="006F14B7" w:rsidRPr="000A2038" w:rsidTr="006F14B7">
        <w:trPr>
          <w:trHeight w:val="384"/>
        </w:trPr>
        <w:tc>
          <w:tcPr>
            <w:tcW w:w="15593" w:type="dxa"/>
            <w:gridSpan w:val="9"/>
            <w:tcBorders>
              <w:top w:val="nil"/>
              <w:left w:val="nil"/>
              <w:bottom w:val="nil"/>
              <w:right w:val="nil"/>
            </w:tcBorders>
            <w:shd w:val="clear" w:color="auto" w:fill="auto"/>
            <w:hideMark/>
          </w:tcPr>
          <w:p w:rsidR="006F14B7" w:rsidRPr="000A2038" w:rsidRDefault="006F14B7" w:rsidP="006F14B7">
            <w:pPr>
              <w:jc w:val="right"/>
              <w:rPr>
                <w:rFonts w:ascii="Arial" w:hAnsi="Arial" w:cs="Arial"/>
                <w:color w:val="000000"/>
                <w:sz w:val="20"/>
                <w:szCs w:val="20"/>
              </w:rPr>
            </w:pPr>
            <w:r w:rsidRPr="000A2038">
              <w:rPr>
                <w:rFonts w:ascii="Arial" w:hAnsi="Arial" w:cs="Arial"/>
                <w:color w:val="000000"/>
                <w:sz w:val="20"/>
                <w:szCs w:val="20"/>
              </w:rPr>
              <w:t>руб.</w:t>
            </w:r>
          </w:p>
        </w:tc>
      </w:tr>
      <w:tr w:rsidR="006F14B7" w:rsidRPr="000A2038" w:rsidTr="006F14B7">
        <w:trPr>
          <w:trHeight w:val="1224"/>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F14B7" w:rsidRPr="000A2038" w:rsidRDefault="006F14B7" w:rsidP="006F14B7">
            <w:pPr>
              <w:jc w:val="center"/>
              <w:rPr>
                <w:rFonts w:ascii="Arial" w:hAnsi="Arial" w:cs="Arial"/>
                <w:b/>
                <w:bCs/>
                <w:color w:val="000000"/>
                <w:sz w:val="20"/>
                <w:szCs w:val="20"/>
              </w:rPr>
            </w:pPr>
            <w:r w:rsidRPr="000A2038">
              <w:rPr>
                <w:rFonts w:ascii="Arial" w:hAnsi="Arial" w:cs="Arial"/>
                <w:b/>
                <w:bCs/>
                <w:color w:val="000000"/>
                <w:sz w:val="20"/>
                <w:szCs w:val="20"/>
              </w:rPr>
              <w:t>Наименование</w:t>
            </w:r>
          </w:p>
        </w:tc>
        <w:tc>
          <w:tcPr>
            <w:tcW w:w="698" w:type="dxa"/>
            <w:tcBorders>
              <w:top w:val="single" w:sz="4" w:space="0" w:color="000000"/>
              <w:left w:val="nil"/>
              <w:bottom w:val="single" w:sz="4" w:space="0" w:color="000000"/>
              <w:right w:val="single" w:sz="4" w:space="0" w:color="000000"/>
            </w:tcBorders>
            <w:shd w:val="clear" w:color="auto" w:fill="auto"/>
            <w:vAlign w:val="center"/>
            <w:hideMark/>
          </w:tcPr>
          <w:p w:rsidR="006F14B7" w:rsidRPr="000A2038" w:rsidRDefault="006F14B7" w:rsidP="006F14B7">
            <w:pPr>
              <w:jc w:val="center"/>
              <w:rPr>
                <w:rFonts w:ascii="Arial" w:hAnsi="Arial" w:cs="Arial"/>
                <w:b/>
                <w:bCs/>
                <w:color w:val="000000"/>
                <w:sz w:val="18"/>
                <w:szCs w:val="18"/>
              </w:rPr>
            </w:pPr>
            <w:r w:rsidRPr="000A2038">
              <w:rPr>
                <w:rFonts w:ascii="Arial" w:hAnsi="Arial" w:cs="Arial"/>
                <w:b/>
                <w:bCs/>
                <w:color w:val="000000"/>
                <w:sz w:val="18"/>
                <w:szCs w:val="18"/>
              </w:rPr>
              <w:t>ГРБС</w:t>
            </w:r>
          </w:p>
        </w:tc>
        <w:tc>
          <w:tcPr>
            <w:tcW w:w="926" w:type="dxa"/>
            <w:tcBorders>
              <w:top w:val="single" w:sz="4" w:space="0" w:color="000000"/>
              <w:left w:val="nil"/>
              <w:bottom w:val="single" w:sz="4" w:space="0" w:color="000000"/>
              <w:right w:val="single" w:sz="4" w:space="0" w:color="000000"/>
            </w:tcBorders>
            <w:shd w:val="clear" w:color="auto" w:fill="auto"/>
            <w:vAlign w:val="center"/>
            <w:hideMark/>
          </w:tcPr>
          <w:p w:rsidR="006F14B7" w:rsidRPr="000A2038" w:rsidRDefault="006F14B7" w:rsidP="006F14B7">
            <w:pPr>
              <w:jc w:val="center"/>
              <w:rPr>
                <w:rFonts w:ascii="Arial" w:hAnsi="Arial" w:cs="Arial"/>
                <w:b/>
                <w:bCs/>
                <w:color w:val="000000"/>
                <w:sz w:val="20"/>
                <w:szCs w:val="20"/>
              </w:rPr>
            </w:pPr>
            <w:r w:rsidRPr="000A2038">
              <w:rPr>
                <w:rFonts w:ascii="Arial" w:hAnsi="Arial" w:cs="Arial"/>
                <w:b/>
                <w:bCs/>
                <w:color w:val="000000"/>
                <w:sz w:val="20"/>
                <w:szCs w:val="20"/>
              </w:rPr>
              <w:t>Раздел</w:t>
            </w:r>
          </w:p>
        </w:tc>
        <w:tc>
          <w:tcPr>
            <w:tcW w:w="928" w:type="dxa"/>
            <w:tcBorders>
              <w:top w:val="single" w:sz="4" w:space="0" w:color="000000"/>
              <w:left w:val="nil"/>
              <w:bottom w:val="single" w:sz="4" w:space="0" w:color="000000"/>
              <w:right w:val="single" w:sz="4" w:space="0" w:color="000000"/>
            </w:tcBorders>
            <w:shd w:val="clear" w:color="auto" w:fill="auto"/>
            <w:vAlign w:val="center"/>
            <w:hideMark/>
          </w:tcPr>
          <w:p w:rsidR="006F14B7" w:rsidRPr="000A2038" w:rsidRDefault="006F14B7" w:rsidP="006F14B7">
            <w:pPr>
              <w:jc w:val="center"/>
              <w:rPr>
                <w:rFonts w:ascii="Arial" w:hAnsi="Arial" w:cs="Arial"/>
                <w:b/>
                <w:bCs/>
                <w:color w:val="000000"/>
                <w:sz w:val="20"/>
                <w:szCs w:val="20"/>
              </w:rPr>
            </w:pPr>
            <w:r w:rsidRPr="000A2038">
              <w:rPr>
                <w:rFonts w:ascii="Arial" w:hAnsi="Arial" w:cs="Arial"/>
                <w:b/>
                <w:bCs/>
                <w:color w:val="000000"/>
                <w:sz w:val="20"/>
                <w:szCs w:val="20"/>
              </w:rPr>
              <w:t>Подраздел</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6F14B7" w:rsidRPr="000A2038" w:rsidRDefault="006F14B7" w:rsidP="006F14B7">
            <w:pPr>
              <w:jc w:val="center"/>
              <w:rPr>
                <w:rFonts w:ascii="Arial" w:hAnsi="Arial" w:cs="Arial"/>
                <w:b/>
                <w:bCs/>
                <w:color w:val="000000"/>
                <w:sz w:val="20"/>
                <w:szCs w:val="20"/>
              </w:rPr>
            </w:pPr>
            <w:r w:rsidRPr="000A2038">
              <w:rPr>
                <w:rFonts w:ascii="Arial" w:hAnsi="Arial" w:cs="Arial"/>
                <w:b/>
                <w:bCs/>
                <w:color w:val="000000"/>
                <w:sz w:val="20"/>
                <w:szCs w:val="20"/>
              </w:rPr>
              <w:t>Целевая статья</w:t>
            </w:r>
          </w:p>
        </w:tc>
        <w:tc>
          <w:tcPr>
            <w:tcW w:w="1167" w:type="dxa"/>
            <w:tcBorders>
              <w:top w:val="single" w:sz="4" w:space="0" w:color="000000"/>
              <w:left w:val="nil"/>
              <w:bottom w:val="single" w:sz="4" w:space="0" w:color="000000"/>
              <w:right w:val="single" w:sz="4" w:space="0" w:color="000000"/>
            </w:tcBorders>
            <w:shd w:val="clear" w:color="auto" w:fill="auto"/>
            <w:vAlign w:val="center"/>
            <w:hideMark/>
          </w:tcPr>
          <w:p w:rsidR="006F14B7" w:rsidRPr="000A2038" w:rsidRDefault="006F14B7" w:rsidP="006F14B7">
            <w:pPr>
              <w:jc w:val="center"/>
              <w:rPr>
                <w:rFonts w:ascii="Arial" w:hAnsi="Arial" w:cs="Arial"/>
                <w:b/>
                <w:bCs/>
                <w:color w:val="000000"/>
                <w:sz w:val="20"/>
                <w:szCs w:val="20"/>
              </w:rPr>
            </w:pPr>
            <w:r w:rsidRPr="000A2038">
              <w:rPr>
                <w:rFonts w:ascii="Arial" w:hAnsi="Arial" w:cs="Arial"/>
                <w:b/>
                <w:bCs/>
                <w:color w:val="000000"/>
                <w:sz w:val="20"/>
                <w:szCs w:val="20"/>
              </w:rPr>
              <w:t>Вид расходов</w:t>
            </w:r>
          </w:p>
        </w:tc>
        <w:tc>
          <w:tcPr>
            <w:tcW w:w="1668" w:type="dxa"/>
            <w:tcBorders>
              <w:top w:val="single" w:sz="4" w:space="0" w:color="000000"/>
              <w:left w:val="nil"/>
              <w:bottom w:val="single" w:sz="4" w:space="0" w:color="000000"/>
              <w:right w:val="single" w:sz="4" w:space="0" w:color="000000"/>
            </w:tcBorders>
            <w:shd w:val="clear" w:color="auto" w:fill="auto"/>
            <w:vAlign w:val="center"/>
            <w:hideMark/>
          </w:tcPr>
          <w:p w:rsidR="006F14B7" w:rsidRPr="000A2038" w:rsidRDefault="006F14B7" w:rsidP="006F14B7">
            <w:pPr>
              <w:jc w:val="center"/>
              <w:rPr>
                <w:rFonts w:ascii="Arial" w:hAnsi="Arial" w:cs="Arial"/>
                <w:b/>
                <w:bCs/>
                <w:color w:val="000000"/>
                <w:sz w:val="20"/>
                <w:szCs w:val="20"/>
              </w:rPr>
            </w:pPr>
            <w:r w:rsidRPr="000A2038">
              <w:rPr>
                <w:rFonts w:ascii="Arial" w:hAnsi="Arial" w:cs="Arial"/>
                <w:b/>
                <w:bCs/>
                <w:color w:val="000000"/>
                <w:sz w:val="20"/>
                <w:szCs w:val="20"/>
              </w:rPr>
              <w:t>2019 год</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6F14B7" w:rsidRPr="000A2038" w:rsidRDefault="006F14B7" w:rsidP="006F14B7">
            <w:pPr>
              <w:jc w:val="center"/>
              <w:rPr>
                <w:rFonts w:ascii="Arial" w:hAnsi="Arial" w:cs="Arial"/>
                <w:b/>
                <w:bCs/>
                <w:color w:val="000000"/>
                <w:sz w:val="20"/>
                <w:szCs w:val="20"/>
              </w:rPr>
            </w:pPr>
            <w:r w:rsidRPr="000A2038">
              <w:rPr>
                <w:rFonts w:ascii="Arial" w:hAnsi="Arial" w:cs="Arial"/>
                <w:b/>
                <w:bCs/>
                <w:color w:val="000000"/>
                <w:sz w:val="20"/>
                <w:szCs w:val="20"/>
              </w:rPr>
              <w:t>2020 год</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6F14B7" w:rsidRPr="000A2038" w:rsidRDefault="006F14B7" w:rsidP="006F14B7">
            <w:pPr>
              <w:jc w:val="center"/>
              <w:rPr>
                <w:rFonts w:ascii="Arial" w:hAnsi="Arial" w:cs="Arial"/>
                <w:b/>
                <w:bCs/>
                <w:color w:val="000000"/>
                <w:sz w:val="20"/>
                <w:szCs w:val="20"/>
              </w:rPr>
            </w:pPr>
            <w:r w:rsidRPr="000A2038">
              <w:rPr>
                <w:rFonts w:ascii="Arial" w:hAnsi="Arial" w:cs="Arial"/>
                <w:b/>
                <w:bCs/>
                <w:color w:val="000000"/>
                <w:sz w:val="20"/>
                <w:szCs w:val="20"/>
              </w:rPr>
              <w:t>2021 год</w:t>
            </w:r>
          </w:p>
        </w:tc>
      </w:tr>
      <w:tr w:rsidR="006F14B7" w:rsidRPr="000A2038" w:rsidTr="006F14B7">
        <w:trPr>
          <w:trHeight w:val="432"/>
        </w:trPr>
        <w:tc>
          <w:tcPr>
            <w:tcW w:w="5103" w:type="dxa"/>
            <w:tcBorders>
              <w:top w:val="nil"/>
              <w:left w:val="single" w:sz="4" w:space="0" w:color="000000"/>
              <w:bottom w:val="single" w:sz="4" w:space="0" w:color="000000"/>
              <w:right w:val="single" w:sz="4" w:space="0" w:color="000000"/>
            </w:tcBorders>
            <w:shd w:val="clear" w:color="auto" w:fill="auto"/>
            <w:vAlign w:val="center"/>
            <w:hideMark/>
          </w:tcPr>
          <w:p w:rsidR="006F14B7" w:rsidRPr="000A2038" w:rsidRDefault="006F14B7" w:rsidP="006F14B7">
            <w:pPr>
              <w:jc w:val="center"/>
              <w:rPr>
                <w:rFonts w:ascii="Arial" w:hAnsi="Arial" w:cs="Arial"/>
                <w:color w:val="000000"/>
                <w:sz w:val="16"/>
                <w:szCs w:val="16"/>
              </w:rPr>
            </w:pPr>
            <w:r w:rsidRPr="000A2038">
              <w:rPr>
                <w:rFonts w:ascii="Arial" w:hAnsi="Arial" w:cs="Arial"/>
                <w:color w:val="000000"/>
                <w:sz w:val="16"/>
                <w:szCs w:val="16"/>
              </w:rPr>
              <w:t>1</w:t>
            </w:r>
          </w:p>
        </w:tc>
        <w:tc>
          <w:tcPr>
            <w:tcW w:w="698" w:type="dxa"/>
            <w:tcBorders>
              <w:top w:val="nil"/>
              <w:left w:val="nil"/>
              <w:bottom w:val="single" w:sz="4" w:space="0" w:color="000000"/>
              <w:right w:val="single" w:sz="4" w:space="0" w:color="000000"/>
            </w:tcBorders>
            <w:shd w:val="clear" w:color="auto" w:fill="auto"/>
            <w:vAlign w:val="center"/>
            <w:hideMark/>
          </w:tcPr>
          <w:p w:rsidR="006F14B7" w:rsidRPr="000A2038" w:rsidRDefault="006F14B7" w:rsidP="006F14B7">
            <w:pPr>
              <w:jc w:val="center"/>
              <w:rPr>
                <w:rFonts w:ascii="Arial" w:hAnsi="Arial" w:cs="Arial"/>
                <w:color w:val="000000"/>
                <w:sz w:val="16"/>
                <w:szCs w:val="16"/>
              </w:rPr>
            </w:pPr>
            <w:r w:rsidRPr="000A2038">
              <w:rPr>
                <w:rFonts w:ascii="Arial" w:hAnsi="Arial" w:cs="Arial"/>
                <w:color w:val="000000"/>
                <w:sz w:val="16"/>
                <w:szCs w:val="16"/>
              </w:rPr>
              <w:t>2</w:t>
            </w:r>
          </w:p>
        </w:tc>
        <w:tc>
          <w:tcPr>
            <w:tcW w:w="926" w:type="dxa"/>
            <w:tcBorders>
              <w:top w:val="nil"/>
              <w:left w:val="nil"/>
              <w:bottom w:val="single" w:sz="4" w:space="0" w:color="000000"/>
              <w:right w:val="single" w:sz="4" w:space="0" w:color="000000"/>
            </w:tcBorders>
            <w:shd w:val="clear" w:color="auto" w:fill="auto"/>
            <w:vAlign w:val="center"/>
            <w:hideMark/>
          </w:tcPr>
          <w:p w:rsidR="006F14B7" w:rsidRPr="000A2038" w:rsidRDefault="006F14B7" w:rsidP="006F14B7">
            <w:pPr>
              <w:jc w:val="center"/>
              <w:rPr>
                <w:rFonts w:ascii="Arial" w:hAnsi="Arial" w:cs="Arial"/>
                <w:color w:val="000000"/>
                <w:sz w:val="16"/>
                <w:szCs w:val="16"/>
              </w:rPr>
            </w:pPr>
            <w:r w:rsidRPr="000A2038">
              <w:rPr>
                <w:rFonts w:ascii="Arial" w:hAnsi="Arial" w:cs="Arial"/>
                <w:color w:val="000000"/>
                <w:sz w:val="16"/>
                <w:szCs w:val="16"/>
              </w:rPr>
              <w:t>3</w:t>
            </w:r>
          </w:p>
        </w:tc>
        <w:tc>
          <w:tcPr>
            <w:tcW w:w="928" w:type="dxa"/>
            <w:tcBorders>
              <w:top w:val="nil"/>
              <w:left w:val="nil"/>
              <w:bottom w:val="single" w:sz="4" w:space="0" w:color="000000"/>
              <w:right w:val="single" w:sz="4" w:space="0" w:color="000000"/>
            </w:tcBorders>
            <w:shd w:val="clear" w:color="auto" w:fill="auto"/>
            <w:vAlign w:val="center"/>
            <w:hideMark/>
          </w:tcPr>
          <w:p w:rsidR="006F14B7" w:rsidRPr="000A2038" w:rsidRDefault="006F14B7" w:rsidP="006F14B7">
            <w:pPr>
              <w:jc w:val="center"/>
              <w:rPr>
                <w:rFonts w:ascii="Arial" w:hAnsi="Arial" w:cs="Arial"/>
                <w:color w:val="000000"/>
                <w:sz w:val="16"/>
                <w:szCs w:val="16"/>
              </w:rPr>
            </w:pPr>
            <w:r w:rsidRPr="000A2038">
              <w:rPr>
                <w:rFonts w:ascii="Arial" w:hAnsi="Arial" w:cs="Arial"/>
                <w:color w:val="000000"/>
                <w:sz w:val="16"/>
                <w:szCs w:val="16"/>
              </w:rPr>
              <w:t>4</w:t>
            </w:r>
          </w:p>
        </w:tc>
        <w:tc>
          <w:tcPr>
            <w:tcW w:w="1559" w:type="dxa"/>
            <w:tcBorders>
              <w:top w:val="nil"/>
              <w:left w:val="nil"/>
              <w:bottom w:val="single" w:sz="4" w:space="0" w:color="000000"/>
              <w:right w:val="single" w:sz="4" w:space="0" w:color="000000"/>
            </w:tcBorders>
            <w:shd w:val="clear" w:color="auto" w:fill="auto"/>
            <w:vAlign w:val="center"/>
            <w:hideMark/>
          </w:tcPr>
          <w:p w:rsidR="006F14B7" w:rsidRPr="000A2038" w:rsidRDefault="006F14B7" w:rsidP="006F14B7">
            <w:pPr>
              <w:jc w:val="center"/>
              <w:rPr>
                <w:rFonts w:ascii="Arial" w:hAnsi="Arial" w:cs="Arial"/>
                <w:color w:val="000000"/>
                <w:sz w:val="16"/>
                <w:szCs w:val="16"/>
              </w:rPr>
            </w:pPr>
            <w:r w:rsidRPr="000A2038">
              <w:rPr>
                <w:rFonts w:ascii="Arial" w:hAnsi="Arial" w:cs="Arial"/>
                <w:color w:val="000000"/>
                <w:sz w:val="16"/>
                <w:szCs w:val="16"/>
              </w:rPr>
              <w:t>5</w:t>
            </w:r>
          </w:p>
        </w:tc>
        <w:tc>
          <w:tcPr>
            <w:tcW w:w="1167" w:type="dxa"/>
            <w:tcBorders>
              <w:top w:val="nil"/>
              <w:left w:val="nil"/>
              <w:bottom w:val="single" w:sz="4" w:space="0" w:color="000000"/>
              <w:right w:val="single" w:sz="4" w:space="0" w:color="000000"/>
            </w:tcBorders>
            <w:shd w:val="clear" w:color="auto" w:fill="auto"/>
            <w:vAlign w:val="center"/>
            <w:hideMark/>
          </w:tcPr>
          <w:p w:rsidR="006F14B7" w:rsidRPr="000A2038" w:rsidRDefault="006F14B7" w:rsidP="006F14B7">
            <w:pPr>
              <w:jc w:val="center"/>
              <w:rPr>
                <w:rFonts w:ascii="Arial" w:hAnsi="Arial" w:cs="Arial"/>
                <w:color w:val="000000"/>
                <w:sz w:val="16"/>
                <w:szCs w:val="16"/>
              </w:rPr>
            </w:pPr>
            <w:r w:rsidRPr="000A2038">
              <w:rPr>
                <w:rFonts w:ascii="Arial" w:hAnsi="Arial" w:cs="Arial"/>
                <w:color w:val="000000"/>
                <w:sz w:val="16"/>
                <w:szCs w:val="16"/>
              </w:rPr>
              <w:t>6</w:t>
            </w:r>
          </w:p>
        </w:tc>
        <w:tc>
          <w:tcPr>
            <w:tcW w:w="1668" w:type="dxa"/>
            <w:tcBorders>
              <w:top w:val="nil"/>
              <w:left w:val="nil"/>
              <w:bottom w:val="single" w:sz="4" w:space="0" w:color="000000"/>
              <w:right w:val="single" w:sz="4" w:space="0" w:color="000000"/>
            </w:tcBorders>
            <w:shd w:val="clear" w:color="auto" w:fill="auto"/>
            <w:vAlign w:val="center"/>
            <w:hideMark/>
          </w:tcPr>
          <w:p w:rsidR="006F14B7" w:rsidRPr="000A2038" w:rsidRDefault="006F14B7" w:rsidP="006F14B7">
            <w:pPr>
              <w:jc w:val="center"/>
              <w:rPr>
                <w:rFonts w:ascii="Arial" w:hAnsi="Arial" w:cs="Arial"/>
                <w:color w:val="000000"/>
                <w:sz w:val="16"/>
                <w:szCs w:val="16"/>
              </w:rPr>
            </w:pPr>
            <w:r w:rsidRPr="000A2038">
              <w:rPr>
                <w:rFonts w:ascii="Arial" w:hAnsi="Arial" w:cs="Arial"/>
                <w:color w:val="000000"/>
                <w:sz w:val="16"/>
                <w:szCs w:val="16"/>
              </w:rPr>
              <w:t>7</w:t>
            </w:r>
          </w:p>
        </w:tc>
        <w:tc>
          <w:tcPr>
            <w:tcW w:w="1701" w:type="dxa"/>
            <w:tcBorders>
              <w:top w:val="nil"/>
              <w:left w:val="nil"/>
              <w:bottom w:val="single" w:sz="4" w:space="0" w:color="000000"/>
              <w:right w:val="single" w:sz="4" w:space="0" w:color="000000"/>
            </w:tcBorders>
            <w:shd w:val="clear" w:color="auto" w:fill="auto"/>
            <w:vAlign w:val="center"/>
            <w:hideMark/>
          </w:tcPr>
          <w:p w:rsidR="006F14B7" w:rsidRPr="000A2038" w:rsidRDefault="006F14B7" w:rsidP="006F14B7">
            <w:pPr>
              <w:jc w:val="center"/>
              <w:rPr>
                <w:rFonts w:ascii="Arial" w:hAnsi="Arial" w:cs="Arial"/>
                <w:color w:val="000000"/>
                <w:sz w:val="16"/>
                <w:szCs w:val="16"/>
              </w:rPr>
            </w:pPr>
            <w:r w:rsidRPr="000A2038">
              <w:rPr>
                <w:rFonts w:ascii="Arial" w:hAnsi="Arial" w:cs="Arial"/>
                <w:color w:val="000000"/>
                <w:sz w:val="16"/>
                <w:szCs w:val="16"/>
              </w:rPr>
              <w:t>8</w:t>
            </w:r>
          </w:p>
        </w:tc>
        <w:tc>
          <w:tcPr>
            <w:tcW w:w="1843" w:type="dxa"/>
            <w:tcBorders>
              <w:top w:val="nil"/>
              <w:left w:val="nil"/>
              <w:bottom w:val="single" w:sz="4" w:space="0" w:color="000000"/>
              <w:right w:val="single" w:sz="4" w:space="0" w:color="000000"/>
            </w:tcBorders>
            <w:shd w:val="clear" w:color="auto" w:fill="auto"/>
            <w:vAlign w:val="center"/>
            <w:hideMark/>
          </w:tcPr>
          <w:p w:rsidR="006F14B7" w:rsidRPr="000A2038" w:rsidRDefault="006F14B7" w:rsidP="006F14B7">
            <w:pPr>
              <w:jc w:val="center"/>
              <w:rPr>
                <w:rFonts w:ascii="Arial" w:hAnsi="Arial" w:cs="Arial"/>
                <w:color w:val="000000"/>
                <w:sz w:val="16"/>
                <w:szCs w:val="16"/>
              </w:rPr>
            </w:pPr>
            <w:r w:rsidRPr="000A2038">
              <w:rPr>
                <w:rFonts w:ascii="Arial" w:hAnsi="Arial" w:cs="Arial"/>
                <w:color w:val="000000"/>
                <w:sz w:val="16"/>
                <w:szCs w:val="16"/>
              </w:rPr>
              <w:t>9</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b/>
                <w:bCs/>
                <w:color w:val="000000"/>
                <w:sz w:val="20"/>
                <w:szCs w:val="20"/>
              </w:rPr>
            </w:pPr>
            <w:r w:rsidRPr="000A2038">
              <w:rPr>
                <w:rFonts w:ascii="Arial" w:hAnsi="Arial" w:cs="Arial"/>
                <w:b/>
                <w:bCs/>
                <w:color w:val="000000"/>
                <w:sz w:val="20"/>
                <w:szCs w:val="20"/>
              </w:rPr>
              <w:t>Совет депутатов Добринского муниципального района Липецкой области</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b/>
                <w:bCs/>
                <w:color w:val="000000"/>
                <w:sz w:val="20"/>
                <w:szCs w:val="20"/>
              </w:rPr>
            </w:pPr>
            <w:r w:rsidRPr="000A2038">
              <w:rPr>
                <w:rFonts w:ascii="Arial" w:hAnsi="Arial" w:cs="Arial"/>
                <w:b/>
                <w:bCs/>
                <w:color w:val="000000"/>
                <w:sz w:val="20"/>
                <w:szCs w:val="20"/>
              </w:rPr>
              <w:t>701</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b/>
                <w:bCs/>
                <w:color w:val="000000"/>
                <w:sz w:val="20"/>
                <w:szCs w:val="20"/>
              </w:rPr>
            </w:pPr>
            <w:r w:rsidRPr="000A2038">
              <w:rPr>
                <w:rFonts w:ascii="Arial" w:hAnsi="Arial" w:cs="Arial"/>
                <w:b/>
                <w:bCs/>
                <w:color w:val="000000"/>
                <w:sz w:val="20"/>
                <w:szCs w:val="20"/>
              </w:rPr>
              <w:t> </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b/>
                <w:bCs/>
                <w:color w:val="000000"/>
                <w:sz w:val="20"/>
                <w:szCs w:val="20"/>
              </w:rPr>
            </w:pPr>
            <w:r w:rsidRPr="000A2038">
              <w:rPr>
                <w:rFonts w:ascii="Arial" w:hAnsi="Arial" w:cs="Arial"/>
                <w:b/>
                <w:bCs/>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b/>
                <w:bCs/>
                <w:color w:val="000000"/>
                <w:sz w:val="20"/>
                <w:szCs w:val="20"/>
              </w:rPr>
            </w:pPr>
            <w:r w:rsidRPr="000A2038">
              <w:rPr>
                <w:rFonts w:ascii="Arial" w:hAnsi="Arial" w:cs="Arial"/>
                <w:b/>
                <w:bCs/>
                <w:color w:val="000000"/>
                <w:sz w:val="20"/>
                <w:szCs w:val="20"/>
              </w:rPr>
              <w:t> </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b/>
                <w:bCs/>
                <w:color w:val="000000"/>
                <w:sz w:val="20"/>
                <w:szCs w:val="20"/>
              </w:rPr>
            </w:pPr>
            <w:r w:rsidRPr="000A2038">
              <w:rPr>
                <w:rFonts w:ascii="Arial" w:hAnsi="Arial" w:cs="Arial"/>
                <w:b/>
                <w:bCs/>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b/>
                <w:bCs/>
                <w:color w:val="000000"/>
                <w:sz w:val="20"/>
                <w:szCs w:val="20"/>
              </w:rPr>
            </w:pPr>
            <w:r w:rsidRPr="000A2038">
              <w:rPr>
                <w:rFonts w:ascii="Arial" w:hAnsi="Arial" w:cs="Arial"/>
                <w:b/>
                <w:bCs/>
                <w:color w:val="000000"/>
                <w:sz w:val="20"/>
                <w:szCs w:val="20"/>
              </w:rPr>
              <w:t>1 393 600,00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b/>
                <w:bCs/>
                <w:color w:val="000000"/>
                <w:sz w:val="20"/>
                <w:szCs w:val="20"/>
              </w:rPr>
            </w:pPr>
            <w:r w:rsidRPr="000A2038">
              <w:rPr>
                <w:rFonts w:ascii="Arial" w:hAnsi="Arial" w:cs="Arial"/>
                <w:b/>
                <w:bCs/>
                <w:color w:val="000000"/>
                <w:sz w:val="20"/>
                <w:szCs w:val="20"/>
              </w:rPr>
              <w:t>1 393 600,00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b/>
                <w:bCs/>
                <w:color w:val="000000"/>
                <w:sz w:val="20"/>
                <w:szCs w:val="20"/>
              </w:rPr>
            </w:pPr>
            <w:r w:rsidRPr="000A2038">
              <w:rPr>
                <w:rFonts w:ascii="Arial" w:hAnsi="Arial" w:cs="Arial"/>
                <w:b/>
                <w:bCs/>
                <w:color w:val="000000"/>
                <w:sz w:val="20"/>
                <w:szCs w:val="20"/>
              </w:rPr>
              <w:t>1 393 600,00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vAlign w:val="center"/>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ОБЩЕГОСУДАРСТВЕННЫЕ ВОПРОСЫ</w:t>
            </w:r>
          </w:p>
        </w:tc>
        <w:tc>
          <w:tcPr>
            <w:tcW w:w="698" w:type="dxa"/>
            <w:tcBorders>
              <w:top w:val="nil"/>
              <w:left w:val="nil"/>
              <w:bottom w:val="single" w:sz="4" w:space="0" w:color="000000"/>
              <w:right w:val="single" w:sz="4" w:space="0" w:color="000000"/>
            </w:tcBorders>
            <w:shd w:val="clear" w:color="auto" w:fill="auto"/>
            <w:vAlign w:val="center"/>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701</w:t>
            </w:r>
          </w:p>
        </w:tc>
        <w:tc>
          <w:tcPr>
            <w:tcW w:w="926" w:type="dxa"/>
            <w:tcBorders>
              <w:top w:val="nil"/>
              <w:left w:val="nil"/>
              <w:bottom w:val="single" w:sz="4" w:space="0" w:color="000000"/>
              <w:right w:val="single" w:sz="4" w:space="0" w:color="000000"/>
            </w:tcBorders>
            <w:shd w:val="clear" w:color="auto" w:fill="auto"/>
            <w:vAlign w:val="center"/>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vAlign w:val="center"/>
            <w:hideMark/>
          </w:tcPr>
          <w:p w:rsidR="006F14B7" w:rsidRPr="000A2038" w:rsidRDefault="006F14B7" w:rsidP="006F14B7">
            <w:pPr>
              <w:rPr>
                <w:rFonts w:ascii="Arial" w:hAnsi="Arial" w:cs="Arial"/>
                <w:i/>
                <w:iCs/>
                <w:color w:val="000000"/>
                <w:sz w:val="20"/>
                <w:szCs w:val="20"/>
              </w:rPr>
            </w:pPr>
            <w:r w:rsidRPr="000A2038">
              <w:rPr>
                <w:rFonts w:ascii="Arial" w:hAnsi="Arial" w:cs="Arial"/>
                <w:i/>
                <w:iCs/>
                <w:color w:val="000000"/>
                <w:sz w:val="20"/>
                <w:szCs w:val="20"/>
              </w:rPr>
              <w:t> </w:t>
            </w:r>
          </w:p>
        </w:tc>
        <w:tc>
          <w:tcPr>
            <w:tcW w:w="1559" w:type="dxa"/>
            <w:tcBorders>
              <w:top w:val="nil"/>
              <w:left w:val="nil"/>
              <w:bottom w:val="single" w:sz="4" w:space="0" w:color="000000"/>
              <w:right w:val="single" w:sz="4" w:space="0" w:color="000000"/>
            </w:tcBorders>
            <w:shd w:val="clear" w:color="auto" w:fill="auto"/>
            <w:vAlign w:val="center"/>
            <w:hideMark/>
          </w:tcPr>
          <w:p w:rsidR="006F14B7" w:rsidRPr="000A2038" w:rsidRDefault="006F14B7" w:rsidP="006F14B7">
            <w:pPr>
              <w:rPr>
                <w:rFonts w:ascii="Arial" w:hAnsi="Arial" w:cs="Arial"/>
                <w:b/>
                <w:bCs/>
                <w:i/>
                <w:iCs/>
                <w:color w:val="000000"/>
                <w:sz w:val="20"/>
                <w:szCs w:val="20"/>
              </w:rPr>
            </w:pPr>
            <w:r w:rsidRPr="000A2038">
              <w:rPr>
                <w:rFonts w:ascii="Arial" w:hAnsi="Arial" w:cs="Arial"/>
                <w:b/>
                <w:bCs/>
                <w:i/>
                <w:iCs/>
                <w:color w:val="000000"/>
                <w:sz w:val="20"/>
                <w:szCs w:val="20"/>
              </w:rPr>
              <w:t> </w:t>
            </w:r>
          </w:p>
        </w:tc>
        <w:tc>
          <w:tcPr>
            <w:tcW w:w="1167" w:type="dxa"/>
            <w:tcBorders>
              <w:top w:val="nil"/>
              <w:left w:val="nil"/>
              <w:bottom w:val="single" w:sz="4" w:space="0" w:color="000000"/>
              <w:right w:val="single" w:sz="4" w:space="0" w:color="000000"/>
            </w:tcBorders>
            <w:shd w:val="clear" w:color="auto" w:fill="auto"/>
            <w:vAlign w:val="center"/>
            <w:hideMark/>
          </w:tcPr>
          <w:p w:rsidR="006F14B7" w:rsidRPr="000A2038" w:rsidRDefault="006F14B7" w:rsidP="006F14B7">
            <w:pPr>
              <w:rPr>
                <w:rFonts w:ascii="Arial" w:hAnsi="Arial" w:cs="Arial"/>
                <w:i/>
                <w:iCs/>
                <w:color w:val="000000"/>
                <w:sz w:val="20"/>
                <w:szCs w:val="20"/>
              </w:rPr>
            </w:pPr>
            <w:r w:rsidRPr="000A2038">
              <w:rPr>
                <w:rFonts w:ascii="Arial" w:hAnsi="Arial" w:cs="Arial"/>
                <w:i/>
                <w:iCs/>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1 393 600,00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1 393 600,00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1 393 600,00</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701</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1 393 600,00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1 393 600,00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1 393 600,00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Непрограммные расходы районного бюджета</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701</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99 0 00 00000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1 393 600,00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1 393 600,00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1 393 600,00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Иные непрограммные мероприятия</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701</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99 9 00 00000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1 393 600,00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1 393 600,00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1 393 600,00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Расходы на выплаты по оплате труда работников органов местного самоуправления</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701</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99 9 00 00110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1 244 200,00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1 244 200,00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1 244 200,00</w:t>
            </w:r>
          </w:p>
        </w:tc>
      </w:tr>
      <w:tr w:rsidR="006F14B7" w:rsidRPr="000A2038" w:rsidTr="006F14B7">
        <w:trPr>
          <w:trHeight w:val="1056"/>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701</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99 9 00 00110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1 244 200,00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1 244 200,00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1 244 200,00</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701</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99 9 00 00120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149 400,00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149 400,00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149 400,00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701</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99 9 00 00120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145 000,00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145 000,00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145 000,00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Иные бюджетные ассигнования</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701</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99 9 00 00120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800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4 400,00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4 400,00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4 400,00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b/>
                <w:bCs/>
                <w:color w:val="000000"/>
                <w:sz w:val="20"/>
                <w:szCs w:val="20"/>
              </w:rPr>
            </w:pPr>
            <w:r w:rsidRPr="000A2038">
              <w:rPr>
                <w:rFonts w:ascii="Arial" w:hAnsi="Arial" w:cs="Arial"/>
                <w:b/>
                <w:bCs/>
                <w:color w:val="000000"/>
                <w:sz w:val="20"/>
                <w:szCs w:val="20"/>
              </w:rPr>
              <w:lastRenderedPageBreak/>
              <w:t>Администрация Добринского муниципального района Липецкой области</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b/>
                <w:bCs/>
                <w:color w:val="000000"/>
                <w:sz w:val="20"/>
                <w:szCs w:val="20"/>
              </w:rPr>
            </w:pPr>
            <w:r w:rsidRPr="000A2038">
              <w:rPr>
                <w:rFonts w:ascii="Arial" w:hAnsi="Arial" w:cs="Arial"/>
                <w:b/>
                <w:bCs/>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b/>
                <w:bCs/>
                <w:color w:val="000000"/>
                <w:sz w:val="20"/>
                <w:szCs w:val="20"/>
              </w:rPr>
            </w:pPr>
            <w:r w:rsidRPr="000A2038">
              <w:rPr>
                <w:rFonts w:ascii="Arial" w:hAnsi="Arial" w:cs="Arial"/>
                <w:b/>
                <w:bCs/>
                <w:color w:val="000000"/>
                <w:sz w:val="20"/>
                <w:szCs w:val="20"/>
              </w:rPr>
              <w:t> </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b/>
                <w:bCs/>
                <w:color w:val="000000"/>
                <w:sz w:val="20"/>
                <w:szCs w:val="20"/>
              </w:rPr>
            </w:pPr>
            <w:r w:rsidRPr="000A2038">
              <w:rPr>
                <w:rFonts w:ascii="Arial" w:hAnsi="Arial" w:cs="Arial"/>
                <w:b/>
                <w:bCs/>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b/>
                <w:bCs/>
                <w:color w:val="000000"/>
                <w:sz w:val="20"/>
                <w:szCs w:val="20"/>
              </w:rPr>
            </w:pPr>
            <w:r w:rsidRPr="000A2038">
              <w:rPr>
                <w:rFonts w:ascii="Arial" w:hAnsi="Arial" w:cs="Arial"/>
                <w:b/>
                <w:bCs/>
                <w:color w:val="000000"/>
                <w:sz w:val="20"/>
                <w:szCs w:val="20"/>
              </w:rPr>
              <w:t> </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b/>
                <w:bCs/>
                <w:color w:val="000000"/>
                <w:sz w:val="20"/>
                <w:szCs w:val="20"/>
              </w:rPr>
            </w:pPr>
            <w:r w:rsidRPr="000A2038">
              <w:rPr>
                <w:rFonts w:ascii="Arial" w:hAnsi="Arial" w:cs="Arial"/>
                <w:b/>
                <w:bCs/>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b/>
                <w:bCs/>
                <w:color w:val="000000"/>
                <w:sz w:val="20"/>
                <w:szCs w:val="20"/>
              </w:rPr>
            </w:pPr>
            <w:r w:rsidRPr="000A2038">
              <w:rPr>
                <w:rFonts w:ascii="Arial" w:hAnsi="Arial" w:cs="Arial"/>
                <w:b/>
                <w:bCs/>
                <w:color w:val="000000"/>
                <w:sz w:val="20"/>
                <w:szCs w:val="20"/>
              </w:rPr>
              <w:t>155 716 137,07</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b/>
                <w:bCs/>
                <w:color w:val="000000"/>
                <w:sz w:val="20"/>
                <w:szCs w:val="20"/>
              </w:rPr>
            </w:pPr>
            <w:r w:rsidRPr="000A2038">
              <w:rPr>
                <w:rFonts w:ascii="Arial" w:hAnsi="Arial" w:cs="Arial"/>
                <w:b/>
                <w:bCs/>
                <w:color w:val="000000"/>
                <w:sz w:val="20"/>
                <w:szCs w:val="20"/>
              </w:rPr>
              <w:t>124 082 736,00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b/>
                <w:bCs/>
                <w:color w:val="000000"/>
                <w:sz w:val="20"/>
                <w:szCs w:val="20"/>
              </w:rPr>
            </w:pPr>
            <w:r w:rsidRPr="000A2038">
              <w:rPr>
                <w:rFonts w:ascii="Arial" w:hAnsi="Arial" w:cs="Arial"/>
                <w:b/>
                <w:bCs/>
                <w:color w:val="000000"/>
                <w:sz w:val="20"/>
                <w:szCs w:val="20"/>
              </w:rPr>
              <w:t>127 432 358,00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vAlign w:val="center"/>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ОБЩЕГОСУДАРСТВЕННЫЕ ВОПРОСЫ</w:t>
            </w:r>
          </w:p>
        </w:tc>
        <w:tc>
          <w:tcPr>
            <w:tcW w:w="698" w:type="dxa"/>
            <w:tcBorders>
              <w:top w:val="nil"/>
              <w:left w:val="nil"/>
              <w:bottom w:val="single" w:sz="4" w:space="0" w:color="000000"/>
              <w:right w:val="single" w:sz="4" w:space="0" w:color="000000"/>
            </w:tcBorders>
            <w:shd w:val="clear" w:color="auto" w:fill="auto"/>
            <w:vAlign w:val="center"/>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vAlign w:val="center"/>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vAlign w:val="center"/>
            <w:hideMark/>
          </w:tcPr>
          <w:p w:rsidR="006F14B7" w:rsidRPr="000A2038" w:rsidRDefault="006F14B7" w:rsidP="006F14B7">
            <w:pPr>
              <w:rPr>
                <w:rFonts w:ascii="Arial" w:hAnsi="Arial" w:cs="Arial"/>
                <w:i/>
                <w:iCs/>
                <w:color w:val="000000"/>
                <w:sz w:val="20"/>
                <w:szCs w:val="20"/>
              </w:rPr>
            </w:pPr>
            <w:r w:rsidRPr="000A2038">
              <w:rPr>
                <w:rFonts w:ascii="Arial" w:hAnsi="Arial" w:cs="Arial"/>
                <w:i/>
                <w:iCs/>
                <w:color w:val="000000"/>
                <w:sz w:val="20"/>
                <w:szCs w:val="20"/>
              </w:rPr>
              <w:t> </w:t>
            </w:r>
          </w:p>
        </w:tc>
        <w:tc>
          <w:tcPr>
            <w:tcW w:w="1559" w:type="dxa"/>
            <w:tcBorders>
              <w:top w:val="nil"/>
              <w:left w:val="nil"/>
              <w:bottom w:val="single" w:sz="4" w:space="0" w:color="000000"/>
              <w:right w:val="single" w:sz="4" w:space="0" w:color="000000"/>
            </w:tcBorders>
            <w:shd w:val="clear" w:color="auto" w:fill="auto"/>
            <w:vAlign w:val="center"/>
            <w:hideMark/>
          </w:tcPr>
          <w:p w:rsidR="006F14B7" w:rsidRPr="000A2038" w:rsidRDefault="006F14B7" w:rsidP="006F14B7">
            <w:pPr>
              <w:rPr>
                <w:rFonts w:ascii="Arial" w:hAnsi="Arial" w:cs="Arial"/>
                <w:b/>
                <w:bCs/>
                <w:i/>
                <w:iCs/>
                <w:color w:val="000000"/>
                <w:sz w:val="20"/>
                <w:szCs w:val="20"/>
              </w:rPr>
            </w:pPr>
            <w:r w:rsidRPr="000A2038">
              <w:rPr>
                <w:rFonts w:ascii="Arial" w:hAnsi="Arial" w:cs="Arial"/>
                <w:b/>
                <w:bCs/>
                <w:i/>
                <w:iCs/>
                <w:color w:val="000000"/>
                <w:sz w:val="20"/>
                <w:szCs w:val="20"/>
              </w:rPr>
              <w:t> </w:t>
            </w:r>
          </w:p>
        </w:tc>
        <w:tc>
          <w:tcPr>
            <w:tcW w:w="1167" w:type="dxa"/>
            <w:tcBorders>
              <w:top w:val="nil"/>
              <w:left w:val="nil"/>
              <w:bottom w:val="single" w:sz="4" w:space="0" w:color="000000"/>
              <w:right w:val="single" w:sz="4" w:space="0" w:color="000000"/>
            </w:tcBorders>
            <w:shd w:val="clear" w:color="auto" w:fill="auto"/>
            <w:vAlign w:val="center"/>
            <w:hideMark/>
          </w:tcPr>
          <w:p w:rsidR="006F14B7" w:rsidRPr="000A2038" w:rsidRDefault="006F14B7" w:rsidP="006F14B7">
            <w:pPr>
              <w:rPr>
                <w:rFonts w:ascii="Arial" w:hAnsi="Arial" w:cs="Arial"/>
                <w:i/>
                <w:iCs/>
                <w:color w:val="000000"/>
                <w:sz w:val="20"/>
                <w:szCs w:val="20"/>
              </w:rPr>
            </w:pPr>
            <w:r w:rsidRPr="000A2038">
              <w:rPr>
                <w:rFonts w:ascii="Arial" w:hAnsi="Arial" w:cs="Arial"/>
                <w:i/>
                <w:iCs/>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43 520 467,76</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42 992 670,00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39 431 270,00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Функционирование высшего должностного лица субъекта Российской Федерации и муниципального образования</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1 689 500,00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1 689 500,00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1 689 500,00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Непрограммные расходы районного бюджета</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99 0 00 00000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1 689 500,00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1 689 500,00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1 689 500,00</w:t>
            </w:r>
          </w:p>
        </w:tc>
      </w:tr>
      <w:tr w:rsidR="006F14B7" w:rsidRPr="000A2038" w:rsidTr="006F14B7">
        <w:trPr>
          <w:trHeight w:val="1056"/>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Обеспечение деятельности председателя представительного органа муниципального образования и главы местной администрации (исполнительно-распорядительного органа муниципального образования)</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99 1 00 00000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1 689 500,00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1 689 500,00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1 689 500,00</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Обеспечение деятельности главы местной администрации (исполнительно-распорядительного органа муниципального образования)</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99 1 00 00050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1 689 500,00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1 689 500,00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1 689 500,00</w:t>
            </w:r>
          </w:p>
        </w:tc>
      </w:tr>
      <w:tr w:rsidR="006F14B7" w:rsidRPr="000A2038" w:rsidTr="006F14B7">
        <w:trPr>
          <w:trHeight w:val="1056"/>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99 1 00 00050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1 689 500,00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1 689 500,00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1 689 500,00</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36 108 337,76</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36 120 800,00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32 559 400,00</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Муниципальная программа Добринского муниципального района "Развитие системы эффективного муниципального управления Добринского муниципального района на 2019-2024 годы"</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05 0 00 00000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36 108 337,76</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36 120 800,00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32 559 400,00</w:t>
            </w:r>
          </w:p>
        </w:tc>
      </w:tr>
      <w:tr w:rsidR="006F14B7" w:rsidRPr="000A2038" w:rsidTr="006F14B7">
        <w:trPr>
          <w:trHeight w:val="1056"/>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Подпрограмма "Развитие кадрового потенциала муниципальной службы, информационное обеспечение и совершенствование деятельности органов местного самоуправления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05 1 00 00000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36 108 337,76</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36 120 800,00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32 559 400,00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Основное мероприятие "Повышение квалификации муниципальных служащих"</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05 1 01 00000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117 932,26</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80 000,00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80 000,00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Расходы на мероприятия по совершенствованию муниципального управления в рамках софинансирования с областным бюджетом</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05 1 01 S6790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80 000,00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80 000,00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80 000,00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05 1 01 S6790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80 000,00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80 000,00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80 000,00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Реализация мероприятий по совершенствованию муниципального управления</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05 1 01 86790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37 932,26</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05 1 01 86790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37 932,26</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Основное мероприятие "Финансовое обеспечение деятельности органов местного самоуправления"</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05 1 02 00000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35 763 298,95</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35 895 800,00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32 334 400,00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Расходы на выплаты по оплате труда работников органов местного самоуправления</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05 1 02 00110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26 798 119,00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26 754 119,00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26 754 119,00</w:t>
            </w:r>
          </w:p>
        </w:tc>
      </w:tr>
      <w:tr w:rsidR="006F14B7" w:rsidRPr="000A2038" w:rsidTr="006F14B7">
        <w:trPr>
          <w:trHeight w:val="1056"/>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05 1 02 00110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26 798 119,00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26 754 119,00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26 754 119,00</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05 1 02 00120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8 965 179,95</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9 141 681,00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5 580 281,00</w:t>
            </w:r>
          </w:p>
        </w:tc>
      </w:tr>
      <w:tr w:rsidR="006F14B7" w:rsidRPr="000A2038" w:rsidTr="006F14B7">
        <w:trPr>
          <w:trHeight w:val="1056"/>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05 1 02 00120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4 481,00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48 481,00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48 481,00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05 1 02 00120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8 656 698,95</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8 789 200,00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5 227 800,00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Иные бюджетные ассигнования</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05 1 02 00120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800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304 000,00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304 000,00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304 000,00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Основное мероприятие "Приобретение услуг с использованием информационно-правовых систем"</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05 1 03 00000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227 106,55</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145 000,00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145 000,00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Расходы на мероприятия по совершенствованию муниципального управления в рамках софинансирования с областным бюджетом</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05 1 03 S6790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145 000,00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145 000,00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145 000,00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05 1 03 S6790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145 000,00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145 000,00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145 000,00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Реализация мероприятий по совершенствованию муниципального управления</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05 1 03 86790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82 106,55</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05 1 03 86790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82 106,55</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Другие общегосударственные вопросы</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5 722 630,00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5 182 370,00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5 182 370,00</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2019-2024 годы"</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02 0 00 00000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2 004 630,00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1 779 270,00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1 779 270,00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Подпрограмма "Духовно- нравственное и физическое развитие жителей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02 1 00 00000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1 127 200,00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1 127 200,00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1 127 200,00</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lastRenderedPageBreak/>
              <w:t>Основное мероприятие "Организация и проведение мероприятий, направленных на профилактику наркомании, алкоголизма, табакокурения среди населения"</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02 1 02 00000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1 127 200,00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1 127 200,00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1 127 200,00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Мероприятия, направленные на профилактику наркомании, алкоголизма, табакокурения среди населения</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02 1 02 20060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40 000,00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40 000,00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40 000,00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02 1 02 20060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40 000,00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40 000,00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40 000,00</w:t>
            </w:r>
          </w:p>
        </w:tc>
      </w:tr>
      <w:tr w:rsidR="006F14B7" w:rsidRPr="000A2038" w:rsidTr="006F14B7">
        <w:trPr>
          <w:trHeight w:val="158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Реализация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02 1 02 85080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1 087 200,00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1 087 200,00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1 087 200,00</w:t>
            </w:r>
          </w:p>
        </w:tc>
      </w:tr>
      <w:tr w:rsidR="006F14B7" w:rsidRPr="000A2038" w:rsidTr="006F14B7">
        <w:trPr>
          <w:trHeight w:val="1056"/>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02 1 02 85080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973 700,00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973 700,00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973 700,00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02 1 02 85080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113 500,00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113 500,00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113 500,00</w:t>
            </w:r>
          </w:p>
        </w:tc>
      </w:tr>
      <w:tr w:rsidR="006F14B7" w:rsidRPr="000A2038" w:rsidTr="006F14B7">
        <w:trPr>
          <w:trHeight w:val="780"/>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Подпрограмма "Социальная поддержка граждан, реализация семейно-демографической политики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02 3 00 00000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877 430,00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652 070,00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652 070,00</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Основное мероприятие "Проведение  мероприятий, направленных на повышение престижа благополучных семей и общественной значимости труда родителей по воспитанию детей"</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02 3 03 00000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429 570,00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429 570,00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429 570,00</w:t>
            </w:r>
          </w:p>
        </w:tc>
      </w:tr>
      <w:tr w:rsidR="006F14B7" w:rsidRPr="000A2038" w:rsidTr="006F14B7">
        <w:trPr>
          <w:trHeight w:val="1056"/>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Реализация направления расходов основного мероприятия "Проведение  мероприятий, направленных на повышение престижа благополучных семей и общественной значимости труда родителей по воспитанию детей"</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02 3 03 99999</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429 570,00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429 570,00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429 570,00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02 3 03 99999</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429 570,00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429 570,00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429 570,00</w:t>
            </w:r>
          </w:p>
        </w:tc>
      </w:tr>
      <w:tr w:rsidR="006F14B7" w:rsidRPr="000A2038" w:rsidTr="006F14B7">
        <w:trPr>
          <w:trHeight w:val="1056"/>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Основное мероприятие "Подготовка и проведение районных мероприятий, фестивалей, конкурсов и участие делегаций в районных и областных совещаниях,  добровольческих акциях, семинарах, съездах"</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02 3 04 00000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348 360,00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123 000,00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123 000,00</w:t>
            </w:r>
          </w:p>
        </w:tc>
      </w:tr>
      <w:tr w:rsidR="006F14B7" w:rsidRPr="000A2038" w:rsidTr="006F14B7">
        <w:trPr>
          <w:trHeight w:val="1056"/>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lastRenderedPageBreak/>
              <w:t>Реализация направления расходов основного мероприятия "Подготовка и проведение районных мероприятий, фестивалей, конкурсов и участие делегаций в районных и областных совещаниях,  добровольческих акциях, семинарах, съездах"</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02 3 04 99999</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348 360,00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123 000,00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123 000,00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02 3 04 99999</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348 360,00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123 000,00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123 000,00</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Основное мероприятие "Проведение мероприятий для детей, оставшимся без попечения родителей и для опекунских и приемных семей"</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02 3 05 00000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99 500,00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99 500,00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99 500,00</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Реализация направления расходов основного мероприятия "Проведение мероприятий для детей, оставшимся без попечения родителей и для опекунских и приемных семей"</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02 3 05 99999</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99 500,00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99 500,00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99 500,00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02 3 05 99999</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99 500,00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99 500,00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99 500,00</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2019-2024 годы"</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03 0 00 00000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300 000,00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Подпрограмма "Строительство, реконструкция, капитальный ремонт муниципального имущества и жилого фонда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03 1 00 00000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300 000,00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Основное мероприятие "Строительство, реконструкция и капитальный ремонт учреждений"</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03 1 01 00000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300 000,00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Ремонт административных зданий и пристроек к ним</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03 1 01 20580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300 000,00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03 1 01 20580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300 000,00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Муниципальная программа Добринского муниципального района "Развитие системы эффективного муниципального управления Добринского муниципального района на 2019-2024 годы"</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05 0 00 00000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3 403 100,00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3 403 100,00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3 403 100,00</w:t>
            </w:r>
          </w:p>
        </w:tc>
      </w:tr>
      <w:tr w:rsidR="006F14B7" w:rsidRPr="000A2038" w:rsidTr="006F14B7">
        <w:trPr>
          <w:trHeight w:val="1056"/>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Подпрограмма "Развитие кадрового потенциала муниципальной службы, информационное обеспечение и совершенствование деятельности органов местного самоуправления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05 1 00 00000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3 303 100,00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3 303 100,00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3 303 100,00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Основное мероприятие "Финансовое обеспечение деятельности органов местного самоуправления"</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05 1 02 00000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3 303 100,00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3 303 100,00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3 303 100,00</w:t>
            </w:r>
          </w:p>
        </w:tc>
      </w:tr>
      <w:tr w:rsidR="006F14B7" w:rsidRPr="000A2038" w:rsidTr="006F14B7">
        <w:trPr>
          <w:trHeight w:val="1056"/>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lastRenderedPageBreak/>
              <w:t>Реализация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05 1 02 85060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1 843 000,00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1 843 000,00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1 843 000,00</w:t>
            </w:r>
          </w:p>
        </w:tc>
      </w:tr>
      <w:tr w:rsidR="006F14B7" w:rsidRPr="000A2038" w:rsidTr="006F14B7">
        <w:trPr>
          <w:trHeight w:val="1056"/>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05 1 02 85060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1 494 000,00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1 494 000,00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1 494 000,00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05 1 02 85060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349 000,00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349 000,00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349 000,00</w:t>
            </w:r>
          </w:p>
        </w:tc>
      </w:tr>
      <w:tr w:rsidR="006F14B7" w:rsidRPr="000A2038" w:rsidTr="006F14B7">
        <w:trPr>
          <w:trHeight w:val="1599"/>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Реализация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05 1 02 85070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606 800,00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606 800,00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606 800,00</w:t>
            </w:r>
          </w:p>
        </w:tc>
      </w:tr>
      <w:tr w:rsidR="006F14B7" w:rsidRPr="000A2038" w:rsidTr="006F14B7">
        <w:trPr>
          <w:trHeight w:val="1056"/>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05 1 02 85070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522 600,00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522 600,00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522 600,00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05 1 02 85070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84 200,00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84 200,00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84 200,00</w:t>
            </w:r>
          </w:p>
        </w:tc>
      </w:tr>
      <w:tr w:rsidR="006F14B7" w:rsidRPr="000A2038" w:rsidTr="006F14B7">
        <w:trPr>
          <w:trHeight w:val="158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Реализация Закона Липецкой области от 31 декабря 2009г № 349-ОЗ "О наделении органов местного самоуправления отдельными государственными полномочиями по сбору информации от поселений, входящих в муниципальный район, необходимой для ведения Регистра муниципальных нормативных правовых актов Липецкой области"</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05 1 02 85270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853 300,00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853 300,00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853 300,00</w:t>
            </w:r>
          </w:p>
        </w:tc>
      </w:tr>
      <w:tr w:rsidR="006F14B7" w:rsidRPr="000A2038" w:rsidTr="006F14B7">
        <w:trPr>
          <w:trHeight w:val="1056"/>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05 1 02 85270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525 100,00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525 100,00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525 100,00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05 1 02 85270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328 200,00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328 200,00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328 200,00</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lastRenderedPageBreak/>
              <w:t>Подпрограмма "Поддержка социально ориентированных некоммерческих организаций и развитие гражданского общества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05 5 00 00000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100 000,00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100 000,00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100 000,00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Основное мероприятие "Эффективное развитие и поддержка СО НКО"</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05 5 01 00000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100 000,00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100 000,00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100 000,00</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Поддержка социально ориентированных некоммерческих организаций, в части реализации социально значимых проектов на условиях софинансирования с областным бюджетом</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05 5 01 S6670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100 000,00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100 000,00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100 000,00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05 5 01 S6670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600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100 000,00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100 000,00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100 000,00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Непрограммные расходы районного бюджета</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99 0 00 00000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14 900,00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Резервные фонды</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99 2 00 00000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14 900,00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sz w:val="20"/>
                <w:szCs w:val="20"/>
              </w:rPr>
            </w:pPr>
            <w:r w:rsidRPr="000A2038">
              <w:rPr>
                <w:rFonts w:ascii="Arial" w:hAnsi="Arial" w:cs="Arial"/>
                <w:sz w:val="20"/>
                <w:szCs w:val="20"/>
              </w:rPr>
              <w:t>Резервный фонд администрации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sz w:val="20"/>
                <w:szCs w:val="20"/>
              </w:rPr>
            </w:pPr>
            <w:r w:rsidRPr="000A2038">
              <w:rPr>
                <w:rFonts w:ascii="Arial" w:hAnsi="Arial" w:cs="Arial"/>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sz w:val="20"/>
                <w:szCs w:val="20"/>
              </w:rPr>
            </w:pPr>
            <w:r w:rsidRPr="000A2038">
              <w:rPr>
                <w:rFonts w:ascii="Arial" w:hAnsi="Arial" w:cs="Arial"/>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sz w:val="20"/>
                <w:szCs w:val="20"/>
              </w:rPr>
            </w:pPr>
            <w:r w:rsidRPr="000A2038">
              <w:rPr>
                <w:rFonts w:ascii="Arial" w:hAnsi="Arial" w:cs="Arial"/>
                <w:sz w:val="20"/>
                <w:szCs w:val="20"/>
              </w:rPr>
              <w:t>13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sz w:val="20"/>
                <w:szCs w:val="20"/>
              </w:rPr>
            </w:pPr>
            <w:r w:rsidRPr="000A2038">
              <w:rPr>
                <w:rFonts w:ascii="Arial" w:hAnsi="Arial" w:cs="Arial"/>
                <w:sz w:val="20"/>
                <w:szCs w:val="20"/>
              </w:rPr>
              <w:t>99 2 00 05000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sz w:val="20"/>
                <w:szCs w:val="20"/>
              </w:rPr>
            </w:pPr>
            <w:r w:rsidRPr="000A2038">
              <w:rPr>
                <w:rFonts w:ascii="Arial" w:hAnsi="Arial" w:cs="Arial"/>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sz w:val="20"/>
                <w:szCs w:val="20"/>
              </w:rPr>
            </w:pPr>
            <w:r w:rsidRPr="000A2038">
              <w:rPr>
                <w:rFonts w:ascii="Arial" w:hAnsi="Arial" w:cs="Arial"/>
                <w:sz w:val="20"/>
                <w:szCs w:val="20"/>
              </w:rPr>
              <w:t>14 900,00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sz w:val="20"/>
                <w:szCs w:val="20"/>
              </w:rPr>
            </w:pPr>
            <w:r w:rsidRPr="000A2038">
              <w:rPr>
                <w:rFonts w:ascii="Arial" w:hAnsi="Arial" w:cs="Arial"/>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sz w:val="20"/>
                <w:szCs w:val="20"/>
              </w:rPr>
            </w:pPr>
            <w:r w:rsidRPr="000A2038">
              <w:rPr>
                <w:rFonts w:ascii="Arial" w:hAnsi="Arial" w:cs="Arial"/>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sz w:val="20"/>
                <w:szCs w:val="20"/>
              </w:rPr>
            </w:pPr>
            <w:r w:rsidRPr="000A2038">
              <w:rPr>
                <w:rFonts w:ascii="Arial" w:hAnsi="Arial" w:cs="Arial"/>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sz w:val="20"/>
                <w:szCs w:val="20"/>
              </w:rPr>
            </w:pPr>
            <w:r w:rsidRPr="000A2038">
              <w:rPr>
                <w:rFonts w:ascii="Arial" w:hAnsi="Arial" w:cs="Arial"/>
                <w:sz w:val="20"/>
                <w:szCs w:val="20"/>
              </w:rPr>
              <w:t>13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sz w:val="20"/>
                <w:szCs w:val="20"/>
              </w:rPr>
            </w:pPr>
            <w:r w:rsidRPr="000A2038">
              <w:rPr>
                <w:rFonts w:ascii="Arial" w:hAnsi="Arial" w:cs="Arial"/>
                <w:sz w:val="20"/>
                <w:szCs w:val="20"/>
              </w:rPr>
              <w:t>99 2 00 05000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sz w:val="20"/>
                <w:szCs w:val="20"/>
              </w:rPr>
            </w:pPr>
            <w:r w:rsidRPr="000A2038">
              <w:rPr>
                <w:rFonts w:ascii="Arial" w:hAnsi="Arial" w:cs="Arial"/>
                <w:sz w:val="20"/>
                <w:szCs w:val="20"/>
              </w:rPr>
              <w:t>200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sz w:val="20"/>
                <w:szCs w:val="20"/>
              </w:rPr>
            </w:pPr>
            <w:r w:rsidRPr="000A2038">
              <w:rPr>
                <w:rFonts w:ascii="Arial" w:hAnsi="Arial" w:cs="Arial"/>
                <w:sz w:val="20"/>
                <w:szCs w:val="20"/>
              </w:rPr>
              <w:t>14 900,00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vAlign w:val="center"/>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НАЦИОНАЛЬНАЯ БЕЗОПАСНОСТЬ И ПРАВООХРАНИТЕЛЬНАЯ ДЕЯТЕЛЬНОСТЬ</w:t>
            </w:r>
          </w:p>
        </w:tc>
        <w:tc>
          <w:tcPr>
            <w:tcW w:w="698" w:type="dxa"/>
            <w:tcBorders>
              <w:top w:val="nil"/>
              <w:left w:val="nil"/>
              <w:bottom w:val="single" w:sz="4" w:space="0" w:color="000000"/>
              <w:right w:val="single" w:sz="4" w:space="0" w:color="000000"/>
            </w:tcBorders>
            <w:shd w:val="clear" w:color="auto" w:fill="auto"/>
            <w:vAlign w:val="center"/>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vAlign w:val="center"/>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w:t>
            </w:r>
          </w:p>
        </w:tc>
        <w:tc>
          <w:tcPr>
            <w:tcW w:w="928" w:type="dxa"/>
            <w:tcBorders>
              <w:top w:val="nil"/>
              <w:left w:val="nil"/>
              <w:bottom w:val="single" w:sz="4" w:space="0" w:color="000000"/>
              <w:right w:val="single" w:sz="4" w:space="0" w:color="000000"/>
            </w:tcBorders>
            <w:shd w:val="clear" w:color="auto" w:fill="auto"/>
            <w:vAlign w:val="center"/>
            <w:hideMark/>
          </w:tcPr>
          <w:p w:rsidR="006F14B7" w:rsidRPr="000A2038" w:rsidRDefault="006F14B7" w:rsidP="006F14B7">
            <w:pPr>
              <w:rPr>
                <w:rFonts w:ascii="Arial" w:hAnsi="Arial" w:cs="Arial"/>
                <w:i/>
                <w:iCs/>
                <w:color w:val="000000"/>
                <w:sz w:val="20"/>
                <w:szCs w:val="20"/>
              </w:rPr>
            </w:pPr>
            <w:r w:rsidRPr="000A2038">
              <w:rPr>
                <w:rFonts w:ascii="Arial" w:hAnsi="Arial" w:cs="Arial"/>
                <w:i/>
                <w:iCs/>
                <w:color w:val="000000"/>
                <w:sz w:val="20"/>
                <w:szCs w:val="20"/>
              </w:rPr>
              <w:t> </w:t>
            </w:r>
          </w:p>
        </w:tc>
        <w:tc>
          <w:tcPr>
            <w:tcW w:w="1559" w:type="dxa"/>
            <w:tcBorders>
              <w:top w:val="nil"/>
              <w:left w:val="nil"/>
              <w:bottom w:val="single" w:sz="4" w:space="0" w:color="000000"/>
              <w:right w:val="single" w:sz="4" w:space="0" w:color="000000"/>
            </w:tcBorders>
            <w:shd w:val="clear" w:color="auto" w:fill="auto"/>
            <w:vAlign w:val="center"/>
            <w:hideMark/>
          </w:tcPr>
          <w:p w:rsidR="006F14B7" w:rsidRPr="000A2038" w:rsidRDefault="006F14B7" w:rsidP="006F14B7">
            <w:pPr>
              <w:rPr>
                <w:rFonts w:ascii="Arial" w:hAnsi="Arial" w:cs="Arial"/>
                <w:b/>
                <w:bCs/>
                <w:i/>
                <w:iCs/>
                <w:color w:val="000000"/>
                <w:sz w:val="20"/>
                <w:szCs w:val="20"/>
              </w:rPr>
            </w:pPr>
            <w:r w:rsidRPr="000A2038">
              <w:rPr>
                <w:rFonts w:ascii="Arial" w:hAnsi="Arial" w:cs="Arial"/>
                <w:b/>
                <w:bCs/>
                <w:i/>
                <w:iCs/>
                <w:color w:val="000000"/>
                <w:sz w:val="20"/>
                <w:szCs w:val="20"/>
              </w:rPr>
              <w:t> </w:t>
            </w:r>
          </w:p>
        </w:tc>
        <w:tc>
          <w:tcPr>
            <w:tcW w:w="1167" w:type="dxa"/>
            <w:tcBorders>
              <w:top w:val="nil"/>
              <w:left w:val="nil"/>
              <w:bottom w:val="single" w:sz="4" w:space="0" w:color="000000"/>
              <w:right w:val="single" w:sz="4" w:space="0" w:color="000000"/>
            </w:tcBorders>
            <w:shd w:val="clear" w:color="auto" w:fill="auto"/>
            <w:vAlign w:val="center"/>
            <w:hideMark/>
          </w:tcPr>
          <w:p w:rsidR="006F14B7" w:rsidRPr="000A2038" w:rsidRDefault="006F14B7" w:rsidP="006F14B7">
            <w:pPr>
              <w:rPr>
                <w:rFonts w:ascii="Arial" w:hAnsi="Arial" w:cs="Arial"/>
                <w:i/>
                <w:iCs/>
                <w:color w:val="000000"/>
                <w:sz w:val="20"/>
                <w:szCs w:val="20"/>
              </w:rPr>
            </w:pPr>
            <w:r w:rsidRPr="000A2038">
              <w:rPr>
                <w:rFonts w:ascii="Arial" w:hAnsi="Arial" w:cs="Arial"/>
                <w:i/>
                <w:iCs/>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8 614 000,00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6 642 000,00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6 709 000,00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Органы юстиции</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2 642 000,00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2 142 000,00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2 209 000,00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Непрограммные расходы районного бюджета</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99 0 00 00000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2 642 000,00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2 142 000,00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2 209 000,00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Обеспечение деятельности в сфере государственной регистрации актов гражданского состояния</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99 4 00 00000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2 642 000,00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2 142 000,00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2 209 000,00</w:t>
            </w:r>
          </w:p>
        </w:tc>
      </w:tr>
      <w:tr w:rsidR="006F14B7" w:rsidRPr="000A2038" w:rsidTr="006F14B7">
        <w:trPr>
          <w:trHeight w:val="1056"/>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Осуществление переданных органам местного самоуправления в соответствии с пунктом 1 статьи 4 Федерального закона "Об актах гражданского состояния" полномочий Российской Федерации по государственной регистрации актов гражданского состояния</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99 4 00 59300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1 800 000,00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1 300 000,00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1 367 000,00</w:t>
            </w:r>
          </w:p>
        </w:tc>
      </w:tr>
      <w:tr w:rsidR="006F14B7" w:rsidRPr="000A2038" w:rsidTr="006F14B7">
        <w:trPr>
          <w:trHeight w:val="42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99 4 00 59300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1 200 000,00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1 200 000,00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1 200 000,00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99 4 00 59300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600 000,00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100 000,00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167 000,00</w:t>
            </w:r>
          </w:p>
        </w:tc>
      </w:tr>
      <w:tr w:rsidR="006F14B7" w:rsidRPr="000A2038" w:rsidTr="006F14B7">
        <w:trPr>
          <w:trHeight w:val="158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lastRenderedPageBreak/>
              <w:t>Реализация Закона Липецкой области от 4 мая 2000 года № 88-ОЗ "Об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99 4 00 85020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842 000,00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842 000,00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842 000,00</w:t>
            </w:r>
          </w:p>
        </w:tc>
      </w:tr>
      <w:tr w:rsidR="006F14B7" w:rsidRPr="000A2038" w:rsidTr="006F14B7">
        <w:trPr>
          <w:trHeight w:val="1056"/>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99 4 00 85020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506 100,00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506 100,00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506 100,00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99 4 00 85020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335 900,00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335 900,00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335 900,00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5 972 000,00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4 500 000,00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4 500 000,00</w:t>
            </w:r>
          </w:p>
        </w:tc>
      </w:tr>
      <w:tr w:rsidR="006F14B7" w:rsidRPr="000A2038" w:rsidTr="006F14B7">
        <w:trPr>
          <w:trHeight w:val="1056"/>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Муниципальная программа Добринского муниципального района "Создание условий для обеспечения общественной безопасности населения и территории Добринского муниципального района на 2019 - 2024 годы"</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04 0 00 00000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5 972 000,00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4 500 000,00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4 500 000,00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Основное мероприятие "Финансирование на содержание и развитие МКУ ЕДДС"</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04 0 01 00000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5 972 000,00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4 500 000,00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4 500 000,00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Расходы на содержание и развитие МКУ ЕДДС</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04 0 01 08000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5 972 000,00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4 500 000,00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4 500 000,00</w:t>
            </w:r>
          </w:p>
        </w:tc>
      </w:tr>
      <w:tr w:rsidR="006F14B7" w:rsidRPr="000A2038" w:rsidTr="006F14B7">
        <w:trPr>
          <w:trHeight w:val="1056"/>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04 0 01 08000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4 996 343,00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4 500 000,00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4 500 000,00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04 0 01 08000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965 657,00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Иные бюджетные ассигнования</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04 0 01 08000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800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vAlign w:val="center"/>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НАЦИОНАЛЬНАЯ ЭКОНОМИКА</w:t>
            </w:r>
          </w:p>
        </w:tc>
        <w:tc>
          <w:tcPr>
            <w:tcW w:w="698" w:type="dxa"/>
            <w:tcBorders>
              <w:top w:val="nil"/>
              <w:left w:val="nil"/>
              <w:bottom w:val="single" w:sz="4" w:space="0" w:color="000000"/>
              <w:right w:val="single" w:sz="4" w:space="0" w:color="000000"/>
            </w:tcBorders>
            <w:shd w:val="clear" w:color="auto" w:fill="auto"/>
            <w:vAlign w:val="center"/>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vAlign w:val="center"/>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928" w:type="dxa"/>
            <w:tcBorders>
              <w:top w:val="nil"/>
              <w:left w:val="nil"/>
              <w:bottom w:val="single" w:sz="4" w:space="0" w:color="000000"/>
              <w:right w:val="single" w:sz="4" w:space="0" w:color="000000"/>
            </w:tcBorders>
            <w:shd w:val="clear" w:color="auto" w:fill="auto"/>
            <w:vAlign w:val="center"/>
            <w:hideMark/>
          </w:tcPr>
          <w:p w:rsidR="006F14B7" w:rsidRPr="000A2038" w:rsidRDefault="006F14B7" w:rsidP="006F14B7">
            <w:pPr>
              <w:rPr>
                <w:rFonts w:ascii="Arial" w:hAnsi="Arial" w:cs="Arial"/>
                <w:i/>
                <w:iCs/>
                <w:color w:val="000000"/>
                <w:sz w:val="20"/>
                <w:szCs w:val="20"/>
              </w:rPr>
            </w:pPr>
            <w:r w:rsidRPr="000A2038">
              <w:rPr>
                <w:rFonts w:ascii="Arial" w:hAnsi="Arial" w:cs="Arial"/>
                <w:i/>
                <w:iCs/>
                <w:color w:val="000000"/>
                <w:sz w:val="20"/>
                <w:szCs w:val="20"/>
              </w:rPr>
              <w:t> </w:t>
            </w:r>
          </w:p>
        </w:tc>
        <w:tc>
          <w:tcPr>
            <w:tcW w:w="1559" w:type="dxa"/>
            <w:tcBorders>
              <w:top w:val="nil"/>
              <w:left w:val="nil"/>
              <w:bottom w:val="single" w:sz="4" w:space="0" w:color="000000"/>
              <w:right w:val="single" w:sz="4" w:space="0" w:color="000000"/>
            </w:tcBorders>
            <w:shd w:val="clear" w:color="auto" w:fill="auto"/>
            <w:vAlign w:val="center"/>
            <w:hideMark/>
          </w:tcPr>
          <w:p w:rsidR="006F14B7" w:rsidRPr="000A2038" w:rsidRDefault="006F14B7" w:rsidP="006F14B7">
            <w:pPr>
              <w:rPr>
                <w:rFonts w:ascii="Arial" w:hAnsi="Arial" w:cs="Arial"/>
                <w:b/>
                <w:bCs/>
                <w:i/>
                <w:iCs/>
                <w:color w:val="000000"/>
                <w:sz w:val="20"/>
                <w:szCs w:val="20"/>
              </w:rPr>
            </w:pPr>
            <w:r w:rsidRPr="000A2038">
              <w:rPr>
                <w:rFonts w:ascii="Arial" w:hAnsi="Arial" w:cs="Arial"/>
                <w:b/>
                <w:bCs/>
                <w:i/>
                <w:iCs/>
                <w:color w:val="000000"/>
                <w:sz w:val="20"/>
                <w:szCs w:val="20"/>
              </w:rPr>
              <w:t> </w:t>
            </w:r>
          </w:p>
        </w:tc>
        <w:tc>
          <w:tcPr>
            <w:tcW w:w="1167" w:type="dxa"/>
            <w:tcBorders>
              <w:top w:val="nil"/>
              <w:left w:val="nil"/>
              <w:bottom w:val="single" w:sz="4" w:space="0" w:color="000000"/>
              <w:right w:val="single" w:sz="4" w:space="0" w:color="000000"/>
            </w:tcBorders>
            <w:shd w:val="clear" w:color="auto" w:fill="auto"/>
            <w:vAlign w:val="center"/>
            <w:hideMark/>
          </w:tcPr>
          <w:p w:rsidR="006F14B7" w:rsidRPr="000A2038" w:rsidRDefault="006F14B7" w:rsidP="006F14B7">
            <w:pPr>
              <w:rPr>
                <w:rFonts w:ascii="Arial" w:hAnsi="Arial" w:cs="Arial"/>
                <w:i/>
                <w:iCs/>
                <w:color w:val="000000"/>
                <w:sz w:val="20"/>
                <w:szCs w:val="20"/>
              </w:rPr>
            </w:pPr>
            <w:r w:rsidRPr="000A2038">
              <w:rPr>
                <w:rFonts w:ascii="Arial" w:hAnsi="Arial" w:cs="Arial"/>
                <w:i/>
                <w:iCs/>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84 195 535,95</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59 588 926,00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67 932 948,00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Общеэкономические вопросы</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498 700,00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498 700,00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498 700,00</w:t>
            </w:r>
          </w:p>
        </w:tc>
      </w:tr>
      <w:tr w:rsidR="006F14B7" w:rsidRPr="000A2038" w:rsidTr="006F14B7">
        <w:trPr>
          <w:trHeight w:val="5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Муниципальная программа Добринского муниципального района "Развитие системы эффективного муниципального управления Добринского муниципального района на 2019-2024 годы"</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05 0 00 00000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498 700,00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498 700,00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498 700,00</w:t>
            </w:r>
          </w:p>
        </w:tc>
      </w:tr>
      <w:tr w:rsidR="006F14B7" w:rsidRPr="000A2038" w:rsidTr="006F14B7">
        <w:trPr>
          <w:trHeight w:val="1056"/>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lastRenderedPageBreak/>
              <w:t>Подпрограмма "Развитие кадрового потенциала муниципальной службы, информационное обеспечение и совершенствование деятельности органов местного самоуправления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05 1 00 00000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498 700,00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498 700,00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498 700,00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Основное мероприятие "Финансовое обеспечение деятельности органов местного самоуправления"</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05 1 02 00000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498 700,00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498 700,00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498 700,00</w:t>
            </w:r>
          </w:p>
        </w:tc>
      </w:tr>
      <w:tr w:rsidR="006F14B7" w:rsidRPr="000A2038" w:rsidTr="006F14B7">
        <w:trPr>
          <w:trHeight w:val="1056"/>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Реализация Закона Липецкой области от 08 ноября 2012г №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05 1 02 85340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498 700,00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498 700,00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498 700,00</w:t>
            </w:r>
          </w:p>
        </w:tc>
      </w:tr>
      <w:tr w:rsidR="006F14B7" w:rsidRPr="000A2038" w:rsidTr="006F14B7">
        <w:trPr>
          <w:trHeight w:val="1056"/>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05 1 02 85340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454 000,00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454 000,00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454 000,00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05 1 02 85340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44 700,00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44 700,00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44 700,00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Сельское хозяйство и рыболовство</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05</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254 700,00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254 700,00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254 700,00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Непрограммные расходы районного бюджета</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05</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99 0 00 00000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254 700,00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254 700,00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254 700,00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Иные непрограммные мероприятия</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05</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99 9 00 00000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254 700,00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254 700,00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254 700,00</w:t>
            </w:r>
          </w:p>
        </w:tc>
      </w:tr>
      <w:tr w:rsidR="006F14B7" w:rsidRPr="000A2038" w:rsidTr="006F14B7">
        <w:trPr>
          <w:trHeight w:val="1056"/>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Реализация закона Липецкой области от 15 декабря № 481-ОЗ "О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05</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99 9 00 85170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254 700,00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254 700,00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254 700,00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05</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99 9 00 85170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254 700,00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254 700,00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254 700,00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Транспорт</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08</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18 450 000,00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6 000 000,00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4 000 000,00</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2019-2024 годы"</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08</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03 0 00 00000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18 450 000,00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6 000 000,00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4 000 000,00</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Подпрограмма "Развитие автомобильных дорог местного значения Добринского муниципального района и организация транспортного обслуживания населения"</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08</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03 2 00 00000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18 450 000,00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6 000 000,00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4 000 000,00</w:t>
            </w:r>
          </w:p>
        </w:tc>
      </w:tr>
      <w:tr w:rsidR="006F14B7" w:rsidRPr="000A2038" w:rsidTr="006F14B7">
        <w:trPr>
          <w:trHeight w:val="280"/>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Основное мероприятие "Организация транспортного обслуживания населения автомобильным транспортом"</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08</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03 2 03 00000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18 450 000,00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6 000 000,00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4 000 000,00</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lastRenderedPageBreak/>
              <w:t>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08</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03 2 03 60030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6 000 000,00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6 000 000,00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4 000 000,00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Иные бюджетные ассигнования</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08</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03 2 03 60030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800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6 000 000,00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6 000 000,00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4 000 000,00</w:t>
            </w:r>
          </w:p>
        </w:tc>
      </w:tr>
      <w:tr w:rsidR="006F14B7" w:rsidRPr="000A2038" w:rsidTr="006F14B7">
        <w:trPr>
          <w:trHeight w:val="1056"/>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Реализация мероприятий, направленных на приобретение автобусов в муниципальную собственность для осуществления перевозок пассажиров по муниципальным маршрутам регулярных перевозок по регулируемым тарифам</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08</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03 2 03 86190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9 450 000,00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08</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03 2 03 86190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9 450 000,00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r>
      <w:tr w:rsidR="006F14B7" w:rsidRPr="000A2038" w:rsidTr="006F14B7">
        <w:trPr>
          <w:trHeight w:val="1056"/>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Приобретение автобусов в муниципальную собственность для осуществления перевозок пассажиров по муниципальным маршрутам регулярных перевозок по регулируемым тарифам в рамках софинансирования с областным бюджетом</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08</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 2 03 S6190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3 000 000,00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08</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 2 03 S6190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3 000 000,00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Дорожное хозяйство (дорожные фонды)</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59 828 949,00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50 450 526,00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60 794 548,00</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2019-2024 годы"</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03 0 00 00000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59 828 949,00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50 450 526,00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60 794 548,00</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Подпрограмма "Развитие автомобильных дорог местного значения Добринского муниципального района и организация транспортного обслуживания населения"</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03 2 00 00000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59 828 949,00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50 450 526,00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60 794 548,00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Основное мероприятие "Капитальный ремонт автомобильных дорог"</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03 2 01 00000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51 478 949,00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50 450 526,00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60 794 548,00</w:t>
            </w:r>
          </w:p>
        </w:tc>
      </w:tr>
      <w:tr w:rsidR="006F14B7" w:rsidRPr="000A2038" w:rsidTr="006F14B7">
        <w:trPr>
          <w:trHeight w:val="62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Предоставление межбюджетных трансфертов сельским поселениям на погашение кредиторской задолженности прошлых лет</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03 2 01 41400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3 001 432,00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Межбюджетные трансферты</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03 2 01 41400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500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3 001 432,00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r>
      <w:tr w:rsidR="006F14B7" w:rsidRPr="000A2038" w:rsidTr="006F14B7">
        <w:trPr>
          <w:trHeight w:val="1056"/>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Реализация мероприятий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03 2 01 86070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19 165 917,00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03 2 01 86070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19 165 917,00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lastRenderedPageBreak/>
              <w:t>Реализация направления расходов основного мероприятия "Капитальный ремонт и ремонт автомобильных дорог"</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03 2 01 99999</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27 003 600,00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50 450 526,00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60 794 548,00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03 2 01 99999</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27 003 600,00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50 450 526,00</w:t>
            </w:r>
          </w:p>
        </w:tc>
        <w:tc>
          <w:tcPr>
            <w:tcW w:w="1843" w:type="dxa"/>
            <w:tcBorders>
              <w:top w:val="nil"/>
              <w:left w:val="nil"/>
              <w:bottom w:val="single" w:sz="4" w:space="0" w:color="000000"/>
              <w:right w:val="single" w:sz="4" w:space="0" w:color="000000"/>
            </w:tcBorders>
            <w:shd w:val="clear" w:color="000000" w:fill="FFFFFF"/>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60 794 548,00</w:t>
            </w:r>
          </w:p>
        </w:tc>
      </w:tr>
      <w:tr w:rsidR="006F14B7" w:rsidRPr="000A2038" w:rsidTr="006F14B7">
        <w:trPr>
          <w:trHeight w:val="1320"/>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Расходы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в рамках софинансирования с областным бюджетом</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 2 01 S6070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2 308 000,00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 2 01 S6070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2 308 000,00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Основное мероприятие "Содержание автомобильных дорог"</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03 2 02 00000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8 350 000,00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Предоставление межбюджетных трансфертов сельским поселениям на осуществление переданных полномочий по дорожной деятельности</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03 2 02 41100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8 350 000,00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Межбюджетные трансферты</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03 2 02 41100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500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8 350 000,00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Другие вопросы в области национальной экономики</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5 163 186,95</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2 385 000,00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2 385 000,00</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Муниципальная программа Добринского муниципального района "Создание условий для развития экономики Добринского муниципального района на 2019 - 2024 годы"</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01 0 00 00000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2 571 489,23</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2 355 000,00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2 355 000,00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Подпрограмма "Развитие малого и среднего предпринимательства в Добринском муниципальном районе"</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01 1 00 00000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891 610,00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925 000,00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925 000,00</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Основное мероприятие "Создание условий для повышения конкурентоспособности субъектов малого и среднего предпринимательства"</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01 1 01 00000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270 000,00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270 000,00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270 000,00</w:t>
            </w:r>
          </w:p>
        </w:tc>
      </w:tr>
      <w:tr w:rsidR="006F14B7" w:rsidRPr="000A2038" w:rsidTr="006F14B7">
        <w:trPr>
          <w:trHeight w:val="1320"/>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Субсидии начинающим субъектам малого предпринимательства (за исключением производственных кооперативов, потребительских кооперативов и крестьянских (фермерских) хозяйств) на возмещение затрат по организации и развитию собственного дела в рамках софинансирования с областным бюджетом</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 1 01 S6400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270 000,00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270 000,00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270 000,00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Иные бюджетные ассигнования</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 1 01 S6400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800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270 000,00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270 000,00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270 000,00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Основное мероприятие "Развитие инфраструктуры поддержки малого и среднего предпринимательства"</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01 1 02 00000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326 610,00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360 000,00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360 000,00</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lastRenderedPageBreak/>
              <w:t>Субсидии организациям, образующим инфраструктуру поддержки субъектов малого и среднего предпринимательства (бизнес-центрам) на их функционирование</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01 1 02 60160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326 610,00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360 000,00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360 000,00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Иные бюджетные ассигнования</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01 1 02 60160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800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326 610,00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360 000,00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360 000,00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Основное мероприятие "Методическое, информационное обеспечение сферы малого и среднего предпринимательства"</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01 1 03 00000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150 000,00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150 000,00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150 000,00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Оказание информационной поддержки субъектам малого бизнеса</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01 1 03 20340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150 000,00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150 000,00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150 000,00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01 1 03 20340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150 000,00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150 000,00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150 000,00</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Основное мероприятие "Стимулирование субъектов малого предпринимательства к увеличению объемов заготовительного оборота сельскохозяйственной продукции"</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01 1 04 00000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145 000,00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145 000,00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145 000,00</w:t>
            </w:r>
          </w:p>
        </w:tc>
      </w:tr>
      <w:tr w:rsidR="006F14B7" w:rsidRPr="000A2038" w:rsidTr="006F14B7">
        <w:trPr>
          <w:trHeight w:val="158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Субсидии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(или) первичной переработки сельскохозяйственной продукции в рамках софинансирования с областным бюджетом</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 1 04 S6050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145 000,00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145 000,00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145 000,00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Иные бюджетные ассигнования</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 1 04 S6050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800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145 000,00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145 000,00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145 000,00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Подпрограмма "Развитие потребительского рынка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01 2 00 00000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1 491 489,23</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1 275 000,00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1 275 000,00</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Основное мероприятие "Поддержка юридических лиц и индивидуальных предпринимателей, осуществляющих торговое и бытовое обслуживание в сельских населенных пунктах"</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01 2 01 00000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1 491 489,23</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1 275 000,00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1 275 000,00</w:t>
            </w:r>
          </w:p>
        </w:tc>
      </w:tr>
      <w:tr w:rsidR="006F14B7" w:rsidRPr="000A2038" w:rsidTr="006F14B7">
        <w:trPr>
          <w:trHeight w:val="98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Реализация мероприятий, направленных на реконструкцию и ремонт объектов торгового, бытового обслуживания, общественного питания, заготовительной деятельности сельского населения</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01 2 01 60180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1 000 000,00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1 000 000,00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1 000 000,00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Иные бюджетные ассигнования</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01 2 01 60180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800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1 000 000,00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1 000 000,00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1 000 000,00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Реализация мероприятий, направленных на создание условий для обеспечения услугами торговли и бытового обслуживания поселений</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01 2 01 86060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216 489,23</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Иные бюджетные ассигнования</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01 2 01 86060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800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216 489,23</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lastRenderedPageBreak/>
              <w:t>Субсидий на создание условий для обеспечения услугами торговли и бытового обслуживания поселений в рамках софинансирования с областным бюджетов</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 2 01 S6060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275 000,00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275 000,00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275 000,00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Иные бюджетные ассигнования</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 2 01 S6060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800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275 000,00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275 000,00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275 000,00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Подпрограмма "Развитие кооперации в Добринском муниципальном районе"</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01 3 00 00000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188 390,00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155 000,00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155 000,00</w:t>
            </w:r>
          </w:p>
        </w:tc>
      </w:tr>
      <w:tr w:rsidR="006F14B7" w:rsidRPr="000A2038" w:rsidTr="006F14B7">
        <w:trPr>
          <w:trHeight w:val="80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Основное мероприятие "Создание условий для эффективной деятельности сельскохозяйственных потребительских кооперативов"</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01 3 01 00000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188 390,00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155 000,00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155 000,00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Оказание информационной поддержки кооперативам</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01 3 01 20750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100 000,00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100 000,00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100 000,00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01 3 01 20750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100 000,00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100 000,00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100 000,00</w:t>
            </w:r>
          </w:p>
        </w:tc>
      </w:tr>
      <w:tr w:rsidR="006F14B7" w:rsidRPr="000A2038" w:rsidTr="006F14B7">
        <w:trPr>
          <w:trHeight w:val="1320"/>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Субсидии сельскохозяйственным кредитным потребительским кооперативам на возмещение части затрат по уплате членских взносов кооперативов в Ассоциацию сельскохозяйственных потребительских кредитных кооперативов (Ассоциацию СПКК) в рамках софинансирования с областным бюджетом</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 3 01 S6720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33 390,00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Иные бюджетные ассигнования</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 3 01 S6720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800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33 390,00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184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Субсидии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 ведущих личное подсобное хозяйство в рамках софинансирования с областным бюджетом</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 3 01 S6730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5 000,00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5 000,00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5 000,00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Иные бюджетные ассигнования</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 3 01 S6730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800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5 000,00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5 000,00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5 000,00</w:t>
            </w:r>
          </w:p>
        </w:tc>
      </w:tr>
      <w:tr w:rsidR="006F14B7" w:rsidRPr="000A2038" w:rsidTr="006F14B7">
        <w:trPr>
          <w:trHeight w:val="1056"/>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 в рамках софинансирования с областным бюджетом</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 3 01 S6740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50 000,00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50 000,00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50 000,00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Иные бюджетные ассигнования</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 3 01 S6740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800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50 000,00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50 000,00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50 000,00</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2019-2024 годы"</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03 0 00 00000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2 161 697,72</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lastRenderedPageBreak/>
              <w:t>Подпрограмма "Энергосбережение и повышение энергетической эффективности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03 3 00 00000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2 161 697,72</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Основное мероприятие "Содержание и тепло, энергоснабжение котельных муниципальных зданий"</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03 3 01 00000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528 865,39</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Реализация направления расходов основного мероприятия "Содержание и тепло, энергоснабжение котельных муниципальных зданий"</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03 3 01 99999</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528 865,39</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03 3 01 99999</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528 865,39</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Основное мероприятие "Модернизация и реконструкция систем теплоснабжения с применением энергосберегающих оборудования и технологий"</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03 3 02 00000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1 632 832,33</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Реализация мероприятий по модернизации и реконструкции систем теплоснабжения с применением энергосберегающих оборудования и технологий</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03 3 02 86080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1 493 042,33</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Капитальные вложения в объекты государственной (муниципальной) собственности</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03 3 02 86080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1 493 042,33</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Реализация направления расходов основного мероприятия  "Модернизация и реконструкция систем теплоснабжения с применением энергосберегающих оборудования и технологий"</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03 3 02 99999</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139 790,00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03 3 02 99999</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139 790,00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Муниципальная программа Добринского муниципального района "Развитие системы эффективного муниципального управления Добринского муниципального района на 2019-2024 годы"</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05 0 00 00000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430 000,00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30 000,00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30 000,00</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Подпрограмма "Совершенствование системы управления муниципальным имуществом и земельными участками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05 2 00 00000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430 000,00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30 000,00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30 000,00</w:t>
            </w:r>
          </w:p>
        </w:tc>
      </w:tr>
      <w:tr w:rsidR="006F14B7" w:rsidRPr="000A2038" w:rsidTr="006F14B7">
        <w:trPr>
          <w:trHeight w:val="184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lastRenderedPageBreak/>
              <w:t>Основное мероприятие "Оформление технической документации, кадастровых паспортов, межевание земель, регистрация права муниципальной собственности на имущество казны Добринского муниципального района,проведение оценки муниципального имущества и земельных участков, находящихся в муниципальной собственности, систематизация и хранение документов по приватизации муниципального имущества"</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05 2 01 00000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430 000,00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30 000,00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30 000,00</w:t>
            </w:r>
          </w:p>
        </w:tc>
      </w:tr>
      <w:tr w:rsidR="006F14B7" w:rsidRPr="000A2038" w:rsidTr="006F14B7">
        <w:trPr>
          <w:trHeight w:val="211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Реализация направления расходов основного мероприятия "Оформление технической документации, кадастровых паспортов, межевания земель, регистрация права муниципальной собственности на имущество казны Добринского муниципального района, проведение оценки муниципального имущества и земельных участков, находящихся в муниципальной собственности, систематизация и хранение документов по приватизации муниципального имущества"</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05 2 01 99999</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430 000,00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30 000,00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30 000,00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05 2 01 99999</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430 000,00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30 000,00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30 000,00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vAlign w:val="center"/>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ЖИЛИЩНО-КОММУНАЛЬНОЕ ХОЗЯЙСТВО</w:t>
            </w:r>
          </w:p>
        </w:tc>
        <w:tc>
          <w:tcPr>
            <w:tcW w:w="698" w:type="dxa"/>
            <w:tcBorders>
              <w:top w:val="nil"/>
              <w:left w:val="nil"/>
              <w:bottom w:val="single" w:sz="4" w:space="0" w:color="000000"/>
              <w:right w:val="single" w:sz="4" w:space="0" w:color="000000"/>
            </w:tcBorders>
            <w:shd w:val="clear" w:color="auto" w:fill="auto"/>
            <w:vAlign w:val="center"/>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vAlign w:val="center"/>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05</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vAlign w:val="center"/>
            <w:hideMark/>
          </w:tcPr>
          <w:p w:rsidR="006F14B7" w:rsidRPr="000A2038" w:rsidRDefault="006F14B7" w:rsidP="006F14B7">
            <w:pPr>
              <w:rPr>
                <w:rFonts w:ascii="Arial" w:hAnsi="Arial" w:cs="Arial"/>
                <w:b/>
                <w:bCs/>
                <w:i/>
                <w:iCs/>
                <w:color w:val="000000"/>
                <w:sz w:val="20"/>
                <w:szCs w:val="20"/>
              </w:rPr>
            </w:pPr>
            <w:r w:rsidRPr="000A2038">
              <w:rPr>
                <w:rFonts w:ascii="Arial" w:hAnsi="Arial" w:cs="Arial"/>
                <w:b/>
                <w:bCs/>
                <w:i/>
                <w:iCs/>
                <w:color w:val="000000"/>
                <w:sz w:val="20"/>
                <w:szCs w:val="20"/>
              </w:rPr>
              <w:t> </w:t>
            </w:r>
          </w:p>
        </w:tc>
        <w:tc>
          <w:tcPr>
            <w:tcW w:w="1167" w:type="dxa"/>
            <w:tcBorders>
              <w:top w:val="nil"/>
              <w:left w:val="nil"/>
              <w:bottom w:val="single" w:sz="4" w:space="0" w:color="000000"/>
              <w:right w:val="single" w:sz="4" w:space="0" w:color="000000"/>
            </w:tcBorders>
            <w:shd w:val="clear" w:color="auto" w:fill="auto"/>
            <w:vAlign w:val="center"/>
            <w:hideMark/>
          </w:tcPr>
          <w:p w:rsidR="006F14B7" w:rsidRPr="000A2038" w:rsidRDefault="006F14B7" w:rsidP="006F14B7">
            <w:pPr>
              <w:rPr>
                <w:rFonts w:ascii="Arial" w:hAnsi="Arial" w:cs="Arial"/>
                <w:i/>
                <w:iCs/>
                <w:color w:val="000000"/>
                <w:sz w:val="20"/>
                <w:szCs w:val="20"/>
              </w:rPr>
            </w:pPr>
            <w:r w:rsidRPr="000A2038">
              <w:rPr>
                <w:rFonts w:ascii="Arial" w:hAnsi="Arial" w:cs="Arial"/>
                <w:i/>
                <w:iCs/>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820 152,24</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Жилищное хозяйство</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05</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820 152,24</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2019-2024 годы"</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05</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03 0 00 00000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820 152,24</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Подпрограмма "Строительство, реконструкция, капитальный ремонт муниципального имущества и жилого фонда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05</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03 1 00 00000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820 152,24</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Основное мероприятие "Капитальный ремонт многоквартирных домов"</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05</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03 1 02 00000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419 872,24</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05</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03 1 02 41200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419 872,24</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Межбюджетные трансферты</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05</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03 1 02 41200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500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419 872,24</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Основное мероприятие "Строительство и приобретение объектов муниципального жилья"</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05</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03 1 03 00000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400 280,00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lastRenderedPageBreak/>
              <w:t>Предоставление межбюджетных трансфертов сельским поселениям на осуществление переданных полномочий по приобретению муниципального жилья</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05</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03 1 03 41300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400 280,00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Межбюджетные трансферты</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05</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03 1 03 41300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500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400 280,00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vAlign w:val="center"/>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ОБРАЗОВАНИЕ</w:t>
            </w:r>
          </w:p>
        </w:tc>
        <w:tc>
          <w:tcPr>
            <w:tcW w:w="698" w:type="dxa"/>
            <w:tcBorders>
              <w:top w:val="nil"/>
              <w:left w:val="nil"/>
              <w:bottom w:val="single" w:sz="4" w:space="0" w:color="000000"/>
              <w:right w:val="single" w:sz="4" w:space="0" w:color="000000"/>
            </w:tcBorders>
            <w:shd w:val="clear" w:color="auto" w:fill="auto"/>
            <w:vAlign w:val="center"/>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vAlign w:val="center"/>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vAlign w:val="center"/>
            <w:hideMark/>
          </w:tcPr>
          <w:p w:rsidR="006F14B7" w:rsidRPr="000A2038" w:rsidRDefault="006F14B7" w:rsidP="006F14B7">
            <w:pPr>
              <w:rPr>
                <w:rFonts w:ascii="Arial" w:hAnsi="Arial" w:cs="Arial"/>
                <w:b/>
                <w:bCs/>
                <w:i/>
                <w:iCs/>
                <w:color w:val="000000"/>
                <w:sz w:val="20"/>
                <w:szCs w:val="20"/>
              </w:rPr>
            </w:pPr>
            <w:r w:rsidRPr="000A2038">
              <w:rPr>
                <w:rFonts w:ascii="Arial" w:hAnsi="Arial" w:cs="Arial"/>
                <w:b/>
                <w:bCs/>
                <w:i/>
                <w:iCs/>
                <w:color w:val="000000"/>
                <w:sz w:val="20"/>
                <w:szCs w:val="20"/>
              </w:rPr>
              <w:t> </w:t>
            </w:r>
          </w:p>
        </w:tc>
        <w:tc>
          <w:tcPr>
            <w:tcW w:w="1167" w:type="dxa"/>
            <w:tcBorders>
              <w:top w:val="nil"/>
              <w:left w:val="nil"/>
              <w:bottom w:val="single" w:sz="4" w:space="0" w:color="000000"/>
              <w:right w:val="single" w:sz="4" w:space="0" w:color="000000"/>
            </w:tcBorders>
            <w:shd w:val="clear" w:color="auto" w:fill="auto"/>
            <w:vAlign w:val="center"/>
            <w:hideMark/>
          </w:tcPr>
          <w:p w:rsidR="006F14B7" w:rsidRPr="000A2038" w:rsidRDefault="006F14B7" w:rsidP="006F14B7">
            <w:pPr>
              <w:rPr>
                <w:rFonts w:ascii="Arial" w:hAnsi="Arial" w:cs="Arial"/>
                <w:i/>
                <w:iCs/>
                <w:color w:val="000000"/>
                <w:sz w:val="20"/>
                <w:szCs w:val="20"/>
              </w:rPr>
            </w:pPr>
            <w:r w:rsidRPr="000A2038">
              <w:rPr>
                <w:rFonts w:ascii="Arial" w:hAnsi="Arial" w:cs="Arial"/>
                <w:i/>
                <w:iCs/>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235 990,00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235 990,00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235 990,00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Молодежная политика</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235 990,00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235 990,00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235 990,00</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2019-2024 годы"</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02 0 00 00000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235 990,00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235 990,00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235 990,00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Подпрограмма "Духовно- нравственное и физическое развитие жителей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02 1 00 00000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235 990,00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235 990,00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235 990,00</w:t>
            </w:r>
          </w:p>
        </w:tc>
      </w:tr>
      <w:tr w:rsidR="006F14B7" w:rsidRPr="000A2038" w:rsidTr="006F14B7">
        <w:trPr>
          <w:trHeight w:val="1056"/>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Основное мероприятие " Организация и проведение мероприятий, направленных для повышения гражданской активности и ответственности молодежи, и развитие молодежного детского движения"</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02 1 03 00000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235 990,00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235 990,00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235 990,00</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Мероприятия, направленные для повышения гражданской активности и ответственности молодежи, и развитие молодежного детского движения</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02 1 03 20070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235 990,00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235 990,00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235 990,00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02 1 03 20070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235 990,00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235 990,00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235 990,00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vAlign w:val="center"/>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СОЦИАЛЬНАЯ ПОЛИТИКА</w:t>
            </w:r>
          </w:p>
        </w:tc>
        <w:tc>
          <w:tcPr>
            <w:tcW w:w="698" w:type="dxa"/>
            <w:tcBorders>
              <w:top w:val="nil"/>
              <w:left w:val="nil"/>
              <w:bottom w:val="single" w:sz="4" w:space="0" w:color="000000"/>
              <w:right w:val="single" w:sz="4" w:space="0" w:color="000000"/>
            </w:tcBorders>
            <w:shd w:val="clear" w:color="auto" w:fill="auto"/>
            <w:vAlign w:val="center"/>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vAlign w:val="center"/>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vAlign w:val="center"/>
            <w:hideMark/>
          </w:tcPr>
          <w:p w:rsidR="006F14B7" w:rsidRPr="000A2038" w:rsidRDefault="006F14B7" w:rsidP="006F14B7">
            <w:pPr>
              <w:rPr>
                <w:rFonts w:ascii="Arial" w:hAnsi="Arial" w:cs="Arial"/>
                <w:b/>
                <w:bCs/>
                <w:i/>
                <w:iCs/>
                <w:color w:val="000000"/>
                <w:sz w:val="20"/>
                <w:szCs w:val="20"/>
              </w:rPr>
            </w:pPr>
            <w:r w:rsidRPr="000A2038">
              <w:rPr>
                <w:rFonts w:ascii="Arial" w:hAnsi="Arial" w:cs="Arial"/>
                <w:b/>
                <w:bCs/>
                <w:i/>
                <w:iCs/>
                <w:color w:val="000000"/>
                <w:sz w:val="20"/>
                <w:szCs w:val="20"/>
              </w:rPr>
              <w:t> </w:t>
            </w:r>
          </w:p>
        </w:tc>
        <w:tc>
          <w:tcPr>
            <w:tcW w:w="1167" w:type="dxa"/>
            <w:tcBorders>
              <w:top w:val="nil"/>
              <w:left w:val="nil"/>
              <w:bottom w:val="single" w:sz="4" w:space="0" w:color="000000"/>
              <w:right w:val="single" w:sz="4" w:space="0" w:color="000000"/>
            </w:tcBorders>
            <w:shd w:val="clear" w:color="auto" w:fill="auto"/>
            <w:vAlign w:val="center"/>
            <w:hideMark/>
          </w:tcPr>
          <w:p w:rsidR="006F14B7" w:rsidRPr="000A2038" w:rsidRDefault="006F14B7" w:rsidP="006F14B7">
            <w:pPr>
              <w:rPr>
                <w:rFonts w:ascii="Arial" w:hAnsi="Arial" w:cs="Arial"/>
                <w:i/>
                <w:iCs/>
                <w:color w:val="000000"/>
                <w:sz w:val="20"/>
                <w:szCs w:val="20"/>
              </w:rPr>
            </w:pPr>
            <w:r w:rsidRPr="000A2038">
              <w:rPr>
                <w:rFonts w:ascii="Arial" w:hAnsi="Arial" w:cs="Arial"/>
                <w:i/>
                <w:iCs/>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13 213 691,12</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10 770 050,00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9 270 050,00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Пенсионное обеспечение</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7 500 000,00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7 500 000,00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6 000 000,00</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2019-2024 годы"</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02 0 00 00000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7 500 000,00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7 500 000,00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6 000 000,00</w:t>
            </w:r>
          </w:p>
        </w:tc>
      </w:tr>
      <w:tr w:rsidR="006F14B7" w:rsidRPr="000A2038" w:rsidTr="006F14B7">
        <w:trPr>
          <w:trHeight w:val="8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Подпрограмма "Социальная поддержка граждан, реализация семейно-демографической политики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02 3 00 00000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7 500 000,00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7 500 000,00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6 000 000,00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Основное мероприятие "Социальная поддержка граждан"</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02 3 01 00000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7 500 000,00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7 500 000,00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6 000 000,00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Финансирование доплат к пенсиям муниципальным служащим района</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02 3 01 20120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7 500 000,00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7 500 000,00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6 000 000,00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Социальное обеспечение и иные выплаты населению</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02 3 01 20120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7 500 000,00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7 500 000,00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6 000 000,00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Социальное обеспечение населения</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2 443 641,12</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lastRenderedPageBreak/>
              <w:t>Муниципальная программа Добринского муниципального района "Развитие социальной сферы Добринского муниципального района на 2019-2024 годы"</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02 0 00 00000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2 203 052,00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780"/>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Подпрограмма "Социальная поддержка граждан, реализация семейно-демографической политики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02 3 00 00000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2 203 052,00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Основное мероприятие "Социальная поддержка граждан"</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02 3 01 00000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2 203 052,00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1320"/>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02 3 01 51340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1 203 052,00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Социальное обеспечение и иные выплаты населению</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02 3 01 51340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1 203 052,00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Реализация направления расходов основного мероприятия "Социальная поддержка граждан"</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02 3 01 99999</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1 000 000,00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Социальное обеспечение и иные выплаты населению</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02 3 01 99999</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1 000 000,00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Непрограммные расходы районного бюджета</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99 0 00 00000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240 589,12</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Резервные фонды</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99 2 00 00000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240 589,12</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Резервный фонд администрации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99 2 00 05000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240 589,12</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Социальное обеспечение и иные выплаты населению</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99 2 00 05000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240 589,12</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Охрана семьи и детства</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251 250,00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251 250,00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251 250,00</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2019-2024 годы"</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02 0 00 00000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251 250,00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251 250,00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251 250,00</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Подпрограмма "Социальная поддержка граждан, реализация семейно-демографической политики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02 3 00 00000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251 250,00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251 250,00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251 250,00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Основное мероприятие "Социальная поддержка граждан"</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02 3 01 00000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251 250,00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251 250,00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251 250,00</w:t>
            </w:r>
          </w:p>
        </w:tc>
      </w:tr>
      <w:tr w:rsidR="006F14B7" w:rsidRPr="000A2038" w:rsidTr="006F14B7">
        <w:trPr>
          <w:trHeight w:val="184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lastRenderedPageBreak/>
              <w:t>Реализация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02 3 01 85320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251 250,00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251 250,00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251 250,00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02 3 01 85320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1 250,00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1 250,00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1 250,00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Социальное обеспечение и иные выплаты населению</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02 3 01 85320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250 000,00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250 000,00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250 000,00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Другие вопросы в области социальной политики</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3 018 800,00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3 018 800,00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3 018 800,00</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2019-2024 годы"</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02 0 00 00000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3 018 800,00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3 018 800,00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3 018 800,00</w:t>
            </w:r>
          </w:p>
        </w:tc>
      </w:tr>
      <w:tr w:rsidR="006F14B7" w:rsidRPr="000A2038" w:rsidTr="006F14B7">
        <w:trPr>
          <w:trHeight w:val="8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Подпрограмма "Социальная поддержка граждан, реализация семейно-демографической политики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02 3 00 00000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3 018 800,00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3 018 800,00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3 018 800,00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Основное мероприятие "Социальная поддержка граждан"</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02 3 01 00000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3 018 800,00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3 018 800,00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3 018 800,00</w:t>
            </w:r>
          </w:p>
        </w:tc>
      </w:tr>
      <w:tr w:rsidR="006F14B7" w:rsidRPr="000A2038" w:rsidTr="006F14B7">
        <w:trPr>
          <w:trHeight w:val="158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Реализация Закона Липецкой области от 27 декабря 2007 года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02 3 01 85150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3 018 800,00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3 018 800,00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3 018 800,00</w:t>
            </w:r>
          </w:p>
        </w:tc>
      </w:tr>
      <w:tr w:rsidR="006F14B7" w:rsidRPr="000A2038" w:rsidTr="006F14B7">
        <w:trPr>
          <w:trHeight w:val="1056"/>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02 3 01 85150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2 637 100,00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2 637 100,00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2 637 100,00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02 3 01 85150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381 700,00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381 700,00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381 700,00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vAlign w:val="center"/>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ФИЗИЧЕСКАЯ КУЛЬТУРА И СПОРТ</w:t>
            </w:r>
          </w:p>
        </w:tc>
        <w:tc>
          <w:tcPr>
            <w:tcW w:w="698" w:type="dxa"/>
            <w:tcBorders>
              <w:top w:val="nil"/>
              <w:left w:val="nil"/>
              <w:bottom w:val="single" w:sz="4" w:space="0" w:color="000000"/>
              <w:right w:val="single" w:sz="4" w:space="0" w:color="000000"/>
            </w:tcBorders>
            <w:shd w:val="clear" w:color="auto" w:fill="auto"/>
            <w:vAlign w:val="center"/>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vAlign w:val="center"/>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vAlign w:val="center"/>
            <w:hideMark/>
          </w:tcPr>
          <w:p w:rsidR="006F14B7" w:rsidRPr="000A2038" w:rsidRDefault="006F14B7" w:rsidP="006F14B7">
            <w:pPr>
              <w:rPr>
                <w:rFonts w:ascii="Arial" w:hAnsi="Arial" w:cs="Arial"/>
                <w:b/>
                <w:bCs/>
                <w:i/>
                <w:iCs/>
                <w:color w:val="000000"/>
                <w:sz w:val="20"/>
                <w:szCs w:val="20"/>
              </w:rPr>
            </w:pPr>
            <w:r w:rsidRPr="000A2038">
              <w:rPr>
                <w:rFonts w:ascii="Arial" w:hAnsi="Arial" w:cs="Arial"/>
                <w:b/>
                <w:bCs/>
                <w:i/>
                <w:iCs/>
                <w:color w:val="000000"/>
                <w:sz w:val="20"/>
                <w:szCs w:val="20"/>
              </w:rPr>
              <w:t> </w:t>
            </w:r>
          </w:p>
        </w:tc>
        <w:tc>
          <w:tcPr>
            <w:tcW w:w="1167" w:type="dxa"/>
            <w:tcBorders>
              <w:top w:val="nil"/>
              <w:left w:val="nil"/>
              <w:bottom w:val="single" w:sz="4" w:space="0" w:color="000000"/>
              <w:right w:val="single" w:sz="4" w:space="0" w:color="000000"/>
            </w:tcBorders>
            <w:shd w:val="clear" w:color="auto" w:fill="auto"/>
            <w:vAlign w:val="center"/>
            <w:hideMark/>
          </w:tcPr>
          <w:p w:rsidR="006F14B7" w:rsidRPr="000A2038" w:rsidRDefault="006F14B7" w:rsidP="006F14B7">
            <w:pPr>
              <w:rPr>
                <w:rFonts w:ascii="Arial" w:hAnsi="Arial" w:cs="Arial"/>
                <w:i/>
                <w:iCs/>
                <w:color w:val="000000"/>
                <w:sz w:val="20"/>
                <w:szCs w:val="20"/>
              </w:rPr>
            </w:pPr>
            <w:r w:rsidRPr="000A2038">
              <w:rPr>
                <w:rFonts w:ascii="Arial" w:hAnsi="Arial" w:cs="Arial"/>
                <w:i/>
                <w:iCs/>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1 160 200,00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1 160 200,00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1 160 200,00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Массовый спорт</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1 160 200,00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1 160 200,00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1 160 200,00</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lastRenderedPageBreak/>
              <w:t>Муниципальная программа Добринского муниципального района "Развитие социальной сферы Добринского муниципального района на 2019-2024 годы"</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02 0 00 00000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1 160 200,00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1 160 200,00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1 160 200,00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Подпрограмма "Духовно- нравственное и физическое развитие жителей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02 1 00 00000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1 160 200,00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1 160 200,00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1 160 200,00</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Основное мероприятие "Организация и проведение мероприятий, направленных на приобщение населения района к регулярным занятиям физической культурой и спортом"</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02 1 01 00000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1 160 200,00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1 160 200,00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1 160 200,00</w:t>
            </w:r>
          </w:p>
        </w:tc>
      </w:tr>
      <w:tr w:rsidR="006F14B7" w:rsidRPr="000A2038" w:rsidTr="006F14B7">
        <w:trPr>
          <w:trHeight w:val="1056"/>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Расходы на развитие физической культуры и массового спорта, организацию проведения официальных физкультурно-оздоровительных и спортивных мероприятий в рамках софинансирования с областным бюджетом</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1 01 S6360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1 160 200,00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1 160 200,00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1 160 200,00</w:t>
            </w:r>
          </w:p>
        </w:tc>
      </w:tr>
      <w:tr w:rsidR="006F14B7" w:rsidRPr="000A2038" w:rsidTr="006F14B7">
        <w:trPr>
          <w:trHeight w:val="1056"/>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1 01 S6360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212 000,00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1 01 S6360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948 200,00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1 160 200,00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1 160 200,00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vAlign w:val="center"/>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СРЕДСТВА МАССОВОЙ ИНФОРМАЦИИ</w:t>
            </w:r>
          </w:p>
        </w:tc>
        <w:tc>
          <w:tcPr>
            <w:tcW w:w="698" w:type="dxa"/>
            <w:tcBorders>
              <w:top w:val="nil"/>
              <w:left w:val="nil"/>
              <w:bottom w:val="single" w:sz="4" w:space="0" w:color="000000"/>
              <w:right w:val="single" w:sz="4" w:space="0" w:color="000000"/>
            </w:tcBorders>
            <w:shd w:val="clear" w:color="auto" w:fill="auto"/>
            <w:vAlign w:val="center"/>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vAlign w:val="center"/>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12</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vAlign w:val="center"/>
            <w:hideMark/>
          </w:tcPr>
          <w:p w:rsidR="006F14B7" w:rsidRPr="000A2038" w:rsidRDefault="006F14B7" w:rsidP="006F14B7">
            <w:pPr>
              <w:rPr>
                <w:rFonts w:ascii="Arial" w:hAnsi="Arial" w:cs="Arial"/>
                <w:b/>
                <w:bCs/>
                <w:i/>
                <w:iCs/>
                <w:color w:val="000000"/>
                <w:sz w:val="20"/>
                <w:szCs w:val="20"/>
              </w:rPr>
            </w:pPr>
            <w:r w:rsidRPr="000A2038">
              <w:rPr>
                <w:rFonts w:ascii="Arial" w:hAnsi="Arial" w:cs="Arial"/>
                <w:b/>
                <w:bCs/>
                <w:i/>
                <w:iCs/>
                <w:color w:val="000000"/>
                <w:sz w:val="20"/>
                <w:szCs w:val="20"/>
              </w:rPr>
              <w:t> </w:t>
            </w:r>
          </w:p>
        </w:tc>
        <w:tc>
          <w:tcPr>
            <w:tcW w:w="1167" w:type="dxa"/>
            <w:tcBorders>
              <w:top w:val="nil"/>
              <w:left w:val="nil"/>
              <w:bottom w:val="single" w:sz="4" w:space="0" w:color="000000"/>
              <w:right w:val="single" w:sz="4" w:space="0" w:color="000000"/>
            </w:tcBorders>
            <w:shd w:val="clear" w:color="auto" w:fill="auto"/>
            <w:vAlign w:val="center"/>
            <w:hideMark/>
          </w:tcPr>
          <w:p w:rsidR="006F14B7" w:rsidRPr="000A2038" w:rsidRDefault="006F14B7" w:rsidP="006F14B7">
            <w:pPr>
              <w:rPr>
                <w:rFonts w:ascii="Arial" w:hAnsi="Arial" w:cs="Arial"/>
                <w:i/>
                <w:iCs/>
                <w:color w:val="000000"/>
                <w:sz w:val="20"/>
                <w:szCs w:val="20"/>
              </w:rPr>
            </w:pPr>
            <w:r w:rsidRPr="000A2038">
              <w:rPr>
                <w:rFonts w:ascii="Arial" w:hAnsi="Arial" w:cs="Arial"/>
                <w:i/>
                <w:iCs/>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3 956 100,00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2 692 900,00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2 692 900,00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Периодическая печать и издательства</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12</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3 956 100,00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2 692 900,00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2 692 900,00</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2019-2024 годы"</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12</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02 0 00 00000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3 956 100,00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2 692 900,00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2 692 900,00</w:t>
            </w:r>
          </w:p>
        </w:tc>
      </w:tr>
      <w:tr w:rsidR="006F14B7" w:rsidRPr="000A2038" w:rsidTr="006F14B7">
        <w:trPr>
          <w:trHeight w:val="85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Подпрограмма "Социальная поддержка граждан, реализация семейно-демографической политики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12</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02 3 00 00000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3 956 100,00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2 692 900,00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2 692 900,00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Основное мероприятие "Информирование населения о социально-экономическом и культурном развитии"</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12</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02 3 02 00000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3 956 100,00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2 692 900,00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2 692 900,00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Предоставление муниципальным бюджетным и автономным учреждениям субсидий</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12</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02 3 02 09000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3 956 100,00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2 692 900,00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2 692 900,00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12</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02 3 02 09000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600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3 956 100,00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2 692 900,00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2 692 900,00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b/>
                <w:bCs/>
                <w:color w:val="000000"/>
                <w:sz w:val="20"/>
                <w:szCs w:val="20"/>
              </w:rPr>
            </w:pPr>
            <w:r w:rsidRPr="000A2038">
              <w:rPr>
                <w:rFonts w:ascii="Arial" w:hAnsi="Arial" w:cs="Arial"/>
                <w:b/>
                <w:bCs/>
                <w:color w:val="000000"/>
                <w:sz w:val="20"/>
                <w:szCs w:val="20"/>
              </w:rPr>
              <w:t>Управление финансов администрации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b/>
                <w:bCs/>
                <w:color w:val="000000"/>
                <w:sz w:val="20"/>
                <w:szCs w:val="20"/>
              </w:rPr>
            </w:pPr>
            <w:r w:rsidRPr="000A2038">
              <w:rPr>
                <w:rFonts w:ascii="Arial" w:hAnsi="Arial" w:cs="Arial"/>
                <w:b/>
                <w:bCs/>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b/>
                <w:bCs/>
                <w:color w:val="000000"/>
                <w:sz w:val="20"/>
                <w:szCs w:val="20"/>
              </w:rPr>
            </w:pPr>
            <w:r w:rsidRPr="000A2038">
              <w:rPr>
                <w:rFonts w:ascii="Arial" w:hAnsi="Arial" w:cs="Arial"/>
                <w:b/>
                <w:bCs/>
                <w:color w:val="000000"/>
                <w:sz w:val="20"/>
                <w:szCs w:val="20"/>
              </w:rPr>
              <w:t> </w:t>
            </w:r>
          </w:p>
        </w:tc>
        <w:tc>
          <w:tcPr>
            <w:tcW w:w="928" w:type="dxa"/>
            <w:tcBorders>
              <w:top w:val="nil"/>
              <w:left w:val="nil"/>
              <w:bottom w:val="single" w:sz="4" w:space="0" w:color="000000"/>
              <w:right w:val="single" w:sz="4" w:space="0" w:color="000000"/>
            </w:tcBorders>
            <w:shd w:val="clear" w:color="auto" w:fill="auto"/>
            <w:vAlign w:val="center"/>
            <w:hideMark/>
          </w:tcPr>
          <w:p w:rsidR="006F14B7" w:rsidRPr="000A2038" w:rsidRDefault="006F14B7" w:rsidP="006F14B7">
            <w:pPr>
              <w:rPr>
                <w:rFonts w:ascii="Arial" w:hAnsi="Arial" w:cs="Arial"/>
                <w:i/>
                <w:iCs/>
                <w:color w:val="000000"/>
                <w:sz w:val="20"/>
                <w:szCs w:val="20"/>
              </w:rPr>
            </w:pPr>
            <w:r w:rsidRPr="000A2038">
              <w:rPr>
                <w:rFonts w:ascii="Arial" w:hAnsi="Arial" w:cs="Arial"/>
                <w:i/>
                <w:iCs/>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b/>
                <w:bCs/>
                <w:color w:val="000000"/>
                <w:sz w:val="20"/>
                <w:szCs w:val="20"/>
              </w:rPr>
            </w:pPr>
            <w:r w:rsidRPr="000A2038">
              <w:rPr>
                <w:rFonts w:ascii="Arial" w:hAnsi="Arial" w:cs="Arial"/>
                <w:b/>
                <w:bCs/>
                <w:color w:val="000000"/>
                <w:sz w:val="20"/>
                <w:szCs w:val="20"/>
              </w:rPr>
              <w:t> </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b/>
                <w:bCs/>
                <w:color w:val="000000"/>
                <w:sz w:val="20"/>
                <w:szCs w:val="20"/>
              </w:rPr>
            </w:pPr>
            <w:r w:rsidRPr="000A2038">
              <w:rPr>
                <w:rFonts w:ascii="Arial" w:hAnsi="Arial" w:cs="Arial"/>
                <w:b/>
                <w:bCs/>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b/>
                <w:bCs/>
                <w:sz w:val="20"/>
                <w:szCs w:val="20"/>
              </w:rPr>
            </w:pPr>
            <w:r w:rsidRPr="000A2038">
              <w:rPr>
                <w:rFonts w:ascii="Arial" w:hAnsi="Arial" w:cs="Arial"/>
                <w:b/>
                <w:bCs/>
                <w:sz w:val="20"/>
                <w:szCs w:val="20"/>
              </w:rPr>
              <w:t>25 471 118,50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b/>
                <w:bCs/>
                <w:sz w:val="20"/>
                <w:szCs w:val="20"/>
              </w:rPr>
            </w:pPr>
            <w:r w:rsidRPr="000A2038">
              <w:rPr>
                <w:rFonts w:ascii="Arial" w:hAnsi="Arial" w:cs="Arial"/>
                <w:b/>
                <w:bCs/>
                <w:sz w:val="20"/>
                <w:szCs w:val="20"/>
              </w:rPr>
              <w:t>41 268 200,00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b/>
                <w:bCs/>
                <w:sz w:val="20"/>
                <w:szCs w:val="20"/>
              </w:rPr>
            </w:pPr>
            <w:r w:rsidRPr="000A2038">
              <w:rPr>
                <w:rFonts w:ascii="Arial" w:hAnsi="Arial" w:cs="Arial"/>
                <w:b/>
                <w:bCs/>
                <w:sz w:val="20"/>
                <w:szCs w:val="20"/>
              </w:rPr>
              <w:t>56 973 800,00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vAlign w:val="center"/>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ОБЩЕГОСУДАРСТВЕННЫЕ ВОПРОСЫ</w:t>
            </w:r>
          </w:p>
        </w:tc>
        <w:tc>
          <w:tcPr>
            <w:tcW w:w="698" w:type="dxa"/>
            <w:tcBorders>
              <w:top w:val="nil"/>
              <w:left w:val="nil"/>
              <w:bottom w:val="single" w:sz="4" w:space="0" w:color="000000"/>
              <w:right w:val="single" w:sz="4" w:space="0" w:color="000000"/>
            </w:tcBorders>
            <w:shd w:val="clear" w:color="auto" w:fill="auto"/>
            <w:vAlign w:val="center"/>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vAlign w:val="center"/>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vAlign w:val="center"/>
            <w:hideMark/>
          </w:tcPr>
          <w:p w:rsidR="006F14B7" w:rsidRPr="000A2038" w:rsidRDefault="006F14B7" w:rsidP="006F14B7">
            <w:pPr>
              <w:rPr>
                <w:rFonts w:ascii="Arial" w:hAnsi="Arial" w:cs="Arial"/>
                <w:b/>
                <w:bCs/>
                <w:i/>
                <w:iCs/>
                <w:color w:val="000000"/>
                <w:sz w:val="20"/>
                <w:szCs w:val="20"/>
              </w:rPr>
            </w:pPr>
            <w:r w:rsidRPr="000A2038">
              <w:rPr>
                <w:rFonts w:ascii="Arial" w:hAnsi="Arial" w:cs="Arial"/>
                <w:b/>
                <w:bCs/>
                <w:i/>
                <w:iCs/>
                <w:color w:val="000000"/>
                <w:sz w:val="20"/>
                <w:szCs w:val="20"/>
              </w:rPr>
              <w:t> </w:t>
            </w:r>
          </w:p>
        </w:tc>
        <w:tc>
          <w:tcPr>
            <w:tcW w:w="1167" w:type="dxa"/>
            <w:tcBorders>
              <w:top w:val="nil"/>
              <w:left w:val="nil"/>
              <w:bottom w:val="single" w:sz="4" w:space="0" w:color="000000"/>
              <w:right w:val="single" w:sz="4" w:space="0" w:color="000000"/>
            </w:tcBorders>
            <w:shd w:val="clear" w:color="auto" w:fill="auto"/>
            <w:vAlign w:val="center"/>
            <w:hideMark/>
          </w:tcPr>
          <w:p w:rsidR="006F14B7" w:rsidRPr="000A2038" w:rsidRDefault="006F14B7" w:rsidP="006F14B7">
            <w:pPr>
              <w:rPr>
                <w:rFonts w:ascii="Arial" w:hAnsi="Arial" w:cs="Arial"/>
                <w:i/>
                <w:iCs/>
                <w:color w:val="000000"/>
                <w:sz w:val="20"/>
                <w:szCs w:val="20"/>
              </w:rPr>
            </w:pPr>
            <w:r w:rsidRPr="000A2038">
              <w:rPr>
                <w:rFonts w:ascii="Arial" w:hAnsi="Arial" w:cs="Arial"/>
                <w:i/>
                <w:iCs/>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24 980 748,50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21 673 400,00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18 242 300,00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18 506 607,62</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18 373 400,00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16 242 300,00</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Муниципальная программа Добринского муниципального района "Развитие системы эффективного муниципального управления Добринского муниципального района на 2019-2024 годы"</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05 0 00 00000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18 506 607,62</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18 373 400,00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16 242 300,00</w:t>
            </w:r>
          </w:p>
        </w:tc>
      </w:tr>
      <w:tr w:rsidR="006F14B7" w:rsidRPr="000A2038" w:rsidTr="006F14B7">
        <w:trPr>
          <w:trHeight w:val="1056"/>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Подпрограмма "Развитие кадрового потенциала муниципальной службы, информационное обеспечение и совершенствование деятельности органов местного самоуправления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05 1 00 00000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383 207,62</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250 000,00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250 000,00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Основное мероприятие "Повышение квалификации муниципальных служащих"</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05 1 01 00000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112 093,61</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70 000,00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Расходы на мероприятия по совершенствованию муниципального управления в рамках софинансирования с областным бюджетом</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05 1 01 S6790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70 000,00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05 1 01 S6790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70 000,00</w:t>
            </w:r>
          </w:p>
        </w:tc>
      </w:tr>
      <w:tr w:rsidR="006F14B7" w:rsidRPr="000A2038" w:rsidTr="006F14B7">
        <w:trPr>
          <w:trHeight w:val="528"/>
        </w:trPr>
        <w:tc>
          <w:tcPr>
            <w:tcW w:w="5103" w:type="dxa"/>
            <w:tcBorders>
              <w:top w:val="nil"/>
              <w:left w:val="nil"/>
              <w:bottom w:val="single" w:sz="4" w:space="0" w:color="auto"/>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Реализация мероприятий по совершенствованию муниципального управления</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05 1 01 86790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42 093,61</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528"/>
        </w:trPr>
        <w:tc>
          <w:tcPr>
            <w:tcW w:w="5103" w:type="dxa"/>
            <w:tcBorders>
              <w:top w:val="nil"/>
              <w:left w:val="nil"/>
              <w:bottom w:val="nil"/>
              <w:right w:val="nil"/>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05 1 01 86790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42 093,61</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r>
      <w:tr w:rsidR="006F14B7" w:rsidRPr="000A2038" w:rsidTr="006F14B7">
        <w:trPr>
          <w:trHeight w:val="528"/>
        </w:trPr>
        <w:tc>
          <w:tcPr>
            <w:tcW w:w="5103" w:type="dxa"/>
            <w:tcBorders>
              <w:top w:val="single" w:sz="4" w:space="0" w:color="000000"/>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Основное мероприятие "Приобретение услуг с использованием информационно-правовых систем"</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05 1 03 00000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271 114,01</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180 000,00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180 000,00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Расходы на мероприятия по совершенствованию муниципального управления в рамках софинансирования с областным бюджетом</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05 1 03 S6790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180 000,00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180 000,00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180 000,00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05 1 03 S6790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180 000,00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180 000,00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180 000,00</w:t>
            </w:r>
          </w:p>
        </w:tc>
      </w:tr>
      <w:tr w:rsidR="006F14B7" w:rsidRPr="000A2038" w:rsidTr="006F14B7">
        <w:trPr>
          <w:trHeight w:val="528"/>
        </w:trPr>
        <w:tc>
          <w:tcPr>
            <w:tcW w:w="5103" w:type="dxa"/>
            <w:tcBorders>
              <w:top w:val="nil"/>
              <w:left w:val="nil"/>
              <w:bottom w:val="single" w:sz="4" w:space="0" w:color="auto"/>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Реализация мероприятий по совершенствованию муниципального управления</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05 1 03 86790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91 114,01</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528"/>
        </w:trPr>
        <w:tc>
          <w:tcPr>
            <w:tcW w:w="5103" w:type="dxa"/>
            <w:tcBorders>
              <w:top w:val="nil"/>
              <w:left w:val="nil"/>
              <w:bottom w:val="nil"/>
              <w:right w:val="nil"/>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05 1 03 86790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91 114,01</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r>
      <w:tr w:rsidR="006F14B7" w:rsidRPr="000A2038" w:rsidTr="006F14B7">
        <w:trPr>
          <w:trHeight w:val="528"/>
        </w:trPr>
        <w:tc>
          <w:tcPr>
            <w:tcW w:w="5103" w:type="dxa"/>
            <w:tcBorders>
              <w:top w:val="single" w:sz="4" w:space="0" w:color="000000"/>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Подпрограмма "Долгосрочное бюджетное планирование, совершенствование организации бюджетного процесса"</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05 3 00 00000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18 123 400,00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18 123 400,00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15 992 300,00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Основное мероприятие "Осуществление бюджетного процесса"</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05 3 01 00000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18 123 400,00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18 123 400,00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15 992 300,00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Расходы на выплаты по оплате труда работников органов местного самоуправления</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05 3 01 00110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11 805 285,00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11 805 285,00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11 805 285,00</w:t>
            </w:r>
          </w:p>
        </w:tc>
      </w:tr>
      <w:tr w:rsidR="006F14B7" w:rsidRPr="000A2038" w:rsidTr="006F14B7">
        <w:trPr>
          <w:trHeight w:val="1056"/>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05 3 01 00110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11 805 285,00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11 805 285,00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11 805 285,00</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05 3 01 00120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4 338 115,00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4 338 115,00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2 207 015,00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05 3 01 00120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4 190 615,00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4 190 615,00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2 059 515,00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Иные бюджетные ассигнования</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05 3 01 00120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800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147 500,00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147 500,00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147 500,00</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Осуществление части полномочий по решению вопросов местного значения в соответствии с заключенным соглашением из бюджетов поселений</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05 3 01 00130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1 980 000,00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1 980 000,00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1 980 000,00</w:t>
            </w:r>
          </w:p>
        </w:tc>
      </w:tr>
      <w:tr w:rsidR="006F14B7" w:rsidRPr="000A2038" w:rsidTr="006F14B7">
        <w:trPr>
          <w:trHeight w:val="1056"/>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05 3 01 00130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1 403 942,00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1 403 942,00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1 403 942,00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6</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05 3 01 00130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576 058,00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576 058,00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576 058,00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Резервные фонды</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11</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sz w:val="20"/>
                <w:szCs w:val="20"/>
              </w:rPr>
            </w:pPr>
            <w:r w:rsidRPr="000A2038">
              <w:rPr>
                <w:rFonts w:ascii="Arial" w:hAnsi="Arial" w:cs="Arial"/>
                <w:sz w:val="20"/>
                <w:szCs w:val="20"/>
              </w:rPr>
              <w:t>4 787 892,21</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sz w:val="20"/>
                <w:szCs w:val="20"/>
              </w:rPr>
            </w:pPr>
            <w:r w:rsidRPr="000A2038">
              <w:rPr>
                <w:rFonts w:ascii="Arial" w:hAnsi="Arial" w:cs="Arial"/>
                <w:sz w:val="20"/>
                <w:szCs w:val="20"/>
              </w:rPr>
              <w:t>3 300 000,00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sz w:val="20"/>
                <w:szCs w:val="20"/>
              </w:rPr>
            </w:pPr>
            <w:r w:rsidRPr="000A2038">
              <w:rPr>
                <w:rFonts w:ascii="Arial" w:hAnsi="Arial" w:cs="Arial"/>
                <w:sz w:val="20"/>
                <w:szCs w:val="20"/>
              </w:rPr>
              <w:t>2 000 000,00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Непрограммные расходы районного бюджета</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11</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99 0 00 00000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sz w:val="20"/>
                <w:szCs w:val="20"/>
              </w:rPr>
            </w:pPr>
            <w:r w:rsidRPr="000A2038">
              <w:rPr>
                <w:rFonts w:ascii="Arial" w:hAnsi="Arial" w:cs="Arial"/>
                <w:sz w:val="20"/>
                <w:szCs w:val="20"/>
              </w:rPr>
              <w:t>4 787 892,21</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sz w:val="20"/>
                <w:szCs w:val="20"/>
              </w:rPr>
            </w:pPr>
            <w:r w:rsidRPr="000A2038">
              <w:rPr>
                <w:rFonts w:ascii="Arial" w:hAnsi="Arial" w:cs="Arial"/>
                <w:sz w:val="20"/>
                <w:szCs w:val="20"/>
              </w:rPr>
              <w:t>3 300 000,00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sz w:val="20"/>
                <w:szCs w:val="20"/>
              </w:rPr>
            </w:pPr>
            <w:r w:rsidRPr="000A2038">
              <w:rPr>
                <w:rFonts w:ascii="Arial" w:hAnsi="Arial" w:cs="Arial"/>
                <w:sz w:val="20"/>
                <w:szCs w:val="20"/>
              </w:rPr>
              <w:t>2 000 000,00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Резервные фонды</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11</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99 2 00 00000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sz w:val="20"/>
                <w:szCs w:val="20"/>
              </w:rPr>
            </w:pPr>
            <w:r w:rsidRPr="000A2038">
              <w:rPr>
                <w:rFonts w:ascii="Arial" w:hAnsi="Arial" w:cs="Arial"/>
                <w:sz w:val="20"/>
                <w:szCs w:val="20"/>
              </w:rPr>
              <w:t>4 787 892,21</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sz w:val="20"/>
                <w:szCs w:val="20"/>
              </w:rPr>
            </w:pPr>
            <w:r w:rsidRPr="000A2038">
              <w:rPr>
                <w:rFonts w:ascii="Arial" w:hAnsi="Arial" w:cs="Arial"/>
                <w:sz w:val="20"/>
                <w:szCs w:val="20"/>
              </w:rPr>
              <w:t>3 300 000,00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sz w:val="20"/>
                <w:szCs w:val="20"/>
              </w:rPr>
            </w:pPr>
            <w:r w:rsidRPr="000A2038">
              <w:rPr>
                <w:rFonts w:ascii="Arial" w:hAnsi="Arial" w:cs="Arial"/>
                <w:sz w:val="20"/>
                <w:szCs w:val="20"/>
              </w:rPr>
              <w:t>2 000 000,00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Резервный фонд администрации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11</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99 2 00 05000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sz w:val="20"/>
                <w:szCs w:val="20"/>
              </w:rPr>
            </w:pPr>
            <w:r w:rsidRPr="000A2038">
              <w:rPr>
                <w:rFonts w:ascii="Arial" w:hAnsi="Arial" w:cs="Arial"/>
                <w:sz w:val="20"/>
                <w:szCs w:val="20"/>
              </w:rPr>
              <w:t>4 787 892,21</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sz w:val="20"/>
                <w:szCs w:val="20"/>
              </w:rPr>
            </w:pPr>
            <w:r w:rsidRPr="000A2038">
              <w:rPr>
                <w:rFonts w:ascii="Arial" w:hAnsi="Arial" w:cs="Arial"/>
                <w:sz w:val="20"/>
                <w:szCs w:val="20"/>
              </w:rPr>
              <w:t>3 300 000,00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sz w:val="20"/>
                <w:szCs w:val="20"/>
              </w:rPr>
            </w:pPr>
            <w:r w:rsidRPr="000A2038">
              <w:rPr>
                <w:rFonts w:ascii="Arial" w:hAnsi="Arial" w:cs="Arial"/>
                <w:sz w:val="20"/>
                <w:szCs w:val="20"/>
              </w:rPr>
              <w:t>2 000 000,00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Иные бюджетные ассигнования</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11</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99 2 00 05000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800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sz w:val="20"/>
                <w:szCs w:val="20"/>
              </w:rPr>
            </w:pPr>
            <w:r w:rsidRPr="000A2038">
              <w:rPr>
                <w:rFonts w:ascii="Arial" w:hAnsi="Arial" w:cs="Arial"/>
                <w:sz w:val="20"/>
                <w:szCs w:val="20"/>
              </w:rPr>
              <w:t>4 787 892,21</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sz w:val="20"/>
                <w:szCs w:val="20"/>
              </w:rPr>
            </w:pPr>
            <w:r w:rsidRPr="000A2038">
              <w:rPr>
                <w:rFonts w:ascii="Arial" w:hAnsi="Arial" w:cs="Arial"/>
                <w:sz w:val="20"/>
                <w:szCs w:val="20"/>
              </w:rPr>
              <w:t>3 300 000,00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sz w:val="20"/>
                <w:szCs w:val="20"/>
              </w:rPr>
            </w:pPr>
            <w:r w:rsidRPr="000A2038">
              <w:rPr>
                <w:rFonts w:ascii="Arial" w:hAnsi="Arial" w:cs="Arial"/>
                <w:sz w:val="20"/>
                <w:szCs w:val="20"/>
              </w:rPr>
              <w:t>2 000 000,00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Другие общегосударственные вопросы</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sz w:val="20"/>
                <w:szCs w:val="20"/>
              </w:rPr>
            </w:pPr>
            <w:r w:rsidRPr="000A2038">
              <w:rPr>
                <w:rFonts w:ascii="Arial" w:hAnsi="Arial" w:cs="Arial"/>
                <w:sz w:val="20"/>
                <w:szCs w:val="20"/>
              </w:rPr>
              <w:t>1 686 248,67</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sz w:val="20"/>
                <w:szCs w:val="20"/>
              </w:rPr>
            </w:pPr>
            <w:r w:rsidRPr="000A2038">
              <w:rPr>
                <w:rFonts w:ascii="Arial" w:hAnsi="Arial" w:cs="Arial"/>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sz w:val="20"/>
                <w:szCs w:val="20"/>
              </w:rPr>
            </w:pPr>
            <w:r w:rsidRPr="000A2038">
              <w:rPr>
                <w:rFonts w:ascii="Arial" w:hAnsi="Arial" w:cs="Arial"/>
                <w:sz w:val="20"/>
                <w:szCs w:val="20"/>
              </w:rPr>
              <w:t>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Непрограммные расходы районного бюджета</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99 0 00 00000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sz w:val="20"/>
                <w:szCs w:val="20"/>
              </w:rPr>
            </w:pPr>
            <w:r w:rsidRPr="000A2038">
              <w:rPr>
                <w:rFonts w:ascii="Arial" w:hAnsi="Arial" w:cs="Arial"/>
                <w:sz w:val="20"/>
                <w:szCs w:val="20"/>
              </w:rPr>
              <w:t>1 686 248,67</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sz w:val="20"/>
                <w:szCs w:val="20"/>
              </w:rPr>
            </w:pPr>
            <w:r w:rsidRPr="000A2038">
              <w:rPr>
                <w:rFonts w:ascii="Arial" w:hAnsi="Arial" w:cs="Arial"/>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sz w:val="20"/>
                <w:szCs w:val="20"/>
              </w:rPr>
            </w:pPr>
            <w:r w:rsidRPr="000A2038">
              <w:rPr>
                <w:rFonts w:ascii="Arial" w:hAnsi="Arial" w:cs="Arial"/>
                <w:sz w:val="20"/>
                <w:szCs w:val="20"/>
              </w:rPr>
              <w:t>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Резервные фонды</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99 2 00 00000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sz w:val="20"/>
                <w:szCs w:val="20"/>
              </w:rPr>
            </w:pPr>
            <w:r w:rsidRPr="000A2038">
              <w:rPr>
                <w:rFonts w:ascii="Arial" w:hAnsi="Arial" w:cs="Arial"/>
                <w:sz w:val="20"/>
                <w:szCs w:val="20"/>
              </w:rPr>
              <w:t>1 686 248,67</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sz w:val="20"/>
                <w:szCs w:val="20"/>
              </w:rPr>
            </w:pPr>
            <w:r w:rsidRPr="000A2038">
              <w:rPr>
                <w:rFonts w:ascii="Arial" w:hAnsi="Arial" w:cs="Arial"/>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sz w:val="20"/>
                <w:szCs w:val="20"/>
              </w:rPr>
            </w:pPr>
            <w:r w:rsidRPr="000A2038">
              <w:rPr>
                <w:rFonts w:ascii="Arial" w:hAnsi="Arial" w:cs="Arial"/>
                <w:sz w:val="20"/>
                <w:szCs w:val="20"/>
              </w:rPr>
              <w:t>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Резервный фонд администрации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99 2 00 05000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sz w:val="20"/>
                <w:szCs w:val="20"/>
              </w:rPr>
            </w:pPr>
            <w:r w:rsidRPr="000A2038">
              <w:rPr>
                <w:rFonts w:ascii="Arial" w:hAnsi="Arial" w:cs="Arial"/>
                <w:sz w:val="20"/>
                <w:szCs w:val="20"/>
              </w:rPr>
              <w:t>1 686 248,67</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sz w:val="20"/>
                <w:szCs w:val="20"/>
              </w:rPr>
            </w:pPr>
            <w:r w:rsidRPr="000A2038">
              <w:rPr>
                <w:rFonts w:ascii="Arial" w:hAnsi="Arial" w:cs="Arial"/>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sz w:val="20"/>
                <w:szCs w:val="20"/>
              </w:rPr>
            </w:pPr>
            <w:r w:rsidRPr="000A2038">
              <w:rPr>
                <w:rFonts w:ascii="Arial" w:hAnsi="Arial" w:cs="Arial"/>
                <w:sz w:val="20"/>
                <w:szCs w:val="20"/>
              </w:rPr>
              <w:t>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Межбюджетные трансферы</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99 2 00 05000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500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sz w:val="20"/>
                <w:szCs w:val="20"/>
              </w:rPr>
            </w:pPr>
            <w:r w:rsidRPr="000A2038">
              <w:rPr>
                <w:rFonts w:ascii="Arial" w:hAnsi="Arial" w:cs="Arial"/>
                <w:sz w:val="20"/>
                <w:szCs w:val="20"/>
              </w:rPr>
              <w:t>1 686 248,67</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sz w:val="20"/>
                <w:szCs w:val="20"/>
              </w:rPr>
            </w:pPr>
            <w:r w:rsidRPr="000A2038">
              <w:rPr>
                <w:rFonts w:ascii="Arial" w:hAnsi="Arial" w:cs="Arial"/>
                <w:sz w:val="20"/>
                <w:szCs w:val="20"/>
              </w:rPr>
              <w:t> </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sz w:val="20"/>
                <w:szCs w:val="20"/>
              </w:rPr>
            </w:pPr>
            <w:r w:rsidRPr="000A2038">
              <w:rPr>
                <w:rFonts w:ascii="Arial" w:hAnsi="Arial" w:cs="Arial"/>
                <w:sz w:val="20"/>
                <w:szCs w:val="20"/>
              </w:rPr>
              <w:t> </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КУЛЬТУРА, КИНЕМАТОГРАФИЯ</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08</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sz w:val="20"/>
                <w:szCs w:val="20"/>
              </w:rPr>
            </w:pPr>
            <w:r w:rsidRPr="000A2038">
              <w:rPr>
                <w:rFonts w:ascii="Arial" w:hAnsi="Arial" w:cs="Arial"/>
                <w:sz w:val="20"/>
                <w:szCs w:val="20"/>
              </w:rPr>
              <w:t>470 370,00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sz w:val="20"/>
                <w:szCs w:val="20"/>
              </w:rPr>
            </w:pPr>
            <w:r w:rsidRPr="000A2038">
              <w:rPr>
                <w:rFonts w:ascii="Arial" w:hAnsi="Arial" w:cs="Arial"/>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sz w:val="20"/>
                <w:szCs w:val="20"/>
              </w:rPr>
            </w:pPr>
            <w:r w:rsidRPr="000A2038">
              <w:rPr>
                <w:rFonts w:ascii="Arial" w:hAnsi="Arial" w:cs="Arial"/>
                <w:sz w:val="20"/>
                <w:szCs w:val="20"/>
              </w:rPr>
              <w:t>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Культура</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08</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sz w:val="20"/>
                <w:szCs w:val="20"/>
              </w:rPr>
            </w:pPr>
            <w:r w:rsidRPr="000A2038">
              <w:rPr>
                <w:rFonts w:ascii="Arial" w:hAnsi="Arial" w:cs="Arial"/>
                <w:sz w:val="20"/>
                <w:szCs w:val="20"/>
              </w:rPr>
              <w:t>470 370,00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sz w:val="20"/>
                <w:szCs w:val="20"/>
              </w:rPr>
            </w:pPr>
            <w:r w:rsidRPr="000A2038">
              <w:rPr>
                <w:rFonts w:ascii="Arial" w:hAnsi="Arial" w:cs="Arial"/>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sz w:val="20"/>
                <w:szCs w:val="20"/>
              </w:rPr>
            </w:pPr>
            <w:r w:rsidRPr="000A2038">
              <w:rPr>
                <w:rFonts w:ascii="Arial" w:hAnsi="Arial" w:cs="Arial"/>
                <w:sz w:val="20"/>
                <w:szCs w:val="20"/>
              </w:rPr>
              <w:t>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Непрограммные расходы районного бюджета</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08</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99 0 00 00000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sz w:val="20"/>
                <w:szCs w:val="20"/>
              </w:rPr>
            </w:pPr>
            <w:r w:rsidRPr="000A2038">
              <w:rPr>
                <w:rFonts w:ascii="Arial" w:hAnsi="Arial" w:cs="Arial"/>
                <w:sz w:val="20"/>
                <w:szCs w:val="20"/>
              </w:rPr>
              <w:t>470 370,00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sz w:val="20"/>
                <w:szCs w:val="20"/>
              </w:rPr>
            </w:pPr>
            <w:r w:rsidRPr="000A2038">
              <w:rPr>
                <w:rFonts w:ascii="Arial" w:hAnsi="Arial" w:cs="Arial"/>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sz w:val="20"/>
                <w:szCs w:val="20"/>
              </w:rPr>
            </w:pPr>
            <w:r w:rsidRPr="000A2038">
              <w:rPr>
                <w:rFonts w:ascii="Arial" w:hAnsi="Arial" w:cs="Arial"/>
                <w:sz w:val="20"/>
                <w:szCs w:val="20"/>
              </w:rPr>
              <w:t>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Резервные фонды</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08</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99 2 00 00000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sz w:val="20"/>
                <w:szCs w:val="20"/>
              </w:rPr>
            </w:pPr>
            <w:r w:rsidRPr="000A2038">
              <w:rPr>
                <w:rFonts w:ascii="Arial" w:hAnsi="Arial" w:cs="Arial"/>
                <w:sz w:val="20"/>
                <w:szCs w:val="20"/>
              </w:rPr>
              <w:t>470 370,00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sz w:val="20"/>
                <w:szCs w:val="20"/>
              </w:rPr>
            </w:pPr>
            <w:r w:rsidRPr="000A2038">
              <w:rPr>
                <w:rFonts w:ascii="Arial" w:hAnsi="Arial" w:cs="Arial"/>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sz w:val="20"/>
                <w:szCs w:val="20"/>
              </w:rPr>
            </w:pPr>
            <w:r w:rsidRPr="000A2038">
              <w:rPr>
                <w:rFonts w:ascii="Arial" w:hAnsi="Arial" w:cs="Arial"/>
                <w:sz w:val="20"/>
                <w:szCs w:val="20"/>
              </w:rPr>
              <w:t>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Резервный фонд администрации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08</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99 2 00 05000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sz w:val="20"/>
                <w:szCs w:val="20"/>
              </w:rPr>
            </w:pPr>
            <w:r w:rsidRPr="000A2038">
              <w:rPr>
                <w:rFonts w:ascii="Arial" w:hAnsi="Arial" w:cs="Arial"/>
                <w:sz w:val="20"/>
                <w:szCs w:val="20"/>
              </w:rPr>
              <w:t>470 370,00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sz w:val="20"/>
                <w:szCs w:val="20"/>
              </w:rPr>
            </w:pPr>
            <w:r w:rsidRPr="000A2038">
              <w:rPr>
                <w:rFonts w:ascii="Arial" w:hAnsi="Arial" w:cs="Arial"/>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sz w:val="20"/>
                <w:szCs w:val="20"/>
              </w:rPr>
            </w:pPr>
            <w:r w:rsidRPr="000A2038">
              <w:rPr>
                <w:rFonts w:ascii="Arial" w:hAnsi="Arial" w:cs="Arial"/>
                <w:sz w:val="20"/>
                <w:szCs w:val="20"/>
              </w:rPr>
              <w:t>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Межбюджетные трансферы</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08</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99 2 00 05000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500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sz w:val="20"/>
                <w:szCs w:val="20"/>
              </w:rPr>
            </w:pPr>
            <w:r w:rsidRPr="000A2038">
              <w:rPr>
                <w:rFonts w:ascii="Arial" w:hAnsi="Arial" w:cs="Arial"/>
                <w:sz w:val="20"/>
                <w:szCs w:val="20"/>
              </w:rPr>
              <w:t>470 370,00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sz w:val="20"/>
                <w:szCs w:val="20"/>
              </w:rPr>
            </w:pPr>
            <w:r w:rsidRPr="000A2038">
              <w:rPr>
                <w:rFonts w:ascii="Arial" w:hAnsi="Arial" w:cs="Arial"/>
                <w:sz w:val="20"/>
                <w:szCs w:val="20"/>
              </w:rPr>
              <w:t> </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sz w:val="20"/>
                <w:szCs w:val="20"/>
              </w:rPr>
            </w:pPr>
            <w:r w:rsidRPr="000A2038">
              <w:rPr>
                <w:rFonts w:ascii="Arial" w:hAnsi="Arial" w:cs="Arial"/>
                <w:sz w:val="20"/>
                <w:szCs w:val="20"/>
              </w:rPr>
              <w:t> </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vAlign w:val="center"/>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lastRenderedPageBreak/>
              <w:t>ОБСЛУЖИВАНИЕ ГОСУДАРСТВЕННОГО И МУНИЦИПАЛЬНОГО ДОЛГА</w:t>
            </w:r>
          </w:p>
        </w:tc>
        <w:tc>
          <w:tcPr>
            <w:tcW w:w="698" w:type="dxa"/>
            <w:tcBorders>
              <w:top w:val="nil"/>
              <w:left w:val="nil"/>
              <w:bottom w:val="single" w:sz="4" w:space="0" w:color="000000"/>
              <w:right w:val="single" w:sz="4" w:space="0" w:color="000000"/>
            </w:tcBorders>
            <w:shd w:val="clear" w:color="auto" w:fill="auto"/>
            <w:vAlign w:val="center"/>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vAlign w:val="center"/>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13</w:t>
            </w:r>
          </w:p>
        </w:tc>
        <w:tc>
          <w:tcPr>
            <w:tcW w:w="928" w:type="dxa"/>
            <w:tcBorders>
              <w:top w:val="nil"/>
              <w:left w:val="nil"/>
              <w:bottom w:val="single" w:sz="4" w:space="0" w:color="000000"/>
              <w:right w:val="single" w:sz="4" w:space="0" w:color="000000"/>
            </w:tcBorders>
            <w:shd w:val="clear" w:color="auto" w:fill="auto"/>
            <w:vAlign w:val="center"/>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vAlign w:val="center"/>
            <w:hideMark/>
          </w:tcPr>
          <w:p w:rsidR="006F14B7" w:rsidRPr="000A2038" w:rsidRDefault="006F14B7" w:rsidP="006F14B7">
            <w:pPr>
              <w:rPr>
                <w:rFonts w:ascii="Arial" w:hAnsi="Arial" w:cs="Arial"/>
                <w:b/>
                <w:bCs/>
                <w:i/>
                <w:iCs/>
                <w:color w:val="000000"/>
                <w:sz w:val="20"/>
                <w:szCs w:val="20"/>
              </w:rPr>
            </w:pPr>
            <w:r w:rsidRPr="000A2038">
              <w:rPr>
                <w:rFonts w:ascii="Arial" w:hAnsi="Arial" w:cs="Arial"/>
                <w:b/>
                <w:bCs/>
                <w:i/>
                <w:iCs/>
                <w:color w:val="000000"/>
                <w:sz w:val="20"/>
                <w:szCs w:val="20"/>
              </w:rPr>
              <w:t> </w:t>
            </w:r>
          </w:p>
        </w:tc>
        <w:tc>
          <w:tcPr>
            <w:tcW w:w="1167" w:type="dxa"/>
            <w:tcBorders>
              <w:top w:val="nil"/>
              <w:left w:val="nil"/>
              <w:bottom w:val="single" w:sz="4" w:space="0" w:color="000000"/>
              <w:right w:val="single" w:sz="4" w:space="0" w:color="000000"/>
            </w:tcBorders>
            <w:shd w:val="clear" w:color="auto" w:fill="auto"/>
            <w:vAlign w:val="center"/>
            <w:hideMark/>
          </w:tcPr>
          <w:p w:rsidR="006F14B7" w:rsidRPr="000A2038" w:rsidRDefault="006F14B7" w:rsidP="006F14B7">
            <w:pPr>
              <w:rPr>
                <w:rFonts w:ascii="Arial" w:hAnsi="Arial" w:cs="Arial"/>
                <w:i/>
                <w:iCs/>
                <w:color w:val="000000"/>
                <w:sz w:val="20"/>
                <w:szCs w:val="20"/>
              </w:rPr>
            </w:pPr>
            <w:r w:rsidRPr="000A2038">
              <w:rPr>
                <w:rFonts w:ascii="Arial" w:hAnsi="Arial" w:cs="Arial"/>
                <w:i/>
                <w:iCs/>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20 000,00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10 000,00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Обслуживание государственного внутреннего и муниципального долга</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13</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20 000,00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10 000,00</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Муниципальная программа Добринского муниципального района "Развитие системы эффективного муниципального управления Добринского муниципального района на 2019-2024 годы"</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13</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05 0 00 00000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20 000,00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10 000,00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Подпрограмма "Управление муниципальным долгом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13</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05 4 00 00000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20 000,00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10 000,00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Основное мероприятие "Обслуживание муниципального долга районного бюджета"</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13</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05 4 01 00000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20 000,00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10 000,00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Обслуживание муниципального долга</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13</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05 4 01 20330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20 000,00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10 000,00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Обслуживание государственного (муниципального) долга</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13</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05 4 01 20330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20 000,00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10 000,00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vAlign w:val="center"/>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УСЛОВНО УТВЕРЖДЕННЫЕ РАСХОДЫ</w:t>
            </w:r>
          </w:p>
        </w:tc>
        <w:tc>
          <w:tcPr>
            <w:tcW w:w="698" w:type="dxa"/>
            <w:tcBorders>
              <w:top w:val="nil"/>
              <w:left w:val="nil"/>
              <w:bottom w:val="single" w:sz="4" w:space="0" w:color="000000"/>
              <w:right w:val="single" w:sz="4" w:space="0" w:color="000000"/>
            </w:tcBorders>
            <w:shd w:val="clear" w:color="auto" w:fill="auto"/>
            <w:vAlign w:val="center"/>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c>
          <w:tcPr>
            <w:tcW w:w="926" w:type="dxa"/>
            <w:tcBorders>
              <w:top w:val="nil"/>
              <w:left w:val="nil"/>
              <w:bottom w:val="single" w:sz="4" w:space="0" w:color="000000"/>
              <w:right w:val="single" w:sz="4" w:space="0" w:color="000000"/>
            </w:tcBorders>
            <w:shd w:val="clear" w:color="auto" w:fill="auto"/>
            <w:vAlign w:val="center"/>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vAlign w:val="center"/>
            <w:hideMark/>
          </w:tcPr>
          <w:p w:rsidR="006F14B7" w:rsidRPr="000A2038" w:rsidRDefault="006F14B7" w:rsidP="006F14B7">
            <w:pPr>
              <w:rPr>
                <w:rFonts w:ascii="Arial" w:hAnsi="Arial" w:cs="Arial"/>
                <w:b/>
                <w:bCs/>
                <w:i/>
                <w:iCs/>
                <w:color w:val="000000"/>
                <w:sz w:val="20"/>
                <w:szCs w:val="20"/>
              </w:rPr>
            </w:pPr>
            <w:r w:rsidRPr="000A2038">
              <w:rPr>
                <w:rFonts w:ascii="Arial" w:hAnsi="Arial" w:cs="Arial"/>
                <w:b/>
                <w:bCs/>
                <w:i/>
                <w:iCs/>
                <w:color w:val="000000"/>
                <w:sz w:val="20"/>
                <w:szCs w:val="20"/>
              </w:rPr>
              <w:t> </w:t>
            </w:r>
          </w:p>
        </w:tc>
        <w:tc>
          <w:tcPr>
            <w:tcW w:w="1167" w:type="dxa"/>
            <w:tcBorders>
              <w:top w:val="nil"/>
              <w:left w:val="nil"/>
              <w:bottom w:val="single" w:sz="4" w:space="0" w:color="000000"/>
              <w:right w:val="single" w:sz="4" w:space="0" w:color="000000"/>
            </w:tcBorders>
            <w:shd w:val="clear" w:color="auto" w:fill="auto"/>
            <w:vAlign w:val="center"/>
            <w:hideMark/>
          </w:tcPr>
          <w:p w:rsidR="006F14B7" w:rsidRPr="000A2038" w:rsidRDefault="006F14B7" w:rsidP="006F14B7">
            <w:pPr>
              <w:rPr>
                <w:rFonts w:ascii="Arial" w:hAnsi="Arial" w:cs="Arial"/>
                <w:i/>
                <w:iCs/>
                <w:color w:val="000000"/>
                <w:sz w:val="20"/>
                <w:szCs w:val="20"/>
              </w:rPr>
            </w:pPr>
            <w:r w:rsidRPr="000A2038">
              <w:rPr>
                <w:rFonts w:ascii="Arial" w:hAnsi="Arial" w:cs="Arial"/>
                <w:i/>
                <w:iCs/>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19 584 800,00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38 721 500,00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Условно утвержденные расходы</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19 584 800,00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38 721 500,00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Непрограммные расходы районного бюджета</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19 584 800,00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38 721 500,00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Иные непрограммные мероприятия</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19 584 800,00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38 721 500,00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Условно утвержденные расходы</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19 584 800,00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38 721 500,00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Иные бюджетные ассигнования</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b/>
                <w:bCs/>
                <w:color w:val="000000"/>
                <w:sz w:val="20"/>
                <w:szCs w:val="20"/>
              </w:rPr>
            </w:pPr>
            <w:r w:rsidRPr="000A2038">
              <w:rPr>
                <w:rFonts w:ascii="Arial" w:hAnsi="Arial" w:cs="Arial"/>
                <w:b/>
                <w:bCs/>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19 584 800,00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38 721 500,00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b/>
                <w:bCs/>
                <w:color w:val="000000"/>
                <w:sz w:val="20"/>
                <w:szCs w:val="20"/>
              </w:rPr>
            </w:pPr>
            <w:r w:rsidRPr="000A2038">
              <w:rPr>
                <w:rFonts w:ascii="Arial" w:hAnsi="Arial" w:cs="Arial"/>
                <w:b/>
                <w:bCs/>
                <w:color w:val="000000"/>
                <w:sz w:val="20"/>
                <w:szCs w:val="20"/>
              </w:rPr>
              <w:t>Контрольно-счетная комиссия Добринского муниципального района Липецкой области</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b/>
                <w:bCs/>
                <w:color w:val="000000"/>
                <w:sz w:val="20"/>
                <w:szCs w:val="20"/>
              </w:rPr>
            </w:pPr>
            <w:r w:rsidRPr="000A2038">
              <w:rPr>
                <w:rFonts w:ascii="Arial" w:hAnsi="Arial" w:cs="Arial"/>
                <w:b/>
                <w:bCs/>
                <w:color w:val="000000"/>
                <w:sz w:val="20"/>
                <w:szCs w:val="20"/>
              </w:rPr>
              <w:t>704</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b/>
                <w:bCs/>
                <w:color w:val="000000"/>
                <w:sz w:val="20"/>
                <w:szCs w:val="20"/>
              </w:rPr>
            </w:pPr>
            <w:r w:rsidRPr="000A2038">
              <w:rPr>
                <w:rFonts w:ascii="Arial" w:hAnsi="Arial" w:cs="Arial"/>
                <w:b/>
                <w:bCs/>
                <w:color w:val="000000"/>
                <w:sz w:val="20"/>
                <w:szCs w:val="20"/>
              </w:rPr>
              <w:t> </w:t>
            </w:r>
          </w:p>
        </w:tc>
        <w:tc>
          <w:tcPr>
            <w:tcW w:w="928" w:type="dxa"/>
            <w:tcBorders>
              <w:top w:val="nil"/>
              <w:left w:val="nil"/>
              <w:bottom w:val="single" w:sz="4" w:space="0" w:color="000000"/>
              <w:right w:val="single" w:sz="4" w:space="0" w:color="000000"/>
            </w:tcBorders>
            <w:shd w:val="clear" w:color="auto" w:fill="auto"/>
            <w:vAlign w:val="center"/>
            <w:hideMark/>
          </w:tcPr>
          <w:p w:rsidR="006F14B7" w:rsidRPr="000A2038" w:rsidRDefault="006F14B7" w:rsidP="006F14B7">
            <w:pPr>
              <w:rPr>
                <w:rFonts w:ascii="Arial" w:hAnsi="Arial" w:cs="Arial"/>
                <w:i/>
                <w:iCs/>
                <w:color w:val="000000"/>
                <w:sz w:val="20"/>
                <w:szCs w:val="20"/>
              </w:rPr>
            </w:pPr>
            <w:r w:rsidRPr="000A2038">
              <w:rPr>
                <w:rFonts w:ascii="Arial" w:hAnsi="Arial" w:cs="Arial"/>
                <w:i/>
                <w:iCs/>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b/>
                <w:bCs/>
                <w:color w:val="000000"/>
                <w:sz w:val="20"/>
                <w:szCs w:val="20"/>
              </w:rPr>
            </w:pPr>
            <w:r w:rsidRPr="000A2038">
              <w:rPr>
                <w:rFonts w:ascii="Arial" w:hAnsi="Arial" w:cs="Arial"/>
                <w:b/>
                <w:bCs/>
                <w:color w:val="000000"/>
                <w:sz w:val="20"/>
                <w:szCs w:val="20"/>
              </w:rPr>
              <w:t> </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b/>
                <w:bCs/>
                <w:color w:val="000000"/>
                <w:sz w:val="20"/>
                <w:szCs w:val="20"/>
              </w:rPr>
            </w:pPr>
            <w:r w:rsidRPr="000A2038">
              <w:rPr>
                <w:rFonts w:ascii="Arial" w:hAnsi="Arial" w:cs="Arial"/>
                <w:b/>
                <w:bCs/>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b/>
                <w:bCs/>
                <w:color w:val="000000"/>
                <w:sz w:val="20"/>
                <w:szCs w:val="20"/>
              </w:rPr>
            </w:pPr>
            <w:r w:rsidRPr="000A2038">
              <w:rPr>
                <w:rFonts w:ascii="Arial" w:hAnsi="Arial" w:cs="Arial"/>
                <w:b/>
                <w:bCs/>
                <w:color w:val="000000"/>
                <w:sz w:val="20"/>
                <w:szCs w:val="20"/>
              </w:rPr>
              <w:t>1 062 900,00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b/>
                <w:bCs/>
                <w:color w:val="000000"/>
                <w:sz w:val="20"/>
                <w:szCs w:val="20"/>
              </w:rPr>
            </w:pPr>
            <w:r w:rsidRPr="000A2038">
              <w:rPr>
                <w:rFonts w:ascii="Arial" w:hAnsi="Arial" w:cs="Arial"/>
                <w:b/>
                <w:bCs/>
                <w:color w:val="000000"/>
                <w:sz w:val="20"/>
                <w:szCs w:val="20"/>
              </w:rPr>
              <w:t>1 062 900,00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b/>
                <w:bCs/>
                <w:color w:val="000000"/>
                <w:sz w:val="20"/>
                <w:szCs w:val="20"/>
              </w:rPr>
            </w:pPr>
            <w:r w:rsidRPr="000A2038">
              <w:rPr>
                <w:rFonts w:ascii="Arial" w:hAnsi="Arial" w:cs="Arial"/>
                <w:b/>
                <w:bCs/>
                <w:color w:val="000000"/>
                <w:sz w:val="20"/>
                <w:szCs w:val="20"/>
              </w:rPr>
              <w:t>1 062 900,00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vAlign w:val="center"/>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ОБЩЕГОСУДАРСТВЕННЫЕ ВОПРОСЫ</w:t>
            </w:r>
          </w:p>
        </w:tc>
        <w:tc>
          <w:tcPr>
            <w:tcW w:w="698" w:type="dxa"/>
            <w:tcBorders>
              <w:top w:val="nil"/>
              <w:left w:val="nil"/>
              <w:bottom w:val="single" w:sz="4" w:space="0" w:color="000000"/>
              <w:right w:val="single" w:sz="4" w:space="0" w:color="000000"/>
            </w:tcBorders>
            <w:shd w:val="clear" w:color="auto" w:fill="auto"/>
            <w:vAlign w:val="center"/>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704</w:t>
            </w:r>
          </w:p>
        </w:tc>
        <w:tc>
          <w:tcPr>
            <w:tcW w:w="926" w:type="dxa"/>
            <w:tcBorders>
              <w:top w:val="nil"/>
              <w:left w:val="nil"/>
              <w:bottom w:val="single" w:sz="4" w:space="0" w:color="000000"/>
              <w:right w:val="single" w:sz="4" w:space="0" w:color="000000"/>
            </w:tcBorders>
            <w:shd w:val="clear" w:color="auto" w:fill="auto"/>
            <w:vAlign w:val="center"/>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vAlign w:val="center"/>
            <w:hideMark/>
          </w:tcPr>
          <w:p w:rsidR="006F14B7" w:rsidRPr="000A2038" w:rsidRDefault="006F14B7" w:rsidP="006F14B7">
            <w:pPr>
              <w:rPr>
                <w:rFonts w:ascii="Arial" w:hAnsi="Arial" w:cs="Arial"/>
                <w:b/>
                <w:bCs/>
                <w:i/>
                <w:iCs/>
                <w:color w:val="000000"/>
                <w:sz w:val="20"/>
                <w:szCs w:val="20"/>
              </w:rPr>
            </w:pPr>
            <w:r w:rsidRPr="000A2038">
              <w:rPr>
                <w:rFonts w:ascii="Arial" w:hAnsi="Arial" w:cs="Arial"/>
                <w:b/>
                <w:bCs/>
                <w:i/>
                <w:iCs/>
                <w:color w:val="000000"/>
                <w:sz w:val="20"/>
                <w:szCs w:val="20"/>
              </w:rPr>
              <w:t> </w:t>
            </w:r>
          </w:p>
        </w:tc>
        <w:tc>
          <w:tcPr>
            <w:tcW w:w="1167" w:type="dxa"/>
            <w:tcBorders>
              <w:top w:val="nil"/>
              <w:left w:val="nil"/>
              <w:bottom w:val="single" w:sz="4" w:space="0" w:color="000000"/>
              <w:right w:val="single" w:sz="4" w:space="0" w:color="000000"/>
            </w:tcBorders>
            <w:shd w:val="clear" w:color="auto" w:fill="auto"/>
            <w:vAlign w:val="center"/>
            <w:hideMark/>
          </w:tcPr>
          <w:p w:rsidR="006F14B7" w:rsidRPr="000A2038" w:rsidRDefault="006F14B7" w:rsidP="006F14B7">
            <w:pPr>
              <w:rPr>
                <w:rFonts w:ascii="Arial" w:hAnsi="Arial" w:cs="Arial"/>
                <w:i/>
                <w:iCs/>
                <w:color w:val="000000"/>
                <w:sz w:val="20"/>
                <w:szCs w:val="20"/>
              </w:rPr>
            </w:pPr>
            <w:r w:rsidRPr="000A2038">
              <w:rPr>
                <w:rFonts w:ascii="Arial" w:hAnsi="Arial" w:cs="Arial"/>
                <w:i/>
                <w:iCs/>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1 062 900,00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1 062 900,00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1 062 900,00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704</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1 062 900,00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1 062 900,00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1 062 900,00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Непрограммные расходы районного бюджета</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704</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99 0 00 00000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1 062 900,00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1 062 900,00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1 062 900,00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Иные непрограммные мероприятия</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704</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99 9 00 00000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1 062 900,00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1 062 900,00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1 062 900,00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Расходы на выплаты по оплате труда работников органов местного самоуправления</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704</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99 9 00 00110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392 799,00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392 799,00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392 799,00</w:t>
            </w:r>
          </w:p>
        </w:tc>
      </w:tr>
      <w:tr w:rsidR="006F14B7" w:rsidRPr="000A2038" w:rsidTr="006F14B7">
        <w:trPr>
          <w:trHeight w:val="1056"/>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704</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99 9 00 00110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392 799,00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392 799,00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392 799,00</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704</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99 9 00 00120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143 101,00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143 101,00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143 101,00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704</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99 9 00 00120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131 101,00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131 101,00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131 101,00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Иные бюджетные ассигнования</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704</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99 9 00 00120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800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12 000,00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12 000,00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12 000,00</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Осуществление части полномочий по решению вопросов местного значения в соответствии с заключенным соглашением из бюджетов поселений</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704</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99 9 00 00130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527 000,00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527 000,00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527 000,00</w:t>
            </w:r>
          </w:p>
        </w:tc>
      </w:tr>
      <w:tr w:rsidR="006F14B7" w:rsidRPr="000A2038" w:rsidTr="006F14B7">
        <w:trPr>
          <w:trHeight w:val="1056"/>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704</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99 9 00 00130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349 832,00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349 832,00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349 832,00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704</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99 9 00 00130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177 168,00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177 168,00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177 168,00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b/>
                <w:bCs/>
                <w:color w:val="000000"/>
                <w:sz w:val="20"/>
                <w:szCs w:val="20"/>
              </w:rPr>
            </w:pPr>
            <w:r w:rsidRPr="000A2038">
              <w:rPr>
                <w:rFonts w:ascii="Arial" w:hAnsi="Arial" w:cs="Arial"/>
                <w:b/>
                <w:bCs/>
                <w:color w:val="000000"/>
                <w:sz w:val="20"/>
                <w:szCs w:val="20"/>
              </w:rPr>
              <w:t>Отдел культуры администрации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b/>
                <w:bCs/>
                <w:color w:val="000000"/>
                <w:sz w:val="20"/>
                <w:szCs w:val="20"/>
              </w:rPr>
            </w:pPr>
            <w:r w:rsidRPr="000A2038">
              <w:rPr>
                <w:rFonts w:ascii="Arial" w:hAnsi="Arial" w:cs="Arial"/>
                <w:b/>
                <w:bCs/>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b/>
                <w:bCs/>
                <w:color w:val="000000"/>
                <w:sz w:val="20"/>
                <w:szCs w:val="20"/>
              </w:rPr>
            </w:pPr>
            <w:r w:rsidRPr="000A2038">
              <w:rPr>
                <w:rFonts w:ascii="Arial" w:hAnsi="Arial" w:cs="Arial"/>
                <w:b/>
                <w:bCs/>
                <w:color w:val="000000"/>
                <w:sz w:val="20"/>
                <w:szCs w:val="20"/>
              </w:rPr>
              <w:t> </w:t>
            </w:r>
          </w:p>
        </w:tc>
        <w:tc>
          <w:tcPr>
            <w:tcW w:w="928" w:type="dxa"/>
            <w:tcBorders>
              <w:top w:val="nil"/>
              <w:left w:val="nil"/>
              <w:bottom w:val="single" w:sz="4" w:space="0" w:color="000000"/>
              <w:right w:val="single" w:sz="4" w:space="0" w:color="000000"/>
            </w:tcBorders>
            <w:shd w:val="clear" w:color="auto" w:fill="auto"/>
            <w:vAlign w:val="center"/>
            <w:hideMark/>
          </w:tcPr>
          <w:p w:rsidR="006F14B7" w:rsidRPr="000A2038" w:rsidRDefault="006F14B7" w:rsidP="006F14B7">
            <w:pPr>
              <w:rPr>
                <w:rFonts w:ascii="Arial" w:hAnsi="Arial" w:cs="Arial"/>
                <w:i/>
                <w:iCs/>
                <w:color w:val="000000"/>
                <w:sz w:val="20"/>
                <w:szCs w:val="20"/>
              </w:rPr>
            </w:pPr>
            <w:r w:rsidRPr="000A2038">
              <w:rPr>
                <w:rFonts w:ascii="Arial" w:hAnsi="Arial" w:cs="Arial"/>
                <w:i/>
                <w:iCs/>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b/>
                <w:bCs/>
                <w:color w:val="000000"/>
                <w:sz w:val="20"/>
                <w:szCs w:val="20"/>
              </w:rPr>
            </w:pPr>
            <w:r w:rsidRPr="000A2038">
              <w:rPr>
                <w:rFonts w:ascii="Arial" w:hAnsi="Arial" w:cs="Arial"/>
                <w:b/>
                <w:bCs/>
                <w:color w:val="000000"/>
                <w:sz w:val="20"/>
                <w:szCs w:val="20"/>
              </w:rPr>
              <w:t> </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b/>
                <w:bCs/>
                <w:color w:val="000000"/>
                <w:sz w:val="20"/>
                <w:szCs w:val="20"/>
              </w:rPr>
            </w:pPr>
            <w:r w:rsidRPr="000A2038">
              <w:rPr>
                <w:rFonts w:ascii="Arial" w:hAnsi="Arial" w:cs="Arial"/>
                <w:b/>
                <w:bCs/>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b/>
                <w:bCs/>
                <w:sz w:val="20"/>
                <w:szCs w:val="20"/>
              </w:rPr>
            </w:pPr>
            <w:r w:rsidRPr="000A2038">
              <w:rPr>
                <w:rFonts w:ascii="Arial" w:hAnsi="Arial" w:cs="Arial"/>
                <w:b/>
                <w:bCs/>
                <w:sz w:val="20"/>
                <w:szCs w:val="20"/>
              </w:rPr>
              <w:t>52 979 349,40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b/>
                <w:bCs/>
                <w:sz w:val="20"/>
                <w:szCs w:val="20"/>
              </w:rPr>
            </w:pPr>
            <w:r w:rsidRPr="000A2038">
              <w:rPr>
                <w:rFonts w:ascii="Arial" w:hAnsi="Arial" w:cs="Arial"/>
                <w:b/>
                <w:bCs/>
                <w:sz w:val="20"/>
                <w:szCs w:val="20"/>
              </w:rPr>
              <w:t>48 178 900,00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b/>
                <w:bCs/>
                <w:sz w:val="20"/>
                <w:szCs w:val="20"/>
              </w:rPr>
            </w:pPr>
            <w:r w:rsidRPr="000A2038">
              <w:rPr>
                <w:rFonts w:ascii="Arial" w:hAnsi="Arial" w:cs="Arial"/>
                <w:b/>
                <w:bCs/>
                <w:sz w:val="20"/>
                <w:szCs w:val="20"/>
              </w:rPr>
              <w:t>42 191 000,00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vAlign w:val="center"/>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ОБРАЗОВАНИЕ</w:t>
            </w:r>
          </w:p>
        </w:tc>
        <w:tc>
          <w:tcPr>
            <w:tcW w:w="698" w:type="dxa"/>
            <w:tcBorders>
              <w:top w:val="nil"/>
              <w:left w:val="nil"/>
              <w:bottom w:val="single" w:sz="4" w:space="0" w:color="000000"/>
              <w:right w:val="single" w:sz="4" w:space="0" w:color="000000"/>
            </w:tcBorders>
            <w:shd w:val="clear" w:color="auto" w:fill="auto"/>
            <w:vAlign w:val="center"/>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vAlign w:val="center"/>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vAlign w:val="center"/>
            <w:hideMark/>
          </w:tcPr>
          <w:p w:rsidR="006F14B7" w:rsidRPr="000A2038" w:rsidRDefault="006F14B7" w:rsidP="006F14B7">
            <w:pPr>
              <w:rPr>
                <w:rFonts w:ascii="Arial" w:hAnsi="Arial" w:cs="Arial"/>
                <w:b/>
                <w:bCs/>
                <w:i/>
                <w:iCs/>
                <w:color w:val="000000"/>
                <w:sz w:val="20"/>
                <w:szCs w:val="20"/>
              </w:rPr>
            </w:pPr>
            <w:r w:rsidRPr="000A2038">
              <w:rPr>
                <w:rFonts w:ascii="Arial" w:hAnsi="Arial" w:cs="Arial"/>
                <w:b/>
                <w:bCs/>
                <w:i/>
                <w:iCs/>
                <w:color w:val="000000"/>
                <w:sz w:val="20"/>
                <w:szCs w:val="20"/>
              </w:rPr>
              <w:t> </w:t>
            </w:r>
          </w:p>
        </w:tc>
        <w:tc>
          <w:tcPr>
            <w:tcW w:w="1167" w:type="dxa"/>
            <w:tcBorders>
              <w:top w:val="nil"/>
              <w:left w:val="nil"/>
              <w:bottom w:val="single" w:sz="4" w:space="0" w:color="000000"/>
              <w:right w:val="single" w:sz="4" w:space="0" w:color="000000"/>
            </w:tcBorders>
            <w:shd w:val="clear" w:color="auto" w:fill="auto"/>
            <w:vAlign w:val="center"/>
            <w:hideMark/>
          </w:tcPr>
          <w:p w:rsidR="006F14B7" w:rsidRPr="000A2038" w:rsidRDefault="006F14B7" w:rsidP="006F14B7">
            <w:pPr>
              <w:rPr>
                <w:rFonts w:ascii="Arial" w:hAnsi="Arial" w:cs="Arial"/>
                <w:i/>
                <w:iCs/>
                <w:color w:val="000000"/>
                <w:sz w:val="20"/>
                <w:szCs w:val="20"/>
              </w:rPr>
            </w:pPr>
            <w:r w:rsidRPr="000A2038">
              <w:rPr>
                <w:rFonts w:ascii="Arial" w:hAnsi="Arial" w:cs="Arial"/>
                <w:i/>
                <w:iCs/>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9 134 221,00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9 068 600,00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7 900 000,00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Дополнительное образование детей</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9 134 221,00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9 068 600,00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7 900 000,00</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2019-2024 годы"</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02 0 00 00000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9 134 221,00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9 068 600,00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7 900 000,00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Подпрограмма "Развитие и сохранение культуры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02 2 00 00000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9 134 221,00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9 068 600,00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7 900 000,00</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Основное мероприятие "Обеспечение и организация учебного процесса, содержание учреждений дополнительного образования в сфере культуры"</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02 2 07 00000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9 134 221,00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9 068 600,00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7 900 000,00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Предоставление муниципальным бюджетным и автономным учреждениям субсидий</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02 2 07 09000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9 134 221,00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9 068 600,00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7 900 000,00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02 2 07 09000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600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9 134 221,00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9 068 600,00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7 900 000,00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vAlign w:val="center"/>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КУЛЬТУРА, КИНЕМАТОГРАФИЯ</w:t>
            </w:r>
          </w:p>
        </w:tc>
        <w:tc>
          <w:tcPr>
            <w:tcW w:w="698" w:type="dxa"/>
            <w:tcBorders>
              <w:top w:val="nil"/>
              <w:left w:val="nil"/>
              <w:bottom w:val="single" w:sz="4" w:space="0" w:color="000000"/>
              <w:right w:val="single" w:sz="4" w:space="0" w:color="000000"/>
            </w:tcBorders>
            <w:shd w:val="clear" w:color="auto" w:fill="auto"/>
            <w:vAlign w:val="center"/>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vAlign w:val="center"/>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08</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vAlign w:val="center"/>
            <w:hideMark/>
          </w:tcPr>
          <w:p w:rsidR="006F14B7" w:rsidRPr="000A2038" w:rsidRDefault="006F14B7" w:rsidP="006F14B7">
            <w:pPr>
              <w:rPr>
                <w:rFonts w:ascii="Arial" w:hAnsi="Arial" w:cs="Arial"/>
                <w:b/>
                <w:bCs/>
                <w:i/>
                <w:iCs/>
                <w:color w:val="000000"/>
                <w:sz w:val="20"/>
                <w:szCs w:val="20"/>
              </w:rPr>
            </w:pPr>
            <w:r w:rsidRPr="000A2038">
              <w:rPr>
                <w:rFonts w:ascii="Arial" w:hAnsi="Arial" w:cs="Arial"/>
                <w:b/>
                <w:bCs/>
                <w:i/>
                <w:iCs/>
                <w:color w:val="000000"/>
                <w:sz w:val="20"/>
                <w:szCs w:val="20"/>
              </w:rPr>
              <w:t> </w:t>
            </w:r>
          </w:p>
        </w:tc>
        <w:tc>
          <w:tcPr>
            <w:tcW w:w="1167" w:type="dxa"/>
            <w:tcBorders>
              <w:top w:val="nil"/>
              <w:left w:val="nil"/>
              <w:bottom w:val="single" w:sz="4" w:space="0" w:color="000000"/>
              <w:right w:val="single" w:sz="4" w:space="0" w:color="000000"/>
            </w:tcBorders>
            <w:shd w:val="clear" w:color="auto" w:fill="auto"/>
            <w:vAlign w:val="center"/>
            <w:hideMark/>
          </w:tcPr>
          <w:p w:rsidR="006F14B7" w:rsidRPr="000A2038" w:rsidRDefault="006F14B7" w:rsidP="006F14B7">
            <w:pPr>
              <w:rPr>
                <w:rFonts w:ascii="Arial" w:hAnsi="Arial" w:cs="Arial"/>
                <w:i/>
                <w:iCs/>
                <w:color w:val="000000"/>
                <w:sz w:val="20"/>
                <w:szCs w:val="20"/>
              </w:rPr>
            </w:pPr>
            <w:r w:rsidRPr="000A2038">
              <w:rPr>
                <w:rFonts w:ascii="Arial" w:hAnsi="Arial" w:cs="Arial"/>
                <w:i/>
                <w:iCs/>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sz w:val="20"/>
                <w:szCs w:val="20"/>
              </w:rPr>
            </w:pPr>
            <w:r w:rsidRPr="000A2038">
              <w:rPr>
                <w:rFonts w:ascii="Arial" w:hAnsi="Arial" w:cs="Arial"/>
                <w:sz w:val="20"/>
                <w:szCs w:val="20"/>
              </w:rPr>
              <w:t>43 348 128,40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sz w:val="20"/>
                <w:szCs w:val="20"/>
              </w:rPr>
            </w:pPr>
            <w:r w:rsidRPr="000A2038">
              <w:rPr>
                <w:rFonts w:ascii="Arial" w:hAnsi="Arial" w:cs="Arial"/>
                <w:sz w:val="20"/>
                <w:szCs w:val="20"/>
              </w:rPr>
              <w:t>38 613 300,00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sz w:val="20"/>
                <w:szCs w:val="20"/>
              </w:rPr>
            </w:pPr>
            <w:r w:rsidRPr="000A2038">
              <w:rPr>
                <w:rFonts w:ascii="Arial" w:hAnsi="Arial" w:cs="Arial"/>
                <w:sz w:val="20"/>
                <w:szCs w:val="20"/>
              </w:rPr>
              <w:t>33 794 000,00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Культура</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08</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40 408 428,40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35 985 600,00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31 320 000,00</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2019-2024 годы"</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08</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02 0 00 00000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36 570 173,40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35 985 600,00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31 320 000,00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Подпрограмма "Развитие и сохранение культуры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08</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02 2 00 00000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36 570 173,40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35 985 600,00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31 320 000,00</w:t>
            </w:r>
          </w:p>
        </w:tc>
      </w:tr>
      <w:tr w:rsidR="006F14B7" w:rsidRPr="000A2038" w:rsidTr="006F14B7">
        <w:trPr>
          <w:trHeight w:val="280"/>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xml:space="preserve">Основное мероприятие "Обеспечение деятельности культурно-досуговых учреждений </w:t>
            </w:r>
            <w:r w:rsidRPr="000A2038">
              <w:rPr>
                <w:rFonts w:ascii="Arial" w:hAnsi="Arial" w:cs="Arial"/>
                <w:color w:val="000000"/>
                <w:sz w:val="20"/>
                <w:szCs w:val="20"/>
              </w:rPr>
              <w:lastRenderedPageBreak/>
              <w:t>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lastRenderedPageBreak/>
              <w:t>707</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08</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02 2 02 00000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13 249 196,21</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13 240 500,00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11 520 000,00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lastRenderedPageBreak/>
              <w:t>Предоставление муниципальным бюджетным и автономным учреждениям субсидий</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08</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02 2 02 09000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13 249 196,21</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13 240 500,00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11 520 000,00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08</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02 2 02 09000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600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13 249 196,21</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13 240 500,00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11 520 000,00</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Основное мероприятие "Обеспечение количественного роста и качественного улучшения библиотечных фондов, высокого уровня их сохранности"</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08</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02 2 03 00000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256 000,00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256 000,00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Расходы, направленные на комплектование книжных фондов библиотек в рамках софинансирования с областным бюджетом</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08</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2 03 L5191</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256 000,00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256 000,00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08</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2 03 L5191</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600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256 000,00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256 000,00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1056"/>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Основное мероприятие "Подключение к сети Интернет, внедрение новых информационных и организационных технологий библиотечной деятельности, развитие электронных библиотек и электронной доставки документов"</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08</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02 2 04 00000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72 000,00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621 600,00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Предоставление муниципальным бюджетным и автономным учреждениям субсидий</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08</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02 2 04 09000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72 000,00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72 000,00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08</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02 2 04 09000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600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72 000,00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72 000,00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1056"/>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Расходы на мероприятия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 в рамках софинансирования с областным бюджетом</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08</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2 04 L5192</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549 600,00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08</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2 04 L5192</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600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549 600,00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Основное мероприятие "Содержание и обеспечение деятельности муниципальных библиотек"</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08</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02 2 05 00000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22 640 000,00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21 862 500,00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19 800 000,00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Предоставление муниципальным бюджетным и автономным учреждениям субсидий</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08</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02 2 05 09000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22 640 000,00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21 862 500,00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19 800 000,00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08</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02 2 05 09000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600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22 640 000,00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21 862 500,00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19 800 000,00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lastRenderedPageBreak/>
              <w:t>Основное мероприятие "Повышение квалификации и переподготовка кадров"</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08</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02 2 06 00000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5 000,00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5 000,00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1056"/>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Расходы на мероприятия по созданию условий для организации досуга и обеспечения услугами организаций в части подготовки кадров учреждений культуры в рамках софинансирования с областным бюджетом</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08</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2 06 S6280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5 000,00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5 000,00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08</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2 06 S6280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600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5 000,00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5 000,00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Основное мероприятие "Приобретение оборудования для осуществления кинопоказов с подготовленным субтитрированием и тифлокомментированием"</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08</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02 2 10 00000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240 937,50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Реализация мероприятий по оснащению кинотеатров необходимым оборудованием для осуществления кинопоказов с подготовленным субтитрированием и тифлокомментированием</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08</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02 2 10 86800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210 937,50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08</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02 2 10 86800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600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210 937,50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Расходы на мероприятия по оснащению кинотеатров необходимым оборудованием для осуществления кинопоказов с подготовленным субтитрированием и тифлокомментированием</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08</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2 10 S6800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30 000,00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08</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2 10 S6800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600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30 000,00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000000" w:fill="FFFFFF"/>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Основное мероприятие "Укрепление материально-технической базы муниципальных домов культуры"</w:t>
            </w:r>
          </w:p>
        </w:tc>
        <w:tc>
          <w:tcPr>
            <w:tcW w:w="698" w:type="dxa"/>
            <w:tcBorders>
              <w:top w:val="nil"/>
              <w:left w:val="nil"/>
              <w:bottom w:val="single" w:sz="4" w:space="0" w:color="000000"/>
              <w:right w:val="single" w:sz="4" w:space="0" w:color="000000"/>
            </w:tcBorders>
            <w:shd w:val="clear" w:color="000000" w:fill="FFFFFF"/>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000000" w:fill="FFFFFF"/>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08</w:t>
            </w:r>
          </w:p>
        </w:tc>
        <w:tc>
          <w:tcPr>
            <w:tcW w:w="928" w:type="dxa"/>
            <w:tcBorders>
              <w:top w:val="nil"/>
              <w:left w:val="nil"/>
              <w:bottom w:val="single" w:sz="4" w:space="0" w:color="000000"/>
              <w:right w:val="single" w:sz="4" w:space="0" w:color="000000"/>
            </w:tcBorders>
            <w:shd w:val="clear" w:color="000000" w:fill="FFFFFF"/>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000000" w:fill="FFFFFF"/>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02 2 11 00000</w:t>
            </w:r>
          </w:p>
        </w:tc>
        <w:tc>
          <w:tcPr>
            <w:tcW w:w="1167" w:type="dxa"/>
            <w:tcBorders>
              <w:top w:val="nil"/>
              <w:left w:val="nil"/>
              <w:bottom w:val="single" w:sz="4" w:space="0" w:color="000000"/>
              <w:right w:val="single" w:sz="4" w:space="0" w:color="000000"/>
            </w:tcBorders>
            <w:shd w:val="clear" w:color="000000" w:fill="FFFFFF"/>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000000" w:fill="FFFFFF"/>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89 803,79</w:t>
            </w:r>
          </w:p>
        </w:tc>
        <w:tc>
          <w:tcPr>
            <w:tcW w:w="1701" w:type="dxa"/>
            <w:tcBorders>
              <w:top w:val="nil"/>
              <w:left w:val="nil"/>
              <w:bottom w:val="single" w:sz="4" w:space="0" w:color="000000"/>
              <w:right w:val="single" w:sz="4" w:space="0" w:color="000000"/>
            </w:tcBorders>
            <w:shd w:val="clear" w:color="000000" w:fill="FFFFFF"/>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843" w:type="dxa"/>
            <w:tcBorders>
              <w:top w:val="nil"/>
              <w:left w:val="nil"/>
              <w:bottom w:val="single" w:sz="4" w:space="0" w:color="000000"/>
              <w:right w:val="single" w:sz="4" w:space="0" w:color="000000"/>
            </w:tcBorders>
            <w:shd w:val="clear" w:color="000000" w:fill="FFFFFF"/>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Расходы на мероприятия, направленные на укрепление материально-технической базы муниципальных домов культуры в рамках софинансирования с областным бюджетом</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08</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2 11 L4670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89 803,79</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08</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2 11 L4670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600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89 803,79</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000000" w:fill="FFFF00"/>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Региональный проект "Творческие люди"</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08</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2 A2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17 235,90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1056"/>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Организация досуга и обеспечения услугами организаций культуры жителей муниципальных районов, в части подготовки кадров учреждений культуры на условиях софинансирования с областным бюджетом</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08</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2 А2 S6280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08</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2 А2 S6280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600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r>
      <w:tr w:rsidR="006F14B7" w:rsidRPr="000A2038" w:rsidTr="006F14B7">
        <w:trPr>
          <w:trHeight w:val="792"/>
        </w:trPr>
        <w:tc>
          <w:tcPr>
            <w:tcW w:w="5103" w:type="dxa"/>
            <w:tcBorders>
              <w:top w:val="nil"/>
              <w:left w:val="nil"/>
              <w:bottom w:val="single" w:sz="4" w:space="0" w:color="auto"/>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Реализация мероприятий на создание условий для организации досуга и обеспечения услугами организаций культуры в части подготовки кадров учреждений культуры</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08</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2 А2 86280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7 235,90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r>
      <w:tr w:rsidR="006F14B7" w:rsidRPr="000A2038" w:rsidTr="006F14B7">
        <w:trPr>
          <w:trHeight w:val="528"/>
        </w:trPr>
        <w:tc>
          <w:tcPr>
            <w:tcW w:w="5103" w:type="dxa"/>
            <w:tcBorders>
              <w:top w:val="nil"/>
              <w:left w:val="nil"/>
              <w:bottom w:val="nil"/>
              <w:right w:val="nil"/>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08</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1559" w:type="dxa"/>
            <w:tcBorders>
              <w:top w:val="nil"/>
              <w:left w:val="nil"/>
              <w:bottom w:val="nil"/>
              <w:right w:val="nil"/>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2 А2 86280</w:t>
            </w:r>
          </w:p>
        </w:tc>
        <w:tc>
          <w:tcPr>
            <w:tcW w:w="1167"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600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7 235,90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r>
      <w:tr w:rsidR="006F14B7" w:rsidRPr="000A2038" w:rsidTr="006F14B7">
        <w:trPr>
          <w:trHeight w:val="792"/>
        </w:trPr>
        <w:tc>
          <w:tcPr>
            <w:tcW w:w="5103" w:type="dxa"/>
            <w:tcBorders>
              <w:top w:val="single" w:sz="4" w:space="0" w:color="000000"/>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2019-2024 годы"</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08</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1559" w:type="dxa"/>
            <w:tcBorders>
              <w:top w:val="single" w:sz="4" w:space="0" w:color="000000"/>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03 0 00 00000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3 838 255,00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Подпрограмма "Строительство, реконструкция, капитальный ремонт муниципального имущества и жилого фонда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08</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03 1 00 00000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3 838 255,00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Основное мероприятие "Строительство, реконструкция и капитальный ремонт учреждений"</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08</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03 1 01 00000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3 838 255,00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Устройство системы внутреннего и наружного противопожарного водоснабжения в ДК п.Добринка</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08</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03 1 01 20800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3 140 473,00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08</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03 1 01 20800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600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3 140 473,00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Реализация мероприятий по капитальному ремонту муниципальных учреждений</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08</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xml:space="preserve">03 1 01 86010  </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554 872,00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08</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03 1 01 86010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600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554 872,00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Расходы на осуществление мероприятий по капитальному ремонту муниципальных учреждений в рамках софинансирования с областным бюджетом</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08</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 1 01 S6010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142 910,00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08</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 1 01 S6010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600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142 910,00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Другие вопросы в области культуры, кинематографии</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08</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sz w:val="20"/>
                <w:szCs w:val="20"/>
              </w:rPr>
            </w:pPr>
            <w:r w:rsidRPr="000A2038">
              <w:rPr>
                <w:rFonts w:ascii="Arial" w:hAnsi="Arial" w:cs="Arial"/>
                <w:sz w:val="20"/>
                <w:szCs w:val="20"/>
              </w:rPr>
              <w:t>2 939 700,00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sz w:val="20"/>
                <w:szCs w:val="20"/>
              </w:rPr>
            </w:pPr>
            <w:r w:rsidRPr="000A2038">
              <w:rPr>
                <w:rFonts w:ascii="Arial" w:hAnsi="Arial" w:cs="Arial"/>
                <w:sz w:val="20"/>
                <w:szCs w:val="20"/>
              </w:rPr>
              <w:t>2 627 700,00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sz w:val="20"/>
                <w:szCs w:val="20"/>
              </w:rPr>
            </w:pPr>
            <w:r w:rsidRPr="000A2038">
              <w:rPr>
                <w:rFonts w:ascii="Arial" w:hAnsi="Arial" w:cs="Arial"/>
                <w:sz w:val="20"/>
                <w:szCs w:val="20"/>
              </w:rPr>
              <w:t>2 474 000,00</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2019-2024 годы"</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08</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02 0 00 00000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sz w:val="20"/>
                <w:szCs w:val="20"/>
              </w:rPr>
            </w:pPr>
            <w:r w:rsidRPr="000A2038">
              <w:rPr>
                <w:rFonts w:ascii="Arial" w:hAnsi="Arial" w:cs="Arial"/>
                <w:sz w:val="20"/>
                <w:szCs w:val="20"/>
              </w:rPr>
              <w:t>2 939 700,00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sz w:val="20"/>
                <w:szCs w:val="20"/>
              </w:rPr>
            </w:pPr>
            <w:r w:rsidRPr="000A2038">
              <w:rPr>
                <w:rFonts w:ascii="Arial" w:hAnsi="Arial" w:cs="Arial"/>
                <w:sz w:val="20"/>
                <w:szCs w:val="20"/>
              </w:rPr>
              <w:t>2 627 700,00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sz w:val="20"/>
                <w:szCs w:val="20"/>
              </w:rPr>
            </w:pPr>
            <w:r w:rsidRPr="000A2038">
              <w:rPr>
                <w:rFonts w:ascii="Arial" w:hAnsi="Arial" w:cs="Arial"/>
                <w:sz w:val="20"/>
                <w:szCs w:val="20"/>
              </w:rPr>
              <w:t>2 474 000,00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lastRenderedPageBreak/>
              <w:t>Подпрограмма "Духовно- нравственное и физическое развитие жителей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08</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02 1 00 00000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9 000,00</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Основное мероприятие "Организация и проведение мероприятий, направленных на профилактику наркомании, алкоголизма, табакокурения среди населения"</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08</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02 1 02 00000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9 000,00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Мероприятия, направленные на профилактику наркомании, алкоголизма, табакокурения среди населения</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08</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02 1 02 20060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9 000,00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08</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02 1 02 20060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9 000,00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Подпрограмма "Развитие и сохранение культуры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08</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02 2 00 00000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2 096 200,00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2 096 200,00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1 942 500,00</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Основное мероприятие "Проведение межрегиональных и районных фестивалей и мероприятий, участие в областных конкурсах и фестивалях"</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08</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02 2 01 00000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307 500,00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307 500,00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307 500,00</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Реализация направления расходов основного мероприятия "Проведение межрегиональных и районных фестивалей и мероприятий, участие в областных конкурсах и фестивалях"</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08</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02 2 01 99999</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307 500,00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307 500,00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307 500,00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08</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02 2 01 99999</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307 500,00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307 500,00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307 500,00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Основное мероприятие "Реализация муниципальной политики в области культуры и искусства"</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08</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02 2 08 00000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1 788 700,00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1 788 700,00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1 635 000,00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Расходы на выплаты по оплате труда работников органов местного самоуправления</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08</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02 2 08 00110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1 705 700,00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1 705 700,00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1 635 000,00</w:t>
            </w:r>
          </w:p>
        </w:tc>
      </w:tr>
      <w:tr w:rsidR="006F14B7" w:rsidRPr="000A2038" w:rsidTr="006F14B7">
        <w:trPr>
          <w:trHeight w:val="1056"/>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08</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02 2 08 00110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1 705 700,00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1 705 700,00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1 635 000,00</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08</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02 2 08 00120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83 000,00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83 000,00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08</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02 2 08 00120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82 000,00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82 000,00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Иные бюджетные ассигнования</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08</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02 2 08 00120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800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840"/>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lastRenderedPageBreak/>
              <w:t>Подпрограмма "Социальная поддержка граждан, реализация семейно-демографической политики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08</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02 3 00 00000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sz w:val="20"/>
                <w:szCs w:val="20"/>
              </w:rPr>
            </w:pPr>
            <w:r w:rsidRPr="000A2038">
              <w:rPr>
                <w:rFonts w:ascii="Arial" w:hAnsi="Arial" w:cs="Arial"/>
                <w:sz w:val="20"/>
                <w:szCs w:val="20"/>
              </w:rPr>
              <w:t>834 500,00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sz w:val="20"/>
                <w:szCs w:val="20"/>
              </w:rPr>
            </w:pPr>
            <w:r w:rsidRPr="000A2038">
              <w:rPr>
                <w:rFonts w:ascii="Arial" w:hAnsi="Arial" w:cs="Arial"/>
                <w:sz w:val="20"/>
                <w:szCs w:val="20"/>
              </w:rPr>
              <w:t>522 500,00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sz w:val="20"/>
                <w:szCs w:val="20"/>
              </w:rPr>
            </w:pPr>
            <w:r w:rsidRPr="000A2038">
              <w:rPr>
                <w:rFonts w:ascii="Arial" w:hAnsi="Arial" w:cs="Arial"/>
                <w:sz w:val="20"/>
                <w:szCs w:val="20"/>
              </w:rPr>
              <w:t>522 500,00</w:t>
            </w:r>
          </w:p>
        </w:tc>
      </w:tr>
      <w:tr w:rsidR="006F14B7" w:rsidRPr="000A2038" w:rsidTr="006F14B7">
        <w:trPr>
          <w:trHeight w:val="1056"/>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Основное мероприятие "Подготовка и проведение районных мероприятий, фестивалей, конкурсов и участие делегаций в районных и областных совещаниях,  добровольческих акциях, семинарах, съездах"</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08</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02 3 04 00000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sz w:val="20"/>
                <w:szCs w:val="20"/>
              </w:rPr>
            </w:pPr>
            <w:r w:rsidRPr="000A2038">
              <w:rPr>
                <w:rFonts w:ascii="Arial" w:hAnsi="Arial" w:cs="Arial"/>
                <w:sz w:val="20"/>
                <w:szCs w:val="20"/>
              </w:rPr>
              <w:t>834 500,00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sz w:val="20"/>
                <w:szCs w:val="20"/>
              </w:rPr>
            </w:pPr>
            <w:r w:rsidRPr="000A2038">
              <w:rPr>
                <w:rFonts w:ascii="Arial" w:hAnsi="Arial" w:cs="Arial"/>
                <w:sz w:val="20"/>
                <w:szCs w:val="20"/>
              </w:rPr>
              <w:t>522 500,00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sz w:val="20"/>
                <w:szCs w:val="20"/>
              </w:rPr>
            </w:pPr>
            <w:r w:rsidRPr="000A2038">
              <w:rPr>
                <w:rFonts w:ascii="Arial" w:hAnsi="Arial" w:cs="Arial"/>
                <w:sz w:val="20"/>
                <w:szCs w:val="20"/>
              </w:rPr>
              <w:t>522 500,00</w:t>
            </w:r>
          </w:p>
        </w:tc>
      </w:tr>
      <w:tr w:rsidR="006F14B7" w:rsidRPr="000A2038" w:rsidTr="006F14B7">
        <w:trPr>
          <w:trHeight w:val="1056"/>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Реализация направления расходов основного мероприятия "Подготовка и проведение районных мероприятий, фестивалей, конкурсов и участие делегаций в районных и областных совещаниях,  добровольческих акциях, семинарах, съездах"</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08</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02 3 04 99999</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sz w:val="20"/>
                <w:szCs w:val="20"/>
              </w:rPr>
            </w:pPr>
            <w:r w:rsidRPr="000A2038">
              <w:rPr>
                <w:rFonts w:ascii="Arial" w:hAnsi="Arial" w:cs="Arial"/>
                <w:sz w:val="20"/>
                <w:szCs w:val="20"/>
              </w:rPr>
              <w:t>834 500,00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sz w:val="20"/>
                <w:szCs w:val="20"/>
              </w:rPr>
            </w:pPr>
            <w:r w:rsidRPr="000A2038">
              <w:rPr>
                <w:rFonts w:ascii="Arial" w:hAnsi="Arial" w:cs="Arial"/>
                <w:sz w:val="20"/>
                <w:szCs w:val="20"/>
              </w:rPr>
              <w:t>522 500,00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sz w:val="20"/>
                <w:szCs w:val="20"/>
              </w:rPr>
            </w:pPr>
            <w:r w:rsidRPr="000A2038">
              <w:rPr>
                <w:rFonts w:ascii="Arial" w:hAnsi="Arial" w:cs="Arial"/>
                <w:sz w:val="20"/>
                <w:szCs w:val="20"/>
              </w:rPr>
              <w:t>522 500,00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08</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02 3 04 99999</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sz w:val="20"/>
                <w:szCs w:val="20"/>
              </w:rPr>
            </w:pPr>
            <w:r w:rsidRPr="000A2038">
              <w:rPr>
                <w:rFonts w:ascii="Arial" w:hAnsi="Arial" w:cs="Arial"/>
                <w:sz w:val="20"/>
                <w:szCs w:val="20"/>
              </w:rPr>
              <w:t>834 500,00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sz w:val="20"/>
                <w:szCs w:val="20"/>
              </w:rPr>
            </w:pPr>
            <w:r w:rsidRPr="000A2038">
              <w:rPr>
                <w:rFonts w:ascii="Arial" w:hAnsi="Arial" w:cs="Arial"/>
                <w:sz w:val="20"/>
                <w:szCs w:val="20"/>
              </w:rPr>
              <w:t>522 500,00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sz w:val="20"/>
                <w:szCs w:val="20"/>
              </w:rPr>
            </w:pPr>
            <w:r w:rsidRPr="000A2038">
              <w:rPr>
                <w:rFonts w:ascii="Arial" w:hAnsi="Arial" w:cs="Arial"/>
                <w:sz w:val="20"/>
                <w:szCs w:val="20"/>
              </w:rPr>
              <w:t>522 500,00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vAlign w:val="center"/>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СОЦИАЛЬНАЯ ПОЛИТИКА</w:t>
            </w:r>
          </w:p>
        </w:tc>
        <w:tc>
          <w:tcPr>
            <w:tcW w:w="698" w:type="dxa"/>
            <w:tcBorders>
              <w:top w:val="nil"/>
              <w:left w:val="nil"/>
              <w:bottom w:val="single" w:sz="4" w:space="0" w:color="000000"/>
              <w:right w:val="single" w:sz="4" w:space="0" w:color="000000"/>
            </w:tcBorders>
            <w:shd w:val="clear" w:color="auto" w:fill="auto"/>
            <w:vAlign w:val="center"/>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vAlign w:val="center"/>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vAlign w:val="center"/>
            <w:hideMark/>
          </w:tcPr>
          <w:p w:rsidR="006F14B7" w:rsidRPr="000A2038" w:rsidRDefault="006F14B7" w:rsidP="006F14B7">
            <w:pPr>
              <w:rPr>
                <w:rFonts w:ascii="Arial" w:hAnsi="Arial" w:cs="Arial"/>
                <w:b/>
                <w:bCs/>
                <w:i/>
                <w:iCs/>
                <w:color w:val="000000"/>
                <w:sz w:val="20"/>
                <w:szCs w:val="20"/>
              </w:rPr>
            </w:pPr>
            <w:r w:rsidRPr="000A2038">
              <w:rPr>
                <w:rFonts w:ascii="Arial" w:hAnsi="Arial" w:cs="Arial"/>
                <w:b/>
                <w:bCs/>
                <w:i/>
                <w:iCs/>
                <w:color w:val="000000"/>
                <w:sz w:val="20"/>
                <w:szCs w:val="20"/>
              </w:rPr>
              <w:t> </w:t>
            </w:r>
          </w:p>
        </w:tc>
        <w:tc>
          <w:tcPr>
            <w:tcW w:w="1167" w:type="dxa"/>
            <w:tcBorders>
              <w:top w:val="nil"/>
              <w:left w:val="nil"/>
              <w:bottom w:val="single" w:sz="4" w:space="0" w:color="000000"/>
              <w:right w:val="single" w:sz="4" w:space="0" w:color="000000"/>
            </w:tcBorders>
            <w:shd w:val="clear" w:color="auto" w:fill="auto"/>
            <w:vAlign w:val="center"/>
            <w:hideMark/>
          </w:tcPr>
          <w:p w:rsidR="006F14B7" w:rsidRPr="000A2038" w:rsidRDefault="006F14B7" w:rsidP="006F14B7">
            <w:pPr>
              <w:rPr>
                <w:rFonts w:ascii="Arial" w:hAnsi="Arial" w:cs="Arial"/>
                <w:i/>
                <w:iCs/>
                <w:color w:val="000000"/>
                <w:sz w:val="20"/>
                <w:szCs w:val="20"/>
              </w:rPr>
            </w:pPr>
            <w:r w:rsidRPr="000A2038">
              <w:rPr>
                <w:rFonts w:ascii="Arial" w:hAnsi="Arial" w:cs="Arial"/>
                <w:i/>
                <w:iCs/>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497 000,00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497 000,00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497 000,00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Социальное обеспечение населения</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497 000,00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497 000,00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497 000,00</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2019-2024 годы"</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02 0 00 00000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497 000,00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497 000,00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497 000,00</w:t>
            </w:r>
          </w:p>
        </w:tc>
      </w:tr>
      <w:tr w:rsidR="006F14B7" w:rsidRPr="000A2038" w:rsidTr="006F14B7">
        <w:trPr>
          <w:trHeight w:val="8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Подпрограмма "Социальная поддержка граждан, реализация семейно-демографической политики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02 3 00 00000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497 000,00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497 000,00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497 000,00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Основное мероприятие "Социальная поддержка граждан"</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02 3 01 00000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497 000,00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497 000,00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497 000,00</w:t>
            </w:r>
          </w:p>
        </w:tc>
      </w:tr>
      <w:tr w:rsidR="006F14B7" w:rsidRPr="000A2038" w:rsidTr="006F14B7">
        <w:trPr>
          <w:trHeight w:val="1320"/>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Реализация Закона Липецкой области от 4 февраля 2008 года № 129-ОЗ "О наделении органов местного самоуправления отдельными государственными полномочиями по оплате жилья и коммунальных услуг педагогическим, медицинским, работникам культуры и искусства"</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02 3 01 85250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497 000,00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497 000,00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497 000,00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Социальное обеспечение и иные выплаты населению</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02 3 01 85250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497 000,00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497 000,00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497 000,00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b/>
                <w:bCs/>
                <w:color w:val="000000"/>
                <w:sz w:val="20"/>
                <w:szCs w:val="20"/>
              </w:rPr>
            </w:pPr>
            <w:r w:rsidRPr="000A2038">
              <w:rPr>
                <w:rFonts w:ascii="Arial" w:hAnsi="Arial" w:cs="Arial"/>
                <w:b/>
                <w:bCs/>
                <w:color w:val="000000"/>
                <w:sz w:val="20"/>
                <w:szCs w:val="20"/>
              </w:rPr>
              <w:t>Отдел образования администрации Добринского муниципального района Липецкой области</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b/>
                <w:bCs/>
                <w:color w:val="000000"/>
                <w:sz w:val="20"/>
                <w:szCs w:val="20"/>
              </w:rPr>
            </w:pPr>
            <w:r w:rsidRPr="000A2038">
              <w:rPr>
                <w:rFonts w:ascii="Arial" w:hAnsi="Arial" w:cs="Arial"/>
                <w:b/>
                <w:bCs/>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b/>
                <w:bCs/>
                <w:color w:val="000000"/>
                <w:sz w:val="20"/>
                <w:szCs w:val="20"/>
              </w:rPr>
            </w:pPr>
            <w:r w:rsidRPr="000A2038">
              <w:rPr>
                <w:rFonts w:ascii="Arial" w:hAnsi="Arial" w:cs="Arial"/>
                <w:b/>
                <w:bCs/>
                <w:color w:val="000000"/>
                <w:sz w:val="20"/>
                <w:szCs w:val="20"/>
              </w:rPr>
              <w:t> </w:t>
            </w:r>
          </w:p>
        </w:tc>
        <w:tc>
          <w:tcPr>
            <w:tcW w:w="928" w:type="dxa"/>
            <w:tcBorders>
              <w:top w:val="nil"/>
              <w:left w:val="nil"/>
              <w:bottom w:val="single" w:sz="4" w:space="0" w:color="000000"/>
              <w:right w:val="single" w:sz="4" w:space="0" w:color="000000"/>
            </w:tcBorders>
            <w:shd w:val="clear" w:color="auto" w:fill="auto"/>
            <w:vAlign w:val="center"/>
            <w:hideMark/>
          </w:tcPr>
          <w:p w:rsidR="006F14B7" w:rsidRPr="000A2038" w:rsidRDefault="006F14B7" w:rsidP="006F14B7">
            <w:pPr>
              <w:rPr>
                <w:rFonts w:ascii="Arial" w:hAnsi="Arial" w:cs="Arial"/>
                <w:i/>
                <w:iCs/>
                <w:color w:val="000000"/>
                <w:sz w:val="20"/>
                <w:szCs w:val="20"/>
              </w:rPr>
            </w:pPr>
            <w:r w:rsidRPr="000A2038">
              <w:rPr>
                <w:rFonts w:ascii="Arial" w:hAnsi="Arial" w:cs="Arial"/>
                <w:i/>
                <w:iCs/>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b/>
                <w:bCs/>
                <w:color w:val="000000"/>
                <w:sz w:val="20"/>
                <w:szCs w:val="20"/>
              </w:rPr>
            </w:pPr>
            <w:r w:rsidRPr="000A2038">
              <w:rPr>
                <w:rFonts w:ascii="Arial" w:hAnsi="Arial" w:cs="Arial"/>
                <w:b/>
                <w:bCs/>
                <w:color w:val="000000"/>
                <w:sz w:val="20"/>
                <w:szCs w:val="20"/>
              </w:rPr>
              <w:t> </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b/>
                <w:bCs/>
                <w:color w:val="000000"/>
                <w:sz w:val="20"/>
                <w:szCs w:val="20"/>
              </w:rPr>
            </w:pPr>
            <w:r w:rsidRPr="000A2038">
              <w:rPr>
                <w:rFonts w:ascii="Arial" w:hAnsi="Arial" w:cs="Arial"/>
                <w:b/>
                <w:bCs/>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b/>
                <w:bCs/>
                <w:color w:val="000000"/>
                <w:sz w:val="20"/>
                <w:szCs w:val="20"/>
              </w:rPr>
            </w:pPr>
            <w:r w:rsidRPr="000A2038">
              <w:rPr>
                <w:rFonts w:ascii="Arial" w:hAnsi="Arial" w:cs="Arial"/>
                <w:b/>
                <w:bCs/>
                <w:color w:val="000000"/>
                <w:sz w:val="20"/>
                <w:szCs w:val="20"/>
              </w:rPr>
              <w:t>487 804 895,05</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b/>
                <w:bCs/>
                <w:color w:val="000000"/>
                <w:sz w:val="20"/>
                <w:szCs w:val="20"/>
              </w:rPr>
            </w:pPr>
            <w:r w:rsidRPr="000A2038">
              <w:rPr>
                <w:rFonts w:ascii="Arial" w:hAnsi="Arial" w:cs="Arial"/>
                <w:b/>
                <w:bCs/>
                <w:color w:val="000000"/>
                <w:sz w:val="20"/>
                <w:szCs w:val="20"/>
              </w:rPr>
              <w:t>448 659 906,00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b/>
                <w:bCs/>
                <w:color w:val="000000"/>
                <w:sz w:val="20"/>
                <w:szCs w:val="20"/>
              </w:rPr>
            </w:pPr>
            <w:r w:rsidRPr="000A2038">
              <w:rPr>
                <w:rFonts w:ascii="Arial" w:hAnsi="Arial" w:cs="Arial"/>
                <w:b/>
                <w:bCs/>
                <w:color w:val="000000"/>
                <w:sz w:val="20"/>
                <w:szCs w:val="20"/>
              </w:rPr>
              <w:t>437 304 522,00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vAlign w:val="center"/>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ОБРАЗОВАНИЕ</w:t>
            </w:r>
          </w:p>
        </w:tc>
        <w:tc>
          <w:tcPr>
            <w:tcW w:w="698" w:type="dxa"/>
            <w:tcBorders>
              <w:top w:val="nil"/>
              <w:left w:val="nil"/>
              <w:bottom w:val="single" w:sz="4" w:space="0" w:color="000000"/>
              <w:right w:val="single" w:sz="4" w:space="0" w:color="000000"/>
            </w:tcBorders>
            <w:shd w:val="clear" w:color="auto" w:fill="auto"/>
            <w:vAlign w:val="center"/>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vAlign w:val="center"/>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vAlign w:val="center"/>
            <w:hideMark/>
          </w:tcPr>
          <w:p w:rsidR="006F14B7" w:rsidRPr="000A2038" w:rsidRDefault="006F14B7" w:rsidP="006F14B7">
            <w:pPr>
              <w:rPr>
                <w:rFonts w:ascii="Arial" w:hAnsi="Arial" w:cs="Arial"/>
                <w:b/>
                <w:bCs/>
                <w:i/>
                <w:iCs/>
                <w:color w:val="000000"/>
                <w:sz w:val="20"/>
                <w:szCs w:val="20"/>
              </w:rPr>
            </w:pPr>
            <w:r w:rsidRPr="000A2038">
              <w:rPr>
                <w:rFonts w:ascii="Arial" w:hAnsi="Arial" w:cs="Arial"/>
                <w:b/>
                <w:bCs/>
                <w:i/>
                <w:iCs/>
                <w:color w:val="000000"/>
                <w:sz w:val="20"/>
                <w:szCs w:val="20"/>
              </w:rPr>
              <w:t> </w:t>
            </w:r>
          </w:p>
        </w:tc>
        <w:tc>
          <w:tcPr>
            <w:tcW w:w="1167" w:type="dxa"/>
            <w:tcBorders>
              <w:top w:val="nil"/>
              <w:left w:val="nil"/>
              <w:bottom w:val="single" w:sz="4" w:space="0" w:color="000000"/>
              <w:right w:val="single" w:sz="4" w:space="0" w:color="000000"/>
            </w:tcBorders>
            <w:shd w:val="clear" w:color="auto" w:fill="auto"/>
            <w:vAlign w:val="center"/>
            <w:hideMark/>
          </w:tcPr>
          <w:p w:rsidR="006F14B7" w:rsidRPr="000A2038" w:rsidRDefault="006F14B7" w:rsidP="006F14B7">
            <w:pPr>
              <w:rPr>
                <w:rFonts w:ascii="Arial" w:hAnsi="Arial" w:cs="Arial"/>
                <w:i/>
                <w:iCs/>
                <w:color w:val="000000"/>
                <w:sz w:val="20"/>
                <w:szCs w:val="20"/>
              </w:rPr>
            </w:pPr>
            <w:r w:rsidRPr="000A2038">
              <w:rPr>
                <w:rFonts w:ascii="Arial" w:hAnsi="Arial" w:cs="Arial"/>
                <w:i/>
                <w:iCs/>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468 793 395,05</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429 975 406,00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418 620 022,00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Дошкольное образование</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67 611 897,00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51 147 219,00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49 473 396,00</w:t>
            </w:r>
          </w:p>
        </w:tc>
      </w:tr>
      <w:tr w:rsidR="006F14B7" w:rsidRPr="000A2038" w:rsidTr="006F14B7">
        <w:trPr>
          <w:trHeight w:val="13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xml:space="preserve">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2019-2024 </w:t>
            </w:r>
            <w:r w:rsidRPr="000A2038">
              <w:rPr>
                <w:rFonts w:ascii="Arial" w:hAnsi="Arial" w:cs="Arial"/>
                <w:color w:val="000000"/>
                <w:sz w:val="20"/>
                <w:szCs w:val="20"/>
              </w:rPr>
              <w:lastRenderedPageBreak/>
              <w:t>годы"</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lastRenderedPageBreak/>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03 0 00 00000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14 439 737,00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lastRenderedPageBreak/>
              <w:t>Подпрограмма "Строительство, реконструкция, капитальный ремонт муниципального имущества и жилого фонда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03 1 00 00000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14 439 737,00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Основное мероприятие "Строительство, реконструкция и капитальный ремонт учреждений"</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03 1 01 00000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14 439 737,00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Реализация мероприятий по капитальному ремонту муниципальных учреждений</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03 1 01 86010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14 419 737,00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03 1 01 86010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600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14 419 737,00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Реализация направления расходов основного мероприятия  "Строительство, реконструкция и капитальный ремонт учреждений"</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03 1 01 99999</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20 000,00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03 1 01 99999</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600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20 000,00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Муниципальная программа Добринского муниципального района "Развитие образования Добринского муниципального района на 2019-2024 годы"</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06 0 00 00000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53 172 160,00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51 147 219,00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49 473 396,00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Подпрограмма "Развитие системы дошкольного образования"</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06 1 00 00000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53 114 797,00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51 089 856,00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49 416 033,00</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Основное мероприятие "Обеспечение деятельности дошкольных учреждений и создание условий для развития дошкольного образования"</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06 1 01 00000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52 216 449,00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51 064 856,00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49 391 033,00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Предоставление муниципальным бюджетным и автономным учреждениям субсидий</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06 1 01 09000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16 462 449,00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16 720 856,00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15 047 033,00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06 1 01 09000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600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16 462 449,00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16 720 856,00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15 047 033,00</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Реализация Закона Липецкой области от 11 декабря 2013 года № 217-ОЗ "О нормативах финансирования муниципальных дошкольных образовательных организаций"</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06 1 01 85350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35 754 000,00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34 344 000,00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34 344 000,00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06 1 01 85350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600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35 754 000,00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34 344 000,00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34 344 000,00</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Основное мероприятие "Повышение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06 1 02 00000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25 000,00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25 000,00</w:t>
            </w:r>
          </w:p>
        </w:tc>
      </w:tr>
      <w:tr w:rsidR="006F14B7" w:rsidRPr="000A2038" w:rsidTr="006F14B7">
        <w:trPr>
          <w:trHeight w:val="1056"/>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lastRenderedPageBreak/>
              <w:t>Расходы на мероприятия,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 1 02 S6590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25 000,00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25 000,00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 1 02 S6590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25 000,00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25 000,00</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Основное мероприятие "Выполнение требований антитеррористической защищенности учреждений дошкольного образования детей"</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06 1 03 00000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898 348,00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Предоставление муниципальным бюджетным и автономным учреждениям субсидий</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06 1 03 09000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898 348,00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06 1 03 09000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600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898 348,00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Подпрограмма "Поддержка одаренных детей и их наставников"</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06 4 00 00000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57 363,00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57 363,00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57 363,00</w:t>
            </w:r>
          </w:p>
        </w:tc>
      </w:tr>
      <w:tr w:rsidR="006F14B7" w:rsidRPr="000A2038" w:rsidTr="006F14B7">
        <w:trPr>
          <w:trHeight w:val="1320"/>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Основное мероприятие "Создание социально-образовательных условий, гарантирующих реализацию творческого потенциала детей района, поддержка деятельности одаренных детей, преподавателей и образовательных учреждений работающих с одаренными детьми"</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06 4 01 00000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57 363,00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57 363,00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57 363,00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Мероприятия по поддержке одаренных детей Добринского муниципального района и их наставников</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06 4 01 20030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57 363,00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57 363,00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57 363,00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06 4 01 20030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57 363,00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57 363,00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57 363,00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Общее образование</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347 351 905,46</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329 962 298,00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325 053 044,00</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2019-2024 годы"</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02 0 00 00000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16 095 740,00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15 460 280,00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15 527 190,00</w:t>
            </w:r>
          </w:p>
        </w:tc>
      </w:tr>
      <w:tr w:rsidR="006F14B7" w:rsidRPr="000A2038" w:rsidTr="006F14B7">
        <w:trPr>
          <w:trHeight w:val="780"/>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Подпрограмма "Социальная поддержка граждан, реализация семейно-демографической политики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02 3 00 00000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16 095 740,00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15 460 280,00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15 527 190,00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Основное мероприятие "Социальная поддержка граждан"</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02 3 01 00000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16 095 740,00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15 460 280,00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15 527 190,00</w:t>
            </w:r>
          </w:p>
        </w:tc>
      </w:tr>
      <w:tr w:rsidR="006F14B7" w:rsidRPr="000A2038" w:rsidTr="006F14B7">
        <w:trPr>
          <w:trHeight w:val="563"/>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xml:space="preserve">Реализация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w:t>
            </w:r>
            <w:r w:rsidRPr="000A2038">
              <w:rPr>
                <w:rFonts w:ascii="Arial" w:hAnsi="Arial" w:cs="Arial"/>
                <w:color w:val="000000"/>
                <w:sz w:val="20"/>
                <w:szCs w:val="20"/>
              </w:rPr>
              <w:lastRenderedPageBreak/>
              <w:t>питание обучающихся в муниципальных образовательных учреждениях</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lastRenderedPageBreak/>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02 3 01 85130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13 109 000,00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12 641 000,00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12 641 000,00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02 3 01 85130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600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13 109 000,00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12 641 000,00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12 641 000,00</w:t>
            </w:r>
          </w:p>
        </w:tc>
      </w:tr>
      <w:tr w:rsidR="006F14B7" w:rsidRPr="000A2038" w:rsidTr="006F14B7">
        <w:trPr>
          <w:trHeight w:val="1320"/>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Реализация Закона Липецкой области от 27декабря 2007 года № 119-ОЗ "О наделении органов местного самоуправления отдельными государственными полномочиями в сфере образования" в части приобретения школьной и спортивной формы детям из многодетных семей</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02 3 01 85140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2 974 240,00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2 806 780,00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2 873 690,00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Социальное обеспечение и иные выплаты населению</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02 3 01 85140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2 974 240,00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2 806 780,00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2 873 690,00</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Компенсация затрат родителей (законных представителей) детей-инвалидов на организацию обучения по основным общеобразовательным программам на дому</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02 3 01 85420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12 500,00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12 500,00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12 500,00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Социальное обеспечение и иные выплаты населению</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02 3 01 85420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12 500,00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12 500,00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12 500,00</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2019-2024 годы"</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03 0 00 00000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5 065 421,67</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Подпрограмма "Строительство, реконструкция, капитальный ремонт муниципального имущества и жилого фонда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03 1 00 00000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4 446 946,95</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Основное мероприятие "Строительство, реконструкция и капитальный ремонт учреждений"</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03 1 01 00000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4 446 946,95</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Реализация мероприятий по капитальному ремонту муниципальных учреждений</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03 1 01 86010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3 860 907,00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03 1 01 86010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600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3 860 907,00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Расходы на осуществление мероприятий по капитальному ремонту муниципальных учреждений в рамках софинансирования с областным бюджетом</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 1 01 S6010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532 039,95</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 1 01 S6010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600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532 039,95</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r>
      <w:tr w:rsidR="006F14B7" w:rsidRPr="000A2038" w:rsidTr="006F14B7">
        <w:trPr>
          <w:trHeight w:val="280"/>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xml:space="preserve">Реализация направления расходов основного мероприятия "Строительство, реконструкция и </w:t>
            </w:r>
            <w:r w:rsidRPr="000A2038">
              <w:rPr>
                <w:rFonts w:ascii="Arial" w:hAnsi="Arial" w:cs="Arial"/>
                <w:color w:val="000000"/>
                <w:sz w:val="20"/>
                <w:szCs w:val="20"/>
              </w:rPr>
              <w:lastRenderedPageBreak/>
              <w:t>капитальный ремонт учреждений"</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lastRenderedPageBreak/>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03 1 01 99999</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54 000,00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03 1 01 99999</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600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54 000,00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Подпрограмма "Энергосбережение и повышение энергетической эффективности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03 3 00 00000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618 474,72</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Основное мероприятие " Модернизация и реконструкция систем теплоснабжения с применением энергосберегающих оборудования и технологий"</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03 3 02 00000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618 474,72</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Реализация мероприятий по модернизации и реконструкции систем теплоснабжения с применением энергосберегающих оборудования и технологий</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03 3 02 86080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181 034,45</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03 3 02 86080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600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181 034,45</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r>
      <w:tr w:rsidR="006F14B7" w:rsidRPr="000A2038" w:rsidTr="006F14B7">
        <w:trPr>
          <w:trHeight w:val="1056"/>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софинансирования с областным бюджетом</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 3 02 S6080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104 440,27</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 3 02 S6080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600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104 440,27</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Реализация направления расходов основного мероприятия " Модернизация и реконструкция систем теплоснабжения с применением энергосберегающих оборудования и технологий"</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03 3 02 99999</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333 000,00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03 3 02 99999</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600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333 000,00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Муниципальная программа Добринского муниципального района "Развитие образования Добринского муниципального района на 2019-2024 годы"</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06 0 00 00000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326 190 743,79</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314 502 018,00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309 525 854,00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Подпрограмма "Развитие системы общего образования"</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06 2 00 00000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325 061 769,72</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313 454 274,00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308 478 110,00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Основное мероприятие "Создание условий для получения основного общего образования"</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06 2 01 00000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321 259 850,76</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312 703 674,00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307 727 510,00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Предоставление муниципальным бюджетным и автономным учреждениям субсидий</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06 2 01 09000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52 766 850,76</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51 302 674,00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46 326 510,00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06 2 01 09000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600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52 766 850,76</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51 302 674,00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46 326 510,00</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Реализация Закона Липецкой области от 19 августа 2008 года № 180-ОЗ "О нормативах финансирования общеобразовательных учреждений"</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06 2 01 85090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268 493 000,00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261 401 000,00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261 401 000,00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06 2 01 85090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600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268 493 000,00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261 401 000,00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261 401 000,00</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Основное мероприятие "Приобретение автотранспорта для подвоза детей в общеобразовательные учреждения на условиях софинансирования расходов с областным бюджетом"</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06 2 02 00000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927 835,00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465 000,00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465 000,00</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Расходы на приобретение автотранспорта для подвоза детей в образовательные учреждения в рамках софинансирования с областным бюджетом</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 2 02 S6560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927 835,00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465 000,00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465 000,00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 2 02 S6560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927 835,00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465 000,00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465 000,00</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Основное мероприятие "Повышение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06 2 03 00000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285 600,00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285 600,00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285 600,00</w:t>
            </w:r>
          </w:p>
        </w:tc>
      </w:tr>
      <w:tr w:rsidR="006F14B7" w:rsidRPr="000A2038" w:rsidTr="006F14B7">
        <w:trPr>
          <w:trHeight w:val="1056"/>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Расходы на мероприятия,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 2 03 S6590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285 600,00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285 600,00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285 600,00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 2 03 S6590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285 600,00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285 600,00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285 600,00</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Основное мероприятие "Создание в общеобразовательных организациях условий для получения детьми-инвалидами качественного образования"</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06 2 04 00000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190 434,00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Реализация мероприятий по созданию условий для инклюзивного образования детей-инвалидов в общеобразовательных организациях в рамках софинансирования с областным бюджетом</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 2 04 S6130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190 434,00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 2 04 S6130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600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190 434,00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lastRenderedPageBreak/>
              <w:t>Основное мероприятие "Выполнение требований антитеррористической защищенности общеобразовательных организаций"</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06 2 05 00000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2 310 053,00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Мероприятия на выполнение требований антитеррористической защищенности общеобразовательных организаций</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 2 05 S6160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2 310 053,00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 2 05 S6160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600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2 310 053,00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000000" w:fill="FFFF00"/>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Региональный проект "Учитель будущего"</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 2 E5 86590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87 996,96</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000000" w:fill="FFFFFF"/>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Реализация мероприятий, направленных на повышение квалификации педагогических работников и переподготовку руководителей муниципальных образовательных организаций</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 2 E5 86590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87 996,96</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 2 E5 86590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600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87 996,96</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Подпрограмма "Поддержка одаренных детей и их наставников"</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06 4 00 00000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1 128 974,07</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1 047 744,00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1 047 744,00</w:t>
            </w:r>
          </w:p>
        </w:tc>
      </w:tr>
      <w:tr w:rsidR="006F14B7" w:rsidRPr="000A2038" w:rsidTr="006F14B7">
        <w:trPr>
          <w:trHeight w:val="134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Основное мероприятие "Создание социально-образовательных условий, гарантирующих реализацию творческого потенциала детей района, поддержка деятельности одаренных детей, преподавателей и образовательных учреждений работающих с одаренными детьми"</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06 4 01 00000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1 116 998,07</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1 035 768,00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1 035 768,00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Мероприятия по поддержке одаренных детей Добринского муниципального района и их наставников</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06 4 01 20030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1 116 998,07</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1 035 768,00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1 035 768,00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06 4 01 20030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1 116 998,07</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995 768,00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995 768,00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Социальное обеспечение и иные выплаты населению</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06 4 01 20030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40 000,00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40 000,00</w:t>
            </w:r>
          </w:p>
        </w:tc>
      </w:tr>
      <w:tr w:rsidR="006F14B7" w:rsidRPr="000A2038" w:rsidTr="006F14B7">
        <w:trPr>
          <w:trHeight w:val="1320"/>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Основное мероприятие "Предоставление мер социальной поддержки гражданам в период их обучения в организациях, осуществляющих образовательную деятельность по программам высшего профессионального образования по направлению подготовки "Образование и педагогика"</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06 4 02 00000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11 976,00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11 976,00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11 976,00</w:t>
            </w:r>
          </w:p>
        </w:tc>
      </w:tr>
      <w:tr w:rsidR="006F14B7" w:rsidRPr="000A2038" w:rsidTr="006F14B7">
        <w:trPr>
          <w:trHeight w:val="280"/>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xml:space="preserve">Расходы по предоставлению мер социальной поддержки гражданам в период их обучения в организациях, осуществляющих образовательную деятельность по программам высшего профессионального образования по направлению </w:t>
            </w:r>
            <w:r w:rsidRPr="000A2038">
              <w:rPr>
                <w:rFonts w:ascii="Arial" w:hAnsi="Arial" w:cs="Arial"/>
                <w:color w:val="000000"/>
                <w:sz w:val="20"/>
                <w:szCs w:val="20"/>
              </w:rPr>
              <w:lastRenderedPageBreak/>
              <w:t>подготовки "Образование и педагогика"</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lastRenderedPageBreak/>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06 4 02 20540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11 976,00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11 976,00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11 976,00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lastRenderedPageBreak/>
              <w:t>Социальное обеспечение и иные выплаты населению</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06 4 02 20540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11 976,00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11 976,00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11 976,00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Дополнительное образование детей</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30 929 951,59</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27 710 500,00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24 755 740,00</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2019-2024 годы"</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03 0 00 00000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2 289 167,77</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Подпрограмма "Строительство, реконструкция, капитальный ремонт муниципального имущества и жилого фонда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03 1 00 00000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12 000,00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Основное мероприятие "Строительство, реконструкция и капитальный ремонт учреждений"</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03 1 01 00000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12 000,00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Реализация направления расходов основного мероприятия "Строительство, реконструкция и капитальный ремонт учреждений"</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03 1 01 99999</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12 000,00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03 1 01 99999</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600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12 000,00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Подпрограмма "Энергосбережение и повышение энергетической эффективности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03 3 00 00000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2 277 167,77</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Основное мероприятие "Модернизация и реконструкция систем теплоснабжения с применением энергосберегающих оборудования и технологий"</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03 3 02 00000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2 277 167,77</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Реализация мероприятий по модернизации и реконструкции систем теплоснабжения с применением энергосберегающих оборудования и технологий</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03 3 02 86080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2 030 442,38</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03 3 02 86080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600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2 030 442,38</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r>
      <w:tr w:rsidR="006F14B7" w:rsidRPr="000A2038" w:rsidTr="006F14B7">
        <w:trPr>
          <w:trHeight w:val="1056"/>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софинансирования с областным бюджетом</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 3 02 S6080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106 865,39</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 3 02 S6080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600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106 865,39</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lastRenderedPageBreak/>
              <w:t>Реализация направления расходов основного мероприятия "Модернизация и реконструкция систем теплоснабжения с применением энергосберегающих оборудования и технологий"</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03 3 02 99999</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139 860,00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03 3 02 99999</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600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139 860,00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Муниципальная программа Добринского муниципального района "Развитие образования Добринского муниципального района на 2019-2024 годы"</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06 0 00 00000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28 640 783,82</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27 710 500,00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24 755 740,00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Подпрограмма "Развитие системы дополнительного образования, организация отдыха и оздоровления детей в каникулярное время"</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06 3 00 00000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28 640 783,82</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27 710 500,00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24 755 740,00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Основное мероприятие "Повышение эффективности обеспечения общедоступного и бесплатного дополнительного образования"</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06 3 01 00000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25 722 552,82</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25 033 180,00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22 334 630,00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Предоставление муниципальным бюджетным и автономным учреждениям субсидий</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06 3 01 09000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25 722 552,82</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25 033 180,00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22 334 630,00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06 3 01 09000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600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25 722 552,82</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25 033 180,00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22 334 630,00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Основное мероприятие "Обеспечение персонифицированного финансирования дополнительного образования детей"</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06 3 02 00000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2 641 320,00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2 641 320,00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2 385 110,00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Предоставление муниципальным бюджетным и автономным учреждениям субсидий</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06 3 02 09000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2 641 320,00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2 641 320,00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2 385 110,00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06 3 02 09000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600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2 641 320,00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2 641 320,00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2 385 110,00</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Основное мероприятие "Повышение квалификации педагогических работников на условиях софинансирования расходов с областным бюджетом"</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06 3 03 00000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36 000,00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36 000,00</w:t>
            </w:r>
          </w:p>
        </w:tc>
      </w:tr>
      <w:tr w:rsidR="006F14B7" w:rsidRPr="000A2038" w:rsidTr="006F14B7">
        <w:trPr>
          <w:trHeight w:val="1056"/>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Расходы на мероприятия,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 3 03 S6590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36 000,00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36 000,00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 3 03 S6590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36 000,00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36 000,00</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Основное мероприятие "Выполнение требований антитеррористической защищенности учреждений дополнительного образования детей"</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06 3 05 00000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276 911,00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lastRenderedPageBreak/>
              <w:t>Предоставление муниципальным бюджетным и автономным учреждениям субсидий</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06 3 05 09000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276 911,00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06 3 05 09000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600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276 911,00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Молодежная политика</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4 572 224,00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4 573 000,00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4 573 000,00</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2019-2024 годы"</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02 0 00 00000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186 224,00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187 000,00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187 000,00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Подпрограмма "Духовно- нравственное и физическое развитие жителей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02 1 00 00000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186 224,00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187 000,00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187 000,00</w:t>
            </w:r>
          </w:p>
        </w:tc>
      </w:tr>
      <w:tr w:rsidR="006F14B7" w:rsidRPr="000A2038" w:rsidTr="006F14B7">
        <w:trPr>
          <w:trHeight w:val="1056"/>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Основное мероприятие " Организация и проведение мероприятий, направленных для повышения гражданской активности и ответственности молодежи, и развитие молодежного детского движения"</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02 1 03 00000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186 224,00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187 000,00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187 000,00</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Мероприятия, направленные для повышения гражданской активности и ответственности молодежи, и развитие молодежного детского движения</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02 1 03 20070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186 224,00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187 000,00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187 000,00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02 1 03 20070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186 224,00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Социальное обеспечение и иные выплаты населению</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02 1 03 20070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187 000,00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187 000,00</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Муниципальная программа Добринского муниципального района "Развитие образования Добринского муниципального района на 2019-2024 годы"</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06 0 00 00000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4 386 000,00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4 386 000,00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4 386 000,00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Подпрограмма "Развитие системы дополнительного образования, организация отдыха и оздоровления детей в каникулярное время"</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06 3 00 00000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4 386 000,00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4 386 000,00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4 386 000,00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Основное мероприятие "Организация оздоровительной компании детей в лагерях с дневным пребыванием"</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06 3 04 00000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4 386 000,00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4 386 000,00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4 386 000,00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Предоставление муниципальным бюджетным и автономным учреждениям субсидий</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06 3 04 09000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4 386 000,00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4 386 000,00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4 386 000,00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06 3 04 09000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600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4 386 000,00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4 386 000,00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4 386 000,00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Другие вопросы в области образования</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18 327 417,00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16 582 389,00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14 764 842,00</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lastRenderedPageBreak/>
              <w:t>Муниципальная программа Добринского муниципального района "Развитие социальной сферы Добринского муниципального района на 2019-2024 годы"</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02 0 00 00000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21 000,00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21 000,00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21 000,00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Подпрограмма "Духовно- нравственное и физическое развитие жителей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02 1 00 00000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21 000,00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21 000,00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21 000,00</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Основное мероприятие "Организация и проведение мероприятий, направленных на профилактику наркомании, алкоголизма, табакокурения среди населения"</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02 1 02 00000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21 000,00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21 000,00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21 000,00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Мероприятия, направленные на профилактику наркомании, алкоголизма, табакокурения среди населения</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02 1 02 20060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21 000,00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21 000,00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21 000,00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02 1 02 20060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21 000,00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21 000,00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21 000,00</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2019-2024 годы"</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03 0 00 00000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12 000,00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Подпрограмма "Строительство, реконструкция, капитальный ремонт муниципального имущества и жилого фонда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03 1 00 00000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12 000,00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Основное мероприятие "Строительство, реконструкция и капитальный ремонт учреждений"</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03 1 01 00000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12 000,00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Реализация направления расходов основного мероприятия "Строительство, реконструкция и капитальный ремонт учреждений"</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03 1 01 99999</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12 000,00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03 1 01 99999</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600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12 000,00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Муниципальная программа Добринского муниципального района "Развитие образования Добринского муниципального района на 2019-2024 годы"</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06 0 00 00000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18 294 417,00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16 561 389,00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14 743 842,00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Подпрограмма "Финансовое обеспечение и контроль"</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06 5 00 00000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18 294 417,00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16 561 389,00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14 743 842,00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Основное мероприятие "Обеспечение деятельности финансово-экономической службы"</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06 5 01 00000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14 305 049,00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13 093 789,00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11 707 842,00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Предоставление муниципальным бюджетным и автономным учреждениям субсидий</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06 5 01 09000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14 305 049,00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13 093 789,00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11 707 842,00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06 5 01 09000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600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14 305 049,00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13 093 789,00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11 707 842,00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Основное мероприятие "Повышение эффективности управленческих решений"</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06 5 02 00000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3 989 368,00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3 467 600,00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3 036 000,00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Расходы на выплаты по оплате труда работников органов местного самоуправления</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06 5 02 00110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3 678 564,00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3 166 796,00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3 036 000,00</w:t>
            </w:r>
          </w:p>
        </w:tc>
      </w:tr>
      <w:tr w:rsidR="006F14B7" w:rsidRPr="000A2038" w:rsidTr="006F14B7">
        <w:trPr>
          <w:trHeight w:val="1056"/>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06 5 02 00110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3 678 564,00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3 166 796,00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3 036 000,00</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06 5 02 00120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310 804,00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300 804,00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06 5 02 00120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307 918,00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297 918,00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Иные бюджетные ассигнования</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07</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06 5 02 00120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800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2 886,00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2 886,00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vAlign w:val="center"/>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СОЦИАЛЬНАЯ ПОЛИТИКА</w:t>
            </w:r>
          </w:p>
        </w:tc>
        <w:tc>
          <w:tcPr>
            <w:tcW w:w="698" w:type="dxa"/>
            <w:tcBorders>
              <w:top w:val="nil"/>
              <w:left w:val="nil"/>
              <w:bottom w:val="single" w:sz="4" w:space="0" w:color="000000"/>
              <w:right w:val="single" w:sz="4" w:space="0" w:color="000000"/>
            </w:tcBorders>
            <w:shd w:val="clear" w:color="auto" w:fill="auto"/>
            <w:vAlign w:val="center"/>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vAlign w:val="center"/>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vAlign w:val="center"/>
            <w:hideMark/>
          </w:tcPr>
          <w:p w:rsidR="006F14B7" w:rsidRPr="000A2038" w:rsidRDefault="006F14B7" w:rsidP="006F14B7">
            <w:pPr>
              <w:rPr>
                <w:rFonts w:ascii="Arial" w:hAnsi="Arial" w:cs="Arial"/>
                <w:b/>
                <w:bCs/>
                <w:i/>
                <w:iCs/>
                <w:color w:val="000000"/>
                <w:sz w:val="20"/>
                <w:szCs w:val="20"/>
              </w:rPr>
            </w:pPr>
            <w:r w:rsidRPr="000A2038">
              <w:rPr>
                <w:rFonts w:ascii="Arial" w:hAnsi="Arial" w:cs="Arial"/>
                <w:b/>
                <w:bCs/>
                <w:i/>
                <w:iCs/>
                <w:color w:val="000000"/>
                <w:sz w:val="20"/>
                <w:szCs w:val="20"/>
              </w:rPr>
              <w:t> </w:t>
            </w:r>
          </w:p>
        </w:tc>
        <w:tc>
          <w:tcPr>
            <w:tcW w:w="1167" w:type="dxa"/>
            <w:tcBorders>
              <w:top w:val="nil"/>
              <w:left w:val="nil"/>
              <w:bottom w:val="single" w:sz="4" w:space="0" w:color="000000"/>
              <w:right w:val="single" w:sz="4" w:space="0" w:color="000000"/>
            </w:tcBorders>
            <w:shd w:val="clear" w:color="auto" w:fill="auto"/>
            <w:vAlign w:val="center"/>
            <w:hideMark/>
          </w:tcPr>
          <w:p w:rsidR="006F14B7" w:rsidRPr="000A2038" w:rsidRDefault="006F14B7" w:rsidP="006F14B7">
            <w:pPr>
              <w:rPr>
                <w:rFonts w:ascii="Arial" w:hAnsi="Arial" w:cs="Arial"/>
                <w:i/>
                <w:iCs/>
                <w:color w:val="000000"/>
                <w:sz w:val="20"/>
                <w:szCs w:val="20"/>
              </w:rPr>
            </w:pPr>
            <w:r w:rsidRPr="000A2038">
              <w:rPr>
                <w:rFonts w:ascii="Arial" w:hAnsi="Arial" w:cs="Arial"/>
                <w:i/>
                <w:iCs/>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19 011 500,00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18 684 500,00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18 684 500,00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Социальное обеспечение населения</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2 046 000,00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2 046 000,00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2 046 000,00</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2019-2024 годы"</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02 0 00 00000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2 046 000,00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2 046 000,00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2 046 000,00</w:t>
            </w:r>
          </w:p>
        </w:tc>
      </w:tr>
      <w:tr w:rsidR="006F14B7" w:rsidRPr="000A2038" w:rsidTr="006F14B7">
        <w:trPr>
          <w:trHeight w:val="819"/>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Подпрограмма "Социальная поддержка граждан, реализация семейно-демографической политики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02 3 00 00000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2 046 000,00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2 046 000,00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2 046 000,00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Основное мероприятие "Социальная поддержка граждан"</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02 3 01 00000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2 046 000,00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2 046 000,00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2 046 000,00</w:t>
            </w:r>
          </w:p>
        </w:tc>
      </w:tr>
      <w:tr w:rsidR="006F14B7" w:rsidRPr="000A2038" w:rsidTr="006F14B7">
        <w:trPr>
          <w:trHeight w:val="1320"/>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Реализация Закона Липецкой области от 4 февраля 2008 года № 129-ОЗ "О наделении органов местного самоуправления отдельными государственными полномочиями по оплате жилья и коммунальных услуг педагогическим, медицинским, работникам культуры и искусства"</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02 3 01 85250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2 046 000,00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2 046 000,00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2 046 000,00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Социальное обеспечение и иные выплаты населению</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02 3 01 85250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2 046 000,00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2 046 000,00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2 046 000,00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Охрана семьи и детства</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16 965 500,00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16 638 500,00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16 638 500,00</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2019-2024 годы"</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02 0 00 00000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16 965 500,00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16 638 500,00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16 638 500,00</w:t>
            </w:r>
          </w:p>
        </w:tc>
      </w:tr>
      <w:tr w:rsidR="006F14B7" w:rsidRPr="000A2038" w:rsidTr="006F14B7">
        <w:trPr>
          <w:trHeight w:val="819"/>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lastRenderedPageBreak/>
              <w:t>Подпрограмма "Социальная поддержка граждан, реализация семейно-демографической политики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02 3 00 00000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16 965 500,00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16 638 500,00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16 638 500,00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Основное мероприятие "Социальная поддержка граждан"</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02 3 01 00000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16 965 500,00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16 638 500,00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16 638 500,00</w:t>
            </w:r>
          </w:p>
        </w:tc>
      </w:tr>
      <w:tr w:rsidR="006F14B7" w:rsidRPr="000A2038" w:rsidTr="006F14B7">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Компенсационные выплаты на содержание ребенка в образовательной организации, реализующей основную общеобразовательную программу дошкольного образования</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02 3 01 85040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2 966 000,00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2 639 000,00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2 639 000,00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Социальное обеспечение и иные выплаты населению</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02 3 01 85040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2 966 000,00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2 639 000,00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2 639 000,00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Содержание ребенка в семье опекуна и приемной семье, а также вознаграждение, причитающееся приемному родителю</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02 3 01 85050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13 903 000,00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13 903 000,00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13 903 000,00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Социальное обеспечение и иные выплаты населению</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02 3 01 85050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13 903 000,00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13 903 000,00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13 903 000,00</w:t>
            </w:r>
          </w:p>
        </w:tc>
      </w:tr>
      <w:tr w:rsidR="006F14B7" w:rsidRPr="000A2038" w:rsidTr="006F14B7">
        <w:trPr>
          <w:trHeight w:val="1899"/>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Реализация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ежемесячной денежной выплаты в связи с усыновлением (удочерением) ребенка-сироты или ребенка, оставшегося без попечения родителей</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02 3 01 85360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96 500,00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96 500,00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96 500,00</w:t>
            </w:r>
          </w:p>
        </w:tc>
      </w:tr>
      <w:tr w:rsidR="006F14B7" w:rsidRPr="000A2038" w:rsidTr="006F14B7">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02 3 01 85360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200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500,00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500,00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500,00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color w:val="000000"/>
                <w:sz w:val="20"/>
                <w:szCs w:val="20"/>
              </w:rPr>
            </w:pPr>
            <w:r w:rsidRPr="000A2038">
              <w:rPr>
                <w:rFonts w:ascii="Arial" w:hAnsi="Arial" w:cs="Arial"/>
                <w:color w:val="000000"/>
                <w:sz w:val="20"/>
                <w:szCs w:val="20"/>
              </w:rPr>
              <w:t>Социальное обеспечение и иные выплаты населению</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10</w:t>
            </w:r>
          </w:p>
        </w:tc>
        <w:tc>
          <w:tcPr>
            <w:tcW w:w="92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02 3 01 85360</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300</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96 000,00</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96 000,00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color w:val="000000"/>
                <w:sz w:val="20"/>
                <w:szCs w:val="20"/>
              </w:rPr>
            </w:pPr>
            <w:r w:rsidRPr="000A2038">
              <w:rPr>
                <w:rFonts w:ascii="Arial" w:hAnsi="Arial" w:cs="Arial"/>
                <w:color w:val="000000"/>
                <w:sz w:val="20"/>
                <w:szCs w:val="20"/>
              </w:rPr>
              <w:t>96 000,00</w:t>
            </w:r>
          </w:p>
        </w:tc>
      </w:tr>
      <w:tr w:rsidR="006F14B7" w:rsidRPr="000A2038" w:rsidTr="006F14B7">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rsidR="006F14B7" w:rsidRPr="000A2038" w:rsidRDefault="006F14B7" w:rsidP="006F14B7">
            <w:pPr>
              <w:rPr>
                <w:rFonts w:ascii="Arial" w:hAnsi="Arial" w:cs="Arial"/>
                <w:b/>
                <w:bCs/>
                <w:color w:val="000000"/>
                <w:sz w:val="20"/>
                <w:szCs w:val="20"/>
              </w:rPr>
            </w:pPr>
            <w:r w:rsidRPr="000A2038">
              <w:rPr>
                <w:rFonts w:ascii="Arial" w:hAnsi="Arial" w:cs="Arial"/>
                <w:b/>
                <w:bCs/>
                <w:color w:val="000000"/>
                <w:sz w:val="20"/>
                <w:szCs w:val="20"/>
              </w:rPr>
              <w:t>ВСЕГО</w:t>
            </w:r>
          </w:p>
        </w:tc>
        <w:tc>
          <w:tcPr>
            <w:tcW w:w="698"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926"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928" w:type="dxa"/>
            <w:tcBorders>
              <w:top w:val="nil"/>
              <w:left w:val="nil"/>
              <w:bottom w:val="single" w:sz="4" w:space="0" w:color="auto"/>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167" w:type="dxa"/>
            <w:tcBorders>
              <w:top w:val="nil"/>
              <w:left w:val="nil"/>
              <w:bottom w:val="single" w:sz="4" w:space="0" w:color="000000"/>
              <w:right w:val="single" w:sz="4" w:space="0" w:color="000000"/>
            </w:tcBorders>
            <w:shd w:val="clear" w:color="auto" w:fill="auto"/>
            <w:hideMark/>
          </w:tcPr>
          <w:p w:rsidR="006F14B7" w:rsidRPr="000A2038" w:rsidRDefault="006F14B7" w:rsidP="006F14B7">
            <w:pPr>
              <w:rPr>
                <w:color w:val="000000"/>
                <w:sz w:val="20"/>
                <w:szCs w:val="20"/>
              </w:rPr>
            </w:pPr>
            <w:r w:rsidRPr="000A2038">
              <w:rPr>
                <w:color w:val="000000"/>
                <w:sz w:val="20"/>
                <w:szCs w:val="20"/>
              </w:rPr>
              <w:t> </w:t>
            </w:r>
          </w:p>
        </w:tc>
        <w:tc>
          <w:tcPr>
            <w:tcW w:w="1668"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b/>
                <w:bCs/>
                <w:color w:val="000000"/>
                <w:sz w:val="20"/>
                <w:szCs w:val="20"/>
              </w:rPr>
            </w:pPr>
            <w:r w:rsidRPr="000A2038">
              <w:rPr>
                <w:rFonts w:ascii="Arial" w:hAnsi="Arial" w:cs="Arial"/>
                <w:b/>
                <w:bCs/>
                <w:color w:val="000000"/>
                <w:sz w:val="20"/>
                <w:szCs w:val="20"/>
              </w:rPr>
              <w:t>724 428 000,02</w:t>
            </w:r>
          </w:p>
        </w:tc>
        <w:tc>
          <w:tcPr>
            <w:tcW w:w="1701"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b/>
                <w:bCs/>
                <w:color w:val="000000"/>
                <w:sz w:val="20"/>
                <w:szCs w:val="20"/>
              </w:rPr>
            </w:pPr>
            <w:r w:rsidRPr="000A2038">
              <w:rPr>
                <w:rFonts w:ascii="Arial" w:hAnsi="Arial" w:cs="Arial"/>
                <w:b/>
                <w:bCs/>
                <w:color w:val="000000"/>
                <w:sz w:val="20"/>
                <w:szCs w:val="20"/>
              </w:rPr>
              <w:t>664 646 242,00</w:t>
            </w:r>
          </w:p>
        </w:tc>
        <w:tc>
          <w:tcPr>
            <w:tcW w:w="1843" w:type="dxa"/>
            <w:tcBorders>
              <w:top w:val="nil"/>
              <w:left w:val="nil"/>
              <w:bottom w:val="single" w:sz="4" w:space="0" w:color="000000"/>
              <w:right w:val="single" w:sz="4" w:space="0" w:color="000000"/>
            </w:tcBorders>
            <w:shd w:val="clear" w:color="auto" w:fill="auto"/>
            <w:hideMark/>
          </w:tcPr>
          <w:p w:rsidR="006F14B7" w:rsidRPr="000A2038" w:rsidRDefault="006F14B7" w:rsidP="006F14B7">
            <w:pPr>
              <w:jc w:val="center"/>
              <w:rPr>
                <w:rFonts w:ascii="Arial" w:hAnsi="Arial" w:cs="Arial"/>
                <w:b/>
                <w:bCs/>
                <w:color w:val="000000"/>
                <w:sz w:val="20"/>
                <w:szCs w:val="20"/>
              </w:rPr>
            </w:pPr>
            <w:r w:rsidRPr="000A2038">
              <w:rPr>
                <w:rFonts w:ascii="Arial" w:hAnsi="Arial" w:cs="Arial"/>
                <w:b/>
                <w:bCs/>
                <w:color w:val="000000"/>
                <w:sz w:val="20"/>
                <w:szCs w:val="20"/>
              </w:rPr>
              <w:t>666 358 180,00</w:t>
            </w:r>
          </w:p>
        </w:tc>
      </w:tr>
    </w:tbl>
    <w:p w:rsidR="006F14B7" w:rsidRDefault="006F14B7" w:rsidP="006F14B7">
      <w:pPr>
        <w:ind w:left="-142"/>
        <w:jc w:val="both"/>
        <w:rPr>
          <w:sz w:val="28"/>
          <w:szCs w:val="28"/>
        </w:rPr>
      </w:pPr>
    </w:p>
    <w:p w:rsidR="006F14B7" w:rsidRDefault="006F14B7" w:rsidP="006F14B7">
      <w:pPr>
        <w:ind w:left="-142"/>
        <w:jc w:val="both"/>
        <w:rPr>
          <w:sz w:val="28"/>
          <w:szCs w:val="28"/>
        </w:rPr>
      </w:pPr>
    </w:p>
    <w:p w:rsidR="006F14B7" w:rsidRDefault="006F14B7" w:rsidP="006F14B7">
      <w:pPr>
        <w:ind w:left="-142"/>
        <w:jc w:val="both"/>
        <w:rPr>
          <w:sz w:val="28"/>
          <w:szCs w:val="28"/>
        </w:rPr>
      </w:pPr>
    </w:p>
    <w:p w:rsidR="006F14B7" w:rsidRDefault="006F14B7" w:rsidP="006F14B7">
      <w:pPr>
        <w:ind w:left="-142"/>
        <w:jc w:val="both"/>
        <w:rPr>
          <w:sz w:val="28"/>
          <w:szCs w:val="28"/>
        </w:rPr>
      </w:pPr>
    </w:p>
    <w:p w:rsidR="006F14B7" w:rsidRDefault="006F14B7" w:rsidP="006F14B7">
      <w:pPr>
        <w:ind w:left="-142"/>
        <w:jc w:val="both"/>
        <w:rPr>
          <w:sz w:val="28"/>
          <w:szCs w:val="28"/>
        </w:rPr>
      </w:pPr>
    </w:p>
    <w:p w:rsidR="006F14B7" w:rsidRDefault="006F14B7" w:rsidP="006F14B7">
      <w:pPr>
        <w:ind w:left="-142"/>
        <w:jc w:val="both"/>
        <w:rPr>
          <w:sz w:val="28"/>
          <w:szCs w:val="28"/>
        </w:rPr>
      </w:pPr>
    </w:p>
    <w:p w:rsidR="006F14B7" w:rsidRDefault="006F14B7" w:rsidP="006F14B7">
      <w:pPr>
        <w:ind w:left="-142"/>
        <w:jc w:val="both"/>
        <w:rPr>
          <w:sz w:val="28"/>
          <w:szCs w:val="28"/>
        </w:rPr>
      </w:pPr>
    </w:p>
    <w:p w:rsidR="006F14B7" w:rsidRDefault="006F14B7" w:rsidP="006F14B7">
      <w:pPr>
        <w:ind w:left="-142"/>
        <w:jc w:val="both"/>
        <w:rPr>
          <w:sz w:val="28"/>
          <w:szCs w:val="28"/>
        </w:rPr>
      </w:pPr>
    </w:p>
    <w:p w:rsidR="006F14B7" w:rsidRDefault="006F14B7" w:rsidP="006F14B7">
      <w:pPr>
        <w:ind w:left="-142"/>
        <w:jc w:val="both"/>
        <w:rPr>
          <w:sz w:val="28"/>
          <w:szCs w:val="28"/>
        </w:rPr>
      </w:pPr>
    </w:p>
    <w:p w:rsidR="006F14B7" w:rsidRDefault="006F14B7" w:rsidP="006F14B7">
      <w:pPr>
        <w:ind w:left="-142"/>
        <w:jc w:val="both"/>
        <w:rPr>
          <w:sz w:val="28"/>
          <w:szCs w:val="28"/>
        </w:rPr>
      </w:pPr>
    </w:p>
    <w:tbl>
      <w:tblPr>
        <w:tblW w:w="15454" w:type="dxa"/>
        <w:tblInd w:w="108" w:type="dxa"/>
        <w:tblLayout w:type="fixed"/>
        <w:tblLook w:val="04A0" w:firstRow="1" w:lastRow="0" w:firstColumn="1" w:lastColumn="0" w:noHBand="0" w:noVBand="1"/>
      </w:tblPr>
      <w:tblGrid>
        <w:gridCol w:w="6096"/>
        <w:gridCol w:w="855"/>
        <w:gridCol w:w="846"/>
        <w:gridCol w:w="1559"/>
        <w:gridCol w:w="992"/>
        <w:gridCol w:w="1701"/>
        <w:gridCol w:w="1701"/>
        <w:gridCol w:w="1704"/>
      </w:tblGrid>
      <w:tr w:rsidR="006F14B7" w:rsidRPr="000F54B0" w:rsidTr="006F14B7">
        <w:trPr>
          <w:trHeight w:val="699"/>
        </w:trPr>
        <w:tc>
          <w:tcPr>
            <w:tcW w:w="15454" w:type="dxa"/>
            <w:gridSpan w:val="8"/>
            <w:tcBorders>
              <w:top w:val="nil"/>
              <w:left w:val="nil"/>
              <w:bottom w:val="nil"/>
              <w:right w:val="nil"/>
            </w:tcBorders>
            <w:shd w:val="clear" w:color="auto" w:fill="auto"/>
            <w:vAlign w:val="center"/>
            <w:hideMark/>
          </w:tcPr>
          <w:p w:rsidR="006F14B7" w:rsidRPr="000F54B0" w:rsidRDefault="006F14B7" w:rsidP="006F14B7">
            <w:pPr>
              <w:jc w:val="right"/>
              <w:rPr>
                <w:rFonts w:ascii="Arial" w:hAnsi="Arial" w:cs="Arial"/>
                <w:color w:val="000000"/>
                <w:sz w:val="18"/>
                <w:szCs w:val="18"/>
              </w:rPr>
            </w:pPr>
            <w:r w:rsidRPr="000F54B0">
              <w:rPr>
                <w:rFonts w:ascii="Arial" w:hAnsi="Arial" w:cs="Arial"/>
                <w:color w:val="000000"/>
                <w:sz w:val="18"/>
                <w:szCs w:val="18"/>
              </w:rPr>
              <w:lastRenderedPageBreak/>
              <w:t>Приложение 10                                                                                                                                                                                                                                                                                                                                                             к  районному бюджету на 2019 год                                                                                                                                                                                                                                                                                                                                                                                                    и на плановый период 2020 и 2021 годов</w:t>
            </w:r>
          </w:p>
        </w:tc>
      </w:tr>
      <w:tr w:rsidR="006F14B7" w:rsidRPr="000F54B0" w:rsidTr="006F14B7">
        <w:trPr>
          <w:trHeight w:val="264"/>
        </w:trPr>
        <w:tc>
          <w:tcPr>
            <w:tcW w:w="15454" w:type="dxa"/>
            <w:gridSpan w:val="8"/>
            <w:tcBorders>
              <w:top w:val="nil"/>
              <w:left w:val="nil"/>
              <w:bottom w:val="nil"/>
              <w:right w:val="nil"/>
            </w:tcBorders>
            <w:shd w:val="clear" w:color="auto" w:fill="auto"/>
            <w:vAlign w:val="center"/>
            <w:hideMark/>
          </w:tcPr>
          <w:p w:rsidR="006F14B7" w:rsidRPr="000F54B0" w:rsidRDefault="006F14B7" w:rsidP="006F14B7">
            <w:pPr>
              <w:jc w:val="right"/>
              <w:rPr>
                <w:rFonts w:ascii="Arial" w:hAnsi="Arial" w:cs="Arial"/>
                <w:color w:val="000000"/>
                <w:sz w:val="18"/>
                <w:szCs w:val="18"/>
              </w:rPr>
            </w:pPr>
          </w:p>
        </w:tc>
      </w:tr>
      <w:tr w:rsidR="006F14B7" w:rsidRPr="000F54B0" w:rsidTr="006F14B7">
        <w:trPr>
          <w:trHeight w:val="1212"/>
        </w:trPr>
        <w:tc>
          <w:tcPr>
            <w:tcW w:w="15454" w:type="dxa"/>
            <w:gridSpan w:val="8"/>
            <w:tcBorders>
              <w:top w:val="nil"/>
              <w:left w:val="nil"/>
              <w:bottom w:val="nil"/>
              <w:right w:val="nil"/>
            </w:tcBorders>
            <w:shd w:val="clear" w:color="auto" w:fill="auto"/>
            <w:vAlign w:val="center"/>
            <w:hideMark/>
          </w:tcPr>
          <w:p w:rsidR="006F14B7" w:rsidRPr="000F54B0" w:rsidRDefault="006F14B7" w:rsidP="006F14B7">
            <w:pPr>
              <w:jc w:val="center"/>
              <w:rPr>
                <w:rFonts w:ascii="Arial" w:hAnsi="Arial" w:cs="Arial"/>
                <w:b/>
                <w:bCs/>
                <w:color w:val="000000"/>
              </w:rPr>
            </w:pPr>
            <w:r w:rsidRPr="000F54B0">
              <w:rPr>
                <w:rFonts w:ascii="Arial" w:hAnsi="Arial" w:cs="Arial"/>
                <w:b/>
                <w:bCs/>
                <w:color w:val="000000"/>
              </w:rPr>
              <w:t>Распределение расходов бюджета Добринского муниципального района на 2019 и на плановый период 2020 и 2021 годов по разделам, подразделам, целевым статьям (муниципальным программам Добринского муниципального района и непрограммным направлениям деятельности), группам видов расходов классификации расходов бюджетов Российской Федерации</w:t>
            </w:r>
          </w:p>
        </w:tc>
      </w:tr>
      <w:tr w:rsidR="006F14B7" w:rsidRPr="000F54B0" w:rsidTr="006F14B7">
        <w:trPr>
          <w:trHeight w:val="264"/>
        </w:trPr>
        <w:tc>
          <w:tcPr>
            <w:tcW w:w="15454" w:type="dxa"/>
            <w:gridSpan w:val="8"/>
            <w:tcBorders>
              <w:top w:val="nil"/>
              <w:left w:val="nil"/>
              <w:bottom w:val="nil"/>
              <w:right w:val="nil"/>
            </w:tcBorders>
            <w:shd w:val="clear" w:color="auto" w:fill="auto"/>
            <w:hideMark/>
          </w:tcPr>
          <w:p w:rsidR="006F14B7" w:rsidRPr="000F54B0" w:rsidRDefault="006F14B7" w:rsidP="006F14B7">
            <w:pPr>
              <w:jc w:val="center"/>
              <w:rPr>
                <w:rFonts w:ascii="Arial" w:hAnsi="Arial" w:cs="Arial"/>
                <w:b/>
                <w:bCs/>
                <w:color w:val="000000"/>
              </w:rPr>
            </w:pPr>
          </w:p>
        </w:tc>
      </w:tr>
      <w:tr w:rsidR="006F14B7" w:rsidRPr="000F54B0" w:rsidTr="006F14B7">
        <w:trPr>
          <w:trHeight w:val="264"/>
        </w:trPr>
        <w:tc>
          <w:tcPr>
            <w:tcW w:w="15454" w:type="dxa"/>
            <w:gridSpan w:val="8"/>
            <w:tcBorders>
              <w:top w:val="nil"/>
              <w:left w:val="nil"/>
              <w:bottom w:val="nil"/>
              <w:right w:val="nil"/>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руб.</w:t>
            </w:r>
          </w:p>
        </w:tc>
      </w:tr>
      <w:tr w:rsidR="006F14B7" w:rsidRPr="000F54B0" w:rsidTr="006F14B7">
        <w:trPr>
          <w:trHeight w:val="720"/>
        </w:trPr>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F14B7" w:rsidRPr="000F54B0" w:rsidRDefault="006F14B7" w:rsidP="006F14B7">
            <w:pPr>
              <w:jc w:val="center"/>
              <w:rPr>
                <w:rFonts w:ascii="Arial" w:hAnsi="Arial" w:cs="Arial"/>
                <w:b/>
                <w:bCs/>
                <w:color w:val="000000"/>
                <w:sz w:val="20"/>
                <w:szCs w:val="20"/>
              </w:rPr>
            </w:pPr>
            <w:r w:rsidRPr="000F54B0">
              <w:rPr>
                <w:rFonts w:ascii="Arial" w:hAnsi="Arial" w:cs="Arial"/>
                <w:b/>
                <w:bCs/>
                <w:color w:val="000000"/>
                <w:sz w:val="20"/>
                <w:szCs w:val="20"/>
              </w:rPr>
              <w:t>Наименование</w:t>
            </w:r>
          </w:p>
        </w:tc>
        <w:tc>
          <w:tcPr>
            <w:tcW w:w="855" w:type="dxa"/>
            <w:tcBorders>
              <w:top w:val="single" w:sz="4" w:space="0" w:color="000000"/>
              <w:left w:val="nil"/>
              <w:bottom w:val="single" w:sz="4" w:space="0" w:color="000000"/>
              <w:right w:val="single" w:sz="4" w:space="0" w:color="000000"/>
            </w:tcBorders>
            <w:shd w:val="clear" w:color="auto" w:fill="auto"/>
            <w:vAlign w:val="center"/>
            <w:hideMark/>
          </w:tcPr>
          <w:p w:rsidR="006F14B7" w:rsidRPr="000F54B0" w:rsidRDefault="006F14B7" w:rsidP="006F14B7">
            <w:pPr>
              <w:jc w:val="center"/>
              <w:rPr>
                <w:rFonts w:ascii="Arial" w:hAnsi="Arial" w:cs="Arial"/>
                <w:b/>
                <w:bCs/>
                <w:color w:val="000000"/>
                <w:sz w:val="18"/>
                <w:szCs w:val="18"/>
              </w:rPr>
            </w:pPr>
            <w:r w:rsidRPr="000F54B0">
              <w:rPr>
                <w:rFonts w:ascii="Arial" w:hAnsi="Arial" w:cs="Arial"/>
                <w:b/>
                <w:bCs/>
                <w:color w:val="000000"/>
                <w:sz w:val="18"/>
                <w:szCs w:val="18"/>
              </w:rPr>
              <w:t>Раздел</w:t>
            </w:r>
          </w:p>
        </w:tc>
        <w:tc>
          <w:tcPr>
            <w:tcW w:w="846" w:type="dxa"/>
            <w:tcBorders>
              <w:top w:val="single" w:sz="4" w:space="0" w:color="000000"/>
              <w:left w:val="nil"/>
              <w:bottom w:val="single" w:sz="4" w:space="0" w:color="000000"/>
              <w:right w:val="single" w:sz="4" w:space="0" w:color="000000"/>
            </w:tcBorders>
            <w:shd w:val="clear" w:color="auto" w:fill="auto"/>
            <w:vAlign w:val="center"/>
            <w:hideMark/>
          </w:tcPr>
          <w:p w:rsidR="006F14B7" w:rsidRPr="000F54B0" w:rsidRDefault="006F14B7" w:rsidP="006F14B7">
            <w:pPr>
              <w:jc w:val="center"/>
              <w:rPr>
                <w:rFonts w:ascii="Arial" w:hAnsi="Arial" w:cs="Arial"/>
                <w:b/>
                <w:bCs/>
                <w:color w:val="000000"/>
                <w:sz w:val="18"/>
                <w:szCs w:val="18"/>
              </w:rPr>
            </w:pPr>
            <w:r w:rsidRPr="000F54B0">
              <w:rPr>
                <w:rFonts w:ascii="Arial" w:hAnsi="Arial" w:cs="Arial"/>
                <w:b/>
                <w:bCs/>
                <w:color w:val="000000"/>
                <w:sz w:val="18"/>
                <w:szCs w:val="18"/>
              </w:rPr>
              <w:t>Подраздел</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6F14B7" w:rsidRPr="000F54B0" w:rsidRDefault="006F14B7" w:rsidP="006F14B7">
            <w:pPr>
              <w:jc w:val="center"/>
              <w:rPr>
                <w:rFonts w:ascii="Arial" w:hAnsi="Arial" w:cs="Arial"/>
                <w:b/>
                <w:bCs/>
                <w:color w:val="000000"/>
                <w:sz w:val="18"/>
                <w:szCs w:val="18"/>
              </w:rPr>
            </w:pPr>
            <w:r w:rsidRPr="000F54B0">
              <w:rPr>
                <w:rFonts w:ascii="Arial" w:hAnsi="Arial" w:cs="Arial"/>
                <w:b/>
                <w:bCs/>
                <w:color w:val="000000"/>
                <w:sz w:val="18"/>
                <w:szCs w:val="18"/>
              </w:rPr>
              <w:t>Целевая статья</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6F14B7" w:rsidRPr="000F54B0" w:rsidRDefault="006F14B7" w:rsidP="006F14B7">
            <w:pPr>
              <w:jc w:val="center"/>
              <w:rPr>
                <w:rFonts w:ascii="Arial" w:hAnsi="Arial" w:cs="Arial"/>
                <w:b/>
                <w:bCs/>
                <w:color w:val="000000"/>
                <w:sz w:val="18"/>
                <w:szCs w:val="18"/>
              </w:rPr>
            </w:pPr>
            <w:r w:rsidRPr="000F54B0">
              <w:rPr>
                <w:rFonts w:ascii="Arial" w:hAnsi="Arial" w:cs="Arial"/>
                <w:b/>
                <w:bCs/>
                <w:color w:val="000000"/>
                <w:sz w:val="18"/>
                <w:szCs w:val="18"/>
              </w:rPr>
              <w:t>Вид расхода</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6F14B7" w:rsidRPr="000F54B0" w:rsidRDefault="006F14B7" w:rsidP="006F14B7">
            <w:pPr>
              <w:jc w:val="center"/>
              <w:rPr>
                <w:rFonts w:ascii="Arial" w:hAnsi="Arial" w:cs="Arial"/>
                <w:b/>
                <w:bCs/>
                <w:color w:val="000000"/>
                <w:sz w:val="20"/>
                <w:szCs w:val="20"/>
              </w:rPr>
            </w:pPr>
            <w:r w:rsidRPr="000F54B0">
              <w:rPr>
                <w:rFonts w:ascii="Arial" w:hAnsi="Arial" w:cs="Arial"/>
                <w:b/>
                <w:bCs/>
                <w:color w:val="000000"/>
                <w:sz w:val="20"/>
                <w:szCs w:val="20"/>
              </w:rPr>
              <w:t>2019 год</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6F14B7" w:rsidRPr="000F54B0" w:rsidRDefault="006F14B7" w:rsidP="006F14B7">
            <w:pPr>
              <w:jc w:val="center"/>
              <w:rPr>
                <w:rFonts w:ascii="Arial" w:hAnsi="Arial" w:cs="Arial"/>
                <w:b/>
                <w:bCs/>
                <w:color w:val="000000"/>
                <w:sz w:val="20"/>
                <w:szCs w:val="20"/>
              </w:rPr>
            </w:pPr>
            <w:r w:rsidRPr="000F54B0">
              <w:rPr>
                <w:rFonts w:ascii="Arial" w:hAnsi="Arial" w:cs="Arial"/>
                <w:b/>
                <w:bCs/>
                <w:color w:val="000000"/>
                <w:sz w:val="20"/>
                <w:szCs w:val="20"/>
              </w:rPr>
              <w:t>2020 год</w:t>
            </w:r>
          </w:p>
        </w:tc>
        <w:tc>
          <w:tcPr>
            <w:tcW w:w="1704" w:type="dxa"/>
            <w:tcBorders>
              <w:top w:val="single" w:sz="4" w:space="0" w:color="000000"/>
              <w:left w:val="nil"/>
              <w:bottom w:val="single" w:sz="4" w:space="0" w:color="000000"/>
              <w:right w:val="single" w:sz="4" w:space="0" w:color="000000"/>
            </w:tcBorders>
            <w:shd w:val="clear" w:color="auto" w:fill="auto"/>
            <w:vAlign w:val="center"/>
            <w:hideMark/>
          </w:tcPr>
          <w:p w:rsidR="006F14B7" w:rsidRPr="000F54B0" w:rsidRDefault="006F14B7" w:rsidP="006F14B7">
            <w:pPr>
              <w:jc w:val="center"/>
              <w:rPr>
                <w:rFonts w:ascii="Arial" w:hAnsi="Arial" w:cs="Arial"/>
                <w:b/>
                <w:bCs/>
                <w:color w:val="000000"/>
                <w:sz w:val="20"/>
                <w:szCs w:val="20"/>
              </w:rPr>
            </w:pPr>
            <w:r w:rsidRPr="000F54B0">
              <w:rPr>
                <w:rFonts w:ascii="Arial" w:hAnsi="Arial" w:cs="Arial"/>
                <w:b/>
                <w:bCs/>
                <w:color w:val="000000"/>
                <w:sz w:val="20"/>
                <w:szCs w:val="20"/>
              </w:rPr>
              <w:t>2021 год</w:t>
            </w:r>
          </w:p>
        </w:tc>
      </w:tr>
      <w:tr w:rsidR="006F14B7" w:rsidRPr="000F54B0" w:rsidTr="006F14B7">
        <w:trPr>
          <w:trHeight w:val="12"/>
        </w:trPr>
        <w:tc>
          <w:tcPr>
            <w:tcW w:w="6096" w:type="dxa"/>
            <w:tcBorders>
              <w:top w:val="nil"/>
              <w:left w:val="single" w:sz="4" w:space="0" w:color="000000"/>
              <w:bottom w:val="single" w:sz="4" w:space="0" w:color="000000"/>
              <w:right w:val="single" w:sz="4" w:space="0" w:color="000000"/>
            </w:tcBorders>
            <w:shd w:val="clear" w:color="auto" w:fill="auto"/>
            <w:vAlign w:val="center"/>
            <w:hideMark/>
          </w:tcPr>
          <w:p w:rsidR="006F14B7" w:rsidRPr="000F54B0" w:rsidRDefault="006F14B7" w:rsidP="006F14B7">
            <w:pPr>
              <w:jc w:val="center"/>
              <w:rPr>
                <w:rFonts w:ascii="Arial" w:hAnsi="Arial" w:cs="Arial"/>
                <w:b/>
                <w:bCs/>
                <w:color w:val="000000"/>
                <w:sz w:val="16"/>
                <w:szCs w:val="16"/>
              </w:rPr>
            </w:pPr>
            <w:r w:rsidRPr="000F54B0">
              <w:rPr>
                <w:rFonts w:ascii="Arial" w:hAnsi="Arial" w:cs="Arial"/>
                <w:b/>
                <w:bCs/>
                <w:color w:val="000000"/>
                <w:sz w:val="16"/>
                <w:szCs w:val="16"/>
              </w:rPr>
              <w:t>1</w:t>
            </w:r>
          </w:p>
        </w:tc>
        <w:tc>
          <w:tcPr>
            <w:tcW w:w="855" w:type="dxa"/>
            <w:tcBorders>
              <w:top w:val="nil"/>
              <w:left w:val="nil"/>
              <w:bottom w:val="single" w:sz="4" w:space="0" w:color="000000"/>
              <w:right w:val="single" w:sz="4" w:space="0" w:color="000000"/>
            </w:tcBorders>
            <w:shd w:val="clear" w:color="auto" w:fill="auto"/>
            <w:vAlign w:val="center"/>
            <w:hideMark/>
          </w:tcPr>
          <w:p w:rsidR="006F14B7" w:rsidRPr="000F54B0" w:rsidRDefault="006F14B7" w:rsidP="006F14B7">
            <w:pPr>
              <w:jc w:val="center"/>
              <w:rPr>
                <w:rFonts w:ascii="Arial" w:hAnsi="Arial" w:cs="Arial"/>
                <w:b/>
                <w:bCs/>
                <w:color w:val="000000"/>
                <w:sz w:val="16"/>
                <w:szCs w:val="16"/>
              </w:rPr>
            </w:pPr>
            <w:r w:rsidRPr="000F54B0">
              <w:rPr>
                <w:rFonts w:ascii="Arial" w:hAnsi="Arial" w:cs="Arial"/>
                <w:b/>
                <w:bCs/>
                <w:color w:val="000000"/>
                <w:sz w:val="16"/>
                <w:szCs w:val="16"/>
              </w:rPr>
              <w:t>2</w:t>
            </w:r>
          </w:p>
        </w:tc>
        <w:tc>
          <w:tcPr>
            <w:tcW w:w="846" w:type="dxa"/>
            <w:tcBorders>
              <w:top w:val="nil"/>
              <w:left w:val="nil"/>
              <w:bottom w:val="single" w:sz="4" w:space="0" w:color="000000"/>
              <w:right w:val="single" w:sz="4" w:space="0" w:color="000000"/>
            </w:tcBorders>
            <w:shd w:val="clear" w:color="auto" w:fill="auto"/>
            <w:vAlign w:val="center"/>
            <w:hideMark/>
          </w:tcPr>
          <w:p w:rsidR="006F14B7" w:rsidRPr="000F54B0" w:rsidRDefault="006F14B7" w:rsidP="006F14B7">
            <w:pPr>
              <w:jc w:val="center"/>
              <w:rPr>
                <w:rFonts w:ascii="Arial" w:hAnsi="Arial" w:cs="Arial"/>
                <w:b/>
                <w:bCs/>
                <w:color w:val="000000"/>
                <w:sz w:val="16"/>
                <w:szCs w:val="16"/>
              </w:rPr>
            </w:pPr>
            <w:r w:rsidRPr="000F54B0">
              <w:rPr>
                <w:rFonts w:ascii="Arial" w:hAnsi="Arial" w:cs="Arial"/>
                <w:b/>
                <w:bCs/>
                <w:color w:val="000000"/>
                <w:sz w:val="16"/>
                <w:szCs w:val="16"/>
              </w:rPr>
              <w:t>3</w:t>
            </w:r>
          </w:p>
        </w:tc>
        <w:tc>
          <w:tcPr>
            <w:tcW w:w="1559" w:type="dxa"/>
            <w:tcBorders>
              <w:top w:val="nil"/>
              <w:left w:val="nil"/>
              <w:bottom w:val="single" w:sz="4" w:space="0" w:color="000000"/>
              <w:right w:val="single" w:sz="4" w:space="0" w:color="000000"/>
            </w:tcBorders>
            <w:shd w:val="clear" w:color="auto" w:fill="auto"/>
            <w:vAlign w:val="center"/>
            <w:hideMark/>
          </w:tcPr>
          <w:p w:rsidR="006F14B7" w:rsidRPr="000F54B0" w:rsidRDefault="006F14B7" w:rsidP="006F14B7">
            <w:pPr>
              <w:jc w:val="center"/>
              <w:rPr>
                <w:rFonts w:ascii="Arial" w:hAnsi="Arial" w:cs="Arial"/>
                <w:b/>
                <w:bCs/>
                <w:color w:val="000000"/>
                <w:sz w:val="16"/>
                <w:szCs w:val="16"/>
              </w:rPr>
            </w:pPr>
            <w:r w:rsidRPr="000F54B0">
              <w:rPr>
                <w:rFonts w:ascii="Arial" w:hAnsi="Arial" w:cs="Arial"/>
                <w:b/>
                <w:bCs/>
                <w:color w:val="000000"/>
                <w:sz w:val="16"/>
                <w:szCs w:val="16"/>
              </w:rPr>
              <w:t>4</w:t>
            </w:r>
          </w:p>
        </w:tc>
        <w:tc>
          <w:tcPr>
            <w:tcW w:w="992" w:type="dxa"/>
            <w:tcBorders>
              <w:top w:val="nil"/>
              <w:left w:val="nil"/>
              <w:bottom w:val="single" w:sz="4" w:space="0" w:color="000000"/>
              <w:right w:val="single" w:sz="4" w:space="0" w:color="000000"/>
            </w:tcBorders>
            <w:shd w:val="clear" w:color="auto" w:fill="auto"/>
            <w:vAlign w:val="center"/>
            <w:hideMark/>
          </w:tcPr>
          <w:p w:rsidR="006F14B7" w:rsidRPr="000F54B0" w:rsidRDefault="006F14B7" w:rsidP="006F14B7">
            <w:pPr>
              <w:jc w:val="center"/>
              <w:rPr>
                <w:rFonts w:ascii="Arial" w:hAnsi="Arial" w:cs="Arial"/>
                <w:b/>
                <w:bCs/>
                <w:color w:val="000000"/>
                <w:sz w:val="16"/>
                <w:szCs w:val="16"/>
              </w:rPr>
            </w:pPr>
            <w:r w:rsidRPr="000F54B0">
              <w:rPr>
                <w:rFonts w:ascii="Arial" w:hAnsi="Arial" w:cs="Arial"/>
                <w:b/>
                <w:bCs/>
                <w:color w:val="000000"/>
                <w:sz w:val="16"/>
                <w:szCs w:val="16"/>
              </w:rPr>
              <w:t>5</w:t>
            </w:r>
          </w:p>
        </w:tc>
        <w:tc>
          <w:tcPr>
            <w:tcW w:w="1701" w:type="dxa"/>
            <w:tcBorders>
              <w:top w:val="nil"/>
              <w:left w:val="nil"/>
              <w:bottom w:val="single" w:sz="4" w:space="0" w:color="000000"/>
              <w:right w:val="single" w:sz="4" w:space="0" w:color="000000"/>
            </w:tcBorders>
            <w:shd w:val="clear" w:color="auto" w:fill="auto"/>
            <w:vAlign w:val="center"/>
            <w:hideMark/>
          </w:tcPr>
          <w:p w:rsidR="006F14B7" w:rsidRPr="000F54B0" w:rsidRDefault="006F14B7" w:rsidP="006F14B7">
            <w:pPr>
              <w:jc w:val="center"/>
              <w:rPr>
                <w:rFonts w:ascii="Arial" w:hAnsi="Arial" w:cs="Arial"/>
                <w:b/>
                <w:bCs/>
                <w:color w:val="000000"/>
                <w:sz w:val="16"/>
                <w:szCs w:val="16"/>
              </w:rPr>
            </w:pPr>
            <w:r w:rsidRPr="000F54B0">
              <w:rPr>
                <w:rFonts w:ascii="Arial" w:hAnsi="Arial" w:cs="Arial"/>
                <w:b/>
                <w:bCs/>
                <w:color w:val="000000"/>
                <w:sz w:val="16"/>
                <w:szCs w:val="16"/>
              </w:rPr>
              <w:t>6</w:t>
            </w:r>
          </w:p>
        </w:tc>
        <w:tc>
          <w:tcPr>
            <w:tcW w:w="1701" w:type="dxa"/>
            <w:tcBorders>
              <w:top w:val="nil"/>
              <w:left w:val="nil"/>
              <w:bottom w:val="single" w:sz="4" w:space="0" w:color="000000"/>
              <w:right w:val="single" w:sz="4" w:space="0" w:color="000000"/>
            </w:tcBorders>
            <w:shd w:val="clear" w:color="auto" w:fill="auto"/>
            <w:vAlign w:val="center"/>
            <w:hideMark/>
          </w:tcPr>
          <w:p w:rsidR="006F14B7" w:rsidRPr="000F54B0" w:rsidRDefault="006F14B7" w:rsidP="006F14B7">
            <w:pPr>
              <w:jc w:val="center"/>
              <w:rPr>
                <w:rFonts w:ascii="Arial" w:hAnsi="Arial" w:cs="Arial"/>
                <w:b/>
                <w:bCs/>
                <w:color w:val="000000"/>
                <w:sz w:val="16"/>
                <w:szCs w:val="16"/>
              </w:rPr>
            </w:pPr>
            <w:r w:rsidRPr="000F54B0">
              <w:rPr>
                <w:rFonts w:ascii="Arial" w:hAnsi="Arial" w:cs="Arial"/>
                <w:b/>
                <w:bCs/>
                <w:color w:val="000000"/>
                <w:sz w:val="16"/>
                <w:szCs w:val="16"/>
              </w:rPr>
              <w:t>7</w:t>
            </w:r>
          </w:p>
        </w:tc>
        <w:tc>
          <w:tcPr>
            <w:tcW w:w="1704" w:type="dxa"/>
            <w:tcBorders>
              <w:top w:val="nil"/>
              <w:left w:val="nil"/>
              <w:bottom w:val="single" w:sz="4" w:space="0" w:color="000000"/>
              <w:right w:val="single" w:sz="4" w:space="0" w:color="000000"/>
            </w:tcBorders>
            <w:shd w:val="clear" w:color="auto" w:fill="auto"/>
            <w:vAlign w:val="center"/>
            <w:hideMark/>
          </w:tcPr>
          <w:p w:rsidR="006F14B7" w:rsidRPr="000F54B0" w:rsidRDefault="006F14B7" w:rsidP="006F14B7">
            <w:pPr>
              <w:jc w:val="center"/>
              <w:rPr>
                <w:rFonts w:ascii="Arial" w:hAnsi="Arial" w:cs="Arial"/>
                <w:b/>
                <w:bCs/>
                <w:color w:val="000000"/>
                <w:sz w:val="16"/>
                <w:szCs w:val="16"/>
              </w:rPr>
            </w:pPr>
            <w:r w:rsidRPr="000F54B0">
              <w:rPr>
                <w:rFonts w:ascii="Arial" w:hAnsi="Arial" w:cs="Arial"/>
                <w:b/>
                <w:bCs/>
                <w:color w:val="000000"/>
                <w:sz w:val="16"/>
                <w:szCs w:val="16"/>
              </w:rPr>
              <w:t>8</w:t>
            </w:r>
          </w:p>
        </w:tc>
      </w:tr>
      <w:tr w:rsidR="006F14B7" w:rsidRPr="000F54B0" w:rsidTr="006F14B7">
        <w:trPr>
          <w:trHeight w:val="37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b/>
                <w:bCs/>
                <w:color w:val="000000"/>
                <w:sz w:val="20"/>
                <w:szCs w:val="20"/>
              </w:rPr>
            </w:pPr>
            <w:r w:rsidRPr="000F54B0">
              <w:rPr>
                <w:rFonts w:ascii="Arial" w:hAnsi="Arial" w:cs="Arial"/>
                <w:b/>
                <w:bCs/>
                <w:color w:val="000000"/>
                <w:sz w:val="20"/>
                <w:szCs w:val="20"/>
              </w:rPr>
              <w:t>Всего</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b/>
                <w:bCs/>
                <w:color w:val="000000"/>
                <w:sz w:val="20"/>
                <w:szCs w:val="20"/>
              </w:rPr>
            </w:pPr>
            <w:r w:rsidRPr="000F54B0">
              <w:rPr>
                <w:rFonts w:ascii="Arial" w:hAnsi="Arial" w:cs="Arial"/>
                <w:b/>
                <w:bCs/>
                <w:color w:val="000000"/>
                <w:sz w:val="20"/>
                <w:szCs w:val="20"/>
              </w:rPr>
              <w:t> </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b/>
                <w:bCs/>
                <w:color w:val="000000"/>
                <w:sz w:val="20"/>
                <w:szCs w:val="20"/>
              </w:rPr>
            </w:pPr>
            <w:r w:rsidRPr="000F54B0">
              <w:rPr>
                <w:rFonts w:ascii="Arial" w:hAnsi="Arial" w:cs="Arial"/>
                <w:b/>
                <w:bCs/>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b/>
                <w:bCs/>
                <w:color w:val="000000"/>
                <w:sz w:val="20"/>
                <w:szCs w:val="20"/>
              </w:rPr>
            </w:pPr>
            <w:r w:rsidRPr="000F54B0">
              <w:rPr>
                <w:rFonts w:ascii="Arial" w:hAnsi="Arial" w:cs="Arial"/>
                <w:b/>
                <w:bCs/>
                <w:color w:val="000000"/>
                <w:sz w:val="20"/>
                <w:szCs w:val="20"/>
              </w:rPr>
              <w:t> </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b/>
                <w:bCs/>
                <w:color w:val="000000"/>
                <w:sz w:val="20"/>
                <w:szCs w:val="20"/>
              </w:rPr>
            </w:pPr>
            <w:r w:rsidRPr="000F54B0">
              <w:rPr>
                <w:rFonts w:ascii="Arial" w:hAnsi="Arial" w:cs="Arial"/>
                <w:b/>
                <w:bCs/>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b/>
                <w:bCs/>
                <w:color w:val="000000"/>
                <w:sz w:val="20"/>
                <w:szCs w:val="20"/>
              </w:rPr>
            </w:pPr>
            <w:r w:rsidRPr="000F54B0">
              <w:rPr>
                <w:rFonts w:ascii="Arial" w:hAnsi="Arial" w:cs="Arial"/>
                <w:b/>
                <w:bCs/>
                <w:color w:val="000000"/>
                <w:sz w:val="20"/>
                <w:szCs w:val="20"/>
              </w:rPr>
              <w:t>724 428 000,02</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b/>
                <w:bCs/>
                <w:color w:val="000000"/>
                <w:sz w:val="20"/>
                <w:szCs w:val="20"/>
              </w:rPr>
            </w:pPr>
            <w:r w:rsidRPr="000F54B0">
              <w:rPr>
                <w:rFonts w:ascii="Arial" w:hAnsi="Arial" w:cs="Arial"/>
                <w:b/>
                <w:bCs/>
                <w:color w:val="000000"/>
                <w:sz w:val="20"/>
                <w:szCs w:val="20"/>
              </w:rPr>
              <w:t>664 646 242,00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b/>
                <w:bCs/>
                <w:color w:val="000000"/>
                <w:sz w:val="20"/>
                <w:szCs w:val="20"/>
              </w:rPr>
            </w:pPr>
            <w:r w:rsidRPr="000F54B0">
              <w:rPr>
                <w:rFonts w:ascii="Arial" w:hAnsi="Arial" w:cs="Arial"/>
                <w:b/>
                <w:bCs/>
                <w:color w:val="000000"/>
                <w:sz w:val="20"/>
                <w:szCs w:val="20"/>
              </w:rPr>
              <w:t>666 358 180,00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vAlign w:val="center"/>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ОБЩЕГОСУДАРСТВЕННЫЕ ВОПРОСЫ</w:t>
            </w:r>
          </w:p>
        </w:tc>
        <w:tc>
          <w:tcPr>
            <w:tcW w:w="855" w:type="dxa"/>
            <w:tcBorders>
              <w:top w:val="nil"/>
              <w:left w:val="nil"/>
              <w:bottom w:val="single" w:sz="4" w:space="0" w:color="000000"/>
              <w:right w:val="single" w:sz="4" w:space="0" w:color="000000"/>
            </w:tcBorders>
            <w:shd w:val="clear" w:color="auto" w:fill="auto"/>
            <w:vAlign w:val="center"/>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vAlign w:val="center"/>
            <w:hideMark/>
          </w:tcPr>
          <w:p w:rsidR="006F14B7" w:rsidRPr="000F54B0" w:rsidRDefault="006F14B7" w:rsidP="006F14B7">
            <w:pPr>
              <w:rPr>
                <w:rFonts w:ascii="Arial" w:hAnsi="Arial" w:cs="Arial"/>
                <w:i/>
                <w:iCs/>
                <w:color w:val="000000"/>
                <w:sz w:val="20"/>
                <w:szCs w:val="20"/>
              </w:rPr>
            </w:pPr>
            <w:r w:rsidRPr="000F54B0">
              <w:rPr>
                <w:rFonts w:ascii="Arial" w:hAnsi="Arial" w:cs="Arial"/>
                <w:i/>
                <w:iCs/>
                <w:color w:val="000000"/>
                <w:sz w:val="20"/>
                <w:szCs w:val="20"/>
              </w:rPr>
              <w:t> </w:t>
            </w:r>
          </w:p>
        </w:tc>
        <w:tc>
          <w:tcPr>
            <w:tcW w:w="1559" w:type="dxa"/>
            <w:tcBorders>
              <w:top w:val="nil"/>
              <w:left w:val="nil"/>
              <w:bottom w:val="single" w:sz="4" w:space="0" w:color="000000"/>
              <w:right w:val="single" w:sz="4" w:space="0" w:color="000000"/>
            </w:tcBorders>
            <w:shd w:val="clear" w:color="auto" w:fill="auto"/>
            <w:vAlign w:val="center"/>
            <w:hideMark/>
          </w:tcPr>
          <w:p w:rsidR="006F14B7" w:rsidRPr="000F54B0" w:rsidRDefault="006F14B7" w:rsidP="006F14B7">
            <w:pPr>
              <w:rPr>
                <w:rFonts w:ascii="Arial" w:hAnsi="Arial" w:cs="Arial"/>
                <w:i/>
                <w:iCs/>
                <w:color w:val="000000"/>
                <w:sz w:val="20"/>
                <w:szCs w:val="20"/>
              </w:rPr>
            </w:pPr>
            <w:r w:rsidRPr="000F54B0">
              <w:rPr>
                <w:rFonts w:ascii="Arial" w:hAnsi="Arial" w:cs="Arial"/>
                <w:i/>
                <w:iCs/>
                <w:color w:val="000000"/>
                <w:sz w:val="20"/>
                <w:szCs w:val="20"/>
              </w:rPr>
              <w:t> </w:t>
            </w:r>
          </w:p>
        </w:tc>
        <w:tc>
          <w:tcPr>
            <w:tcW w:w="992" w:type="dxa"/>
            <w:tcBorders>
              <w:top w:val="nil"/>
              <w:left w:val="nil"/>
              <w:bottom w:val="single" w:sz="4" w:space="0" w:color="000000"/>
              <w:right w:val="single" w:sz="4" w:space="0" w:color="000000"/>
            </w:tcBorders>
            <w:shd w:val="clear" w:color="auto" w:fill="auto"/>
            <w:vAlign w:val="center"/>
            <w:hideMark/>
          </w:tcPr>
          <w:p w:rsidR="006F14B7" w:rsidRPr="000F54B0" w:rsidRDefault="006F14B7" w:rsidP="006F14B7">
            <w:pPr>
              <w:rPr>
                <w:rFonts w:ascii="Arial" w:hAnsi="Arial" w:cs="Arial"/>
                <w:i/>
                <w:iCs/>
                <w:color w:val="000000"/>
                <w:sz w:val="20"/>
                <w:szCs w:val="20"/>
              </w:rPr>
            </w:pPr>
            <w:r w:rsidRPr="000F54B0">
              <w:rPr>
                <w:rFonts w:ascii="Arial" w:hAnsi="Arial" w:cs="Arial"/>
                <w:i/>
                <w:iCs/>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sz w:val="20"/>
                <w:szCs w:val="20"/>
              </w:rPr>
            </w:pPr>
            <w:r w:rsidRPr="000F54B0">
              <w:rPr>
                <w:rFonts w:ascii="Arial" w:hAnsi="Arial" w:cs="Arial"/>
                <w:sz w:val="20"/>
                <w:szCs w:val="20"/>
              </w:rPr>
              <w:t>70 957 716,26</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sz w:val="20"/>
                <w:szCs w:val="20"/>
              </w:rPr>
            </w:pPr>
            <w:r w:rsidRPr="000F54B0">
              <w:rPr>
                <w:rFonts w:ascii="Arial" w:hAnsi="Arial" w:cs="Arial"/>
                <w:sz w:val="20"/>
                <w:szCs w:val="20"/>
              </w:rPr>
              <w:t>67 122 570,00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sz w:val="20"/>
                <w:szCs w:val="20"/>
              </w:rPr>
            </w:pPr>
            <w:r w:rsidRPr="000F54B0">
              <w:rPr>
                <w:rFonts w:ascii="Arial" w:hAnsi="Arial" w:cs="Arial"/>
                <w:sz w:val="20"/>
                <w:szCs w:val="20"/>
              </w:rPr>
              <w:t>60 130 070,00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Функционирование высшего должностного лица субъекта Российской Федерации и муниципального образования</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1 689 500,00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1 689 500,00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1 689 500,00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Непрограммные расходы районного бюджета</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99 0 00 00000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1 689 500,00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1 689 500,00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1 689 500,00</w:t>
            </w:r>
          </w:p>
        </w:tc>
      </w:tr>
      <w:tr w:rsidR="006F14B7" w:rsidRPr="000F54B0" w:rsidTr="006F14B7">
        <w:trPr>
          <w:trHeight w:val="85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Обеспечение деятельности председателя представительного органа муниципального образования и главы местной администрации (исполнительно-распорядительного органа муниципального образования)</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99 1 00 00000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1 689 500,00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1 689 500,00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1 689 500,00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Обеспечение деятельности главы местной администрации (исполнительно-распорядительного органа муниципального образования)</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99 1 00 00050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1 689 500,00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1 689 500,00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1 689 500,00</w:t>
            </w:r>
          </w:p>
        </w:tc>
      </w:tr>
      <w:tr w:rsidR="006F14B7" w:rsidRPr="000F54B0" w:rsidTr="006F14B7">
        <w:trPr>
          <w:trHeight w:val="840"/>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99 1 00 00050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1 689 500,00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1 689 500,00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1 689 500,00</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1 393 600,00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1 393 600,00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1 393 600,00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Непрограммные расходы районного бюджета</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99 0 00 00000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1 393 600,00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1 393 600,00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1 393 600,00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Иные непрограммные мероприятия</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99 9 00 00000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1 393 600,00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1 393 600,00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1 393 600,00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Расходы на выплаты по оплате труда работников органов местного самоуправления</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99 9 00 00110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1 244 200,00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1 244 200,00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1 244 200,00</w:t>
            </w:r>
          </w:p>
        </w:tc>
      </w:tr>
      <w:tr w:rsidR="006F14B7" w:rsidRPr="000F54B0" w:rsidTr="006F14B7">
        <w:trPr>
          <w:trHeight w:val="8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99 9 00 00110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1 244 200,00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1 244 200,00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1 244 200,00</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lastRenderedPageBreak/>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99 9 00 00120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149 400,00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149 400,00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149 400,00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99 9 00 00120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145 000,00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145 000,00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145 000,00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99 9 00 00120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4 400,00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4 400,00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4 400,00</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36 108 337,76</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36 120 800,00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32 559 400,00</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Муниципальная программа Добринского муниципального района "Развитие системы эффективного муниципального управления Добринского муниципального района на 2019-2024 годы"</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05 0 00 00000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36 108 337,76</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36 120 800,00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32 559 400,00</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Подпрограмма "Развитие кадрового потенциала муниципальной службы, информационное обеспечение и совершенствование деятельности органов местного самоуправления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05 1 00 00000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36 108 337,76</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36 120 800,00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32 559 400,00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Основное мероприятие "Повышение квалификации муниципальных служащих"</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05 1 01 00000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color w:val="000000"/>
                <w:sz w:val="20"/>
                <w:szCs w:val="20"/>
              </w:rPr>
            </w:pPr>
            <w:r w:rsidRPr="000F54B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117 932,26</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80 000,00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80 000,00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Расходы на мероприятия по совершенствованию муниципального управления в рамках софинансирования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05 1 01 S6790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80 000,00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80 000,00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80 000,00</w:t>
            </w:r>
          </w:p>
        </w:tc>
      </w:tr>
      <w:tr w:rsidR="006F14B7" w:rsidRPr="000F54B0" w:rsidTr="006F14B7">
        <w:trPr>
          <w:trHeight w:val="528"/>
        </w:trPr>
        <w:tc>
          <w:tcPr>
            <w:tcW w:w="6096" w:type="dxa"/>
            <w:tcBorders>
              <w:top w:val="nil"/>
              <w:left w:val="single" w:sz="4" w:space="0" w:color="000000"/>
              <w:bottom w:val="single" w:sz="4" w:space="0" w:color="auto"/>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05 1 01 S6790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80 000,00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80 000,00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80 000,00</w:t>
            </w:r>
          </w:p>
        </w:tc>
      </w:tr>
      <w:tr w:rsidR="006F14B7" w:rsidRPr="000F54B0" w:rsidTr="006F14B7">
        <w:trPr>
          <w:trHeight w:val="300"/>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Реализация мероприятий по совершенствованию муниципального управления</w:t>
            </w:r>
          </w:p>
        </w:tc>
        <w:tc>
          <w:tcPr>
            <w:tcW w:w="855" w:type="dxa"/>
            <w:tcBorders>
              <w:top w:val="nil"/>
              <w:left w:val="single" w:sz="4" w:space="0" w:color="auto"/>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05 1 01 86790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37 932,26</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528"/>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single" w:sz="4" w:space="0" w:color="auto"/>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05 1 01 86790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37 932,26</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 </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 </w:t>
            </w:r>
          </w:p>
        </w:tc>
      </w:tr>
      <w:tr w:rsidR="006F14B7" w:rsidRPr="000F54B0" w:rsidTr="006F14B7">
        <w:trPr>
          <w:trHeight w:val="528"/>
        </w:trPr>
        <w:tc>
          <w:tcPr>
            <w:tcW w:w="6096" w:type="dxa"/>
            <w:tcBorders>
              <w:top w:val="single" w:sz="4" w:space="0" w:color="auto"/>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Основное мероприятие "Финансовое обеспечение деятельности органов местного самоуправления"</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05 1 02 00000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color w:val="000000"/>
                <w:sz w:val="20"/>
                <w:szCs w:val="20"/>
              </w:rPr>
            </w:pPr>
            <w:r w:rsidRPr="000F54B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35 763 298,95</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35 895 800,00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32 334 400,00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Расходы на выплаты по оплате труда работников органов местного самоуправления</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05 1 02 00110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26 798 119,00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26 754 119,00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26 754 119,00</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05 1 02 00110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26 798 119,00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26 754 119,00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26 754 119,00</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05 1 02 00120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8 965 179,95</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9 141 681,00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5 580 281,00</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0F54B0">
              <w:rPr>
                <w:rFonts w:ascii="Arial" w:hAnsi="Arial" w:cs="Arial"/>
                <w:color w:val="000000"/>
                <w:sz w:val="20"/>
                <w:szCs w:val="20"/>
              </w:rPr>
              <w:lastRenderedPageBreak/>
              <w:t>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lastRenderedPageBreak/>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05 1 02 00120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4 481,00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48 481,00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48 481,00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05 1 02 00120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8 656 698,95</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8 789 200,00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5 227 800,00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05 1 02 00120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304 000,00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304 000,00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304 000,00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Основное мероприятие "Приобретение услуг с использованием информационно-правовых систем"</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05 1 03 00000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color w:val="000000"/>
                <w:sz w:val="20"/>
                <w:szCs w:val="20"/>
              </w:rPr>
            </w:pPr>
            <w:r w:rsidRPr="000F54B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227 106,55</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145 000,00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145 000,00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Расходы на мероприятия по совершенствованию муниципального управления в рамках софинансирования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05 1 03 S6790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145 000,00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145 000,00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145 000,00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05 1 03 S6790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145 000,00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145 000,00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145 000,00</w:t>
            </w:r>
          </w:p>
        </w:tc>
      </w:tr>
      <w:tr w:rsidR="006F14B7" w:rsidRPr="000F54B0" w:rsidTr="006F14B7">
        <w:trPr>
          <w:trHeight w:val="264"/>
        </w:trPr>
        <w:tc>
          <w:tcPr>
            <w:tcW w:w="6096" w:type="dxa"/>
            <w:tcBorders>
              <w:top w:val="nil"/>
              <w:left w:val="single" w:sz="8" w:space="0" w:color="000000"/>
              <w:bottom w:val="nil"/>
              <w:right w:val="single" w:sz="8" w:space="0" w:color="000000"/>
            </w:tcBorders>
            <w:shd w:val="clear" w:color="auto" w:fill="auto"/>
            <w:vAlign w:val="center"/>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Реализация мероприятий по совершенствованию муниципального управления</w:t>
            </w:r>
          </w:p>
        </w:tc>
        <w:tc>
          <w:tcPr>
            <w:tcW w:w="855" w:type="dxa"/>
            <w:tcBorders>
              <w:top w:val="nil"/>
              <w:left w:val="single" w:sz="4" w:space="0" w:color="000000"/>
              <w:bottom w:val="nil"/>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nil"/>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1559" w:type="dxa"/>
            <w:tcBorders>
              <w:top w:val="nil"/>
              <w:left w:val="nil"/>
              <w:bottom w:val="nil"/>
              <w:right w:val="single" w:sz="8" w:space="0" w:color="000000"/>
            </w:tcBorders>
            <w:shd w:val="clear" w:color="auto" w:fill="auto"/>
            <w:vAlign w:val="center"/>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05 1 03 86790</w:t>
            </w:r>
          </w:p>
        </w:tc>
        <w:tc>
          <w:tcPr>
            <w:tcW w:w="992"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82 106,55</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528"/>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single" w:sz="4" w:space="0" w:color="auto"/>
              <w:left w:val="nil"/>
              <w:bottom w:val="single" w:sz="4" w:space="0" w:color="auto"/>
              <w:right w:val="single" w:sz="4" w:space="0" w:color="auto"/>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single" w:sz="4" w:space="0" w:color="auto"/>
              <w:left w:val="nil"/>
              <w:bottom w:val="single" w:sz="4" w:space="0" w:color="auto"/>
              <w:right w:val="single" w:sz="4" w:space="0" w:color="auto"/>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1559" w:type="dxa"/>
            <w:tcBorders>
              <w:top w:val="single" w:sz="4" w:space="0" w:color="auto"/>
              <w:left w:val="nil"/>
              <w:bottom w:val="single" w:sz="4" w:space="0" w:color="auto"/>
              <w:right w:val="single" w:sz="4" w:space="0" w:color="auto"/>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05 1 03 86790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82 106,55</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 </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 </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19 569 507,62</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19 436 300,00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17 305 200,00</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Муниципальная программа Добринского муниципального района "Развитие системы эффективного муниципального управления Добринского муниципального района на 2019-2024 годы"</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05 0 00 00000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18 506 607,62</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18 373 400,00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16 242 300,00</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Подпрограмма "Развитие кадрового потенциала муниципальной службы, информационное обеспечение и совершенствование деятельности органов местного самоуправления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05 1 00 00000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383 207,62</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250 000,00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250 000,00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Основное мероприятие "Повышение квалификации муниципальных служащих"</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05 1 01 00000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color w:val="000000"/>
                <w:sz w:val="20"/>
                <w:szCs w:val="20"/>
              </w:rPr>
            </w:pPr>
            <w:r w:rsidRPr="000F54B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112 093,61</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70 000,00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70 000,00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Расходы на мероприятия по совершенствованию муниципального управления в рамках софинансирования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05 1 01 S6790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70 000,00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70 000,00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70 000,00</w:t>
            </w:r>
          </w:p>
        </w:tc>
      </w:tr>
      <w:tr w:rsidR="006F14B7" w:rsidRPr="000F54B0" w:rsidTr="006F14B7">
        <w:trPr>
          <w:trHeight w:val="528"/>
        </w:trPr>
        <w:tc>
          <w:tcPr>
            <w:tcW w:w="6096" w:type="dxa"/>
            <w:tcBorders>
              <w:top w:val="nil"/>
              <w:left w:val="single" w:sz="4" w:space="0" w:color="000000"/>
              <w:bottom w:val="single" w:sz="4" w:space="0" w:color="auto"/>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05 1 01 S6790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70 000,00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70 000,00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70 000,00</w:t>
            </w:r>
          </w:p>
        </w:tc>
      </w:tr>
      <w:tr w:rsidR="006F14B7" w:rsidRPr="000F54B0" w:rsidTr="006F14B7">
        <w:trPr>
          <w:trHeight w:val="264"/>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Реализация мероприятий по совершенствованию муниципального управления</w:t>
            </w:r>
          </w:p>
        </w:tc>
        <w:tc>
          <w:tcPr>
            <w:tcW w:w="855" w:type="dxa"/>
            <w:tcBorders>
              <w:top w:val="nil"/>
              <w:left w:val="single" w:sz="4" w:space="0" w:color="auto"/>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w:t>
            </w:r>
          </w:p>
        </w:tc>
        <w:tc>
          <w:tcPr>
            <w:tcW w:w="1559" w:type="dxa"/>
            <w:tcBorders>
              <w:top w:val="nil"/>
              <w:left w:val="nil"/>
              <w:bottom w:val="nil"/>
              <w:right w:val="nil"/>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05 1 01 86790</w:t>
            </w:r>
          </w:p>
        </w:tc>
        <w:tc>
          <w:tcPr>
            <w:tcW w:w="992"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42 093,61</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528"/>
        </w:trPr>
        <w:tc>
          <w:tcPr>
            <w:tcW w:w="6096" w:type="dxa"/>
            <w:tcBorders>
              <w:top w:val="single" w:sz="4" w:space="0" w:color="auto"/>
              <w:left w:val="single" w:sz="4" w:space="0" w:color="auto"/>
              <w:bottom w:val="single" w:sz="4" w:space="0" w:color="auto"/>
              <w:right w:val="single" w:sz="4" w:space="0" w:color="auto"/>
            </w:tcBorders>
            <w:shd w:val="clear" w:color="000000" w:fill="FFFFFF"/>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single" w:sz="4" w:space="0" w:color="auto"/>
              <w:bottom w:val="single" w:sz="4" w:space="0" w:color="auto"/>
              <w:right w:val="single" w:sz="4" w:space="0" w:color="000000"/>
            </w:tcBorders>
            <w:shd w:val="clear" w:color="000000" w:fill="FFFFFF"/>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auto"/>
              <w:right w:val="single" w:sz="4" w:space="0" w:color="000000"/>
            </w:tcBorders>
            <w:shd w:val="clear" w:color="000000" w:fill="FFFFFF"/>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w:t>
            </w:r>
          </w:p>
        </w:tc>
        <w:tc>
          <w:tcPr>
            <w:tcW w:w="1559" w:type="dxa"/>
            <w:tcBorders>
              <w:top w:val="single" w:sz="4" w:space="0" w:color="000000"/>
              <w:left w:val="nil"/>
              <w:bottom w:val="single" w:sz="4" w:space="0" w:color="auto"/>
              <w:right w:val="single" w:sz="4" w:space="0" w:color="000000"/>
            </w:tcBorders>
            <w:shd w:val="clear" w:color="000000" w:fill="FFFFFF"/>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05 1 01 86790</w:t>
            </w:r>
          </w:p>
        </w:tc>
        <w:tc>
          <w:tcPr>
            <w:tcW w:w="992" w:type="dxa"/>
            <w:tcBorders>
              <w:top w:val="nil"/>
              <w:left w:val="nil"/>
              <w:bottom w:val="single" w:sz="4" w:space="0" w:color="auto"/>
              <w:right w:val="single" w:sz="4" w:space="0" w:color="000000"/>
            </w:tcBorders>
            <w:shd w:val="clear" w:color="000000" w:fill="FFFFFF"/>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200</w:t>
            </w:r>
          </w:p>
        </w:tc>
        <w:tc>
          <w:tcPr>
            <w:tcW w:w="1701" w:type="dxa"/>
            <w:tcBorders>
              <w:top w:val="nil"/>
              <w:left w:val="nil"/>
              <w:bottom w:val="single" w:sz="4" w:space="0" w:color="auto"/>
              <w:right w:val="single" w:sz="4" w:space="0" w:color="000000"/>
            </w:tcBorders>
            <w:shd w:val="clear" w:color="000000" w:fill="FFFFFF"/>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42 093,61</w:t>
            </w:r>
          </w:p>
        </w:tc>
        <w:tc>
          <w:tcPr>
            <w:tcW w:w="1701" w:type="dxa"/>
            <w:tcBorders>
              <w:top w:val="nil"/>
              <w:left w:val="nil"/>
              <w:bottom w:val="single" w:sz="4" w:space="0" w:color="auto"/>
              <w:right w:val="single" w:sz="4" w:space="0" w:color="000000"/>
            </w:tcBorders>
            <w:shd w:val="clear" w:color="000000" w:fill="FFFFFF"/>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 </w:t>
            </w:r>
          </w:p>
        </w:tc>
        <w:tc>
          <w:tcPr>
            <w:tcW w:w="1704" w:type="dxa"/>
            <w:tcBorders>
              <w:top w:val="nil"/>
              <w:left w:val="nil"/>
              <w:bottom w:val="single" w:sz="4" w:space="0" w:color="auto"/>
              <w:right w:val="single" w:sz="4" w:space="0" w:color="000000"/>
            </w:tcBorders>
            <w:shd w:val="clear" w:color="000000" w:fill="FFFFFF"/>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 </w:t>
            </w:r>
          </w:p>
        </w:tc>
      </w:tr>
      <w:tr w:rsidR="006F14B7" w:rsidRPr="000F54B0" w:rsidTr="006F14B7">
        <w:trPr>
          <w:trHeight w:val="528"/>
        </w:trPr>
        <w:tc>
          <w:tcPr>
            <w:tcW w:w="6096" w:type="dxa"/>
            <w:tcBorders>
              <w:top w:val="single" w:sz="4" w:space="0" w:color="auto"/>
              <w:left w:val="single" w:sz="4" w:space="0" w:color="000000"/>
              <w:bottom w:val="single" w:sz="4" w:space="0" w:color="000000"/>
              <w:right w:val="single" w:sz="4" w:space="0" w:color="auto"/>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Основное мероприятие "Приобретение услуг с использованием информационно-правовых систем"</w:t>
            </w:r>
          </w:p>
        </w:tc>
        <w:tc>
          <w:tcPr>
            <w:tcW w:w="855" w:type="dxa"/>
            <w:tcBorders>
              <w:top w:val="single" w:sz="4" w:space="0" w:color="auto"/>
              <w:left w:val="single" w:sz="4" w:space="0" w:color="auto"/>
              <w:bottom w:val="single" w:sz="4" w:space="0" w:color="auto"/>
              <w:right w:val="single" w:sz="4" w:space="0" w:color="auto"/>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05 1 03 00000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F14B7" w:rsidRPr="000F54B0" w:rsidRDefault="006F14B7" w:rsidP="006F14B7">
            <w:pPr>
              <w:rPr>
                <w:color w:val="000000"/>
                <w:sz w:val="20"/>
                <w:szCs w:val="20"/>
              </w:rPr>
            </w:pPr>
            <w:r w:rsidRPr="000F54B0">
              <w:rPr>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271 114,01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180 000,00</w:t>
            </w: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180 000,00</w:t>
            </w:r>
          </w:p>
        </w:tc>
      </w:tr>
      <w:tr w:rsidR="006F14B7" w:rsidRPr="000F54B0" w:rsidTr="006F14B7">
        <w:trPr>
          <w:trHeight w:val="528"/>
        </w:trPr>
        <w:tc>
          <w:tcPr>
            <w:tcW w:w="6096" w:type="dxa"/>
            <w:tcBorders>
              <w:top w:val="nil"/>
              <w:left w:val="single" w:sz="4" w:space="0" w:color="000000"/>
              <w:bottom w:val="single" w:sz="4" w:space="0" w:color="auto"/>
              <w:right w:val="single" w:sz="4" w:space="0" w:color="auto"/>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lastRenderedPageBreak/>
              <w:t>Расходы на мероприятия по совершенствованию муниципального управления в рамках софинансирования с областным бюджетом</w:t>
            </w:r>
          </w:p>
        </w:tc>
        <w:tc>
          <w:tcPr>
            <w:tcW w:w="855" w:type="dxa"/>
            <w:tcBorders>
              <w:top w:val="single" w:sz="4" w:space="0" w:color="auto"/>
              <w:left w:val="single" w:sz="4" w:space="0" w:color="auto"/>
              <w:bottom w:val="single" w:sz="4" w:space="0" w:color="auto"/>
              <w:right w:val="single" w:sz="4" w:space="0" w:color="auto"/>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05 1 03 S6790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180 000,00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180 000,00</w:t>
            </w: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180 000,00</w:t>
            </w:r>
          </w:p>
        </w:tc>
      </w:tr>
      <w:tr w:rsidR="006F14B7" w:rsidRPr="000F54B0" w:rsidTr="006F14B7">
        <w:trPr>
          <w:trHeight w:val="528"/>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single" w:sz="4" w:space="0" w:color="auto"/>
              <w:left w:val="single" w:sz="4" w:space="0" w:color="auto"/>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single" w:sz="4" w:space="0" w:color="auto"/>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w:t>
            </w:r>
          </w:p>
        </w:tc>
        <w:tc>
          <w:tcPr>
            <w:tcW w:w="1559" w:type="dxa"/>
            <w:tcBorders>
              <w:top w:val="single" w:sz="4" w:space="0" w:color="auto"/>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05 1 03 S6790</w:t>
            </w:r>
          </w:p>
        </w:tc>
        <w:tc>
          <w:tcPr>
            <w:tcW w:w="992" w:type="dxa"/>
            <w:tcBorders>
              <w:top w:val="single" w:sz="4" w:space="0" w:color="auto"/>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200</w:t>
            </w:r>
          </w:p>
        </w:tc>
        <w:tc>
          <w:tcPr>
            <w:tcW w:w="1701" w:type="dxa"/>
            <w:tcBorders>
              <w:top w:val="single" w:sz="4" w:space="0" w:color="auto"/>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180 000,00</w:t>
            </w:r>
          </w:p>
        </w:tc>
        <w:tc>
          <w:tcPr>
            <w:tcW w:w="1701" w:type="dxa"/>
            <w:tcBorders>
              <w:top w:val="single" w:sz="4" w:space="0" w:color="auto"/>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180 000,00</w:t>
            </w:r>
          </w:p>
        </w:tc>
        <w:tc>
          <w:tcPr>
            <w:tcW w:w="1704" w:type="dxa"/>
            <w:tcBorders>
              <w:top w:val="single" w:sz="4" w:space="0" w:color="auto"/>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180 000,00</w:t>
            </w:r>
          </w:p>
        </w:tc>
      </w:tr>
      <w:tr w:rsidR="006F14B7" w:rsidRPr="000F54B0" w:rsidTr="006F14B7">
        <w:trPr>
          <w:trHeight w:val="264"/>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Реализация мероприятий по совершенствованию муниципального управления</w:t>
            </w:r>
          </w:p>
        </w:tc>
        <w:tc>
          <w:tcPr>
            <w:tcW w:w="855" w:type="dxa"/>
            <w:tcBorders>
              <w:top w:val="nil"/>
              <w:left w:val="single" w:sz="4" w:space="0" w:color="auto"/>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05 1 03 86790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91 114,01</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528"/>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w:t>
            </w:r>
          </w:p>
        </w:tc>
        <w:tc>
          <w:tcPr>
            <w:tcW w:w="1559" w:type="dxa"/>
            <w:tcBorders>
              <w:top w:val="nil"/>
              <w:left w:val="nil"/>
              <w:bottom w:val="nil"/>
              <w:right w:val="nil"/>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05 1 03 86790</w:t>
            </w:r>
          </w:p>
        </w:tc>
        <w:tc>
          <w:tcPr>
            <w:tcW w:w="992"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91 114,01</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 </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 </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Подпрограмма "Долгосрочное бюджетное планирование, совершенствование организации бюджетного процесса"</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w:t>
            </w:r>
          </w:p>
        </w:tc>
        <w:tc>
          <w:tcPr>
            <w:tcW w:w="1559" w:type="dxa"/>
            <w:tcBorders>
              <w:top w:val="single" w:sz="4" w:space="0" w:color="000000"/>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05 3 00 00000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18 123 400,00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18 123 400,00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15 992 300,00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Основное мероприятие "Осуществление бюджетного процесса"</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05 3 01 00000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color w:val="000000"/>
                <w:sz w:val="20"/>
                <w:szCs w:val="20"/>
              </w:rPr>
            </w:pPr>
            <w:r w:rsidRPr="000F54B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18 123 400,00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18 123 400,00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15 992 300,00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Расходы на выплаты по оплате труда работников органов местного самоуправления</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05 3 01 00110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11 805 285,00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11 805 285,00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11 805 285,00</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05 3 01 00110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11 805 285,00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11 805 285,00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11 805 285,00</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05 3 01 00120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4 338 115,00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4 338 115,00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2 207 015,00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05 3 01 00120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4 190 615,00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4 190 615,00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2 059 515,00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05 3 01 00120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147 500,00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147 500,00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147 500,00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Осуществление части полномочий по решению вопросов местного значения в соответствии с заключенным соглашением из бюджетов поселений</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05 3 01 00130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1 980 000,00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1 980 000,00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1 980 000,00</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05 3 01 00130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1 403 942,00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1 403 942,00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1 403 942,00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05 3 01 00130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576 058,00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576 058,00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576 058,00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Непрограммные расходы районного бюджета</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99 0 00 00000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1 062 900,00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1 062 900,00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1 062 900,00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Иные непрограммные мероприятия</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99 9 00 00000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1 062 900,00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1 062 900,00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1 062 900,00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Расходы на выплаты по оплате труда работников органов местного самоуправления</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99 9 00 00110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392 799,00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392 799,00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392 799,00</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99 9 00 00110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392 799,00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392 799,00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392 799,00</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lastRenderedPageBreak/>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99 9 00 00120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143 101,00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143 101,00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143 101,00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99 9 00 00120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131 101,00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131 101,00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131 101,00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99 9 00 00120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12 000,00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12 000,00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12 000,00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Осуществление части полномочий по решению вопросов местного значения в соответствии с заключенным соглашением из бюджетов поселений</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99 9 00 00130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527 000,00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527 000,00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527 000,00</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99 9 00 00130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349 832,00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349 832,00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349 832,00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99 9 00 00130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177 168,00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177 168,00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177 168,00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Резервные фонды</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11</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vAlign w:val="bottom"/>
            <w:hideMark/>
          </w:tcPr>
          <w:p w:rsidR="006F14B7" w:rsidRPr="000F54B0" w:rsidRDefault="006F14B7" w:rsidP="006F14B7">
            <w:pPr>
              <w:jc w:val="right"/>
              <w:rPr>
                <w:rFonts w:ascii="Arial" w:hAnsi="Arial" w:cs="Arial"/>
                <w:sz w:val="20"/>
                <w:szCs w:val="20"/>
              </w:rPr>
            </w:pPr>
            <w:r w:rsidRPr="000F54B0">
              <w:rPr>
                <w:rFonts w:ascii="Arial" w:hAnsi="Arial" w:cs="Arial"/>
                <w:sz w:val="20"/>
                <w:szCs w:val="20"/>
              </w:rPr>
              <w:t>4 787 892,21</w:t>
            </w:r>
          </w:p>
        </w:tc>
        <w:tc>
          <w:tcPr>
            <w:tcW w:w="1701" w:type="dxa"/>
            <w:tcBorders>
              <w:top w:val="nil"/>
              <w:left w:val="nil"/>
              <w:bottom w:val="single" w:sz="4" w:space="0" w:color="000000"/>
              <w:right w:val="single" w:sz="4" w:space="0" w:color="000000"/>
            </w:tcBorders>
            <w:shd w:val="clear" w:color="auto" w:fill="auto"/>
            <w:vAlign w:val="bottom"/>
            <w:hideMark/>
          </w:tcPr>
          <w:p w:rsidR="006F14B7" w:rsidRPr="000F54B0" w:rsidRDefault="006F14B7" w:rsidP="006F14B7">
            <w:pPr>
              <w:jc w:val="right"/>
              <w:rPr>
                <w:rFonts w:ascii="Arial" w:hAnsi="Arial" w:cs="Arial"/>
                <w:sz w:val="20"/>
                <w:szCs w:val="20"/>
              </w:rPr>
            </w:pPr>
            <w:r w:rsidRPr="000F54B0">
              <w:rPr>
                <w:rFonts w:ascii="Arial" w:hAnsi="Arial" w:cs="Arial"/>
                <w:sz w:val="20"/>
                <w:szCs w:val="20"/>
              </w:rPr>
              <w:t>3 300 000,00</w:t>
            </w:r>
          </w:p>
        </w:tc>
        <w:tc>
          <w:tcPr>
            <w:tcW w:w="1704" w:type="dxa"/>
            <w:tcBorders>
              <w:top w:val="nil"/>
              <w:left w:val="nil"/>
              <w:bottom w:val="single" w:sz="4" w:space="0" w:color="000000"/>
              <w:right w:val="single" w:sz="4" w:space="0" w:color="000000"/>
            </w:tcBorders>
            <w:shd w:val="clear" w:color="auto" w:fill="auto"/>
            <w:vAlign w:val="bottom"/>
            <w:hideMark/>
          </w:tcPr>
          <w:p w:rsidR="006F14B7" w:rsidRPr="000F54B0" w:rsidRDefault="006F14B7" w:rsidP="006F14B7">
            <w:pPr>
              <w:jc w:val="right"/>
              <w:rPr>
                <w:rFonts w:ascii="Arial" w:hAnsi="Arial" w:cs="Arial"/>
                <w:sz w:val="20"/>
                <w:szCs w:val="20"/>
              </w:rPr>
            </w:pPr>
            <w:r w:rsidRPr="000F54B0">
              <w:rPr>
                <w:rFonts w:ascii="Arial" w:hAnsi="Arial" w:cs="Arial"/>
                <w:sz w:val="20"/>
                <w:szCs w:val="20"/>
              </w:rPr>
              <w:t>2 000 000,00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Непрограммные расходы районного бюджета</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11</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99 0 00 00000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vAlign w:val="bottom"/>
            <w:hideMark/>
          </w:tcPr>
          <w:p w:rsidR="006F14B7" w:rsidRPr="000F54B0" w:rsidRDefault="006F14B7" w:rsidP="006F14B7">
            <w:pPr>
              <w:jc w:val="right"/>
              <w:rPr>
                <w:rFonts w:ascii="Arial" w:hAnsi="Arial" w:cs="Arial"/>
                <w:sz w:val="20"/>
                <w:szCs w:val="20"/>
              </w:rPr>
            </w:pPr>
            <w:r w:rsidRPr="000F54B0">
              <w:rPr>
                <w:rFonts w:ascii="Arial" w:hAnsi="Arial" w:cs="Arial"/>
                <w:sz w:val="20"/>
                <w:szCs w:val="20"/>
              </w:rPr>
              <w:t>4 787 892,21</w:t>
            </w:r>
          </w:p>
        </w:tc>
        <w:tc>
          <w:tcPr>
            <w:tcW w:w="1701" w:type="dxa"/>
            <w:tcBorders>
              <w:top w:val="nil"/>
              <w:left w:val="nil"/>
              <w:bottom w:val="single" w:sz="4" w:space="0" w:color="000000"/>
              <w:right w:val="single" w:sz="4" w:space="0" w:color="000000"/>
            </w:tcBorders>
            <w:shd w:val="clear" w:color="auto" w:fill="auto"/>
            <w:vAlign w:val="bottom"/>
            <w:hideMark/>
          </w:tcPr>
          <w:p w:rsidR="006F14B7" w:rsidRPr="000F54B0" w:rsidRDefault="006F14B7" w:rsidP="006F14B7">
            <w:pPr>
              <w:jc w:val="right"/>
              <w:rPr>
                <w:rFonts w:ascii="Arial" w:hAnsi="Arial" w:cs="Arial"/>
                <w:sz w:val="20"/>
                <w:szCs w:val="20"/>
              </w:rPr>
            </w:pPr>
            <w:r w:rsidRPr="000F54B0">
              <w:rPr>
                <w:rFonts w:ascii="Arial" w:hAnsi="Arial" w:cs="Arial"/>
                <w:sz w:val="20"/>
                <w:szCs w:val="20"/>
              </w:rPr>
              <w:t>3 300 000,00</w:t>
            </w:r>
          </w:p>
        </w:tc>
        <w:tc>
          <w:tcPr>
            <w:tcW w:w="1704" w:type="dxa"/>
            <w:tcBorders>
              <w:top w:val="nil"/>
              <w:left w:val="nil"/>
              <w:bottom w:val="single" w:sz="4" w:space="0" w:color="000000"/>
              <w:right w:val="single" w:sz="4" w:space="0" w:color="000000"/>
            </w:tcBorders>
            <w:shd w:val="clear" w:color="auto" w:fill="auto"/>
            <w:vAlign w:val="bottom"/>
            <w:hideMark/>
          </w:tcPr>
          <w:p w:rsidR="006F14B7" w:rsidRPr="000F54B0" w:rsidRDefault="006F14B7" w:rsidP="006F14B7">
            <w:pPr>
              <w:jc w:val="right"/>
              <w:rPr>
                <w:rFonts w:ascii="Arial" w:hAnsi="Arial" w:cs="Arial"/>
                <w:sz w:val="20"/>
                <w:szCs w:val="20"/>
              </w:rPr>
            </w:pPr>
            <w:r w:rsidRPr="000F54B0">
              <w:rPr>
                <w:rFonts w:ascii="Arial" w:hAnsi="Arial" w:cs="Arial"/>
                <w:sz w:val="20"/>
                <w:szCs w:val="20"/>
              </w:rPr>
              <w:t>2 000 000,00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Резервные фонды</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11</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99 2 00 00000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vAlign w:val="bottom"/>
            <w:hideMark/>
          </w:tcPr>
          <w:p w:rsidR="006F14B7" w:rsidRPr="000F54B0" w:rsidRDefault="006F14B7" w:rsidP="006F14B7">
            <w:pPr>
              <w:jc w:val="right"/>
              <w:rPr>
                <w:rFonts w:ascii="Arial" w:hAnsi="Arial" w:cs="Arial"/>
                <w:sz w:val="20"/>
                <w:szCs w:val="20"/>
              </w:rPr>
            </w:pPr>
            <w:r w:rsidRPr="000F54B0">
              <w:rPr>
                <w:rFonts w:ascii="Arial" w:hAnsi="Arial" w:cs="Arial"/>
                <w:sz w:val="20"/>
                <w:szCs w:val="20"/>
              </w:rPr>
              <w:t>4 787 892,21</w:t>
            </w:r>
          </w:p>
        </w:tc>
        <w:tc>
          <w:tcPr>
            <w:tcW w:w="1701" w:type="dxa"/>
            <w:tcBorders>
              <w:top w:val="nil"/>
              <w:left w:val="nil"/>
              <w:bottom w:val="single" w:sz="4" w:space="0" w:color="000000"/>
              <w:right w:val="single" w:sz="4" w:space="0" w:color="000000"/>
            </w:tcBorders>
            <w:shd w:val="clear" w:color="auto" w:fill="auto"/>
            <w:vAlign w:val="bottom"/>
            <w:hideMark/>
          </w:tcPr>
          <w:p w:rsidR="006F14B7" w:rsidRPr="000F54B0" w:rsidRDefault="006F14B7" w:rsidP="006F14B7">
            <w:pPr>
              <w:jc w:val="right"/>
              <w:rPr>
                <w:rFonts w:ascii="Arial" w:hAnsi="Arial" w:cs="Arial"/>
                <w:sz w:val="20"/>
                <w:szCs w:val="20"/>
              </w:rPr>
            </w:pPr>
            <w:r w:rsidRPr="000F54B0">
              <w:rPr>
                <w:rFonts w:ascii="Arial" w:hAnsi="Arial" w:cs="Arial"/>
                <w:sz w:val="20"/>
                <w:szCs w:val="20"/>
              </w:rPr>
              <w:t>3 300 000,00</w:t>
            </w:r>
          </w:p>
        </w:tc>
        <w:tc>
          <w:tcPr>
            <w:tcW w:w="1704" w:type="dxa"/>
            <w:tcBorders>
              <w:top w:val="nil"/>
              <w:left w:val="nil"/>
              <w:bottom w:val="single" w:sz="4" w:space="0" w:color="000000"/>
              <w:right w:val="single" w:sz="4" w:space="0" w:color="000000"/>
            </w:tcBorders>
            <w:shd w:val="clear" w:color="auto" w:fill="auto"/>
            <w:vAlign w:val="bottom"/>
            <w:hideMark/>
          </w:tcPr>
          <w:p w:rsidR="006F14B7" w:rsidRPr="000F54B0" w:rsidRDefault="006F14B7" w:rsidP="006F14B7">
            <w:pPr>
              <w:jc w:val="right"/>
              <w:rPr>
                <w:rFonts w:ascii="Arial" w:hAnsi="Arial" w:cs="Arial"/>
                <w:sz w:val="20"/>
                <w:szCs w:val="20"/>
              </w:rPr>
            </w:pPr>
            <w:r w:rsidRPr="000F54B0">
              <w:rPr>
                <w:rFonts w:ascii="Arial" w:hAnsi="Arial" w:cs="Arial"/>
                <w:sz w:val="20"/>
                <w:szCs w:val="20"/>
              </w:rPr>
              <w:t>2 000 000,00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Резервный фонд администрации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11</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99 2 00 05000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vAlign w:val="bottom"/>
            <w:hideMark/>
          </w:tcPr>
          <w:p w:rsidR="006F14B7" w:rsidRPr="000F54B0" w:rsidRDefault="006F14B7" w:rsidP="006F14B7">
            <w:pPr>
              <w:jc w:val="right"/>
              <w:rPr>
                <w:rFonts w:ascii="Arial" w:hAnsi="Arial" w:cs="Arial"/>
                <w:sz w:val="20"/>
                <w:szCs w:val="20"/>
              </w:rPr>
            </w:pPr>
            <w:r w:rsidRPr="000F54B0">
              <w:rPr>
                <w:rFonts w:ascii="Arial" w:hAnsi="Arial" w:cs="Arial"/>
                <w:sz w:val="20"/>
                <w:szCs w:val="20"/>
              </w:rPr>
              <w:t>4 787 892,21</w:t>
            </w:r>
          </w:p>
        </w:tc>
        <w:tc>
          <w:tcPr>
            <w:tcW w:w="1701" w:type="dxa"/>
            <w:tcBorders>
              <w:top w:val="nil"/>
              <w:left w:val="nil"/>
              <w:bottom w:val="single" w:sz="4" w:space="0" w:color="000000"/>
              <w:right w:val="single" w:sz="4" w:space="0" w:color="000000"/>
            </w:tcBorders>
            <w:shd w:val="clear" w:color="auto" w:fill="auto"/>
            <w:vAlign w:val="bottom"/>
            <w:hideMark/>
          </w:tcPr>
          <w:p w:rsidR="006F14B7" w:rsidRPr="000F54B0" w:rsidRDefault="006F14B7" w:rsidP="006F14B7">
            <w:pPr>
              <w:jc w:val="right"/>
              <w:rPr>
                <w:rFonts w:ascii="Arial" w:hAnsi="Arial" w:cs="Arial"/>
                <w:sz w:val="20"/>
                <w:szCs w:val="20"/>
              </w:rPr>
            </w:pPr>
            <w:r w:rsidRPr="000F54B0">
              <w:rPr>
                <w:rFonts w:ascii="Arial" w:hAnsi="Arial" w:cs="Arial"/>
                <w:sz w:val="20"/>
                <w:szCs w:val="20"/>
              </w:rPr>
              <w:t>3 300 000,00</w:t>
            </w:r>
          </w:p>
        </w:tc>
        <w:tc>
          <w:tcPr>
            <w:tcW w:w="1704" w:type="dxa"/>
            <w:tcBorders>
              <w:top w:val="nil"/>
              <w:left w:val="nil"/>
              <w:bottom w:val="single" w:sz="4" w:space="0" w:color="000000"/>
              <w:right w:val="single" w:sz="4" w:space="0" w:color="000000"/>
            </w:tcBorders>
            <w:shd w:val="clear" w:color="auto" w:fill="auto"/>
            <w:vAlign w:val="bottom"/>
            <w:hideMark/>
          </w:tcPr>
          <w:p w:rsidR="006F14B7" w:rsidRPr="000F54B0" w:rsidRDefault="006F14B7" w:rsidP="006F14B7">
            <w:pPr>
              <w:jc w:val="right"/>
              <w:rPr>
                <w:rFonts w:ascii="Arial" w:hAnsi="Arial" w:cs="Arial"/>
                <w:sz w:val="20"/>
                <w:szCs w:val="20"/>
              </w:rPr>
            </w:pPr>
            <w:r w:rsidRPr="000F54B0">
              <w:rPr>
                <w:rFonts w:ascii="Arial" w:hAnsi="Arial" w:cs="Arial"/>
                <w:sz w:val="20"/>
                <w:szCs w:val="20"/>
              </w:rPr>
              <w:t>2 000 000,00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11</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99 2 00 05000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vAlign w:val="bottom"/>
            <w:hideMark/>
          </w:tcPr>
          <w:p w:rsidR="006F14B7" w:rsidRPr="000F54B0" w:rsidRDefault="006F14B7" w:rsidP="006F14B7">
            <w:pPr>
              <w:jc w:val="right"/>
              <w:rPr>
                <w:rFonts w:ascii="Arial" w:hAnsi="Arial" w:cs="Arial"/>
                <w:sz w:val="20"/>
                <w:szCs w:val="20"/>
              </w:rPr>
            </w:pPr>
            <w:r w:rsidRPr="000F54B0">
              <w:rPr>
                <w:rFonts w:ascii="Arial" w:hAnsi="Arial" w:cs="Arial"/>
                <w:sz w:val="20"/>
                <w:szCs w:val="20"/>
              </w:rPr>
              <w:t>4 787 892,21</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sz w:val="20"/>
                <w:szCs w:val="20"/>
              </w:rPr>
            </w:pPr>
            <w:r w:rsidRPr="000F54B0">
              <w:rPr>
                <w:rFonts w:ascii="Arial" w:hAnsi="Arial" w:cs="Arial"/>
                <w:sz w:val="20"/>
                <w:szCs w:val="20"/>
              </w:rPr>
              <w:t>3 300 000,00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sz w:val="20"/>
                <w:szCs w:val="20"/>
              </w:rPr>
            </w:pPr>
            <w:r w:rsidRPr="000F54B0">
              <w:rPr>
                <w:rFonts w:ascii="Arial" w:hAnsi="Arial" w:cs="Arial"/>
                <w:sz w:val="20"/>
                <w:szCs w:val="20"/>
              </w:rPr>
              <w:t>2 000 000,00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Другие общегосударственные вопросы</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7 408 878,67</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5 182 370,00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5 182 370,00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2019-2024 годы"</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02 0 00 00000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2 004 630,00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1 779 270,00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1 779 270,00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Подпрограмма "Духовно- нравственное и физическое развитие жителей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02 1 00 00000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1 127 200,00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1 127 200,00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1 127 200,00</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Основное мероприятие "Организация и проведение мероприятий, направленных на профилактику наркомании, алкоголизма, табакокурения среди населения"</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02 1 02 00000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color w:val="000000"/>
                <w:sz w:val="20"/>
                <w:szCs w:val="20"/>
              </w:rPr>
            </w:pPr>
            <w:r w:rsidRPr="000F54B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1 127 200,00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1 127 200,00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1 127 200,00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Мероприятия, направленные на профилактику наркомании, алкоголизма, табакокурения среди населения</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02 1 02 20060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40 000,00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40 000,00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40 000,00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02 1 02 20060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40 000,00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40 000,00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40 000,00</w:t>
            </w:r>
          </w:p>
        </w:tc>
      </w:tr>
      <w:tr w:rsidR="006F14B7" w:rsidRPr="000F54B0" w:rsidTr="006F14B7">
        <w:trPr>
          <w:trHeight w:val="1320"/>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Реализация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02 1 02 85080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1 087 200,00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1 087 200,00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1 087 200,00</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02 1 02 85080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973 700,00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973 700,00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973 700,00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02 1 02 85080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113 500,00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113 500,00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113 500,00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Подпрограмма "Социальная поддержка граждан, реализация семейно-демографической политики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02 3 00 00000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877 430,00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652 070,00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652 070,00</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Основное мероприятие "Проведение  мероприятий, направленных на повышение престижа благополучных семей и общественной значимости труда родителей по воспитанию детей"</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02 3 03 00000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color w:val="000000"/>
                <w:sz w:val="20"/>
                <w:szCs w:val="20"/>
              </w:rPr>
            </w:pPr>
            <w:r w:rsidRPr="000F54B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429 570,00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429 570,00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429 570,00</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Реализация направления расходов основного мероприятия "Проведение  мероприятий, направленных на повышение престижа благополучных семей и общественной значимости труда родителей по воспитанию детей"</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02 3 03 99999</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429 570,00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429 570,00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429 570,00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02 3 03 99999</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429 570,00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429 570,00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429 570,00</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Основное мероприятие "Подготовка и проведение районных мероприятий, фестивалей, конкурсов и участие делегаций в районных и областных совещаниях,  добровольческих акциях, семинарах, съездах"</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02 3 04 00000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color w:val="000000"/>
                <w:sz w:val="20"/>
                <w:szCs w:val="20"/>
              </w:rPr>
            </w:pPr>
            <w:r w:rsidRPr="000F54B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348 360,00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123 000,00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123 000,00</w:t>
            </w:r>
          </w:p>
        </w:tc>
      </w:tr>
      <w:tr w:rsidR="006F14B7" w:rsidRPr="000F54B0" w:rsidTr="006F14B7">
        <w:trPr>
          <w:trHeight w:val="1056"/>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Реализация направления расходов основного мероприятия "Подготовка и проведение районных мероприятий, фестивалей, конкурсов и участие делегаций в районных и областных совещаниях,  добровольческих акциях, семинарах, съездах"</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02 3 04 99999</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348 360,00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123 000,00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123 000,00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02 3 04 99999</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348 360,00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123 000,00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123 000,00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Основное мероприятие "Проведение мероприятий для детей, оставшимся без попечения родителей и для опекунских и приемных семей"</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02 3 05 00000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color w:val="000000"/>
                <w:sz w:val="20"/>
                <w:szCs w:val="20"/>
              </w:rPr>
            </w:pPr>
            <w:r w:rsidRPr="000F54B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99 500,00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99 500,00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99 500,00</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Реализация направления расходов основного мероприятия "Проведение мероприятий для детей, оставшимся без попечения родителей и для опекунских и приемных семей"</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02 3 05 99999</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99 500,00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99 500,00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99 500,00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02 3 05 99999</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99 500,00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99 500,00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99 500,00</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2019-2024 годы"</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03 0 00 00000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300 000,00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lastRenderedPageBreak/>
              <w:t>Подпрограмма "Строительство, реконструкция, капитальный ремонт муниципального имущества и жилого фонда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03 1 00 00000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300 000,00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Основное мероприятие "Строительство, реконструкция и капитальный ремонт учреждений"</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03 1 01 00000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300 000,00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Ремонт административных зданий и пристроек к ним</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03 1 01 20580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300 000,00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03 1 01 20580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300 000,00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 </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 </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Муниципальная программа Добринского муниципального района "Развитие системы эффективного муниципального управления Добринского муниципального района на 2019-2024 годы"</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05 0 00 00000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3 403 100,00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3 403 100,00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3 403 100,00</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Подпрограмма "Развитие кадрового потенциала муниципальной службы, информационное обеспечение и совершенствование деятельности органов местного самоуправления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05 1 00 00000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3 303 100,00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3 303 100,00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3 303 100,00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Основное мероприятие "Финансовое обеспечение деятельности органов местного самоуправления"</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05 1 02 00000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color w:val="000000"/>
                <w:sz w:val="20"/>
                <w:szCs w:val="20"/>
              </w:rPr>
            </w:pPr>
            <w:r w:rsidRPr="000F54B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3 303 100,00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3 303 100,00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3 303 100,00</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Реализация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05 1 02 85060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1 843 000,00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1 843 000,00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1 843 000,00</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05 1 02 85060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1 494 000,00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1 494 000,00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1 494 000,00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05 1 02 85060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349 000,00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349 000,00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349 000,00</w:t>
            </w:r>
          </w:p>
        </w:tc>
      </w:tr>
      <w:tr w:rsidR="006F14B7" w:rsidRPr="000F54B0" w:rsidTr="006F14B7">
        <w:trPr>
          <w:trHeight w:val="1320"/>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Реализация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05 1 02 85070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606 800,00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606 800,00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606 800,00</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05 1 02 85070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522 600,00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522 600,00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522 600,00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05 1 02 85070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84 200,00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84 200,00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84 200,00</w:t>
            </w:r>
          </w:p>
        </w:tc>
      </w:tr>
      <w:tr w:rsidR="006F14B7" w:rsidRPr="000F54B0" w:rsidTr="006F14B7">
        <w:trPr>
          <w:trHeight w:val="1320"/>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lastRenderedPageBreak/>
              <w:t>Реализация Закона Липецкой области от 31 декабря 2009г № 349-ОЗ "О наделении органов местного самоуправления отдельными государственными полномочиями по сбору информации от поселений, входящих в муниципальный район, необходимой для ведения Регистра муниципальных нормативных правовых актов Липецкой области"</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05 1 02 85270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853 300,00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853 300,00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853 300,00</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05 1 02 85270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525 100,00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525 100,00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525 100,00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05 1 02 85270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328 200,00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328 200,00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328 200,00</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Подпрограмма "Поддержка социально ориентированных некоммерческих организаций и развитие гражданского общества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05 5 00 00000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100 000,00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100 000,00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100 000,00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Основное мероприятие "Эффективное развитие и поддержка СО НКО"</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05 5 01 00000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color w:val="000000"/>
                <w:sz w:val="20"/>
                <w:szCs w:val="20"/>
              </w:rPr>
            </w:pPr>
            <w:r w:rsidRPr="000F54B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100 000,00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100 000,00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100 000,00</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Поддержка социально ориентированных некоммерческих организаций, в части реализации социально значимых проектов на условиях софинансирования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05 5 01 S6670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100 000,00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100 000,00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100 000,00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05 5 01 S6670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100 000,00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100 000,00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100 000,00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Непрограммные расходы районного бюджета</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99 0 00 00000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1 701 148,67</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Резервные фонды</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99 2 00 00000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1 701 148,67</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Резервный фонд администрации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99 2 00 05000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1 701 148,67</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99 2 00 05000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14 900,00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 </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 </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Межбюджетные трансферты</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99 2 00 05000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500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1 686 248,67</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 </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 </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vAlign w:val="center"/>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НАЦИОНАЛЬНАЯ БЕЗОПАСНОСТЬ И ПРАВООХРАНИТЕЛЬНАЯ ДЕЯТЕЛЬНОСТЬ</w:t>
            </w:r>
          </w:p>
        </w:tc>
        <w:tc>
          <w:tcPr>
            <w:tcW w:w="855" w:type="dxa"/>
            <w:tcBorders>
              <w:top w:val="nil"/>
              <w:left w:val="nil"/>
              <w:bottom w:val="single" w:sz="4" w:space="0" w:color="000000"/>
              <w:right w:val="single" w:sz="4" w:space="0" w:color="000000"/>
            </w:tcBorders>
            <w:shd w:val="clear" w:color="auto" w:fill="auto"/>
            <w:vAlign w:val="center"/>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w:t>
            </w:r>
          </w:p>
        </w:tc>
        <w:tc>
          <w:tcPr>
            <w:tcW w:w="846" w:type="dxa"/>
            <w:tcBorders>
              <w:top w:val="nil"/>
              <w:left w:val="nil"/>
              <w:bottom w:val="single" w:sz="4" w:space="0" w:color="000000"/>
              <w:right w:val="single" w:sz="4" w:space="0" w:color="000000"/>
            </w:tcBorders>
            <w:shd w:val="clear" w:color="auto" w:fill="auto"/>
            <w:vAlign w:val="center"/>
            <w:hideMark/>
          </w:tcPr>
          <w:p w:rsidR="006F14B7" w:rsidRPr="000F54B0" w:rsidRDefault="006F14B7" w:rsidP="006F14B7">
            <w:pPr>
              <w:rPr>
                <w:rFonts w:ascii="Arial" w:hAnsi="Arial" w:cs="Arial"/>
                <w:i/>
                <w:iCs/>
                <w:color w:val="000000"/>
                <w:sz w:val="20"/>
                <w:szCs w:val="20"/>
              </w:rPr>
            </w:pPr>
            <w:r w:rsidRPr="000F54B0">
              <w:rPr>
                <w:rFonts w:ascii="Arial" w:hAnsi="Arial" w:cs="Arial"/>
                <w:i/>
                <w:iCs/>
                <w:color w:val="000000"/>
                <w:sz w:val="20"/>
                <w:szCs w:val="20"/>
              </w:rPr>
              <w:t> </w:t>
            </w:r>
          </w:p>
        </w:tc>
        <w:tc>
          <w:tcPr>
            <w:tcW w:w="1559" w:type="dxa"/>
            <w:tcBorders>
              <w:top w:val="nil"/>
              <w:left w:val="nil"/>
              <w:bottom w:val="single" w:sz="4" w:space="0" w:color="000000"/>
              <w:right w:val="single" w:sz="4" w:space="0" w:color="000000"/>
            </w:tcBorders>
            <w:shd w:val="clear" w:color="auto" w:fill="auto"/>
            <w:vAlign w:val="center"/>
            <w:hideMark/>
          </w:tcPr>
          <w:p w:rsidR="006F14B7" w:rsidRPr="000F54B0" w:rsidRDefault="006F14B7" w:rsidP="006F14B7">
            <w:pPr>
              <w:rPr>
                <w:rFonts w:ascii="Arial" w:hAnsi="Arial" w:cs="Arial"/>
                <w:i/>
                <w:iCs/>
                <w:color w:val="000000"/>
                <w:sz w:val="20"/>
                <w:szCs w:val="20"/>
              </w:rPr>
            </w:pPr>
            <w:r w:rsidRPr="000F54B0">
              <w:rPr>
                <w:rFonts w:ascii="Arial" w:hAnsi="Arial" w:cs="Arial"/>
                <w:i/>
                <w:iCs/>
                <w:color w:val="000000"/>
                <w:sz w:val="20"/>
                <w:szCs w:val="20"/>
              </w:rPr>
              <w:t> </w:t>
            </w:r>
          </w:p>
        </w:tc>
        <w:tc>
          <w:tcPr>
            <w:tcW w:w="992" w:type="dxa"/>
            <w:tcBorders>
              <w:top w:val="nil"/>
              <w:left w:val="nil"/>
              <w:bottom w:val="single" w:sz="4" w:space="0" w:color="000000"/>
              <w:right w:val="single" w:sz="4" w:space="0" w:color="000000"/>
            </w:tcBorders>
            <w:shd w:val="clear" w:color="auto" w:fill="auto"/>
            <w:vAlign w:val="center"/>
            <w:hideMark/>
          </w:tcPr>
          <w:p w:rsidR="006F14B7" w:rsidRPr="000F54B0" w:rsidRDefault="006F14B7" w:rsidP="006F14B7">
            <w:pPr>
              <w:rPr>
                <w:rFonts w:ascii="Arial" w:hAnsi="Arial" w:cs="Arial"/>
                <w:i/>
                <w:iCs/>
                <w:color w:val="000000"/>
                <w:sz w:val="20"/>
                <w:szCs w:val="20"/>
              </w:rPr>
            </w:pPr>
            <w:r w:rsidRPr="000F54B0">
              <w:rPr>
                <w:rFonts w:ascii="Arial" w:hAnsi="Arial" w:cs="Arial"/>
                <w:i/>
                <w:iCs/>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8 614 000,00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6 642 000,00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6 709 000,00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Органы юстиции</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2 642 000,00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2 142 000,00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2 209 000,00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Непрограммные расходы районного бюджета</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99 0 00 00000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2 642 000,00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2 142 000,00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2 209 000,00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Обеспечение деятельности в сфере государственной регистрации актов гражданского состояния</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99 4 00 00000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2 642 000,00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2 142 000,00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2 209 000,00</w:t>
            </w:r>
          </w:p>
        </w:tc>
      </w:tr>
      <w:tr w:rsidR="006F14B7" w:rsidRPr="000F54B0" w:rsidTr="006F14B7">
        <w:trPr>
          <w:trHeight w:val="1056"/>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Осуществление переданных органам местного самоуправления в соответствии с пунктом 1 статьи 4 Федерального закона "Об актах гражданского состояния" полномочий Российской Федерации по государственной регистрации актов гражданского состояния</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99 4 00 59300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1 800 000,00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1 300 000,00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1 367 000,00</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99 4 00 59300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1 200 000,00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1 200 000,00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1 200 000,00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99 4 00 59300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600 000,00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100 000,00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167 000,00</w:t>
            </w:r>
          </w:p>
        </w:tc>
      </w:tr>
      <w:tr w:rsidR="006F14B7" w:rsidRPr="000F54B0" w:rsidTr="006F14B7">
        <w:trPr>
          <w:trHeight w:val="158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Реализация Закона Липецкой области от 4 мая 2000 года № 88-ОЗ "Об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99 4 00 85020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842 000,00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842 000,00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842 000,00</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99 4 00 85020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506 100,00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506 100,00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506 100,00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99 4 00 85020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335 900,00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335 900,00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335 900,00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5 972 000,00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4 500 000,00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4 500 000,00</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Муниципальная программа Добринского муниципального района "Создание условий для обеспечения общественной безопасности населения и территории Добринского муниципального района на 2019 - 2024 годы"</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04 0 00 00000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5 972 000,00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4 500 000,00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4 500 000,00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Основное мероприятие "Финансирование на содержание и развитие МКУ ЕДДС"</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04 0 01 00000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color w:val="000000"/>
                <w:sz w:val="20"/>
                <w:szCs w:val="20"/>
              </w:rPr>
            </w:pPr>
            <w:r w:rsidRPr="000F54B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5 972 000,00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4 500 000,00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4 500 000,00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Расходы на содержание и развитие МКУ ЕДДС</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04 0 01 08000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5 972 000,00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4 500 000,00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4 500 000,00</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04 0 01 08000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4 996 343,00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4 500 000,00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4 500 000,00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04 0 01 08000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965 657,00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04 0 01 08000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10 000,00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vAlign w:val="center"/>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НАЦИОНАЛЬНАЯ ЭКОНОМИКА</w:t>
            </w:r>
          </w:p>
        </w:tc>
        <w:tc>
          <w:tcPr>
            <w:tcW w:w="855" w:type="dxa"/>
            <w:tcBorders>
              <w:top w:val="nil"/>
              <w:left w:val="nil"/>
              <w:bottom w:val="single" w:sz="4" w:space="0" w:color="000000"/>
              <w:right w:val="single" w:sz="4" w:space="0" w:color="000000"/>
            </w:tcBorders>
            <w:shd w:val="clear" w:color="auto" w:fill="auto"/>
            <w:vAlign w:val="center"/>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846" w:type="dxa"/>
            <w:tcBorders>
              <w:top w:val="nil"/>
              <w:left w:val="nil"/>
              <w:bottom w:val="single" w:sz="4" w:space="0" w:color="000000"/>
              <w:right w:val="single" w:sz="4" w:space="0" w:color="000000"/>
            </w:tcBorders>
            <w:shd w:val="clear" w:color="auto" w:fill="auto"/>
            <w:vAlign w:val="center"/>
            <w:hideMark/>
          </w:tcPr>
          <w:p w:rsidR="006F14B7" w:rsidRPr="000F54B0" w:rsidRDefault="006F14B7" w:rsidP="006F14B7">
            <w:pPr>
              <w:rPr>
                <w:rFonts w:ascii="Arial" w:hAnsi="Arial" w:cs="Arial"/>
                <w:i/>
                <w:iCs/>
                <w:color w:val="000000"/>
                <w:sz w:val="20"/>
                <w:szCs w:val="20"/>
              </w:rPr>
            </w:pPr>
            <w:r w:rsidRPr="000F54B0">
              <w:rPr>
                <w:rFonts w:ascii="Arial" w:hAnsi="Arial" w:cs="Arial"/>
                <w:i/>
                <w:iCs/>
                <w:color w:val="000000"/>
                <w:sz w:val="20"/>
                <w:szCs w:val="20"/>
              </w:rPr>
              <w:t> </w:t>
            </w:r>
          </w:p>
        </w:tc>
        <w:tc>
          <w:tcPr>
            <w:tcW w:w="1559" w:type="dxa"/>
            <w:tcBorders>
              <w:top w:val="nil"/>
              <w:left w:val="nil"/>
              <w:bottom w:val="single" w:sz="4" w:space="0" w:color="000000"/>
              <w:right w:val="single" w:sz="4" w:space="0" w:color="000000"/>
            </w:tcBorders>
            <w:shd w:val="clear" w:color="auto" w:fill="auto"/>
            <w:vAlign w:val="center"/>
            <w:hideMark/>
          </w:tcPr>
          <w:p w:rsidR="006F14B7" w:rsidRPr="000F54B0" w:rsidRDefault="006F14B7" w:rsidP="006F14B7">
            <w:pPr>
              <w:rPr>
                <w:rFonts w:ascii="Arial" w:hAnsi="Arial" w:cs="Arial"/>
                <w:i/>
                <w:iCs/>
                <w:color w:val="000000"/>
                <w:sz w:val="20"/>
                <w:szCs w:val="20"/>
              </w:rPr>
            </w:pPr>
            <w:r w:rsidRPr="000F54B0">
              <w:rPr>
                <w:rFonts w:ascii="Arial" w:hAnsi="Arial" w:cs="Arial"/>
                <w:i/>
                <w:iCs/>
                <w:color w:val="000000"/>
                <w:sz w:val="20"/>
                <w:szCs w:val="20"/>
              </w:rPr>
              <w:t> </w:t>
            </w:r>
          </w:p>
        </w:tc>
        <w:tc>
          <w:tcPr>
            <w:tcW w:w="992" w:type="dxa"/>
            <w:tcBorders>
              <w:top w:val="nil"/>
              <w:left w:val="nil"/>
              <w:bottom w:val="single" w:sz="4" w:space="0" w:color="000000"/>
              <w:right w:val="single" w:sz="4" w:space="0" w:color="000000"/>
            </w:tcBorders>
            <w:shd w:val="clear" w:color="auto" w:fill="auto"/>
            <w:vAlign w:val="center"/>
            <w:hideMark/>
          </w:tcPr>
          <w:p w:rsidR="006F14B7" w:rsidRPr="000F54B0" w:rsidRDefault="006F14B7" w:rsidP="006F14B7">
            <w:pPr>
              <w:rPr>
                <w:rFonts w:ascii="Arial" w:hAnsi="Arial" w:cs="Arial"/>
                <w:i/>
                <w:iCs/>
                <w:color w:val="000000"/>
                <w:sz w:val="20"/>
                <w:szCs w:val="20"/>
              </w:rPr>
            </w:pPr>
            <w:r w:rsidRPr="000F54B0">
              <w:rPr>
                <w:rFonts w:ascii="Arial" w:hAnsi="Arial" w:cs="Arial"/>
                <w:i/>
                <w:iCs/>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84 195 535,95</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59 588 926,00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67 932 948,00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Общеэкономические вопросы</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498 700,00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498 700,00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498 700,00</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Муниципальная программа Добринского муниципального района "Развитие системы эффективного муниципального управления Добринского муниципального района на 2019-2024 годы"</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05 0 00 00000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498 700,00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498 700,00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498 700,00</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lastRenderedPageBreak/>
              <w:t>Подпрограмма "Развитие кадрового потенциала муниципальной службы, информационное обеспечение и совершенствование деятельности органов местного самоуправления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05 1 00 00000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498 700,00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498 700,00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498 700,00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Основное мероприятие "Финансовое обеспечение деятельности органов местного самоуправления"</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05 1 02 00000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color w:val="000000"/>
                <w:sz w:val="20"/>
                <w:szCs w:val="20"/>
              </w:rPr>
            </w:pPr>
            <w:r w:rsidRPr="000F54B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498 700,00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498 700,00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498 700,00</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Реализация Закона Липецкой области от 08 ноября 2012г №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05 1 02 85340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498 700,00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498 700,00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498 700,00</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05 1 02 85340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454 000,00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454 000,00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454 000,00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05 1 02 85340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44 700,00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44 700,00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44 700,00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Сельское хозяйство и рыболовство</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05</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254 700,00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254 700,00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254 700,00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Непрограммные расходы районного бюджета</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05</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99 0 00 00000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254 700,00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254 700,00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254 700,00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Иные непрограммные мероприятия</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05</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99 9 00 00000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254 700,00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254 700,00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254 700,00</w:t>
            </w:r>
          </w:p>
        </w:tc>
      </w:tr>
      <w:tr w:rsidR="006F14B7" w:rsidRPr="000F54B0" w:rsidTr="006F14B7">
        <w:trPr>
          <w:trHeight w:val="1056"/>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Реализация закона Липецкой области от 15 декабря № 481-ОЗ "О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05</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99 9 00 85170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254 700,00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254 700,00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254 700,00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05</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99 9 00 85170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254 700,00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254 700,00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254 700,00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Транспорт</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08</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18 450 000,00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6 000 000,00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4 000 000,00</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2019-2024 годы"</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08</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03 0 00 00000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18 450 000,00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6 000 000,00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4 000 000,00</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Подпрограмма "Развитие автомобильных дорог местного значения Добринского муниципального района и организация транспортного обслуживания населения"</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08</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03 2 00 00000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18 450 000,00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6 000 000,00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4 000 000,00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Основное мероприятие "Организация транспортного обслуживания населения автомобильным транспортом"</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08</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03 2 03 00000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color w:val="000000"/>
                <w:sz w:val="20"/>
                <w:szCs w:val="20"/>
              </w:rPr>
            </w:pPr>
            <w:r w:rsidRPr="000F54B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18 450 000,00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6 000 000,00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4 000 000,00</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08</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03 2 03 60030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6 000 000,00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6 000 000,00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4 000 000,00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08</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03 2 03 60030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6 000 000,00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6 000 000,00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4 000 000,00</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lastRenderedPageBreak/>
              <w:t>Реализация мероприятий, направленных на приобретение автобусов в муниципальную собственность для осуществления перевозок пассажиров по муниципальным маршрутам регулярных перевозок по регулируемым тарифам</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08</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03 2 03 86190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9 450 000,00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08</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03 2 03 86190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9 450 000,00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 </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 </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Приобретение автобусов в муниципальную собственность для осуществления перевозок пассажиров по муниципальным маршрутам регулярных перевозок по регулируемым тарифам в рамках софинансирования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08</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 2 03 S6190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3 000 000,00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08</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 2 03 S6190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3 000 000,00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Дорожное хозяйство (дорожные фонды)</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59 828 949,00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50 450 526,00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60 794 548,00</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2019-2024 годы"</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03 0 00 00000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59 828 949,00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50 450 526,00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60 794 548,00</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Подпрограмма "Развитие автомобильных дорог местного значения Добринского муниципального района и организация транспортного обслуживания населения"</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03 2 00 00000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59 828 949,00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50 450 526,00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60 794 548,00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Основное мероприятие "Капитальный ремонт автомобильных дорог"</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03 2 01 00000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color w:val="000000"/>
                <w:sz w:val="20"/>
                <w:szCs w:val="20"/>
              </w:rPr>
            </w:pPr>
            <w:r w:rsidRPr="000F54B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51 478 949,00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50 450 526,00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60 794 548,00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Предоставление межбюджетных трансфертов сельским поселениям на погашение кредиторской задолженности прошлых лет</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03 2 01 41400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color w:val="000000"/>
                <w:sz w:val="20"/>
                <w:szCs w:val="20"/>
              </w:rPr>
            </w:pPr>
            <w:r w:rsidRPr="000F54B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3 001 432,00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Межбюджетные трансферты</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03 2 01 41400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500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3 001 432,00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 </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 </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Реализация мероприятий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03 2 01 86070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color w:val="000000"/>
                <w:sz w:val="20"/>
                <w:szCs w:val="20"/>
              </w:rPr>
            </w:pPr>
            <w:r w:rsidRPr="000F54B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19 165 917,00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03 2 01 86070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19 165 917,00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 </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 </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Реализация направления расходов основного мероприятия "Капитальный ремонт и ремонт автомобильных дорог"</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03 2 01 99999</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27 003 600,00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50 450 526,00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60 794 548,00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03 2 01 99999</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27 003 600,00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50 450 526,00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60 794 548,00</w:t>
            </w:r>
          </w:p>
        </w:tc>
      </w:tr>
      <w:tr w:rsidR="006F14B7" w:rsidRPr="000F54B0" w:rsidTr="006F14B7">
        <w:trPr>
          <w:trHeight w:val="1056"/>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Расходы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в рамках софинансирования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 2 01 S6070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2 308 000,00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 2 01 S6070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2 308 000,00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lastRenderedPageBreak/>
              <w:t>Основное мероприятие "Содержание автомобильных дорог"</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03 2 02 00000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 xml:space="preserve">      8 350 000,00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 xml:space="preserve">                    -     </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 xml:space="preserve">                    -     </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Предоставление межбюджетных трансфертов сельским поселениям на осуществление переданных полномочий по дорожной деятельности</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03 2 02 41100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sz w:val="20"/>
                <w:szCs w:val="20"/>
              </w:rPr>
            </w:pPr>
            <w:r w:rsidRPr="000F54B0">
              <w:rPr>
                <w:rFonts w:ascii="Arial" w:hAnsi="Arial" w:cs="Arial"/>
                <w:sz w:val="20"/>
                <w:szCs w:val="20"/>
              </w:rPr>
              <w:t xml:space="preserve">      8 350 000,00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sz w:val="20"/>
                <w:szCs w:val="20"/>
              </w:rPr>
            </w:pPr>
            <w:r w:rsidRPr="000F54B0">
              <w:rPr>
                <w:rFonts w:ascii="Arial" w:hAnsi="Arial" w:cs="Arial"/>
                <w:sz w:val="20"/>
                <w:szCs w:val="20"/>
              </w:rPr>
              <w:t xml:space="preserve">                    -     </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sz w:val="20"/>
                <w:szCs w:val="20"/>
              </w:rPr>
            </w:pPr>
            <w:r w:rsidRPr="000F54B0">
              <w:rPr>
                <w:rFonts w:ascii="Arial" w:hAnsi="Arial" w:cs="Arial"/>
                <w:sz w:val="20"/>
                <w:szCs w:val="20"/>
              </w:rPr>
              <w:t xml:space="preserve">                    -     </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Межбюджетные трансферты</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03 2 02 41100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500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sz w:val="20"/>
                <w:szCs w:val="20"/>
              </w:rPr>
            </w:pPr>
            <w:r w:rsidRPr="000F54B0">
              <w:rPr>
                <w:rFonts w:ascii="Arial" w:hAnsi="Arial" w:cs="Arial"/>
                <w:sz w:val="20"/>
                <w:szCs w:val="20"/>
              </w:rPr>
              <w:t xml:space="preserve">      8 350 000,00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 xml:space="preserve">                    -     </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 xml:space="preserve">                    -     </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Другие вопросы в области национальной экономики</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5 163 186,95</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2 385 000,00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2 385 000,00</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Муниципальная программа Добринского муниципального района "Создание условий для развития экономики Добринского муниципального района на 2019 - 2024 годы"</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01 0 00 00000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2 571 489,23</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2 355 000,00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2 355 000,00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Подпрограмма "Развитие малого и среднего предпринимательства в Добринском муниципальном районе"</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01 1 00 00000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891 610,00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925 000,00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925 000,00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Основное мероприятие "Создание условий для повышения конкурентоспособности субъектов малого и среднего предпринимательства"</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01 1 01 00000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color w:val="000000"/>
                <w:sz w:val="20"/>
                <w:szCs w:val="20"/>
              </w:rPr>
            </w:pPr>
            <w:r w:rsidRPr="000F54B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270 000,00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270 000,00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270 000,00</w:t>
            </w:r>
          </w:p>
        </w:tc>
      </w:tr>
      <w:tr w:rsidR="006F14B7" w:rsidRPr="000F54B0" w:rsidTr="006F14B7">
        <w:trPr>
          <w:trHeight w:val="1320"/>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Субсидии начинающим субъектам малого предпринимательства (за исключением производственных кооперативов, потребительских кооперативов и крестьянских (фермерских) хозяйств) на возмещение затрат по организации и развитию собственного дела в рамках софинансирования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 1 01 S6400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270 000,00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270 000,00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270 000,00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 1 01 S6400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270 000,00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270 000,00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270 000,00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Основное мероприятие "Развитие инфраструктуры поддержки малого и среднего предпринимательства"</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01 1 02 00000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color w:val="000000"/>
                <w:sz w:val="20"/>
                <w:szCs w:val="20"/>
              </w:rPr>
            </w:pPr>
            <w:r w:rsidRPr="000F54B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326 610,00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360 000,00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360 000,00</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Субсидии организациям, образующим инфраструктуру поддержки субъектов малого и среднего предпринимательства (бизнес-центрам) на их функционирование</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01 1 02 60160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326 610,00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360 000,00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360 000,00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01 1 02 60160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326 610,00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360 000,00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360 000,00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Основное мероприятие "Методическое, информационное обеспечение сферы малого и среднего предпринимательства"</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01 1 03 00000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color w:val="000000"/>
                <w:sz w:val="20"/>
                <w:szCs w:val="20"/>
              </w:rPr>
            </w:pPr>
            <w:r w:rsidRPr="000F54B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150 000,00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150 000,00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150 000,00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Оказание информационной поддержки субъектам малого бизнеса</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01 1 03 20340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150 000,00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150 000,00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150 000,00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01 1 03 20340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150 000,00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150 000,00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150 000,00</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Основное мероприятие "Стимулирование субъектов малого предпринимательства к увеличению объемов заготовительного оборота сельскохозяйственной продукции"</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01 1 04 00000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color w:val="000000"/>
                <w:sz w:val="20"/>
                <w:szCs w:val="20"/>
              </w:rPr>
            </w:pPr>
            <w:r w:rsidRPr="000F54B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145 000,00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145 000,00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145 000,00</w:t>
            </w:r>
          </w:p>
        </w:tc>
      </w:tr>
      <w:tr w:rsidR="006F14B7" w:rsidRPr="000F54B0" w:rsidTr="006F14B7">
        <w:trPr>
          <w:trHeight w:val="1320"/>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lastRenderedPageBreak/>
              <w:t>Субсидии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(или) первичной переработки сельскохозяйственной продукции в рамках софинансирования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 1 04 S6050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145 000,00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145 000,00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145 000,00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 1 04 S6050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145 000,00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145 000,00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145 000,00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Подпрограмма "Развитие потребительского рынка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01 2 00 00000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1 491 489,23</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1 275 000,00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1 275 000,00</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Основное мероприятие "Поддержка юридических лиц и индивидуальных предпринимателей, осуществляющих торговое и бытовое обслуживание в сельских населенных пунктах"</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01 2 01 00000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color w:val="000000"/>
                <w:sz w:val="20"/>
                <w:szCs w:val="20"/>
              </w:rPr>
            </w:pPr>
            <w:r w:rsidRPr="000F54B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1 491 489,23</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1 275 000,00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1 275 000,00</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Реализация мероприятий, направленных на реконструкцию и ремонт объектов торгового, бытового обслуживания, общественного питания, заготовительной деятельности сельского населения</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01 2 01 60180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1 000 000,00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1 000 000,00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1 000 000,00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01 2 01 60180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1 000 000,00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1 000 000,00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1 000 000,00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Реализация мероприятий, направленных на создание условий для обеспечения услугами торговли и бытового обслуживания поселений</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01 2 01 86060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216 489,23</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01 2 01 86060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216 489,23</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 </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 </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Субсидий на создание условий для обеспечения услугами торговли и бытового обслуживания поселений в рамках софинансирования с областным бюджетов</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 2 01 S6060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275 000,00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275 000,00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275 000,00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 2 01 S6060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275 000,00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275 000,00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275 000,00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Подпрограмма "Развитие кооперации в Добринском муниципальном районе"</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01 3 00 00000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188 390,00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155 000,00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155 000,00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Основное мероприятие "Создание условий для эффективной деятельности сельскохозяйственных потребительских кооперативов"</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01 3 01 00000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color w:val="000000"/>
                <w:sz w:val="20"/>
                <w:szCs w:val="20"/>
              </w:rPr>
            </w:pPr>
            <w:r w:rsidRPr="000F54B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188 390,00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155 000,00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155 000,00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Оказание информационной поддержки кооперативам</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01 3 01 20750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100 000,00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100 000,00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100 000,00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01 3 01 20750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100 000,00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100 000,00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100 000,00</w:t>
            </w:r>
          </w:p>
        </w:tc>
      </w:tr>
      <w:tr w:rsidR="006F14B7" w:rsidRPr="000F54B0" w:rsidTr="006F14B7">
        <w:trPr>
          <w:trHeight w:val="1056"/>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Субсидии сельскохозяйственным кредитным потребительским кооперативам на возмещение части затрат по уплате членских взносов кооперативов в Ассоциацию сельскохозяйственных потребительских кредитных кооперативов (Ассоциацию СПКК) в рамках софинансирования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 3 01 S6720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33 390,00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 3 01 S6720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33 390,00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158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lastRenderedPageBreak/>
              <w:t>Субсидии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 ведущих личное подсобное хозяйство в рамках софинансирования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 3 01 S6730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5 000,00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5 000,00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5 000,00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 3 01 S6730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5 000,00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5 000,00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5 000,00</w:t>
            </w:r>
          </w:p>
        </w:tc>
      </w:tr>
      <w:tr w:rsidR="006F14B7" w:rsidRPr="000F54B0" w:rsidTr="006F14B7">
        <w:trPr>
          <w:trHeight w:val="1059"/>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 в рамках софинансирования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 3 01 S6740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50 000,00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50 000,00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50 000,00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 3 01 S6740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50 000,00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50 000,00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50 000,00</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2019-2024 годы"</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03 0 00 00000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2 161 697,72</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Подпрограмма "Энергосбережение и повышение энергетической эффективности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03 3 00 00000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2 161 697,72</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Основное мероприятие "Содержание и тепло, энергоснабжение котельных муниципальных зданий"</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03 3 01 00000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color w:val="000000"/>
                <w:sz w:val="20"/>
                <w:szCs w:val="20"/>
              </w:rPr>
            </w:pPr>
            <w:r w:rsidRPr="000F54B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528 865,39</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Реализация направления расходов основного мероприятия "Содержание и тепло, энергоснабжение котельных муниципальных зданий"</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03 3 01 99999</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528 865,39</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03 3 01 99999</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528 865,39</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Основное мероприятие "Модернизация и реконструкция систем теплоснабжения  с применением энергосберегающих оборудования и технологий"</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03 3 02 00000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1 632 832,33</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Реализация мероприятий по модернизации и реконструкции систем теплоснабжения с применением энергосберегающих оборудования и технологий</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03 3 02 86080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1 493 042,33</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Капитальные вложения в объекты государственной (муниципальной) собственности</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03 3 02 86080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400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1 493 042,33</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 </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 </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Реализация направления расходов основного мероприятия  " Модернизация и реконструкция систем теплоснабжения с применением энергосберегающих оборудования и технологий"</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03 3 02 99999</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139 790,00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03 3 02 99999</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139 790,00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 </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 </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lastRenderedPageBreak/>
              <w:t>Муниципальная программа Добринского муниципального района "Развитие системы эффективного муниципального управления Добринского муниципального района на 2019-2024 годы"</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05 0 00 00000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430 000,00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30 000,00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30 000,00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Подпрограмма "Совершенствование системы управления муниципальным имуществом и земельными участками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05 2 00 00000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430 000,00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30 000,00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30 000,00</w:t>
            </w:r>
          </w:p>
        </w:tc>
      </w:tr>
      <w:tr w:rsidR="006F14B7" w:rsidRPr="000F54B0" w:rsidTr="006F14B7">
        <w:trPr>
          <w:trHeight w:val="158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Основное мероприятие "Оформление технической документации, кадастровых паспортов, межевание земель, регистрация права муниципальной собственности на имущество казны Добринского муниципального района,проведение оценки муниципального имущества и земельных участков, находящихся в муниципальной собственности, систематизация и хранение документов по приватизации муниципального имущества"</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05 2 01 00000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color w:val="000000"/>
                <w:sz w:val="20"/>
                <w:szCs w:val="20"/>
              </w:rPr>
            </w:pPr>
            <w:r w:rsidRPr="000F54B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430 000,00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30 000,00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30 000,00</w:t>
            </w:r>
          </w:p>
        </w:tc>
      </w:tr>
      <w:tr w:rsidR="006F14B7" w:rsidRPr="000F54B0" w:rsidTr="006F14B7">
        <w:trPr>
          <w:trHeight w:val="184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Реализация направления расходов основного мероприятия "Оформление технической документации, кадастровых паспортов, межевания земель, регистрация права муниципальной собственности на имущество казны Добринского муниципального района, проведение оценки муниципального имущества и земельных участков, находящихся в муниципальной собственности, систематизация и хранение документов по приватизации муниципального имущества"</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05 2 01 99999</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430 000,00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30 000,00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30 000,00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05 2 01 99999</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430 000,00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30 000,00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30 000,00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vAlign w:val="center"/>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ЖИЛИЩНО-КОММУНАЛЬНОЕ ХОЗЯЙСТВО</w:t>
            </w:r>
          </w:p>
        </w:tc>
        <w:tc>
          <w:tcPr>
            <w:tcW w:w="855" w:type="dxa"/>
            <w:tcBorders>
              <w:top w:val="nil"/>
              <w:left w:val="nil"/>
              <w:bottom w:val="single" w:sz="4" w:space="0" w:color="000000"/>
              <w:right w:val="single" w:sz="4" w:space="0" w:color="000000"/>
            </w:tcBorders>
            <w:shd w:val="clear" w:color="auto" w:fill="auto"/>
            <w:vAlign w:val="center"/>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05</w:t>
            </w:r>
          </w:p>
        </w:tc>
        <w:tc>
          <w:tcPr>
            <w:tcW w:w="846" w:type="dxa"/>
            <w:tcBorders>
              <w:top w:val="nil"/>
              <w:left w:val="nil"/>
              <w:bottom w:val="single" w:sz="4" w:space="0" w:color="000000"/>
              <w:right w:val="single" w:sz="4" w:space="0" w:color="000000"/>
            </w:tcBorders>
            <w:shd w:val="clear" w:color="auto" w:fill="auto"/>
            <w:vAlign w:val="center"/>
            <w:hideMark/>
          </w:tcPr>
          <w:p w:rsidR="006F14B7" w:rsidRPr="000F54B0" w:rsidRDefault="006F14B7" w:rsidP="006F14B7">
            <w:pPr>
              <w:rPr>
                <w:rFonts w:ascii="Arial" w:hAnsi="Arial" w:cs="Arial"/>
                <w:i/>
                <w:iCs/>
                <w:color w:val="000000"/>
                <w:sz w:val="20"/>
                <w:szCs w:val="20"/>
              </w:rPr>
            </w:pPr>
            <w:r w:rsidRPr="000F54B0">
              <w:rPr>
                <w:rFonts w:ascii="Arial" w:hAnsi="Arial" w:cs="Arial"/>
                <w:i/>
                <w:iCs/>
                <w:color w:val="000000"/>
                <w:sz w:val="20"/>
                <w:szCs w:val="20"/>
              </w:rPr>
              <w:t> </w:t>
            </w:r>
          </w:p>
        </w:tc>
        <w:tc>
          <w:tcPr>
            <w:tcW w:w="1559" w:type="dxa"/>
            <w:tcBorders>
              <w:top w:val="nil"/>
              <w:left w:val="nil"/>
              <w:bottom w:val="single" w:sz="4" w:space="0" w:color="000000"/>
              <w:right w:val="single" w:sz="4" w:space="0" w:color="000000"/>
            </w:tcBorders>
            <w:shd w:val="clear" w:color="auto" w:fill="auto"/>
            <w:vAlign w:val="center"/>
            <w:hideMark/>
          </w:tcPr>
          <w:p w:rsidR="006F14B7" w:rsidRPr="000F54B0" w:rsidRDefault="006F14B7" w:rsidP="006F14B7">
            <w:pPr>
              <w:rPr>
                <w:rFonts w:ascii="Arial" w:hAnsi="Arial" w:cs="Arial"/>
                <w:i/>
                <w:iCs/>
                <w:color w:val="000000"/>
                <w:sz w:val="20"/>
                <w:szCs w:val="20"/>
              </w:rPr>
            </w:pPr>
            <w:r w:rsidRPr="000F54B0">
              <w:rPr>
                <w:rFonts w:ascii="Arial" w:hAnsi="Arial" w:cs="Arial"/>
                <w:i/>
                <w:iCs/>
                <w:color w:val="000000"/>
                <w:sz w:val="20"/>
                <w:szCs w:val="20"/>
              </w:rPr>
              <w:t> </w:t>
            </w:r>
          </w:p>
        </w:tc>
        <w:tc>
          <w:tcPr>
            <w:tcW w:w="992" w:type="dxa"/>
            <w:tcBorders>
              <w:top w:val="nil"/>
              <w:left w:val="nil"/>
              <w:bottom w:val="single" w:sz="4" w:space="0" w:color="000000"/>
              <w:right w:val="single" w:sz="4" w:space="0" w:color="000000"/>
            </w:tcBorders>
            <w:shd w:val="clear" w:color="auto" w:fill="auto"/>
            <w:vAlign w:val="center"/>
            <w:hideMark/>
          </w:tcPr>
          <w:p w:rsidR="006F14B7" w:rsidRPr="000F54B0" w:rsidRDefault="006F14B7" w:rsidP="006F14B7">
            <w:pPr>
              <w:rPr>
                <w:rFonts w:ascii="Arial" w:hAnsi="Arial" w:cs="Arial"/>
                <w:i/>
                <w:iCs/>
                <w:color w:val="000000"/>
                <w:sz w:val="20"/>
                <w:szCs w:val="20"/>
              </w:rPr>
            </w:pPr>
            <w:r w:rsidRPr="000F54B0">
              <w:rPr>
                <w:rFonts w:ascii="Arial" w:hAnsi="Arial" w:cs="Arial"/>
                <w:i/>
                <w:iCs/>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820 152,24</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Жилищное хозяйство</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05</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820 152,24</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2019-2024 годы"</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05</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03 0 00 00000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820 152,24</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Подпрограмма "Строительство, реконструкция, капитальный ремонт муниципального имущества и жилого фонда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05</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03 1 00 00000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820 152,24</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Основное мероприятие "Капитальный ремонт многоквартирных домов"</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05</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03 1 02 00000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color w:val="000000"/>
                <w:sz w:val="20"/>
                <w:szCs w:val="20"/>
              </w:rPr>
            </w:pPr>
            <w:r w:rsidRPr="000F54B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419 872,24</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05</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03 1 02 41200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419 872,24</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Межбюджетные трансферты</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05</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03 1 02 41200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500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419 872,24</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Основное мероприятие "Строительство и приобретение объектов муниципального жилья"</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05</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03 1 03 00000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400 280,00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lastRenderedPageBreak/>
              <w:t>Предоставление межбюджетных трансфертов сельским поселениям на осуществление переданных полномочий по приобретению муниципального жилья</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05</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03 1 03 41300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400 280,00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Межбюджетные трансферты</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05</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03 1 03 41300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500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400 280,00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 </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 </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vAlign w:val="center"/>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ОБРАЗОВАНИЕ</w:t>
            </w:r>
          </w:p>
        </w:tc>
        <w:tc>
          <w:tcPr>
            <w:tcW w:w="855" w:type="dxa"/>
            <w:tcBorders>
              <w:top w:val="nil"/>
              <w:left w:val="nil"/>
              <w:bottom w:val="single" w:sz="4" w:space="0" w:color="000000"/>
              <w:right w:val="single" w:sz="4" w:space="0" w:color="000000"/>
            </w:tcBorders>
            <w:shd w:val="clear" w:color="auto" w:fill="auto"/>
            <w:vAlign w:val="center"/>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vAlign w:val="center"/>
            <w:hideMark/>
          </w:tcPr>
          <w:p w:rsidR="006F14B7" w:rsidRPr="000F54B0" w:rsidRDefault="006F14B7" w:rsidP="006F14B7">
            <w:pPr>
              <w:rPr>
                <w:rFonts w:ascii="Arial" w:hAnsi="Arial" w:cs="Arial"/>
                <w:i/>
                <w:iCs/>
                <w:color w:val="000000"/>
                <w:sz w:val="20"/>
                <w:szCs w:val="20"/>
              </w:rPr>
            </w:pPr>
            <w:r w:rsidRPr="000F54B0">
              <w:rPr>
                <w:rFonts w:ascii="Arial" w:hAnsi="Arial" w:cs="Arial"/>
                <w:i/>
                <w:iCs/>
                <w:color w:val="000000"/>
                <w:sz w:val="20"/>
                <w:szCs w:val="20"/>
              </w:rPr>
              <w:t> </w:t>
            </w:r>
          </w:p>
        </w:tc>
        <w:tc>
          <w:tcPr>
            <w:tcW w:w="1559" w:type="dxa"/>
            <w:tcBorders>
              <w:top w:val="nil"/>
              <w:left w:val="nil"/>
              <w:bottom w:val="single" w:sz="4" w:space="0" w:color="000000"/>
              <w:right w:val="single" w:sz="4" w:space="0" w:color="000000"/>
            </w:tcBorders>
            <w:shd w:val="clear" w:color="auto" w:fill="auto"/>
            <w:vAlign w:val="center"/>
            <w:hideMark/>
          </w:tcPr>
          <w:p w:rsidR="006F14B7" w:rsidRPr="000F54B0" w:rsidRDefault="006F14B7" w:rsidP="006F14B7">
            <w:pPr>
              <w:rPr>
                <w:rFonts w:ascii="Arial" w:hAnsi="Arial" w:cs="Arial"/>
                <w:i/>
                <w:iCs/>
                <w:color w:val="000000"/>
                <w:sz w:val="20"/>
                <w:szCs w:val="20"/>
              </w:rPr>
            </w:pPr>
            <w:r w:rsidRPr="000F54B0">
              <w:rPr>
                <w:rFonts w:ascii="Arial" w:hAnsi="Arial" w:cs="Arial"/>
                <w:i/>
                <w:iCs/>
                <w:color w:val="000000"/>
                <w:sz w:val="20"/>
                <w:szCs w:val="20"/>
              </w:rPr>
              <w:t> </w:t>
            </w:r>
          </w:p>
        </w:tc>
        <w:tc>
          <w:tcPr>
            <w:tcW w:w="992" w:type="dxa"/>
            <w:tcBorders>
              <w:top w:val="nil"/>
              <w:left w:val="nil"/>
              <w:bottom w:val="single" w:sz="4" w:space="0" w:color="000000"/>
              <w:right w:val="single" w:sz="4" w:space="0" w:color="000000"/>
            </w:tcBorders>
            <w:shd w:val="clear" w:color="auto" w:fill="auto"/>
            <w:vAlign w:val="center"/>
            <w:hideMark/>
          </w:tcPr>
          <w:p w:rsidR="006F14B7" w:rsidRPr="000F54B0" w:rsidRDefault="006F14B7" w:rsidP="006F14B7">
            <w:pPr>
              <w:rPr>
                <w:rFonts w:ascii="Arial" w:hAnsi="Arial" w:cs="Arial"/>
                <w:i/>
                <w:iCs/>
                <w:color w:val="000000"/>
                <w:sz w:val="20"/>
                <w:szCs w:val="20"/>
              </w:rPr>
            </w:pPr>
            <w:r w:rsidRPr="000F54B0">
              <w:rPr>
                <w:rFonts w:ascii="Arial" w:hAnsi="Arial" w:cs="Arial"/>
                <w:i/>
                <w:iCs/>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478 163 606,05</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439 279 996,00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426 756 012,00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Дошкольное образование</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67 611 897,00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51 147 219,00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49 473 396,00</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2019-2024 годы"</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03 0 00 00000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14 439 737,00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Подпрограмма "Строительство, реконструкция, капитальный ремонт муниципального имущества и жилого фонда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03 1 00 00000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14 439 737,00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Основное мероприятие "Строительство, реконструкция и капитальный ремонт учреждений"</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03 1 01 00000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14 439 737,00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Реализация мероприятий по капитальному ремонту муниципальных учреждений</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03 1 01 86010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14 419 737,00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 </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 </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03 1 01 86010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14 419 737,00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 </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 </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Реализация направления расходов основного мероприятия  "Строительство, реконструкция и капитальный ремонт учреждений"</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03 1 01 99999</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20 000,00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03 1 01 99999</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20 000,00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 </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 </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Муниципальная программа Добринского муниципального района "Развитие образования Добринского муниципального района на 2019-2024 годы"</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06 0 00 00000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53 172 160,00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51 147 219,00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49 473 396,00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Подпрограмма "Развитие системы дошкольного образования"</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06 1 00 00000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53 114 797,00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51 089 856,00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49 416 033,00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Основное мероприятие "Обеспечение деятельности дошкольных учреждений и создание условий для развития дошкольного образования"</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06 1 01 00000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color w:val="000000"/>
                <w:sz w:val="20"/>
                <w:szCs w:val="20"/>
              </w:rPr>
            </w:pPr>
            <w:r w:rsidRPr="000F54B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52 216 449,00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51 064 856,00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49 391 033,00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06 1 01 09000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16 462 449,00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16 720 856,00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15 047 033,00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06 1 01 09000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16 462 449,00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16 720 856,00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15 047 033,00</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Реализация Закона Липецкой области от 11 декабря 2013 года № 217-ОЗ "О нормативах финансирования муниципальных дошкольных образовательных организаций"</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06 1 01 85350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35 754 000,00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34 344 000,00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34 344 000,00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06 1 01 85350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35 754 000,00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34 344 000,00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34 344 000,00</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lastRenderedPageBreak/>
              <w:t>Основное мероприятие "Повышение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06 1 02 00000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color w:val="000000"/>
                <w:sz w:val="20"/>
                <w:szCs w:val="20"/>
              </w:rPr>
            </w:pPr>
            <w:r w:rsidRPr="000F54B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25 000,00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25 000,00</w:t>
            </w:r>
          </w:p>
        </w:tc>
      </w:tr>
      <w:tr w:rsidR="006F14B7" w:rsidRPr="000F54B0" w:rsidTr="006F14B7">
        <w:trPr>
          <w:trHeight w:val="1056"/>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Расходы на мероприятия,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 1 02 S6590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25 000,00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25 000,00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 1 02 S6590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25 000,00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25 000,00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Основное мероприятие "Выполнение требований антитеррористической защищенности учреждений дошкольного образования детей"</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06 1 03 00000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color w:val="000000"/>
                <w:sz w:val="20"/>
                <w:szCs w:val="20"/>
              </w:rPr>
            </w:pPr>
            <w:r w:rsidRPr="000F54B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898 348,00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06 1 03 09000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898 348,00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06 1 03 09000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898 348,00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Подпрограмма "Поддержка одаренных детей и их наставников"</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06 4 00 00000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57 363,00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57 363,00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57 363,00</w:t>
            </w:r>
          </w:p>
        </w:tc>
      </w:tr>
      <w:tr w:rsidR="006F14B7" w:rsidRPr="000F54B0" w:rsidTr="006F14B7">
        <w:trPr>
          <w:trHeight w:val="1056"/>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Основное мероприятие "Создание социально-образовательных условий, гарантирующих реализацию творческого потенциала детей района, поддержка деятельности одаренных детей, преподавателей и образовательных учреждений работающих с одаренными детьми"</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06 4 01 00000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color w:val="000000"/>
                <w:sz w:val="20"/>
                <w:szCs w:val="20"/>
              </w:rPr>
            </w:pPr>
            <w:r w:rsidRPr="000F54B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57 363,00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57 363,00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57 363,00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Мероприятия по поддержке одаренных детей Добринского муниципального района и их наставников</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06 4 01 20030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57 363,00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57 363,00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57 363,00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06 4 01 20030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57 363,00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57 363,00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57 363,00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Общее образование</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347 351 905,46</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329 962 298,00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325 053 044,00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2019-2024 годы"</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02 0 00 00000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16 095 740,00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15 460 280,00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15 527 190,00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Подпрограмма "Социальная поддержка граждан, реализация семейно-демографической политики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02 3 00 00000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16 095 740,00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15 460 280,00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15 527 190,00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Основное мероприятие "Социальная поддержка граждан"</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02 3 01 00000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color w:val="000000"/>
                <w:sz w:val="20"/>
                <w:szCs w:val="20"/>
              </w:rPr>
            </w:pPr>
            <w:r w:rsidRPr="000F54B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16 095 740,00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15 460 280,00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15 527 190,00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Социальное обеспечение и иные выплаты населению</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02 3 01 20130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color w:val="000000"/>
                <w:sz w:val="20"/>
                <w:szCs w:val="20"/>
              </w:rPr>
            </w:pPr>
            <w:r w:rsidRPr="000F54B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607 620,00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Фельдшерское сопровождение больных с почечной недостаточностью в Липецкую ОКБ для проведения процедуры гемодиализа инвалидам 1-3 группы</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02 3 01 20130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300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607 620,00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 </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 </w:t>
            </w:r>
          </w:p>
        </w:tc>
      </w:tr>
      <w:tr w:rsidR="006F14B7" w:rsidRPr="000F54B0" w:rsidTr="006F14B7">
        <w:trPr>
          <w:trHeight w:val="1056"/>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lastRenderedPageBreak/>
              <w:t>Реализация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02 3 01 85130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13 109 000,00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12 641 000,00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12 641 000,00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02 3 01 85130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13 109 000,00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12 641 000,00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12 641 000,00</w:t>
            </w:r>
          </w:p>
        </w:tc>
      </w:tr>
      <w:tr w:rsidR="006F14B7" w:rsidRPr="000F54B0" w:rsidTr="006F14B7">
        <w:trPr>
          <w:trHeight w:val="1056"/>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Реализация Закона Липецкой области от 27декабря 2007 года № 119-ОЗ "О наделении органов местного самоуправления отдельными государственными полномочиями в сфере образования" в части приобретения школьной и спортивной формы детям из многодетных семей</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02 3 01 85140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2 974 240,00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2 806 780,00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2 873 690,00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Социальное обеспечение и иные выплаты населению</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02 3 01 85140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300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2 974 240,00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2 806 780,00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2 873 690,00</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Компенсация затрат родителей (законных представителей) детей-инвалидов на организацию обучения по основным общеобразовательным программам на дому</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02 3 01 85420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12 500,00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12 500,00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12 500,00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Социальное обеспечение и иные выплаты населению</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02 3 01 85420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300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12 500,00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12 500,00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12 500,00</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2019-2024 годы"</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03 0 00 00000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5 065 421,67</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Подпрограмма "Строительство, реконструкция, капитальный ремонт муниципального имущества и жилого фонда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03 1 00 00000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4 446 946,95</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Основное мероприятие "Строительство, реконструкция и капитальный ремонт учреждений"</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03 1 01 00000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4 446 946,95</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Реализация мероприятий по капитальному ремонту муниципальных учреждений</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03 1 01 86010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3 860 907,00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03 1 01 86010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3 860 907,00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 </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 </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Расходы на осуществление мероприятий по капитальному ремонту муниципальных учреждений в рамках софинансирования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 1 01 S6010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532 039,95</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 1 01 S6010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532 039,95</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 </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 </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Реализация направления расходов основного мероприятия "Строительство, реконструкция и капитальный ремонт учреждений"</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03 1 01 99999</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54 000,00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03 1 01 99999</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54 000,00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 </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 </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lastRenderedPageBreak/>
              <w:t>Подпрограмма "Энергосбережение и повышение энергетической эффективности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03 3 00 00000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618 474,72</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Основное мероприятие "Модернизация и реконструкция систем теплоснабжения  с применением энергосберегающих оборудования и технологий"</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03 3 02 00000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618 474,72</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Реализация мероприятий по модернизации и реконструкции систем теплоснабжения с применением энергосберегающих оборудования и технологий</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03 3 02 86080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181 034,45</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03 3 02 86080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181 034,45</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 </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 </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софинансирования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 3 02 S6080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104 440,27</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 3 02 S6080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104 440,27</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 </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 </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Реализация направления расходов основного мероприятия "Модернизация и реконструкция систем теплоснабжения с применением энергосберегающих оборудования и технологий"</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03 3 02 99999</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333 000,00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03 3 02 99999</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333 000,00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 </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 </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Муниципальная программа Добринского муниципального района "Развитие образования Добринского муниципального района на 2019-2024 годы"</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06 0 00 00000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326 190 743,79</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314 502 018,00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309 525 854,00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Подпрограмма "Развитие системы общего образования"</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06 2 00 00000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325 061 769,72</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313 454 274,00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308 478 110,00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Основное мероприятие "Создание условий для получения основного общего образования"</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06 2 01 00000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color w:val="000000"/>
                <w:sz w:val="20"/>
                <w:szCs w:val="20"/>
              </w:rPr>
            </w:pPr>
            <w:r w:rsidRPr="000F54B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321 259 850,76</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312 703 674,00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307 727 510,00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06 2 01 09000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52 766 850,76</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51 302 674,00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46 326 510,00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06 2 01 09000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52 766 850,76</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51 302 674,00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46 326 510,00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Реализация Закона Липецкой области от 19 августа 2008 года № 180-ОЗ "О нормативах финансирования общеобразовательных учреждений"</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06 2 01 85090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268 493 000,00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261 401 000,00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261 401 000,00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06 2 01 85090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268 493 000,00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261 401 000,00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261 401 000,00</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Основное мероприятие "Приобретение автотранспорта для подвоза детей в общеобразовательные учреждения на условиях софинансирования расходов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06 2 02 00000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color w:val="000000"/>
                <w:sz w:val="20"/>
                <w:szCs w:val="20"/>
              </w:rPr>
            </w:pPr>
            <w:r w:rsidRPr="000F54B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927 835,00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465 000,00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465 000,00</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lastRenderedPageBreak/>
              <w:t>Расходы на приобретение автотранспорта для подвоза детей в образовательные учреждения в рамках софинансирования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 2 02 S6560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927 835,00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465 000,00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465 000,00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 2 02 S6560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927 835,00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465 000,00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465 000,00</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Основное мероприятие "Повышение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06 2 03 00000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color w:val="000000"/>
                <w:sz w:val="20"/>
                <w:szCs w:val="20"/>
              </w:rPr>
            </w:pPr>
            <w:r w:rsidRPr="000F54B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285 600,00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285 600,00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285 600,00</w:t>
            </w:r>
          </w:p>
        </w:tc>
      </w:tr>
      <w:tr w:rsidR="006F14B7" w:rsidRPr="000F54B0" w:rsidTr="006F14B7">
        <w:trPr>
          <w:trHeight w:val="1056"/>
        </w:trPr>
        <w:tc>
          <w:tcPr>
            <w:tcW w:w="6096" w:type="dxa"/>
            <w:tcBorders>
              <w:top w:val="nil"/>
              <w:left w:val="single" w:sz="4" w:space="0" w:color="000000"/>
              <w:bottom w:val="single" w:sz="4" w:space="0" w:color="auto"/>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Расходы на мероприятия,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 2 03 S6590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285 600,00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285 600,00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285 600,00</w:t>
            </w:r>
          </w:p>
        </w:tc>
      </w:tr>
      <w:tr w:rsidR="006F14B7" w:rsidRPr="000F54B0" w:rsidTr="006F14B7">
        <w:trPr>
          <w:trHeight w:val="528"/>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single" w:sz="4" w:space="0" w:color="auto"/>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 2 03 S6590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285 600,00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285 600,00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285 600,00</w:t>
            </w:r>
          </w:p>
        </w:tc>
      </w:tr>
      <w:tr w:rsidR="006F14B7" w:rsidRPr="000F54B0" w:rsidTr="006F14B7">
        <w:trPr>
          <w:trHeight w:val="528"/>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Основное мероприятие "Создание в общеобразовательных организациях условий для получения детьми-инвалидами качественного образования"</w:t>
            </w:r>
          </w:p>
        </w:tc>
        <w:tc>
          <w:tcPr>
            <w:tcW w:w="855" w:type="dxa"/>
            <w:tcBorders>
              <w:top w:val="nil"/>
              <w:left w:val="single" w:sz="4" w:space="0" w:color="auto"/>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06 2 04 00000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color w:val="000000"/>
                <w:sz w:val="20"/>
                <w:szCs w:val="20"/>
              </w:rPr>
            </w:pPr>
            <w:r w:rsidRPr="000F54B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190 434,00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792"/>
        </w:trPr>
        <w:tc>
          <w:tcPr>
            <w:tcW w:w="6096" w:type="dxa"/>
            <w:tcBorders>
              <w:top w:val="single" w:sz="4" w:space="0" w:color="auto"/>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Реализация мероприятий по созданию условий для инклюзивного образования детей-инвалидов в общеобразовательных организациях в рамках софинансирования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 2 04 S6130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190 434,00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 2 04 S6130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190 434,00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Основное мероприятие "Выполнение требований антитеррористической защищенности общеобразовательных организаций"</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06 2 05 00000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color w:val="000000"/>
                <w:sz w:val="20"/>
                <w:szCs w:val="20"/>
              </w:rPr>
            </w:pPr>
            <w:r w:rsidRPr="000F54B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2 310 053,00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Мероприятия на выполнение требований антитеррористической защищенности общеобразовательных организаций</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 2 05 S6160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2 310 053,00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 2 05 S6160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2 310 053,00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000000" w:fill="FFFF00"/>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Региональный проект "Учитель будущего"</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 2 E5 86590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87 996,96</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000000" w:fill="FFFFFF"/>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Реализация мероприятий, направленных на повышение квалификации педагогических работников и переподготовку руководителей муниципальных образовательных организаций</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 2 E5 86590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color w:val="000000"/>
                <w:sz w:val="20"/>
                <w:szCs w:val="20"/>
              </w:rPr>
            </w:pPr>
            <w:r w:rsidRPr="000F54B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87 996,96</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 </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 </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 2 E5 86590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87 996,96</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 </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 </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Подпрограмма "Поддержка одаренных детей и их наставников"</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06 4 00 00000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1 128 974,07</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1 047 744,00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1 047 744,00</w:t>
            </w:r>
          </w:p>
        </w:tc>
      </w:tr>
      <w:tr w:rsidR="006F14B7" w:rsidRPr="000F54B0" w:rsidTr="006F14B7">
        <w:trPr>
          <w:trHeight w:val="1056"/>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lastRenderedPageBreak/>
              <w:t>Основное мероприятие "Создание социально-образовательных условий, гарантирующих реализацию творческого потенциала детей района, поддержка деятельности одаренных детей, преподавателей и образовательных учреждений работающих с одаренными детьми"</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06 4 01 00000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color w:val="000000"/>
                <w:sz w:val="20"/>
                <w:szCs w:val="20"/>
              </w:rPr>
            </w:pPr>
            <w:r w:rsidRPr="000F54B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1 116 998,07</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1 035 768,00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1 035 768,00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Мероприятия по поддержке одаренных детей Добринского муниципального района и их наставников</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06 4 01 20030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1 116 998,07</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1 035 768,00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1 035 768,00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06 4 01 20030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1 116 998,07</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995 768,00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995 768,00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Социальное обеспечение и иные выплаты населению</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06 4 01 20030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300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40 000,00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40 000,00</w:t>
            </w:r>
          </w:p>
        </w:tc>
      </w:tr>
      <w:tr w:rsidR="006F14B7" w:rsidRPr="000F54B0" w:rsidTr="006F14B7">
        <w:trPr>
          <w:trHeight w:val="130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Основное мероприятие "Предоставление мер социальной поддержки гражданам в период их обучения в организациях, осуществляющих образовательную деятельность по программам высшего профессионального образования по направлению подготовки "Образование и педагогика"</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06 4 02 00000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color w:val="000000"/>
                <w:sz w:val="20"/>
                <w:szCs w:val="20"/>
              </w:rPr>
            </w:pPr>
            <w:r w:rsidRPr="000F54B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11 976,00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11 976,00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11 976,00</w:t>
            </w:r>
          </w:p>
        </w:tc>
      </w:tr>
      <w:tr w:rsidR="006F14B7" w:rsidRPr="000F54B0" w:rsidTr="006F14B7">
        <w:trPr>
          <w:trHeight w:val="1056"/>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Расходы по предоставлению мер социальной поддержки гражданам в период их обучения в организациях, осуществляющих образовательную деятельность по программам высшего профессионального образования по направлению подготовки "Образование и педагогика"</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06 4 02 20540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11 976,00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11 976,00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11 976,00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06 4 02 20540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11 976,00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11 976,00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11 976,00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Социальное обеспечение и иные выплаты населению</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06 4 02 20540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300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 </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 </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Дополнительное образование детей</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40 064 172,59</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36 779 100,00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32 655 740,00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2019-2024 годы"</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02 0 00 00000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9 134 221,00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9 068 600,00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7 900 000,00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Подпрограмма "Развитие и сохранение культуры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02 2 00 00000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9 134 221,00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9 068 600,00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7 900 000,00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Основное мероприятие "Обеспечение и организация учебного процесса, содержание учреждений дополнительного образования в сфере культуры"</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02 2 07 00000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color w:val="000000"/>
                <w:sz w:val="20"/>
                <w:szCs w:val="20"/>
              </w:rPr>
            </w:pPr>
            <w:r w:rsidRPr="000F54B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9 134 221,00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9 068 600,00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7 900 000,00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02 2 07 09000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9 134 221,00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9 068 600,00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7 900 000,00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02 2 07 09000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9 134 221,00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9 068 600,00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7 900 000,00</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2019-2024 годы"</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03 0 00 00000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2 289 167,77</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lastRenderedPageBreak/>
              <w:t>Подпрограмма "Строительство, реконструкция, капитальный ремонт муниципального имущества и жилого фонда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03 1 00 00000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12 000,00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Основное мероприятие "Строительство, реконструкция и капитальный ремонт учреждений"</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03 1 01 00000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12 000,00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Реализация направления расходов основного мероприятия "Строительство, реконструкция и капитальный ремонт учреждений"</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03 1 01 99999</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12 000,00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03 1 01 99999</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12 000,00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 </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 </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Подпрограмма "Энергосбережение и повышение энергетической эффективности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03 3 00 00000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2 277 167,77</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Основное мероприятие "Модернизация и реконструкция систем теплоснабжения с применением энергосберегающих оборудования и технологий"</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03 3 02 00000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2 277 167,77</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Реализация мероприятий по модернизации и реконструкции систем теплоснабжения с применением энергосберегающих оборудования и технологий</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03 3 02 86080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2 030 442,38</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528"/>
        </w:trPr>
        <w:tc>
          <w:tcPr>
            <w:tcW w:w="6096" w:type="dxa"/>
            <w:tcBorders>
              <w:top w:val="nil"/>
              <w:left w:val="nil"/>
              <w:bottom w:val="nil"/>
              <w:right w:val="nil"/>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03 3 02 86080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2 030 442,38</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 </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 </w:t>
            </w:r>
          </w:p>
        </w:tc>
      </w:tr>
      <w:tr w:rsidR="006F14B7" w:rsidRPr="000F54B0" w:rsidTr="006F14B7">
        <w:trPr>
          <w:trHeight w:val="792"/>
        </w:trPr>
        <w:tc>
          <w:tcPr>
            <w:tcW w:w="6096" w:type="dxa"/>
            <w:tcBorders>
              <w:top w:val="single" w:sz="4" w:space="0" w:color="000000"/>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софинансирования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 3 02 S6080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106 865,39</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 3 02 S6080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106 865,39</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 </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 </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Реализация направления расходов основного мероприятия "Модернизация и реконструкция систем теплоснабжения с применением энергосберегающих оборудования и технологий"</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03 3 02 99999</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139 860,00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03 3 02 99999</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139 860,00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 </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 </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Муниципальная программа Добринского муниципального района "Развитие образования Добринского муниципального района на 2019-2024 годы"</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06 0 00 00000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28 640 783,82</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27 710 500,00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24 755 740,00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Подпрограмма "Развитие системы дополнительного образования, организация отдыха и оздоровления детей в каникулярное время"</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06 3 00 00000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28 640 783,82</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27 710 500,00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24 755 740,00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Основное мероприятие "Повышение эффективности обеспечения общедоступного и бесплатного дополнительного образования"</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06 3 01 00000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color w:val="000000"/>
                <w:sz w:val="20"/>
                <w:szCs w:val="20"/>
              </w:rPr>
            </w:pPr>
            <w:r w:rsidRPr="000F54B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25 722 552,82</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25 033 180,00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22 334 630,00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lastRenderedPageBreak/>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06 3 01 09000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25 722 552,82</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25 033 180,00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22 334 630,00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06 3 01 09000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25 722 552,82</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25 033 180,00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22 334 630,00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Основное мероприятие "Обеспечение персонифицированного финансирования дополнительного образования детей"</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06 3 02 00000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color w:val="000000"/>
                <w:sz w:val="20"/>
                <w:szCs w:val="20"/>
              </w:rPr>
            </w:pPr>
            <w:r w:rsidRPr="000F54B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2 641 320,00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2 641 320,00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2 385 110,00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06 3 02 09000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2 641 320,00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2 641 320,00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2 385 110,00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06 3 02 09000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2 641 320,00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2 641 320,00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2 385 110,00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Основное мероприятие "Повышение квалификации педагогических работников на условиях софинансирования расходов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06 3 03 00000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color w:val="000000"/>
                <w:sz w:val="20"/>
                <w:szCs w:val="20"/>
              </w:rPr>
            </w:pPr>
            <w:r w:rsidRPr="000F54B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36 000,00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36 000,00</w:t>
            </w:r>
          </w:p>
        </w:tc>
      </w:tr>
      <w:tr w:rsidR="006F14B7" w:rsidRPr="000F54B0" w:rsidTr="006F14B7">
        <w:trPr>
          <w:trHeight w:val="1056"/>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Расходы на мероприятия,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 3 03 S6590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36 000,00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36 000,00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 3 03 S6590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36 000,00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36 000,00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Основное мероприятие "Выполнение требований антитеррористической защищенности учреждений дополнительного образования детей"</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06 3 05 00000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color w:val="000000"/>
                <w:sz w:val="20"/>
                <w:szCs w:val="20"/>
              </w:rPr>
            </w:pPr>
            <w:r w:rsidRPr="000F54B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276 911,00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06 3 05 09000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276 911,00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06 3 05 09000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276 911,00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Молодежная политика</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4 808 214,00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4 808 990,00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4 808 990,00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2019-2024 годы"</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02 0 00 00000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422 214,00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422 990,00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422 990,00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Подпрограмма "Духовно- нравственное и физическое развитие жителей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02 1 00 00000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422 214,00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422 990,00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422 990,00</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Основное мероприятие " Организация и проведение мероприятий, направленных для повышения гражданской активности и ответственности молодежи, и развитие молодежного детского движения"</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02 1 03 00000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color w:val="000000"/>
                <w:sz w:val="20"/>
                <w:szCs w:val="20"/>
              </w:rPr>
            </w:pPr>
            <w:r w:rsidRPr="000F54B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422 214,00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422 990,00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422 990,00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Мероприятия, направленные для повышения гражданской активности и ответственности молодежи, и развитие молодежного детского движения</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02 1 03 20070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422 214,00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422 990,00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422 990,00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02 1 03 20070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422 214,00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235 990,00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235 990,00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lastRenderedPageBreak/>
              <w:t>Социальное обеспечение и иные выплаты населению</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02 1 03 20070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300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187 000,00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187 000,00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Муниципальная программа Добринского муниципального района "Развитие образования Добринского муниципального района на 2019-2024 годы"</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06 0 00 00000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4 386 000,00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4 386 000,00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4 386 000,00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Подпрограмма "Развитие системы дополнительного образования, организация отдыха и оздоровления детей в каникулярное время"</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06 3 00 00000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4 386 000,00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4 386 000,00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4 386 000,00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Основное мероприятие "Организация оздоровительной компании детей в лагерях с дневным пребыванием"</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06 3 04 00000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color w:val="000000"/>
                <w:sz w:val="20"/>
                <w:szCs w:val="20"/>
              </w:rPr>
            </w:pPr>
            <w:r w:rsidRPr="000F54B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4 386 000,00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4 386 000,00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4 386 000,00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06 3 04 09000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4 386 000,00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4 386 000,00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4 386 000,00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06 3 04 09000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4 386 000,00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4 386 000,00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4 386 000,00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Другие вопросы в области образования</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18 327 417,00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16 582 389,00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14 764 842,00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2019-2024 годы"</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02 0 00 00000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21 000,00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21 000,00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21 000,00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Подпрограмма "Духовно- нравственное и физическое развитие жителей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02 1 00 00000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21 000,00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21 000,00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21 000,00</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Основное мероприятие "Организация и проведение мероприятий, направленных на профилактику наркомании, алкоголизма, табакокурения среди населения"</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02 1 02 00000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color w:val="000000"/>
                <w:sz w:val="20"/>
                <w:szCs w:val="20"/>
              </w:rPr>
            </w:pPr>
            <w:r w:rsidRPr="000F54B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21 000,00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21 000,00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21 000,00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Мероприятия, направленные на профилактику наркомании, алкоголизма, табакокурения среди населения</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02 1 02 20060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21 000,00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21 000,00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21 000,00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02 1 02 20060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21 000,00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21 000,00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21 000,00</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2019-2024 годы"</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03 0 00 00000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12 000,00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Подпрограмма "Строительство, реконструкция, капитальный ремонт муниципального имущества и жилого фонда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03 1 00 00000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12 000,00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Основное мероприятие "Строительство, реконструкция и капитальный ремонт учреждений"</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03 1 01 00000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12 000,00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Реализация направления расходов основного мероприятия "Строительство, реконструкция и капитальный ремонт учреждений"</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03 1 01 99999</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12 000,00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03 1 01 99999</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12 000,00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 </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 </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lastRenderedPageBreak/>
              <w:t>Муниципальная программа Добринского муниципального района "Развитие образования Добринского муниципального района на 2019-2024 годы"</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06 0 00 00000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18 294 417,00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16 561 389,00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14 743 842,00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Подпрограмма "Финансовое обеспечение и контроль"</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06 5 00 00000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18 294 417,00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16 561 389,00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14 743 842,00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Основное мероприятие "Обеспечение деятельности финансово-экономической службы"</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06 5 01 00000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color w:val="000000"/>
                <w:sz w:val="20"/>
                <w:szCs w:val="20"/>
              </w:rPr>
            </w:pPr>
            <w:r w:rsidRPr="000F54B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14 305 049,00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13 093 789,00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11 707 842,00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06 5 01 09000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14 305 049,00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13 093 789,00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11 707 842,00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06 5 01 09000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14 305 049,00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13 093 789,00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11 707 842,00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Основное мероприятие "Повышение эффективности управленческих решений"</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06 5 02 00000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color w:val="000000"/>
                <w:sz w:val="20"/>
                <w:szCs w:val="20"/>
              </w:rPr>
            </w:pPr>
            <w:r w:rsidRPr="000F54B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3 989 368,00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3 467 600,00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3 036 000,00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Расходы на выплаты по оплате труда работников органов местного самоуправления</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06 5 02 00110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3 678 564,00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3 166 796,00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3 036 000,00</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06 5 02 00110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3 678 564,00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3 166 796,00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3 036 000,00</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06 5 02 00120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310 804,00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300 804,00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06 5 02 00120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307 918,00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297 918,00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07</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06 5 02 00120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2 886,00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2 886,00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vAlign w:val="center"/>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КУЛЬТУРА, КИНЕМАТОГРАФИЯ</w:t>
            </w:r>
          </w:p>
        </w:tc>
        <w:tc>
          <w:tcPr>
            <w:tcW w:w="855" w:type="dxa"/>
            <w:tcBorders>
              <w:top w:val="nil"/>
              <w:left w:val="nil"/>
              <w:bottom w:val="single" w:sz="4" w:space="0" w:color="000000"/>
              <w:right w:val="single" w:sz="4" w:space="0" w:color="000000"/>
            </w:tcBorders>
            <w:shd w:val="clear" w:color="auto" w:fill="auto"/>
            <w:vAlign w:val="center"/>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08</w:t>
            </w:r>
          </w:p>
        </w:tc>
        <w:tc>
          <w:tcPr>
            <w:tcW w:w="846" w:type="dxa"/>
            <w:tcBorders>
              <w:top w:val="nil"/>
              <w:left w:val="nil"/>
              <w:bottom w:val="single" w:sz="4" w:space="0" w:color="000000"/>
              <w:right w:val="single" w:sz="4" w:space="0" w:color="000000"/>
            </w:tcBorders>
            <w:shd w:val="clear" w:color="auto" w:fill="auto"/>
            <w:vAlign w:val="center"/>
            <w:hideMark/>
          </w:tcPr>
          <w:p w:rsidR="006F14B7" w:rsidRPr="000F54B0" w:rsidRDefault="006F14B7" w:rsidP="006F14B7">
            <w:pPr>
              <w:rPr>
                <w:rFonts w:ascii="Arial" w:hAnsi="Arial" w:cs="Arial"/>
                <w:i/>
                <w:iCs/>
                <w:color w:val="000000"/>
                <w:sz w:val="20"/>
                <w:szCs w:val="20"/>
              </w:rPr>
            </w:pPr>
            <w:r w:rsidRPr="000F54B0">
              <w:rPr>
                <w:rFonts w:ascii="Arial" w:hAnsi="Arial" w:cs="Arial"/>
                <w:i/>
                <w:iCs/>
                <w:color w:val="000000"/>
                <w:sz w:val="20"/>
                <w:szCs w:val="20"/>
              </w:rPr>
              <w:t> </w:t>
            </w:r>
          </w:p>
        </w:tc>
        <w:tc>
          <w:tcPr>
            <w:tcW w:w="1559" w:type="dxa"/>
            <w:tcBorders>
              <w:top w:val="nil"/>
              <w:left w:val="nil"/>
              <w:bottom w:val="single" w:sz="4" w:space="0" w:color="000000"/>
              <w:right w:val="single" w:sz="4" w:space="0" w:color="000000"/>
            </w:tcBorders>
            <w:shd w:val="clear" w:color="auto" w:fill="auto"/>
            <w:vAlign w:val="center"/>
            <w:hideMark/>
          </w:tcPr>
          <w:p w:rsidR="006F14B7" w:rsidRPr="000F54B0" w:rsidRDefault="006F14B7" w:rsidP="006F14B7">
            <w:pPr>
              <w:rPr>
                <w:rFonts w:ascii="Arial" w:hAnsi="Arial" w:cs="Arial"/>
                <w:i/>
                <w:iCs/>
                <w:color w:val="000000"/>
                <w:sz w:val="20"/>
                <w:szCs w:val="20"/>
              </w:rPr>
            </w:pPr>
            <w:r w:rsidRPr="000F54B0">
              <w:rPr>
                <w:rFonts w:ascii="Arial" w:hAnsi="Arial" w:cs="Arial"/>
                <w:i/>
                <w:iCs/>
                <w:color w:val="000000"/>
                <w:sz w:val="20"/>
                <w:szCs w:val="20"/>
              </w:rPr>
              <w:t> </w:t>
            </w:r>
          </w:p>
        </w:tc>
        <w:tc>
          <w:tcPr>
            <w:tcW w:w="992" w:type="dxa"/>
            <w:tcBorders>
              <w:top w:val="nil"/>
              <w:left w:val="nil"/>
              <w:bottom w:val="single" w:sz="4" w:space="0" w:color="000000"/>
              <w:right w:val="single" w:sz="4" w:space="0" w:color="000000"/>
            </w:tcBorders>
            <w:shd w:val="clear" w:color="auto" w:fill="auto"/>
            <w:vAlign w:val="center"/>
            <w:hideMark/>
          </w:tcPr>
          <w:p w:rsidR="006F14B7" w:rsidRPr="000F54B0" w:rsidRDefault="006F14B7" w:rsidP="006F14B7">
            <w:pPr>
              <w:rPr>
                <w:rFonts w:ascii="Arial" w:hAnsi="Arial" w:cs="Arial"/>
                <w:i/>
                <w:iCs/>
                <w:color w:val="000000"/>
                <w:sz w:val="20"/>
                <w:szCs w:val="20"/>
              </w:rPr>
            </w:pPr>
            <w:r w:rsidRPr="000F54B0">
              <w:rPr>
                <w:rFonts w:ascii="Arial" w:hAnsi="Arial" w:cs="Arial"/>
                <w:i/>
                <w:iCs/>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sz w:val="20"/>
                <w:szCs w:val="20"/>
              </w:rPr>
            </w:pPr>
            <w:r w:rsidRPr="000F54B0">
              <w:rPr>
                <w:rFonts w:ascii="Arial" w:hAnsi="Arial" w:cs="Arial"/>
                <w:sz w:val="20"/>
                <w:szCs w:val="20"/>
              </w:rPr>
              <w:t>43 818 498,40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sz w:val="20"/>
                <w:szCs w:val="20"/>
              </w:rPr>
            </w:pPr>
            <w:r w:rsidRPr="000F54B0">
              <w:rPr>
                <w:rFonts w:ascii="Arial" w:hAnsi="Arial" w:cs="Arial"/>
                <w:sz w:val="20"/>
                <w:szCs w:val="20"/>
              </w:rPr>
              <w:t>38 613 300,00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sz w:val="20"/>
                <w:szCs w:val="20"/>
              </w:rPr>
            </w:pPr>
            <w:r w:rsidRPr="000F54B0">
              <w:rPr>
                <w:rFonts w:ascii="Arial" w:hAnsi="Arial" w:cs="Arial"/>
                <w:sz w:val="20"/>
                <w:szCs w:val="20"/>
              </w:rPr>
              <w:t>33 794 000,00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Культура</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08</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40 878 798,40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35 985 600,00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31 320 000,00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2019-2024 годы"</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08</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02 0 00 00000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36 570 173,40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35 985 600,00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31 320 000,00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Подпрограмма "Развитие и сохранение культуры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08</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02 2 00 00000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36 570 173,40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35 985 600,00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31 320 000,00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Основное мероприятие "Обеспечение деятельности культурно-досуговых учреждений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08</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02 2 02 00000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color w:val="000000"/>
                <w:sz w:val="20"/>
                <w:szCs w:val="20"/>
              </w:rPr>
            </w:pPr>
            <w:r w:rsidRPr="000F54B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13 249 196,21</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13 240 500,00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11 520 000,00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08</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02 2 02 09000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13 249 196,21</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13 240 500,00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11 520 000,00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08</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02 2 02 09000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13 249 196,21</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13 240 500,00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11 520 000,00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Основное мероприятие "Обеспечение количественного роста и качественного улучшения библиотечных фондов, высокого уровня их сохранности"</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08</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02 2 03 00000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color w:val="000000"/>
                <w:sz w:val="20"/>
                <w:szCs w:val="20"/>
              </w:rPr>
            </w:pPr>
            <w:r w:rsidRPr="000F54B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256 000,00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256 000,00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lastRenderedPageBreak/>
              <w:t>Расходы, направленные на комплектование книжных фондов библиотек в рамках софинансирования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08</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2 03 L5191</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256 000,00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256 000,00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08</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2 03 L5191</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256 000,00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256 000,00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Основное мероприятие "Подключение к сети Интернет, внедрение новых информационных и организационных технологий библиотечной деятельности, развитие электронных библиотек и электронной доставки документов"</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08</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02 2 04 00000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color w:val="000000"/>
                <w:sz w:val="20"/>
                <w:szCs w:val="20"/>
              </w:rPr>
            </w:pPr>
            <w:r w:rsidRPr="000F54B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72 000,00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621 600,00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08</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02 2 04 09000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72 000,00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72 000,00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08</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02 2 04 09000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72 000,00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72 000,00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1056"/>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Расходы на мероприятия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 в рамках софинансирования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08</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2 04 L5192</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549 600,00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08</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2 04 L5192</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549 600,00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Основное мероприятие "Содержание и обеспечение деятельности муниципальных библиотек"</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08</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02 2 05 00000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color w:val="000000"/>
                <w:sz w:val="20"/>
                <w:szCs w:val="20"/>
              </w:rPr>
            </w:pPr>
            <w:r w:rsidRPr="000F54B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22 640 000,00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21 862 500,00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19 800 000,00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08</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02 2 05 09000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22 640 000,00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21 862 500,00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19 800 000,00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08</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02 2 05 09000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22 640 000,00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21 862 500,00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19 800 000,00</w:t>
            </w:r>
          </w:p>
        </w:tc>
      </w:tr>
      <w:tr w:rsidR="006F14B7" w:rsidRPr="000F54B0" w:rsidTr="006F14B7">
        <w:trPr>
          <w:trHeight w:val="55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Основное мероприятие "Повышение квалификации и переподготовка кадров"</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08</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02 2 06 00000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color w:val="000000"/>
                <w:sz w:val="20"/>
                <w:szCs w:val="20"/>
              </w:rPr>
            </w:pPr>
            <w:r w:rsidRPr="000F54B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5 000,00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5 000,00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Расходы на мероприятия по созданию условий для организации досуга и обеспечения услугами организаций в части подготовки кадров учреждений культуры в рамках софинансирования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08</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2 06 S6280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5 000,00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5 000,00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08</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2 06 S6280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5 000,00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5 000,00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Основное мероприятие "Приобретение оборудования для осуществления кинопоказов с подготовленным субтитрированием и тифлокомментированием"</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08</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02 2 10 00000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240 937,50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Реализация мероприятий по оснащению кинотеатров необходимым оборудованием для осуществления кинопоказов с подготовленным субтитрированием и тифлокомментированием</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08</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02 2 10 86800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210 937,50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08</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02 2 10 86800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210 937,50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1056"/>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Расходы на мероприятия по оснащению кинотеатров необходимым оборудованием для осуществления кинопоказов с подготовленным субтитрированием и тифлокомментированием в рамках софинансирования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08</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2 10 S6800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30 000,00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08</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2 10 S6800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30 000,00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000000" w:fill="FFFFFF"/>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Основное мероприятие " Укрепление материально-технической базы муниципальных домов культуры"</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08</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02 2 11 00000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89 803,79</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Расходы на мероприятия, направленные на укрепление материально-технической базы муниципальных домов культуры в рамках софинансирования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08</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2 11 L4670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89 803,79</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08</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2 11 L4670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89 803,79</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000000" w:fill="FFFF00"/>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Региональный проект "Творческие люди"</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08</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2 A2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17 235,90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792"/>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Реализация мероприятий на создание условий для организации досуга и обеспечения услугами организаций культуры в части подготовки кадров учреждений культуры</w:t>
            </w:r>
          </w:p>
        </w:tc>
        <w:tc>
          <w:tcPr>
            <w:tcW w:w="855" w:type="dxa"/>
            <w:tcBorders>
              <w:top w:val="nil"/>
              <w:left w:val="nil"/>
              <w:bottom w:val="single" w:sz="4" w:space="0" w:color="auto"/>
              <w:right w:val="single" w:sz="4" w:space="0" w:color="auto"/>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08</w:t>
            </w:r>
          </w:p>
        </w:tc>
        <w:tc>
          <w:tcPr>
            <w:tcW w:w="846" w:type="dxa"/>
            <w:tcBorders>
              <w:top w:val="nil"/>
              <w:left w:val="nil"/>
              <w:bottom w:val="single" w:sz="4" w:space="0" w:color="auto"/>
              <w:right w:val="single" w:sz="4" w:space="0" w:color="auto"/>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1559" w:type="dxa"/>
            <w:tcBorders>
              <w:top w:val="nil"/>
              <w:left w:val="nil"/>
              <w:bottom w:val="single" w:sz="4" w:space="0" w:color="auto"/>
              <w:right w:val="single" w:sz="4" w:space="0" w:color="auto"/>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2 A2 86280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7 235,90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528"/>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auto"/>
              <w:right w:val="single" w:sz="4" w:space="0" w:color="auto"/>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08</w:t>
            </w:r>
          </w:p>
        </w:tc>
        <w:tc>
          <w:tcPr>
            <w:tcW w:w="846" w:type="dxa"/>
            <w:tcBorders>
              <w:top w:val="nil"/>
              <w:left w:val="nil"/>
              <w:bottom w:val="single" w:sz="4" w:space="0" w:color="auto"/>
              <w:right w:val="single" w:sz="4" w:space="0" w:color="auto"/>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1559" w:type="dxa"/>
            <w:tcBorders>
              <w:top w:val="nil"/>
              <w:left w:val="nil"/>
              <w:bottom w:val="single" w:sz="4" w:space="0" w:color="auto"/>
              <w:right w:val="single" w:sz="4" w:space="0" w:color="auto"/>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2 A2 86280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7 235,90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Организация досуга и обеспечения услугами организаций культуры жителей муниципальных районов, в части подготовки кадров учреждений культуры на условиях софинансирования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08</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2 A2 S6280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10 000,00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08</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2 A2 S6280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10 000,00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2019-2024 годы"</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08</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03 0 00 00000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3 838 255,00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Подпрограмма "Строительство, реконструкция, капитальный ремонт муниципального имущества и жилого фонда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08</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03 1 00 00000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3 838 255,00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Основное мероприятие "Строительство, реконструкция и капитальный ремонт учреждений"</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08</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03 1 01 00000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color w:val="000000"/>
                <w:sz w:val="20"/>
                <w:szCs w:val="20"/>
              </w:rPr>
            </w:pPr>
            <w:r w:rsidRPr="000F54B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3 838 255,00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Устройство системы внутреннего и наружного противопожарного водоснабжения в ДК п.Добринка</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08</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03 1 01 20800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3 140 473,00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08</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03 1 01 20800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3 140 473,00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lastRenderedPageBreak/>
              <w:t>Реализация мероприятий по капитальному ремонту муниципальных учреждений</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08</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03 1 01 86010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554 872,00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08</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03 1 01 86010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554 872,00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 </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 </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Расходы на осуществление мероприятий по капитальному ремонту муниципальных учреждений в рамках софинансирования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08</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 1 01 S6010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142 910,00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08</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 1 01 S6010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142 910,00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 </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 </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Непрограммные расходы районного бюджета</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08</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99 0 00 00000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470 370,00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Резервные фонды</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08</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99 2 00 00000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470 370,00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Резервный фонд администрации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08</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99 2 00 05000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470 370,00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Межбюджетные трансферы</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08</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99 2 00 05000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500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470 370,00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 </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 </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Другие вопросы в области культуры, кинематографии</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08</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sz w:val="20"/>
                <w:szCs w:val="20"/>
              </w:rPr>
            </w:pPr>
            <w:r w:rsidRPr="000F54B0">
              <w:rPr>
                <w:rFonts w:ascii="Arial" w:hAnsi="Arial" w:cs="Arial"/>
                <w:sz w:val="20"/>
                <w:szCs w:val="20"/>
              </w:rPr>
              <w:t>2 939 700,00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sz w:val="20"/>
                <w:szCs w:val="20"/>
              </w:rPr>
            </w:pPr>
            <w:r w:rsidRPr="000F54B0">
              <w:rPr>
                <w:rFonts w:ascii="Arial" w:hAnsi="Arial" w:cs="Arial"/>
                <w:sz w:val="20"/>
                <w:szCs w:val="20"/>
              </w:rPr>
              <w:t>2 627 700,00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sz w:val="20"/>
                <w:szCs w:val="20"/>
              </w:rPr>
            </w:pPr>
            <w:r w:rsidRPr="000F54B0">
              <w:rPr>
                <w:rFonts w:ascii="Arial" w:hAnsi="Arial" w:cs="Arial"/>
                <w:sz w:val="20"/>
                <w:szCs w:val="20"/>
              </w:rPr>
              <w:t>2 474 000,00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2019-2024 годы"</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08</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02 0 00 00000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sz w:val="20"/>
                <w:szCs w:val="20"/>
              </w:rPr>
            </w:pPr>
            <w:r w:rsidRPr="000F54B0">
              <w:rPr>
                <w:rFonts w:ascii="Arial" w:hAnsi="Arial" w:cs="Arial"/>
                <w:sz w:val="20"/>
                <w:szCs w:val="20"/>
              </w:rPr>
              <w:t>2 939 700,00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sz w:val="20"/>
                <w:szCs w:val="20"/>
              </w:rPr>
            </w:pPr>
            <w:r w:rsidRPr="000F54B0">
              <w:rPr>
                <w:rFonts w:ascii="Arial" w:hAnsi="Arial" w:cs="Arial"/>
                <w:sz w:val="20"/>
                <w:szCs w:val="20"/>
              </w:rPr>
              <w:t>2 627 700,00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sz w:val="20"/>
                <w:szCs w:val="20"/>
              </w:rPr>
            </w:pPr>
            <w:r w:rsidRPr="000F54B0">
              <w:rPr>
                <w:rFonts w:ascii="Arial" w:hAnsi="Arial" w:cs="Arial"/>
                <w:sz w:val="20"/>
                <w:szCs w:val="20"/>
              </w:rPr>
              <w:t>2 474 000,00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Подпрограмма "Духовно- нравственное и физическое развитие жителей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08</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02 1 00 00000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9 000,00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9 000,00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9 000,00</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Основное мероприятие "Организация и проведение мероприятий, направленных на профилактику наркомании, алкоголизма, табакокурения среди населения"</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08</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02 1 02 00000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color w:val="000000"/>
                <w:sz w:val="20"/>
                <w:szCs w:val="20"/>
              </w:rPr>
            </w:pPr>
            <w:r w:rsidRPr="000F54B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9 000,00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9 000,00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9 000,00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Мероприятия, направленные на профилактику наркомании, алкоголизма, табакокурения среди населения</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08</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02 1 02 20060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9 000,00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9 000,00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9 000,00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08</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02 1 02 20060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9 000,00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9 000,00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9 000,00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Подпрограмма "Развитие и сохранение культуры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08</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02 2 00 00000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2 096 200,00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2 096 200,00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1 942 500,00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Основное мероприятие "Проведение межрегиональных и районных фестивалей и мероприятий, участие в областных конкурсах и фестивалях"</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08</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02 2 01 00000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color w:val="000000"/>
                <w:sz w:val="20"/>
                <w:szCs w:val="20"/>
              </w:rPr>
            </w:pPr>
            <w:r w:rsidRPr="000F54B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307 500,00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307 500,00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307 500,00</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Реализация направления расходов основного мероприятия "Проведение межрегиональных и районных фестивалей и мероприятий, участие в областных конкурсах и фестивалях"</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08</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02 2 01 99999</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307 500,00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307 500,00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307 500,00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08</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02 2 01 99999</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307 500,00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307 500,00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307 500,00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Основное мероприятие "Реализация муниципальной политики в области культуры и искусства"</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08</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02 2 08 00000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color w:val="000000"/>
                <w:sz w:val="20"/>
                <w:szCs w:val="20"/>
              </w:rPr>
            </w:pPr>
            <w:r w:rsidRPr="000F54B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1 788 700,00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1 788 700,00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1 635 000,00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lastRenderedPageBreak/>
              <w:t>Расходы на выплаты по оплате труда работников органов местного самоуправления</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08</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02 2 08 00110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1 705 700,00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1 705 700,00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1 635 000,00</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08</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02 2 08 00110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1 705 700,00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1 705 700,00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1 635 000,00</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08</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02 2 08 00120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83 000,00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83 000,00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08</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02 2 08 00120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82 000,00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82 000,00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08</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02 2 08 00120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Подпрограмма "Социальная поддержка граждан, реализация семейно-демографической политики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08</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02 3 00 00000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sz w:val="20"/>
                <w:szCs w:val="20"/>
              </w:rPr>
            </w:pPr>
            <w:r w:rsidRPr="000F54B0">
              <w:rPr>
                <w:rFonts w:ascii="Arial" w:hAnsi="Arial" w:cs="Arial"/>
                <w:sz w:val="20"/>
                <w:szCs w:val="20"/>
              </w:rPr>
              <w:t>834 500,00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sz w:val="20"/>
                <w:szCs w:val="20"/>
              </w:rPr>
            </w:pPr>
            <w:r w:rsidRPr="000F54B0">
              <w:rPr>
                <w:rFonts w:ascii="Arial" w:hAnsi="Arial" w:cs="Arial"/>
                <w:sz w:val="20"/>
                <w:szCs w:val="20"/>
              </w:rPr>
              <w:t>522 500,00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sz w:val="20"/>
                <w:szCs w:val="20"/>
              </w:rPr>
            </w:pPr>
            <w:r w:rsidRPr="000F54B0">
              <w:rPr>
                <w:rFonts w:ascii="Arial" w:hAnsi="Arial" w:cs="Arial"/>
                <w:sz w:val="20"/>
                <w:szCs w:val="20"/>
              </w:rPr>
              <w:t>522 500,00</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Основное мероприятие "Подготовка и проведение районных мероприятий, фестивалей, конкурсов и участие делегаций в районных и областных совещаниях,  добровольческих акциях, семинарах, съездах"</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08</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02 3 04 00000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color w:val="000000"/>
                <w:sz w:val="20"/>
                <w:szCs w:val="20"/>
              </w:rPr>
            </w:pPr>
            <w:r w:rsidRPr="000F54B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sz w:val="20"/>
                <w:szCs w:val="20"/>
              </w:rPr>
            </w:pPr>
            <w:r w:rsidRPr="000F54B0">
              <w:rPr>
                <w:rFonts w:ascii="Arial" w:hAnsi="Arial" w:cs="Arial"/>
                <w:sz w:val="20"/>
                <w:szCs w:val="20"/>
              </w:rPr>
              <w:t>834 500,00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sz w:val="20"/>
                <w:szCs w:val="20"/>
              </w:rPr>
            </w:pPr>
            <w:r w:rsidRPr="000F54B0">
              <w:rPr>
                <w:rFonts w:ascii="Arial" w:hAnsi="Arial" w:cs="Arial"/>
                <w:sz w:val="20"/>
                <w:szCs w:val="20"/>
              </w:rPr>
              <w:t>522 500,00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sz w:val="20"/>
                <w:szCs w:val="20"/>
              </w:rPr>
            </w:pPr>
            <w:r w:rsidRPr="000F54B0">
              <w:rPr>
                <w:rFonts w:ascii="Arial" w:hAnsi="Arial" w:cs="Arial"/>
                <w:sz w:val="20"/>
                <w:szCs w:val="20"/>
              </w:rPr>
              <w:t>522 500,00</w:t>
            </w:r>
          </w:p>
        </w:tc>
      </w:tr>
      <w:tr w:rsidR="006F14B7" w:rsidRPr="000F54B0" w:rsidTr="006F14B7">
        <w:trPr>
          <w:trHeight w:val="1056"/>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Реализация направления расходов основного мероприятия "Подготовка и проведение районных мероприятий, фестивалей, конкурсов и участие делегаций в районных и областных совещаниях,  добровольческих акциях, семинарах, съездах"</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08</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02 3 04 99999</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sz w:val="20"/>
                <w:szCs w:val="20"/>
              </w:rPr>
            </w:pPr>
            <w:r w:rsidRPr="000F54B0">
              <w:rPr>
                <w:rFonts w:ascii="Arial" w:hAnsi="Arial" w:cs="Arial"/>
                <w:sz w:val="20"/>
                <w:szCs w:val="20"/>
              </w:rPr>
              <w:t>834 500,00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sz w:val="20"/>
                <w:szCs w:val="20"/>
              </w:rPr>
            </w:pPr>
            <w:r w:rsidRPr="000F54B0">
              <w:rPr>
                <w:rFonts w:ascii="Arial" w:hAnsi="Arial" w:cs="Arial"/>
                <w:sz w:val="20"/>
                <w:szCs w:val="20"/>
              </w:rPr>
              <w:t>522 500,00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sz w:val="20"/>
                <w:szCs w:val="20"/>
              </w:rPr>
            </w:pPr>
            <w:r w:rsidRPr="000F54B0">
              <w:rPr>
                <w:rFonts w:ascii="Arial" w:hAnsi="Arial" w:cs="Arial"/>
                <w:sz w:val="20"/>
                <w:szCs w:val="20"/>
              </w:rPr>
              <w:t>522 500,00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08</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02 3 04 99999</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sz w:val="20"/>
                <w:szCs w:val="20"/>
              </w:rPr>
            </w:pPr>
            <w:r w:rsidRPr="000F54B0">
              <w:rPr>
                <w:rFonts w:ascii="Arial" w:hAnsi="Arial" w:cs="Arial"/>
                <w:sz w:val="20"/>
                <w:szCs w:val="20"/>
              </w:rPr>
              <w:t>834 500,00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sz w:val="20"/>
                <w:szCs w:val="20"/>
              </w:rPr>
            </w:pPr>
            <w:r w:rsidRPr="000F54B0">
              <w:rPr>
                <w:rFonts w:ascii="Arial" w:hAnsi="Arial" w:cs="Arial"/>
                <w:sz w:val="20"/>
                <w:szCs w:val="20"/>
              </w:rPr>
              <w:t>522 500,00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sz w:val="20"/>
                <w:szCs w:val="20"/>
              </w:rPr>
            </w:pPr>
            <w:r w:rsidRPr="000F54B0">
              <w:rPr>
                <w:rFonts w:ascii="Arial" w:hAnsi="Arial" w:cs="Arial"/>
                <w:sz w:val="20"/>
                <w:szCs w:val="20"/>
              </w:rPr>
              <w:t>522 500,00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vAlign w:val="center"/>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СОЦИАЛЬНАЯ ПОЛИТИКА</w:t>
            </w:r>
          </w:p>
        </w:tc>
        <w:tc>
          <w:tcPr>
            <w:tcW w:w="855" w:type="dxa"/>
            <w:tcBorders>
              <w:top w:val="nil"/>
              <w:left w:val="nil"/>
              <w:bottom w:val="single" w:sz="4" w:space="0" w:color="000000"/>
              <w:right w:val="single" w:sz="4" w:space="0" w:color="000000"/>
            </w:tcBorders>
            <w:shd w:val="clear" w:color="auto" w:fill="auto"/>
            <w:vAlign w:val="center"/>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10</w:t>
            </w:r>
          </w:p>
        </w:tc>
        <w:tc>
          <w:tcPr>
            <w:tcW w:w="846" w:type="dxa"/>
            <w:tcBorders>
              <w:top w:val="nil"/>
              <w:left w:val="nil"/>
              <w:bottom w:val="single" w:sz="4" w:space="0" w:color="000000"/>
              <w:right w:val="single" w:sz="4" w:space="0" w:color="000000"/>
            </w:tcBorders>
            <w:shd w:val="clear" w:color="auto" w:fill="auto"/>
            <w:vAlign w:val="center"/>
            <w:hideMark/>
          </w:tcPr>
          <w:p w:rsidR="006F14B7" w:rsidRPr="000F54B0" w:rsidRDefault="006F14B7" w:rsidP="006F14B7">
            <w:pPr>
              <w:rPr>
                <w:rFonts w:ascii="Arial" w:hAnsi="Arial" w:cs="Arial"/>
                <w:i/>
                <w:iCs/>
                <w:color w:val="000000"/>
                <w:sz w:val="20"/>
                <w:szCs w:val="20"/>
              </w:rPr>
            </w:pPr>
            <w:r w:rsidRPr="000F54B0">
              <w:rPr>
                <w:rFonts w:ascii="Arial" w:hAnsi="Arial" w:cs="Arial"/>
                <w:i/>
                <w:iCs/>
                <w:color w:val="000000"/>
                <w:sz w:val="20"/>
                <w:szCs w:val="20"/>
              </w:rPr>
              <w:t> </w:t>
            </w:r>
          </w:p>
        </w:tc>
        <w:tc>
          <w:tcPr>
            <w:tcW w:w="1559" w:type="dxa"/>
            <w:tcBorders>
              <w:top w:val="nil"/>
              <w:left w:val="nil"/>
              <w:bottom w:val="single" w:sz="4" w:space="0" w:color="000000"/>
              <w:right w:val="single" w:sz="4" w:space="0" w:color="000000"/>
            </w:tcBorders>
            <w:shd w:val="clear" w:color="auto" w:fill="auto"/>
            <w:vAlign w:val="center"/>
            <w:hideMark/>
          </w:tcPr>
          <w:p w:rsidR="006F14B7" w:rsidRPr="000F54B0" w:rsidRDefault="006F14B7" w:rsidP="006F14B7">
            <w:pPr>
              <w:rPr>
                <w:rFonts w:ascii="Arial" w:hAnsi="Arial" w:cs="Arial"/>
                <w:i/>
                <w:iCs/>
                <w:color w:val="000000"/>
                <w:sz w:val="20"/>
                <w:szCs w:val="20"/>
              </w:rPr>
            </w:pPr>
            <w:r w:rsidRPr="000F54B0">
              <w:rPr>
                <w:rFonts w:ascii="Arial" w:hAnsi="Arial" w:cs="Arial"/>
                <w:i/>
                <w:iCs/>
                <w:color w:val="000000"/>
                <w:sz w:val="20"/>
                <w:szCs w:val="20"/>
              </w:rPr>
              <w:t> </w:t>
            </w:r>
          </w:p>
        </w:tc>
        <w:tc>
          <w:tcPr>
            <w:tcW w:w="992" w:type="dxa"/>
            <w:tcBorders>
              <w:top w:val="nil"/>
              <w:left w:val="nil"/>
              <w:bottom w:val="single" w:sz="4" w:space="0" w:color="000000"/>
              <w:right w:val="single" w:sz="4" w:space="0" w:color="000000"/>
            </w:tcBorders>
            <w:shd w:val="clear" w:color="auto" w:fill="auto"/>
            <w:vAlign w:val="center"/>
            <w:hideMark/>
          </w:tcPr>
          <w:p w:rsidR="006F14B7" w:rsidRPr="000F54B0" w:rsidRDefault="006F14B7" w:rsidP="006F14B7">
            <w:pPr>
              <w:rPr>
                <w:rFonts w:ascii="Arial" w:hAnsi="Arial" w:cs="Arial"/>
                <w:i/>
                <w:iCs/>
                <w:color w:val="000000"/>
                <w:sz w:val="20"/>
                <w:szCs w:val="20"/>
              </w:rPr>
            </w:pPr>
            <w:r w:rsidRPr="000F54B0">
              <w:rPr>
                <w:rFonts w:ascii="Arial" w:hAnsi="Arial" w:cs="Arial"/>
                <w:i/>
                <w:iCs/>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32 722 191,12</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29 951 550,00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28 451 550,00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Пенсионное обеспечение</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10</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7 500 000,00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7 500 000,00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6 000 000,00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2019-2024 годы"</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10</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02 0 00 00000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7 500 000,00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7 500 000,00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6 000 000,00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Подпрограмма "Социальная поддержка граждан, реализация семейно-демографической политики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10</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02 3 00 00000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7 500 000,00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7 500 000,00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6 000 000,00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Основное мероприятие "Социальная поддержка граждан"</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10</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02 3 01 00000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color w:val="000000"/>
                <w:sz w:val="20"/>
                <w:szCs w:val="20"/>
              </w:rPr>
            </w:pPr>
            <w:r w:rsidRPr="000F54B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7 500 000,00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7 500 000,00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6 000 000,00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Финансирование доплат к пенсиям муниципальным служащим района</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10</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02 3 01 20120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7 500 000,00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7 500 000,00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6 000 000,00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Социальное обеспечение и иные выплаты населению</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10</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02 3 01 20120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300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7 500 000,00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7 500 000,00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6 000 000,00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Социальное обеспечение населения</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10</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4 986 641,12</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2 543 000,00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2 543 000,00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2019-2024 годы"</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10</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02 0 00 00000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4 746 052,00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2 543 000,00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2 543 000,00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lastRenderedPageBreak/>
              <w:t>Подпрограмма "Социальная поддержка граждан, реализация семейно-демографической политики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10</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02 3 00 00000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4 746 052,00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2 543 000,00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2 543 000,00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Основное мероприятие "Социальная поддержка граждан"</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10</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02 3 01 00000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color w:val="000000"/>
                <w:sz w:val="20"/>
                <w:szCs w:val="20"/>
              </w:rPr>
            </w:pPr>
            <w:r w:rsidRPr="000F54B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4 746 052,00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2 543 000,00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2 543 000,00</w:t>
            </w:r>
          </w:p>
        </w:tc>
      </w:tr>
      <w:tr w:rsidR="006F14B7" w:rsidRPr="000F54B0" w:rsidTr="006F14B7">
        <w:trPr>
          <w:trHeight w:val="1320"/>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10</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02 3 01 51340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1 203 052,00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Социальное обеспечение и иные выплаты населению</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10</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02 3 01 51340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300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1 203 052,00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1056"/>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Реализация Закона Липецкой области от 4 февраля 2008 года № 129-ОЗ "О наделении органов местного самоуправления отдельными государственными полномочиями по оплате жилья и коммунальных услуг педагогическим, медицинским, работникам культуры и искусства"</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10</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02 3 01 85250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2 543 000,00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2 543 000,00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2 543 000,00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Социальное обеспечение и иные выплаты населению</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10</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02 3 01 85250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300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2 543 000,00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2 543 000,00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2 543 000,00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Реализация направления расходов основного мероприятия "Социальная поддержка граждан"</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10</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02 3 01 99999</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1 000 000,00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Социальное обеспечение и иные выплаты населению</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10</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02 3 01 99999</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300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1 000 000,00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Непрограммные расходы районного бюджета</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10</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99 0 00 00000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240 589,12</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Резервные фонды</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10</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99 2 00 00000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240 589,12</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Резервный фонд администрации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10</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99 2 00 05000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240 589,12</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Социальное обеспечение и иные выплаты населению</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10</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99 2 00 05000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300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240 589,12</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Охрана семьи и детства</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10</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17 216 750,00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16 889 750,00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16 889 750,00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2019-2024 годы"</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10</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02 0 00 00000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17 216 750,00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16 889 750,00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16 889 750,00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Подпрограмма "Социальная поддержка граждан, реализация семейно-демографической политики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10</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02 3 00 00000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17 216 750,00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16 889 750,00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16 889 750,00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Основное мероприятие "Социальная поддержка граждан"</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10</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02 3 01 00000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color w:val="000000"/>
                <w:sz w:val="20"/>
                <w:szCs w:val="20"/>
              </w:rPr>
            </w:pPr>
            <w:r w:rsidRPr="000F54B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17 216 750,00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16 889 750,00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16 889 750,00</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Компенсационные выплаты на содержание ребенка в образовательной организации, реализующей основную общеобразовательную программу дошкольного образования</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10</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02 3 01 85040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2 966 000,00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2 639 000,00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2 639 000,00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Социальное обеспечение и иные выплаты населению</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10</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02 3 01 85040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300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2 966 000,00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2 639 000,00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2 639 000,00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Содержание ребенка в семье опекуна и приемной семье, а также вознаграждение, причитающееся приемному родителю</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10</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02 3 01 85050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13 903 000,00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13 903 000,00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13 903 000,00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Социальное обеспечение и иные выплаты населению</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10</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02 3 01 85050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300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13 903 000,00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13 903 000,00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13 903 000,00</w:t>
            </w:r>
          </w:p>
        </w:tc>
      </w:tr>
      <w:tr w:rsidR="006F14B7" w:rsidRPr="000F54B0" w:rsidTr="006F14B7">
        <w:trPr>
          <w:trHeight w:val="158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lastRenderedPageBreak/>
              <w:t>Реализация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10</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02 3 01 85320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251 250,00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251 250,00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251 250,00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10</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02 3 01 85320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1 250,00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1 250,00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1 250,00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Социальное обеспечение и иные выплаты населению</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10</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02 3 01 85320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300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250 000,00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250 000,00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250 000,00</w:t>
            </w:r>
          </w:p>
        </w:tc>
      </w:tr>
      <w:tr w:rsidR="006F14B7" w:rsidRPr="000F54B0" w:rsidTr="006F14B7">
        <w:trPr>
          <w:trHeight w:val="158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Реализация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ежемесячной денежной выплаты в связи с усыновлением (удочерением) ребенка-сироты или ребенка, оставшегося без попечения родителей</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10</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02 3 01 85360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96 500,00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96 500,00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96 500,00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10</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02 3 01 85360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500,00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500,00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500,00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Социальное обеспечение и иные выплаты населению</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10</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02 3 01 85360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300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96 000,00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96 000,00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96 000,00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Другие вопросы в области социальной политики</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10</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3 018 800,00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3 018 800,00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3 018 800,00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2019-2024 годы"</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10</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02 0 00 00000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3 018 800,00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3 018 800,00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3 018 800,00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Подпрограмма "Социальная поддержка граждан, реализация семейно-демографической политики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10</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02 3 00 00000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3 018 800,00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3 018 800,00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3 018 800,00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Основное мероприятие "Социальная поддержка граждан"</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10</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02 3 01 00000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color w:val="000000"/>
                <w:sz w:val="20"/>
                <w:szCs w:val="20"/>
              </w:rPr>
            </w:pPr>
            <w:r w:rsidRPr="000F54B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3 018 800,00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3 018 800,00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3 018 800,00</w:t>
            </w:r>
          </w:p>
        </w:tc>
      </w:tr>
      <w:tr w:rsidR="006F14B7" w:rsidRPr="000F54B0" w:rsidTr="006F14B7">
        <w:trPr>
          <w:trHeight w:val="1320"/>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Реализация Закона Липецкой области от 27 декабря 2007 года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10</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02 3 01 85150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3 018 800,00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3 018 800,00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3 018 800,00</w:t>
            </w:r>
          </w:p>
        </w:tc>
      </w:tr>
      <w:tr w:rsidR="006F14B7" w:rsidRPr="000F54B0" w:rsidTr="006F14B7">
        <w:trPr>
          <w:trHeight w:val="42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10</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02 3 01 85150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2 637 100,00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2 637 100,00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2 637 100,00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10</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06</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02 3 01 85150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381 700,00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381 700,00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381 700,00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vAlign w:val="center"/>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lastRenderedPageBreak/>
              <w:t>ФИЗИЧЕСКАЯ КУЛЬТУРА И СПОРТ</w:t>
            </w:r>
          </w:p>
        </w:tc>
        <w:tc>
          <w:tcPr>
            <w:tcW w:w="855" w:type="dxa"/>
            <w:tcBorders>
              <w:top w:val="nil"/>
              <w:left w:val="nil"/>
              <w:bottom w:val="single" w:sz="4" w:space="0" w:color="000000"/>
              <w:right w:val="single" w:sz="4" w:space="0" w:color="000000"/>
            </w:tcBorders>
            <w:shd w:val="clear" w:color="auto" w:fill="auto"/>
            <w:vAlign w:val="center"/>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11</w:t>
            </w:r>
          </w:p>
        </w:tc>
        <w:tc>
          <w:tcPr>
            <w:tcW w:w="846" w:type="dxa"/>
            <w:tcBorders>
              <w:top w:val="nil"/>
              <w:left w:val="nil"/>
              <w:bottom w:val="single" w:sz="4" w:space="0" w:color="000000"/>
              <w:right w:val="single" w:sz="4" w:space="0" w:color="000000"/>
            </w:tcBorders>
            <w:shd w:val="clear" w:color="auto" w:fill="auto"/>
            <w:vAlign w:val="center"/>
            <w:hideMark/>
          </w:tcPr>
          <w:p w:rsidR="006F14B7" w:rsidRPr="000F54B0" w:rsidRDefault="006F14B7" w:rsidP="006F14B7">
            <w:pPr>
              <w:rPr>
                <w:rFonts w:ascii="Arial" w:hAnsi="Arial" w:cs="Arial"/>
                <w:i/>
                <w:iCs/>
                <w:color w:val="000000"/>
                <w:sz w:val="20"/>
                <w:szCs w:val="20"/>
              </w:rPr>
            </w:pPr>
            <w:r w:rsidRPr="000F54B0">
              <w:rPr>
                <w:rFonts w:ascii="Arial" w:hAnsi="Arial" w:cs="Arial"/>
                <w:i/>
                <w:iCs/>
                <w:color w:val="000000"/>
                <w:sz w:val="20"/>
                <w:szCs w:val="20"/>
              </w:rPr>
              <w:t> </w:t>
            </w:r>
          </w:p>
        </w:tc>
        <w:tc>
          <w:tcPr>
            <w:tcW w:w="1559" w:type="dxa"/>
            <w:tcBorders>
              <w:top w:val="nil"/>
              <w:left w:val="nil"/>
              <w:bottom w:val="single" w:sz="4" w:space="0" w:color="000000"/>
              <w:right w:val="single" w:sz="4" w:space="0" w:color="000000"/>
            </w:tcBorders>
            <w:shd w:val="clear" w:color="auto" w:fill="auto"/>
            <w:vAlign w:val="center"/>
            <w:hideMark/>
          </w:tcPr>
          <w:p w:rsidR="006F14B7" w:rsidRPr="000F54B0" w:rsidRDefault="006F14B7" w:rsidP="006F14B7">
            <w:pPr>
              <w:rPr>
                <w:rFonts w:ascii="Arial" w:hAnsi="Arial" w:cs="Arial"/>
                <w:i/>
                <w:iCs/>
                <w:color w:val="000000"/>
                <w:sz w:val="20"/>
                <w:szCs w:val="20"/>
              </w:rPr>
            </w:pPr>
            <w:r w:rsidRPr="000F54B0">
              <w:rPr>
                <w:rFonts w:ascii="Arial" w:hAnsi="Arial" w:cs="Arial"/>
                <w:i/>
                <w:iCs/>
                <w:color w:val="000000"/>
                <w:sz w:val="20"/>
                <w:szCs w:val="20"/>
              </w:rPr>
              <w:t> </w:t>
            </w:r>
          </w:p>
        </w:tc>
        <w:tc>
          <w:tcPr>
            <w:tcW w:w="992" w:type="dxa"/>
            <w:tcBorders>
              <w:top w:val="nil"/>
              <w:left w:val="nil"/>
              <w:bottom w:val="single" w:sz="4" w:space="0" w:color="000000"/>
              <w:right w:val="single" w:sz="4" w:space="0" w:color="000000"/>
            </w:tcBorders>
            <w:shd w:val="clear" w:color="auto" w:fill="auto"/>
            <w:vAlign w:val="center"/>
            <w:hideMark/>
          </w:tcPr>
          <w:p w:rsidR="006F14B7" w:rsidRPr="000F54B0" w:rsidRDefault="006F14B7" w:rsidP="006F14B7">
            <w:pPr>
              <w:rPr>
                <w:rFonts w:ascii="Arial" w:hAnsi="Arial" w:cs="Arial"/>
                <w:i/>
                <w:iCs/>
                <w:color w:val="000000"/>
                <w:sz w:val="20"/>
                <w:szCs w:val="20"/>
              </w:rPr>
            </w:pPr>
            <w:r w:rsidRPr="000F54B0">
              <w:rPr>
                <w:rFonts w:ascii="Arial" w:hAnsi="Arial" w:cs="Arial"/>
                <w:i/>
                <w:iCs/>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1 160 200,00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1 160 200,00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1 160 200,00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Массовый спорт</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1 160 200,00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1 160 200,00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1 160 200,00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2019-2024 годы"</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02 0 00 00000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1 160 200,00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1 160 200,00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1 160 200,00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Подпрограмма "Духовно- нравственное и физическое развитие жителей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02 1 00 00000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1 160 200,00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1 160 200,00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1 160 200,00</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Основное мероприятие "Организация и проведение мероприятий, направленных на приобщение населения района к регулярным занятиям физической культурой и спортом"</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02 1 01 00000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color w:val="000000"/>
                <w:sz w:val="20"/>
                <w:szCs w:val="20"/>
              </w:rPr>
            </w:pPr>
            <w:r w:rsidRPr="000F54B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1 160 200,00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1 160 200,00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1 160 200,00</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Расходы на развитие физической культуры и массового спорта, организацию проведения официальных физкультурно-оздоровительных и спортивных мероприятий в рамках софинансирования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1 01 S6360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1 160 200,00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1 160 200,00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1 160 200,00</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1 01 S6360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212 000,00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 </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 </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11</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1 01 S6360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948 200,00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1 160 200,00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1 160 200,00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vAlign w:val="center"/>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СРЕДСТВА МАССОВОЙ ИНФОРМАЦИИ</w:t>
            </w:r>
          </w:p>
        </w:tc>
        <w:tc>
          <w:tcPr>
            <w:tcW w:w="855" w:type="dxa"/>
            <w:tcBorders>
              <w:top w:val="nil"/>
              <w:left w:val="nil"/>
              <w:bottom w:val="single" w:sz="4" w:space="0" w:color="000000"/>
              <w:right w:val="single" w:sz="4" w:space="0" w:color="000000"/>
            </w:tcBorders>
            <w:shd w:val="clear" w:color="auto" w:fill="auto"/>
            <w:vAlign w:val="center"/>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12</w:t>
            </w:r>
          </w:p>
        </w:tc>
        <w:tc>
          <w:tcPr>
            <w:tcW w:w="846" w:type="dxa"/>
            <w:tcBorders>
              <w:top w:val="nil"/>
              <w:left w:val="nil"/>
              <w:bottom w:val="single" w:sz="4" w:space="0" w:color="000000"/>
              <w:right w:val="single" w:sz="4" w:space="0" w:color="000000"/>
            </w:tcBorders>
            <w:shd w:val="clear" w:color="auto" w:fill="auto"/>
            <w:vAlign w:val="center"/>
            <w:hideMark/>
          </w:tcPr>
          <w:p w:rsidR="006F14B7" w:rsidRPr="000F54B0" w:rsidRDefault="006F14B7" w:rsidP="006F14B7">
            <w:pPr>
              <w:rPr>
                <w:rFonts w:ascii="Arial" w:hAnsi="Arial" w:cs="Arial"/>
                <w:i/>
                <w:iCs/>
                <w:color w:val="000000"/>
                <w:sz w:val="20"/>
                <w:szCs w:val="20"/>
              </w:rPr>
            </w:pPr>
            <w:r w:rsidRPr="000F54B0">
              <w:rPr>
                <w:rFonts w:ascii="Arial" w:hAnsi="Arial" w:cs="Arial"/>
                <w:i/>
                <w:iCs/>
                <w:color w:val="000000"/>
                <w:sz w:val="20"/>
                <w:szCs w:val="20"/>
              </w:rPr>
              <w:t> </w:t>
            </w:r>
          </w:p>
        </w:tc>
        <w:tc>
          <w:tcPr>
            <w:tcW w:w="1559" w:type="dxa"/>
            <w:tcBorders>
              <w:top w:val="nil"/>
              <w:left w:val="nil"/>
              <w:bottom w:val="single" w:sz="4" w:space="0" w:color="000000"/>
              <w:right w:val="single" w:sz="4" w:space="0" w:color="000000"/>
            </w:tcBorders>
            <w:shd w:val="clear" w:color="auto" w:fill="auto"/>
            <w:vAlign w:val="center"/>
            <w:hideMark/>
          </w:tcPr>
          <w:p w:rsidR="006F14B7" w:rsidRPr="000F54B0" w:rsidRDefault="006F14B7" w:rsidP="006F14B7">
            <w:pPr>
              <w:rPr>
                <w:rFonts w:ascii="Arial" w:hAnsi="Arial" w:cs="Arial"/>
                <w:i/>
                <w:iCs/>
                <w:color w:val="000000"/>
                <w:sz w:val="20"/>
                <w:szCs w:val="20"/>
              </w:rPr>
            </w:pPr>
            <w:r w:rsidRPr="000F54B0">
              <w:rPr>
                <w:rFonts w:ascii="Arial" w:hAnsi="Arial" w:cs="Arial"/>
                <w:i/>
                <w:iCs/>
                <w:color w:val="000000"/>
                <w:sz w:val="20"/>
                <w:szCs w:val="20"/>
              </w:rPr>
              <w:t> </w:t>
            </w:r>
          </w:p>
        </w:tc>
        <w:tc>
          <w:tcPr>
            <w:tcW w:w="992" w:type="dxa"/>
            <w:tcBorders>
              <w:top w:val="nil"/>
              <w:left w:val="nil"/>
              <w:bottom w:val="single" w:sz="4" w:space="0" w:color="000000"/>
              <w:right w:val="single" w:sz="4" w:space="0" w:color="000000"/>
            </w:tcBorders>
            <w:shd w:val="clear" w:color="auto" w:fill="auto"/>
            <w:vAlign w:val="center"/>
            <w:hideMark/>
          </w:tcPr>
          <w:p w:rsidR="006F14B7" w:rsidRPr="000F54B0" w:rsidRDefault="006F14B7" w:rsidP="006F14B7">
            <w:pPr>
              <w:rPr>
                <w:rFonts w:ascii="Arial" w:hAnsi="Arial" w:cs="Arial"/>
                <w:i/>
                <w:iCs/>
                <w:color w:val="000000"/>
                <w:sz w:val="20"/>
                <w:szCs w:val="20"/>
              </w:rPr>
            </w:pPr>
            <w:r w:rsidRPr="000F54B0">
              <w:rPr>
                <w:rFonts w:ascii="Arial" w:hAnsi="Arial" w:cs="Arial"/>
                <w:i/>
                <w:iCs/>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3 956 100,00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2 692 900,00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2 692 900,00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Периодическая печать и издательства</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12</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3 956 100,00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2 692 900,00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2 692 900,00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2019-2024 годы"</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12</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02 0 00 00000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3 956 100,00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2 692 900,00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2 692 900,00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Подпрограмма "Социальная поддержка граждан, реализация семейно-демографической политики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12</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02 3 00 00000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3 956 100,00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2 692 900,00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2 692 900,00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Основное мероприятие "Информирование населения о социально-экономическом и культурном развитии"</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12</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02 3 02 00000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color w:val="000000"/>
                <w:sz w:val="20"/>
                <w:szCs w:val="20"/>
              </w:rPr>
            </w:pPr>
            <w:r w:rsidRPr="000F54B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3 956 100,00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2 692 900,00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2 692 900,00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12</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02 3 02 09000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3 956 100,00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2 692 900,00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2 692 900,00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12</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02 3 02 09000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3 956 100,00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2 692 900,00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2 692 900,00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vAlign w:val="center"/>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ОБСЛУЖИВАНИЕ ГОСУДАРСТВЕННОГО И МУНИЦИПАЛЬНОГО ДОЛГА</w:t>
            </w:r>
          </w:p>
        </w:tc>
        <w:tc>
          <w:tcPr>
            <w:tcW w:w="855" w:type="dxa"/>
            <w:tcBorders>
              <w:top w:val="nil"/>
              <w:left w:val="nil"/>
              <w:bottom w:val="single" w:sz="4" w:space="0" w:color="000000"/>
              <w:right w:val="single" w:sz="4" w:space="0" w:color="000000"/>
            </w:tcBorders>
            <w:shd w:val="clear" w:color="auto" w:fill="auto"/>
            <w:vAlign w:val="center"/>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13</w:t>
            </w:r>
          </w:p>
        </w:tc>
        <w:tc>
          <w:tcPr>
            <w:tcW w:w="846" w:type="dxa"/>
            <w:tcBorders>
              <w:top w:val="nil"/>
              <w:left w:val="nil"/>
              <w:bottom w:val="single" w:sz="4" w:space="0" w:color="000000"/>
              <w:right w:val="single" w:sz="4" w:space="0" w:color="000000"/>
            </w:tcBorders>
            <w:shd w:val="clear" w:color="auto" w:fill="auto"/>
            <w:vAlign w:val="center"/>
            <w:hideMark/>
          </w:tcPr>
          <w:p w:rsidR="006F14B7" w:rsidRPr="000F54B0" w:rsidRDefault="006F14B7" w:rsidP="006F14B7">
            <w:pPr>
              <w:rPr>
                <w:rFonts w:ascii="Arial" w:hAnsi="Arial" w:cs="Arial"/>
                <w:i/>
                <w:iCs/>
                <w:color w:val="000000"/>
                <w:sz w:val="20"/>
                <w:szCs w:val="20"/>
              </w:rPr>
            </w:pPr>
            <w:r w:rsidRPr="000F54B0">
              <w:rPr>
                <w:rFonts w:ascii="Arial" w:hAnsi="Arial" w:cs="Arial"/>
                <w:i/>
                <w:iCs/>
                <w:color w:val="000000"/>
                <w:sz w:val="20"/>
                <w:szCs w:val="20"/>
              </w:rPr>
              <w:t> </w:t>
            </w:r>
          </w:p>
        </w:tc>
        <w:tc>
          <w:tcPr>
            <w:tcW w:w="1559" w:type="dxa"/>
            <w:tcBorders>
              <w:top w:val="nil"/>
              <w:left w:val="nil"/>
              <w:bottom w:val="single" w:sz="4" w:space="0" w:color="000000"/>
              <w:right w:val="single" w:sz="4" w:space="0" w:color="000000"/>
            </w:tcBorders>
            <w:shd w:val="clear" w:color="auto" w:fill="auto"/>
            <w:vAlign w:val="center"/>
            <w:hideMark/>
          </w:tcPr>
          <w:p w:rsidR="006F14B7" w:rsidRPr="000F54B0" w:rsidRDefault="006F14B7" w:rsidP="006F14B7">
            <w:pPr>
              <w:rPr>
                <w:rFonts w:ascii="Arial" w:hAnsi="Arial" w:cs="Arial"/>
                <w:i/>
                <w:iCs/>
                <w:color w:val="000000"/>
                <w:sz w:val="20"/>
                <w:szCs w:val="20"/>
              </w:rPr>
            </w:pPr>
            <w:r w:rsidRPr="000F54B0">
              <w:rPr>
                <w:rFonts w:ascii="Arial" w:hAnsi="Arial" w:cs="Arial"/>
                <w:i/>
                <w:iCs/>
                <w:color w:val="000000"/>
                <w:sz w:val="20"/>
                <w:szCs w:val="20"/>
              </w:rPr>
              <w:t> </w:t>
            </w:r>
          </w:p>
        </w:tc>
        <w:tc>
          <w:tcPr>
            <w:tcW w:w="992" w:type="dxa"/>
            <w:tcBorders>
              <w:top w:val="nil"/>
              <w:left w:val="nil"/>
              <w:bottom w:val="single" w:sz="4" w:space="0" w:color="000000"/>
              <w:right w:val="single" w:sz="4" w:space="0" w:color="000000"/>
            </w:tcBorders>
            <w:shd w:val="clear" w:color="auto" w:fill="auto"/>
            <w:vAlign w:val="center"/>
            <w:hideMark/>
          </w:tcPr>
          <w:p w:rsidR="006F14B7" w:rsidRPr="000F54B0" w:rsidRDefault="006F14B7" w:rsidP="006F14B7">
            <w:pPr>
              <w:rPr>
                <w:rFonts w:ascii="Arial" w:hAnsi="Arial" w:cs="Arial"/>
                <w:i/>
                <w:iCs/>
                <w:color w:val="000000"/>
                <w:sz w:val="20"/>
                <w:szCs w:val="20"/>
              </w:rPr>
            </w:pPr>
            <w:r w:rsidRPr="000F54B0">
              <w:rPr>
                <w:rFonts w:ascii="Arial" w:hAnsi="Arial" w:cs="Arial"/>
                <w:i/>
                <w:iCs/>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20 000,00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10 000,00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10 000,00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Обслуживание государственного внутреннего и муниципального долга</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13</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20 000,00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10 000,00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10 000,00</w:t>
            </w:r>
          </w:p>
        </w:tc>
      </w:tr>
      <w:tr w:rsidR="006F14B7" w:rsidRPr="000F54B0" w:rsidTr="006F14B7">
        <w:trPr>
          <w:trHeight w:val="792"/>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Муниципальная программа Добринского муниципального района "Развитие системы эффективного муниципального управления Добринского муниципального района на 2019-2024 годы"</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13</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05 0 00 00000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20 000,00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10 000,00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10 000,00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lastRenderedPageBreak/>
              <w:t>Подпрограмма "Управление муниципальным долгом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13</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05 4 00 00000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20 000,00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10 000,00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10 000,00</w:t>
            </w:r>
          </w:p>
        </w:tc>
      </w:tr>
      <w:tr w:rsidR="006F14B7" w:rsidRPr="000F54B0" w:rsidTr="006F14B7">
        <w:trPr>
          <w:trHeight w:val="528"/>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Основное мероприятие "Обслуживание муниципального долга районного бюджета"</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13</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05 4 01 00000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color w:val="000000"/>
                <w:sz w:val="20"/>
                <w:szCs w:val="20"/>
              </w:rPr>
            </w:pPr>
            <w:r w:rsidRPr="000F54B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20 000,00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10 000,00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10 000,00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Обслуживание муниципального долга</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13</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05 4 01 20330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20 000,00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10 000,00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10 000,00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Обслуживание государственного (муниципального) долга</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13</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05 4 01 20330</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700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20 000,00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10 000,00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10 000,00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vAlign w:val="center"/>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УСЛОВНО УТВЕРЖДЕННЫЕ РАСХОДЫ</w:t>
            </w:r>
          </w:p>
        </w:tc>
        <w:tc>
          <w:tcPr>
            <w:tcW w:w="855" w:type="dxa"/>
            <w:tcBorders>
              <w:top w:val="nil"/>
              <w:left w:val="nil"/>
              <w:bottom w:val="single" w:sz="4" w:space="0" w:color="000000"/>
              <w:right w:val="single" w:sz="4" w:space="0" w:color="000000"/>
            </w:tcBorders>
            <w:shd w:val="clear" w:color="auto" w:fill="auto"/>
            <w:vAlign w:val="center"/>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 </w:t>
            </w:r>
          </w:p>
        </w:tc>
        <w:tc>
          <w:tcPr>
            <w:tcW w:w="846" w:type="dxa"/>
            <w:tcBorders>
              <w:top w:val="nil"/>
              <w:left w:val="nil"/>
              <w:bottom w:val="single" w:sz="4" w:space="0" w:color="000000"/>
              <w:right w:val="single" w:sz="4" w:space="0" w:color="000000"/>
            </w:tcBorders>
            <w:shd w:val="clear" w:color="auto" w:fill="auto"/>
            <w:vAlign w:val="center"/>
            <w:hideMark/>
          </w:tcPr>
          <w:p w:rsidR="006F14B7" w:rsidRPr="000F54B0" w:rsidRDefault="006F14B7" w:rsidP="006F14B7">
            <w:pPr>
              <w:rPr>
                <w:rFonts w:ascii="Arial" w:hAnsi="Arial" w:cs="Arial"/>
                <w:i/>
                <w:iCs/>
                <w:color w:val="000000"/>
                <w:sz w:val="20"/>
                <w:szCs w:val="20"/>
              </w:rPr>
            </w:pPr>
            <w:r w:rsidRPr="000F54B0">
              <w:rPr>
                <w:rFonts w:ascii="Arial" w:hAnsi="Arial" w:cs="Arial"/>
                <w:i/>
                <w:iCs/>
                <w:color w:val="000000"/>
                <w:sz w:val="20"/>
                <w:szCs w:val="20"/>
              </w:rPr>
              <w:t> </w:t>
            </w:r>
          </w:p>
        </w:tc>
        <w:tc>
          <w:tcPr>
            <w:tcW w:w="1559" w:type="dxa"/>
            <w:tcBorders>
              <w:top w:val="nil"/>
              <w:left w:val="nil"/>
              <w:bottom w:val="single" w:sz="4" w:space="0" w:color="000000"/>
              <w:right w:val="single" w:sz="4" w:space="0" w:color="000000"/>
            </w:tcBorders>
            <w:shd w:val="clear" w:color="auto" w:fill="auto"/>
            <w:vAlign w:val="center"/>
            <w:hideMark/>
          </w:tcPr>
          <w:p w:rsidR="006F14B7" w:rsidRPr="000F54B0" w:rsidRDefault="006F14B7" w:rsidP="006F14B7">
            <w:pPr>
              <w:rPr>
                <w:rFonts w:ascii="Arial" w:hAnsi="Arial" w:cs="Arial"/>
                <w:i/>
                <w:iCs/>
                <w:color w:val="000000"/>
                <w:sz w:val="20"/>
                <w:szCs w:val="20"/>
              </w:rPr>
            </w:pPr>
            <w:r w:rsidRPr="000F54B0">
              <w:rPr>
                <w:rFonts w:ascii="Arial" w:hAnsi="Arial" w:cs="Arial"/>
                <w:i/>
                <w:iCs/>
                <w:color w:val="000000"/>
                <w:sz w:val="20"/>
                <w:szCs w:val="20"/>
              </w:rPr>
              <w:t> </w:t>
            </w:r>
          </w:p>
        </w:tc>
        <w:tc>
          <w:tcPr>
            <w:tcW w:w="992" w:type="dxa"/>
            <w:tcBorders>
              <w:top w:val="nil"/>
              <w:left w:val="nil"/>
              <w:bottom w:val="single" w:sz="4" w:space="0" w:color="000000"/>
              <w:right w:val="single" w:sz="4" w:space="0" w:color="000000"/>
            </w:tcBorders>
            <w:shd w:val="clear" w:color="auto" w:fill="auto"/>
            <w:vAlign w:val="center"/>
            <w:hideMark/>
          </w:tcPr>
          <w:p w:rsidR="006F14B7" w:rsidRPr="000F54B0" w:rsidRDefault="006F14B7" w:rsidP="006F14B7">
            <w:pPr>
              <w:rPr>
                <w:rFonts w:ascii="Arial" w:hAnsi="Arial" w:cs="Arial"/>
                <w:i/>
                <w:iCs/>
                <w:color w:val="000000"/>
                <w:sz w:val="20"/>
                <w:szCs w:val="20"/>
              </w:rPr>
            </w:pPr>
            <w:r w:rsidRPr="000F54B0">
              <w:rPr>
                <w:rFonts w:ascii="Arial" w:hAnsi="Arial" w:cs="Arial"/>
                <w:i/>
                <w:iCs/>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19 584 800,00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38 721 500,00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Условно утвержденные расходы</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 </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19 584 800,00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38 721 500,00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Непрограммные расходы районного бюджета</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 </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19 584 800,00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38 721 500,00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Иные непрограммные мероприятия</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 </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19 584 800,00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38 721 500,00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Условно утвержденные расходы</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 </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19 584 800,00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38 721 500,00</w:t>
            </w:r>
          </w:p>
        </w:tc>
      </w:tr>
      <w:tr w:rsidR="006F14B7" w:rsidRPr="000F54B0" w:rsidTr="006F14B7">
        <w:trPr>
          <w:trHeight w:val="264"/>
        </w:trPr>
        <w:tc>
          <w:tcPr>
            <w:tcW w:w="6096" w:type="dxa"/>
            <w:tcBorders>
              <w:top w:val="nil"/>
              <w:left w:val="single" w:sz="4" w:space="0" w:color="000000"/>
              <w:bottom w:val="single" w:sz="4" w:space="0" w:color="000000"/>
              <w:right w:val="single" w:sz="4" w:space="0" w:color="000000"/>
            </w:tcBorders>
            <w:shd w:val="clear" w:color="auto" w:fill="auto"/>
            <w:hideMark/>
          </w:tcPr>
          <w:p w:rsidR="006F14B7" w:rsidRPr="000F54B0" w:rsidRDefault="006F14B7" w:rsidP="006F14B7">
            <w:pPr>
              <w:rPr>
                <w:rFonts w:ascii="Arial" w:hAnsi="Arial" w:cs="Arial"/>
                <w:color w:val="000000"/>
                <w:sz w:val="20"/>
                <w:szCs w:val="20"/>
              </w:rPr>
            </w:pPr>
            <w:r w:rsidRPr="000F54B0">
              <w:rPr>
                <w:rFonts w:ascii="Arial" w:hAnsi="Arial" w:cs="Arial"/>
                <w:color w:val="000000"/>
                <w:sz w:val="20"/>
                <w:szCs w:val="20"/>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 </w:t>
            </w:r>
          </w:p>
        </w:tc>
        <w:tc>
          <w:tcPr>
            <w:tcW w:w="846"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 </w:t>
            </w:r>
          </w:p>
        </w:tc>
        <w:tc>
          <w:tcPr>
            <w:tcW w:w="992"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center"/>
              <w:rPr>
                <w:rFonts w:ascii="Arial" w:hAnsi="Arial" w:cs="Arial"/>
                <w:color w:val="000000"/>
                <w:sz w:val="20"/>
                <w:szCs w:val="20"/>
              </w:rPr>
            </w:pPr>
            <w:r w:rsidRPr="000F54B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0,00</w:t>
            </w:r>
          </w:p>
        </w:tc>
        <w:tc>
          <w:tcPr>
            <w:tcW w:w="1701"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19 584 800,00</w:t>
            </w:r>
          </w:p>
        </w:tc>
        <w:tc>
          <w:tcPr>
            <w:tcW w:w="1704" w:type="dxa"/>
            <w:tcBorders>
              <w:top w:val="nil"/>
              <w:left w:val="nil"/>
              <w:bottom w:val="single" w:sz="4" w:space="0" w:color="000000"/>
              <w:right w:val="single" w:sz="4" w:space="0" w:color="000000"/>
            </w:tcBorders>
            <w:shd w:val="clear" w:color="auto" w:fill="auto"/>
            <w:hideMark/>
          </w:tcPr>
          <w:p w:rsidR="006F14B7" w:rsidRPr="000F54B0" w:rsidRDefault="006F14B7" w:rsidP="006F14B7">
            <w:pPr>
              <w:jc w:val="right"/>
              <w:rPr>
                <w:rFonts w:ascii="Arial" w:hAnsi="Arial" w:cs="Arial"/>
                <w:color w:val="000000"/>
                <w:sz w:val="20"/>
                <w:szCs w:val="20"/>
              </w:rPr>
            </w:pPr>
            <w:r w:rsidRPr="000F54B0">
              <w:rPr>
                <w:rFonts w:ascii="Arial" w:hAnsi="Arial" w:cs="Arial"/>
                <w:color w:val="000000"/>
                <w:sz w:val="20"/>
                <w:szCs w:val="20"/>
              </w:rPr>
              <w:t>38 721 500,00</w:t>
            </w:r>
          </w:p>
        </w:tc>
      </w:tr>
    </w:tbl>
    <w:p w:rsidR="006F14B7" w:rsidRDefault="006F14B7" w:rsidP="006F14B7">
      <w:pPr>
        <w:ind w:left="-142"/>
        <w:jc w:val="both"/>
        <w:rPr>
          <w:sz w:val="28"/>
          <w:szCs w:val="28"/>
        </w:rPr>
      </w:pPr>
    </w:p>
    <w:p w:rsidR="006F14B7" w:rsidRDefault="006F14B7" w:rsidP="006F14B7">
      <w:pPr>
        <w:ind w:left="-142"/>
        <w:jc w:val="both"/>
        <w:rPr>
          <w:sz w:val="28"/>
          <w:szCs w:val="28"/>
        </w:rPr>
      </w:pPr>
    </w:p>
    <w:p w:rsidR="006F14B7" w:rsidRDefault="006F14B7" w:rsidP="006F14B7">
      <w:pPr>
        <w:ind w:left="-142"/>
        <w:jc w:val="both"/>
        <w:rPr>
          <w:sz w:val="28"/>
          <w:szCs w:val="28"/>
        </w:rPr>
      </w:pPr>
    </w:p>
    <w:p w:rsidR="006F14B7" w:rsidRDefault="006F14B7" w:rsidP="006F14B7">
      <w:pPr>
        <w:ind w:left="-142"/>
        <w:jc w:val="both"/>
        <w:rPr>
          <w:sz w:val="28"/>
          <w:szCs w:val="28"/>
        </w:rPr>
      </w:pPr>
    </w:p>
    <w:p w:rsidR="006F14B7" w:rsidRDefault="006F14B7" w:rsidP="006F14B7">
      <w:pPr>
        <w:ind w:left="-142"/>
        <w:jc w:val="both"/>
        <w:rPr>
          <w:sz w:val="28"/>
          <w:szCs w:val="28"/>
        </w:rPr>
      </w:pPr>
    </w:p>
    <w:p w:rsidR="006F14B7" w:rsidRDefault="006F14B7" w:rsidP="006F14B7">
      <w:pPr>
        <w:ind w:left="-142"/>
        <w:jc w:val="both"/>
        <w:rPr>
          <w:sz w:val="28"/>
          <w:szCs w:val="28"/>
        </w:rPr>
      </w:pPr>
    </w:p>
    <w:p w:rsidR="006F14B7" w:rsidRDefault="006F14B7" w:rsidP="006F14B7">
      <w:pPr>
        <w:ind w:left="-142"/>
        <w:jc w:val="both"/>
        <w:rPr>
          <w:sz w:val="28"/>
          <w:szCs w:val="28"/>
        </w:rPr>
      </w:pPr>
    </w:p>
    <w:p w:rsidR="006F14B7" w:rsidRDefault="006F14B7" w:rsidP="006F14B7">
      <w:pPr>
        <w:ind w:left="-142"/>
        <w:jc w:val="both"/>
        <w:rPr>
          <w:sz w:val="28"/>
          <w:szCs w:val="28"/>
        </w:rPr>
      </w:pPr>
    </w:p>
    <w:p w:rsidR="006F14B7" w:rsidRDefault="006F14B7" w:rsidP="006F14B7">
      <w:pPr>
        <w:ind w:left="-142"/>
        <w:jc w:val="both"/>
        <w:rPr>
          <w:sz w:val="28"/>
          <w:szCs w:val="28"/>
        </w:rPr>
      </w:pPr>
    </w:p>
    <w:p w:rsidR="006F14B7" w:rsidRDefault="006F14B7" w:rsidP="006F14B7">
      <w:pPr>
        <w:ind w:left="-142"/>
        <w:jc w:val="both"/>
        <w:rPr>
          <w:sz w:val="28"/>
          <w:szCs w:val="28"/>
        </w:rPr>
      </w:pPr>
    </w:p>
    <w:p w:rsidR="006F14B7" w:rsidRDefault="006F14B7" w:rsidP="006F14B7">
      <w:pPr>
        <w:ind w:left="-142"/>
        <w:jc w:val="both"/>
        <w:rPr>
          <w:sz w:val="28"/>
          <w:szCs w:val="28"/>
        </w:rPr>
      </w:pPr>
    </w:p>
    <w:p w:rsidR="006F14B7" w:rsidRDefault="006F14B7" w:rsidP="006F14B7">
      <w:pPr>
        <w:ind w:left="-142"/>
        <w:jc w:val="both"/>
        <w:rPr>
          <w:sz w:val="28"/>
          <w:szCs w:val="28"/>
        </w:rPr>
      </w:pPr>
    </w:p>
    <w:p w:rsidR="006F14B7" w:rsidRDefault="006F14B7" w:rsidP="006F14B7">
      <w:pPr>
        <w:ind w:left="-142"/>
        <w:jc w:val="both"/>
        <w:rPr>
          <w:sz w:val="28"/>
          <w:szCs w:val="28"/>
        </w:rPr>
      </w:pPr>
    </w:p>
    <w:p w:rsidR="006F14B7" w:rsidRDefault="006F14B7" w:rsidP="006F14B7">
      <w:pPr>
        <w:ind w:left="-142"/>
        <w:jc w:val="both"/>
        <w:rPr>
          <w:sz w:val="28"/>
          <w:szCs w:val="28"/>
        </w:rPr>
      </w:pPr>
    </w:p>
    <w:p w:rsidR="006F14B7" w:rsidRDefault="006F14B7" w:rsidP="006F14B7">
      <w:pPr>
        <w:ind w:left="-142"/>
        <w:jc w:val="both"/>
        <w:rPr>
          <w:sz w:val="28"/>
          <w:szCs w:val="28"/>
        </w:rPr>
      </w:pPr>
    </w:p>
    <w:p w:rsidR="006F14B7" w:rsidRDefault="006F14B7" w:rsidP="006F14B7">
      <w:pPr>
        <w:ind w:left="-142"/>
        <w:jc w:val="both"/>
        <w:rPr>
          <w:sz w:val="28"/>
          <w:szCs w:val="28"/>
        </w:rPr>
      </w:pPr>
    </w:p>
    <w:p w:rsidR="006F14B7" w:rsidRDefault="006F14B7" w:rsidP="006F14B7">
      <w:pPr>
        <w:ind w:left="-709"/>
        <w:jc w:val="both"/>
        <w:rPr>
          <w:sz w:val="28"/>
          <w:szCs w:val="28"/>
        </w:rPr>
      </w:pPr>
    </w:p>
    <w:p w:rsidR="006F14B7" w:rsidRDefault="006F14B7" w:rsidP="006F14B7">
      <w:pPr>
        <w:ind w:left="-709"/>
        <w:jc w:val="both"/>
        <w:rPr>
          <w:sz w:val="28"/>
          <w:szCs w:val="28"/>
        </w:rPr>
      </w:pPr>
    </w:p>
    <w:p w:rsidR="006F14B7" w:rsidRDefault="006F14B7" w:rsidP="006F14B7">
      <w:pPr>
        <w:ind w:left="-709"/>
        <w:jc w:val="both"/>
        <w:rPr>
          <w:sz w:val="28"/>
          <w:szCs w:val="28"/>
        </w:rPr>
      </w:pPr>
    </w:p>
    <w:tbl>
      <w:tblPr>
        <w:tblW w:w="15735" w:type="dxa"/>
        <w:tblInd w:w="108" w:type="dxa"/>
        <w:tblLayout w:type="fixed"/>
        <w:tblLook w:val="04A0" w:firstRow="1" w:lastRow="0" w:firstColumn="1" w:lastColumn="0" w:noHBand="0" w:noVBand="1"/>
      </w:tblPr>
      <w:tblGrid>
        <w:gridCol w:w="5387"/>
        <w:gridCol w:w="567"/>
        <w:gridCol w:w="630"/>
        <w:gridCol w:w="526"/>
        <w:gridCol w:w="1306"/>
        <w:gridCol w:w="848"/>
        <w:gridCol w:w="801"/>
        <w:gridCol w:w="1072"/>
        <w:gridCol w:w="1479"/>
        <w:gridCol w:w="1559"/>
        <w:gridCol w:w="1560"/>
      </w:tblGrid>
      <w:tr w:rsidR="006F14B7" w:rsidRPr="00CC39F4" w:rsidTr="006F14B7">
        <w:trPr>
          <w:trHeight w:val="1365"/>
        </w:trPr>
        <w:tc>
          <w:tcPr>
            <w:tcW w:w="15735" w:type="dxa"/>
            <w:gridSpan w:val="11"/>
            <w:tcBorders>
              <w:top w:val="nil"/>
              <w:left w:val="nil"/>
              <w:bottom w:val="nil"/>
              <w:right w:val="nil"/>
            </w:tcBorders>
            <w:shd w:val="clear" w:color="auto" w:fill="auto"/>
            <w:vAlign w:val="center"/>
            <w:hideMark/>
          </w:tcPr>
          <w:p w:rsidR="006F14B7" w:rsidRPr="00CC39F4" w:rsidRDefault="006F14B7" w:rsidP="006F14B7">
            <w:pPr>
              <w:jc w:val="right"/>
              <w:rPr>
                <w:color w:val="000000"/>
                <w:sz w:val="20"/>
                <w:szCs w:val="20"/>
              </w:rPr>
            </w:pPr>
            <w:r w:rsidRPr="00CC39F4">
              <w:rPr>
                <w:color w:val="000000"/>
                <w:sz w:val="20"/>
                <w:szCs w:val="20"/>
              </w:rPr>
              <w:lastRenderedPageBreak/>
              <w:t>Приложение 11                                                                                                                                                                                                                                                                                                              к  районному бюджету на 2019 год                                                                                                                                                                                                                                                                                                                                                                                                    и на плановый период 2020 и 2021 годов</w:t>
            </w:r>
          </w:p>
        </w:tc>
      </w:tr>
      <w:tr w:rsidR="006F14B7" w:rsidRPr="00CC39F4" w:rsidTr="006F14B7">
        <w:trPr>
          <w:trHeight w:val="153"/>
        </w:trPr>
        <w:tc>
          <w:tcPr>
            <w:tcW w:w="15735" w:type="dxa"/>
            <w:gridSpan w:val="11"/>
            <w:tcBorders>
              <w:top w:val="nil"/>
              <w:left w:val="nil"/>
              <w:bottom w:val="nil"/>
              <w:right w:val="nil"/>
            </w:tcBorders>
            <w:shd w:val="clear" w:color="auto" w:fill="auto"/>
            <w:vAlign w:val="center"/>
            <w:hideMark/>
          </w:tcPr>
          <w:p w:rsidR="006F14B7" w:rsidRPr="00CC39F4" w:rsidRDefault="006F14B7" w:rsidP="006F14B7">
            <w:pPr>
              <w:jc w:val="right"/>
              <w:rPr>
                <w:color w:val="000000"/>
                <w:sz w:val="20"/>
                <w:szCs w:val="20"/>
              </w:rPr>
            </w:pPr>
          </w:p>
        </w:tc>
      </w:tr>
      <w:tr w:rsidR="006F14B7" w:rsidRPr="00CC39F4" w:rsidTr="006F14B7">
        <w:trPr>
          <w:trHeight w:val="1272"/>
        </w:trPr>
        <w:tc>
          <w:tcPr>
            <w:tcW w:w="15735" w:type="dxa"/>
            <w:gridSpan w:val="11"/>
            <w:tcBorders>
              <w:top w:val="nil"/>
              <w:left w:val="nil"/>
              <w:bottom w:val="nil"/>
              <w:right w:val="nil"/>
            </w:tcBorders>
            <w:shd w:val="clear" w:color="auto" w:fill="auto"/>
            <w:vAlign w:val="center"/>
            <w:hideMark/>
          </w:tcPr>
          <w:p w:rsidR="006F14B7" w:rsidRPr="00CC39F4" w:rsidRDefault="006F14B7" w:rsidP="006F14B7">
            <w:pPr>
              <w:jc w:val="center"/>
              <w:rPr>
                <w:b/>
                <w:bCs/>
                <w:color w:val="000000"/>
                <w:sz w:val="22"/>
                <w:szCs w:val="22"/>
              </w:rPr>
            </w:pPr>
            <w:r w:rsidRPr="00CC39F4">
              <w:rPr>
                <w:b/>
                <w:bCs/>
                <w:color w:val="000000"/>
                <w:sz w:val="22"/>
                <w:szCs w:val="22"/>
              </w:rPr>
              <w:t>Распределение расходов бюджета муниципального района по целевым статьям (муниципальным программам Добринского муниципального района и непрограммным направлениям деятельности), группам видов расходов, разделам, подразделам классификации расходов бюджетов Российской Федерации на 2019 и на плановый период 2020 и 2021 годов</w:t>
            </w:r>
          </w:p>
        </w:tc>
      </w:tr>
      <w:tr w:rsidR="006F14B7" w:rsidRPr="00CC39F4" w:rsidTr="006F14B7">
        <w:trPr>
          <w:trHeight w:val="219"/>
        </w:trPr>
        <w:tc>
          <w:tcPr>
            <w:tcW w:w="15735" w:type="dxa"/>
            <w:gridSpan w:val="11"/>
            <w:tcBorders>
              <w:top w:val="nil"/>
              <w:left w:val="nil"/>
              <w:bottom w:val="nil"/>
              <w:right w:val="nil"/>
            </w:tcBorders>
            <w:shd w:val="clear" w:color="auto" w:fill="auto"/>
            <w:hideMark/>
          </w:tcPr>
          <w:p w:rsidR="006F14B7" w:rsidRPr="00CC39F4" w:rsidRDefault="006F14B7" w:rsidP="006F14B7">
            <w:pPr>
              <w:jc w:val="center"/>
              <w:rPr>
                <w:b/>
                <w:bCs/>
                <w:color w:val="000000"/>
                <w:sz w:val="22"/>
                <w:szCs w:val="22"/>
              </w:rPr>
            </w:pPr>
          </w:p>
        </w:tc>
      </w:tr>
      <w:tr w:rsidR="006F14B7" w:rsidRPr="00CC39F4" w:rsidTr="006F14B7">
        <w:trPr>
          <w:trHeight w:val="384"/>
        </w:trPr>
        <w:tc>
          <w:tcPr>
            <w:tcW w:w="15735" w:type="dxa"/>
            <w:gridSpan w:val="11"/>
            <w:tcBorders>
              <w:top w:val="nil"/>
              <w:left w:val="nil"/>
              <w:bottom w:val="nil"/>
              <w:right w:val="nil"/>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руб.</w:t>
            </w:r>
          </w:p>
        </w:tc>
      </w:tr>
      <w:tr w:rsidR="006F14B7" w:rsidRPr="00CC39F4" w:rsidTr="006F14B7">
        <w:trPr>
          <w:trHeight w:val="510"/>
        </w:trPr>
        <w:tc>
          <w:tcPr>
            <w:tcW w:w="53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F14B7" w:rsidRPr="00CC39F4" w:rsidRDefault="006F14B7" w:rsidP="006F14B7">
            <w:pPr>
              <w:jc w:val="center"/>
              <w:rPr>
                <w:b/>
                <w:bCs/>
                <w:color w:val="000000"/>
                <w:sz w:val="20"/>
                <w:szCs w:val="20"/>
              </w:rPr>
            </w:pPr>
            <w:r w:rsidRPr="00CC39F4">
              <w:rPr>
                <w:b/>
                <w:bCs/>
                <w:color w:val="000000"/>
                <w:sz w:val="20"/>
                <w:szCs w:val="20"/>
              </w:rPr>
              <w:t>Наименование</w:t>
            </w:r>
          </w:p>
        </w:tc>
        <w:tc>
          <w:tcPr>
            <w:tcW w:w="3029" w:type="dxa"/>
            <w:gridSpan w:val="4"/>
            <w:tcBorders>
              <w:top w:val="single" w:sz="4" w:space="0" w:color="000000"/>
              <w:left w:val="nil"/>
              <w:bottom w:val="single" w:sz="4" w:space="0" w:color="000000"/>
              <w:right w:val="single" w:sz="4" w:space="0" w:color="000000"/>
            </w:tcBorders>
            <w:shd w:val="clear" w:color="auto" w:fill="auto"/>
            <w:vAlign w:val="center"/>
            <w:hideMark/>
          </w:tcPr>
          <w:p w:rsidR="006F14B7" w:rsidRPr="00CC39F4" w:rsidRDefault="006F14B7" w:rsidP="006F14B7">
            <w:pPr>
              <w:jc w:val="center"/>
              <w:rPr>
                <w:b/>
                <w:bCs/>
                <w:color w:val="000000"/>
                <w:sz w:val="18"/>
                <w:szCs w:val="18"/>
              </w:rPr>
            </w:pPr>
            <w:r w:rsidRPr="00CC39F4">
              <w:rPr>
                <w:b/>
                <w:bCs/>
                <w:color w:val="000000"/>
                <w:sz w:val="18"/>
                <w:szCs w:val="18"/>
              </w:rPr>
              <w:t>Целевая статья</w:t>
            </w:r>
          </w:p>
        </w:tc>
        <w:tc>
          <w:tcPr>
            <w:tcW w:w="8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F14B7" w:rsidRPr="00CC39F4" w:rsidRDefault="006F14B7" w:rsidP="006F14B7">
            <w:pPr>
              <w:jc w:val="center"/>
              <w:rPr>
                <w:b/>
                <w:bCs/>
                <w:color w:val="000000"/>
                <w:sz w:val="18"/>
                <w:szCs w:val="18"/>
              </w:rPr>
            </w:pPr>
            <w:r w:rsidRPr="00CC39F4">
              <w:rPr>
                <w:b/>
                <w:bCs/>
                <w:color w:val="000000"/>
                <w:sz w:val="18"/>
                <w:szCs w:val="18"/>
              </w:rPr>
              <w:t>Вид расхода</w:t>
            </w:r>
          </w:p>
        </w:tc>
        <w:tc>
          <w:tcPr>
            <w:tcW w:w="8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F14B7" w:rsidRPr="00CC39F4" w:rsidRDefault="006F14B7" w:rsidP="006F14B7">
            <w:pPr>
              <w:jc w:val="center"/>
              <w:rPr>
                <w:b/>
                <w:bCs/>
                <w:color w:val="000000"/>
                <w:sz w:val="18"/>
                <w:szCs w:val="18"/>
              </w:rPr>
            </w:pPr>
            <w:r w:rsidRPr="00CC39F4">
              <w:rPr>
                <w:b/>
                <w:bCs/>
                <w:color w:val="000000"/>
                <w:sz w:val="18"/>
                <w:szCs w:val="18"/>
              </w:rPr>
              <w:t>Раздел</w:t>
            </w:r>
          </w:p>
        </w:tc>
        <w:tc>
          <w:tcPr>
            <w:tcW w:w="10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F14B7" w:rsidRPr="00CC39F4" w:rsidRDefault="006F14B7" w:rsidP="006F14B7">
            <w:pPr>
              <w:jc w:val="center"/>
              <w:rPr>
                <w:b/>
                <w:bCs/>
                <w:color w:val="000000"/>
                <w:sz w:val="18"/>
                <w:szCs w:val="18"/>
              </w:rPr>
            </w:pPr>
            <w:r w:rsidRPr="00CC39F4">
              <w:rPr>
                <w:b/>
                <w:bCs/>
                <w:color w:val="000000"/>
                <w:sz w:val="18"/>
                <w:szCs w:val="18"/>
              </w:rPr>
              <w:t>Подраздел</w:t>
            </w:r>
          </w:p>
        </w:tc>
        <w:tc>
          <w:tcPr>
            <w:tcW w:w="14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F14B7" w:rsidRPr="00CC39F4" w:rsidRDefault="006F14B7" w:rsidP="006F14B7">
            <w:pPr>
              <w:jc w:val="center"/>
              <w:rPr>
                <w:b/>
                <w:bCs/>
                <w:color w:val="000000"/>
                <w:sz w:val="20"/>
                <w:szCs w:val="20"/>
              </w:rPr>
            </w:pPr>
            <w:r w:rsidRPr="00CC39F4">
              <w:rPr>
                <w:b/>
                <w:bCs/>
                <w:color w:val="000000"/>
                <w:sz w:val="20"/>
                <w:szCs w:val="20"/>
              </w:rPr>
              <w:t>2019 год</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F14B7" w:rsidRPr="00CC39F4" w:rsidRDefault="006F14B7" w:rsidP="006F14B7">
            <w:pPr>
              <w:jc w:val="center"/>
              <w:rPr>
                <w:b/>
                <w:bCs/>
                <w:color w:val="000000"/>
                <w:sz w:val="20"/>
                <w:szCs w:val="20"/>
              </w:rPr>
            </w:pPr>
            <w:r w:rsidRPr="00CC39F4">
              <w:rPr>
                <w:b/>
                <w:bCs/>
                <w:color w:val="000000"/>
                <w:sz w:val="20"/>
                <w:szCs w:val="20"/>
              </w:rPr>
              <w:t>2020 год</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F14B7" w:rsidRPr="00CC39F4" w:rsidRDefault="006F14B7" w:rsidP="006F14B7">
            <w:pPr>
              <w:jc w:val="center"/>
              <w:rPr>
                <w:b/>
                <w:bCs/>
                <w:color w:val="000000"/>
                <w:sz w:val="20"/>
                <w:szCs w:val="20"/>
              </w:rPr>
            </w:pPr>
            <w:r w:rsidRPr="00CC39F4">
              <w:rPr>
                <w:b/>
                <w:bCs/>
                <w:color w:val="000000"/>
                <w:sz w:val="20"/>
                <w:szCs w:val="20"/>
              </w:rPr>
              <w:t>2021 год</w:t>
            </w:r>
          </w:p>
        </w:tc>
      </w:tr>
      <w:tr w:rsidR="006F14B7" w:rsidRPr="00CC39F4" w:rsidTr="006F14B7">
        <w:trPr>
          <w:trHeight w:val="600"/>
        </w:trPr>
        <w:tc>
          <w:tcPr>
            <w:tcW w:w="5387" w:type="dxa"/>
            <w:vMerge/>
            <w:tcBorders>
              <w:top w:val="single" w:sz="4" w:space="0" w:color="000000"/>
              <w:left w:val="single" w:sz="4" w:space="0" w:color="000000"/>
              <w:bottom w:val="single" w:sz="4" w:space="0" w:color="000000"/>
              <w:right w:val="single" w:sz="4" w:space="0" w:color="000000"/>
            </w:tcBorders>
            <w:vAlign w:val="center"/>
            <w:hideMark/>
          </w:tcPr>
          <w:p w:rsidR="006F14B7" w:rsidRPr="00CC39F4" w:rsidRDefault="006F14B7" w:rsidP="006F14B7">
            <w:pPr>
              <w:rPr>
                <w:b/>
                <w:bCs/>
                <w:color w:val="000000"/>
                <w:sz w:val="20"/>
                <w:szCs w:val="20"/>
              </w:rPr>
            </w:pPr>
          </w:p>
        </w:tc>
        <w:tc>
          <w:tcPr>
            <w:tcW w:w="567" w:type="dxa"/>
            <w:tcBorders>
              <w:top w:val="nil"/>
              <w:left w:val="nil"/>
              <w:bottom w:val="single" w:sz="4" w:space="0" w:color="000000"/>
              <w:right w:val="single" w:sz="4" w:space="0" w:color="000000"/>
            </w:tcBorders>
            <w:shd w:val="clear" w:color="auto" w:fill="auto"/>
            <w:vAlign w:val="center"/>
            <w:hideMark/>
          </w:tcPr>
          <w:p w:rsidR="006F14B7" w:rsidRPr="00CC39F4" w:rsidRDefault="006F14B7" w:rsidP="006F14B7">
            <w:pPr>
              <w:jc w:val="center"/>
              <w:rPr>
                <w:b/>
                <w:bCs/>
                <w:color w:val="000000"/>
                <w:sz w:val="18"/>
                <w:szCs w:val="18"/>
              </w:rPr>
            </w:pPr>
            <w:r w:rsidRPr="00CC39F4">
              <w:rPr>
                <w:b/>
                <w:bCs/>
                <w:color w:val="000000"/>
                <w:sz w:val="18"/>
                <w:szCs w:val="18"/>
              </w:rPr>
              <w:t>МП</w:t>
            </w:r>
          </w:p>
        </w:tc>
        <w:tc>
          <w:tcPr>
            <w:tcW w:w="630" w:type="dxa"/>
            <w:tcBorders>
              <w:top w:val="nil"/>
              <w:left w:val="nil"/>
              <w:bottom w:val="single" w:sz="4" w:space="0" w:color="000000"/>
              <w:right w:val="single" w:sz="4" w:space="0" w:color="000000"/>
            </w:tcBorders>
            <w:shd w:val="clear" w:color="auto" w:fill="auto"/>
            <w:vAlign w:val="center"/>
            <w:hideMark/>
          </w:tcPr>
          <w:p w:rsidR="006F14B7" w:rsidRPr="00CC39F4" w:rsidRDefault="006F14B7" w:rsidP="006F14B7">
            <w:pPr>
              <w:jc w:val="center"/>
              <w:rPr>
                <w:b/>
                <w:bCs/>
                <w:color w:val="000000"/>
                <w:sz w:val="18"/>
                <w:szCs w:val="18"/>
              </w:rPr>
            </w:pPr>
            <w:r w:rsidRPr="00CC39F4">
              <w:rPr>
                <w:b/>
                <w:bCs/>
                <w:color w:val="000000"/>
                <w:sz w:val="18"/>
                <w:szCs w:val="18"/>
              </w:rPr>
              <w:t>ПМп</w:t>
            </w:r>
          </w:p>
        </w:tc>
        <w:tc>
          <w:tcPr>
            <w:tcW w:w="526" w:type="dxa"/>
            <w:tcBorders>
              <w:top w:val="nil"/>
              <w:left w:val="nil"/>
              <w:bottom w:val="single" w:sz="4" w:space="0" w:color="000000"/>
              <w:right w:val="single" w:sz="4" w:space="0" w:color="000000"/>
            </w:tcBorders>
            <w:shd w:val="clear" w:color="auto" w:fill="auto"/>
            <w:vAlign w:val="center"/>
            <w:hideMark/>
          </w:tcPr>
          <w:p w:rsidR="006F14B7" w:rsidRPr="00CC39F4" w:rsidRDefault="006F14B7" w:rsidP="006F14B7">
            <w:pPr>
              <w:jc w:val="center"/>
              <w:rPr>
                <w:b/>
                <w:bCs/>
                <w:color w:val="000000"/>
                <w:sz w:val="18"/>
                <w:szCs w:val="18"/>
              </w:rPr>
            </w:pPr>
            <w:r w:rsidRPr="00CC39F4">
              <w:rPr>
                <w:b/>
                <w:bCs/>
                <w:color w:val="000000"/>
                <w:sz w:val="18"/>
                <w:szCs w:val="18"/>
              </w:rPr>
              <w:t>ОМ</w:t>
            </w:r>
          </w:p>
        </w:tc>
        <w:tc>
          <w:tcPr>
            <w:tcW w:w="1306" w:type="dxa"/>
            <w:tcBorders>
              <w:top w:val="nil"/>
              <w:left w:val="nil"/>
              <w:bottom w:val="single" w:sz="4" w:space="0" w:color="000000"/>
              <w:right w:val="single" w:sz="4" w:space="0" w:color="000000"/>
            </w:tcBorders>
            <w:shd w:val="clear" w:color="auto" w:fill="auto"/>
            <w:vAlign w:val="center"/>
            <w:hideMark/>
          </w:tcPr>
          <w:p w:rsidR="006F14B7" w:rsidRPr="00CC39F4" w:rsidRDefault="006F14B7" w:rsidP="006F14B7">
            <w:pPr>
              <w:jc w:val="center"/>
              <w:rPr>
                <w:b/>
                <w:bCs/>
                <w:color w:val="000000"/>
                <w:sz w:val="18"/>
                <w:szCs w:val="18"/>
              </w:rPr>
            </w:pPr>
            <w:r w:rsidRPr="00CC39F4">
              <w:rPr>
                <w:b/>
                <w:bCs/>
                <w:color w:val="000000"/>
                <w:sz w:val="18"/>
                <w:szCs w:val="18"/>
              </w:rPr>
              <w:t>Направление</w:t>
            </w:r>
          </w:p>
        </w:tc>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6F14B7" w:rsidRPr="00CC39F4" w:rsidRDefault="006F14B7" w:rsidP="006F14B7">
            <w:pPr>
              <w:rPr>
                <w:b/>
                <w:bCs/>
                <w:color w:val="000000"/>
                <w:sz w:val="18"/>
                <w:szCs w:val="18"/>
              </w:rPr>
            </w:pPr>
          </w:p>
        </w:tc>
        <w:tc>
          <w:tcPr>
            <w:tcW w:w="801" w:type="dxa"/>
            <w:vMerge/>
            <w:tcBorders>
              <w:top w:val="single" w:sz="4" w:space="0" w:color="000000"/>
              <w:left w:val="single" w:sz="4" w:space="0" w:color="000000"/>
              <w:bottom w:val="single" w:sz="4" w:space="0" w:color="000000"/>
              <w:right w:val="single" w:sz="4" w:space="0" w:color="000000"/>
            </w:tcBorders>
            <w:vAlign w:val="center"/>
            <w:hideMark/>
          </w:tcPr>
          <w:p w:rsidR="006F14B7" w:rsidRPr="00CC39F4" w:rsidRDefault="006F14B7" w:rsidP="006F14B7">
            <w:pPr>
              <w:rPr>
                <w:b/>
                <w:bCs/>
                <w:color w:val="000000"/>
                <w:sz w:val="18"/>
                <w:szCs w:val="18"/>
              </w:rPr>
            </w:pPr>
          </w:p>
        </w:tc>
        <w:tc>
          <w:tcPr>
            <w:tcW w:w="1072" w:type="dxa"/>
            <w:vMerge/>
            <w:tcBorders>
              <w:top w:val="single" w:sz="4" w:space="0" w:color="000000"/>
              <w:left w:val="single" w:sz="4" w:space="0" w:color="000000"/>
              <w:bottom w:val="single" w:sz="4" w:space="0" w:color="000000"/>
              <w:right w:val="single" w:sz="4" w:space="0" w:color="000000"/>
            </w:tcBorders>
            <w:vAlign w:val="center"/>
            <w:hideMark/>
          </w:tcPr>
          <w:p w:rsidR="006F14B7" w:rsidRPr="00CC39F4" w:rsidRDefault="006F14B7" w:rsidP="006F14B7">
            <w:pPr>
              <w:rPr>
                <w:b/>
                <w:bCs/>
                <w:color w:val="000000"/>
                <w:sz w:val="18"/>
                <w:szCs w:val="18"/>
              </w:rPr>
            </w:pPr>
          </w:p>
        </w:tc>
        <w:tc>
          <w:tcPr>
            <w:tcW w:w="1479" w:type="dxa"/>
            <w:vMerge/>
            <w:tcBorders>
              <w:top w:val="single" w:sz="4" w:space="0" w:color="000000"/>
              <w:left w:val="single" w:sz="4" w:space="0" w:color="000000"/>
              <w:bottom w:val="single" w:sz="4" w:space="0" w:color="000000"/>
              <w:right w:val="single" w:sz="4" w:space="0" w:color="000000"/>
            </w:tcBorders>
            <w:vAlign w:val="center"/>
            <w:hideMark/>
          </w:tcPr>
          <w:p w:rsidR="006F14B7" w:rsidRPr="00CC39F4" w:rsidRDefault="006F14B7" w:rsidP="006F14B7">
            <w:pPr>
              <w:rPr>
                <w:b/>
                <w:bCs/>
                <w:color w:val="000000"/>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6F14B7" w:rsidRPr="00CC39F4" w:rsidRDefault="006F14B7" w:rsidP="006F14B7">
            <w:pPr>
              <w:rPr>
                <w:b/>
                <w:bCs/>
                <w:color w:val="000000"/>
                <w:sz w:val="20"/>
                <w:szCs w:val="20"/>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6F14B7" w:rsidRPr="00CC39F4" w:rsidRDefault="006F14B7" w:rsidP="006F14B7">
            <w:pPr>
              <w:rPr>
                <w:b/>
                <w:bCs/>
                <w:color w:val="000000"/>
                <w:sz w:val="20"/>
                <w:szCs w:val="20"/>
              </w:rPr>
            </w:pPr>
          </w:p>
        </w:tc>
      </w:tr>
      <w:tr w:rsidR="006F14B7" w:rsidRPr="00CC39F4" w:rsidTr="006F14B7">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b/>
                <w:bCs/>
                <w:color w:val="000000"/>
                <w:sz w:val="20"/>
                <w:szCs w:val="20"/>
              </w:rPr>
            </w:pPr>
            <w:r w:rsidRPr="00CC39F4">
              <w:rPr>
                <w:b/>
                <w:bCs/>
                <w:color w:val="000000"/>
                <w:sz w:val="20"/>
                <w:szCs w:val="20"/>
              </w:rPr>
              <w:t>Муниципальная программа Добринского муниципального района "Создание условий для развития экономики Добринского муниципального района на 2019 - 2024 годы"</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b/>
                <w:bCs/>
                <w:color w:val="000000"/>
                <w:sz w:val="20"/>
                <w:szCs w:val="20"/>
              </w:rPr>
            </w:pPr>
            <w:r w:rsidRPr="00CC39F4">
              <w:rPr>
                <w:b/>
                <w:bCs/>
                <w:color w:val="000000"/>
                <w:sz w:val="20"/>
                <w:szCs w:val="20"/>
              </w:rPr>
              <w:t>01</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 </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b/>
                <w:bCs/>
                <w:color w:val="000000"/>
                <w:sz w:val="20"/>
                <w:szCs w:val="20"/>
              </w:rPr>
            </w:pPr>
            <w:r w:rsidRPr="00CC39F4">
              <w:rPr>
                <w:b/>
                <w:bCs/>
                <w:color w:val="000000"/>
                <w:sz w:val="20"/>
                <w:szCs w:val="20"/>
              </w:rPr>
              <w:t>2 571 489,23</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b/>
                <w:bCs/>
                <w:color w:val="000000"/>
                <w:sz w:val="20"/>
                <w:szCs w:val="20"/>
              </w:rPr>
            </w:pPr>
            <w:r w:rsidRPr="00CC39F4">
              <w:rPr>
                <w:b/>
                <w:bCs/>
                <w:color w:val="000000"/>
                <w:sz w:val="20"/>
                <w:szCs w:val="20"/>
              </w:rPr>
              <w:t>2 355 000,00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b/>
                <w:bCs/>
                <w:color w:val="000000"/>
                <w:sz w:val="20"/>
                <w:szCs w:val="20"/>
              </w:rPr>
            </w:pPr>
            <w:r w:rsidRPr="00CC39F4">
              <w:rPr>
                <w:b/>
                <w:bCs/>
                <w:color w:val="000000"/>
                <w:sz w:val="20"/>
                <w:szCs w:val="20"/>
              </w:rPr>
              <w:t>2 355 000,00</w:t>
            </w:r>
          </w:p>
        </w:tc>
      </w:tr>
      <w:tr w:rsidR="006F14B7" w:rsidRPr="00CC39F4" w:rsidTr="006F14B7">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Подпрограмма "Развитие малого и среднего предпринимательства в Добринском муниципальном районе"</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 </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 </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 </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891 610,00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925 000,00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925 000,00</w:t>
            </w:r>
          </w:p>
        </w:tc>
      </w:tr>
      <w:tr w:rsidR="006F14B7" w:rsidRPr="00CC39F4" w:rsidTr="006F14B7">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Основное мероприятие "Создание условий для повышения конкурентоспособности субъектов малого и среднего предпринимательства"</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270 000,00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270 000,00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270 000,00</w:t>
            </w:r>
          </w:p>
        </w:tc>
      </w:tr>
      <w:tr w:rsidR="006F14B7" w:rsidRPr="00CC39F4" w:rsidTr="006F14B7">
        <w:trPr>
          <w:trHeight w:val="1320"/>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Субсидии начинающим субъектам малого предпринимательства (за исключением производственных кооперативов, потребительских кооперативов и крестьянских (фермерских) хозяйств) на возмещение затрат по организации и развитию собственного дела в рамках софинансирования с областным бюджетом (Иные бюджетные ассигнования)</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S6400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800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04</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12</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270 000,00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270 000,00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270 000,00</w:t>
            </w:r>
          </w:p>
        </w:tc>
      </w:tr>
      <w:tr w:rsidR="006F14B7" w:rsidRPr="00CC39F4" w:rsidTr="006F14B7">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Основное мероприятие "Развитие инфраструктуры поддержки малого и среднего предпринимательства"</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326 610,00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360 000,00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360 000,00</w:t>
            </w:r>
          </w:p>
        </w:tc>
      </w:tr>
      <w:tr w:rsidR="006F14B7" w:rsidRPr="00CC39F4" w:rsidTr="006F14B7">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Субсидии организациям, образующим инфраструктуру поддержки субъектов малого и среднего предпринимательства (бизнес-центрам) на их функционирование (Иные бюджетные ассигнования)</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60160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800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04</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12</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326 610,00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360 000,00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360 000,00</w:t>
            </w:r>
          </w:p>
        </w:tc>
      </w:tr>
      <w:tr w:rsidR="006F14B7" w:rsidRPr="00CC39F4" w:rsidTr="006F14B7">
        <w:trPr>
          <w:trHeight w:val="280"/>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 xml:space="preserve">Основное мероприятие "Методическое, информационное обеспечение сферы малого и среднего </w:t>
            </w:r>
            <w:r w:rsidRPr="00CC39F4">
              <w:rPr>
                <w:color w:val="000000"/>
                <w:sz w:val="20"/>
                <w:szCs w:val="20"/>
              </w:rPr>
              <w:lastRenderedPageBreak/>
              <w:t>предпринимательства"</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lastRenderedPageBreak/>
              <w:t>01</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03</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150 000,00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150 000,00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150 000,00</w:t>
            </w:r>
          </w:p>
        </w:tc>
      </w:tr>
      <w:tr w:rsidR="006F14B7" w:rsidRPr="00CC39F4" w:rsidTr="006F14B7">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lastRenderedPageBreak/>
              <w:t>Оказание информационной поддержки субъектам малого бизнеса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03</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20340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04</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12</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150 000,00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150 000,00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150 000,00</w:t>
            </w:r>
          </w:p>
        </w:tc>
      </w:tr>
      <w:tr w:rsidR="006F14B7" w:rsidRPr="00CC39F4" w:rsidTr="006F14B7">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Основное мероприятие "Стимулирование субъектов малого предпринимательства к увеличению объемов заготовительного оборота сельскохозяйственной продукции"</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04</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145 000,00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145 000,00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145 000,00</w:t>
            </w:r>
          </w:p>
        </w:tc>
      </w:tr>
      <w:tr w:rsidR="006F14B7" w:rsidRPr="00CC39F4" w:rsidTr="006F14B7">
        <w:trPr>
          <w:trHeight w:val="1584"/>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Субсидии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(или) первичной переработки сельскохозяйственной продукции в рамках софинансирования с областным бюджетом (Иные бюджетные ассигнования)</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04</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S6050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800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04</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12</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145 000,00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145 000,00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145 000,00</w:t>
            </w:r>
          </w:p>
        </w:tc>
      </w:tr>
      <w:tr w:rsidR="006F14B7" w:rsidRPr="00CC39F4" w:rsidTr="006F14B7">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Подпрограмма "Развитие потребительского рынка Добринского муниципального района"</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 </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 </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 </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1 491 489,23</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1 275 000,00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1 275 000,00</w:t>
            </w:r>
          </w:p>
        </w:tc>
      </w:tr>
      <w:tr w:rsidR="006F14B7" w:rsidRPr="00CC39F4" w:rsidTr="006F14B7">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Основное мероприятие "Поддержка юридических лиц и индивидуальных предпринимателей, осуществляющих торговое и бытовое обслуживание в сельских населенных пунктах"</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1 491 489,23</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1 275 000,00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1 275 000,00</w:t>
            </w:r>
          </w:p>
        </w:tc>
      </w:tr>
      <w:tr w:rsidR="006F14B7" w:rsidRPr="00CC39F4" w:rsidTr="006F14B7">
        <w:trPr>
          <w:trHeight w:val="1059"/>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Реализация мероприятий, направленных на реконструкцию и ремонт объектов торгового, бытового обслуживания, общественного питания, заготовительной деятельности сельского населения (Иные бюджетные ассигнования)</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60180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800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04</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12</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1 000 000,00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1 000 000,00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1 000 000,00</w:t>
            </w:r>
          </w:p>
        </w:tc>
      </w:tr>
      <w:tr w:rsidR="006F14B7" w:rsidRPr="00CC39F4" w:rsidTr="006F14B7">
        <w:trPr>
          <w:trHeight w:val="825"/>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Реализация мероприятий, направленных на создание условий для обеспечения услугами торговли и бытового обслуживания населения (Иные бюджетные ассигнования)</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86060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800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4</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12</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216 489,23</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 </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 </w:t>
            </w:r>
          </w:p>
        </w:tc>
      </w:tr>
      <w:tr w:rsidR="006F14B7" w:rsidRPr="00CC39F4" w:rsidTr="006F14B7">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Субсидий на создание условий для обеспечения услугами торговли и бытового обслуживания поселений в рамках софинансирования с областным бюджетов (Иные бюджетные ассигнования)</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S6060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800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04</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12</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275 000,00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275 000,00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275 000,00</w:t>
            </w:r>
          </w:p>
        </w:tc>
      </w:tr>
      <w:tr w:rsidR="006F14B7" w:rsidRPr="00CC39F4" w:rsidTr="006F14B7">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Подпрограмма "Развитие кооперации в Добринском муниципальном районе"</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3</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 </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 </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 </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188 390,00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155 000,00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155 000,00</w:t>
            </w:r>
          </w:p>
        </w:tc>
      </w:tr>
      <w:tr w:rsidR="006F14B7" w:rsidRPr="00CC39F4" w:rsidTr="006F14B7">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Основное мероприятие "Создание условий для эффективной деятельности сельскохозяйственных потребительских кооперативов"</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3</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188 390,00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155 000,00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155 000,00</w:t>
            </w:r>
          </w:p>
        </w:tc>
      </w:tr>
      <w:tr w:rsidR="006F14B7" w:rsidRPr="00CC39F4" w:rsidTr="006F14B7">
        <w:trPr>
          <w:trHeight w:val="280"/>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Оказание информационной поддержки кооперативам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3</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20750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04</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12</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100 000,00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100 000,00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100 000,00</w:t>
            </w:r>
          </w:p>
        </w:tc>
      </w:tr>
      <w:tr w:rsidR="006F14B7" w:rsidRPr="00CC39F4" w:rsidTr="006F14B7">
        <w:trPr>
          <w:trHeight w:val="1320"/>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lastRenderedPageBreak/>
              <w:t>Субсидии сельскохозяйственным кредитным потребительским кооперативам на возмещение части затрат по уплате членских взносов кооперативов в Ассоциацию сельскохозяйственных потребительских кредитных кооперативов (Ассоциацию СПКК) в рамках софинансирования с областным бюджетом (Иные бюджетные ассигнования)</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3</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S6720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800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04</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12</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33 390,00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0,00</w:t>
            </w:r>
          </w:p>
        </w:tc>
      </w:tr>
      <w:tr w:rsidR="006F14B7" w:rsidRPr="00CC39F4" w:rsidTr="006F14B7">
        <w:trPr>
          <w:trHeight w:val="1584"/>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Субсидии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 ведущих личное подсобное хозяйство в рамках софинансирования с областным бюджетом (Иные бюджетные ассигнования)</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3</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S6730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800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04</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12</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5 000,00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5 000,00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5 000,00</w:t>
            </w:r>
          </w:p>
        </w:tc>
      </w:tr>
      <w:tr w:rsidR="006F14B7" w:rsidRPr="00CC39F4" w:rsidTr="006F14B7">
        <w:trPr>
          <w:trHeight w:val="1056"/>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 в рамках софинансирования с областным бюджетом (Иные бюджетные ассигнования)</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3</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S6740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800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04</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12</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50 000,00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50 000,00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50 000,00</w:t>
            </w:r>
          </w:p>
        </w:tc>
      </w:tr>
      <w:tr w:rsidR="006F14B7" w:rsidRPr="00CC39F4" w:rsidTr="006F14B7">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b/>
                <w:bCs/>
                <w:color w:val="000000"/>
                <w:sz w:val="20"/>
                <w:szCs w:val="20"/>
              </w:rPr>
            </w:pPr>
            <w:r w:rsidRPr="00CC39F4">
              <w:rPr>
                <w:b/>
                <w:bCs/>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2019-2024 годы"</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b/>
                <w:bCs/>
                <w:color w:val="000000"/>
                <w:sz w:val="20"/>
                <w:szCs w:val="20"/>
              </w:rPr>
            </w:pPr>
            <w:r w:rsidRPr="00CC39F4">
              <w:rPr>
                <w:b/>
                <w:bCs/>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 </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479" w:type="dxa"/>
            <w:tcBorders>
              <w:top w:val="nil"/>
              <w:left w:val="nil"/>
              <w:bottom w:val="single" w:sz="4" w:space="0" w:color="000000"/>
              <w:right w:val="single" w:sz="4" w:space="0" w:color="000000"/>
            </w:tcBorders>
            <w:shd w:val="clear" w:color="auto" w:fill="auto"/>
            <w:hideMark/>
          </w:tcPr>
          <w:p w:rsidR="006F14B7" w:rsidRPr="00E45A4E" w:rsidRDefault="006F14B7" w:rsidP="006F14B7">
            <w:pPr>
              <w:jc w:val="right"/>
              <w:rPr>
                <w:b/>
                <w:bCs/>
                <w:sz w:val="20"/>
                <w:szCs w:val="20"/>
              </w:rPr>
            </w:pPr>
            <w:r w:rsidRPr="00E45A4E">
              <w:rPr>
                <w:b/>
                <w:bCs/>
                <w:sz w:val="20"/>
                <w:szCs w:val="20"/>
              </w:rPr>
              <w:t>104 785 580,40</w:t>
            </w:r>
          </w:p>
        </w:tc>
        <w:tc>
          <w:tcPr>
            <w:tcW w:w="1559" w:type="dxa"/>
            <w:tcBorders>
              <w:top w:val="nil"/>
              <w:left w:val="nil"/>
              <w:bottom w:val="single" w:sz="4" w:space="0" w:color="000000"/>
              <w:right w:val="single" w:sz="4" w:space="0" w:color="000000"/>
            </w:tcBorders>
            <w:shd w:val="clear" w:color="auto" w:fill="auto"/>
            <w:hideMark/>
          </w:tcPr>
          <w:p w:rsidR="006F14B7" w:rsidRPr="00E45A4E" w:rsidRDefault="006F14B7" w:rsidP="006F14B7">
            <w:pPr>
              <w:jc w:val="right"/>
              <w:rPr>
                <w:b/>
                <w:bCs/>
                <w:sz w:val="20"/>
                <w:szCs w:val="20"/>
              </w:rPr>
            </w:pPr>
            <w:r w:rsidRPr="00E45A4E">
              <w:rPr>
                <w:b/>
                <w:bCs/>
                <w:sz w:val="20"/>
                <w:szCs w:val="20"/>
              </w:rPr>
              <w:t>99 170 090,00</w:t>
            </w:r>
          </w:p>
        </w:tc>
        <w:tc>
          <w:tcPr>
            <w:tcW w:w="1560" w:type="dxa"/>
            <w:tcBorders>
              <w:top w:val="nil"/>
              <w:left w:val="nil"/>
              <w:bottom w:val="single" w:sz="4" w:space="0" w:color="000000"/>
              <w:right w:val="single" w:sz="4" w:space="0" w:color="000000"/>
            </w:tcBorders>
            <w:shd w:val="clear" w:color="auto" w:fill="auto"/>
            <w:hideMark/>
          </w:tcPr>
          <w:p w:rsidR="006F14B7" w:rsidRPr="00E45A4E" w:rsidRDefault="006F14B7" w:rsidP="006F14B7">
            <w:pPr>
              <w:jc w:val="right"/>
              <w:rPr>
                <w:b/>
                <w:bCs/>
                <w:sz w:val="20"/>
                <w:szCs w:val="20"/>
              </w:rPr>
            </w:pPr>
            <w:r w:rsidRPr="00E45A4E">
              <w:rPr>
                <w:b/>
                <w:bCs/>
                <w:sz w:val="20"/>
                <w:szCs w:val="20"/>
              </w:rPr>
              <w:t>91 749 100,00</w:t>
            </w:r>
          </w:p>
        </w:tc>
      </w:tr>
      <w:tr w:rsidR="006F14B7" w:rsidRPr="00CC39F4" w:rsidTr="006F14B7">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Подпрограмма "Духовно- нравственное и физическое развитие жителей Добринского муниципального района"</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 </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 </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 </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2 739 614,00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2 740 390,00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2 740 390,00</w:t>
            </w:r>
          </w:p>
        </w:tc>
      </w:tr>
      <w:tr w:rsidR="006F14B7" w:rsidRPr="00CC39F4" w:rsidTr="006F14B7">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Основное мероприятие "Организация и проведение мероприятий, направленных на приобщение населения района к регулярным занятиям физической культурой и спортом"</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1 160 200,00</w:t>
            </w:r>
          </w:p>
        </w:tc>
        <w:tc>
          <w:tcPr>
            <w:tcW w:w="1559" w:type="dxa"/>
            <w:tcBorders>
              <w:top w:val="nil"/>
              <w:left w:val="nil"/>
              <w:bottom w:val="single" w:sz="4" w:space="0" w:color="000000"/>
              <w:right w:val="single" w:sz="4" w:space="0" w:color="000000"/>
            </w:tcBorders>
            <w:shd w:val="clear" w:color="000000" w:fill="FFFFFF"/>
            <w:hideMark/>
          </w:tcPr>
          <w:p w:rsidR="006F14B7" w:rsidRPr="00CC39F4" w:rsidRDefault="006F14B7" w:rsidP="006F14B7">
            <w:pPr>
              <w:jc w:val="right"/>
              <w:rPr>
                <w:color w:val="000000"/>
                <w:sz w:val="20"/>
                <w:szCs w:val="20"/>
              </w:rPr>
            </w:pPr>
            <w:r w:rsidRPr="00CC39F4">
              <w:rPr>
                <w:color w:val="000000"/>
                <w:sz w:val="20"/>
                <w:szCs w:val="20"/>
              </w:rPr>
              <w:t>1 160 200,00</w:t>
            </w:r>
          </w:p>
        </w:tc>
        <w:tc>
          <w:tcPr>
            <w:tcW w:w="1560" w:type="dxa"/>
            <w:tcBorders>
              <w:top w:val="nil"/>
              <w:left w:val="nil"/>
              <w:bottom w:val="single" w:sz="4" w:space="0" w:color="000000"/>
              <w:right w:val="single" w:sz="4" w:space="0" w:color="000000"/>
            </w:tcBorders>
            <w:shd w:val="clear" w:color="000000" w:fill="FFFFFF"/>
            <w:hideMark/>
          </w:tcPr>
          <w:p w:rsidR="006F14B7" w:rsidRPr="00CC39F4" w:rsidRDefault="006F14B7" w:rsidP="006F14B7">
            <w:pPr>
              <w:jc w:val="right"/>
              <w:rPr>
                <w:color w:val="000000"/>
                <w:sz w:val="20"/>
                <w:szCs w:val="20"/>
              </w:rPr>
            </w:pPr>
            <w:r w:rsidRPr="00CC39F4">
              <w:rPr>
                <w:color w:val="000000"/>
                <w:sz w:val="20"/>
                <w:szCs w:val="20"/>
              </w:rPr>
              <w:t>1 160 200,00</w:t>
            </w:r>
          </w:p>
        </w:tc>
      </w:tr>
      <w:tr w:rsidR="006F14B7" w:rsidRPr="00CC39F4" w:rsidTr="006F14B7">
        <w:trPr>
          <w:trHeight w:val="1596"/>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Расходы на развитие физической культуры и массового спорта, организацию проведения официальных физкультурно-оздоровительных и спортивных мероприятий в рамках софинансирования с областным бюджетом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S6360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11</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212 000,00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 </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 </w:t>
            </w:r>
          </w:p>
        </w:tc>
      </w:tr>
      <w:tr w:rsidR="006F14B7" w:rsidRPr="00CC39F4" w:rsidTr="006F14B7">
        <w:trPr>
          <w:trHeight w:val="1320"/>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Расходы на развитие физической культуры и массового спорта, организацию проведения официальных физкультурно-оздоровительных и спортивных мероприятий в рамках софинансирования с областным бюджетом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S6360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11</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948 200,00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1 160 200,00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1 160 200,00</w:t>
            </w:r>
          </w:p>
        </w:tc>
      </w:tr>
      <w:tr w:rsidR="006F14B7" w:rsidRPr="00CC39F4" w:rsidTr="006F14B7">
        <w:trPr>
          <w:trHeight w:val="780"/>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lastRenderedPageBreak/>
              <w:t>Основное мероприятие "Организация и проведение мероприятий, направленных на профилактику наркомании, алкоголизма, табакокурения среди населения"</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1 157 200,00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1 157 200,00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1 157 200,00</w:t>
            </w:r>
          </w:p>
        </w:tc>
      </w:tr>
      <w:tr w:rsidR="006F14B7" w:rsidRPr="00CC39F4" w:rsidTr="006F14B7">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Мероприятия, направленные на профилактику наркомании, алкоголизма, табакокурения среди населения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20060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13</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40 000,00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40 000,00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40 000,00</w:t>
            </w:r>
          </w:p>
        </w:tc>
      </w:tr>
      <w:tr w:rsidR="006F14B7" w:rsidRPr="00CC39F4" w:rsidTr="006F14B7">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Мероприятия, направленные на профилактику наркомании, алкоголизма, табакокурения среди населения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20060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07</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09</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21 000,00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21 000,00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21 000,00</w:t>
            </w:r>
          </w:p>
        </w:tc>
      </w:tr>
      <w:tr w:rsidR="006F14B7" w:rsidRPr="00CC39F4" w:rsidTr="006F14B7">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Мероприятия, направленные на профилактику наркомании, алкоголизма, табакокурения среди населения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20060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08</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04</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9 000,00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9 000,00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9 000,00</w:t>
            </w:r>
          </w:p>
        </w:tc>
      </w:tr>
      <w:tr w:rsidR="006F14B7" w:rsidRPr="00CC39F4" w:rsidTr="006F14B7">
        <w:trPr>
          <w:trHeight w:val="2112"/>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Реализация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85080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13</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973 700,00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973 700,00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973 700,00</w:t>
            </w:r>
          </w:p>
        </w:tc>
      </w:tr>
      <w:tr w:rsidR="006F14B7" w:rsidRPr="00CC39F4" w:rsidTr="006F14B7">
        <w:trPr>
          <w:trHeight w:val="1584"/>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Реализация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85080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13</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113 500,00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113 500,00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113 500,00</w:t>
            </w:r>
          </w:p>
        </w:tc>
      </w:tr>
      <w:tr w:rsidR="006F14B7" w:rsidRPr="00CC39F4" w:rsidTr="006F14B7">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Основное мероприятие " Организация и проведение мероприятий, направленных для повышения гражданской активности и ответственности молодежи, и развитие молодежного детского движения"</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03</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422 214,00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422 990,00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422 990,00</w:t>
            </w:r>
          </w:p>
        </w:tc>
      </w:tr>
      <w:tr w:rsidR="006F14B7" w:rsidRPr="00CC39F4" w:rsidTr="006F14B7">
        <w:trPr>
          <w:trHeight w:val="1068"/>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Мероприятия, направленные для повышения гражданской активности и ответственности молодежи, и развитие молодежного детского движения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03</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20070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07</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07</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422 214,00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235 990,00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235 990,00</w:t>
            </w:r>
          </w:p>
        </w:tc>
      </w:tr>
      <w:tr w:rsidR="006F14B7" w:rsidRPr="00CC39F4" w:rsidTr="006F14B7">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lastRenderedPageBreak/>
              <w:t>Мероприятия, направленные для повышения гражданской активности и ответственности молодежи, и развитие молодежного детского движения (Социальное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03</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20070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300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07</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07</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187 000,00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187 000,00</w:t>
            </w:r>
          </w:p>
        </w:tc>
      </w:tr>
      <w:tr w:rsidR="006F14B7" w:rsidRPr="00CC39F4" w:rsidTr="006F14B7">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Подпрограмма "Развитие и сохранение культуры Добринского муниципального района"</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 </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 </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 </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47 800 594,40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47 150 400,00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41 162 500,00</w:t>
            </w:r>
          </w:p>
        </w:tc>
      </w:tr>
      <w:tr w:rsidR="006F14B7" w:rsidRPr="00CC39F4" w:rsidTr="006F14B7">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Основное мероприятие "Проведение межрегиональных и районных фестивалей и мероприятий, участие в областных конкурсах и фестивалях"</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307 500,00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307 500,00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307 500,00</w:t>
            </w:r>
          </w:p>
        </w:tc>
      </w:tr>
      <w:tr w:rsidR="006F14B7" w:rsidRPr="00CC39F4" w:rsidTr="006F14B7">
        <w:trPr>
          <w:trHeight w:val="1056"/>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Реализация направления расходов основного мероприятия "Проведение межрегиональных и районных фестивалей и мероприятий, участие в областных конкурсах и фестивалях"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99999</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08</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04</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307 500,00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307 500,00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307 500,00</w:t>
            </w:r>
          </w:p>
        </w:tc>
      </w:tr>
      <w:tr w:rsidR="006F14B7" w:rsidRPr="00CC39F4" w:rsidTr="006F14B7">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Основное мероприятие "Обеспечение деятельности культурно-досуговых учреждений муниципального района"</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13 249 196,21</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13 240 500,00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11 520 000,00</w:t>
            </w:r>
          </w:p>
        </w:tc>
      </w:tr>
      <w:tr w:rsidR="006F14B7" w:rsidRPr="00CC39F4" w:rsidTr="006F14B7">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09000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600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08</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13 249 196,21</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13 240 500,00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11 520 000,00</w:t>
            </w:r>
          </w:p>
        </w:tc>
      </w:tr>
      <w:tr w:rsidR="006F14B7" w:rsidRPr="00CC39F4" w:rsidTr="006F14B7">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Основное мероприятие "Обеспечение количественного роста и качественного улучшения библиотечных фондов, высокого уровня их сохранности"</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03</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256 000,00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256 000,00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0,00</w:t>
            </w:r>
          </w:p>
        </w:tc>
      </w:tr>
      <w:tr w:rsidR="006F14B7" w:rsidRPr="00CC39F4" w:rsidTr="006F14B7">
        <w:trPr>
          <w:trHeight w:val="1092"/>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Расходы, направленные на комплектование книжных фондов библиотек в рамках софинансирования с областным бюджетом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03</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L5191</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600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08</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256 000,00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256 000,00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0,00</w:t>
            </w:r>
          </w:p>
        </w:tc>
      </w:tr>
      <w:tr w:rsidR="006F14B7" w:rsidRPr="00CC39F4" w:rsidTr="006F14B7">
        <w:trPr>
          <w:trHeight w:val="1044"/>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Основное мероприятие "Подключение к сети Интернет, внедрение новых информационных и организационных технологий библиотечной деятельности, развитие электронных библиотек и электронной доставки документов"</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04</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72 000,00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621 600,00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0,00</w:t>
            </w:r>
          </w:p>
        </w:tc>
      </w:tr>
      <w:tr w:rsidR="006F14B7" w:rsidRPr="00CC39F4" w:rsidTr="006F14B7">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04</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09000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600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08</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72 000,00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72 000,00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0,00</w:t>
            </w:r>
          </w:p>
        </w:tc>
      </w:tr>
      <w:tr w:rsidR="006F14B7" w:rsidRPr="00CC39F4" w:rsidTr="006F14B7">
        <w:trPr>
          <w:trHeight w:val="1599"/>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Расходы на мероприятия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 в рамках софинансирования с областным бюджетом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04</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L5192</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600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08</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549 600,00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0,00</w:t>
            </w:r>
          </w:p>
        </w:tc>
      </w:tr>
      <w:tr w:rsidR="006F14B7" w:rsidRPr="00CC39F4" w:rsidTr="006F14B7">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lastRenderedPageBreak/>
              <w:t>Основное мероприятие "Содержание и обеспечение деятельности муниципальных библиотек"</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05</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22 640 000,00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21 862 500,00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19 800 000,00</w:t>
            </w:r>
          </w:p>
        </w:tc>
      </w:tr>
      <w:tr w:rsidR="006F14B7" w:rsidRPr="00CC39F4" w:rsidTr="006F14B7">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05</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09000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600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08</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22 640 000,00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21 862 500,00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19 800 000,00</w:t>
            </w:r>
          </w:p>
        </w:tc>
      </w:tr>
      <w:tr w:rsidR="006F14B7" w:rsidRPr="00CC39F4" w:rsidTr="006F14B7">
        <w:trPr>
          <w:trHeight w:val="519"/>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Основное мероприятие "Повышение квалификации и переподготовка кадров"</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06</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5 000,00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5 000,00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0,00</w:t>
            </w:r>
          </w:p>
        </w:tc>
      </w:tr>
      <w:tr w:rsidR="006F14B7" w:rsidRPr="00CC39F4" w:rsidTr="006F14B7">
        <w:trPr>
          <w:trHeight w:val="1320"/>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Расходы на мероприятия по созданию условий для организации досуга и обеспечения услугами организаций в части подготовки кадров учреждений культуры в рамках софинансирования с областным бюджетом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06</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S6280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600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08</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5 000,00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5 000,00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0,00</w:t>
            </w:r>
          </w:p>
        </w:tc>
      </w:tr>
      <w:tr w:rsidR="006F14B7" w:rsidRPr="00CC39F4" w:rsidTr="006F14B7">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Основное мероприятие "Обеспечение и организация учебного процесса, содержание учреждений дополнительного образования в сфере культуры"</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07</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9 134 221,00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9 068 600,00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7 900 000,00</w:t>
            </w:r>
          </w:p>
        </w:tc>
      </w:tr>
      <w:tr w:rsidR="006F14B7" w:rsidRPr="00CC39F4" w:rsidTr="006F14B7">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07</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09000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600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07</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03</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9 134 221,00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9 068 600,00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7 900 000,00</w:t>
            </w:r>
          </w:p>
        </w:tc>
      </w:tr>
      <w:tr w:rsidR="006F14B7" w:rsidRPr="00CC39F4" w:rsidTr="006F14B7">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Основное мероприятие "Реализация муниципальной политики в области культуры и искусства"</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08</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1 788 700,00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1 788 700,00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1 635 000,00</w:t>
            </w:r>
          </w:p>
        </w:tc>
      </w:tr>
      <w:tr w:rsidR="006F14B7" w:rsidRPr="00CC39F4" w:rsidTr="006F14B7">
        <w:trPr>
          <w:trHeight w:val="1320"/>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Расходы на выплаты по оплате труда работников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08</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00110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08</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04</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1 705 700,00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1 705 700,00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1 635 000,00</w:t>
            </w:r>
          </w:p>
        </w:tc>
      </w:tr>
      <w:tr w:rsidR="006F14B7" w:rsidRPr="00CC39F4" w:rsidTr="006F14B7">
        <w:trPr>
          <w:trHeight w:val="1056"/>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Расходы на обеспечение функций органов местного самоуправления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08</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00120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08</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04</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82 000,00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82 000,00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0,00</w:t>
            </w:r>
          </w:p>
        </w:tc>
      </w:tr>
      <w:tr w:rsidR="006F14B7" w:rsidRPr="00CC39F4" w:rsidTr="006F14B7">
        <w:trPr>
          <w:trHeight w:val="416"/>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Расходы на обеспечение функций органов местного самоуправления (за исключением расходов на выплаты по оплате труда работников указанных органов) (Иные бюджетные ассигнования)</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08</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00120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800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08</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04</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1 000,00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1 000,00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0,00</w:t>
            </w:r>
          </w:p>
        </w:tc>
      </w:tr>
      <w:tr w:rsidR="006F14B7" w:rsidRPr="00CC39F4" w:rsidTr="006F14B7">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Основное мероприятие "Приобретение оборудования для осуществления кинопоказов с подготовленным субтитрированием и тифлокомментированием"</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10</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240 937,50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0,00</w:t>
            </w:r>
          </w:p>
        </w:tc>
      </w:tr>
      <w:tr w:rsidR="006F14B7" w:rsidRPr="00CC39F4" w:rsidTr="006F14B7">
        <w:trPr>
          <w:trHeight w:val="1320"/>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lastRenderedPageBreak/>
              <w:t>Реализация мероприятий по оснащению кинотеатров необходимым оборудованием для осуществления кинопоказов с подготовленным субтитрированием и тифлокомментированием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10</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86800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600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08</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210 937,50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 </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 </w:t>
            </w:r>
          </w:p>
        </w:tc>
      </w:tr>
      <w:tr w:rsidR="006F14B7" w:rsidRPr="00CC39F4" w:rsidTr="006F14B7">
        <w:trPr>
          <w:trHeight w:val="1320"/>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Расходы на мероприятия по оснащению кинотеатров необходимым оборудованием для осуществления кинопоказов с подготовленным субтитрированием и тифлокомментированием в рамках софинансирования с областным бюджетом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10</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S6800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600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08</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30 000,00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 </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 </w:t>
            </w:r>
          </w:p>
        </w:tc>
      </w:tr>
      <w:tr w:rsidR="006F14B7" w:rsidRPr="00CC39F4" w:rsidTr="006F14B7">
        <w:trPr>
          <w:trHeight w:val="528"/>
        </w:trPr>
        <w:tc>
          <w:tcPr>
            <w:tcW w:w="5387" w:type="dxa"/>
            <w:tcBorders>
              <w:top w:val="nil"/>
              <w:left w:val="single" w:sz="4" w:space="0" w:color="000000"/>
              <w:bottom w:val="single" w:sz="4" w:space="0" w:color="000000"/>
              <w:right w:val="single" w:sz="4" w:space="0" w:color="000000"/>
            </w:tcBorders>
            <w:shd w:val="clear" w:color="000000" w:fill="FFFFFF"/>
            <w:hideMark/>
          </w:tcPr>
          <w:p w:rsidR="006F14B7" w:rsidRPr="00CC39F4" w:rsidRDefault="006F14B7" w:rsidP="006F14B7">
            <w:pPr>
              <w:rPr>
                <w:rFonts w:ascii="Arial" w:hAnsi="Arial" w:cs="Arial"/>
                <w:color w:val="000000"/>
                <w:sz w:val="20"/>
                <w:szCs w:val="20"/>
              </w:rPr>
            </w:pPr>
            <w:r w:rsidRPr="00CC39F4">
              <w:rPr>
                <w:rFonts w:ascii="Arial" w:hAnsi="Arial" w:cs="Arial"/>
                <w:color w:val="000000"/>
                <w:sz w:val="20"/>
                <w:szCs w:val="20"/>
              </w:rPr>
              <w:t>Основное мероприятие " Укрепление материально-технической базы муниципальных домов культуры"</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11</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89 803,79</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0,00</w:t>
            </w:r>
          </w:p>
        </w:tc>
      </w:tr>
      <w:tr w:rsidR="006F14B7" w:rsidRPr="00CC39F4" w:rsidTr="006F14B7">
        <w:trPr>
          <w:trHeight w:val="1056"/>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Расходы на мероприятия, направленные на укрепление материально-технической базы муниципальных домов культуры в рамках софинансирования с областным бюджетом (Предоставление субсидий бюджетным, автономным учреждениям и иным некоммерческим учреждениям)</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11</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L4670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600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08</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89 803,79</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 </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 </w:t>
            </w:r>
          </w:p>
        </w:tc>
      </w:tr>
      <w:tr w:rsidR="006F14B7" w:rsidRPr="00CC39F4" w:rsidTr="006F14B7">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Региональный проект "Творческие люди"</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A2</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17 235,90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0,00</w:t>
            </w:r>
          </w:p>
        </w:tc>
      </w:tr>
      <w:tr w:rsidR="006F14B7" w:rsidRPr="00CC39F4" w:rsidTr="006F14B7">
        <w:trPr>
          <w:trHeight w:val="1056"/>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Реализация мероприятий на создание условий для организации досуга и обеспечения услугами организаций культуры в части подготовки кадров учреждений культуры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A2</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86280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600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08</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7 235,90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 </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 </w:t>
            </w:r>
          </w:p>
        </w:tc>
      </w:tr>
      <w:tr w:rsidR="006F14B7" w:rsidRPr="00CC39F4" w:rsidTr="006F14B7">
        <w:trPr>
          <w:trHeight w:val="1320"/>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Организация досуга и обеспечение услугами организаций культуры жителей муниципальных районов, в части подготовки кадров учреждений культуры на условиях софинансирования с областным бюджетом(Предоставление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A2</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S6280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600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08</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10 000,00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 </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 </w:t>
            </w:r>
          </w:p>
        </w:tc>
      </w:tr>
      <w:tr w:rsidR="006F14B7" w:rsidRPr="00CC39F4" w:rsidTr="006F14B7">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Подпрограмма "Социальная поддержка граждан, реализация семейно-демографической политики Добринского муниципального района"</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3</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 </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 </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 </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sz w:val="20"/>
                <w:szCs w:val="20"/>
              </w:rPr>
            </w:pPr>
            <w:r w:rsidRPr="00CC39F4">
              <w:rPr>
                <w:sz w:val="20"/>
                <w:szCs w:val="20"/>
              </w:rPr>
              <w:t>54 245 372,00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sz w:val="20"/>
                <w:szCs w:val="20"/>
              </w:rPr>
            </w:pPr>
            <w:r w:rsidRPr="00CC39F4">
              <w:rPr>
                <w:sz w:val="20"/>
                <w:szCs w:val="20"/>
              </w:rPr>
              <w:t>49 279 300,00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sz w:val="20"/>
                <w:szCs w:val="20"/>
              </w:rPr>
            </w:pPr>
            <w:r w:rsidRPr="00CC39F4">
              <w:rPr>
                <w:sz w:val="20"/>
                <w:szCs w:val="20"/>
              </w:rPr>
              <w:t>47 846 210,00</w:t>
            </w:r>
          </w:p>
        </w:tc>
      </w:tr>
      <w:tr w:rsidR="006F14B7" w:rsidRPr="00CC39F4" w:rsidTr="006F14B7">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Основное мероприятие "Социальная поддержка граждан"</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3</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48 577 342,00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45 411 830,00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43 978 740,00</w:t>
            </w:r>
          </w:p>
        </w:tc>
      </w:tr>
      <w:tr w:rsidR="006F14B7" w:rsidRPr="00CC39F4" w:rsidTr="006F14B7">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Финансирование доплат к пенсиям муниципальным служащим района (Социальное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3</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20120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300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10</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7 500 000,00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7 500 000,00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6 000 000,00</w:t>
            </w:r>
          </w:p>
        </w:tc>
      </w:tr>
      <w:tr w:rsidR="006F14B7" w:rsidRPr="00CC39F4" w:rsidTr="006F14B7">
        <w:trPr>
          <w:trHeight w:val="1599"/>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lastRenderedPageBreak/>
              <w:t>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 (Социальное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3</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51340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300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10</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03</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1 203 052,00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0,00</w:t>
            </w:r>
          </w:p>
        </w:tc>
      </w:tr>
      <w:tr w:rsidR="006F14B7" w:rsidRPr="00CC39F4" w:rsidTr="006F14B7">
        <w:trPr>
          <w:trHeight w:val="1056"/>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Компенсационные выплаты на содержание ребенка в образовательной организации, реализующей основную общеобразовательную программу дошкольного образования (Социальное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3</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85040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300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10</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04</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2 966 000,00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2 639 000,00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2 639 000,00</w:t>
            </w:r>
          </w:p>
        </w:tc>
      </w:tr>
      <w:tr w:rsidR="006F14B7" w:rsidRPr="00CC39F4" w:rsidTr="006F14B7">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Содержание ребенка в семье опекуна и приемной семье, а также вознаграждение, причитающееся приемному родителю (Социальное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3</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85050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300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10</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04</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13 903 000,00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13 903 000,00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13 903 000,00</w:t>
            </w:r>
          </w:p>
        </w:tc>
      </w:tr>
      <w:tr w:rsidR="006F14B7" w:rsidRPr="00CC39F4" w:rsidTr="006F14B7">
        <w:trPr>
          <w:trHeight w:val="1584"/>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Реализация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3</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85130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600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07</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13 109 000,00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12 641 000,00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12 641 000,00</w:t>
            </w:r>
          </w:p>
        </w:tc>
      </w:tr>
      <w:tr w:rsidR="006F14B7" w:rsidRPr="00CC39F4" w:rsidTr="006F14B7">
        <w:trPr>
          <w:trHeight w:val="1320"/>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Реализация Закона Липецкой области от 27декабря 2007 года № 119-ОЗ "О наделении органов местного самоуправления отдельными государственными полномочиями в сфере образования" в части приобретения школьной и спортивной формы детям из многодетных семей (Социальное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3</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85140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300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07</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2 974 240,00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2 806 780,00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2 873 690,00</w:t>
            </w:r>
          </w:p>
        </w:tc>
      </w:tr>
      <w:tr w:rsidR="006F14B7" w:rsidRPr="00CC39F4" w:rsidTr="006F14B7">
        <w:trPr>
          <w:trHeight w:val="2112"/>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Реализация Закона Липецкой области от 27 декабря 2007 года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3</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85150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10</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06</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2 637 100,00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2 637 100,00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2 637 100,00</w:t>
            </w:r>
          </w:p>
        </w:tc>
      </w:tr>
      <w:tr w:rsidR="006F14B7" w:rsidRPr="00CC39F4" w:rsidTr="006F14B7">
        <w:trPr>
          <w:trHeight w:val="1584"/>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lastRenderedPageBreak/>
              <w:t>Реализация Закона Липецкой области от 27 декабря 2007 года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3</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85150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10</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06</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381 700,00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381 700,00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381 700,00</w:t>
            </w:r>
          </w:p>
        </w:tc>
      </w:tr>
      <w:tr w:rsidR="006F14B7" w:rsidRPr="00CC39F4" w:rsidTr="006F14B7">
        <w:trPr>
          <w:trHeight w:val="1320"/>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Реализация Закона Липецкой области от 4 февраля 2008 года № 129-ОЗ "О наделении органов местного самоуправления отдельными государственными полномочиями по оплате жилья и коммунальных услуг педагогическим, медицинским, работникам культуры и искусства" (Социальное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3</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85250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300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10</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03</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2 543 000,00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2 543 000,00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2 543 000,00</w:t>
            </w:r>
          </w:p>
        </w:tc>
      </w:tr>
      <w:tr w:rsidR="006F14B7" w:rsidRPr="00CC39F4" w:rsidTr="006F14B7">
        <w:trPr>
          <w:trHeight w:val="2139"/>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Реализация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3</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85320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10</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04</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1 250,00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1 250,00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1 250,00</w:t>
            </w:r>
          </w:p>
        </w:tc>
      </w:tr>
      <w:tr w:rsidR="006F14B7" w:rsidRPr="00CC39F4" w:rsidTr="006F14B7">
        <w:trPr>
          <w:trHeight w:val="1848"/>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Реализация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 (Социальное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3</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85320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300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10</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04</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250 000,00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250 000,00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250 000,00</w:t>
            </w:r>
          </w:p>
        </w:tc>
      </w:tr>
      <w:tr w:rsidR="006F14B7" w:rsidRPr="00CC39F4" w:rsidTr="006F14B7">
        <w:trPr>
          <w:trHeight w:val="1848"/>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Реализация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ежемесячной денежной выплаты в связи с усыновлением (удочерением) ребенка-сироты или ребенка, оставшегося без попечения родителей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3</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85360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10</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04</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500,00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500,00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500,00</w:t>
            </w:r>
          </w:p>
        </w:tc>
      </w:tr>
      <w:tr w:rsidR="006F14B7" w:rsidRPr="00CC39F4" w:rsidTr="006F14B7">
        <w:trPr>
          <w:trHeight w:val="1848"/>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lastRenderedPageBreak/>
              <w:t>Реализация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ежемесячной денежной выплаты в связи с усыновлением (удочерением) ребенка-сироты или ребенка, оставшегося без попечения родителей (Социальное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3</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85360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300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10</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04</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96 000,00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96 000,00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96 000,00</w:t>
            </w:r>
          </w:p>
        </w:tc>
      </w:tr>
      <w:tr w:rsidR="006F14B7" w:rsidRPr="00CC39F4" w:rsidTr="006F14B7">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Компенсация затрат родителей (законных представителей) детей-инвалидов на организацию обучения по основным общеобразовательным программам на дому (Социальное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3</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85420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300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07</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12 500,00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12 500,00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12 500,00</w:t>
            </w:r>
          </w:p>
        </w:tc>
      </w:tr>
      <w:tr w:rsidR="006F14B7" w:rsidRPr="00CC39F4" w:rsidTr="006F14B7">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Реализация направления расходов основного мероприятия "Социальная поддержка граждан" (Социальное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3</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99999</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300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10</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03</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1 000 000,00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0,00</w:t>
            </w:r>
          </w:p>
        </w:tc>
      </w:tr>
      <w:tr w:rsidR="006F14B7" w:rsidRPr="00CC39F4" w:rsidTr="006F14B7">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Основное мероприятие "Информирование населения о социально-экономическом и культурном развитии"</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3</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3 956 100,00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2 692 900,00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2 692 900,00</w:t>
            </w:r>
          </w:p>
        </w:tc>
      </w:tr>
      <w:tr w:rsidR="006F14B7" w:rsidRPr="00CC39F4" w:rsidTr="006F14B7">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3</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09000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600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12</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3 956 100,00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2 692 900,00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2 692 900,00</w:t>
            </w:r>
          </w:p>
        </w:tc>
      </w:tr>
      <w:tr w:rsidR="006F14B7" w:rsidRPr="00CC39F4" w:rsidTr="006F14B7">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Основное мероприятие "Проведение  мероприятий, направленных на повышение престижа благополучных семей и общественной значимости труда родителей по воспитанию детей"</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3</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03</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429 570,00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429 570,00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429 570,00</w:t>
            </w:r>
          </w:p>
        </w:tc>
      </w:tr>
      <w:tr w:rsidR="006F14B7" w:rsidRPr="00CC39F4" w:rsidTr="006F14B7">
        <w:trPr>
          <w:trHeight w:val="1344"/>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Реализация направления расходов основного мероприятия "Проведение  мероприятий, направленных на повышение престижа благополучных семей и общественной значимости труда родителей по воспитанию детей"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3</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03</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99999</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13</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429 570,00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429 570,00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429 570,00</w:t>
            </w:r>
          </w:p>
        </w:tc>
      </w:tr>
      <w:tr w:rsidR="006F14B7" w:rsidRPr="00CC39F4" w:rsidTr="006F14B7">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Основное мероприятие "Подготовка и проведение районных мероприятий, фестивалей, конкурсов и участие делегаций в районных и областных совещаниях,  добровольческих акциях, семинарах, съездах"</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3</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04</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FF0000"/>
                <w:sz w:val="20"/>
                <w:szCs w:val="20"/>
              </w:rPr>
            </w:pPr>
            <w:r w:rsidRPr="00CC39F4">
              <w:rPr>
                <w:color w:val="FF0000"/>
                <w:sz w:val="20"/>
                <w:szCs w:val="20"/>
              </w:rPr>
              <w:t>1 182 860,00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FF0000"/>
                <w:sz w:val="20"/>
                <w:szCs w:val="20"/>
              </w:rPr>
            </w:pPr>
            <w:r w:rsidRPr="00CC39F4">
              <w:rPr>
                <w:color w:val="FF0000"/>
                <w:sz w:val="20"/>
                <w:szCs w:val="20"/>
              </w:rPr>
              <w:t>645 500,00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FF0000"/>
                <w:sz w:val="20"/>
                <w:szCs w:val="20"/>
              </w:rPr>
            </w:pPr>
            <w:r w:rsidRPr="00CC39F4">
              <w:rPr>
                <w:color w:val="FF0000"/>
                <w:sz w:val="20"/>
                <w:szCs w:val="20"/>
              </w:rPr>
              <w:t>645 500,00</w:t>
            </w:r>
          </w:p>
        </w:tc>
      </w:tr>
      <w:tr w:rsidR="006F14B7" w:rsidRPr="00CC39F4" w:rsidTr="006F14B7">
        <w:trPr>
          <w:trHeight w:val="1320"/>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Реализация направления расходов основного мероприятия "Подготовка и проведение районных мероприятий, фестивалей, конкурсов и участие делегаций в районных и областных совещаниях,  добровольческих акциях, семинарах, съездах"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3</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04</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99999</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13</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348 360,00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123 000,00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123 000,00</w:t>
            </w:r>
          </w:p>
        </w:tc>
      </w:tr>
      <w:tr w:rsidR="006F14B7" w:rsidRPr="00CC39F4" w:rsidTr="006F14B7">
        <w:trPr>
          <w:trHeight w:val="1320"/>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lastRenderedPageBreak/>
              <w:t>Реализация направления расходов основного мероприятия "Подготовка и проведение районных мероприятий, фестивалей, конкурсов и участие делегаций в районных и областных совещаниях,  добровольческих акциях, семинарах, съездах"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3</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04</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99999</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08</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04</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FF0000"/>
                <w:sz w:val="20"/>
                <w:szCs w:val="20"/>
              </w:rPr>
            </w:pPr>
            <w:r w:rsidRPr="00CC39F4">
              <w:rPr>
                <w:color w:val="FF0000"/>
                <w:sz w:val="20"/>
                <w:szCs w:val="20"/>
              </w:rPr>
              <w:t>834 500,00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522 500,00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522 500,00</w:t>
            </w:r>
          </w:p>
        </w:tc>
      </w:tr>
      <w:tr w:rsidR="006F14B7" w:rsidRPr="00CC39F4" w:rsidTr="006F14B7">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Основное мероприятие "Проведение мероприятий для детей, оставшимся без попечения родителей и для опекунских и приемных семей"</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3</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05</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99 500,00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99 500,00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99 500,00</w:t>
            </w:r>
          </w:p>
        </w:tc>
      </w:tr>
      <w:tr w:rsidR="006F14B7" w:rsidRPr="00CC39F4" w:rsidTr="006F14B7">
        <w:trPr>
          <w:trHeight w:val="1056"/>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Реализация направления расходов основного мероприятия "Проведение мероприятий для детей, оставшимся без попечения родителей и для опекунских и приемных семей"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3</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05</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99999</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13</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99 500,00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99 500,00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99 500,00</w:t>
            </w:r>
          </w:p>
        </w:tc>
      </w:tr>
      <w:tr w:rsidR="006F14B7" w:rsidRPr="00CC39F4" w:rsidTr="006F14B7">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b/>
                <w:bCs/>
                <w:color w:val="000000"/>
                <w:sz w:val="20"/>
                <w:szCs w:val="20"/>
              </w:rPr>
            </w:pPr>
            <w:r w:rsidRPr="00CC39F4">
              <w:rPr>
                <w:b/>
                <w:bCs/>
                <w:color w:val="000000"/>
                <w:sz w:val="20"/>
                <w:szCs w:val="20"/>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2019-2024 годы"</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b/>
                <w:bCs/>
                <w:color w:val="000000"/>
                <w:sz w:val="20"/>
                <w:szCs w:val="20"/>
              </w:rPr>
            </w:pPr>
            <w:r w:rsidRPr="00CC39F4">
              <w:rPr>
                <w:b/>
                <w:bCs/>
                <w:color w:val="000000"/>
                <w:sz w:val="20"/>
                <w:szCs w:val="20"/>
              </w:rPr>
              <w:t>03</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 </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b/>
                <w:bCs/>
                <w:color w:val="000000"/>
                <w:sz w:val="20"/>
                <w:szCs w:val="20"/>
              </w:rPr>
            </w:pPr>
            <w:r w:rsidRPr="00CC39F4">
              <w:rPr>
                <w:b/>
                <w:bCs/>
                <w:color w:val="000000"/>
                <w:sz w:val="20"/>
                <w:szCs w:val="20"/>
              </w:rPr>
              <w:t>107 205 380,40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b/>
                <w:bCs/>
                <w:color w:val="000000"/>
                <w:sz w:val="20"/>
                <w:szCs w:val="20"/>
              </w:rPr>
            </w:pPr>
            <w:r w:rsidRPr="00CC39F4">
              <w:rPr>
                <w:b/>
                <w:bCs/>
                <w:color w:val="000000"/>
                <w:sz w:val="20"/>
                <w:szCs w:val="20"/>
              </w:rPr>
              <w:t>56 450 526,00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b/>
                <w:bCs/>
                <w:color w:val="000000"/>
                <w:sz w:val="20"/>
                <w:szCs w:val="20"/>
              </w:rPr>
            </w:pPr>
            <w:r w:rsidRPr="00CC39F4">
              <w:rPr>
                <w:b/>
                <w:bCs/>
                <w:color w:val="000000"/>
                <w:sz w:val="20"/>
                <w:szCs w:val="20"/>
              </w:rPr>
              <w:t>64 794 548,00</w:t>
            </w:r>
          </w:p>
        </w:tc>
      </w:tr>
      <w:tr w:rsidR="006F14B7" w:rsidRPr="00CC39F4" w:rsidTr="006F14B7">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Подпрограмма "Строительство, реконструкция, капитальный ремонт муниципального имущества и жилого фонда Добринского муниципального района"</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03</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 </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 </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 </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23 869 091,19</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0,00</w:t>
            </w:r>
          </w:p>
        </w:tc>
      </w:tr>
      <w:tr w:rsidR="006F14B7" w:rsidRPr="00CC39F4" w:rsidTr="006F14B7">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Основное мероприятие "Строительство, реконструкция и капитальный ремонт учреждений"</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03</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23 048 938,95</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0,00</w:t>
            </w:r>
          </w:p>
        </w:tc>
      </w:tr>
      <w:tr w:rsidR="006F14B7" w:rsidRPr="00CC39F4" w:rsidTr="006F14B7">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Ремонт административных зданий и пристроек к ним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03</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20580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13</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300 000,00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 </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 </w:t>
            </w:r>
          </w:p>
        </w:tc>
      </w:tr>
      <w:tr w:rsidR="006F14B7" w:rsidRPr="00CC39F4" w:rsidTr="006F14B7">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Устройство системы внутреннего и наружного противопожарного водоснабжения в ДК п.Добринка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03</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20800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600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08</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3 140 473,00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0,00</w:t>
            </w:r>
          </w:p>
        </w:tc>
      </w:tr>
      <w:tr w:rsidR="006F14B7" w:rsidRPr="00CC39F4" w:rsidTr="006F14B7">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Реализация мероприятий по капитальному ремонту муниципальных учреждений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03</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86010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600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07</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14 419 737,00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 </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 </w:t>
            </w:r>
          </w:p>
        </w:tc>
      </w:tr>
      <w:tr w:rsidR="006F14B7" w:rsidRPr="00CC39F4" w:rsidTr="006F14B7">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Реализация мероприятий по капитальному ремонту муниципальных учреждений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03</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86010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600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07</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3 860 907,00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 </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 </w:t>
            </w:r>
          </w:p>
        </w:tc>
      </w:tr>
      <w:tr w:rsidR="006F14B7" w:rsidRPr="00CC39F4" w:rsidTr="006F14B7">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Реализация мероприятий по капитальному ремонту муниципальных учреждений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03</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86010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600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08</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554 872,00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 </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 </w:t>
            </w:r>
          </w:p>
        </w:tc>
      </w:tr>
      <w:tr w:rsidR="006F14B7" w:rsidRPr="00CC39F4" w:rsidTr="006F14B7">
        <w:trPr>
          <w:trHeight w:val="1056"/>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lastRenderedPageBreak/>
              <w:t>Расходы на осуществление мероприятий по капитальному ремонту муниципальных учреждений в рамках софинансирования с областным бюджетом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03</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S6010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600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07</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532 039,95</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 </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 </w:t>
            </w:r>
          </w:p>
        </w:tc>
      </w:tr>
      <w:tr w:rsidR="006F14B7" w:rsidRPr="00CC39F4" w:rsidTr="006F14B7">
        <w:trPr>
          <w:trHeight w:val="1056"/>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Расходы на осуществление мероприятий по капитальному ремонту муниципальных учреждений в рамках софинансирования с областным бюджетом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03</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S6010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600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08</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142 910,00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 </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 </w:t>
            </w:r>
          </w:p>
        </w:tc>
      </w:tr>
      <w:tr w:rsidR="006F14B7" w:rsidRPr="00CC39F4" w:rsidTr="006F14B7">
        <w:trPr>
          <w:trHeight w:val="1056"/>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Реализация направления расходов основного мероприятия  "Строительство, реконструкция и капитальный ремонт учреждений"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03</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99999</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600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07</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20 000,00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 </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 </w:t>
            </w:r>
          </w:p>
        </w:tc>
      </w:tr>
      <w:tr w:rsidR="006F14B7" w:rsidRPr="00CC39F4" w:rsidTr="006F14B7">
        <w:trPr>
          <w:trHeight w:val="1056"/>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Реализация направления расходов основного мероприятия "Строительство, реконструкция и капитальный ремонт учреждений"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03</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99999</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600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07</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54 000,00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 </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 </w:t>
            </w:r>
          </w:p>
        </w:tc>
      </w:tr>
      <w:tr w:rsidR="006F14B7" w:rsidRPr="00CC39F4" w:rsidTr="006F14B7">
        <w:trPr>
          <w:trHeight w:val="1056"/>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Реализация направления расходов основного мероприятия "Строительство, реконструкция и капитальный ремонт учреждений"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03</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99999</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600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07</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03</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12 000,00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 </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 </w:t>
            </w:r>
          </w:p>
        </w:tc>
      </w:tr>
      <w:tr w:rsidR="006F14B7" w:rsidRPr="00CC39F4" w:rsidTr="006F14B7">
        <w:trPr>
          <w:trHeight w:val="1056"/>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Реализация направления расходов основного мероприятия "Строительство, реконструкция и капитальный ремонт учреждений"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03</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99999</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600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07</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09</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12 000,00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 </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 </w:t>
            </w:r>
          </w:p>
        </w:tc>
      </w:tr>
      <w:tr w:rsidR="006F14B7" w:rsidRPr="00CC39F4" w:rsidTr="006F14B7">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Основное мероприятие "Капитальный ремонт многоквартирных домов"</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03</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419 872,24</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0,00</w:t>
            </w:r>
          </w:p>
        </w:tc>
      </w:tr>
      <w:tr w:rsidR="006F14B7" w:rsidRPr="00CC39F4" w:rsidTr="006F14B7">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 (Межбюджетные трансферты)</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03</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41200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500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05</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419 872,24</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0,00</w:t>
            </w:r>
          </w:p>
        </w:tc>
      </w:tr>
      <w:tr w:rsidR="006F14B7" w:rsidRPr="00CC39F4" w:rsidTr="006F14B7">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Основное мероприятие "Строительство и приобретение объектов муниципального жилья"</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03</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03</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400 280,00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0,00</w:t>
            </w:r>
          </w:p>
        </w:tc>
      </w:tr>
      <w:tr w:rsidR="006F14B7" w:rsidRPr="00CC39F4" w:rsidTr="006F14B7">
        <w:trPr>
          <w:trHeight w:val="840"/>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Предоставление межбюджетных трансфертов сельским поселениям на осуществление переданных полномочий по приобретению муниципального жилья (Межбюджетные трансферты)</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03</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03</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41300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500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05</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400 280,00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 </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 </w:t>
            </w:r>
          </w:p>
        </w:tc>
      </w:tr>
      <w:tr w:rsidR="006F14B7" w:rsidRPr="00CC39F4" w:rsidTr="006F14B7">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Подпрограмма "Развитие автомобильных дорог местного значения Добринского муниципального района и организация транспортного обслуживания населения"</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03</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 </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 </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 </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78 278 949,00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56 450 526,00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64 794 548,00</w:t>
            </w:r>
          </w:p>
        </w:tc>
      </w:tr>
      <w:tr w:rsidR="006F14B7" w:rsidRPr="00CC39F4" w:rsidTr="006F14B7">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lastRenderedPageBreak/>
              <w:t>Основное мероприятие "Капитальный ремонт автомобильных дорог"</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03</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51 478 949,00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50 450 526,00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60 794 548,00</w:t>
            </w:r>
          </w:p>
        </w:tc>
      </w:tr>
      <w:tr w:rsidR="006F14B7" w:rsidRPr="00CC39F4" w:rsidTr="006F14B7">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Предоставление межбюджетных трансфертов сельским поселениям на погашение кредиторской задолженности прошлых лет (Межбюджетные трансферты)</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03</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41400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500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04</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09</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3 001 432,00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 </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 </w:t>
            </w:r>
          </w:p>
        </w:tc>
      </w:tr>
      <w:tr w:rsidR="006F14B7" w:rsidRPr="00CC39F4" w:rsidTr="006F14B7">
        <w:trPr>
          <w:trHeight w:val="1056"/>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Реализация мероприятий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(Закупка товаров, работ и услуг для государственных(муниципальных) нужд</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03</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86070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04</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09</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19 165 917,00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 </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 </w:t>
            </w:r>
          </w:p>
        </w:tc>
      </w:tr>
      <w:tr w:rsidR="006F14B7" w:rsidRPr="00CC39F4" w:rsidTr="006F14B7">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Реализация направления расходов основного мероприятия "Капитальный ремонт и ремонт автомобильных дорог"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03</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99999</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04</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09</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27 003 600,00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50 450 526,00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60 794 548,00</w:t>
            </w:r>
          </w:p>
        </w:tc>
      </w:tr>
      <w:tr w:rsidR="006F14B7" w:rsidRPr="00CC39F4" w:rsidTr="006F14B7">
        <w:trPr>
          <w:trHeight w:val="1320"/>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Расходы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в рамках софинансирования с областным бюджетом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03</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S6070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04</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09</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2 308 000,00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0,00</w:t>
            </w:r>
          </w:p>
        </w:tc>
      </w:tr>
      <w:tr w:rsidR="006F14B7" w:rsidRPr="00CC39F4" w:rsidTr="006F14B7">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Основное мероприятие "Содержание автомобильных дорог"</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03</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8 350 000,00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0,00</w:t>
            </w:r>
          </w:p>
        </w:tc>
      </w:tr>
      <w:tr w:rsidR="006F14B7" w:rsidRPr="00CC39F4" w:rsidTr="006F14B7">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Предоставление межбюджетных трансфертов  сельским поселениям на осуществление переданных полномочий по дорожной деятельности (Межбюджетные трансферты)</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03</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41100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500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04</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09</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8 350 000,00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0,00</w:t>
            </w:r>
          </w:p>
        </w:tc>
      </w:tr>
      <w:tr w:rsidR="006F14B7" w:rsidRPr="00CC39F4" w:rsidTr="006F14B7">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Основное мероприятие "Организация транспортного обслуживания населения автомобильным транспортом"</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03</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03</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18 450 000,00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6 000 000,00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4 000 000,00</w:t>
            </w:r>
          </w:p>
        </w:tc>
      </w:tr>
      <w:tr w:rsidR="006F14B7" w:rsidRPr="00CC39F4" w:rsidTr="006F14B7">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 (Иные бюджетные ассигнования)</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03</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03</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60030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800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04</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08</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6 000 000,00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6 000 000,00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4 000 000,00</w:t>
            </w:r>
          </w:p>
        </w:tc>
      </w:tr>
      <w:tr w:rsidR="006F14B7" w:rsidRPr="00CC39F4" w:rsidTr="006F14B7">
        <w:trPr>
          <w:trHeight w:val="1056"/>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Реализация мероприятий, направленных на приобретение автобусов в муниципальную собственность для осуществления перевозок пассажиров по муниципальным маршрутам регулярных перевозок по регулируемым тарифам (Закупка товаров, работ и услуг для государственных(муниципальных) нужд)</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03</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03</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86190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04</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08</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9 450 000,00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 </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 </w:t>
            </w:r>
          </w:p>
        </w:tc>
      </w:tr>
      <w:tr w:rsidR="006F14B7" w:rsidRPr="00CC39F4" w:rsidTr="006F14B7">
        <w:trPr>
          <w:trHeight w:val="1320"/>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lastRenderedPageBreak/>
              <w:t>Приобретение автобусов в муниципальную собственность для осуществления перевозок пассажиров по муниципальным маршрутам регулярных перевозок по регулируемым тарифам в рамках софинансирования с областным бюджетом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03</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03</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S6190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04</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08</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3 000 000,00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0,00</w:t>
            </w:r>
          </w:p>
        </w:tc>
      </w:tr>
      <w:tr w:rsidR="006F14B7" w:rsidRPr="00CC39F4" w:rsidTr="006F14B7">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Подпрограмма "Энергосбережение и повышение энергетической эффективности Добринского муниципального района"</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03</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3</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 </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 </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 </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5 057 340,21</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0,00</w:t>
            </w:r>
          </w:p>
        </w:tc>
      </w:tr>
      <w:tr w:rsidR="006F14B7" w:rsidRPr="00CC39F4" w:rsidTr="006F14B7">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Основное мероприятие "Содержание и тепло, энергоснабжение котельных муниципальных зданий"</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03</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3</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528 865,39</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0,00</w:t>
            </w:r>
          </w:p>
        </w:tc>
      </w:tr>
      <w:tr w:rsidR="006F14B7" w:rsidRPr="00CC39F4" w:rsidTr="006F14B7">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Реализация направления расходов основного мероприятия "Содержание и тепло, энергоснабжение котельных муниципальных зданий"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03</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3</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99999</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04</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12</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528 865,39</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0,00</w:t>
            </w:r>
          </w:p>
        </w:tc>
      </w:tr>
      <w:tr w:rsidR="006F14B7" w:rsidRPr="00CC39F4" w:rsidTr="006F14B7">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Основное мероприятие "Модернизация и и реконструкция систем тепоснабжения с применением энергосберегающих оборудования и технологий"</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03</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3</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4 528 474,82</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0,00</w:t>
            </w:r>
          </w:p>
        </w:tc>
      </w:tr>
      <w:tr w:rsidR="006F14B7" w:rsidRPr="00CC39F4" w:rsidTr="006F14B7">
        <w:trPr>
          <w:trHeight w:val="1056"/>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Реализация мероприятий по модернизации и реконструкции систем теплоснабжения с применением энергосберегающих оборудования и технологий (Капитальное вложения в объекты государственной(муниципальной) собственности)</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03</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3</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86080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400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04</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12</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1 493 042,33</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 </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 </w:t>
            </w:r>
          </w:p>
        </w:tc>
      </w:tr>
      <w:tr w:rsidR="006F14B7" w:rsidRPr="00CC39F4" w:rsidTr="006F14B7">
        <w:trPr>
          <w:trHeight w:val="1056"/>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Реализация мероприятий по модернизации и реконструкции систем теплоснабжения с применением энергосберегающих оборудования и технологий(Предоставление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03</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3</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86080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600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07</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181 034,45</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 </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 </w:t>
            </w:r>
          </w:p>
        </w:tc>
      </w:tr>
      <w:tr w:rsidR="006F14B7" w:rsidRPr="00CC39F4" w:rsidTr="006F14B7">
        <w:trPr>
          <w:trHeight w:val="1056"/>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Реализация мероприятий по модернизации и реконструкции систем теплоснабжения с применением энергосберегающих оборудования и технологий(Предоставление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03</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3</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86080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600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07</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03</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2 030 442,38</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 </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 </w:t>
            </w:r>
          </w:p>
        </w:tc>
      </w:tr>
      <w:tr w:rsidR="006F14B7" w:rsidRPr="00CC39F4" w:rsidTr="006F14B7">
        <w:trPr>
          <w:trHeight w:val="1320"/>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софинансирования с областным бюджетом(Предоставление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03</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3</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S6080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600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07</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104 440,27</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 </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 </w:t>
            </w:r>
          </w:p>
        </w:tc>
      </w:tr>
      <w:tr w:rsidR="006F14B7" w:rsidRPr="00CC39F4" w:rsidTr="006F14B7">
        <w:trPr>
          <w:trHeight w:val="1320"/>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софинансирования с областным бюджетом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03</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3</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S6080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600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07</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03</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106 865,39</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 </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 </w:t>
            </w:r>
          </w:p>
        </w:tc>
      </w:tr>
      <w:tr w:rsidR="006F14B7" w:rsidRPr="00CC39F4" w:rsidTr="006F14B7">
        <w:trPr>
          <w:trHeight w:val="1056"/>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lastRenderedPageBreak/>
              <w:t>Реализация направления расходов основного мероприятия  " Модернизация и реконструкция систем теплоснабжения с применением энергосберегающих оборудования и технологий"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03</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3</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99999</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04</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12</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139 790,00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 </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 </w:t>
            </w:r>
          </w:p>
        </w:tc>
      </w:tr>
      <w:tr w:rsidR="006F14B7" w:rsidRPr="00CC39F4" w:rsidTr="006F14B7">
        <w:trPr>
          <w:trHeight w:val="1056"/>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Реализация направления расходов основного мероприятия " Модернизация и реконструкция систем теплоснабжения с применением энергосберегающих оборудования и технологий"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03</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3</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99999</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600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07</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333 000,00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 </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 </w:t>
            </w:r>
          </w:p>
        </w:tc>
      </w:tr>
      <w:tr w:rsidR="006F14B7" w:rsidRPr="00CC39F4" w:rsidTr="006F14B7">
        <w:trPr>
          <w:trHeight w:val="1056"/>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Реализация направления расходов основного мероприятия " Модернизация и реконструкция систем теплоснабжения с применением энергосберегающих оборудования и технологий"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03</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3</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99999</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600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07</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03</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139 860,00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 </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 </w:t>
            </w:r>
          </w:p>
        </w:tc>
      </w:tr>
      <w:tr w:rsidR="006F14B7" w:rsidRPr="00CC39F4" w:rsidTr="006F14B7">
        <w:trPr>
          <w:trHeight w:val="1056"/>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b/>
                <w:bCs/>
                <w:color w:val="000000"/>
                <w:sz w:val="20"/>
                <w:szCs w:val="20"/>
              </w:rPr>
            </w:pPr>
            <w:r w:rsidRPr="00CC39F4">
              <w:rPr>
                <w:b/>
                <w:bCs/>
                <w:color w:val="000000"/>
                <w:sz w:val="20"/>
                <w:szCs w:val="20"/>
              </w:rPr>
              <w:t>Муниципальная программа Добринского муниципального района "Создание условий для обеспечения общественной безопасности населения и территории Добринского муниципального района на 2019 - 2024 годы"</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b/>
                <w:bCs/>
                <w:color w:val="000000"/>
                <w:sz w:val="20"/>
                <w:szCs w:val="20"/>
              </w:rPr>
            </w:pPr>
            <w:r w:rsidRPr="00CC39F4">
              <w:rPr>
                <w:b/>
                <w:bCs/>
                <w:color w:val="000000"/>
                <w:sz w:val="20"/>
                <w:szCs w:val="20"/>
              </w:rPr>
              <w:t>04</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 </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b/>
                <w:bCs/>
                <w:color w:val="000000"/>
                <w:sz w:val="20"/>
                <w:szCs w:val="20"/>
              </w:rPr>
            </w:pPr>
            <w:r w:rsidRPr="00CC39F4">
              <w:rPr>
                <w:b/>
                <w:bCs/>
                <w:color w:val="000000"/>
                <w:sz w:val="20"/>
                <w:szCs w:val="20"/>
              </w:rPr>
              <w:t>5 972 000,00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b/>
                <w:bCs/>
                <w:color w:val="000000"/>
                <w:sz w:val="20"/>
                <w:szCs w:val="20"/>
              </w:rPr>
            </w:pPr>
            <w:r w:rsidRPr="00CC39F4">
              <w:rPr>
                <w:b/>
                <w:bCs/>
                <w:color w:val="000000"/>
                <w:sz w:val="20"/>
                <w:szCs w:val="20"/>
              </w:rPr>
              <w:t>4 500 000,00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b/>
                <w:bCs/>
                <w:color w:val="000000"/>
                <w:sz w:val="20"/>
                <w:szCs w:val="20"/>
              </w:rPr>
            </w:pPr>
            <w:r w:rsidRPr="00CC39F4">
              <w:rPr>
                <w:b/>
                <w:bCs/>
                <w:color w:val="000000"/>
                <w:sz w:val="20"/>
                <w:szCs w:val="20"/>
              </w:rPr>
              <w:t>4 500 000,00</w:t>
            </w:r>
          </w:p>
        </w:tc>
      </w:tr>
      <w:tr w:rsidR="006F14B7" w:rsidRPr="00CC39F4" w:rsidTr="006F14B7">
        <w:trPr>
          <w:trHeight w:val="564"/>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Основное мероприятие "Финансирование на содержание и развитие МКУ ЕДДС"</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04</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5 972 000,00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4 500 000,00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4 500 000,00</w:t>
            </w:r>
          </w:p>
        </w:tc>
      </w:tr>
      <w:tr w:rsidR="006F14B7" w:rsidRPr="00CC39F4" w:rsidTr="006F14B7">
        <w:trPr>
          <w:trHeight w:val="1056"/>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Расходы на содержание и развитие МКУ ЕДДС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04</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08000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03</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09</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4 996 343,00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4 500 000,00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4 500 000,00</w:t>
            </w:r>
          </w:p>
        </w:tc>
      </w:tr>
      <w:tr w:rsidR="006F14B7" w:rsidRPr="00CC39F4" w:rsidTr="006F14B7">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Расходы на содержание и развитие МКУ ЕДДС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04</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08000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03</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09</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965 657,00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0,00</w:t>
            </w:r>
          </w:p>
        </w:tc>
      </w:tr>
      <w:tr w:rsidR="006F14B7" w:rsidRPr="00CC39F4" w:rsidTr="006F14B7">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Расходы на содержание и развитие МКУ ЕДДС (Иные бюджетные ассигнования)</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04</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08000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800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03</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09</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10 000,00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0,00</w:t>
            </w:r>
          </w:p>
        </w:tc>
      </w:tr>
      <w:tr w:rsidR="006F14B7" w:rsidRPr="00CC39F4" w:rsidTr="006F14B7">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b/>
                <w:bCs/>
                <w:color w:val="000000"/>
                <w:sz w:val="20"/>
                <w:szCs w:val="20"/>
              </w:rPr>
            </w:pPr>
            <w:r w:rsidRPr="00CC39F4">
              <w:rPr>
                <w:b/>
                <w:bCs/>
                <w:color w:val="000000"/>
                <w:sz w:val="20"/>
                <w:szCs w:val="20"/>
              </w:rPr>
              <w:t>Муниципальная программа Добринского муниципального района "Развитие системы эффективного муниципального управления Добринского муниципального района на 2019-2024 годы"</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b/>
                <w:bCs/>
                <w:color w:val="000000"/>
                <w:sz w:val="20"/>
                <w:szCs w:val="20"/>
              </w:rPr>
            </w:pPr>
            <w:r w:rsidRPr="00CC39F4">
              <w:rPr>
                <w:b/>
                <w:bCs/>
                <w:color w:val="000000"/>
                <w:sz w:val="20"/>
                <w:szCs w:val="20"/>
              </w:rPr>
              <w:t>05</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 </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b/>
                <w:bCs/>
                <w:color w:val="000000"/>
                <w:sz w:val="20"/>
                <w:szCs w:val="20"/>
              </w:rPr>
            </w:pPr>
            <w:r w:rsidRPr="00CC39F4">
              <w:rPr>
                <w:b/>
                <w:bCs/>
                <w:color w:val="000000"/>
                <w:sz w:val="20"/>
                <w:szCs w:val="20"/>
              </w:rPr>
              <w:t>58 966 745,38</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b/>
                <w:bCs/>
                <w:color w:val="000000"/>
                <w:sz w:val="20"/>
                <w:szCs w:val="20"/>
              </w:rPr>
            </w:pPr>
            <w:r w:rsidRPr="00CC39F4">
              <w:rPr>
                <w:b/>
                <w:bCs/>
                <w:color w:val="000000"/>
                <w:sz w:val="20"/>
                <w:szCs w:val="20"/>
              </w:rPr>
              <w:t>58 436 000,00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b/>
                <w:bCs/>
                <w:color w:val="000000"/>
                <w:sz w:val="20"/>
                <w:szCs w:val="20"/>
              </w:rPr>
            </w:pPr>
            <w:r w:rsidRPr="00CC39F4">
              <w:rPr>
                <w:b/>
                <w:bCs/>
                <w:color w:val="000000"/>
                <w:sz w:val="20"/>
                <w:szCs w:val="20"/>
              </w:rPr>
              <w:t>52 743 500,00</w:t>
            </w:r>
          </w:p>
        </w:tc>
      </w:tr>
      <w:tr w:rsidR="006F14B7" w:rsidRPr="00CC39F4" w:rsidTr="006F14B7">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Подпрограмма "Развитие кадрового потенциала муниципальной службы, информационное обеспечение и совершенствование деятельности органов местного самоуправления Добринского муниципального района"</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05</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 </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 </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 </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40 293 345,38</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40 172 600,00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36 611 200,00</w:t>
            </w:r>
          </w:p>
        </w:tc>
      </w:tr>
      <w:tr w:rsidR="006F14B7" w:rsidRPr="00CC39F4" w:rsidTr="006F14B7">
        <w:trPr>
          <w:trHeight w:val="552"/>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lastRenderedPageBreak/>
              <w:t>Основное мероприятие "Повышение квалификации муниципальных служащих"</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05</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230 025,87</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150 000,00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150 000,00</w:t>
            </w:r>
          </w:p>
        </w:tc>
      </w:tr>
      <w:tr w:rsidR="006F14B7" w:rsidRPr="00CC39F4" w:rsidTr="006F14B7">
        <w:trPr>
          <w:trHeight w:val="816"/>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Реализация мероприятий по совершенствованию муниципального управления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05</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86790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04</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37 932,26</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 </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 </w:t>
            </w:r>
          </w:p>
        </w:tc>
      </w:tr>
      <w:tr w:rsidR="006F14B7" w:rsidRPr="00CC39F4" w:rsidTr="006F14B7">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Расходы на мероприятия по совершенствованию муниципального управления в рамках софинансирования с областным бюджетом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05</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S6790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04</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80 000,00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80 000,00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80 000,00</w:t>
            </w:r>
          </w:p>
        </w:tc>
      </w:tr>
      <w:tr w:rsidR="006F14B7" w:rsidRPr="00CC39F4" w:rsidTr="006F14B7">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Реализация мероприятий по совершенствованию муниципального управления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05</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86790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06</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42 093,61</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 </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 </w:t>
            </w:r>
          </w:p>
        </w:tc>
      </w:tr>
      <w:tr w:rsidR="006F14B7" w:rsidRPr="00CC39F4" w:rsidTr="006F14B7">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Расходы на мероприятия по совершенствованию муниципального управления в рамках софинансирования с областным бюджетом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05</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S6790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06</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70 000,00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70 000,00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70 000,00</w:t>
            </w:r>
          </w:p>
        </w:tc>
      </w:tr>
      <w:tr w:rsidR="006F14B7" w:rsidRPr="00CC39F4" w:rsidTr="006F14B7">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Основное мероприятие "Финансовое обеспечение деятельности органов местного самоуправления"</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05</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39 565 098,95</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39 697 600,00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36 136 200,00</w:t>
            </w:r>
          </w:p>
        </w:tc>
      </w:tr>
      <w:tr w:rsidR="006F14B7" w:rsidRPr="00CC39F4" w:rsidTr="006F14B7">
        <w:trPr>
          <w:trHeight w:val="1320"/>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Расходы на выплаты по оплате труда работников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05</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00110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04</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26 798 119,00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26 754 119,00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26 754 119,00</w:t>
            </w:r>
          </w:p>
        </w:tc>
      </w:tr>
      <w:tr w:rsidR="006F14B7" w:rsidRPr="00CC39F4" w:rsidTr="006F14B7">
        <w:trPr>
          <w:trHeight w:val="1584"/>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Расходы на обеспечение функций органов местного самоуправления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05</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00120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04</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4 481,00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48 481,00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48 481,00</w:t>
            </w:r>
          </w:p>
        </w:tc>
      </w:tr>
      <w:tr w:rsidR="006F14B7" w:rsidRPr="00CC39F4" w:rsidTr="006F14B7">
        <w:trPr>
          <w:trHeight w:val="1056"/>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Расходы на обеспечение функций органов местного самоуправления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05</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00120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04</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8 656 698,95</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8 789 200,00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5 227 800,00</w:t>
            </w:r>
          </w:p>
        </w:tc>
      </w:tr>
      <w:tr w:rsidR="006F14B7" w:rsidRPr="00CC39F4" w:rsidTr="006F14B7">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Расходы на обеспечение функций органов местного самоуправления (за исключением расходов на выплаты по оплате труда работников указанных органов) (Иные бюджетные ассигнования)</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05</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00120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800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04</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304 000,00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304 000,00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304 000,00</w:t>
            </w:r>
          </w:p>
        </w:tc>
      </w:tr>
      <w:tr w:rsidR="006F14B7" w:rsidRPr="00CC39F4" w:rsidTr="006F14B7">
        <w:trPr>
          <w:trHeight w:val="1584"/>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lastRenderedPageBreak/>
              <w:t>Реализация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05</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85060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13</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1 494 000,00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1 494 000,00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1 494 000,00</w:t>
            </w:r>
          </w:p>
        </w:tc>
      </w:tr>
      <w:tr w:rsidR="006F14B7" w:rsidRPr="00CC39F4" w:rsidTr="006F14B7">
        <w:trPr>
          <w:trHeight w:val="1056"/>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Реализация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05</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85060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13</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349 000,00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349 000,00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349 000,00</w:t>
            </w:r>
          </w:p>
        </w:tc>
      </w:tr>
      <w:tr w:rsidR="006F14B7" w:rsidRPr="00CC39F4" w:rsidTr="006F14B7">
        <w:trPr>
          <w:trHeight w:val="2112"/>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Реализация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05</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85070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13</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522 600,00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522 600,00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522 600,00</w:t>
            </w:r>
          </w:p>
        </w:tc>
      </w:tr>
      <w:tr w:rsidR="006F14B7" w:rsidRPr="00CC39F4" w:rsidTr="006F14B7">
        <w:trPr>
          <w:trHeight w:val="1584"/>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Реализация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05</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85070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13</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84 200,00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84 200,00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84 200,00</w:t>
            </w:r>
          </w:p>
        </w:tc>
      </w:tr>
      <w:tr w:rsidR="006F14B7" w:rsidRPr="00CC39F4" w:rsidTr="006F14B7">
        <w:trPr>
          <w:trHeight w:val="2112"/>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Реализация Закона Липецкой области от 31 декабря 2009г № 349-ОЗ "О наделении органов местного самоуправления отдельными государственными полномочиями по сбору информации от поселений, входящих в муниципальный район, необходимой для ведения Регистра муниципальных нормативных правовых актов Липецкой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05</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85270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13</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525 100,00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525 100,00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525 100,00</w:t>
            </w:r>
          </w:p>
        </w:tc>
      </w:tr>
      <w:tr w:rsidR="006F14B7" w:rsidRPr="00CC39F4" w:rsidTr="006F14B7">
        <w:trPr>
          <w:trHeight w:val="1584"/>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lastRenderedPageBreak/>
              <w:t>Реализация Закона Липецкой области от 31 декабря 2009г № 349-ОЗ "О наделении органов местного самоуправления отдельными государственными полномочиями по сбору информации от поселений, входящих в муниципальный район, необходимой для ведения Регистра муниципальных нормативных правовых актов Липецкой области"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05</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85270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13</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328 200,00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328 200,00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328 200,00</w:t>
            </w:r>
          </w:p>
        </w:tc>
      </w:tr>
      <w:tr w:rsidR="006F14B7" w:rsidRPr="00CC39F4" w:rsidTr="006F14B7">
        <w:trPr>
          <w:trHeight w:val="1860"/>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Реализация Закона Липецкой области от 08 ноября 2012г № 88-ОЗ "О наделении органов местного самоуправления отдельными государственными полномочиями в области охраны труда и социально-трудовых 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05</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85340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04</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454 000,00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454 000,00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454 000,00</w:t>
            </w:r>
          </w:p>
        </w:tc>
      </w:tr>
      <w:tr w:rsidR="006F14B7" w:rsidRPr="00CC39F4" w:rsidTr="006F14B7">
        <w:trPr>
          <w:trHeight w:val="1368"/>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Реализация Закона Липецкой области от 08 ноября 2012г № 88-ОЗ "О наделении органов местного самоуправления отдельными государственными полномочиями в области охраны труда и социально-трудовых отношений"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05</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85340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04</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44 700,00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44 700,00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44 700,00</w:t>
            </w:r>
          </w:p>
        </w:tc>
      </w:tr>
      <w:tr w:rsidR="006F14B7" w:rsidRPr="00CC39F4" w:rsidTr="006F14B7">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Основное мероприятие "Приобретение услуг с использованием информационно-правовых систем"</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05</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03</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498 220,56</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325 000,00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325 000,00</w:t>
            </w:r>
          </w:p>
        </w:tc>
      </w:tr>
      <w:tr w:rsidR="006F14B7" w:rsidRPr="00CC39F4" w:rsidTr="006F14B7">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Реализация мероприятий по совершенствованию муниципального управления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04</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03</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86790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04</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82 106,55</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 </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 </w:t>
            </w:r>
          </w:p>
        </w:tc>
      </w:tr>
      <w:tr w:rsidR="006F14B7" w:rsidRPr="00CC39F4" w:rsidTr="006F14B7">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Расходы на мероприятия по совершенствованию муниципального управления в рамках софинансирования с областным бюджетом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05</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03</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S6790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04</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145 000,00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145 000,00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145 000,00</w:t>
            </w:r>
          </w:p>
        </w:tc>
      </w:tr>
      <w:tr w:rsidR="006F14B7" w:rsidRPr="00CC39F4" w:rsidTr="006F14B7">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Реализация мероприятий по совершенствованию муниципального управления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05</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03</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86790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06</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91 114,01</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 </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 </w:t>
            </w:r>
          </w:p>
        </w:tc>
      </w:tr>
      <w:tr w:rsidR="006F14B7" w:rsidRPr="00CC39F4" w:rsidTr="006F14B7">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Расходы на мероприятия по совершенствованию муниципального управления в рамках софинансирования с областным бюджетом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05</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03</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S6790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06</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180 000,00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180 000,00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180 000,00</w:t>
            </w:r>
          </w:p>
        </w:tc>
      </w:tr>
      <w:tr w:rsidR="006F14B7" w:rsidRPr="00CC39F4" w:rsidTr="006F14B7">
        <w:trPr>
          <w:trHeight w:val="804"/>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Подпрограмма "Совершенствование системы управления муниципальным имуществом и земельными участками Добринского муниципального района"</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05</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 </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 </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 </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430 000,00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30 000,00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30 000,00</w:t>
            </w:r>
          </w:p>
        </w:tc>
      </w:tr>
      <w:tr w:rsidR="006F14B7" w:rsidRPr="00CC39F4" w:rsidTr="006F14B7">
        <w:trPr>
          <w:trHeight w:val="1899"/>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lastRenderedPageBreak/>
              <w:t>Основное мероприятие "Оформление технической документации, кадастровых паспортов, межевание земель, регистрация права муниципальной собственности на имущество казны Добринского муниципального района,проведение оценки муниципального имущества и земельных участков, находящихся в муниципальной собственности, систематизация и хранение документов по приватизации муниципального имущества"</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05</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430 000,00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30 000,00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30 000,00</w:t>
            </w:r>
          </w:p>
        </w:tc>
      </w:tr>
      <w:tr w:rsidR="006F14B7" w:rsidRPr="00CC39F4" w:rsidTr="006F14B7">
        <w:trPr>
          <w:trHeight w:val="2112"/>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Реализация направления расходов основного мероприятия "Оформление технической документации, кадастровых паспортов, межевания земель, регистрация права муниципальной собственности на имущество казны Добринского муниципального района, проведение оценки муниципального имущества и земельных участков, находящихся в муниципальной собственности, систематизация и хранение документов по приватизации муниципального имущества"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05</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99999</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04</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12</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430 000,00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30 000,00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30 000,00</w:t>
            </w:r>
          </w:p>
        </w:tc>
      </w:tr>
      <w:tr w:rsidR="006F14B7" w:rsidRPr="00CC39F4" w:rsidTr="006F14B7">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Подпрограмма "Долгосрочное бюджетное планирование, совершенствование организации бюджетного процесса"</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05</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3</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 </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 </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 </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18 123 400,00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18 123 400,00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15 992 300,00</w:t>
            </w:r>
          </w:p>
        </w:tc>
      </w:tr>
      <w:tr w:rsidR="006F14B7" w:rsidRPr="00CC39F4" w:rsidTr="006F14B7">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Основное мероприятие "Осуществление бюджетного процесса"</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05</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3</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18 123 400,00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18 123 400,00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15 992 300,00</w:t>
            </w:r>
          </w:p>
        </w:tc>
      </w:tr>
      <w:tr w:rsidR="006F14B7" w:rsidRPr="00CC39F4" w:rsidTr="006F14B7">
        <w:trPr>
          <w:trHeight w:val="1320"/>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Расходы на выплаты по оплате труда работников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05</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3</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00110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06</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11 805 285,00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11 805 285,00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11 805 285,00</w:t>
            </w:r>
          </w:p>
        </w:tc>
      </w:tr>
      <w:tr w:rsidR="006F14B7" w:rsidRPr="00CC39F4" w:rsidTr="006F14B7">
        <w:trPr>
          <w:trHeight w:val="1056"/>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Расходы на обеспечение функций органов местного самоуправления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05</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3</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00120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06</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4 190 615,00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4 190 615,00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2 059 515,00</w:t>
            </w:r>
          </w:p>
        </w:tc>
      </w:tr>
      <w:tr w:rsidR="006F14B7" w:rsidRPr="00CC39F4" w:rsidTr="006F14B7">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Расходы на обеспечение функций органов местного самоуправления (за исключением расходов на выплаты по оплате труда работников указанных органов) (Иные бюджетные ассигнования)</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05</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3</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00120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800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06</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147 500,00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147 500,00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147 500,00</w:t>
            </w:r>
          </w:p>
        </w:tc>
      </w:tr>
      <w:tr w:rsidR="006F14B7" w:rsidRPr="00CC39F4" w:rsidTr="006F14B7">
        <w:trPr>
          <w:trHeight w:val="1320"/>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Осуществление части полномочий по решению вопросов местного значения в соответствии с заключенным соглашением из бюджетов поселений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05</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3</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00130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06</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1 403 942,00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1 403 942,00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1 403 942,00</w:t>
            </w:r>
          </w:p>
        </w:tc>
      </w:tr>
      <w:tr w:rsidR="006F14B7" w:rsidRPr="00CC39F4" w:rsidTr="006F14B7">
        <w:trPr>
          <w:trHeight w:val="1056"/>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lastRenderedPageBreak/>
              <w:t>Осуществление части полномочий по решению вопросов местного значения в соответствии с заключенным соглашением из бюджетов поселений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05</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3</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00130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06</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576 058,00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576 058,00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576 058,00</w:t>
            </w:r>
          </w:p>
        </w:tc>
      </w:tr>
      <w:tr w:rsidR="006F14B7" w:rsidRPr="00CC39F4" w:rsidTr="006F14B7">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Подпрограмма "Управление муниципальным долгом Добринского муниципального района"</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05</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4</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 </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 </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 </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20 000,00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10 000,00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10 000,00</w:t>
            </w:r>
          </w:p>
        </w:tc>
      </w:tr>
      <w:tr w:rsidR="006F14B7" w:rsidRPr="00CC39F4" w:rsidTr="006F14B7">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Основное мероприятие "Обслуживание муниципального долга районного бюджета"</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05</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4</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20 000,00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10 000,00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10 000,00</w:t>
            </w:r>
          </w:p>
        </w:tc>
      </w:tr>
      <w:tr w:rsidR="006F14B7" w:rsidRPr="00CC39F4" w:rsidTr="006F14B7">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Обслуживание муниципального долга (Обслуживание государственного (муниципального) долга)</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05</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4</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20330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700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13</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20 000,00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10 000,00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10 000,00</w:t>
            </w:r>
          </w:p>
        </w:tc>
      </w:tr>
      <w:tr w:rsidR="006F14B7" w:rsidRPr="00CC39F4" w:rsidTr="006F14B7">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Подпрограмма "Поддержка социально ориентированных некоммерческих организаций и развитие гражданского общества Добринского муниципального района"</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05</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5</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 </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 </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 </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100 000,00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100 000,00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100 000,00</w:t>
            </w:r>
          </w:p>
        </w:tc>
      </w:tr>
      <w:tr w:rsidR="006F14B7" w:rsidRPr="00CC39F4" w:rsidTr="006F14B7">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Основное мероприятие "Эффективное развитие и поддержка СО НКО"</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05</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5</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100 000,00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100 000,00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100 000,00</w:t>
            </w:r>
          </w:p>
        </w:tc>
      </w:tr>
      <w:tr w:rsidR="006F14B7" w:rsidRPr="00CC39F4" w:rsidTr="006F14B7">
        <w:trPr>
          <w:trHeight w:val="1392"/>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Поддержка социально ориентированных некоммерческих организаций, в части реализации социально значимых проектов на условиях софинансирования с областным бюджетом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05</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5</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S6670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600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13</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100 000,00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100 000,00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100 000,00</w:t>
            </w:r>
          </w:p>
        </w:tc>
      </w:tr>
      <w:tr w:rsidR="006F14B7" w:rsidRPr="00CC39F4" w:rsidTr="006F14B7">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b/>
                <w:bCs/>
                <w:color w:val="000000"/>
                <w:sz w:val="20"/>
                <w:szCs w:val="20"/>
              </w:rPr>
            </w:pPr>
            <w:r w:rsidRPr="00CC39F4">
              <w:rPr>
                <w:b/>
                <w:bCs/>
                <w:color w:val="000000"/>
                <w:sz w:val="20"/>
                <w:szCs w:val="20"/>
              </w:rPr>
              <w:t>Муниципальная программа Добринского муниципального района "Развитие образования Добринского муниципального района на 2019-2024 годы"</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b/>
                <w:bCs/>
                <w:color w:val="000000"/>
                <w:sz w:val="20"/>
                <w:szCs w:val="20"/>
              </w:rPr>
            </w:pPr>
            <w:r w:rsidRPr="00CC39F4">
              <w:rPr>
                <w:b/>
                <w:bCs/>
                <w:color w:val="000000"/>
                <w:sz w:val="20"/>
                <w:szCs w:val="20"/>
              </w:rPr>
              <w:t>06</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 </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b/>
                <w:bCs/>
                <w:color w:val="000000"/>
                <w:sz w:val="20"/>
                <w:szCs w:val="20"/>
              </w:rPr>
            </w:pPr>
            <w:r w:rsidRPr="00CC39F4">
              <w:rPr>
                <w:b/>
                <w:bCs/>
                <w:color w:val="000000"/>
                <w:sz w:val="20"/>
                <w:szCs w:val="20"/>
              </w:rPr>
              <w:t>430 684 104,61</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b/>
                <w:bCs/>
                <w:color w:val="000000"/>
                <w:sz w:val="20"/>
                <w:szCs w:val="20"/>
              </w:rPr>
            </w:pPr>
            <w:r w:rsidRPr="00CC39F4">
              <w:rPr>
                <w:b/>
                <w:bCs/>
                <w:color w:val="000000"/>
                <w:sz w:val="20"/>
                <w:szCs w:val="20"/>
              </w:rPr>
              <w:t>414 307 126,00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b/>
                <w:bCs/>
                <w:color w:val="000000"/>
                <w:sz w:val="20"/>
                <w:szCs w:val="20"/>
              </w:rPr>
            </w:pPr>
            <w:r w:rsidRPr="00CC39F4">
              <w:rPr>
                <w:b/>
                <w:bCs/>
                <w:color w:val="000000"/>
                <w:sz w:val="20"/>
                <w:szCs w:val="20"/>
              </w:rPr>
              <w:t>402 884 832,00</w:t>
            </w:r>
          </w:p>
        </w:tc>
      </w:tr>
      <w:tr w:rsidR="006F14B7" w:rsidRPr="00CC39F4" w:rsidTr="006F14B7">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Подпрограмма "Развитие системы дошкольного образования"</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06</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 </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 </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 </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53 114 797,00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51 089 856,00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49 416 033,00</w:t>
            </w:r>
          </w:p>
        </w:tc>
      </w:tr>
      <w:tr w:rsidR="006F14B7" w:rsidRPr="00CC39F4" w:rsidTr="006F14B7">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Основное мероприятие "Обеспечение деятельности дошкольных учреждений и создание условий для развития дошкольного образования"</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06</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52 216 449,00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51 064 856,00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49 391 033,00</w:t>
            </w:r>
          </w:p>
        </w:tc>
      </w:tr>
      <w:tr w:rsidR="006F14B7" w:rsidRPr="00CC39F4" w:rsidTr="006F14B7">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06</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09000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600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07</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16 462 449,00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16 720 856,00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15 047 033,00</w:t>
            </w:r>
          </w:p>
        </w:tc>
      </w:tr>
      <w:tr w:rsidR="006F14B7" w:rsidRPr="00CC39F4" w:rsidTr="006F14B7">
        <w:trPr>
          <w:trHeight w:val="1056"/>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Реализация Закона Липецкой области от 11 декабря 2013 года № 217-ОЗ "О нормативах финансирования муниципальных дошкольных образовательных организаций"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06</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85350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600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07</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35 754 000,00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34 344 000,00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34 344 000,00</w:t>
            </w:r>
          </w:p>
        </w:tc>
      </w:tr>
      <w:tr w:rsidR="006F14B7" w:rsidRPr="00CC39F4" w:rsidTr="006F14B7">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lastRenderedPageBreak/>
              <w:t>Основное мероприятие "Повышение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06</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25 000,00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25 000,00</w:t>
            </w:r>
          </w:p>
        </w:tc>
      </w:tr>
      <w:tr w:rsidR="006F14B7" w:rsidRPr="00CC39F4" w:rsidTr="006F14B7">
        <w:trPr>
          <w:trHeight w:val="1320"/>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Расходы на мероприятия,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06</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S6590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07</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25 000,00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25 000,00</w:t>
            </w:r>
          </w:p>
        </w:tc>
      </w:tr>
      <w:tr w:rsidR="006F14B7" w:rsidRPr="00CC39F4" w:rsidTr="006F14B7">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Основное мероприятие "Выполнение требований антитеррористической защищенности учреждений дошкольного образования детей"</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06</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03</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898 348,00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0,00</w:t>
            </w:r>
          </w:p>
        </w:tc>
      </w:tr>
      <w:tr w:rsidR="006F14B7" w:rsidRPr="00CC39F4" w:rsidTr="006F14B7">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06</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03</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09000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600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07</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898 348,00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0,00</w:t>
            </w:r>
          </w:p>
        </w:tc>
      </w:tr>
      <w:tr w:rsidR="006F14B7" w:rsidRPr="00CC39F4" w:rsidTr="006F14B7">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Подпрограмма "Развитие системы общего образования"</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06</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 </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 </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 </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325 061 769,72</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313 454 274,00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308 478 110,00</w:t>
            </w:r>
          </w:p>
        </w:tc>
      </w:tr>
      <w:tr w:rsidR="006F14B7" w:rsidRPr="00CC39F4" w:rsidTr="006F14B7">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Основное мероприятие "Создание условий для получения основного общего образования"</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06</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321 259 850,76</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312 703 674,00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307 727 510,00</w:t>
            </w:r>
          </w:p>
        </w:tc>
      </w:tr>
      <w:tr w:rsidR="006F14B7" w:rsidRPr="00CC39F4" w:rsidTr="006F14B7">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06</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09000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600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07</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52 766 850,76</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51 302 674,00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46 326 510,00</w:t>
            </w:r>
          </w:p>
        </w:tc>
      </w:tr>
      <w:tr w:rsidR="006F14B7" w:rsidRPr="00CC39F4" w:rsidTr="006F14B7">
        <w:trPr>
          <w:trHeight w:val="1056"/>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Реализация Закона Липецкой области от 19 августа 2008 года № 180-ОЗ "О нормативах финансирования общеобразовательных учреждений"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06</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85090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600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07</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268 493 000,00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261 401 000,00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261 401 000,00</w:t>
            </w:r>
          </w:p>
        </w:tc>
      </w:tr>
      <w:tr w:rsidR="006F14B7" w:rsidRPr="00CC39F4" w:rsidTr="006F14B7">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Основное мероприятие "Приобретение автотранспорта для подвоза детей в общеобразовательные учреждения на условиях софинансирования расходов с областным бюджетом"</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06</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927 835,00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465 000,00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465 000,00</w:t>
            </w:r>
          </w:p>
        </w:tc>
      </w:tr>
      <w:tr w:rsidR="006F14B7" w:rsidRPr="00CC39F4" w:rsidTr="006F14B7">
        <w:trPr>
          <w:trHeight w:val="1080"/>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Расходы на приобретение автотранспорта для подвоза детей в образовательные учреждения в рамках софинансирования с областным бюджетом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06</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S6560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07</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927 835,00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465 000,00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465 000,00</w:t>
            </w:r>
          </w:p>
        </w:tc>
      </w:tr>
      <w:tr w:rsidR="006F14B7" w:rsidRPr="00CC39F4" w:rsidTr="006F14B7">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Основное мероприятие "Повышение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06</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03</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285 600,00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285 600,00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285 600,00</w:t>
            </w:r>
          </w:p>
        </w:tc>
      </w:tr>
      <w:tr w:rsidR="006F14B7" w:rsidRPr="00CC39F4" w:rsidTr="006F14B7">
        <w:trPr>
          <w:trHeight w:val="1320"/>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lastRenderedPageBreak/>
              <w:t>Расходы на мероприятия,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06</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03</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S6590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07</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285 600,00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285 600,00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285 600,00</w:t>
            </w:r>
          </w:p>
        </w:tc>
      </w:tr>
      <w:tr w:rsidR="006F14B7" w:rsidRPr="00CC39F4" w:rsidTr="006F14B7">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Основное мероприятие "Создание в общеобразовательных организациях условий для получения детьми-инвалидами качественного образования"</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06</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04</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190 434,00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0,00</w:t>
            </w:r>
          </w:p>
        </w:tc>
      </w:tr>
      <w:tr w:rsidR="006F14B7" w:rsidRPr="00CC39F4" w:rsidTr="006F14B7">
        <w:trPr>
          <w:trHeight w:val="1332"/>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Реализация мероприятий по созданию условий для инклюзивного образования детей-инвалидов в общеобразовательных организациях в рамках софинансирования с областным бюджетом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06</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04</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S6130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600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07</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190 434,00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0,00</w:t>
            </w:r>
          </w:p>
        </w:tc>
      </w:tr>
      <w:tr w:rsidR="006F14B7" w:rsidRPr="00CC39F4" w:rsidTr="006F14B7">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Основное мероприятие "Выполнение требований антитеррористической защищенности общеобразовательных организаций"</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06</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05</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2 310 053,00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0,00</w:t>
            </w:r>
          </w:p>
        </w:tc>
      </w:tr>
      <w:tr w:rsidR="006F14B7" w:rsidRPr="00CC39F4" w:rsidTr="006F14B7">
        <w:trPr>
          <w:trHeight w:val="1068"/>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Мероприятия на выполнение требований антитеррористической защищенности общеобразовательных организаций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06</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05</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S6160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600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07</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2 310 053,00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0,00</w:t>
            </w:r>
          </w:p>
        </w:tc>
      </w:tr>
      <w:tr w:rsidR="006F14B7" w:rsidRPr="00CC39F4" w:rsidTr="006F14B7">
        <w:trPr>
          <w:trHeight w:val="456"/>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Региональный проект "Учитель будущего"</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06</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E5</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86590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87 996,96</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0,00</w:t>
            </w:r>
          </w:p>
        </w:tc>
      </w:tr>
      <w:tr w:rsidR="006F14B7" w:rsidRPr="00CC39F4" w:rsidTr="006F14B7">
        <w:trPr>
          <w:trHeight w:val="1068"/>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Реализация мероприятий, направленных на повышение квалификации педагогических работников и переподготовку руководителей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06</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E5</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86590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600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07</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87 996,96</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0,00</w:t>
            </w:r>
          </w:p>
        </w:tc>
      </w:tr>
      <w:tr w:rsidR="006F14B7" w:rsidRPr="00CC39F4" w:rsidTr="006F14B7">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Подпрограмма "Развитие системы дополнительного образования, организация отдыха и оздоровления детей в каникулярное время"</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06</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3</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 </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 </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 </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33 026 783,82</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32 096 500,00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29 141 740,00</w:t>
            </w:r>
          </w:p>
        </w:tc>
      </w:tr>
      <w:tr w:rsidR="006F14B7" w:rsidRPr="00CC39F4" w:rsidTr="006F14B7">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Основное мероприятие "Повышение эффективности обеспечения общедоступного и бесплатного дополнительного образования"</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06</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3</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25 722 552,82</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25 033 180,00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22 334 630,00</w:t>
            </w:r>
          </w:p>
        </w:tc>
      </w:tr>
      <w:tr w:rsidR="006F14B7" w:rsidRPr="00CC39F4" w:rsidTr="006F14B7">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06</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3</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09000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600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07</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03</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25 722 552,82</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25 033 180,00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22 334 630,00</w:t>
            </w:r>
          </w:p>
        </w:tc>
      </w:tr>
      <w:tr w:rsidR="006F14B7" w:rsidRPr="00CC39F4" w:rsidTr="006F14B7">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Основное мероприятие "Обеспечение персонифицированного финансирования дополнительного образования детей"</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06</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3</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2 641 320,00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2 641 320,00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2 385 110,00</w:t>
            </w:r>
          </w:p>
        </w:tc>
      </w:tr>
      <w:tr w:rsidR="006F14B7" w:rsidRPr="00CC39F4" w:rsidTr="006F14B7">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lastRenderedPageBreak/>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06</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3</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09000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600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07</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03</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2 641 320,00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2 641 320,00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2 385 110,00</w:t>
            </w:r>
          </w:p>
        </w:tc>
      </w:tr>
      <w:tr w:rsidR="006F14B7" w:rsidRPr="00CC39F4" w:rsidTr="006F14B7">
        <w:trPr>
          <w:trHeight w:val="819"/>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Основное мероприятие "Повышение квалификации педагогических работников на условиях софинансирования расходов с областным бюджетом"</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06</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3</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03</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36 000,00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36 000,00</w:t>
            </w:r>
          </w:p>
        </w:tc>
      </w:tr>
      <w:tr w:rsidR="006F14B7" w:rsidRPr="00CC39F4" w:rsidTr="006F14B7">
        <w:trPr>
          <w:trHeight w:val="1320"/>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Расходы на мероприятия,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06</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3</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03</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S6590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07</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03</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36 000,00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36 000,00</w:t>
            </w:r>
          </w:p>
        </w:tc>
      </w:tr>
      <w:tr w:rsidR="006F14B7" w:rsidRPr="00CC39F4" w:rsidTr="006F14B7">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Основное мероприятие "Организация оздоровительной компании детей в лагерях с дневным пребыванием"</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06</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3</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04</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4 386 000,00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4 386 000,00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4 386 000,00</w:t>
            </w:r>
          </w:p>
        </w:tc>
      </w:tr>
      <w:tr w:rsidR="006F14B7" w:rsidRPr="00CC39F4" w:rsidTr="006F14B7">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06</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3</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04</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09000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600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07</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07</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4 386 000,00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4 386 000,00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4 386 000,00</w:t>
            </w:r>
          </w:p>
        </w:tc>
      </w:tr>
      <w:tr w:rsidR="006F14B7" w:rsidRPr="00CC39F4" w:rsidTr="006F14B7">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Основное мероприятие "Выполнение требований антитеррористической защищенности учреждений дополнительного образования детей"</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06</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3</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05</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276 911,00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0,00</w:t>
            </w:r>
          </w:p>
        </w:tc>
      </w:tr>
      <w:tr w:rsidR="006F14B7" w:rsidRPr="00CC39F4" w:rsidTr="006F14B7">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06</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3</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05</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09000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600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07</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03</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276 911,00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0,00</w:t>
            </w:r>
          </w:p>
        </w:tc>
      </w:tr>
      <w:tr w:rsidR="006F14B7" w:rsidRPr="00CC39F4" w:rsidTr="006F14B7">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Подпрограмма "Поддержка одаренных детей и их наставников"</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06</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4</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 </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 </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 </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1 186 337,07</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1 105 107,00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1 105 107,00</w:t>
            </w:r>
          </w:p>
        </w:tc>
      </w:tr>
      <w:tr w:rsidR="006F14B7" w:rsidRPr="00CC39F4" w:rsidTr="006F14B7">
        <w:trPr>
          <w:trHeight w:val="1056"/>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Основное мероприятие "Создание социально-образовательных условий, гарантирующих реализацию творческого потенциала детей района, поддержка деятельности одаренных детей, преподавателей и образовательных учреждений работающих с одаренными детьми"</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06</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4</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1 174 361,07</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1 093 131,00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1 093 131,00</w:t>
            </w:r>
          </w:p>
        </w:tc>
      </w:tr>
      <w:tr w:rsidR="006F14B7" w:rsidRPr="00CC39F4" w:rsidTr="006F14B7">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Мероприятия по поддержке одаренных детей Добринского муниципального района и их наставников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06</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4</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20030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07</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57 363,00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57 363,00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57 363,00</w:t>
            </w:r>
          </w:p>
        </w:tc>
      </w:tr>
      <w:tr w:rsidR="006F14B7" w:rsidRPr="00CC39F4" w:rsidTr="006F14B7">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Мероприятия по поддержке одаренных детей Добринского муниципального района и их наставников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06</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4</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20030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07</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1 116 998,07</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995 768,00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995 768,00</w:t>
            </w:r>
          </w:p>
        </w:tc>
      </w:tr>
      <w:tr w:rsidR="006F14B7" w:rsidRPr="00CC39F4" w:rsidTr="006F14B7">
        <w:trPr>
          <w:trHeight w:val="804"/>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lastRenderedPageBreak/>
              <w:t>Мероприятия по поддержке одаренных детей Добринского муниципального района и их наставников (Социальное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06</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4</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20030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300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07</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40 000,00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40 000,00</w:t>
            </w:r>
          </w:p>
        </w:tc>
      </w:tr>
      <w:tr w:rsidR="006F14B7" w:rsidRPr="00CC39F4" w:rsidTr="006F14B7">
        <w:trPr>
          <w:trHeight w:val="1056"/>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Основное мероприятие "Предоставление мер социальной поддержки гражданам в период их обучения в организациях, осуществляющих образовательную деятельность по программам высшего профессионального образования по направлению подготовки "Образование и педагогика"</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06</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4</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11 976,00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11 976,00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11 976,00</w:t>
            </w:r>
          </w:p>
        </w:tc>
      </w:tr>
      <w:tr w:rsidR="006F14B7" w:rsidRPr="00CC39F4" w:rsidTr="006F14B7">
        <w:trPr>
          <w:trHeight w:val="1320"/>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Расходы по предоставлению мер социальной поддержки гражданам в период их обучения в организациях, осуществляющих образовательную деятельность по программам высшего профессионального образования по направлению подготовки "Образование и педагогика" (Социальное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06</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4</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20540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300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07</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11 976,00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11 976,00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11 976,00</w:t>
            </w:r>
          </w:p>
        </w:tc>
      </w:tr>
      <w:tr w:rsidR="006F14B7" w:rsidRPr="00CC39F4" w:rsidTr="006F14B7">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Подпрограмма "Финансовое обеспечение и контроль"</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06</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5</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 </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 </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 </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18 294 417,00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16 561 389,00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14 743 842,00</w:t>
            </w:r>
          </w:p>
        </w:tc>
      </w:tr>
      <w:tr w:rsidR="006F14B7" w:rsidRPr="00CC39F4" w:rsidTr="006F14B7">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Основное мероприятие "Обеспечение деятельности финансово-экономической службы"</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06</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5</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14 305 049,00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13 093 789,00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11 707 842,00</w:t>
            </w:r>
          </w:p>
        </w:tc>
      </w:tr>
      <w:tr w:rsidR="006F14B7" w:rsidRPr="00CC39F4" w:rsidTr="006F14B7">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06</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5</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09000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600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07</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09</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14 305 049,00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13 093 789,00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11 707 842,00</w:t>
            </w:r>
          </w:p>
        </w:tc>
      </w:tr>
      <w:tr w:rsidR="006F14B7" w:rsidRPr="00CC39F4" w:rsidTr="006F14B7">
        <w:trPr>
          <w:trHeight w:val="552"/>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Основное мероприятие "Повышение эффективности управленческих решений"</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06</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5</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3 989 368,00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3 467 600,00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3 036 000,00</w:t>
            </w:r>
          </w:p>
        </w:tc>
      </w:tr>
      <w:tr w:rsidR="006F14B7" w:rsidRPr="00CC39F4" w:rsidTr="006F14B7">
        <w:trPr>
          <w:trHeight w:val="1320"/>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Расходы на выплаты по оплате труда работников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06</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5</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00110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07</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09</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3 678 564,00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3 166 796,00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3 036 000,00</w:t>
            </w:r>
          </w:p>
        </w:tc>
      </w:tr>
      <w:tr w:rsidR="006F14B7" w:rsidRPr="00CC39F4" w:rsidTr="006F14B7">
        <w:trPr>
          <w:trHeight w:val="1056"/>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Расходы на обеспечение функций органов местного самоуправления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06</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5</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00120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07</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09</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307 918,00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297 918,00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0,00</w:t>
            </w:r>
          </w:p>
        </w:tc>
      </w:tr>
      <w:tr w:rsidR="006F14B7" w:rsidRPr="00CC39F4" w:rsidTr="006F14B7">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Расходы на обеспечение функций органов местного самоуправления (за исключением расходов на выплаты по оплате труда работников указанных органов) (Иные бюджетные ассигнования)</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06</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5</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00120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800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07</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09</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2 886,00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2 886,00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0,00</w:t>
            </w:r>
          </w:p>
        </w:tc>
      </w:tr>
      <w:tr w:rsidR="006F14B7" w:rsidRPr="00CC39F4" w:rsidTr="006F14B7">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b/>
                <w:bCs/>
                <w:color w:val="000000"/>
                <w:sz w:val="20"/>
                <w:szCs w:val="20"/>
              </w:rPr>
            </w:pPr>
            <w:r w:rsidRPr="00CC39F4">
              <w:rPr>
                <w:b/>
                <w:bCs/>
                <w:color w:val="000000"/>
                <w:sz w:val="20"/>
                <w:szCs w:val="20"/>
              </w:rPr>
              <w:t>Итого по Муниципальным программам</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 </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 </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 </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 </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b/>
                <w:bCs/>
                <w:sz w:val="20"/>
                <w:szCs w:val="20"/>
              </w:rPr>
            </w:pPr>
            <w:r w:rsidRPr="00CC39F4">
              <w:rPr>
                <w:b/>
                <w:bCs/>
                <w:sz w:val="20"/>
                <w:szCs w:val="20"/>
              </w:rPr>
              <w:t>710 185 300,02</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b/>
                <w:bCs/>
                <w:sz w:val="20"/>
                <w:szCs w:val="20"/>
              </w:rPr>
            </w:pPr>
            <w:r w:rsidRPr="00CC39F4">
              <w:rPr>
                <w:b/>
                <w:bCs/>
                <w:sz w:val="20"/>
                <w:szCs w:val="20"/>
              </w:rPr>
              <w:t>635 218 742,00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b/>
                <w:bCs/>
                <w:sz w:val="20"/>
                <w:szCs w:val="20"/>
              </w:rPr>
            </w:pPr>
            <w:r w:rsidRPr="00CC39F4">
              <w:rPr>
                <w:b/>
                <w:bCs/>
                <w:sz w:val="20"/>
                <w:szCs w:val="20"/>
              </w:rPr>
              <w:t>619 026 980,00</w:t>
            </w:r>
          </w:p>
        </w:tc>
      </w:tr>
      <w:tr w:rsidR="006F14B7" w:rsidRPr="00CC39F4" w:rsidTr="006F14B7">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b/>
                <w:bCs/>
                <w:color w:val="000000"/>
                <w:sz w:val="20"/>
                <w:szCs w:val="20"/>
              </w:rPr>
            </w:pPr>
            <w:r w:rsidRPr="00CC39F4">
              <w:rPr>
                <w:b/>
                <w:bCs/>
                <w:color w:val="000000"/>
                <w:sz w:val="20"/>
                <w:szCs w:val="20"/>
              </w:rPr>
              <w:t>Непрограммные расходы районного бюджета</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b/>
                <w:bCs/>
                <w:color w:val="000000"/>
                <w:sz w:val="20"/>
                <w:szCs w:val="20"/>
              </w:rPr>
            </w:pPr>
            <w:r w:rsidRPr="00CC39F4">
              <w:rPr>
                <w:b/>
                <w:bCs/>
                <w:color w:val="000000"/>
                <w:sz w:val="20"/>
                <w:szCs w:val="20"/>
              </w:rPr>
              <w:t>99</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 </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b/>
                <w:bCs/>
                <w:sz w:val="20"/>
                <w:szCs w:val="20"/>
              </w:rPr>
            </w:pPr>
            <w:r w:rsidRPr="00CC39F4">
              <w:rPr>
                <w:b/>
                <w:bCs/>
                <w:sz w:val="20"/>
                <w:szCs w:val="20"/>
              </w:rPr>
              <w:t>14 242 700,00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b/>
                <w:bCs/>
                <w:sz w:val="20"/>
                <w:szCs w:val="20"/>
              </w:rPr>
            </w:pPr>
            <w:r w:rsidRPr="00CC39F4">
              <w:rPr>
                <w:b/>
                <w:bCs/>
                <w:sz w:val="20"/>
                <w:szCs w:val="20"/>
              </w:rPr>
              <w:t>29 427 500,00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b/>
                <w:bCs/>
                <w:sz w:val="20"/>
                <w:szCs w:val="20"/>
              </w:rPr>
            </w:pPr>
            <w:r w:rsidRPr="00CC39F4">
              <w:rPr>
                <w:b/>
                <w:bCs/>
                <w:sz w:val="20"/>
                <w:szCs w:val="20"/>
              </w:rPr>
              <w:t>47 331 200,00</w:t>
            </w:r>
          </w:p>
        </w:tc>
      </w:tr>
      <w:tr w:rsidR="006F14B7" w:rsidRPr="00CC39F4" w:rsidTr="006F14B7">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lastRenderedPageBreak/>
              <w:t>Обеспечение деятельности председателя представительного органа муниципального образования и главы местной администрации (исполнительно-распорядительного органа муниципального образования)</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99</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 </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 </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 </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1 689 500,00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1 689 500,00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1 689 500,00</w:t>
            </w:r>
          </w:p>
        </w:tc>
      </w:tr>
      <w:tr w:rsidR="006F14B7" w:rsidRPr="00CC39F4" w:rsidTr="006F14B7">
        <w:trPr>
          <w:trHeight w:val="1320"/>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Обеспечение деятельности главы местной администрации (исполнительно-распорядительного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99</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00</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00050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02</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1 689 500,00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1 689 500,00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1 689 500,00</w:t>
            </w:r>
          </w:p>
        </w:tc>
      </w:tr>
      <w:tr w:rsidR="006F14B7" w:rsidRPr="00CC39F4" w:rsidTr="006F14B7">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Резервные фонды</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99</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 </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 </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 </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sz w:val="20"/>
                <w:szCs w:val="20"/>
              </w:rPr>
            </w:pPr>
            <w:r w:rsidRPr="00CC39F4">
              <w:rPr>
                <w:sz w:val="20"/>
                <w:szCs w:val="20"/>
              </w:rPr>
              <w:t>7 200 000,00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sz w:val="20"/>
                <w:szCs w:val="20"/>
              </w:rPr>
            </w:pPr>
            <w:r w:rsidRPr="00CC39F4">
              <w:rPr>
                <w:sz w:val="20"/>
                <w:szCs w:val="20"/>
              </w:rPr>
              <w:t>3 300 000,00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sz w:val="20"/>
                <w:szCs w:val="20"/>
              </w:rPr>
            </w:pPr>
            <w:r w:rsidRPr="00CC39F4">
              <w:rPr>
                <w:sz w:val="20"/>
                <w:szCs w:val="20"/>
              </w:rPr>
              <w:t>2 000 000,00</w:t>
            </w:r>
          </w:p>
        </w:tc>
      </w:tr>
      <w:tr w:rsidR="006F14B7" w:rsidRPr="00CC39F4" w:rsidTr="006F14B7">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Резервный фонд администрации Добринского муниципального района (Иные бюджетные ассигнования)</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99</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00</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05000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800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11</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sz w:val="20"/>
                <w:szCs w:val="20"/>
              </w:rPr>
            </w:pPr>
            <w:r w:rsidRPr="00CC39F4">
              <w:rPr>
                <w:sz w:val="20"/>
                <w:szCs w:val="20"/>
              </w:rPr>
              <w:t>4 787 892,21</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sz w:val="20"/>
                <w:szCs w:val="20"/>
              </w:rPr>
            </w:pPr>
            <w:r w:rsidRPr="00CC39F4">
              <w:rPr>
                <w:sz w:val="20"/>
                <w:szCs w:val="20"/>
              </w:rPr>
              <w:t>3 300 000,00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sz w:val="20"/>
                <w:szCs w:val="20"/>
              </w:rPr>
            </w:pPr>
            <w:r w:rsidRPr="00CC39F4">
              <w:rPr>
                <w:sz w:val="20"/>
                <w:szCs w:val="20"/>
              </w:rPr>
              <w:t>2 000 000,00</w:t>
            </w:r>
          </w:p>
        </w:tc>
      </w:tr>
      <w:tr w:rsidR="006F14B7" w:rsidRPr="00CC39F4" w:rsidTr="006F14B7">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Резервный фонд администрации Добринского муниципального района (Закупка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99</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00</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05000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13</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sz w:val="20"/>
                <w:szCs w:val="20"/>
              </w:rPr>
            </w:pPr>
            <w:r w:rsidRPr="00CC39F4">
              <w:rPr>
                <w:sz w:val="20"/>
                <w:szCs w:val="20"/>
              </w:rPr>
              <w:t>14 900,00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sz w:val="20"/>
                <w:szCs w:val="20"/>
              </w:rPr>
            </w:pPr>
            <w:r w:rsidRPr="00CC39F4">
              <w:rPr>
                <w:sz w:val="20"/>
                <w:szCs w:val="20"/>
              </w:rPr>
              <w:t> </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sz w:val="20"/>
                <w:szCs w:val="20"/>
              </w:rPr>
            </w:pPr>
            <w:r w:rsidRPr="00CC39F4">
              <w:rPr>
                <w:sz w:val="20"/>
                <w:szCs w:val="20"/>
              </w:rPr>
              <w:t> </w:t>
            </w:r>
          </w:p>
        </w:tc>
      </w:tr>
      <w:tr w:rsidR="006F14B7" w:rsidRPr="00CC39F4" w:rsidTr="006F14B7">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Резервный фонд администрации Добринского муниципального района (Социальные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99</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00</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05000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300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10</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03</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sz w:val="20"/>
                <w:szCs w:val="20"/>
              </w:rPr>
            </w:pPr>
            <w:r w:rsidRPr="00CC39F4">
              <w:rPr>
                <w:sz w:val="20"/>
                <w:szCs w:val="20"/>
              </w:rPr>
              <w:t>240 589,12</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sz w:val="20"/>
                <w:szCs w:val="20"/>
              </w:rPr>
            </w:pPr>
            <w:r w:rsidRPr="00CC39F4">
              <w:rPr>
                <w:sz w:val="20"/>
                <w:szCs w:val="20"/>
              </w:rPr>
              <w:t> </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sz w:val="20"/>
                <w:szCs w:val="20"/>
              </w:rPr>
            </w:pPr>
            <w:r w:rsidRPr="00CC39F4">
              <w:rPr>
                <w:sz w:val="20"/>
                <w:szCs w:val="20"/>
              </w:rPr>
              <w:t> </w:t>
            </w:r>
          </w:p>
        </w:tc>
      </w:tr>
      <w:tr w:rsidR="006F14B7" w:rsidRPr="00CC39F4" w:rsidTr="006F14B7">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Резервный фонд администрации Добринского муниципального района (межбюджетные трансферты)</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99</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00</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05000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500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13</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sz w:val="20"/>
                <w:szCs w:val="20"/>
              </w:rPr>
            </w:pPr>
            <w:r w:rsidRPr="00CC39F4">
              <w:rPr>
                <w:sz w:val="20"/>
                <w:szCs w:val="20"/>
              </w:rPr>
              <w:t>1 686 248,67</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sz w:val="20"/>
                <w:szCs w:val="20"/>
              </w:rPr>
            </w:pPr>
            <w:r w:rsidRPr="00CC39F4">
              <w:rPr>
                <w:sz w:val="20"/>
                <w:szCs w:val="20"/>
              </w:rPr>
              <w:t> </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sz w:val="20"/>
                <w:szCs w:val="20"/>
              </w:rPr>
            </w:pPr>
            <w:r w:rsidRPr="00CC39F4">
              <w:rPr>
                <w:sz w:val="20"/>
                <w:szCs w:val="20"/>
              </w:rPr>
              <w:t> </w:t>
            </w:r>
          </w:p>
        </w:tc>
      </w:tr>
      <w:tr w:rsidR="006F14B7" w:rsidRPr="00CC39F4" w:rsidTr="006F14B7">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Резервный фонд администрации Добринского муниципального района (межбюджетные трансферты)</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99</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00</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05000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500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08</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sz w:val="20"/>
                <w:szCs w:val="20"/>
              </w:rPr>
            </w:pPr>
            <w:r w:rsidRPr="00CC39F4">
              <w:rPr>
                <w:sz w:val="20"/>
                <w:szCs w:val="20"/>
              </w:rPr>
              <w:t>470 370,00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sz w:val="20"/>
                <w:szCs w:val="20"/>
              </w:rPr>
            </w:pPr>
            <w:r w:rsidRPr="00CC39F4">
              <w:rPr>
                <w:sz w:val="20"/>
                <w:szCs w:val="20"/>
              </w:rPr>
              <w:t> </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sz w:val="20"/>
                <w:szCs w:val="20"/>
              </w:rPr>
            </w:pPr>
            <w:r w:rsidRPr="00CC39F4">
              <w:rPr>
                <w:sz w:val="20"/>
                <w:szCs w:val="20"/>
              </w:rPr>
              <w:t> </w:t>
            </w:r>
          </w:p>
        </w:tc>
      </w:tr>
      <w:tr w:rsidR="006F14B7" w:rsidRPr="00CC39F4" w:rsidTr="006F14B7">
        <w:trPr>
          <w:trHeight w:val="528"/>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Обеспечение деятельности в сфере государственной регистрации актов гражданского состояния</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99</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4</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 </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 </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 </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2 642 000,00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2 142 000,00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2 209 000,00</w:t>
            </w:r>
          </w:p>
        </w:tc>
      </w:tr>
      <w:tr w:rsidR="006F14B7" w:rsidRPr="00CC39F4" w:rsidTr="006F14B7">
        <w:trPr>
          <w:trHeight w:val="1848"/>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Осуществление переданных органам местного самоуправления в соответствии с пунктом 1 статьи 4 Федерального закона "Об актах гражданского состояния" полномочий Российской Федерации по государственной регистрации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99</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4</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00</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59300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03</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04</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1 200 000,00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1 200 000,00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1 200 000,00</w:t>
            </w:r>
          </w:p>
        </w:tc>
      </w:tr>
      <w:tr w:rsidR="006F14B7" w:rsidRPr="00CC39F4" w:rsidTr="006F14B7">
        <w:trPr>
          <w:trHeight w:val="1320"/>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Осуществление переданных органам местного самоуправления в соответствии с пунктом 1 статьи 4 Федерального закона "Об актах гражданского состояния" полномочий Российской Федерации по государственной регистрации актов гражданского состояния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99</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4</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00</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59300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03</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04</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600 000,00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100 000,00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167 000,00</w:t>
            </w:r>
          </w:p>
        </w:tc>
      </w:tr>
      <w:tr w:rsidR="006F14B7" w:rsidRPr="00CC39F4" w:rsidTr="006F14B7">
        <w:trPr>
          <w:trHeight w:val="2400"/>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lastRenderedPageBreak/>
              <w:t>Реализация Закона Липецкой области от 4 мая 2000 года № 88-ОЗ "Об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99</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4</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00</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85020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03</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04</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506 100,00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506 100,00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506 100,00</w:t>
            </w:r>
          </w:p>
        </w:tc>
      </w:tr>
      <w:tr w:rsidR="006F14B7" w:rsidRPr="00CC39F4" w:rsidTr="006F14B7">
        <w:trPr>
          <w:trHeight w:val="1839"/>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Реализация Закона Липецкой области от 4 мая 2000 года № 88-ОЗ "Об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99</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4</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00</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85020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03</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04</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335 900,00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335 900,00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335 900,00</w:t>
            </w:r>
          </w:p>
        </w:tc>
      </w:tr>
      <w:tr w:rsidR="006F14B7" w:rsidRPr="00CC39F4" w:rsidTr="006F14B7">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b/>
                <w:bCs/>
                <w:color w:val="000000"/>
                <w:sz w:val="20"/>
                <w:szCs w:val="20"/>
              </w:rPr>
            </w:pPr>
            <w:r w:rsidRPr="00CC39F4">
              <w:rPr>
                <w:b/>
                <w:bCs/>
                <w:color w:val="000000"/>
                <w:sz w:val="20"/>
                <w:szCs w:val="20"/>
              </w:rPr>
              <w:t>Иные непрограммные мероприятия</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b/>
                <w:bCs/>
                <w:color w:val="000000"/>
                <w:sz w:val="20"/>
                <w:szCs w:val="20"/>
              </w:rPr>
            </w:pPr>
            <w:r w:rsidRPr="00CC39F4">
              <w:rPr>
                <w:b/>
                <w:bCs/>
                <w:color w:val="000000"/>
                <w:sz w:val="20"/>
                <w:szCs w:val="20"/>
              </w:rPr>
              <w:t>99</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b/>
                <w:bCs/>
                <w:color w:val="000000"/>
                <w:sz w:val="20"/>
                <w:szCs w:val="20"/>
              </w:rPr>
            </w:pPr>
            <w:r w:rsidRPr="00CC39F4">
              <w:rPr>
                <w:b/>
                <w:bCs/>
                <w:color w:val="000000"/>
                <w:sz w:val="20"/>
                <w:szCs w:val="20"/>
              </w:rPr>
              <w:t>9</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b/>
                <w:bCs/>
                <w:color w:val="000000"/>
                <w:sz w:val="20"/>
                <w:szCs w:val="20"/>
              </w:rPr>
            </w:pPr>
            <w:r w:rsidRPr="00CC39F4">
              <w:rPr>
                <w:b/>
                <w:bCs/>
                <w:color w:val="000000"/>
                <w:sz w:val="20"/>
                <w:szCs w:val="20"/>
              </w:rPr>
              <w:t> </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b/>
                <w:bCs/>
                <w:color w:val="000000"/>
                <w:sz w:val="20"/>
                <w:szCs w:val="20"/>
              </w:rPr>
            </w:pPr>
            <w:r w:rsidRPr="00CC39F4">
              <w:rPr>
                <w:b/>
                <w:bCs/>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rPr>
                <w:b/>
                <w:bCs/>
                <w:color w:val="000000"/>
                <w:sz w:val="20"/>
                <w:szCs w:val="20"/>
              </w:rPr>
            </w:pPr>
            <w:r w:rsidRPr="00CC39F4">
              <w:rPr>
                <w:b/>
                <w:bCs/>
                <w:color w:val="000000"/>
                <w:sz w:val="20"/>
                <w:szCs w:val="20"/>
              </w:rPr>
              <w:t> </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rPr>
                <w:b/>
                <w:bCs/>
                <w:color w:val="000000"/>
                <w:sz w:val="20"/>
                <w:szCs w:val="20"/>
              </w:rPr>
            </w:pPr>
            <w:r w:rsidRPr="00CC39F4">
              <w:rPr>
                <w:b/>
                <w:bCs/>
                <w:color w:val="000000"/>
                <w:sz w:val="20"/>
                <w:szCs w:val="20"/>
              </w:rPr>
              <w:t> </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rPr>
                <w:b/>
                <w:bCs/>
                <w:color w:val="000000"/>
                <w:sz w:val="20"/>
                <w:szCs w:val="20"/>
              </w:rPr>
            </w:pPr>
            <w:r w:rsidRPr="00CC39F4">
              <w:rPr>
                <w:b/>
                <w:bCs/>
                <w:color w:val="000000"/>
                <w:sz w:val="20"/>
                <w:szCs w:val="20"/>
              </w:rPr>
              <w:t> </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b/>
                <w:bCs/>
                <w:color w:val="000000"/>
                <w:sz w:val="20"/>
                <w:szCs w:val="20"/>
              </w:rPr>
            </w:pPr>
            <w:r w:rsidRPr="00CC39F4">
              <w:rPr>
                <w:b/>
                <w:bCs/>
                <w:color w:val="000000"/>
                <w:sz w:val="20"/>
                <w:szCs w:val="20"/>
              </w:rPr>
              <w:t>2 711 200,00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b/>
                <w:bCs/>
                <w:color w:val="000000"/>
                <w:sz w:val="20"/>
                <w:szCs w:val="20"/>
              </w:rPr>
            </w:pPr>
            <w:r w:rsidRPr="00CC39F4">
              <w:rPr>
                <w:b/>
                <w:bCs/>
                <w:color w:val="000000"/>
                <w:sz w:val="20"/>
                <w:szCs w:val="20"/>
              </w:rPr>
              <w:t>22 296 000,00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b/>
                <w:bCs/>
                <w:color w:val="000000"/>
                <w:sz w:val="20"/>
                <w:szCs w:val="20"/>
              </w:rPr>
            </w:pPr>
            <w:r w:rsidRPr="00CC39F4">
              <w:rPr>
                <w:b/>
                <w:bCs/>
                <w:color w:val="000000"/>
                <w:sz w:val="20"/>
                <w:szCs w:val="20"/>
              </w:rPr>
              <w:t>41 432 700,00</w:t>
            </w:r>
          </w:p>
        </w:tc>
      </w:tr>
      <w:tr w:rsidR="006F14B7" w:rsidRPr="00CC39F4" w:rsidTr="006F14B7">
        <w:trPr>
          <w:trHeight w:val="264"/>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Условно утвержденные расходы (Иные бюджетные ассигнования)</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19 584 800,00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38 721 500,00</w:t>
            </w:r>
          </w:p>
        </w:tc>
      </w:tr>
      <w:tr w:rsidR="006F14B7" w:rsidRPr="00CC39F4" w:rsidTr="006F14B7">
        <w:trPr>
          <w:trHeight w:val="1320"/>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Расходы на выплаты по оплате труда работников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99</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9</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00</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00110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03</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1 244 200,00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1 244 200,00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1 244 200,00</w:t>
            </w:r>
          </w:p>
        </w:tc>
      </w:tr>
      <w:tr w:rsidR="006F14B7" w:rsidRPr="00CC39F4" w:rsidTr="006F14B7">
        <w:trPr>
          <w:trHeight w:val="1320"/>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Расходы на выплаты по оплате труда работников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99</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9</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00</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00110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06</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392 799,00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392 799,00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392 799,00</w:t>
            </w:r>
          </w:p>
        </w:tc>
      </w:tr>
      <w:tr w:rsidR="006F14B7" w:rsidRPr="00CC39F4" w:rsidTr="006F14B7">
        <w:trPr>
          <w:trHeight w:val="1056"/>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Расходы на обеспечение функций органов местного самоуправления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99</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9</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00</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00120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03</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145 000,00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145 000,00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145 000,00</w:t>
            </w:r>
          </w:p>
        </w:tc>
      </w:tr>
      <w:tr w:rsidR="006F14B7" w:rsidRPr="00CC39F4" w:rsidTr="006F14B7">
        <w:trPr>
          <w:trHeight w:val="1056"/>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Расходы на обеспечение функций органов местного самоуправления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99</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9</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00</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00120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06</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131 101,00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131 101,00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131 101,00</w:t>
            </w:r>
          </w:p>
        </w:tc>
      </w:tr>
      <w:tr w:rsidR="006F14B7" w:rsidRPr="00CC39F4" w:rsidTr="006F14B7">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lastRenderedPageBreak/>
              <w:t>Расходы на обеспечение функций органов местного самоуправления (за исключением расходов на выплаты по оплате труда работников указанных органов) (Иные бюджетные ассигнования)</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99</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9</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00</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00120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800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03</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4 400,00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4 400,00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4 400,00</w:t>
            </w:r>
          </w:p>
        </w:tc>
      </w:tr>
      <w:tr w:rsidR="006F14B7" w:rsidRPr="00CC39F4" w:rsidTr="006F14B7">
        <w:trPr>
          <w:trHeight w:val="792"/>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Расходы на обеспечение функций органов местного самоуправления (за исключением расходов на выплаты по оплате труда работников указанных органов) (Иные бюджетные ассигнования)</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99</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9</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00</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00120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800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06</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12 000,00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12 000,00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12 000,00</w:t>
            </w:r>
          </w:p>
        </w:tc>
      </w:tr>
      <w:tr w:rsidR="006F14B7" w:rsidRPr="00CC39F4" w:rsidTr="006F14B7">
        <w:trPr>
          <w:trHeight w:val="1320"/>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Осуществление части полномочий по решению вопросов местного значения в соответствии с заключенным соглашением из бюджетов поселений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99</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9</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00</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00130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100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06</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349 832,00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349 832,00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349 832,00</w:t>
            </w:r>
          </w:p>
        </w:tc>
      </w:tr>
      <w:tr w:rsidR="006F14B7" w:rsidRPr="00CC39F4" w:rsidTr="006F14B7">
        <w:trPr>
          <w:trHeight w:val="1056"/>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Осуществление части полномочий по решению вопросов местного значения в соответствии с заключенным соглашением из бюджетов поселений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99</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9</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00</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00130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01</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06</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177 168,00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177 168,00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177 168,00</w:t>
            </w:r>
          </w:p>
        </w:tc>
      </w:tr>
      <w:tr w:rsidR="006F14B7" w:rsidRPr="00CC39F4" w:rsidTr="006F14B7">
        <w:trPr>
          <w:trHeight w:val="1320"/>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Реализация закона Липецкой области от 15 декабря № 481-ОЗ "О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99</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9</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00</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85170</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200</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04</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05</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254 700,00</w:t>
            </w:r>
          </w:p>
        </w:tc>
        <w:tc>
          <w:tcPr>
            <w:tcW w:w="155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254 700,00</w:t>
            </w:r>
          </w:p>
        </w:tc>
        <w:tc>
          <w:tcPr>
            <w:tcW w:w="156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color w:val="000000"/>
                <w:sz w:val="20"/>
                <w:szCs w:val="20"/>
              </w:rPr>
            </w:pPr>
            <w:r w:rsidRPr="00CC39F4">
              <w:rPr>
                <w:color w:val="000000"/>
                <w:sz w:val="20"/>
                <w:szCs w:val="20"/>
              </w:rPr>
              <w:t>254 700,00</w:t>
            </w:r>
          </w:p>
        </w:tc>
      </w:tr>
      <w:tr w:rsidR="006F14B7" w:rsidRPr="00CC39F4" w:rsidTr="006F14B7">
        <w:trPr>
          <w:trHeight w:val="348"/>
        </w:trPr>
        <w:tc>
          <w:tcPr>
            <w:tcW w:w="5387" w:type="dxa"/>
            <w:tcBorders>
              <w:top w:val="nil"/>
              <w:left w:val="single" w:sz="4" w:space="0" w:color="000000"/>
              <w:bottom w:val="single" w:sz="4" w:space="0" w:color="000000"/>
              <w:right w:val="single" w:sz="4" w:space="0" w:color="000000"/>
            </w:tcBorders>
            <w:shd w:val="clear" w:color="auto" w:fill="auto"/>
            <w:hideMark/>
          </w:tcPr>
          <w:p w:rsidR="006F14B7" w:rsidRPr="00CC39F4" w:rsidRDefault="006F14B7" w:rsidP="006F14B7">
            <w:pPr>
              <w:rPr>
                <w:b/>
                <w:bCs/>
                <w:color w:val="000000"/>
                <w:sz w:val="20"/>
                <w:szCs w:val="20"/>
              </w:rPr>
            </w:pPr>
            <w:r w:rsidRPr="00CC39F4">
              <w:rPr>
                <w:b/>
                <w:bCs/>
                <w:color w:val="000000"/>
                <w:sz w:val="20"/>
                <w:szCs w:val="20"/>
              </w:rPr>
              <w:t>ВСЕГО</w:t>
            </w:r>
          </w:p>
        </w:tc>
        <w:tc>
          <w:tcPr>
            <w:tcW w:w="567"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b/>
                <w:bCs/>
                <w:color w:val="000000"/>
                <w:sz w:val="20"/>
                <w:szCs w:val="20"/>
              </w:rPr>
            </w:pPr>
            <w:r w:rsidRPr="00CC39F4">
              <w:rPr>
                <w:b/>
                <w:bCs/>
                <w:color w:val="000000"/>
                <w:sz w:val="20"/>
                <w:szCs w:val="20"/>
              </w:rPr>
              <w:t> </w:t>
            </w:r>
          </w:p>
        </w:tc>
        <w:tc>
          <w:tcPr>
            <w:tcW w:w="630"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52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306"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6F14B7" w:rsidRPr="00CC39F4" w:rsidRDefault="006F14B7" w:rsidP="006F14B7">
            <w:pPr>
              <w:rPr>
                <w:color w:val="000000"/>
                <w:sz w:val="20"/>
                <w:szCs w:val="20"/>
              </w:rPr>
            </w:pPr>
            <w:r w:rsidRPr="00CC39F4">
              <w:rPr>
                <w:color w:val="000000"/>
                <w:sz w:val="20"/>
                <w:szCs w:val="20"/>
              </w:rPr>
              <w:t> </w:t>
            </w:r>
          </w:p>
        </w:tc>
        <w:tc>
          <w:tcPr>
            <w:tcW w:w="801"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072"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center"/>
              <w:rPr>
                <w:color w:val="000000"/>
                <w:sz w:val="20"/>
                <w:szCs w:val="20"/>
              </w:rPr>
            </w:pPr>
            <w:r w:rsidRPr="00CC39F4">
              <w:rPr>
                <w:color w:val="000000"/>
                <w:sz w:val="20"/>
                <w:szCs w:val="20"/>
              </w:rPr>
              <w:t> </w:t>
            </w:r>
          </w:p>
        </w:tc>
        <w:tc>
          <w:tcPr>
            <w:tcW w:w="1479" w:type="dxa"/>
            <w:tcBorders>
              <w:top w:val="nil"/>
              <w:left w:val="nil"/>
              <w:bottom w:val="single" w:sz="4" w:space="0" w:color="000000"/>
              <w:right w:val="single" w:sz="4" w:space="0" w:color="000000"/>
            </w:tcBorders>
            <w:shd w:val="clear" w:color="auto" w:fill="auto"/>
            <w:hideMark/>
          </w:tcPr>
          <w:p w:rsidR="006F14B7" w:rsidRPr="00CC39F4" w:rsidRDefault="006F14B7" w:rsidP="006F14B7">
            <w:pPr>
              <w:jc w:val="right"/>
              <w:rPr>
                <w:b/>
                <w:bCs/>
                <w:color w:val="000000"/>
                <w:sz w:val="20"/>
                <w:szCs w:val="20"/>
              </w:rPr>
            </w:pPr>
            <w:r w:rsidRPr="00CC39F4">
              <w:rPr>
                <w:b/>
                <w:bCs/>
                <w:color w:val="000000"/>
                <w:sz w:val="20"/>
                <w:szCs w:val="20"/>
              </w:rPr>
              <w:t>724 428 000,02</w:t>
            </w:r>
          </w:p>
        </w:tc>
        <w:tc>
          <w:tcPr>
            <w:tcW w:w="1559" w:type="dxa"/>
            <w:tcBorders>
              <w:top w:val="nil"/>
              <w:left w:val="nil"/>
              <w:bottom w:val="single" w:sz="4" w:space="0" w:color="000000"/>
              <w:right w:val="single" w:sz="4" w:space="0" w:color="000000"/>
            </w:tcBorders>
            <w:shd w:val="clear" w:color="000000" w:fill="FFFFFF"/>
            <w:hideMark/>
          </w:tcPr>
          <w:p w:rsidR="006F14B7" w:rsidRPr="00CC39F4" w:rsidRDefault="006F14B7" w:rsidP="006F14B7">
            <w:pPr>
              <w:jc w:val="right"/>
              <w:rPr>
                <w:b/>
                <w:bCs/>
                <w:color w:val="000000"/>
                <w:sz w:val="20"/>
                <w:szCs w:val="20"/>
              </w:rPr>
            </w:pPr>
            <w:r w:rsidRPr="00CC39F4">
              <w:rPr>
                <w:b/>
                <w:bCs/>
                <w:color w:val="000000"/>
                <w:sz w:val="20"/>
                <w:szCs w:val="20"/>
              </w:rPr>
              <w:t>664 646 242,00</w:t>
            </w:r>
          </w:p>
        </w:tc>
        <w:tc>
          <w:tcPr>
            <w:tcW w:w="1560" w:type="dxa"/>
            <w:tcBorders>
              <w:top w:val="nil"/>
              <w:left w:val="nil"/>
              <w:bottom w:val="single" w:sz="4" w:space="0" w:color="000000"/>
              <w:right w:val="single" w:sz="4" w:space="0" w:color="000000"/>
            </w:tcBorders>
            <w:shd w:val="clear" w:color="000000" w:fill="FFFFFF"/>
            <w:hideMark/>
          </w:tcPr>
          <w:p w:rsidR="006F14B7" w:rsidRPr="00CC39F4" w:rsidRDefault="006F14B7" w:rsidP="006F14B7">
            <w:pPr>
              <w:jc w:val="right"/>
              <w:rPr>
                <w:b/>
                <w:bCs/>
                <w:color w:val="000000"/>
                <w:sz w:val="20"/>
                <w:szCs w:val="20"/>
              </w:rPr>
            </w:pPr>
            <w:r w:rsidRPr="00CC39F4">
              <w:rPr>
                <w:b/>
                <w:bCs/>
                <w:color w:val="000000"/>
                <w:sz w:val="20"/>
                <w:szCs w:val="20"/>
              </w:rPr>
              <w:t>666 358 180,00</w:t>
            </w:r>
          </w:p>
        </w:tc>
      </w:tr>
    </w:tbl>
    <w:p w:rsidR="006F14B7" w:rsidRDefault="006F14B7" w:rsidP="006F14B7">
      <w:pPr>
        <w:ind w:left="-709"/>
        <w:jc w:val="both"/>
        <w:rPr>
          <w:sz w:val="28"/>
          <w:szCs w:val="28"/>
        </w:rPr>
        <w:sectPr w:rsidR="006F14B7" w:rsidSect="006F14B7">
          <w:pgSz w:w="16838" w:h="11906" w:orient="landscape" w:code="9"/>
          <w:pgMar w:top="567" w:right="851" w:bottom="707" w:left="568" w:header="709" w:footer="709" w:gutter="0"/>
          <w:cols w:space="708"/>
          <w:docGrid w:linePitch="360"/>
        </w:sectPr>
      </w:pPr>
    </w:p>
    <w:p w:rsidR="006F14B7" w:rsidRDefault="006F14B7" w:rsidP="006F14B7">
      <w:pPr>
        <w:ind w:left="-709"/>
        <w:jc w:val="both"/>
        <w:rPr>
          <w:sz w:val="28"/>
          <w:szCs w:val="28"/>
        </w:rPr>
      </w:pPr>
      <w:r>
        <w:rPr>
          <w:noProof/>
          <w:sz w:val="28"/>
          <w:szCs w:val="28"/>
        </w:rPr>
        <w:lastRenderedPageBreak/>
        <w:drawing>
          <wp:inline distT="0" distB="0" distL="0" distR="0">
            <wp:extent cx="6324600" cy="76962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24600" cy="7696200"/>
                    </a:xfrm>
                    <a:prstGeom prst="rect">
                      <a:avLst/>
                    </a:prstGeom>
                    <a:noFill/>
                    <a:ln>
                      <a:noFill/>
                    </a:ln>
                  </pic:spPr>
                </pic:pic>
              </a:graphicData>
            </a:graphic>
          </wp:inline>
        </w:drawing>
      </w:r>
    </w:p>
    <w:p w:rsidR="006F14B7" w:rsidRDefault="006F14B7" w:rsidP="006F14B7">
      <w:pPr>
        <w:ind w:left="-709"/>
        <w:jc w:val="both"/>
        <w:rPr>
          <w:sz w:val="28"/>
          <w:szCs w:val="28"/>
        </w:rPr>
      </w:pPr>
    </w:p>
    <w:p w:rsidR="006F14B7" w:rsidRDefault="006F14B7" w:rsidP="006F14B7">
      <w:pPr>
        <w:ind w:left="-709"/>
        <w:jc w:val="both"/>
        <w:rPr>
          <w:sz w:val="28"/>
          <w:szCs w:val="28"/>
        </w:rPr>
      </w:pPr>
    </w:p>
    <w:p w:rsidR="006F14B7" w:rsidRDefault="006F14B7" w:rsidP="006F14B7">
      <w:pPr>
        <w:ind w:left="-709"/>
        <w:jc w:val="both"/>
        <w:rPr>
          <w:sz w:val="28"/>
          <w:szCs w:val="28"/>
        </w:rPr>
      </w:pPr>
    </w:p>
    <w:p w:rsidR="006F14B7" w:rsidRDefault="006F14B7" w:rsidP="006F14B7">
      <w:pPr>
        <w:ind w:left="-709"/>
        <w:jc w:val="both"/>
        <w:rPr>
          <w:sz w:val="28"/>
          <w:szCs w:val="28"/>
        </w:rPr>
      </w:pPr>
    </w:p>
    <w:p w:rsidR="006F14B7" w:rsidRDefault="006F14B7" w:rsidP="006F14B7">
      <w:pPr>
        <w:ind w:left="-709"/>
        <w:jc w:val="both"/>
        <w:rPr>
          <w:sz w:val="28"/>
          <w:szCs w:val="28"/>
        </w:rPr>
      </w:pPr>
    </w:p>
    <w:p w:rsidR="006F14B7" w:rsidRDefault="006F14B7" w:rsidP="006F14B7">
      <w:pPr>
        <w:ind w:left="-709"/>
        <w:jc w:val="both"/>
        <w:rPr>
          <w:sz w:val="28"/>
          <w:szCs w:val="28"/>
        </w:rPr>
      </w:pPr>
    </w:p>
    <w:p w:rsidR="006F14B7" w:rsidRDefault="006F14B7" w:rsidP="006F14B7">
      <w:pPr>
        <w:ind w:left="-709"/>
        <w:jc w:val="both"/>
        <w:rPr>
          <w:sz w:val="28"/>
          <w:szCs w:val="28"/>
        </w:rPr>
      </w:pPr>
    </w:p>
    <w:p w:rsidR="006F14B7" w:rsidRDefault="006F14B7" w:rsidP="006F14B7">
      <w:pPr>
        <w:ind w:left="-709"/>
        <w:jc w:val="both"/>
        <w:rPr>
          <w:sz w:val="28"/>
          <w:szCs w:val="28"/>
        </w:rPr>
      </w:pPr>
    </w:p>
    <w:p w:rsidR="006F14B7" w:rsidRDefault="006F14B7" w:rsidP="006F14B7">
      <w:pPr>
        <w:ind w:left="-709"/>
        <w:jc w:val="both"/>
        <w:rPr>
          <w:sz w:val="28"/>
          <w:szCs w:val="28"/>
        </w:rPr>
      </w:pPr>
    </w:p>
    <w:p w:rsidR="006F14B7" w:rsidRDefault="006F14B7" w:rsidP="006F14B7">
      <w:pPr>
        <w:ind w:left="-709"/>
        <w:jc w:val="both"/>
        <w:rPr>
          <w:sz w:val="28"/>
          <w:szCs w:val="28"/>
        </w:rPr>
      </w:pPr>
    </w:p>
    <w:p w:rsidR="006F14B7" w:rsidRPr="007E1E6C" w:rsidRDefault="006F14B7" w:rsidP="006F14B7">
      <w:pPr>
        <w:jc w:val="right"/>
        <w:rPr>
          <w:sz w:val="23"/>
          <w:szCs w:val="23"/>
        </w:rPr>
      </w:pPr>
      <w:r w:rsidRPr="007E1E6C">
        <w:rPr>
          <w:sz w:val="23"/>
          <w:szCs w:val="23"/>
        </w:rPr>
        <w:t xml:space="preserve">Приложение 16 </w:t>
      </w:r>
    </w:p>
    <w:p w:rsidR="006F14B7" w:rsidRPr="009A1C3C" w:rsidRDefault="006F14B7" w:rsidP="006F14B7">
      <w:pPr>
        <w:jc w:val="right"/>
        <w:rPr>
          <w:sz w:val="23"/>
          <w:szCs w:val="23"/>
        </w:rPr>
      </w:pPr>
      <w:r w:rsidRPr="009A1C3C">
        <w:rPr>
          <w:sz w:val="23"/>
          <w:szCs w:val="23"/>
        </w:rPr>
        <w:lastRenderedPageBreak/>
        <w:t xml:space="preserve">к районному бюджету на 2019 год </w:t>
      </w:r>
    </w:p>
    <w:p w:rsidR="006F14B7" w:rsidRPr="009A1C3C" w:rsidRDefault="006F14B7" w:rsidP="006F14B7">
      <w:pPr>
        <w:jc w:val="right"/>
        <w:rPr>
          <w:sz w:val="23"/>
          <w:szCs w:val="23"/>
        </w:rPr>
      </w:pPr>
      <w:r w:rsidRPr="009A1C3C">
        <w:rPr>
          <w:sz w:val="23"/>
          <w:szCs w:val="23"/>
        </w:rPr>
        <w:t xml:space="preserve">и на плановый период 2020 и 2021 годов </w:t>
      </w:r>
    </w:p>
    <w:p w:rsidR="006F14B7" w:rsidRPr="009A1C3C" w:rsidRDefault="006F14B7" w:rsidP="006F14B7">
      <w:pPr>
        <w:rPr>
          <w:b/>
          <w:sz w:val="23"/>
          <w:szCs w:val="23"/>
        </w:rPr>
      </w:pPr>
    </w:p>
    <w:p w:rsidR="006F14B7" w:rsidRPr="009A1C3C" w:rsidRDefault="006F14B7" w:rsidP="006F14B7">
      <w:pPr>
        <w:jc w:val="center"/>
        <w:rPr>
          <w:b/>
          <w:sz w:val="26"/>
          <w:szCs w:val="26"/>
        </w:rPr>
      </w:pPr>
      <w:r w:rsidRPr="009A1C3C">
        <w:rPr>
          <w:b/>
          <w:sz w:val="23"/>
          <w:szCs w:val="23"/>
        </w:rPr>
        <w:t xml:space="preserve">       </w:t>
      </w:r>
      <w:r w:rsidRPr="009A1C3C">
        <w:rPr>
          <w:b/>
          <w:sz w:val="26"/>
          <w:szCs w:val="26"/>
        </w:rPr>
        <w:t>Субсидии юридическим лицам, индивидуальным предпринимателям, физическим лицам (за исключением субсидий муниципальным учреждениям) - производителям работ и услуг из районного бюджета на 2019 год и на плановый период 2020 и 2021 годов</w:t>
      </w:r>
    </w:p>
    <w:p w:rsidR="006F14B7" w:rsidRPr="009A1C3C" w:rsidRDefault="006F14B7" w:rsidP="006F14B7">
      <w:pPr>
        <w:ind w:firstLine="851"/>
        <w:jc w:val="both"/>
        <w:rPr>
          <w:b/>
        </w:rPr>
      </w:pPr>
    </w:p>
    <w:p w:rsidR="006F14B7" w:rsidRPr="009A1C3C" w:rsidRDefault="006F14B7" w:rsidP="006F14B7">
      <w:pPr>
        <w:ind w:firstLine="851"/>
        <w:jc w:val="both"/>
        <w:rPr>
          <w:b/>
        </w:rPr>
      </w:pPr>
      <w:r w:rsidRPr="009A1C3C">
        <w:rPr>
          <w:b/>
        </w:rPr>
        <w:t>1. Субсидии в объеме: 2019 год –  6 000 000,00 руб., 2020 год – 6 000 000,00 руб., 2021 год – 4 000 000,00 руб. на компенсацию выпадающих доходов, возникающих вследствие регулирования тарифов на перевозку пассажиров автомобильным транспортом общего пользования на территории Добринского муниципального района.</w:t>
      </w:r>
    </w:p>
    <w:p w:rsidR="006F14B7" w:rsidRPr="009A1C3C" w:rsidRDefault="006F14B7" w:rsidP="006F14B7">
      <w:pPr>
        <w:ind w:firstLine="851"/>
        <w:jc w:val="both"/>
      </w:pPr>
      <w:r w:rsidRPr="009A1C3C">
        <w:t>Субсидии предоставляются в соответствии с подпрограммой 2 "Развитие автомобильных дорог местного значения Добринского муниципального района и организация транспортного обслуживания населения" муниципальной программы «Обеспечение населения Добринского муниципального района качественной   инфраструктурой и услугами ЖКХ на 2019-2024 годы», утвержденной постановлением администрации Добринского муниципального района от 26 октября 2018г. № 845, постановлением администрации Добринского муниципального района № 1133 от 27.12.2012г «Об утверждении порядка предоставления субсидий из бюджета муниципального района на компенсацию выпадающих доходов, возникающих вследствие регулирования тарифов на перевозку пассажиров автомобильным транспортом общего пользования на территории Добринского муниципального района». Получателями субсидий являются юридические лица и индивидуальные предприниматели, осуществляющие регулярные перевозки социально значимые перевозки пассажиров и багажа автомобильным транспортом общего пользования по регулярным маршрутам на территории Добринского муниципального района по установленным тарифам.</w:t>
      </w:r>
    </w:p>
    <w:p w:rsidR="006F14B7" w:rsidRPr="009A1C3C" w:rsidRDefault="006F14B7" w:rsidP="006F14B7">
      <w:pPr>
        <w:ind w:firstLine="851"/>
        <w:jc w:val="both"/>
      </w:pPr>
      <w:r w:rsidRPr="009A1C3C">
        <w:t xml:space="preserve">Условием предоставления субсидий является: </w:t>
      </w:r>
    </w:p>
    <w:p w:rsidR="006F14B7" w:rsidRPr="009A1C3C" w:rsidRDefault="006F14B7" w:rsidP="006F14B7">
      <w:pPr>
        <w:autoSpaceDE w:val="0"/>
        <w:autoSpaceDN w:val="0"/>
        <w:adjustRightInd w:val="0"/>
        <w:ind w:firstLine="851"/>
        <w:jc w:val="both"/>
      </w:pPr>
      <w:r w:rsidRPr="009A1C3C">
        <w:t>- осуществление регулярных социально значимых перевозок пассажиров и багажа автомобильным транспортом общего пользования по регулярным маршрутам на территории Добринского муниципального района по установленным тарифам</w:t>
      </w:r>
    </w:p>
    <w:p w:rsidR="006F14B7" w:rsidRPr="009A1C3C" w:rsidRDefault="006F14B7" w:rsidP="006F14B7">
      <w:pPr>
        <w:widowControl w:val="0"/>
        <w:autoSpaceDE w:val="0"/>
        <w:autoSpaceDN w:val="0"/>
        <w:adjustRightInd w:val="0"/>
        <w:ind w:firstLine="851"/>
        <w:jc w:val="both"/>
      </w:pPr>
      <w:r w:rsidRPr="009A1C3C">
        <w:t>Расчет субсидии производится исходя из затрат на 1 км пробега по всем социально значимым маршрутам перевозчика, коэффициента окупаемости маршрутов и фактически выполненного пробега, не превышающего планового.</w:t>
      </w:r>
    </w:p>
    <w:p w:rsidR="006F14B7" w:rsidRPr="009A1C3C" w:rsidRDefault="006F14B7" w:rsidP="006F14B7">
      <w:pPr>
        <w:widowControl w:val="0"/>
        <w:autoSpaceDE w:val="0"/>
        <w:autoSpaceDN w:val="0"/>
        <w:adjustRightInd w:val="0"/>
        <w:ind w:firstLine="851"/>
        <w:jc w:val="both"/>
      </w:pPr>
      <w:r w:rsidRPr="009A1C3C">
        <w:t>Субсидии рассчитываются по формуле:</w:t>
      </w:r>
    </w:p>
    <w:p w:rsidR="006F14B7" w:rsidRPr="009A1C3C" w:rsidRDefault="006F14B7" w:rsidP="006F14B7">
      <w:pPr>
        <w:autoSpaceDE w:val="0"/>
        <w:autoSpaceDN w:val="0"/>
        <w:adjustRightInd w:val="0"/>
        <w:ind w:firstLine="851"/>
        <w:jc w:val="both"/>
        <w:rPr>
          <w:rFonts w:eastAsia="Calibri"/>
          <w:lang w:eastAsia="en-US"/>
        </w:rPr>
      </w:pPr>
      <w:r w:rsidRPr="009A1C3C">
        <w:rPr>
          <w:rFonts w:eastAsia="Calibri"/>
          <w:lang w:eastAsia="en-US"/>
        </w:rPr>
        <w:t xml:space="preserve">                                                      ок</w:t>
      </w:r>
    </w:p>
    <w:p w:rsidR="006F14B7" w:rsidRPr="009A1C3C" w:rsidRDefault="006F14B7" w:rsidP="006F14B7">
      <w:pPr>
        <w:autoSpaceDE w:val="0"/>
        <w:autoSpaceDN w:val="0"/>
        <w:adjustRightInd w:val="0"/>
        <w:ind w:firstLine="851"/>
        <w:jc w:val="both"/>
        <w:rPr>
          <w:rFonts w:eastAsia="Calibri"/>
          <w:lang w:eastAsia="en-US"/>
        </w:rPr>
      </w:pPr>
      <w:r w:rsidRPr="009A1C3C">
        <w:rPr>
          <w:rFonts w:eastAsia="Calibri"/>
          <w:lang w:eastAsia="en-US"/>
        </w:rPr>
        <w:t xml:space="preserve">               С  =  [З     - (З     х  К  )] х П </w:t>
      </w:r>
    </w:p>
    <w:p w:rsidR="006F14B7" w:rsidRPr="009A1C3C" w:rsidRDefault="006F14B7" w:rsidP="006F14B7">
      <w:pPr>
        <w:autoSpaceDE w:val="0"/>
        <w:autoSpaceDN w:val="0"/>
        <w:adjustRightInd w:val="0"/>
        <w:ind w:firstLine="851"/>
        <w:jc w:val="both"/>
        <w:rPr>
          <w:rFonts w:eastAsia="Calibri"/>
          <w:lang w:eastAsia="en-US"/>
        </w:rPr>
      </w:pPr>
      <w:r w:rsidRPr="009A1C3C">
        <w:rPr>
          <w:rFonts w:eastAsia="Calibri"/>
          <w:lang w:eastAsia="en-US"/>
        </w:rPr>
        <w:t xml:space="preserve">                ф     1 км     1 км        ф          ф</w:t>
      </w:r>
    </w:p>
    <w:p w:rsidR="006F14B7" w:rsidRPr="009A1C3C" w:rsidRDefault="006F14B7" w:rsidP="006F14B7">
      <w:pPr>
        <w:autoSpaceDE w:val="0"/>
        <w:autoSpaceDN w:val="0"/>
        <w:adjustRightInd w:val="0"/>
        <w:ind w:firstLine="851"/>
        <w:jc w:val="both"/>
        <w:rPr>
          <w:rFonts w:eastAsia="Calibri"/>
          <w:lang w:eastAsia="en-US"/>
        </w:rPr>
      </w:pPr>
      <w:r w:rsidRPr="009A1C3C">
        <w:rPr>
          <w:rFonts w:eastAsia="Calibri"/>
          <w:lang w:eastAsia="en-US"/>
        </w:rPr>
        <w:t>где:</w:t>
      </w:r>
    </w:p>
    <w:p w:rsidR="006F14B7" w:rsidRPr="009A1C3C" w:rsidRDefault="006F14B7" w:rsidP="006F14B7">
      <w:pPr>
        <w:autoSpaceDE w:val="0"/>
        <w:autoSpaceDN w:val="0"/>
        <w:adjustRightInd w:val="0"/>
        <w:ind w:firstLine="851"/>
        <w:jc w:val="both"/>
        <w:rPr>
          <w:rFonts w:eastAsia="Calibri"/>
          <w:lang w:eastAsia="en-US"/>
        </w:rPr>
      </w:pPr>
      <w:r w:rsidRPr="009A1C3C">
        <w:rPr>
          <w:rFonts w:eastAsia="Calibri"/>
          <w:lang w:eastAsia="en-US"/>
        </w:rPr>
        <w:t xml:space="preserve">    С - сумма субсидии за отчетный период;</w:t>
      </w:r>
    </w:p>
    <w:p w:rsidR="006F14B7" w:rsidRPr="009A1C3C" w:rsidRDefault="006F14B7" w:rsidP="006F14B7">
      <w:pPr>
        <w:autoSpaceDE w:val="0"/>
        <w:autoSpaceDN w:val="0"/>
        <w:adjustRightInd w:val="0"/>
        <w:ind w:firstLine="851"/>
        <w:jc w:val="both"/>
        <w:rPr>
          <w:rFonts w:eastAsia="Calibri"/>
          <w:lang w:eastAsia="en-US"/>
        </w:rPr>
      </w:pPr>
      <w:r w:rsidRPr="009A1C3C">
        <w:rPr>
          <w:rFonts w:eastAsia="Calibri"/>
          <w:lang w:eastAsia="en-US"/>
        </w:rPr>
        <w:t xml:space="preserve">     ф</w:t>
      </w:r>
    </w:p>
    <w:p w:rsidR="006F14B7" w:rsidRPr="009A1C3C" w:rsidRDefault="006F14B7" w:rsidP="006F14B7">
      <w:pPr>
        <w:autoSpaceDE w:val="0"/>
        <w:autoSpaceDN w:val="0"/>
        <w:adjustRightInd w:val="0"/>
        <w:ind w:firstLine="851"/>
        <w:jc w:val="both"/>
        <w:rPr>
          <w:rFonts w:eastAsia="Calibri"/>
          <w:lang w:eastAsia="en-US"/>
        </w:rPr>
      </w:pPr>
      <w:r w:rsidRPr="009A1C3C">
        <w:rPr>
          <w:rFonts w:eastAsia="Calibri"/>
          <w:lang w:eastAsia="en-US"/>
        </w:rPr>
        <w:t xml:space="preserve">    П - фактический пробег за отчетный период по маршрутам;</w:t>
      </w:r>
    </w:p>
    <w:p w:rsidR="006F14B7" w:rsidRPr="009A1C3C" w:rsidRDefault="006F14B7" w:rsidP="006F14B7">
      <w:pPr>
        <w:autoSpaceDE w:val="0"/>
        <w:autoSpaceDN w:val="0"/>
        <w:adjustRightInd w:val="0"/>
        <w:ind w:firstLine="851"/>
        <w:jc w:val="both"/>
        <w:rPr>
          <w:rFonts w:eastAsia="Calibri"/>
          <w:lang w:eastAsia="en-US"/>
        </w:rPr>
      </w:pPr>
      <w:r w:rsidRPr="009A1C3C">
        <w:rPr>
          <w:rFonts w:eastAsia="Calibri"/>
          <w:lang w:eastAsia="en-US"/>
        </w:rPr>
        <w:t xml:space="preserve">     ф</w:t>
      </w:r>
    </w:p>
    <w:p w:rsidR="006F14B7" w:rsidRPr="009A1C3C" w:rsidRDefault="006F14B7" w:rsidP="006F14B7">
      <w:pPr>
        <w:autoSpaceDE w:val="0"/>
        <w:autoSpaceDN w:val="0"/>
        <w:adjustRightInd w:val="0"/>
        <w:ind w:firstLine="851"/>
        <w:jc w:val="both"/>
        <w:rPr>
          <w:rFonts w:eastAsia="Calibri"/>
          <w:lang w:eastAsia="en-US"/>
        </w:rPr>
      </w:pPr>
      <w:r w:rsidRPr="009A1C3C">
        <w:rPr>
          <w:rFonts w:eastAsia="Calibri"/>
          <w:lang w:eastAsia="en-US"/>
        </w:rPr>
        <w:t xml:space="preserve">    З     - установленные затраты на 1 км пробега;</w:t>
      </w:r>
    </w:p>
    <w:p w:rsidR="006F14B7" w:rsidRPr="009A1C3C" w:rsidRDefault="006F14B7" w:rsidP="006F14B7">
      <w:pPr>
        <w:autoSpaceDE w:val="0"/>
        <w:autoSpaceDN w:val="0"/>
        <w:adjustRightInd w:val="0"/>
        <w:ind w:firstLine="851"/>
        <w:jc w:val="both"/>
        <w:rPr>
          <w:rFonts w:eastAsia="Calibri"/>
          <w:lang w:eastAsia="en-US"/>
        </w:rPr>
      </w:pPr>
      <w:r w:rsidRPr="009A1C3C">
        <w:rPr>
          <w:rFonts w:eastAsia="Calibri"/>
          <w:lang w:eastAsia="en-US"/>
        </w:rPr>
        <w:t xml:space="preserve">     1 км</w:t>
      </w:r>
    </w:p>
    <w:p w:rsidR="006F14B7" w:rsidRPr="009A1C3C" w:rsidRDefault="006F14B7" w:rsidP="006F14B7">
      <w:pPr>
        <w:autoSpaceDE w:val="0"/>
        <w:autoSpaceDN w:val="0"/>
        <w:adjustRightInd w:val="0"/>
        <w:ind w:firstLine="851"/>
        <w:jc w:val="both"/>
        <w:rPr>
          <w:rFonts w:eastAsia="Calibri"/>
          <w:lang w:eastAsia="en-US"/>
        </w:rPr>
      </w:pPr>
      <w:r w:rsidRPr="009A1C3C">
        <w:rPr>
          <w:rFonts w:eastAsia="Calibri"/>
          <w:lang w:eastAsia="en-US"/>
        </w:rPr>
        <w:t xml:space="preserve">     ок</w:t>
      </w:r>
    </w:p>
    <w:p w:rsidR="006F14B7" w:rsidRPr="009A1C3C" w:rsidRDefault="006F14B7" w:rsidP="006F14B7">
      <w:pPr>
        <w:autoSpaceDE w:val="0"/>
        <w:autoSpaceDN w:val="0"/>
        <w:adjustRightInd w:val="0"/>
        <w:ind w:firstLine="851"/>
        <w:jc w:val="both"/>
        <w:rPr>
          <w:rFonts w:eastAsia="Calibri"/>
          <w:lang w:eastAsia="en-US"/>
        </w:rPr>
      </w:pPr>
      <w:r w:rsidRPr="009A1C3C">
        <w:rPr>
          <w:rFonts w:eastAsia="Calibri"/>
          <w:lang w:eastAsia="en-US"/>
        </w:rPr>
        <w:t xml:space="preserve">    К   - коэффициент окупаемости маршрутов - зависит от степени  </w:t>
      </w:r>
    </w:p>
    <w:p w:rsidR="006F14B7" w:rsidRPr="009A1C3C" w:rsidRDefault="006F14B7" w:rsidP="006F14B7">
      <w:pPr>
        <w:autoSpaceDE w:val="0"/>
        <w:autoSpaceDN w:val="0"/>
        <w:adjustRightInd w:val="0"/>
        <w:ind w:firstLine="851"/>
        <w:jc w:val="both"/>
        <w:rPr>
          <w:rFonts w:eastAsia="Calibri"/>
          <w:lang w:eastAsia="en-US"/>
        </w:rPr>
      </w:pPr>
      <w:r w:rsidRPr="009A1C3C">
        <w:rPr>
          <w:rFonts w:eastAsia="Calibri"/>
          <w:lang w:eastAsia="en-US"/>
        </w:rPr>
        <w:t xml:space="preserve">     ф</w:t>
      </w:r>
    </w:p>
    <w:p w:rsidR="006F14B7" w:rsidRPr="009A1C3C" w:rsidRDefault="006F14B7" w:rsidP="006F14B7">
      <w:pPr>
        <w:autoSpaceDE w:val="0"/>
        <w:autoSpaceDN w:val="0"/>
        <w:adjustRightInd w:val="0"/>
        <w:ind w:firstLine="851"/>
        <w:jc w:val="both"/>
        <w:rPr>
          <w:rFonts w:eastAsia="Calibri"/>
          <w:lang w:eastAsia="en-US"/>
        </w:rPr>
      </w:pPr>
      <w:r w:rsidRPr="009A1C3C">
        <w:rPr>
          <w:rFonts w:eastAsia="Calibri"/>
          <w:lang w:eastAsia="en-US"/>
        </w:rPr>
        <w:t>возмещения затрат от перевозки пассажиров и рассчитывается по формуле:</w:t>
      </w:r>
    </w:p>
    <w:p w:rsidR="006F14B7" w:rsidRPr="009A1C3C" w:rsidRDefault="006F14B7" w:rsidP="006F14B7">
      <w:pPr>
        <w:autoSpaceDE w:val="0"/>
        <w:autoSpaceDN w:val="0"/>
        <w:adjustRightInd w:val="0"/>
        <w:ind w:firstLine="851"/>
        <w:jc w:val="both"/>
        <w:rPr>
          <w:rFonts w:eastAsia="Calibri"/>
          <w:lang w:eastAsia="en-US"/>
        </w:rPr>
      </w:pPr>
      <w:r w:rsidRPr="009A1C3C">
        <w:rPr>
          <w:rFonts w:eastAsia="Calibri"/>
          <w:lang w:eastAsia="en-US"/>
        </w:rPr>
        <w:t xml:space="preserve">     ок</w:t>
      </w:r>
    </w:p>
    <w:p w:rsidR="006F14B7" w:rsidRPr="009A1C3C" w:rsidRDefault="006F14B7" w:rsidP="006F14B7">
      <w:pPr>
        <w:autoSpaceDE w:val="0"/>
        <w:autoSpaceDN w:val="0"/>
        <w:adjustRightInd w:val="0"/>
        <w:ind w:firstLine="851"/>
        <w:jc w:val="both"/>
        <w:rPr>
          <w:rFonts w:eastAsia="Calibri"/>
          <w:lang w:eastAsia="en-US"/>
        </w:rPr>
      </w:pPr>
      <w:r w:rsidRPr="009A1C3C">
        <w:rPr>
          <w:rFonts w:eastAsia="Calibri"/>
          <w:lang w:eastAsia="en-US"/>
        </w:rPr>
        <w:t xml:space="preserve">    К   = Д / Р,</w:t>
      </w:r>
    </w:p>
    <w:p w:rsidR="006F14B7" w:rsidRPr="009A1C3C" w:rsidRDefault="006F14B7" w:rsidP="006F14B7">
      <w:pPr>
        <w:autoSpaceDE w:val="0"/>
        <w:autoSpaceDN w:val="0"/>
        <w:adjustRightInd w:val="0"/>
        <w:ind w:firstLine="851"/>
        <w:jc w:val="both"/>
        <w:rPr>
          <w:rFonts w:eastAsia="Calibri"/>
          <w:lang w:eastAsia="en-US"/>
        </w:rPr>
      </w:pPr>
      <w:r w:rsidRPr="009A1C3C">
        <w:rPr>
          <w:rFonts w:eastAsia="Calibri"/>
          <w:lang w:eastAsia="en-US"/>
        </w:rPr>
        <w:t xml:space="preserve">     Ф</w:t>
      </w:r>
    </w:p>
    <w:p w:rsidR="006F14B7" w:rsidRPr="009A1C3C" w:rsidRDefault="006F14B7" w:rsidP="006F14B7">
      <w:pPr>
        <w:autoSpaceDE w:val="0"/>
        <w:autoSpaceDN w:val="0"/>
        <w:adjustRightInd w:val="0"/>
        <w:ind w:firstLine="851"/>
        <w:jc w:val="both"/>
        <w:rPr>
          <w:rFonts w:eastAsia="Calibri"/>
          <w:lang w:eastAsia="en-US"/>
        </w:rPr>
      </w:pPr>
      <w:r w:rsidRPr="009A1C3C">
        <w:rPr>
          <w:rFonts w:eastAsia="Calibri"/>
          <w:lang w:eastAsia="en-US"/>
        </w:rPr>
        <w:t xml:space="preserve">    где:</w:t>
      </w:r>
    </w:p>
    <w:p w:rsidR="006F14B7" w:rsidRPr="009A1C3C" w:rsidRDefault="006F14B7" w:rsidP="006F14B7">
      <w:pPr>
        <w:autoSpaceDE w:val="0"/>
        <w:autoSpaceDN w:val="0"/>
        <w:adjustRightInd w:val="0"/>
        <w:ind w:firstLine="851"/>
        <w:jc w:val="both"/>
        <w:rPr>
          <w:rFonts w:eastAsia="Calibri"/>
          <w:lang w:eastAsia="en-US"/>
        </w:rPr>
      </w:pPr>
      <w:r w:rsidRPr="009A1C3C">
        <w:rPr>
          <w:rFonts w:eastAsia="Calibri"/>
          <w:lang w:eastAsia="en-US"/>
        </w:rPr>
        <w:t xml:space="preserve">    Д - доходы   от перевозки  пассажиров  по  маршрутам  (величина  получена расчетным путем);</w:t>
      </w:r>
    </w:p>
    <w:p w:rsidR="006F14B7" w:rsidRPr="009A1C3C" w:rsidRDefault="006F14B7" w:rsidP="006F14B7">
      <w:pPr>
        <w:autoSpaceDE w:val="0"/>
        <w:autoSpaceDN w:val="0"/>
        <w:adjustRightInd w:val="0"/>
        <w:ind w:firstLine="851"/>
        <w:jc w:val="both"/>
        <w:rPr>
          <w:rFonts w:eastAsia="Calibri"/>
          <w:lang w:eastAsia="en-US"/>
        </w:rPr>
      </w:pPr>
      <w:r w:rsidRPr="009A1C3C">
        <w:rPr>
          <w:rFonts w:eastAsia="Calibri"/>
          <w:lang w:eastAsia="en-US"/>
        </w:rPr>
        <w:lastRenderedPageBreak/>
        <w:t xml:space="preserve">    Р - расходы от  перевозки  пассажиров  по  маршрутам  (величина  получена расчетным путем).</w:t>
      </w:r>
    </w:p>
    <w:p w:rsidR="006F14B7" w:rsidRPr="009A1C3C" w:rsidRDefault="006F14B7" w:rsidP="006F14B7">
      <w:pPr>
        <w:ind w:firstLine="851"/>
        <w:jc w:val="both"/>
      </w:pPr>
    </w:p>
    <w:p w:rsidR="006F14B7" w:rsidRPr="009A1C3C" w:rsidRDefault="006F14B7" w:rsidP="006F14B7">
      <w:pPr>
        <w:autoSpaceDE w:val="0"/>
        <w:autoSpaceDN w:val="0"/>
        <w:adjustRightInd w:val="0"/>
        <w:ind w:firstLine="851"/>
        <w:jc w:val="both"/>
      </w:pPr>
      <w:r w:rsidRPr="009A1C3C">
        <w:rPr>
          <w:b/>
          <w:bCs/>
        </w:rPr>
        <w:t>2. Субсидии в 2019 году – 270 000,00 руб.</w:t>
      </w:r>
      <w:r w:rsidRPr="009A1C3C">
        <w:t xml:space="preserve"> </w:t>
      </w:r>
      <w:r w:rsidRPr="009A1C3C">
        <w:rPr>
          <w:b/>
          <w:bCs/>
        </w:rPr>
        <w:t>2020 год – 270 000,00 руб., 2021 год – 270 000,00 руб.,</w:t>
      </w:r>
      <w:r w:rsidRPr="009A1C3C">
        <w:rPr>
          <w:b/>
        </w:rPr>
        <w:t xml:space="preserve"> </w:t>
      </w:r>
      <w:r w:rsidRPr="009A1C3C">
        <w:rPr>
          <w:b/>
          <w:bCs/>
        </w:rPr>
        <w:t>начинающим субъектам малого предпринимательства (за исключением производственных кооперативов, потребительских кооперативов и крестьянских (фермерских) хозяйств) на возмещение затрат по организации и развитию собственного дела.</w:t>
      </w:r>
    </w:p>
    <w:p w:rsidR="006F14B7" w:rsidRPr="009A1C3C" w:rsidRDefault="006F14B7" w:rsidP="006F14B7">
      <w:pPr>
        <w:tabs>
          <w:tab w:val="left" w:pos="7740"/>
          <w:tab w:val="left" w:pos="7920"/>
        </w:tabs>
        <w:autoSpaceDE w:val="0"/>
        <w:autoSpaceDN w:val="0"/>
        <w:adjustRightInd w:val="0"/>
        <w:ind w:firstLine="851"/>
        <w:jc w:val="both"/>
      </w:pPr>
      <w:r w:rsidRPr="009A1C3C">
        <w:t xml:space="preserve">Субсидии предоставляются в  соответствии с подпрограммой 1 ««Развитие малого и среднего предпринимательства в Добринском муниципальном районе» муниципальной программы «Создание условий для развития экономики Добринского муниципального района на 2019-2024 годы», утвержденной постановлением администрации Добринского муниципального района от 26 октября 2018г. № 846 субъектам малого предпринимательства (за исключением производственных кооперативов, потребительских кооперативов и крестьянских (фермерских) хозяйств) на возмещение затрат по организации и развитию собственного дела. </w:t>
      </w:r>
    </w:p>
    <w:p w:rsidR="006F14B7" w:rsidRPr="009A1C3C" w:rsidRDefault="006F14B7" w:rsidP="006F14B7">
      <w:pPr>
        <w:tabs>
          <w:tab w:val="left" w:pos="7740"/>
          <w:tab w:val="left" w:pos="7920"/>
        </w:tabs>
        <w:autoSpaceDE w:val="0"/>
        <w:autoSpaceDN w:val="0"/>
        <w:adjustRightInd w:val="0"/>
        <w:jc w:val="both"/>
      </w:pPr>
      <w:r w:rsidRPr="009A1C3C">
        <w:t xml:space="preserve">             Субъекты малого предпринимательства (претенденты) должны отвечать условиям:</w:t>
      </w:r>
    </w:p>
    <w:p w:rsidR="006F14B7" w:rsidRPr="009A1C3C" w:rsidRDefault="006F14B7" w:rsidP="006F14B7">
      <w:pPr>
        <w:tabs>
          <w:tab w:val="left" w:pos="7740"/>
          <w:tab w:val="left" w:pos="7920"/>
        </w:tabs>
        <w:autoSpaceDE w:val="0"/>
        <w:autoSpaceDN w:val="0"/>
        <w:adjustRightInd w:val="0"/>
        <w:ind w:firstLine="851"/>
        <w:jc w:val="both"/>
      </w:pPr>
      <w:r w:rsidRPr="009A1C3C">
        <w:t>- быть зарегистрированными в Липецкой области, осуществлять свою деятельность на территории Добринского муниципального района и стать на учет в налоговом органе по месту осуществления деятельности по приоритетным для района видам деятельности:</w:t>
      </w:r>
    </w:p>
    <w:p w:rsidR="006F14B7" w:rsidRPr="009A1C3C" w:rsidRDefault="006F14B7" w:rsidP="006F14B7">
      <w:pPr>
        <w:tabs>
          <w:tab w:val="left" w:pos="7740"/>
          <w:tab w:val="left" w:pos="7920"/>
        </w:tabs>
        <w:autoSpaceDE w:val="0"/>
        <w:autoSpaceDN w:val="0"/>
        <w:adjustRightInd w:val="0"/>
        <w:ind w:firstLine="851"/>
        <w:jc w:val="both"/>
      </w:pPr>
      <w:r w:rsidRPr="009A1C3C">
        <w:t xml:space="preserve"> - сельское хозяйство, охота и лесное хозяйство;</w:t>
      </w:r>
    </w:p>
    <w:p w:rsidR="006F14B7" w:rsidRPr="009A1C3C" w:rsidRDefault="006F14B7" w:rsidP="006F14B7">
      <w:pPr>
        <w:autoSpaceDE w:val="0"/>
        <w:autoSpaceDN w:val="0"/>
        <w:adjustRightInd w:val="0"/>
        <w:ind w:firstLine="851"/>
        <w:jc w:val="both"/>
      </w:pPr>
      <w:r w:rsidRPr="009A1C3C">
        <w:t>- обрабатывающие производства;</w:t>
      </w:r>
    </w:p>
    <w:p w:rsidR="006F14B7" w:rsidRPr="009A1C3C" w:rsidRDefault="006F14B7" w:rsidP="006F14B7">
      <w:pPr>
        <w:autoSpaceDE w:val="0"/>
        <w:autoSpaceDN w:val="0"/>
        <w:adjustRightInd w:val="0"/>
        <w:ind w:firstLine="851"/>
        <w:jc w:val="both"/>
      </w:pPr>
      <w:r w:rsidRPr="009A1C3C">
        <w:t>- оказание услуг: бытовых согласно ОКВЭД (31.09.2, 31.03, 45.20, 95.29.1, 96.01, 96.02, 96.03, 96.04), медицинских, в системе дошкольного воспитания, жилищно-коммунальных, транспортных, связи, по ремонту вычислительной техники, физической культуры и спорта;</w:t>
      </w:r>
    </w:p>
    <w:p w:rsidR="006F14B7" w:rsidRPr="009A1C3C" w:rsidRDefault="006F14B7" w:rsidP="006F14B7">
      <w:pPr>
        <w:autoSpaceDE w:val="0"/>
        <w:autoSpaceDN w:val="0"/>
        <w:adjustRightInd w:val="0"/>
        <w:ind w:firstLine="851"/>
        <w:jc w:val="both"/>
      </w:pPr>
      <w:r w:rsidRPr="009A1C3C">
        <w:t>- общественное питание;</w:t>
      </w:r>
    </w:p>
    <w:p w:rsidR="006F14B7" w:rsidRPr="009A1C3C" w:rsidRDefault="006F14B7" w:rsidP="006F14B7">
      <w:pPr>
        <w:autoSpaceDE w:val="0"/>
        <w:autoSpaceDN w:val="0"/>
        <w:adjustRightInd w:val="0"/>
        <w:ind w:firstLine="851"/>
        <w:jc w:val="both"/>
      </w:pPr>
      <w:r w:rsidRPr="009A1C3C">
        <w:t>- строительство зданий и сооружений для здравоохранения, культуры, образования;</w:t>
      </w:r>
    </w:p>
    <w:p w:rsidR="006F14B7" w:rsidRPr="009A1C3C" w:rsidRDefault="006F14B7" w:rsidP="006F14B7">
      <w:pPr>
        <w:autoSpaceDE w:val="0"/>
        <w:autoSpaceDN w:val="0"/>
        <w:adjustRightInd w:val="0"/>
        <w:ind w:firstLine="851"/>
        <w:jc w:val="both"/>
      </w:pPr>
      <w:r w:rsidRPr="009A1C3C">
        <w:t>- инновационная деятельность;</w:t>
      </w:r>
    </w:p>
    <w:p w:rsidR="006F14B7" w:rsidRPr="009A1C3C" w:rsidRDefault="006F14B7" w:rsidP="006F14B7">
      <w:pPr>
        <w:autoSpaceDE w:val="0"/>
        <w:autoSpaceDN w:val="0"/>
        <w:adjustRightInd w:val="0"/>
        <w:ind w:firstLine="851"/>
        <w:jc w:val="both"/>
      </w:pPr>
      <w:r w:rsidRPr="009A1C3C">
        <w:t>- заготовительная деятельность;</w:t>
      </w:r>
    </w:p>
    <w:p w:rsidR="006F14B7" w:rsidRPr="009A1C3C" w:rsidRDefault="006F14B7" w:rsidP="006F14B7">
      <w:pPr>
        <w:autoSpaceDE w:val="0"/>
        <w:autoSpaceDN w:val="0"/>
        <w:adjustRightInd w:val="0"/>
        <w:ind w:firstLine="851"/>
        <w:jc w:val="both"/>
      </w:pPr>
      <w:r w:rsidRPr="009A1C3C">
        <w:t>- деятельность в области информации и связи;</w:t>
      </w:r>
    </w:p>
    <w:p w:rsidR="006F14B7" w:rsidRPr="009A1C3C" w:rsidRDefault="006F14B7" w:rsidP="006F14B7">
      <w:pPr>
        <w:autoSpaceDE w:val="0"/>
        <w:autoSpaceDN w:val="0"/>
        <w:adjustRightInd w:val="0"/>
        <w:ind w:firstLine="851"/>
        <w:jc w:val="both"/>
      </w:pPr>
      <w:r w:rsidRPr="009A1C3C">
        <w:t>- быть вновь зарегистрированными и действующими менее 1 (одного) года (срок предпринимательской деятельности не должен превышать 12 месяцев с момента регистрации по состоянию на дату подачи заявки) субъектами малого предпринимательства (за исключением производственных кооперативов, потребительских кооперативов и крестьянских (фермерских) хозяйств) из числа следующих приоритетных групп:</w:t>
      </w:r>
    </w:p>
    <w:p w:rsidR="006F14B7" w:rsidRPr="009A1C3C" w:rsidRDefault="006F14B7" w:rsidP="006F14B7">
      <w:pPr>
        <w:autoSpaceDE w:val="0"/>
        <w:autoSpaceDN w:val="0"/>
        <w:adjustRightInd w:val="0"/>
        <w:ind w:firstLine="851"/>
        <w:jc w:val="both"/>
      </w:pPr>
      <w:r w:rsidRPr="009A1C3C">
        <w:t>- зарегистрированные безработные граждане;</w:t>
      </w:r>
    </w:p>
    <w:p w:rsidR="006F14B7" w:rsidRPr="009A1C3C" w:rsidRDefault="006F14B7" w:rsidP="006F14B7">
      <w:pPr>
        <w:autoSpaceDE w:val="0"/>
        <w:autoSpaceDN w:val="0"/>
        <w:adjustRightInd w:val="0"/>
        <w:ind w:firstLine="851"/>
        <w:jc w:val="both"/>
      </w:pPr>
      <w:r w:rsidRPr="009A1C3C">
        <w:t>- физические лица в возрасте до 30 лет (включительно) на дату подачи заявки;</w:t>
      </w:r>
    </w:p>
    <w:p w:rsidR="006F14B7" w:rsidRPr="009A1C3C" w:rsidRDefault="006F14B7" w:rsidP="006F14B7">
      <w:pPr>
        <w:autoSpaceDE w:val="0"/>
        <w:autoSpaceDN w:val="0"/>
        <w:adjustRightInd w:val="0"/>
        <w:ind w:firstLine="851"/>
        <w:jc w:val="both"/>
      </w:pPr>
      <w:r w:rsidRPr="009A1C3C">
        <w:t>- юридические лица, в уставном капитале которых доля, принадлежащая зарегистрированным безработным или лицам в возрасте до 30 лет (включительно), составляет не менее 50 процентов;</w:t>
      </w:r>
    </w:p>
    <w:p w:rsidR="006F14B7" w:rsidRPr="009A1C3C" w:rsidRDefault="006F14B7" w:rsidP="006F14B7">
      <w:pPr>
        <w:autoSpaceDE w:val="0"/>
        <w:autoSpaceDN w:val="0"/>
        <w:adjustRightInd w:val="0"/>
        <w:ind w:firstLine="851"/>
        <w:jc w:val="both"/>
      </w:pPr>
      <w:r w:rsidRPr="009A1C3C">
        <w:t>-  срок реализации проекта по организации и развитию собственного дела должен составлять не более двух лет;</w:t>
      </w:r>
    </w:p>
    <w:p w:rsidR="006F14B7" w:rsidRPr="009A1C3C" w:rsidRDefault="006F14B7" w:rsidP="006F14B7">
      <w:pPr>
        <w:autoSpaceDE w:val="0"/>
        <w:autoSpaceDN w:val="0"/>
        <w:adjustRightInd w:val="0"/>
        <w:ind w:firstLine="851"/>
        <w:jc w:val="both"/>
      </w:pPr>
      <w:r w:rsidRPr="009A1C3C">
        <w:t xml:space="preserve">- создание не менее двух рабочих мест при реализации проекта; </w:t>
      </w:r>
    </w:p>
    <w:p w:rsidR="006F14B7" w:rsidRPr="009A1C3C" w:rsidRDefault="006F14B7" w:rsidP="006F14B7">
      <w:pPr>
        <w:autoSpaceDE w:val="0"/>
        <w:autoSpaceDN w:val="0"/>
        <w:adjustRightInd w:val="0"/>
        <w:ind w:firstLine="851"/>
        <w:jc w:val="both"/>
      </w:pPr>
      <w:r w:rsidRPr="009A1C3C">
        <w:t>- уровень средней заработной платы работников при реализации проекта не может быть ниже размера минимальной заработной платы, установленного в Липецкой области;</w:t>
      </w:r>
    </w:p>
    <w:p w:rsidR="006F14B7" w:rsidRPr="009A1C3C" w:rsidRDefault="006F14B7" w:rsidP="006F14B7">
      <w:pPr>
        <w:autoSpaceDE w:val="0"/>
        <w:autoSpaceDN w:val="0"/>
        <w:adjustRightInd w:val="0"/>
        <w:ind w:firstLine="851"/>
        <w:jc w:val="both"/>
      </w:pPr>
      <w:r w:rsidRPr="009A1C3C">
        <w:t>- отсутствие задолженности по заработной плате перед персоналом на дату подачи заявки;</w:t>
      </w:r>
    </w:p>
    <w:p w:rsidR="006F14B7" w:rsidRPr="009A1C3C" w:rsidRDefault="006F14B7" w:rsidP="006F14B7">
      <w:pPr>
        <w:autoSpaceDE w:val="0"/>
        <w:autoSpaceDN w:val="0"/>
        <w:adjustRightInd w:val="0"/>
        <w:ind w:firstLine="851"/>
        <w:jc w:val="both"/>
      </w:pPr>
      <w:r w:rsidRPr="009A1C3C">
        <w:t>-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 на дату подачи заявки;</w:t>
      </w:r>
    </w:p>
    <w:p w:rsidR="006F14B7" w:rsidRPr="009A1C3C" w:rsidRDefault="006F14B7" w:rsidP="006F14B7">
      <w:pPr>
        <w:autoSpaceDE w:val="0"/>
        <w:autoSpaceDN w:val="0"/>
        <w:adjustRightInd w:val="0"/>
        <w:ind w:firstLine="851"/>
        <w:jc w:val="both"/>
      </w:pPr>
      <w:r w:rsidRPr="009A1C3C">
        <w:t xml:space="preserve">- предоставление субсидии после прохождения претендентом обязательного краткосрочного обучения и при наличии бизнес-проекта, оцениваемого комиссией с участием представителей некоммерческих организаций предпринимателей. Прохождение </w:t>
      </w:r>
      <w:r w:rsidRPr="009A1C3C">
        <w:lastRenderedPageBreak/>
        <w:t>претендентом краткосрочного обучения не требуется для начинающих предпринимателей, имеющих диплом о высшем юридическом и (или) экономическом образовании (профильной переподготовке);</w:t>
      </w:r>
    </w:p>
    <w:p w:rsidR="006F14B7" w:rsidRPr="009A1C3C" w:rsidRDefault="006F14B7" w:rsidP="006F14B7">
      <w:pPr>
        <w:autoSpaceDE w:val="0"/>
        <w:autoSpaceDN w:val="0"/>
        <w:adjustRightInd w:val="0"/>
        <w:ind w:firstLine="851"/>
        <w:jc w:val="both"/>
      </w:pPr>
      <w:r w:rsidRPr="009A1C3C">
        <w:t>- для начинающих из числа безработных граждан – наличие справки с центра занятости о присвоении статуса безработного (возраст для данной категории субсидиантов не ограничен);</w:t>
      </w:r>
    </w:p>
    <w:p w:rsidR="006F14B7" w:rsidRPr="009A1C3C" w:rsidRDefault="006F14B7" w:rsidP="006F14B7">
      <w:pPr>
        <w:autoSpaceDE w:val="0"/>
        <w:autoSpaceDN w:val="0"/>
        <w:adjustRightInd w:val="0"/>
        <w:ind w:firstLine="851"/>
        <w:jc w:val="both"/>
      </w:pPr>
      <w:r w:rsidRPr="009A1C3C">
        <w:t xml:space="preserve">- заключение соглашения о предоставлении субсидии с главным распорядителем бюджетных средств; </w:t>
      </w:r>
    </w:p>
    <w:p w:rsidR="006F14B7" w:rsidRPr="009A1C3C" w:rsidRDefault="006F14B7" w:rsidP="006F14B7">
      <w:pPr>
        <w:autoSpaceDE w:val="0"/>
        <w:autoSpaceDN w:val="0"/>
        <w:adjustRightInd w:val="0"/>
        <w:ind w:firstLine="851"/>
        <w:jc w:val="both"/>
      </w:pPr>
      <w:r w:rsidRPr="009A1C3C">
        <w:t>- к возмещению принимаются затраты, произведенные по безналичному расчету и подтвержденные соответствующими платежными документами;</w:t>
      </w:r>
    </w:p>
    <w:p w:rsidR="006F14B7" w:rsidRPr="009A1C3C" w:rsidRDefault="006F14B7" w:rsidP="006F14B7">
      <w:pPr>
        <w:autoSpaceDE w:val="0"/>
        <w:autoSpaceDN w:val="0"/>
        <w:adjustRightInd w:val="0"/>
        <w:ind w:firstLine="851"/>
        <w:jc w:val="both"/>
      </w:pPr>
      <w:r w:rsidRPr="009A1C3C">
        <w:t>- в случае предъявления к возмещению бывшего в употреблении оборудования субсидия предоставляется при наличии отчета об оценке рыночной стоимости указанного оборудования.</w:t>
      </w:r>
    </w:p>
    <w:p w:rsidR="006F14B7" w:rsidRPr="009A1C3C" w:rsidRDefault="006F14B7" w:rsidP="006F14B7">
      <w:pPr>
        <w:autoSpaceDE w:val="0"/>
        <w:autoSpaceDN w:val="0"/>
        <w:adjustRightInd w:val="0"/>
        <w:ind w:firstLine="851"/>
        <w:jc w:val="both"/>
      </w:pPr>
      <w:r w:rsidRPr="009A1C3C">
        <w:t>Субсидии предоставляются в размере фактически произведенных затрат, но не более 500 000 (пятисот тысяч) рублей на один субъект малого предпринимательства.</w:t>
      </w:r>
    </w:p>
    <w:p w:rsidR="006F14B7" w:rsidRPr="009A1C3C" w:rsidRDefault="006F14B7" w:rsidP="006F14B7">
      <w:pPr>
        <w:autoSpaceDE w:val="0"/>
        <w:autoSpaceDN w:val="0"/>
        <w:adjustRightInd w:val="0"/>
        <w:ind w:firstLine="851"/>
        <w:jc w:val="both"/>
      </w:pPr>
      <w:r w:rsidRPr="009A1C3C">
        <w:t>Общий размер субсидии, предоставляемой за счет средств областного бюджета и бюджета муниципального образования, не может превышать 85% от суммы затрат начинающих субъектов малого предпринимательства (за исключением производственных кооперативов, потребительских кооперативов и крестьянских (фермерских) хозяйств) по организации и развитию собственного дела.</w:t>
      </w:r>
    </w:p>
    <w:p w:rsidR="006F14B7" w:rsidRPr="009A1C3C" w:rsidRDefault="006F14B7" w:rsidP="006F14B7">
      <w:pPr>
        <w:autoSpaceDE w:val="0"/>
        <w:autoSpaceDN w:val="0"/>
        <w:adjustRightInd w:val="0"/>
        <w:ind w:firstLine="851"/>
        <w:jc w:val="both"/>
      </w:pPr>
      <w:r w:rsidRPr="009A1C3C">
        <w:t>Возмещение затрат по приобретению оборотных средств, производится из расчета не более 10 % от общего объема субсидии.</w:t>
      </w:r>
    </w:p>
    <w:p w:rsidR="006F14B7" w:rsidRPr="009A1C3C" w:rsidRDefault="006F14B7" w:rsidP="006F14B7">
      <w:pPr>
        <w:autoSpaceDE w:val="0"/>
        <w:autoSpaceDN w:val="0"/>
        <w:adjustRightInd w:val="0"/>
        <w:ind w:firstLine="851"/>
        <w:jc w:val="both"/>
      </w:pPr>
      <w:r w:rsidRPr="009A1C3C">
        <w:t>Долевое финансирование части затрат из районного бюджета в размере не менее 30 % средств.</w:t>
      </w:r>
    </w:p>
    <w:p w:rsidR="006F14B7" w:rsidRPr="009A1C3C" w:rsidRDefault="006F14B7" w:rsidP="006F14B7">
      <w:pPr>
        <w:jc w:val="both"/>
      </w:pPr>
    </w:p>
    <w:p w:rsidR="006F14B7" w:rsidRPr="009A1C3C" w:rsidRDefault="006F14B7" w:rsidP="006F14B7">
      <w:pPr>
        <w:jc w:val="both"/>
        <w:rPr>
          <w:b/>
        </w:rPr>
      </w:pPr>
      <w:r w:rsidRPr="009A1C3C">
        <w:t xml:space="preserve">               </w:t>
      </w:r>
      <w:r w:rsidRPr="009A1C3C">
        <w:rPr>
          <w:b/>
        </w:rPr>
        <w:t xml:space="preserve"> 3. Субсидии в 2019 году – 326 610,00 руб., 2020 год – 360 000,00 руб., 2021 год – 360 000,00 руб.  </w:t>
      </w:r>
      <w:r w:rsidRPr="009A1C3C">
        <w:rPr>
          <w:b/>
          <w:bCs/>
        </w:rPr>
        <w:t>организациям, образующим инфраструктуру поддержки субъектов малого и среднего предпринимательства (бизнес-центрам) на их функционирование</w:t>
      </w:r>
      <w:r w:rsidRPr="009A1C3C">
        <w:rPr>
          <w:b/>
        </w:rPr>
        <w:t>.</w:t>
      </w:r>
    </w:p>
    <w:p w:rsidR="006F14B7" w:rsidRPr="009A1C3C" w:rsidRDefault="006F14B7" w:rsidP="006F14B7">
      <w:pPr>
        <w:ind w:firstLine="851"/>
        <w:jc w:val="both"/>
      </w:pPr>
      <w:r w:rsidRPr="009A1C3C">
        <w:t xml:space="preserve"> Субсидии предоставляются в  соответствии с подпрограммой 1 ««Развитие малого и среднего предпринимательства в Добринском муниципальном районе» муниципальной программы «Создание условий для развития экономики Добринского муниципального района на 2019-2024 годы», утвержденной постановлением администрации Добринского муниципального района от 26 октября 2018г. № 846</w:t>
      </w:r>
    </w:p>
    <w:p w:rsidR="006F14B7" w:rsidRPr="009A1C3C" w:rsidRDefault="006F14B7" w:rsidP="006F14B7">
      <w:pPr>
        <w:widowControl w:val="0"/>
        <w:autoSpaceDE w:val="0"/>
        <w:autoSpaceDN w:val="0"/>
        <w:adjustRightInd w:val="0"/>
        <w:ind w:firstLine="851"/>
        <w:jc w:val="both"/>
      </w:pPr>
      <w:r w:rsidRPr="009A1C3C">
        <w:t xml:space="preserve">  Условия предоставления субсидии:</w:t>
      </w:r>
    </w:p>
    <w:p w:rsidR="006F14B7" w:rsidRPr="009A1C3C" w:rsidRDefault="006F14B7" w:rsidP="006F14B7">
      <w:pPr>
        <w:widowControl w:val="0"/>
        <w:autoSpaceDE w:val="0"/>
        <w:autoSpaceDN w:val="0"/>
        <w:adjustRightInd w:val="0"/>
        <w:ind w:firstLine="720"/>
        <w:jc w:val="both"/>
      </w:pPr>
      <w:r w:rsidRPr="009A1C3C">
        <w:t>-размер среднемесячной заработной платы должен быть не ниже установленного региональным соглашением о минимальной заработной плате на 2018-2020 годы;</w:t>
      </w:r>
    </w:p>
    <w:p w:rsidR="006F14B7" w:rsidRPr="009A1C3C" w:rsidRDefault="006F14B7" w:rsidP="006F14B7">
      <w:pPr>
        <w:widowControl w:val="0"/>
        <w:autoSpaceDE w:val="0"/>
        <w:autoSpaceDN w:val="0"/>
        <w:adjustRightInd w:val="0"/>
        <w:ind w:firstLine="720"/>
        <w:jc w:val="both"/>
      </w:pPr>
      <w:r w:rsidRPr="009A1C3C">
        <w:t>-отсутствие у юридического лица задолженности по налогам, сборам и иным обязательным платежам в бюджеты и внебюджетные фонды бюджетной системы Российской Федерации, срок исполнения по которым наступил в соответствии с законодательством Российской Федерации;</w:t>
      </w:r>
    </w:p>
    <w:p w:rsidR="006F14B7" w:rsidRPr="009A1C3C" w:rsidRDefault="006F14B7" w:rsidP="006F14B7">
      <w:pPr>
        <w:widowControl w:val="0"/>
        <w:autoSpaceDE w:val="0"/>
        <w:autoSpaceDN w:val="0"/>
        <w:adjustRightInd w:val="0"/>
        <w:ind w:firstLine="720"/>
        <w:jc w:val="both"/>
      </w:pPr>
      <w:r w:rsidRPr="009A1C3C">
        <w:t>- наличие документов, подтверждающих фактически произведенные затраты;</w:t>
      </w:r>
    </w:p>
    <w:p w:rsidR="006F14B7" w:rsidRPr="009A1C3C" w:rsidRDefault="006F14B7" w:rsidP="006F14B7">
      <w:pPr>
        <w:widowControl w:val="0"/>
        <w:autoSpaceDE w:val="0"/>
        <w:autoSpaceDN w:val="0"/>
        <w:adjustRightInd w:val="0"/>
        <w:ind w:firstLine="720"/>
        <w:jc w:val="both"/>
      </w:pPr>
      <w:r w:rsidRPr="009A1C3C">
        <w:t>- заключение соглашения о предоставлении субсидии с главным распорядителем бюджетных средств.</w:t>
      </w:r>
    </w:p>
    <w:p w:rsidR="006F14B7" w:rsidRPr="009A1C3C" w:rsidRDefault="006F14B7" w:rsidP="006F14B7">
      <w:pPr>
        <w:widowControl w:val="0"/>
        <w:autoSpaceDE w:val="0"/>
        <w:autoSpaceDN w:val="0"/>
        <w:adjustRightInd w:val="0"/>
        <w:ind w:firstLine="851"/>
        <w:jc w:val="both"/>
      </w:pPr>
      <w:r w:rsidRPr="009A1C3C">
        <w:t>К затратам на функционирование бизнес - центров относятся: расходы по обслуживанию  программного продукта.</w:t>
      </w:r>
    </w:p>
    <w:p w:rsidR="006F14B7" w:rsidRPr="009A1C3C" w:rsidRDefault="006F14B7" w:rsidP="006F14B7">
      <w:pPr>
        <w:widowControl w:val="0"/>
        <w:autoSpaceDE w:val="0"/>
        <w:autoSpaceDN w:val="0"/>
        <w:adjustRightInd w:val="0"/>
        <w:ind w:firstLine="851"/>
        <w:jc w:val="both"/>
      </w:pPr>
      <w:r w:rsidRPr="009A1C3C">
        <w:t>Субсидия из районного бюджета организациям, образующим инфраструктуру поддержки малого и среднего предпринимательства (бизнес - центрам), на их функционирование предоставляется каждому обратившемуся юридическому лицу, осуществляющему свою деятельность на территории Добринского района и зарегистрированному в форме некоммерческой организации, образующей инфраструктуру поддержки субъектов малого и среднего предпринимательства, в размере 100% от фактически произведенных затрат.</w:t>
      </w:r>
    </w:p>
    <w:p w:rsidR="006F14B7" w:rsidRPr="009A1C3C" w:rsidRDefault="006F14B7" w:rsidP="006F14B7">
      <w:pPr>
        <w:widowControl w:val="0"/>
        <w:autoSpaceDE w:val="0"/>
        <w:autoSpaceDN w:val="0"/>
        <w:adjustRightInd w:val="0"/>
        <w:ind w:firstLine="851"/>
        <w:jc w:val="both"/>
      </w:pPr>
    </w:p>
    <w:p w:rsidR="006F14B7" w:rsidRPr="009A1C3C" w:rsidRDefault="006F14B7" w:rsidP="006F14B7">
      <w:pPr>
        <w:widowControl w:val="0"/>
        <w:autoSpaceDE w:val="0"/>
        <w:autoSpaceDN w:val="0"/>
        <w:adjustRightInd w:val="0"/>
        <w:ind w:firstLine="851"/>
        <w:jc w:val="both"/>
        <w:rPr>
          <w:b/>
        </w:rPr>
      </w:pPr>
      <w:r w:rsidRPr="009A1C3C">
        <w:rPr>
          <w:b/>
        </w:rPr>
        <w:t xml:space="preserve">4. Субсидии в объеме: в 2019 году – 30 000,00 руб., 2020 год – 30 000,00 руб., 2021 год – 30 000,00 руб. субъектам предпринимательства, за исключением сельскохозяйственных потребительских кооперативов (далее - субъекты предпринимательства), направленные на развитие сельскохозяйственного </w:t>
      </w:r>
      <w:r w:rsidRPr="009A1C3C">
        <w:rPr>
          <w:b/>
        </w:rPr>
        <w:lastRenderedPageBreak/>
        <w:t>производства в поселениях в части стимулирования развития заготовительной деятельности и (или) первичной переработки сельскохозяйственной продукции, направленных на возмещение части затрат, направленных на приобретение основного технологического, холодильного, грузоподъемного, транспортирующего и погрузочно-разгрузочного оборудования.</w:t>
      </w:r>
    </w:p>
    <w:p w:rsidR="006F14B7" w:rsidRPr="009A1C3C" w:rsidRDefault="006F14B7" w:rsidP="006F14B7">
      <w:pPr>
        <w:widowControl w:val="0"/>
        <w:autoSpaceDE w:val="0"/>
        <w:autoSpaceDN w:val="0"/>
        <w:adjustRightInd w:val="0"/>
        <w:ind w:firstLine="851"/>
        <w:jc w:val="both"/>
      </w:pPr>
      <w:r w:rsidRPr="009A1C3C">
        <w:t>Субсидии предоставляются в  соответствии с подпрограммой 1 ««Развитие малого и среднего предпринимательства в Добринском муниципальном районе» муниципальной программы «Создание условий для развития экономики Добринского муниципального района на 2019-2024 годы», утвержденной постановлением администрации Добринского муниципального района от 26 октября 2018г. № 846.</w:t>
      </w:r>
    </w:p>
    <w:p w:rsidR="006F14B7" w:rsidRPr="009A1C3C" w:rsidRDefault="006F14B7" w:rsidP="006F14B7">
      <w:pPr>
        <w:widowControl w:val="0"/>
        <w:autoSpaceDE w:val="0"/>
        <w:autoSpaceDN w:val="0"/>
        <w:adjustRightInd w:val="0"/>
        <w:ind w:firstLine="851"/>
        <w:jc w:val="both"/>
      </w:pPr>
      <w:r w:rsidRPr="009A1C3C">
        <w:t>Условия предоставления субсидии выполнение субъектом предпринимательства не менее 50% показателей:</w:t>
      </w:r>
    </w:p>
    <w:p w:rsidR="006F14B7" w:rsidRPr="009A1C3C" w:rsidRDefault="006F14B7" w:rsidP="006F14B7">
      <w:pPr>
        <w:widowControl w:val="0"/>
        <w:autoSpaceDE w:val="0"/>
        <w:autoSpaceDN w:val="0"/>
        <w:adjustRightInd w:val="0"/>
        <w:ind w:firstLine="851"/>
        <w:jc w:val="both"/>
      </w:pPr>
      <w:r w:rsidRPr="009A1C3C">
        <w:t>- темп роста заготовительного оборота (в % к соответствующему периоду предыдущего года) не менее 102%;</w:t>
      </w:r>
    </w:p>
    <w:p w:rsidR="006F14B7" w:rsidRPr="009A1C3C" w:rsidRDefault="006F14B7" w:rsidP="006F14B7">
      <w:pPr>
        <w:widowControl w:val="0"/>
        <w:autoSpaceDE w:val="0"/>
        <w:autoSpaceDN w:val="0"/>
        <w:adjustRightInd w:val="0"/>
        <w:ind w:firstLine="851"/>
        <w:jc w:val="both"/>
      </w:pPr>
      <w:r w:rsidRPr="009A1C3C">
        <w:t>- доля продукции, закупленной на территории муниципального района от граждан, ведущих личное подсобное хозяйство (% в заготовительном обороте субъекта предпринимательства) не менее 50 %;</w:t>
      </w:r>
    </w:p>
    <w:p w:rsidR="006F14B7" w:rsidRPr="009A1C3C" w:rsidRDefault="006F14B7" w:rsidP="006F14B7">
      <w:pPr>
        <w:widowControl w:val="0"/>
        <w:autoSpaceDE w:val="0"/>
        <w:autoSpaceDN w:val="0"/>
        <w:adjustRightInd w:val="0"/>
        <w:ind w:firstLine="851"/>
        <w:jc w:val="both"/>
      </w:pPr>
      <w:r w:rsidRPr="009A1C3C">
        <w:t>- доля ЛПХ, вовлеченных в заготовительную деятельность (% от числа зарегистрированных на территории муниципального района) не менее 0,2 %;</w:t>
      </w:r>
    </w:p>
    <w:p w:rsidR="006F14B7" w:rsidRPr="009A1C3C" w:rsidRDefault="006F14B7" w:rsidP="006F14B7">
      <w:pPr>
        <w:widowControl w:val="0"/>
        <w:autoSpaceDE w:val="0"/>
        <w:autoSpaceDN w:val="0"/>
        <w:adjustRightInd w:val="0"/>
        <w:ind w:firstLine="851"/>
        <w:jc w:val="both"/>
      </w:pPr>
      <w:r w:rsidRPr="009A1C3C">
        <w:t>- доля ЛПХ, заключивших договоры на поставку сельхозпродукции субъектам предпринимательства (% от числа вовлеченных в заготовительную деятельность субъектам предпринимательства) не менее 50 %;</w:t>
      </w:r>
    </w:p>
    <w:p w:rsidR="006F14B7" w:rsidRPr="009A1C3C" w:rsidRDefault="006F14B7" w:rsidP="006F14B7">
      <w:pPr>
        <w:widowControl w:val="0"/>
        <w:autoSpaceDE w:val="0"/>
        <w:autoSpaceDN w:val="0"/>
        <w:adjustRightInd w:val="0"/>
        <w:ind w:firstLine="851"/>
        <w:jc w:val="both"/>
      </w:pPr>
      <w:r w:rsidRPr="009A1C3C">
        <w:t>- удельный вес реализации закупленной и переработанной сельскохозяйственной продукции на территории области (% в общем объеме реализации) не менее 50%;</w:t>
      </w:r>
    </w:p>
    <w:p w:rsidR="006F14B7" w:rsidRPr="009A1C3C" w:rsidRDefault="006F14B7" w:rsidP="006F14B7">
      <w:pPr>
        <w:widowControl w:val="0"/>
        <w:autoSpaceDE w:val="0"/>
        <w:autoSpaceDN w:val="0"/>
        <w:adjustRightInd w:val="0"/>
        <w:ind w:firstLine="851"/>
        <w:jc w:val="both"/>
      </w:pPr>
      <w:r w:rsidRPr="009A1C3C">
        <w:t>- наличие сельхозпродукции, заготавливаемой и (или) перерабатываемой субъектом предпринимательства, в объектах розничной торговли, осуществляющих деятельность на территории района (по результатам информационно-аналитического наблюдения, % от числа обследованных) не менее 20 %;</w:t>
      </w:r>
    </w:p>
    <w:p w:rsidR="006F14B7" w:rsidRPr="009A1C3C" w:rsidRDefault="006F14B7" w:rsidP="006F14B7">
      <w:pPr>
        <w:widowControl w:val="0"/>
        <w:autoSpaceDE w:val="0"/>
        <w:autoSpaceDN w:val="0"/>
        <w:adjustRightInd w:val="0"/>
        <w:ind w:firstLine="851"/>
        <w:jc w:val="both"/>
      </w:pPr>
      <w:r w:rsidRPr="009A1C3C">
        <w:t>- участие в областных розничных ярмарках субъекта предпринимательства (количество раз в месяц) не менее 1 раза.</w:t>
      </w:r>
    </w:p>
    <w:p w:rsidR="006F14B7" w:rsidRPr="009A1C3C" w:rsidRDefault="006F14B7" w:rsidP="006F14B7">
      <w:pPr>
        <w:widowControl w:val="0"/>
        <w:autoSpaceDE w:val="0"/>
        <w:autoSpaceDN w:val="0"/>
        <w:adjustRightInd w:val="0"/>
        <w:ind w:firstLine="851"/>
        <w:jc w:val="both"/>
      </w:pPr>
      <w:r w:rsidRPr="009A1C3C">
        <w:t>Возмещению подлежит часть затрат, произведенных субъектами предпринимательства на приобретение в текущем году основного технологического, холодильного, грузоподъемного, транспортирующего и погрузочно-разгрузочного оборудования за счет:</w:t>
      </w:r>
    </w:p>
    <w:p w:rsidR="006F14B7" w:rsidRPr="009A1C3C" w:rsidRDefault="006F14B7" w:rsidP="006F14B7">
      <w:pPr>
        <w:widowControl w:val="0"/>
        <w:autoSpaceDE w:val="0"/>
        <w:autoSpaceDN w:val="0"/>
        <w:adjustRightInd w:val="0"/>
        <w:ind w:firstLine="851"/>
        <w:jc w:val="both"/>
      </w:pPr>
      <w:r w:rsidRPr="009A1C3C">
        <w:t>- средств местного бюджета - не менее 5 процентов;</w:t>
      </w:r>
    </w:p>
    <w:p w:rsidR="006F14B7" w:rsidRPr="009A1C3C" w:rsidRDefault="006F14B7" w:rsidP="006F14B7">
      <w:pPr>
        <w:widowControl w:val="0"/>
        <w:autoSpaceDE w:val="0"/>
        <w:autoSpaceDN w:val="0"/>
        <w:adjustRightInd w:val="0"/>
        <w:ind w:firstLine="851"/>
        <w:jc w:val="both"/>
      </w:pPr>
      <w:r w:rsidRPr="009A1C3C">
        <w:t>- средств областного бюджета - не более 70 процентов, но не более 2000 тыс. руб. в расчете на одного субъекта предпринимательства,</w:t>
      </w:r>
    </w:p>
    <w:p w:rsidR="006F14B7" w:rsidRPr="009A1C3C" w:rsidRDefault="006F14B7" w:rsidP="006F14B7">
      <w:pPr>
        <w:widowControl w:val="0"/>
        <w:autoSpaceDE w:val="0"/>
        <w:autoSpaceDN w:val="0"/>
        <w:adjustRightInd w:val="0"/>
        <w:ind w:firstLine="851"/>
        <w:jc w:val="both"/>
      </w:pPr>
      <w:r w:rsidRPr="009A1C3C">
        <w:t>- собственных средств получателя субсидии – не менее 25 процентов.</w:t>
      </w:r>
    </w:p>
    <w:p w:rsidR="006F14B7" w:rsidRPr="009A1C3C" w:rsidRDefault="006F14B7" w:rsidP="006F14B7">
      <w:pPr>
        <w:widowControl w:val="0"/>
        <w:autoSpaceDE w:val="0"/>
        <w:autoSpaceDN w:val="0"/>
        <w:adjustRightInd w:val="0"/>
        <w:ind w:firstLine="851"/>
        <w:jc w:val="both"/>
      </w:pPr>
    </w:p>
    <w:p w:rsidR="006F14B7" w:rsidRPr="009A1C3C" w:rsidRDefault="006F14B7" w:rsidP="006F14B7">
      <w:pPr>
        <w:widowControl w:val="0"/>
        <w:autoSpaceDE w:val="0"/>
        <w:autoSpaceDN w:val="0"/>
        <w:adjustRightInd w:val="0"/>
        <w:ind w:firstLine="851"/>
        <w:jc w:val="both"/>
        <w:rPr>
          <w:b/>
        </w:rPr>
      </w:pPr>
      <w:r w:rsidRPr="009A1C3C">
        <w:rPr>
          <w:b/>
        </w:rPr>
        <w:t>5. Субсидии в 2019 году – 50 000,00 руб.,</w:t>
      </w:r>
      <w:r w:rsidRPr="009A1C3C">
        <w:rPr>
          <w:rFonts w:ascii="Arial" w:hAnsi="Arial" w:cs="Arial"/>
          <w:sz w:val="20"/>
          <w:szCs w:val="20"/>
        </w:rPr>
        <w:t xml:space="preserve"> </w:t>
      </w:r>
      <w:r w:rsidRPr="009A1C3C">
        <w:rPr>
          <w:b/>
        </w:rPr>
        <w:t>2020 год – 50 000,00 руб., 2021 год – 50 000,00 руб. субъектам предпринимательства, за исключением сельскохозяйствен ных потребительских кооперативов (далее - субъекты предпринимательства), направленные на развитие сельскохозяйственного производства в поселениях в части стимулирования развития заготовительной деятельности и (или) первичной переработки сельскохозяйственной продукции, на возмещение части затрат, направленных  на приобретение грузового автотранспорта, в том числе специализи рованного и (или) технологического, и (или) холодильного оборудовании для установки в нем.</w:t>
      </w:r>
    </w:p>
    <w:p w:rsidR="006F14B7" w:rsidRPr="009A1C3C" w:rsidRDefault="006F14B7" w:rsidP="006F14B7">
      <w:pPr>
        <w:widowControl w:val="0"/>
        <w:autoSpaceDE w:val="0"/>
        <w:autoSpaceDN w:val="0"/>
        <w:adjustRightInd w:val="0"/>
        <w:ind w:firstLine="851"/>
        <w:jc w:val="both"/>
      </w:pPr>
      <w:r w:rsidRPr="009A1C3C">
        <w:t>Субсидии предоставляются в  соответствии с подпрограммой 1 ««Развитие малого и среднего предпринимательства в Добринском муниципальном районе» муниципальной программы «Создание условий для развития экономики Добринского муниципального района на 2019-2024 годы», утвержденной постановлением администрации Добринского муниципального района от 26 октября 2018г. № 846.</w:t>
      </w:r>
    </w:p>
    <w:p w:rsidR="006F14B7" w:rsidRPr="009A1C3C" w:rsidRDefault="006F14B7" w:rsidP="006F14B7">
      <w:pPr>
        <w:widowControl w:val="0"/>
        <w:autoSpaceDE w:val="0"/>
        <w:autoSpaceDN w:val="0"/>
        <w:adjustRightInd w:val="0"/>
        <w:ind w:firstLine="851"/>
        <w:jc w:val="both"/>
      </w:pPr>
      <w:r w:rsidRPr="009A1C3C">
        <w:t>Условия предоставления субсидии выполнение субъектом предпринимательства не менее 50% показателей:</w:t>
      </w:r>
    </w:p>
    <w:p w:rsidR="006F14B7" w:rsidRPr="009A1C3C" w:rsidRDefault="006F14B7" w:rsidP="006F14B7">
      <w:pPr>
        <w:widowControl w:val="0"/>
        <w:autoSpaceDE w:val="0"/>
        <w:autoSpaceDN w:val="0"/>
        <w:adjustRightInd w:val="0"/>
        <w:ind w:firstLine="851"/>
        <w:jc w:val="both"/>
      </w:pPr>
      <w:r w:rsidRPr="009A1C3C">
        <w:t>- темп роста заготовительного оборота (в % к соответствующему периоду предыдущего года) не менее 102%;</w:t>
      </w:r>
    </w:p>
    <w:p w:rsidR="006F14B7" w:rsidRPr="009A1C3C" w:rsidRDefault="006F14B7" w:rsidP="006F14B7">
      <w:pPr>
        <w:widowControl w:val="0"/>
        <w:autoSpaceDE w:val="0"/>
        <w:autoSpaceDN w:val="0"/>
        <w:adjustRightInd w:val="0"/>
        <w:ind w:firstLine="851"/>
        <w:jc w:val="both"/>
      </w:pPr>
      <w:r w:rsidRPr="009A1C3C">
        <w:lastRenderedPageBreak/>
        <w:t>- доля продукции, закупленной на территории муниципального района от граждан, ведущих личное подсобное хозяйство (% в заготовительном обороте субъекта предпринимательства) не менее 50 %;</w:t>
      </w:r>
    </w:p>
    <w:p w:rsidR="006F14B7" w:rsidRPr="009A1C3C" w:rsidRDefault="006F14B7" w:rsidP="006F14B7">
      <w:pPr>
        <w:widowControl w:val="0"/>
        <w:autoSpaceDE w:val="0"/>
        <w:autoSpaceDN w:val="0"/>
        <w:adjustRightInd w:val="0"/>
        <w:ind w:firstLine="851"/>
        <w:jc w:val="both"/>
      </w:pPr>
      <w:r w:rsidRPr="009A1C3C">
        <w:t>- доля ЛПХ, вовлеченных в заготовительную деятельность (% от числа зарегистрированных на территории муниципального района) не менее 0,2 %;</w:t>
      </w:r>
    </w:p>
    <w:p w:rsidR="006F14B7" w:rsidRPr="009A1C3C" w:rsidRDefault="006F14B7" w:rsidP="006F14B7">
      <w:pPr>
        <w:widowControl w:val="0"/>
        <w:autoSpaceDE w:val="0"/>
        <w:autoSpaceDN w:val="0"/>
        <w:adjustRightInd w:val="0"/>
        <w:ind w:firstLine="851"/>
        <w:jc w:val="both"/>
      </w:pPr>
      <w:r w:rsidRPr="009A1C3C">
        <w:t>- доля ЛПХ, заключивших договоры на поставку сельхозпродукции субъектам предпринимательства (% от числа вовлеченных в заготовительную деятельность субъектам предпринимательства) не менее 50 %;</w:t>
      </w:r>
    </w:p>
    <w:p w:rsidR="006F14B7" w:rsidRPr="009A1C3C" w:rsidRDefault="006F14B7" w:rsidP="006F14B7">
      <w:pPr>
        <w:widowControl w:val="0"/>
        <w:autoSpaceDE w:val="0"/>
        <w:autoSpaceDN w:val="0"/>
        <w:adjustRightInd w:val="0"/>
        <w:ind w:firstLine="851"/>
        <w:jc w:val="both"/>
      </w:pPr>
      <w:r w:rsidRPr="009A1C3C">
        <w:t>- удельный вес реализации закупленной и переработанной сельскохозяйственной продукции на территории области (% в общем объеме реализации) не менее 50%;</w:t>
      </w:r>
    </w:p>
    <w:p w:rsidR="006F14B7" w:rsidRPr="009A1C3C" w:rsidRDefault="006F14B7" w:rsidP="006F14B7">
      <w:pPr>
        <w:widowControl w:val="0"/>
        <w:autoSpaceDE w:val="0"/>
        <w:autoSpaceDN w:val="0"/>
        <w:adjustRightInd w:val="0"/>
        <w:ind w:firstLine="851"/>
        <w:jc w:val="both"/>
      </w:pPr>
      <w:r w:rsidRPr="009A1C3C">
        <w:t>- наличие сельхозпродукции, заготавливаемой и (или) перерабатываемой субъектом предпринимательства, в объектах розничной торговли, осуществляющих деятельность на территории района (по результатам информационно-аналитического наблюдения, % от числа обследованных) не менее 20 %;</w:t>
      </w:r>
    </w:p>
    <w:p w:rsidR="006F14B7" w:rsidRPr="009A1C3C" w:rsidRDefault="006F14B7" w:rsidP="006F14B7">
      <w:pPr>
        <w:widowControl w:val="0"/>
        <w:autoSpaceDE w:val="0"/>
        <w:autoSpaceDN w:val="0"/>
        <w:adjustRightInd w:val="0"/>
        <w:ind w:firstLine="851"/>
        <w:jc w:val="both"/>
      </w:pPr>
      <w:r w:rsidRPr="009A1C3C">
        <w:t>- участие в областных розничных ярмарках субъекта предпринимательства (количество раз в месяц) не менее 1 раза.</w:t>
      </w:r>
    </w:p>
    <w:p w:rsidR="006F14B7" w:rsidRPr="009A1C3C" w:rsidRDefault="006F14B7" w:rsidP="006F14B7">
      <w:pPr>
        <w:widowControl w:val="0"/>
        <w:autoSpaceDE w:val="0"/>
        <w:autoSpaceDN w:val="0"/>
        <w:adjustRightInd w:val="0"/>
        <w:ind w:firstLine="851"/>
        <w:jc w:val="both"/>
      </w:pPr>
      <w:r w:rsidRPr="009A1C3C">
        <w:t xml:space="preserve">  Возмещению подлежит часть затрат, произведенных субъектами предпринимательства на приобретение грузового автотранспорта, и (или) технологического, и (или) холодильного оборудования для установки в нем, за счет:</w:t>
      </w:r>
    </w:p>
    <w:p w:rsidR="006F14B7" w:rsidRPr="009A1C3C" w:rsidRDefault="006F14B7" w:rsidP="006F14B7">
      <w:pPr>
        <w:widowControl w:val="0"/>
        <w:autoSpaceDE w:val="0"/>
        <w:autoSpaceDN w:val="0"/>
        <w:adjustRightInd w:val="0"/>
        <w:ind w:firstLine="851"/>
        <w:jc w:val="both"/>
      </w:pPr>
      <w:r w:rsidRPr="009A1C3C">
        <w:t>- средств местного бюджета - не менее 5 процентов;</w:t>
      </w:r>
    </w:p>
    <w:p w:rsidR="006F14B7" w:rsidRPr="009A1C3C" w:rsidRDefault="006F14B7" w:rsidP="006F14B7">
      <w:pPr>
        <w:widowControl w:val="0"/>
        <w:autoSpaceDE w:val="0"/>
        <w:autoSpaceDN w:val="0"/>
        <w:adjustRightInd w:val="0"/>
        <w:ind w:firstLine="851"/>
        <w:jc w:val="both"/>
      </w:pPr>
      <w:r w:rsidRPr="009A1C3C">
        <w:t>- средств областного бюджета - не более 65 процентов,</w:t>
      </w:r>
    </w:p>
    <w:p w:rsidR="006F14B7" w:rsidRPr="009A1C3C" w:rsidRDefault="006F14B7" w:rsidP="006F14B7">
      <w:pPr>
        <w:widowControl w:val="0"/>
        <w:autoSpaceDE w:val="0"/>
        <w:autoSpaceDN w:val="0"/>
        <w:adjustRightInd w:val="0"/>
        <w:ind w:firstLine="851"/>
        <w:jc w:val="both"/>
      </w:pPr>
      <w:r w:rsidRPr="009A1C3C">
        <w:t>- собственных средств получателя субсидии – не менее 30 процентов.</w:t>
      </w:r>
    </w:p>
    <w:p w:rsidR="006F14B7" w:rsidRPr="009A1C3C" w:rsidRDefault="006F14B7" w:rsidP="006F14B7">
      <w:pPr>
        <w:widowControl w:val="0"/>
        <w:autoSpaceDE w:val="0"/>
        <w:autoSpaceDN w:val="0"/>
        <w:adjustRightInd w:val="0"/>
        <w:ind w:firstLine="851"/>
        <w:jc w:val="both"/>
      </w:pPr>
    </w:p>
    <w:p w:rsidR="006F14B7" w:rsidRPr="009A1C3C" w:rsidRDefault="006F14B7" w:rsidP="006F14B7">
      <w:pPr>
        <w:widowControl w:val="0"/>
        <w:autoSpaceDE w:val="0"/>
        <w:autoSpaceDN w:val="0"/>
        <w:adjustRightInd w:val="0"/>
        <w:ind w:firstLine="851"/>
        <w:jc w:val="both"/>
        <w:rPr>
          <w:b/>
        </w:rPr>
      </w:pPr>
      <w:r w:rsidRPr="009A1C3C">
        <w:rPr>
          <w:b/>
        </w:rPr>
        <w:t>6. Субсидии в 2019 году – 5 000,0 руб., 2020 год – 5 000,00 руб., 2021 год – 5 000,00 руб. субъектам предпринимательства, за исключением сельскохозяйственных потребительских кооперативов (далее - субъекты предпринимательства), направленные на развитие сельскохозяйственного производства в поселениях в части стимулирования развития заготовительной деятельности и (или) первичной переработки сельскохозяйственной продукции, направленных на возмещение части затрат, для уплаты процентов по кредитам.</w:t>
      </w:r>
    </w:p>
    <w:p w:rsidR="006F14B7" w:rsidRPr="009A1C3C" w:rsidRDefault="006F14B7" w:rsidP="006F14B7">
      <w:pPr>
        <w:widowControl w:val="0"/>
        <w:autoSpaceDE w:val="0"/>
        <w:autoSpaceDN w:val="0"/>
        <w:adjustRightInd w:val="0"/>
        <w:ind w:firstLine="851"/>
        <w:jc w:val="both"/>
      </w:pPr>
      <w:r w:rsidRPr="009A1C3C">
        <w:t>Субсидии предоставляются в  соответствии с подпрограммой 1 ««Развитие малого и среднего предпринимательства в Добринском муниципальном районе» муниципальной программы «Создание условий для развития экономики Добринского муниципального района на 2019-2024 годы», утвержденной постановлением администрации Добринского муниципального района от 26 октября 2018г. № 846.</w:t>
      </w:r>
    </w:p>
    <w:p w:rsidR="006F14B7" w:rsidRPr="009A1C3C" w:rsidRDefault="006F14B7" w:rsidP="006F14B7">
      <w:pPr>
        <w:widowControl w:val="0"/>
        <w:autoSpaceDE w:val="0"/>
        <w:autoSpaceDN w:val="0"/>
        <w:adjustRightInd w:val="0"/>
        <w:ind w:firstLine="851"/>
        <w:jc w:val="both"/>
      </w:pPr>
      <w:r w:rsidRPr="009A1C3C">
        <w:t>Условия предоставления субсидии выполнение субъектом предпринимательства не менее 50% показателей:</w:t>
      </w:r>
    </w:p>
    <w:p w:rsidR="006F14B7" w:rsidRPr="009A1C3C" w:rsidRDefault="006F14B7" w:rsidP="006F14B7">
      <w:pPr>
        <w:widowControl w:val="0"/>
        <w:autoSpaceDE w:val="0"/>
        <w:autoSpaceDN w:val="0"/>
        <w:adjustRightInd w:val="0"/>
        <w:ind w:firstLine="851"/>
        <w:jc w:val="both"/>
      </w:pPr>
      <w:r w:rsidRPr="009A1C3C">
        <w:t>- темп роста заготовительного оборота (в % к соответствующему периоду предыдущего года) не менее 102%;</w:t>
      </w:r>
    </w:p>
    <w:p w:rsidR="006F14B7" w:rsidRPr="009A1C3C" w:rsidRDefault="006F14B7" w:rsidP="006F14B7">
      <w:pPr>
        <w:widowControl w:val="0"/>
        <w:autoSpaceDE w:val="0"/>
        <w:autoSpaceDN w:val="0"/>
        <w:adjustRightInd w:val="0"/>
        <w:ind w:firstLine="851"/>
        <w:jc w:val="both"/>
      </w:pPr>
      <w:r w:rsidRPr="009A1C3C">
        <w:t>- доля продукции, закупленной на территории муниципального района от граждан, ведущих личное подсобное хозяйство (% в заготовительном обороте субъекта предпринимательства) не менее 50 %;</w:t>
      </w:r>
    </w:p>
    <w:p w:rsidR="006F14B7" w:rsidRPr="009A1C3C" w:rsidRDefault="006F14B7" w:rsidP="006F14B7">
      <w:pPr>
        <w:widowControl w:val="0"/>
        <w:autoSpaceDE w:val="0"/>
        <w:autoSpaceDN w:val="0"/>
        <w:adjustRightInd w:val="0"/>
        <w:ind w:firstLine="851"/>
        <w:jc w:val="both"/>
      </w:pPr>
      <w:r w:rsidRPr="009A1C3C">
        <w:t>- доля ЛПХ, вовлеченных в заготовительную деятельность (% от числа зарегистрированных на территории муниципального района) не менее 0,2 %;</w:t>
      </w:r>
    </w:p>
    <w:p w:rsidR="006F14B7" w:rsidRPr="009A1C3C" w:rsidRDefault="006F14B7" w:rsidP="006F14B7">
      <w:pPr>
        <w:widowControl w:val="0"/>
        <w:autoSpaceDE w:val="0"/>
        <w:autoSpaceDN w:val="0"/>
        <w:adjustRightInd w:val="0"/>
        <w:ind w:firstLine="851"/>
        <w:jc w:val="both"/>
      </w:pPr>
      <w:r w:rsidRPr="009A1C3C">
        <w:t>- доля ЛПХ, заключивших договоры на поставку сельхозпродукции субъектам предпринимательства (% от числа вовлеченных в заготовительную деятельность субъектам предпринимательства) не менее 50 %;</w:t>
      </w:r>
    </w:p>
    <w:p w:rsidR="006F14B7" w:rsidRPr="009A1C3C" w:rsidRDefault="006F14B7" w:rsidP="006F14B7">
      <w:pPr>
        <w:widowControl w:val="0"/>
        <w:autoSpaceDE w:val="0"/>
        <w:autoSpaceDN w:val="0"/>
        <w:adjustRightInd w:val="0"/>
        <w:ind w:firstLine="851"/>
        <w:jc w:val="both"/>
      </w:pPr>
      <w:r w:rsidRPr="009A1C3C">
        <w:t>- удельный вес реализации закупленной и переработанной сельскохозяйственной продукции на территории области (% в общем объеме реализации) не менее 50%;</w:t>
      </w:r>
    </w:p>
    <w:p w:rsidR="006F14B7" w:rsidRPr="009A1C3C" w:rsidRDefault="006F14B7" w:rsidP="006F14B7">
      <w:pPr>
        <w:widowControl w:val="0"/>
        <w:autoSpaceDE w:val="0"/>
        <w:autoSpaceDN w:val="0"/>
        <w:adjustRightInd w:val="0"/>
        <w:ind w:firstLine="851"/>
        <w:jc w:val="both"/>
      </w:pPr>
      <w:r w:rsidRPr="009A1C3C">
        <w:t>- наличие сельхозпродукции, заготавливаемой и (или) перерабатываемой субъектом предпринимательства, в объектах розничной торговли, осуществляющих деятельность на территории района (по результатам информационно-аналитического наблюдения, % от числа обследованных) не менее 20 %;</w:t>
      </w:r>
    </w:p>
    <w:p w:rsidR="006F14B7" w:rsidRPr="009A1C3C" w:rsidRDefault="006F14B7" w:rsidP="006F14B7">
      <w:pPr>
        <w:widowControl w:val="0"/>
        <w:autoSpaceDE w:val="0"/>
        <w:autoSpaceDN w:val="0"/>
        <w:adjustRightInd w:val="0"/>
        <w:ind w:firstLine="851"/>
        <w:jc w:val="both"/>
      </w:pPr>
      <w:r w:rsidRPr="009A1C3C">
        <w:t>- участие в областных розничных ярмарках субъекта предпринимательства (количество раз в месяц) не менее 1 раза.</w:t>
      </w:r>
    </w:p>
    <w:p w:rsidR="006F14B7" w:rsidRPr="009A1C3C" w:rsidRDefault="006F14B7" w:rsidP="006F14B7">
      <w:pPr>
        <w:widowControl w:val="0"/>
        <w:autoSpaceDE w:val="0"/>
        <w:autoSpaceDN w:val="0"/>
        <w:adjustRightInd w:val="0"/>
        <w:ind w:firstLine="851"/>
        <w:jc w:val="both"/>
      </w:pPr>
      <w:r w:rsidRPr="009A1C3C">
        <w:t xml:space="preserve">Возмещению подлежит часть затрат, произведенных субъектами предпринимательства на уплату процентов по кредитам, полученным в кредитных </w:t>
      </w:r>
      <w:r w:rsidRPr="009A1C3C">
        <w:lastRenderedPageBreak/>
        <w:t xml:space="preserve">организациях для осуществления заготовительной деятельности, за счет: </w:t>
      </w:r>
    </w:p>
    <w:p w:rsidR="006F14B7" w:rsidRPr="009A1C3C" w:rsidRDefault="006F14B7" w:rsidP="006F14B7">
      <w:pPr>
        <w:widowControl w:val="0"/>
        <w:autoSpaceDE w:val="0"/>
        <w:autoSpaceDN w:val="0"/>
        <w:adjustRightInd w:val="0"/>
        <w:ind w:firstLine="851"/>
        <w:jc w:val="both"/>
      </w:pPr>
      <w:r w:rsidRPr="009A1C3C">
        <w:t xml:space="preserve">- средств местного бюджета - не менее 5 процентов; </w:t>
      </w:r>
    </w:p>
    <w:p w:rsidR="006F14B7" w:rsidRPr="009A1C3C" w:rsidRDefault="006F14B7" w:rsidP="006F14B7">
      <w:pPr>
        <w:widowControl w:val="0"/>
        <w:autoSpaceDE w:val="0"/>
        <w:autoSpaceDN w:val="0"/>
        <w:adjustRightInd w:val="0"/>
        <w:ind w:firstLine="851"/>
        <w:jc w:val="both"/>
      </w:pPr>
      <w:r w:rsidRPr="009A1C3C">
        <w:t>- средств областного бюджета - не более 95 процентов.</w:t>
      </w:r>
    </w:p>
    <w:p w:rsidR="006F14B7" w:rsidRPr="009A1C3C" w:rsidRDefault="006F14B7" w:rsidP="006F14B7">
      <w:pPr>
        <w:widowControl w:val="0"/>
        <w:autoSpaceDE w:val="0"/>
        <w:autoSpaceDN w:val="0"/>
        <w:adjustRightInd w:val="0"/>
        <w:ind w:firstLine="851"/>
        <w:jc w:val="both"/>
      </w:pPr>
      <w:r w:rsidRPr="009A1C3C">
        <w:t xml:space="preserve">                                                </w:t>
      </w:r>
    </w:p>
    <w:p w:rsidR="006F14B7" w:rsidRPr="009A1C3C" w:rsidRDefault="006F14B7" w:rsidP="006F14B7">
      <w:pPr>
        <w:widowControl w:val="0"/>
        <w:autoSpaceDE w:val="0"/>
        <w:autoSpaceDN w:val="0"/>
        <w:adjustRightInd w:val="0"/>
        <w:ind w:firstLine="851"/>
        <w:jc w:val="both"/>
        <w:rPr>
          <w:b/>
        </w:rPr>
      </w:pPr>
      <w:r w:rsidRPr="009A1C3C">
        <w:rPr>
          <w:b/>
        </w:rPr>
        <w:t>7. Субсидии в 2019 году – 5 000,00 руб. 2020 год – 5 000,00 руб., 2021 год – 5 000,00 руб. субъектам предпринимательства, за исключением сельскохозяйствен ных потребительских кооперативов (далее - субъекты предпринимательства), направленные на развитие сельскохозяйственного производства в поселениях в части стимулирования развития заготовительной деятельности и (или) первичной переработки сельскохозяйственной продукции, на возмещение части затрат, направленных на уплату аренды за наем в текущем году складских помещений для длительного хранения картофеля, овощей и плодов.</w:t>
      </w:r>
    </w:p>
    <w:p w:rsidR="006F14B7" w:rsidRPr="009A1C3C" w:rsidRDefault="006F14B7" w:rsidP="006F14B7">
      <w:pPr>
        <w:widowControl w:val="0"/>
        <w:autoSpaceDE w:val="0"/>
        <w:autoSpaceDN w:val="0"/>
        <w:adjustRightInd w:val="0"/>
        <w:ind w:firstLine="851"/>
        <w:jc w:val="both"/>
      </w:pPr>
      <w:r w:rsidRPr="009A1C3C">
        <w:t>Субсидии предоставляются в  соответствии с подпрограммой 1 ««Развитие малого и среднего предпринимательства в Добринском муниципальном районе» муниципальной программы «Создание условий для развития экономики Добринского муниципального района на 2019-2024 годы», утвержденной постановлением администрации Добринского муниципального района от 26 октября 2018г. № 846</w:t>
      </w:r>
    </w:p>
    <w:p w:rsidR="006F14B7" w:rsidRPr="009A1C3C" w:rsidRDefault="006F14B7" w:rsidP="006F14B7">
      <w:pPr>
        <w:widowControl w:val="0"/>
        <w:autoSpaceDE w:val="0"/>
        <w:autoSpaceDN w:val="0"/>
        <w:adjustRightInd w:val="0"/>
        <w:ind w:firstLine="851"/>
        <w:jc w:val="both"/>
      </w:pPr>
      <w:r w:rsidRPr="009A1C3C">
        <w:t>Условия предоставления субсидии выполнение субъектом предпринимательства не менее 50% показателей:</w:t>
      </w:r>
    </w:p>
    <w:p w:rsidR="006F14B7" w:rsidRPr="009A1C3C" w:rsidRDefault="006F14B7" w:rsidP="006F14B7">
      <w:pPr>
        <w:widowControl w:val="0"/>
        <w:autoSpaceDE w:val="0"/>
        <w:autoSpaceDN w:val="0"/>
        <w:adjustRightInd w:val="0"/>
        <w:ind w:firstLine="851"/>
        <w:jc w:val="both"/>
      </w:pPr>
      <w:r w:rsidRPr="009A1C3C">
        <w:t>- темп роста заготовительного оборота (в % к соответствующему периоду предыдущего года) не менее 102%;</w:t>
      </w:r>
    </w:p>
    <w:p w:rsidR="006F14B7" w:rsidRPr="009A1C3C" w:rsidRDefault="006F14B7" w:rsidP="006F14B7">
      <w:pPr>
        <w:widowControl w:val="0"/>
        <w:autoSpaceDE w:val="0"/>
        <w:autoSpaceDN w:val="0"/>
        <w:adjustRightInd w:val="0"/>
        <w:ind w:firstLine="851"/>
        <w:jc w:val="both"/>
      </w:pPr>
      <w:r w:rsidRPr="009A1C3C">
        <w:t>- доля продукции, закупленной на территории муниципального района от граждан, ведущих личное подсобное хозяйство (% в заготовительном обороте субъекта предпринимательства) не менее 50 %;</w:t>
      </w:r>
    </w:p>
    <w:p w:rsidR="006F14B7" w:rsidRPr="009A1C3C" w:rsidRDefault="006F14B7" w:rsidP="006F14B7">
      <w:pPr>
        <w:widowControl w:val="0"/>
        <w:autoSpaceDE w:val="0"/>
        <w:autoSpaceDN w:val="0"/>
        <w:adjustRightInd w:val="0"/>
        <w:ind w:firstLine="851"/>
        <w:jc w:val="both"/>
      </w:pPr>
      <w:r w:rsidRPr="009A1C3C">
        <w:t>- доля ЛПХ, вовлеченных в заготовительную деятельность (% от числа зарегистрированных на территории муниципального района) не менее 0,2 %;</w:t>
      </w:r>
    </w:p>
    <w:p w:rsidR="006F14B7" w:rsidRPr="009A1C3C" w:rsidRDefault="006F14B7" w:rsidP="006F14B7">
      <w:pPr>
        <w:widowControl w:val="0"/>
        <w:autoSpaceDE w:val="0"/>
        <w:autoSpaceDN w:val="0"/>
        <w:adjustRightInd w:val="0"/>
        <w:ind w:firstLine="851"/>
        <w:jc w:val="both"/>
      </w:pPr>
      <w:r w:rsidRPr="009A1C3C">
        <w:t>- доля ЛПХ, заключивших договоры на поставку сельхозпродукции субъектам предпринимательства (% от числа вовлеченных в заготовительную деятельность субъектам предпринимательства) не менее 50 %;</w:t>
      </w:r>
    </w:p>
    <w:p w:rsidR="006F14B7" w:rsidRPr="009A1C3C" w:rsidRDefault="006F14B7" w:rsidP="006F14B7">
      <w:pPr>
        <w:widowControl w:val="0"/>
        <w:autoSpaceDE w:val="0"/>
        <w:autoSpaceDN w:val="0"/>
        <w:adjustRightInd w:val="0"/>
        <w:ind w:firstLine="851"/>
        <w:jc w:val="both"/>
      </w:pPr>
      <w:r w:rsidRPr="009A1C3C">
        <w:t>- удельный вес реализации закупленной и переработанной сельскохозяйственной продукции на территории области (% в общем объеме реализации) не менее 50%;</w:t>
      </w:r>
    </w:p>
    <w:p w:rsidR="006F14B7" w:rsidRPr="009A1C3C" w:rsidRDefault="006F14B7" w:rsidP="006F14B7">
      <w:pPr>
        <w:widowControl w:val="0"/>
        <w:autoSpaceDE w:val="0"/>
        <w:autoSpaceDN w:val="0"/>
        <w:adjustRightInd w:val="0"/>
        <w:ind w:firstLine="851"/>
        <w:jc w:val="both"/>
      </w:pPr>
      <w:r w:rsidRPr="009A1C3C">
        <w:t>- наличие сельхозпродукции, заготавливаемой и (или) перерабатываемой субъектом предпринимательства, в объектах розничной торговли, осуществляющих деятельность на территории района (по результатам информационно-аналитического наблюдения, % от числа обследованных) не менее 20 %;</w:t>
      </w:r>
    </w:p>
    <w:p w:rsidR="006F14B7" w:rsidRPr="009A1C3C" w:rsidRDefault="006F14B7" w:rsidP="006F14B7">
      <w:pPr>
        <w:widowControl w:val="0"/>
        <w:autoSpaceDE w:val="0"/>
        <w:autoSpaceDN w:val="0"/>
        <w:adjustRightInd w:val="0"/>
        <w:ind w:firstLine="851"/>
        <w:jc w:val="both"/>
      </w:pPr>
      <w:r w:rsidRPr="009A1C3C">
        <w:t>- участие в областных розничных ярмарках субъекта предпринимательства (количество раз в месяц) не менее 1 раза.</w:t>
      </w:r>
    </w:p>
    <w:p w:rsidR="006F14B7" w:rsidRPr="009A1C3C" w:rsidRDefault="006F14B7" w:rsidP="006F14B7">
      <w:pPr>
        <w:widowControl w:val="0"/>
        <w:autoSpaceDE w:val="0"/>
        <w:autoSpaceDN w:val="0"/>
        <w:adjustRightInd w:val="0"/>
        <w:ind w:firstLine="851"/>
        <w:jc w:val="both"/>
      </w:pPr>
      <w:r w:rsidRPr="009A1C3C">
        <w:t xml:space="preserve">Возмещению подлежит часть затрат, направленных на уплату аренды за наем складских помещений, за счет: </w:t>
      </w:r>
    </w:p>
    <w:p w:rsidR="006F14B7" w:rsidRPr="009A1C3C" w:rsidRDefault="006F14B7" w:rsidP="006F14B7">
      <w:pPr>
        <w:widowControl w:val="0"/>
        <w:autoSpaceDE w:val="0"/>
        <w:autoSpaceDN w:val="0"/>
        <w:adjustRightInd w:val="0"/>
        <w:ind w:firstLine="851"/>
        <w:jc w:val="both"/>
      </w:pPr>
      <w:r w:rsidRPr="009A1C3C">
        <w:t xml:space="preserve">- средств местного бюджета - не менее 5 процентов; </w:t>
      </w:r>
    </w:p>
    <w:p w:rsidR="006F14B7" w:rsidRPr="009A1C3C" w:rsidRDefault="006F14B7" w:rsidP="006F14B7">
      <w:pPr>
        <w:widowControl w:val="0"/>
        <w:autoSpaceDE w:val="0"/>
        <w:autoSpaceDN w:val="0"/>
        <w:adjustRightInd w:val="0"/>
        <w:ind w:firstLine="851"/>
        <w:jc w:val="both"/>
      </w:pPr>
      <w:r w:rsidRPr="009A1C3C">
        <w:t>- средств областного бюджета - не более 85 процентов, но не более 200 руб. за 1 кв.метр в месяц в расчете на одного субъекта предпринимательства;</w:t>
      </w:r>
    </w:p>
    <w:p w:rsidR="006F14B7" w:rsidRPr="009A1C3C" w:rsidRDefault="006F14B7" w:rsidP="006F14B7">
      <w:pPr>
        <w:widowControl w:val="0"/>
        <w:autoSpaceDE w:val="0"/>
        <w:autoSpaceDN w:val="0"/>
        <w:adjustRightInd w:val="0"/>
        <w:ind w:firstLine="851"/>
        <w:jc w:val="both"/>
      </w:pPr>
      <w:r w:rsidRPr="009A1C3C">
        <w:t>- собственных средств получателя субсидии – не менее 10 процентов.</w:t>
      </w:r>
    </w:p>
    <w:p w:rsidR="006F14B7" w:rsidRPr="009A1C3C" w:rsidRDefault="006F14B7" w:rsidP="006F14B7">
      <w:pPr>
        <w:widowControl w:val="0"/>
        <w:autoSpaceDE w:val="0"/>
        <w:autoSpaceDN w:val="0"/>
        <w:adjustRightInd w:val="0"/>
        <w:ind w:firstLine="851"/>
        <w:jc w:val="both"/>
      </w:pPr>
    </w:p>
    <w:p w:rsidR="006F14B7" w:rsidRPr="009A1C3C" w:rsidRDefault="006F14B7" w:rsidP="006F14B7">
      <w:pPr>
        <w:widowControl w:val="0"/>
        <w:autoSpaceDE w:val="0"/>
        <w:autoSpaceDN w:val="0"/>
        <w:adjustRightInd w:val="0"/>
        <w:ind w:firstLine="851"/>
        <w:jc w:val="both"/>
        <w:rPr>
          <w:b/>
        </w:rPr>
      </w:pPr>
      <w:r w:rsidRPr="009A1C3C">
        <w:rPr>
          <w:b/>
        </w:rPr>
        <w:t>8. Субсидии в 2019 году – 15 000,00 руб.,</w:t>
      </w:r>
      <w:r w:rsidRPr="009A1C3C">
        <w:rPr>
          <w:rFonts w:ascii="Arial" w:hAnsi="Arial" w:cs="Arial"/>
          <w:sz w:val="20"/>
          <w:szCs w:val="20"/>
        </w:rPr>
        <w:t xml:space="preserve"> </w:t>
      </w:r>
      <w:r w:rsidRPr="009A1C3C">
        <w:rPr>
          <w:b/>
        </w:rPr>
        <w:t xml:space="preserve">2020 год – 15 000,00 руб., 2021 год – 15 000,00 руб. субъектам предпринимательства, за исключением сельскохозяйствен ных потребительских кооперативов (далее - субъекты предпринимательства), направленные на развитие сельскохозяйственного производства в поселениях в части стимулирования развития заготовительной деятельности и (или) первичной переработки сельскохозяйственной продукции, на возмещение части затрат, направленных  на приобретение  в текущем году упаковочных материалов и тары, не находившихся в эксплуатации. </w:t>
      </w:r>
    </w:p>
    <w:p w:rsidR="006F14B7" w:rsidRPr="009A1C3C" w:rsidRDefault="006F14B7" w:rsidP="006F14B7">
      <w:pPr>
        <w:widowControl w:val="0"/>
        <w:autoSpaceDE w:val="0"/>
        <w:autoSpaceDN w:val="0"/>
        <w:adjustRightInd w:val="0"/>
        <w:ind w:firstLine="851"/>
        <w:jc w:val="both"/>
      </w:pPr>
      <w:r w:rsidRPr="009A1C3C">
        <w:t>Субсидии предоставляются в  соответствии с подпрограммой 1 ««Развитие малого и среднего предпринимательства в Добринском муниципальном районе» муниципальной программы «Создание условий для развития экономики Добринского муниципального района на 2019-2024 годы», утвержденной постановлением администрации Добринского муниципального района от 26 октября 2018г. № 846</w:t>
      </w:r>
    </w:p>
    <w:p w:rsidR="006F14B7" w:rsidRPr="009A1C3C" w:rsidRDefault="006F14B7" w:rsidP="006F14B7">
      <w:pPr>
        <w:widowControl w:val="0"/>
        <w:autoSpaceDE w:val="0"/>
        <w:autoSpaceDN w:val="0"/>
        <w:adjustRightInd w:val="0"/>
        <w:ind w:firstLine="851"/>
        <w:jc w:val="both"/>
      </w:pPr>
      <w:r w:rsidRPr="009A1C3C">
        <w:lastRenderedPageBreak/>
        <w:t>Условия предоставления субсидии выполнение субъектом предпринимательства не менее 50% показателей:</w:t>
      </w:r>
    </w:p>
    <w:p w:rsidR="006F14B7" w:rsidRPr="009A1C3C" w:rsidRDefault="006F14B7" w:rsidP="006F14B7">
      <w:pPr>
        <w:widowControl w:val="0"/>
        <w:autoSpaceDE w:val="0"/>
        <w:autoSpaceDN w:val="0"/>
        <w:adjustRightInd w:val="0"/>
        <w:ind w:firstLine="851"/>
        <w:jc w:val="both"/>
      </w:pPr>
      <w:r w:rsidRPr="009A1C3C">
        <w:t>- темп роста заготовительного оборота (в % к соответствующему периоду предыдущего года) не менее 102%;</w:t>
      </w:r>
    </w:p>
    <w:p w:rsidR="006F14B7" w:rsidRPr="009A1C3C" w:rsidRDefault="006F14B7" w:rsidP="006F14B7">
      <w:pPr>
        <w:widowControl w:val="0"/>
        <w:autoSpaceDE w:val="0"/>
        <w:autoSpaceDN w:val="0"/>
        <w:adjustRightInd w:val="0"/>
        <w:ind w:firstLine="851"/>
        <w:jc w:val="both"/>
      </w:pPr>
      <w:r w:rsidRPr="009A1C3C">
        <w:t>- доля продукции, закупленной на территории муниципального района от граждан, ведущих личное подсобное хозяйство (% в заготовительном обороте субъекта предпринимательства) не менее 50 %;</w:t>
      </w:r>
    </w:p>
    <w:p w:rsidR="006F14B7" w:rsidRPr="009A1C3C" w:rsidRDefault="006F14B7" w:rsidP="006F14B7">
      <w:pPr>
        <w:widowControl w:val="0"/>
        <w:autoSpaceDE w:val="0"/>
        <w:autoSpaceDN w:val="0"/>
        <w:adjustRightInd w:val="0"/>
        <w:ind w:firstLine="851"/>
        <w:jc w:val="both"/>
      </w:pPr>
      <w:r w:rsidRPr="009A1C3C">
        <w:t>- доля ЛПХ, вовлеченных в заготовительную деятельность (% от числа зарегистрированных на территории муниципального района) не менее 0,2 %;</w:t>
      </w:r>
    </w:p>
    <w:p w:rsidR="006F14B7" w:rsidRPr="009A1C3C" w:rsidRDefault="006F14B7" w:rsidP="006F14B7">
      <w:pPr>
        <w:widowControl w:val="0"/>
        <w:autoSpaceDE w:val="0"/>
        <w:autoSpaceDN w:val="0"/>
        <w:adjustRightInd w:val="0"/>
        <w:ind w:firstLine="851"/>
        <w:jc w:val="both"/>
      </w:pPr>
      <w:r w:rsidRPr="009A1C3C">
        <w:t>- доля ЛПХ, заключивших договоры на поставку сельхозпродукции субъектам предпринимательства (% от числа вовлеченных в заготовительную деятельность субъектам предпринимательства) не менее 50 %;</w:t>
      </w:r>
    </w:p>
    <w:p w:rsidR="006F14B7" w:rsidRPr="009A1C3C" w:rsidRDefault="006F14B7" w:rsidP="006F14B7">
      <w:pPr>
        <w:widowControl w:val="0"/>
        <w:autoSpaceDE w:val="0"/>
        <w:autoSpaceDN w:val="0"/>
        <w:adjustRightInd w:val="0"/>
        <w:ind w:firstLine="851"/>
        <w:jc w:val="both"/>
      </w:pPr>
      <w:r w:rsidRPr="009A1C3C">
        <w:t>- удельный вес реализации закупленной и переработанной сельскохозяйственной продукции на территории области (% в общем объеме реализации) не менее 50%;</w:t>
      </w:r>
    </w:p>
    <w:p w:rsidR="006F14B7" w:rsidRPr="009A1C3C" w:rsidRDefault="006F14B7" w:rsidP="006F14B7">
      <w:pPr>
        <w:widowControl w:val="0"/>
        <w:autoSpaceDE w:val="0"/>
        <w:autoSpaceDN w:val="0"/>
        <w:adjustRightInd w:val="0"/>
        <w:ind w:firstLine="851"/>
        <w:jc w:val="both"/>
      </w:pPr>
      <w:r w:rsidRPr="009A1C3C">
        <w:t>- наличие сельхозпродукции, заготавливаемой и (или) перерабатываемой субъектом предпринимательства, в объектах розничной торговли, осуществляющих деятельность на территории района (по результатам информационно-аналитического наблюдения, % от числа обследованных) не менее 20 %;</w:t>
      </w:r>
    </w:p>
    <w:p w:rsidR="006F14B7" w:rsidRPr="009A1C3C" w:rsidRDefault="006F14B7" w:rsidP="006F14B7">
      <w:pPr>
        <w:widowControl w:val="0"/>
        <w:autoSpaceDE w:val="0"/>
        <w:autoSpaceDN w:val="0"/>
        <w:adjustRightInd w:val="0"/>
        <w:ind w:firstLine="851"/>
        <w:jc w:val="both"/>
      </w:pPr>
      <w:r w:rsidRPr="009A1C3C">
        <w:t>- участие в областных розничных ярмарках субъекта предпринимательства (количество раз в месяц) не менее 1 раза.</w:t>
      </w:r>
    </w:p>
    <w:p w:rsidR="006F14B7" w:rsidRPr="009A1C3C" w:rsidRDefault="006F14B7" w:rsidP="006F14B7">
      <w:pPr>
        <w:widowControl w:val="0"/>
        <w:autoSpaceDE w:val="0"/>
        <w:autoSpaceDN w:val="0"/>
        <w:adjustRightInd w:val="0"/>
        <w:ind w:firstLine="851"/>
        <w:jc w:val="both"/>
      </w:pPr>
      <w:r w:rsidRPr="009A1C3C">
        <w:t xml:space="preserve">Возмещению подлежит часть затрат, направленных на приобретение упаковочных материалов и тары, за счет: </w:t>
      </w:r>
    </w:p>
    <w:p w:rsidR="006F14B7" w:rsidRPr="009A1C3C" w:rsidRDefault="006F14B7" w:rsidP="006F14B7">
      <w:pPr>
        <w:widowControl w:val="0"/>
        <w:autoSpaceDE w:val="0"/>
        <w:autoSpaceDN w:val="0"/>
        <w:adjustRightInd w:val="0"/>
        <w:ind w:firstLine="851"/>
        <w:jc w:val="both"/>
      </w:pPr>
      <w:r w:rsidRPr="009A1C3C">
        <w:t xml:space="preserve">- средств местного бюджета - не менее 5 процентов; </w:t>
      </w:r>
    </w:p>
    <w:p w:rsidR="006F14B7" w:rsidRPr="009A1C3C" w:rsidRDefault="006F14B7" w:rsidP="006F14B7">
      <w:pPr>
        <w:widowControl w:val="0"/>
        <w:autoSpaceDE w:val="0"/>
        <w:autoSpaceDN w:val="0"/>
        <w:adjustRightInd w:val="0"/>
        <w:ind w:firstLine="851"/>
        <w:jc w:val="both"/>
      </w:pPr>
      <w:r w:rsidRPr="009A1C3C">
        <w:t xml:space="preserve">- средств областного бюджета - не более 70 процентов, </w:t>
      </w:r>
    </w:p>
    <w:p w:rsidR="006F14B7" w:rsidRPr="009A1C3C" w:rsidRDefault="006F14B7" w:rsidP="006F14B7">
      <w:pPr>
        <w:widowControl w:val="0"/>
        <w:autoSpaceDE w:val="0"/>
        <w:autoSpaceDN w:val="0"/>
        <w:adjustRightInd w:val="0"/>
        <w:ind w:firstLine="851"/>
        <w:jc w:val="both"/>
      </w:pPr>
      <w:r w:rsidRPr="009A1C3C">
        <w:t>- собственных средств получателя субсидии – не менее 25 процентов.</w:t>
      </w:r>
    </w:p>
    <w:p w:rsidR="006F14B7" w:rsidRPr="009A1C3C" w:rsidRDefault="006F14B7" w:rsidP="006F14B7">
      <w:pPr>
        <w:widowControl w:val="0"/>
        <w:autoSpaceDE w:val="0"/>
        <w:autoSpaceDN w:val="0"/>
        <w:adjustRightInd w:val="0"/>
        <w:ind w:firstLine="851"/>
        <w:jc w:val="both"/>
      </w:pPr>
    </w:p>
    <w:p w:rsidR="006F14B7" w:rsidRPr="009A1C3C" w:rsidRDefault="006F14B7" w:rsidP="006F14B7">
      <w:pPr>
        <w:widowControl w:val="0"/>
        <w:autoSpaceDE w:val="0"/>
        <w:autoSpaceDN w:val="0"/>
        <w:adjustRightInd w:val="0"/>
        <w:ind w:firstLine="851"/>
        <w:jc w:val="both"/>
        <w:rPr>
          <w:b/>
          <w:color w:val="000000"/>
        </w:rPr>
      </w:pPr>
      <w:r w:rsidRPr="009A1C3C">
        <w:rPr>
          <w:b/>
        </w:rPr>
        <w:t>9. Субсидии в 2019 году – 30 000,00 руб. 2020 год – 30 000,00 руб., 2021 год – 30 000,00 руб. субъектам предпринимательства, за исключением сельскохозяйствен ных потребительских кооперативов (далее - субъекты предпринимательства), направленные на развитие сельскохозяйственного производства в поселениях в части стимулирования развития заготовительной деятельности и (или) первичной переработки сельскохозяйственной продукции, на возмещение части затрат, направленных  на приобретение в текущем году по фактическим ценам, но не выше средней цены, сложившейся в отчетном периоде на территории области, по данным территориального органа Федеральной службы государственной статистики по Липецкой области, автомобильного топлива для закупки сельскохозяйственной продукции</w:t>
      </w:r>
      <w:r w:rsidRPr="009A1C3C">
        <w:rPr>
          <w:rFonts w:ascii="Arial" w:hAnsi="Arial" w:cs="Arial"/>
          <w:sz w:val="20"/>
          <w:szCs w:val="20"/>
        </w:rPr>
        <w:t xml:space="preserve"> </w:t>
      </w:r>
      <w:r w:rsidRPr="009A1C3C">
        <w:rPr>
          <w:b/>
        </w:rPr>
        <w:t xml:space="preserve">у личных подсобных хозяйств </w:t>
      </w:r>
      <w:r w:rsidRPr="009A1C3C">
        <w:rPr>
          <w:b/>
          <w:color w:val="000000"/>
        </w:rPr>
        <w:t>муниципального района в населенных пунктах, расположенных далее 2 км от районного центра.</w:t>
      </w:r>
    </w:p>
    <w:p w:rsidR="006F14B7" w:rsidRPr="009A1C3C" w:rsidRDefault="006F14B7" w:rsidP="006F14B7">
      <w:pPr>
        <w:widowControl w:val="0"/>
        <w:autoSpaceDE w:val="0"/>
        <w:autoSpaceDN w:val="0"/>
        <w:adjustRightInd w:val="0"/>
        <w:ind w:firstLine="851"/>
        <w:jc w:val="both"/>
      </w:pPr>
      <w:r w:rsidRPr="009A1C3C">
        <w:t>Субсидии предоставляются в  соответствии с подпрограммой 1 ««Развитие малого и среднего предпринимательства в Добринском муниципальном районе» муниципальной программы «Создание условий для развития экономики Добринского муниципального района на 2019-2024 годы», утвержденной постановлением администрации Добринского муниципального района от 26 октября 2018г. № 846</w:t>
      </w:r>
    </w:p>
    <w:p w:rsidR="006F14B7" w:rsidRPr="009A1C3C" w:rsidRDefault="006F14B7" w:rsidP="006F14B7">
      <w:pPr>
        <w:widowControl w:val="0"/>
        <w:autoSpaceDE w:val="0"/>
        <w:autoSpaceDN w:val="0"/>
        <w:adjustRightInd w:val="0"/>
        <w:ind w:firstLine="851"/>
        <w:jc w:val="both"/>
      </w:pPr>
      <w:r w:rsidRPr="009A1C3C">
        <w:t xml:space="preserve"> Условия предоставления субсидии выполнение субъектом предпринимательства не менее 50% показателей:</w:t>
      </w:r>
    </w:p>
    <w:p w:rsidR="006F14B7" w:rsidRPr="009A1C3C" w:rsidRDefault="006F14B7" w:rsidP="006F14B7">
      <w:pPr>
        <w:widowControl w:val="0"/>
        <w:autoSpaceDE w:val="0"/>
        <w:autoSpaceDN w:val="0"/>
        <w:adjustRightInd w:val="0"/>
        <w:ind w:firstLine="851"/>
        <w:jc w:val="both"/>
      </w:pPr>
      <w:r w:rsidRPr="009A1C3C">
        <w:t>- темп роста заготовительного оборота (в % к соответствующему периоду предыдущего года) не менее 102%;</w:t>
      </w:r>
    </w:p>
    <w:p w:rsidR="006F14B7" w:rsidRPr="009A1C3C" w:rsidRDefault="006F14B7" w:rsidP="006F14B7">
      <w:pPr>
        <w:widowControl w:val="0"/>
        <w:autoSpaceDE w:val="0"/>
        <w:autoSpaceDN w:val="0"/>
        <w:adjustRightInd w:val="0"/>
        <w:ind w:firstLine="851"/>
        <w:jc w:val="both"/>
      </w:pPr>
      <w:r w:rsidRPr="009A1C3C">
        <w:t>- доля продукции, закупленной на территории муниципального района от граждан, ведущих личное подсобное хозяйство (% в заготовительном обороте субъекта предпринимательства) не менее 50 %;</w:t>
      </w:r>
    </w:p>
    <w:p w:rsidR="006F14B7" w:rsidRPr="009A1C3C" w:rsidRDefault="006F14B7" w:rsidP="006F14B7">
      <w:pPr>
        <w:widowControl w:val="0"/>
        <w:autoSpaceDE w:val="0"/>
        <w:autoSpaceDN w:val="0"/>
        <w:adjustRightInd w:val="0"/>
        <w:ind w:firstLine="851"/>
        <w:jc w:val="both"/>
      </w:pPr>
      <w:r w:rsidRPr="009A1C3C">
        <w:t>- доля ЛПХ, вовлеченных в заготовительную деятельность (% от числа зарегистрированных на территории муниципального района) не менее 0,2 %;</w:t>
      </w:r>
    </w:p>
    <w:p w:rsidR="006F14B7" w:rsidRPr="009A1C3C" w:rsidRDefault="006F14B7" w:rsidP="006F14B7">
      <w:pPr>
        <w:widowControl w:val="0"/>
        <w:autoSpaceDE w:val="0"/>
        <w:autoSpaceDN w:val="0"/>
        <w:adjustRightInd w:val="0"/>
        <w:ind w:firstLine="851"/>
        <w:jc w:val="both"/>
      </w:pPr>
      <w:r w:rsidRPr="009A1C3C">
        <w:t>- доля ЛПХ, заключивших договоры на поставку сельхозпродукции субъектам предпринимательства (% от числа вовлеченных в заготовительную деятельность субъектам предпринимательства) не менее 50 %;</w:t>
      </w:r>
    </w:p>
    <w:p w:rsidR="006F14B7" w:rsidRPr="009A1C3C" w:rsidRDefault="006F14B7" w:rsidP="006F14B7">
      <w:pPr>
        <w:widowControl w:val="0"/>
        <w:autoSpaceDE w:val="0"/>
        <w:autoSpaceDN w:val="0"/>
        <w:adjustRightInd w:val="0"/>
        <w:ind w:firstLine="851"/>
        <w:jc w:val="both"/>
      </w:pPr>
      <w:r w:rsidRPr="009A1C3C">
        <w:t>- удельный вес реализации закупленной и переработанной сельскохозяйственной продукции на территории области (% в общем объеме реализации) не менее 50%;</w:t>
      </w:r>
    </w:p>
    <w:p w:rsidR="006F14B7" w:rsidRPr="009A1C3C" w:rsidRDefault="006F14B7" w:rsidP="006F14B7">
      <w:pPr>
        <w:widowControl w:val="0"/>
        <w:autoSpaceDE w:val="0"/>
        <w:autoSpaceDN w:val="0"/>
        <w:adjustRightInd w:val="0"/>
        <w:ind w:firstLine="851"/>
        <w:jc w:val="both"/>
      </w:pPr>
      <w:r w:rsidRPr="009A1C3C">
        <w:lastRenderedPageBreak/>
        <w:t>- наличие сельхозпродукции, заготавливаемой и (или) перерабатываемой субъектом предпринимательства, в объектах розничной торговли, осуществляющих деятельность на территории района (по результатам информационно-аналитического наблюдения, % от числа обследованных) не менее 20 %;</w:t>
      </w:r>
    </w:p>
    <w:p w:rsidR="006F14B7" w:rsidRPr="009A1C3C" w:rsidRDefault="006F14B7" w:rsidP="006F14B7">
      <w:pPr>
        <w:widowControl w:val="0"/>
        <w:autoSpaceDE w:val="0"/>
        <w:autoSpaceDN w:val="0"/>
        <w:adjustRightInd w:val="0"/>
        <w:ind w:firstLine="851"/>
        <w:jc w:val="both"/>
      </w:pPr>
      <w:r w:rsidRPr="009A1C3C">
        <w:t>- участие в областных розничных ярмарках субъекта предпринимательства (количество раз в месяц) не менее 1 раза.</w:t>
      </w:r>
    </w:p>
    <w:p w:rsidR="006F14B7" w:rsidRPr="009A1C3C" w:rsidRDefault="006F14B7" w:rsidP="006F14B7">
      <w:pPr>
        <w:widowControl w:val="0"/>
        <w:autoSpaceDE w:val="0"/>
        <w:autoSpaceDN w:val="0"/>
        <w:adjustRightInd w:val="0"/>
        <w:ind w:firstLine="851"/>
        <w:jc w:val="both"/>
      </w:pPr>
      <w:r w:rsidRPr="009A1C3C">
        <w:t xml:space="preserve">Возмещению подлежит часть затрат, направленных на приобретение автомобильного топлива для закупки сельскохозяйственной продукции, за счет: </w:t>
      </w:r>
    </w:p>
    <w:p w:rsidR="006F14B7" w:rsidRPr="009A1C3C" w:rsidRDefault="006F14B7" w:rsidP="006F14B7">
      <w:pPr>
        <w:widowControl w:val="0"/>
        <w:autoSpaceDE w:val="0"/>
        <w:autoSpaceDN w:val="0"/>
        <w:adjustRightInd w:val="0"/>
        <w:ind w:firstLine="851"/>
        <w:jc w:val="both"/>
      </w:pPr>
      <w:r w:rsidRPr="009A1C3C">
        <w:t>- средств местного бюджета - не менее 5 процентов;</w:t>
      </w:r>
    </w:p>
    <w:p w:rsidR="006F14B7" w:rsidRPr="009A1C3C" w:rsidRDefault="006F14B7" w:rsidP="006F14B7">
      <w:pPr>
        <w:widowControl w:val="0"/>
        <w:autoSpaceDE w:val="0"/>
        <w:autoSpaceDN w:val="0"/>
        <w:adjustRightInd w:val="0"/>
        <w:ind w:firstLine="851"/>
        <w:jc w:val="both"/>
      </w:pPr>
      <w:r w:rsidRPr="009A1C3C">
        <w:t xml:space="preserve">- средств областного бюджета - не более 85 процентов, </w:t>
      </w:r>
    </w:p>
    <w:p w:rsidR="006F14B7" w:rsidRPr="009A1C3C" w:rsidRDefault="006F14B7" w:rsidP="006F14B7">
      <w:pPr>
        <w:widowControl w:val="0"/>
        <w:autoSpaceDE w:val="0"/>
        <w:autoSpaceDN w:val="0"/>
        <w:adjustRightInd w:val="0"/>
        <w:ind w:firstLine="851"/>
        <w:jc w:val="both"/>
      </w:pPr>
      <w:r w:rsidRPr="009A1C3C">
        <w:t>- собственных средств получателя субсидии – не менее 10 процентов.</w:t>
      </w:r>
    </w:p>
    <w:p w:rsidR="006F14B7" w:rsidRPr="009A1C3C" w:rsidRDefault="006F14B7" w:rsidP="006F14B7">
      <w:pPr>
        <w:widowControl w:val="0"/>
        <w:autoSpaceDE w:val="0"/>
        <w:autoSpaceDN w:val="0"/>
        <w:adjustRightInd w:val="0"/>
        <w:ind w:firstLine="851"/>
        <w:jc w:val="both"/>
      </w:pPr>
    </w:p>
    <w:p w:rsidR="006F14B7" w:rsidRPr="009A1C3C" w:rsidRDefault="006F14B7" w:rsidP="006F14B7">
      <w:pPr>
        <w:widowControl w:val="0"/>
        <w:autoSpaceDE w:val="0"/>
        <w:autoSpaceDN w:val="0"/>
        <w:adjustRightInd w:val="0"/>
        <w:ind w:firstLine="851"/>
        <w:jc w:val="both"/>
        <w:rPr>
          <w:b/>
        </w:rPr>
      </w:pPr>
      <w:r w:rsidRPr="009A1C3C">
        <w:rPr>
          <w:b/>
        </w:rPr>
        <w:t>10. Субсидии в 2019 году – 5 000,00 руб.</w:t>
      </w:r>
      <w:r w:rsidRPr="009A1C3C">
        <w:rPr>
          <w:rFonts w:ascii="Arial" w:hAnsi="Arial" w:cs="Arial"/>
          <w:sz w:val="20"/>
          <w:szCs w:val="20"/>
        </w:rPr>
        <w:t xml:space="preserve"> </w:t>
      </w:r>
      <w:r w:rsidRPr="009A1C3C">
        <w:rPr>
          <w:b/>
        </w:rPr>
        <w:t>2020 год – 5 000,00 руб., 2021 год – 5 000,00 руб. субъектам предпринимательства, за исключением сельскохозяйствен ных потребительских кооперативов (далее - субъекты предпринимательства), направленные на развитие сельскохозяйственного производства в поселениях в части стимулирования развития заготовительной деятельности и (или) первичной переработки сельскохозяйственной продукции, на возмещение части затрат стоимости перевозки сельскохозяйственной продукции, закупленной у личных подсобных хозяйств муниципального района, в текущем году специализированным автомобильным транспортом грузоподъемностью свыше 5 тонн за пределы региона.</w:t>
      </w:r>
    </w:p>
    <w:p w:rsidR="006F14B7" w:rsidRPr="009A1C3C" w:rsidRDefault="006F14B7" w:rsidP="006F14B7">
      <w:pPr>
        <w:widowControl w:val="0"/>
        <w:autoSpaceDE w:val="0"/>
        <w:autoSpaceDN w:val="0"/>
        <w:adjustRightInd w:val="0"/>
        <w:ind w:firstLine="851"/>
        <w:jc w:val="both"/>
      </w:pPr>
      <w:r w:rsidRPr="009A1C3C">
        <w:t>Субсидии предоставляются в  соответствии с подпрограммой 1 ««Развитие малого и среднего предпринимательства в Добринском муниципальном районе» муниципальной программы «Создание условий для развития экономики Добринского муниципального района на 2019-2024 годы», утвержденной постановлением администрации Добринского муниципального района от 26 октября 2018г. № 846.</w:t>
      </w:r>
    </w:p>
    <w:p w:rsidR="006F14B7" w:rsidRPr="009A1C3C" w:rsidRDefault="006F14B7" w:rsidP="006F14B7">
      <w:pPr>
        <w:widowControl w:val="0"/>
        <w:autoSpaceDE w:val="0"/>
        <w:autoSpaceDN w:val="0"/>
        <w:adjustRightInd w:val="0"/>
        <w:ind w:firstLine="851"/>
        <w:jc w:val="both"/>
      </w:pPr>
      <w:r w:rsidRPr="009A1C3C">
        <w:t>Условия предоставления субсидии выполнение субъектом предпринимательства не менее 50% показателей:</w:t>
      </w:r>
    </w:p>
    <w:p w:rsidR="006F14B7" w:rsidRPr="009A1C3C" w:rsidRDefault="006F14B7" w:rsidP="006F14B7">
      <w:pPr>
        <w:widowControl w:val="0"/>
        <w:autoSpaceDE w:val="0"/>
        <w:autoSpaceDN w:val="0"/>
        <w:adjustRightInd w:val="0"/>
        <w:ind w:firstLine="851"/>
        <w:jc w:val="both"/>
      </w:pPr>
      <w:r w:rsidRPr="009A1C3C">
        <w:t>- темп роста заготовительного оборота (в % к соответствующему периоду предыдущего года) не менее 102%;</w:t>
      </w:r>
    </w:p>
    <w:p w:rsidR="006F14B7" w:rsidRPr="009A1C3C" w:rsidRDefault="006F14B7" w:rsidP="006F14B7">
      <w:pPr>
        <w:widowControl w:val="0"/>
        <w:autoSpaceDE w:val="0"/>
        <w:autoSpaceDN w:val="0"/>
        <w:adjustRightInd w:val="0"/>
        <w:ind w:firstLine="851"/>
        <w:jc w:val="both"/>
      </w:pPr>
      <w:r w:rsidRPr="009A1C3C">
        <w:t>- доля продукции, закупленной на территории муниципального района от граждан, ведущих личное подсобное хозяйство (% в заготовительном обороте субъекта предпринимательства) не менее 50 %;</w:t>
      </w:r>
    </w:p>
    <w:p w:rsidR="006F14B7" w:rsidRPr="009A1C3C" w:rsidRDefault="006F14B7" w:rsidP="006F14B7">
      <w:pPr>
        <w:widowControl w:val="0"/>
        <w:autoSpaceDE w:val="0"/>
        <w:autoSpaceDN w:val="0"/>
        <w:adjustRightInd w:val="0"/>
        <w:ind w:firstLine="851"/>
        <w:jc w:val="both"/>
      </w:pPr>
      <w:r w:rsidRPr="009A1C3C">
        <w:t>- доля ЛПХ, вовлеченных в заготовительную деятельность (% от числа зарегистрированных на территории муниципального района) не менее 0,2 %;</w:t>
      </w:r>
    </w:p>
    <w:p w:rsidR="006F14B7" w:rsidRPr="009A1C3C" w:rsidRDefault="006F14B7" w:rsidP="006F14B7">
      <w:pPr>
        <w:widowControl w:val="0"/>
        <w:autoSpaceDE w:val="0"/>
        <w:autoSpaceDN w:val="0"/>
        <w:adjustRightInd w:val="0"/>
        <w:ind w:firstLine="851"/>
        <w:jc w:val="both"/>
      </w:pPr>
      <w:r w:rsidRPr="009A1C3C">
        <w:t>- доля ЛПХ, заключивших договоры на поставку сельхозпродукции субъектам предпринимательства (% от числа вовлеченных в заготовительную деятельность субъектам предпринимательства) не менее 50 %;</w:t>
      </w:r>
    </w:p>
    <w:p w:rsidR="006F14B7" w:rsidRPr="009A1C3C" w:rsidRDefault="006F14B7" w:rsidP="006F14B7">
      <w:pPr>
        <w:widowControl w:val="0"/>
        <w:autoSpaceDE w:val="0"/>
        <w:autoSpaceDN w:val="0"/>
        <w:adjustRightInd w:val="0"/>
        <w:ind w:firstLine="851"/>
        <w:jc w:val="both"/>
      </w:pPr>
      <w:r w:rsidRPr="009A1C3C">
        <w:t>- удельный вес реализации закупленной и переработанной сельскохозяйственной продукции на территории области (% в общем объеме реализации) не менее 50%;</w:t>
      </w:r>
    </w:p>
    <w:p w:rsidR="006F14B7" w:rsidRPr="009A1C3C" w:rsidRDefault="006F14B7" w:rsidP="006F14B7">
      <w:pPr>
        <w:widowControl w:val="0"/>
        <w:autoSpaceDE w:val="0"/>
        <w:autoSpaceDN w:val="0"/>
        <w:adjustRightInd w:val="0"/>
        <w:ind w:firstLine="851"/>
        <w:jc w:val="both"/>
      </w:pPr>
      <w:r w:rsidRPr="009A1C3C">
        <w:t>- наличие сельхозпродукции, заготавливаемой и (или) перерабатываемой субъектом предпринимательства, в объектах розничной торговли, осуществляющих деятельность на территории района (по результатам информационно-аналитического наблюдения, % от числа обследованных) не менее 20 %;</w:t>
      </w:r>
    </w:p>
    <w:p w:rsidR="006F14B7" w:rsidRPr="009A1C3C" w:rsidRDefault="006F14B7" w:rsidP="006F14B7">
      <w:pPr>
        <w:widowControl w:val="0"/>
        <w:autoSpaceDE w:val="0"/>
        <w:autoSpaceDN w:val="0"/>
        <w:adjustRightInd w:val="0"/>
        <w:ind w:firstLine="851"/>
        <w:jc w:val="both"/>
      </w:pPr>
      <w:r w:rsidRPr="009A1C3C">
        <w:t>- участие в областных розничных ярмарках субъекта предпринимательства (количество раз в месяц) не менее 1 раза.</w:t>
      </w:r>
    </w:p>
    <w:p w:rsidR="006F14B7" w:rsidRPr="009A1C3C" w:rsidRDefault="006F14B7" w:rsidP="006F14B7">
      <w:pPr>
        <w:widowControl w:val="0"/>
        <w:autoSpaceDE w:val="0"/>
        <w:autoSpaceDN w:val="0"/>
        <w:adjustRightInd w:val="0"/>
        <w:ind w:firstLine="851"/>
        <w:jc w:val="both"/>
      </w:pPr>
      <w:r w:rsidRPr="009A1C3C">
        <w:t>Возмещению подлежит часть затрат, связанных с оплатой стоимости перевозки сельскохозяйственной продукции, за счет:</w:t>
      </w:r>
    </w:p>
    <w:p w:rsidR="006F14B7" w:rsidRPr="009A1C3C" w:rsidRDefault="006F14B7" w:rsidP="006F14B7">
      <w:pPr>
        <w:widowControl w:val="0"/>
        <w:autoSpaceDE w:val="0"/>
        <w:autoSpaceDN w:val="0"/>
        <w:adjustRightInd w:val="0"/>
        <w:ind w:firstLine="851"/>
        <w:jc w:val="both"/>
      </w:pPr>
      <w:r w:rsidRPr="009A1C3C">
        <w:t>- средств местного бюджета - не менее 5 процентов;</w:t>
      </w:r>
    </w:p>
    <w:p w:rsidR="006F14B7" w:rsidRPr="009A1C3C" w:rsidRDefault="006F14B7" w:rsidP="006F14B7">
      <w:pPr>
        <w:widowControl w:val="0"/>
        <w:autoSpaceDE w:val="0"/>
        <w:autoSpaceDN w:val="0"/>
        <w:adjustRightInd w:val="0"/>
        <w:ind w:firstLine="851"/>
        <w:jc w:val="both"/>
      </w:pPr>
      <w:r w:rsidRPr="009A1C3C">
        <w:t>- средств областного бюджета - не более 70 процентов, но не более 15 тыс. руб. за каждый рейс на расстояние до 500 км., 25 тыс.руб. за каждый рейс на расстояние от 501 до 1000 км., 40 тыс.руб. за каждый рейс на расстояние 1001 км. и более в расчете на одного субъекта предпринимательства,</w:t>
      </w:r>
    </w:p>
    <w:p w:rsidR="006F14B7" w:rsidRPr="009A1C3C" w:rsidRDefault="006F14B7" w:rsidP="006F14B7">
      <w:pPr>
        <w:widowControl w:val="0"/>
        <w:autoSpaceDE w:val="0"/>
        <w:autoSpaceDN w:val="0"/>
        <w:adjustRightInd w:val="0"/>
        <w:ind w:firstLine="851"/>
        <w:jc w:val="both"/>
      </w:pPr>
      <w:r w:rsidRPr="009A1C3C">
        <w:t>- собственных средств получателя субсидии – не менее 25 процентов.</w:t>
      </w:r>
    </w:p>
    <w:p w:rsidR="006F14B7" w:rsidRPr="009A1C3C" w:rsidRDefault="006F14B7" w:rsidP="006F14B7">
      <w:pPr>
        <w:widowControl w:val="0"/>
        <w:autoSpaceDE w:val="0"/>
        <w:autoSpaceDN w:val="0"/>
        <w:adjustRightInd w:val="0"/>
        <w:ind w:firstLine="851"/>
        <w:jc w:val="both"/>
      </w:pPr>
    </w:p>
    <w:p w:rsidR="006F14B7" w:rsidRPr="009A1C3C" w:rsidRDefault="006F14B7" w:rsidP="006F14B7">
      <w:pPr>
        <w:widowControl w:val="0"/>
        <w:autoSpaceDE w:val="0"/>
        <w:autoSpaceDN w:val="0"/>
        <w:adjustRightInd w:val="0"/>
        <w:ind w:firstLine="851"/>
        <w:jc w:val="both"/>
        <w:rPr>
          <w:b/>
        </w:rPr>
      </w:pPr>
      <w:r w:rsidRPr="009A1C3C">
        <w:rPr>
          <w:b/>
        </w:rPr>
        <w:t xml:space="preserve">11. Субсидии в 2019 году – 5 000,00 руб. 2020 год – 5 000,00 руб., 2021 год – 5 000,00 руб. субъектам предпринимательства, за исключением сельскохозяйствен </w:t>
      </w:r>
      <w:r w:rsidRPr="009A1C3C">
        <w:rPr>
          <w:b/>
        </w:rPr>
        <w:lastRenderedPageBreak/>
        <w:t>ных потребительских кооперативов (далее - субъекты предпринимательства), направленные на развитие сельскохозяйственного производства в поселениях в части стимулирования развития заготовительной деятельности и (или) первичной переработки сельскохозяйственной продукции, на возмещение части затрат, направленных на приобретение и установку в текущем году специализированных торговых павильонов, не находившихся ранее в эксплуатации, по продаже сельскохозяйственной продукции на территории Добринского муниципального района,</w:t>
      </w:r>
      <w:r w:rsidRPr="009A1C3C">
        <w:rPr>
          <w:rFonts w:ascii="Arial" w:hAnsi="Arial" w:cs="Arial"/>
          <w:sz w:val="20"/>
          <w:szCs w:val="20"/>
        </w:rPr>
        <w:t xml:space="preserve"> </w:t>
      </w:r>
      <w:r w:rsidRPr="009A1C3C">
        <w:rPr>
          <w:b/>
        </w:rPr>
        <w:t>включая работы, связанные с подведением воды, канализации и электросетей.</w:t>
      </w:r>
    </w:p>
    <w:p w:rsidR="006F14B7" w:rsidRPr="009A1C3C" w:rsidRDefault="006F14B7" w:rsidP="006F14B7">
      <w:pPr>
        <w:widowControl w:val="0"/>
        <w:autoSpaceDE w:val="0"/>
        <w:autoSpaceDN w:val="0"/>
        <w:adjustRightInd w:val="0"/>
        <w:ind w:firstLine="851"/>
        <w:jc w:val="both"/>
      </w:pPr>
      <w:r w:rsidRPr="009A1C3C">
        <w:t xml:space="preserve">Субсидии предоставляются в  соответствии с подпрограммой 1 ««Развитие малого и среднего предпринимательства в Добринском муниципальном районе» муниципальной программы «Создание условий для развития экономики Добринского муниципального района на 2019-2024 годы», утвержденной постановлением администрации Добринского муниципального района от 26 октября 2018г. № 846 </w:t>
      </w:r>
    </w:p>
    <w:p w:rsidR="006F14B7" w:rsidRPr="009A1C3C" w:rsidRDefault="006F14B7" w:rsidP="006F14B7">
      <w:pPr>
        <w:widowControl w:val="0"/>
        <w:autoSpaceDE w:val="0"/>
        <w:autoSpaceDN w:val="0"/>
        <w:adjustRightInd w:val="0"/>
        <w:ind w:firstLine="851"/>
        <w:jc w:val="both"/>
      </w:pPr>
      <w:r w:rsidRPr="009A1C3C">
        <w:t>Условия предоставления субсидии выполнение субъектом предпринимательства не менее 50% показателей:</w:t>
      </w:r>
    </w:p>
    <w:p w:rsidR="006F14B7" w:rsidRPr="009A1C3C" w:rsidRDefault="006F14B7" w:rsidP="006F14B7">
      <w:pPr>
        <w:widowControl w:val="0"/>
        <w:autoSpaceDE w:val="0"/>
        <w:autoSpaceDN w:val="0"/>
        <w:adjustRightInd w:val="0"/>
        <w:ind w:firstLine="851"/>
        <w:jc w:val="both"/>
      </w:pPr>
      <w:r w:rsidRPr="009A1C3C">
        <w:t>- темп роста заготовительного оборота (в % к соответствующему периоду предыдущего года) не менее 102%;</w:t>
      </w:r>
    </w:p>
    <w:p w:rsidR="006F14B7" w:rsidRPr="009A1C3C" w:rsidRDefault="006F14B7" w:rsidP="006F14B7">
      <w:pPr>
        <w:widowControl w:val="0"/>
        <w:autoSpaceDE w:val="0"/>
        <w:autoSpaceDN w:val="0"/>
        <w:adjustRightInd w:val="0"/>
        <w:ind w:firstLine="851"/>
        <w:jc w:val="both"/>
      </w:pPr>
      <w:r w:rsidRPr="009A1C3C">
        <w:t>- доля продукции, закупленной на территории муниципального района от граждан, ведущих личное подсобное хозяйство (% в заготовительном обороте субъекта предпринимательства) не менее 50 %;</w:t>
      </w:r>
    </w:p>
    <w:p w:rsidR="006F14B7" w:rsidRPr="009A1C3C" w:rsidRDefault="006F14B7" w:rsidP="006F14B7">
      <w:pPr>
        <w:widowControl w:val="0"/>
        <w:autoSpaceDE w:val="0"/>
        <w:autoSpaceDN w:val="0"/>
        <w:adjustRightInd w:val="0"/>
        <w:ind w:firstLine="851"/>
        <w:jc w:val="both"/>
      </w:pPr>
      <w:r w:rsidRPr="009A1C3C">
        <w:t>- доля ЛПХ, вовлеченных в заготовительную деятельность (% от числа зарегистрированных на территории муниципального района) не менее 0,2 %;</w:t>
      </w:r>
    </w:p>
    <w:p w:rsidR="006F14B7" w:rsidRPr="009A1C3C" w:rsidRDefault="006F14B7" w:rsidP="006F14B7">
      <w:pPr>
        <w:widowControl w:val="0"/>
        <w:autoSpaceDE w:val="0"/>
        <w:autoSpaceDN w:val="0"/>
        <w:adjustRightInd w:val="0"/>
        <w:ind w:firstLine="851"/>
        <w:jc w:val="both"/>
      </w:pPr>
      <w:r w:rsidRPr="009A1C3C">
        <w:t>- доля ЛПХ, заключивших договоры на поставку сельхозпродукции субъектам предпринимательства (% от числа вовлеченных в заготовительную деятельность субъектам предпринимательства) не менее 50 %;</w:t>
      </w:r>
    </w:p>
    <w:p w:rsidR="006F14B7" w:rsidRPr="009A1C3C" w:rsidRDefault="006F14B7" w:rsidP="006F14B7">
      <w:pPr>
        <w:widowControl w:val="0"/>
        <w:autoSpaceDE w:val="0"/>
        <w:autoSpaceDN w:val="0"/>
        <w:adjustRightInd w:val="0"/>
        <w:ind w:firstLine="851"/>
        <w:jc w:val="both"/>
      </w:pPr>
      <w:r w:rsidRPr="009A1C3C">
        <w:t>- удельный вес реализации закупленной и переработанной сельскохозяйственной продукции на территории области (% в общем объеме реализации) не менее 50%;</w:t>
      </w:r>
    </w:p>
    <w:p w:rsidR="006F14B7" w:rsidRPr="009A1C3C" w:rsidRDefault="006F14B7" w:rsidP="006F14B7">
      <w:pPr>
        <w:widowControl w:val="0"/>
        <w:autoSpaceDE w:val="0"/>
        <w:autoSpaceDN w:val="0"/>
        <w:adjustRightInd w:val="0"/>
        <w:ind w:firstLine="851"/>
        <w:jc w:val="both"/>
      </w:pPr>
      <w:r w:rsidRPr="009A1C3C">
        <w:t>- наличие сельхозпродукции, заготавливаемой и (или) перерабатываемой субъектом предпринимательства, в объектах розничной торговли, осуществляющих деятельность на территории района (по результатам информационно-аналитического наблюдения, % от числа обследованных) не менее 20 %;</w:t>
      </w:r>
    </w:p>
    <w:p w:rsidR="006F14B7" w:rsidRPr="009A1C3C" w:rsidRDefault="006F14B7" w:rsidP="006F14B7">
      <w:pPr>
        <w:widowControl w:val="0"/>
        <w:autoSpaceDE w:val="0"/>
        <w:autoSpaceDN w:val="0"/>
        <w:adjustRightInd w:val="0"/>
        <w:ind w:firstLine="851"/>
        <w:jc w:val="both"/>
      </w:pPr>
      <w:r w:rsidRPr="009A1C3C">
        <w:t>- участие в областных розничных ярмарках субъекта предпринимательства (количество раз в месяц) не менее 1 раза.</w:t>
      </w:r>
    </w:p>
    <w:p w:rsidR="006F14B7" w:rsidRPr="009A1C3C" w:rsidRDefault="006F14B7" w:rsidP="006F14B7">
      <w:pPr>
        <w:autoSpaceDE w:val="0"/>
        <w:autoSpaceDN w:val="0"/>
        <w:adjustRightInd w:val="0"/>
        <w:ind w:firstLine="851"/>
        <w:jc w:val="both"/>
      </w:pPr>
      <w:r w:rsidRPr="009A1C3C">
        <w:t xml:space="preserve">Возмещению подлежит часть затрат, связанных с приобретением и установкой специализированных торговых павильонов, за счет: </w:t>
      </w:r>
    </w:p>
    <w:p w:rsidR="006F14B7" w:rsidRPr="009A1C3C" w:rsidRDefault="006F14B7" w:rsidP="006F14B7">
      <w:pPr>
        <w:autoSpaceDE w:val="0"/>
        <w:autoSpaceDN w:val="0"/>
        <w:adjustRightInd w:val="0"/>
        <w:ind w:firstLine="851"/>
        <w:jc w:val="both"/>
      </w:pPr>
      <w:r w:rsidRPr="009A1C3C">
        <w:t xml:space="preserve">- средств местного бюджета - не менее 5 процентов; </w:t>
      </w:r>
    </w:p>
    <w:p w:rsidR="006F14B7" w:rsidRPr="009A1C3C" w:rsidRDefault="006F14B7" w:rsidP="006F14B7">
      <w:pPr>
        <w:autoSpaceDE w:val="0"/>
        <w:autoSpaceDN w:val="0"/>
        <w:adjustRightInd w:val="0"/>
        <w:ind w:firstLine="851"/>
        <w:jc w:val="both"/>
      </w:pPr>
      <w:r w:rsidRPr="009A1C3C">
        <w:t xml:space="preserve">- средств областного бюджета - не более 300 тыс. руб. в расчете на одного субъекта предпринимательства, </w:t>
      </w:r>
    </w:p>
    <w:p w:rsidR="006F14B7" w:rsidRPr="009A1C3C" w:rsidRDefault="006F14B7" w:rsidP="006F14B7">
      <w:pPr>
        <w:autoSpaceDE w:val="0"/>
        <w:autoSpaceDN w:val="0"/>
        <w:adjustRightInd w:val="0"/>
        <w:ind w:firstLine="851"/>
        <w:jc w:val="both"/>
      </w:pPr>
      <w:r w:rsidRPr="009A1C3C">
        <w:t>- собственных средств получателя субсидии – не менее 25 процентов.</w:t>
      </w:r>
    </w:p>
    <w:p w:rsidR="006F14B7" w:rsidRPr="009A1C3C" w:rsidRDefault="006F14B7" w:rsidP="006F14B7">
      <w:pPr>
        <w:autoSpaceDE w:val="0"/>
        <w:autoSpaceDN w:val="0"/>
        <w:adjustRightInd w:val="0"/>
        <w:ind w:firstLine="851"/>
        <w:jc w:val="both"/>
      </w:pPr>
    </w:p>
    <w:p w:rsidR="006F14B7" w:rsidRPr="009A1C3C" w:rsidRDefault="006F14B7" w:rsidP="006F14B7">
      <w:pPr>
        <w:widowControl w:val="0"/>
        <w:autoSpaceDE w:val="0"/>
        <w:autoSpaceDN w:val="0"/>
        <w:adjustRightInd w:val="0"/>
        <w:ind w:firstLine="851"/>
        <w:jc w:val="both"/>
        <w:rPr>
          <w:b/>
          <w:bCs/>
        </w:rPr>
      </w:pPr>
      <w:r w:rsidRPr="009A1C3C">
        <w:rPr>
          <w:b/>
          <w:bCs/>
        </w:rPr>
        <w:t>12. Субсидии в 2019 году – 130 000,00 руб. 2020 год – 130 000,00 руб., 2021 год – 130 000,00 руб. на возмещение части затрат юридических лиц и индивидуальных предпринимателей, осуществляющих торговое и бытовое обслуживание в сельских населенных пунктах, кроме районного центра, на приобретение автомобильного топлива для организации развозной торговли в сельских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2 километра; сбора и доставки заказов сельского населения при оказании бытовых услуг; доставки товаров народного потребления в стационарные торговые объекты, расположенные в населенных пунктах далее 11 километров от административного центра муниципального района.</w:t>
      </w:r>
    </w:p>
    <w:p w:rsidR="006F14B7" w:rsidRPr="009A1C3C" w:rsidRDefault="006F14B7" w:rsidP="006F14B7">
      <w:pPr>
        <w:autoSpaceDE w:val="0"/>
        <w:autoSpaceDN w:val="0"/>
        <w:adjustRightInd w:val="0"/>
        <w:ind w:firstLine="851"/>
        <w:jc w:val="both"/>
      </w:pPr>
      <w:r w:rsidRPr="009A1C3C">
        <w:t xml:space="preserve">Субсидии предоставляются в  соответствии с подпрограммой 2 «Развитие потреби тельского рынка Добринского муниципального района» муниципальной программы «Создание условий для развития экономики Добринского муниципального района на 2019-2024 годы», утвержденной постановлением администрации Добринского муниципального района от 26 октября 2018г. № 846. </w:t>
      </w:r>
    </w:p>
    <w:p w:rsidR="006F14B7" w:rsidRPr="009A1C3C" w:rsidRDefault="006F14B7" w:rsidP="006F14B7">
      <w:pPr>
        <w:widowControl w:val="0"/>
        <w:autoSpaceDE w:val="0"/>
        <w:autoSpaceDN w:val="0"/>
        <w:adjustRightInd w:val="0"/>
        <w:jc w:val="both"/>
      </w:pPr>
      <w:r w:rsidRPr="009A1C3C">
        <w:lastRenderedPageBreak/>
        <w:t xml:space="preserve">      Критериями отбора юридических лиц и индивидуальных предпринимателей являются:</w:t>
      </w:r>
    </w:p>
    <w:p w:rsidR="006F14B7" w:rsidRPr="009A1C3C" w:rsidRDefault="006F14B7" w:rsidP="006F14B7">
      <w:pPr>
        <w:widowControl w:val="0"/>
        <w:autoSpaceDE w:val="0"/>
        <w:autoSpaceDN w:val="0"/>
        <w:adjustRightInd w:val="0"/>
        <w:jc w:val="both"/>
      </w:pPr>
      <w:r w:rsidRPr="009A1C3C">
        <w:t xml:space="preserve">      -обслуживание населенных пунктов, не имеющих стационарных торговых объектов, и (или) имеющих стационарные торговые объекты, в которых радиус пешеходной доступ ности до стационарного торгового объекта превышает 2 километра,</w:t>
      </w:r>
    </w:p>
    <w:p w:rsidR="006F14B7" w:rsidRPr="009A1C3C" w:rsidRDefault="006F14B7" w:rsidP="006F14B7">
      <w:pPr>
        <w:widowControl w:val="0"/>
        <w:autoSpaceDE w:val="0"/>
        <w:autoSpaceDN w:val="0"/>
        <w:adjustRightInd w:val="0"/>
        <w:ind w:firstLine="720"/>
        <w:jc w:val="both"/>
      </w:pPr>
      <w:r w:rsidRPr="009A1C3C">
        <w:t>- сбор и доставка заказов при оказании бытовых услуг,</w:t>
      </w:r>
    </w:p>
    <w:p w:rsidR="006F14B7" w:rsidRPr="009A1C3C" w:rsidRDefault="006F14B7" w:rsidP="006F14B7">
      <w:pPr>
        <w:widowControl w:val="0"/>
        <w:autoSpaceDE w:val="0"/>
        <w:autoSpaceDN w:val="0"/>
        <w:adjustRightInd w:val="0"/>
        <w:ind w:firstLine="720"/>
        <w:jc w:val="both"/>
      </w:pPr>
      <w:r w:rsidRPr="009A1C3C">
        <w:t>- доставки товаров народного потребления в стационарные торговые объекты, расположенные в населенных пунктах далее 11 километров от административных центров муниципального района,</w:t>
      </w:r>
    </w:p>
    <w:p w:rsidR="006F14B7" w:rsidRPr="009A1C3C" w:rsidRDefault="006F14B7" w:rsidP="006F14B7">
      <w:pPr>
        <w:widowControl w:val="0"/>
        <w:autoSpaceDE w:val="0"/>
        <w:autoSpaceDN w:val="0"/>
        <w:adjustRightInd w:val="0"/>
        <w:ind w:firstLine="720"/>
        <w:jc w:val="both"/>
      </w:pPr>
      <w:r w:rsidRPr="009A1C3C">
        <w:t>- размер среднемесячной заработанной платы должен быть не ниже установленного размера минимальной заработанной платы по Липецкой области.</w:t>
      </w:r>
    </w:p>
    <w:p w:rsidR="006F14B7" w:rsidRPr="009A1C3C" w:rsidRDefault="006F14B7" w:rsidP="006F14B7">
      <w:pPr>
        <w:widowControl w:val="0"/>
        <w:autoSpaceDE w:val="0"/>
        <w:autoSpaceDN w:val="0"/>
        <w:adjustRightInd w:val="0"/>
        <w:ind w:firstLine="720"/>
        <w:jc w:val="both"/>
      </w:pPr>
      <w:r w:rsidRPr="009A1C3C">
        <w:t xml:space="preserve">Возмещению подлежит часть затрат, произведенных юридическими лицами и индивидуальными предпринимателями на приобретение автомобильного топлива по фактическим ценам, но не выше средней цены, сложившейся в отчетном периоде на территории области, по данным территориального органа Федеральной службы государственной статистики по Липецкой области: </w:t>
      </w:r>
    </w:p>
    <w:p w:rsidR="006F14B7" w:rsidRPr="009A1C3C" w:rsidRDefault="006F14B7" w:rsidP="006F14B7">
      <w:pPr>
        <w:widowControl w:val="0"/>
        <w:autoSpaceDE w:val="0"/>
        <w:autoSpaceDN w:val="0"/>
        <w:adjustRightInd w:val="0"/>
        <w:ind w:firstLine="720"/>
        <w:jc w:val="both"/>
      </w:pPr>
      <w:r w:rsidRPr="009A1C3C">
        <w:t xml:space="preserve">- при осуществлении развозной торговли в сельских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2 километра; сборе и доставке заказов сельского населения при оказании бытовых услуг, за счет средств: </w:t>
      </w:r>
    </w:p>
    <w:p w:rsidR="006F14B7" w:rsidRPr="009A1C3C" w:rsidRDefault="006F14B7" w:rsidP="006F14B7">
      <w:pPr>
        <w:widowControl w:val="0"/>
        <w:autoSpaceDE w:val="0"/>
        <w:autoSpaceDN w:val="0"/>
        <w:adjustRightInd w:val="0"/>
        <w:ind w:firstLine="720"/>
        <w:jc w:val="both"/>
      </w:pPr>
      <w:r w:rsidRPr="009A1C3C">
        <w:t xml:space="preserve">- местного бюджета - не менее 10 (десяти) процентов; </w:t>
      </w:r>
    </w:p>
    <w:p w:rsidR="006F14B7" w:rsidRPr="009A1C3C" w:rsidRDefault="006F14B7" w:rsidP="006F14B7">
      <w:pPr>
        <w:widowControl w:val="0"/>
        <w:autoSpaceDE w:val="0"/>
        <w:autoSpaceDN w:val="0"/>
        <w:adjustRightInd w:val="0"/>
        <w:ind w:firstLine="720"/>
        <w:jc w:val="both"/>
      </w:pPr>
      <w:r w:rsidRPr="009A1C3C">
        <w:t xml:space="preserve">- областного бюджета - не более 90 (девяноста) процентов. </w:t>
      </w:r>
    </w:p>
    <w:p w:rsidR="006F14B7" w:rsidRPr="009A1C3C" w:rsidRDefault="006F14B7" w:rsidP="006F14B7">
      <w:pPr>
        <w:widowControl w:val="0"/>
        <w:autoSpaceDE w:val="0"/>
        <w:autoSpaceDN w:val="0"/>
        <w:adjustRightInd w:val="0"/>
        <w:ind w:firstLine="720"/>
        <w:jc w:val="both"/>
      </w:pPr>
      <w:r w:rsidRPr="009A1C3C">
        <w:t>- при доставке товаров народного потребления в стационарные торговые объекты, расположенные далее 11 километров от административного центра муниципального района:</w:t>
      </w:r>
    </w:p>
    <w:p w:rsidR="006F14B7" w:rsidRPr="009A1C3C" w:rsidRDefault="006F14B7" w:rsidP="006F14B7">
      <w:pPr>
        <w:widowControl w:val="0"/>
        <w:autoSpaceDE w:val="0"/>
        <w:autoSpaceDN w:val="0"/>
        <w:adjustRightInd w:val="0"/>
        <w:ind w:firstLine="720"/>
        <w:jc w:val="both"/>
      </w:pPr>
      <w:r w:rsidRPr="009A1C3C">
        <w:t>- местного бюджета – не менее 10 %</w:t>
      </w:r>
    </w:p>
    <w:p w:rsidR="006F14B7" w:rsidRPr="009A1C3C" w:rsidRDefault="006F14B7" w:rsidP="006F14B7">
      <w:pPr>
        <w:widowControl w:val="0"/>
        <w:autoSpaceDE w:val="0"/>
        <w:autoSpaceDN w:val="0"/>
        <w:adjustRightInd w:val="0"/>
        <w:ind w:firstLine="720"/>
        <w:jc w:val="both"/>
      </w:pPr>
      <w:r w:rsidRPr="009A1C3C">
        <w:t xml:space="preserve">- областного бюджета не более 70 %.  </w:t>
      </w:r>
    </w:p>
    <w:p w:rsidR="006F14B7" w:rsidRPr="009A1C3C" w:rsidRDefault="006F14B7" w:rsidP="006F14B7">
      <w:pPr>
        <w:widowControl w:val="0"/>
        <w:autoSpaceDE w:val="0"/>
        <w:autoSpaceDN w:val="0"/>
        <w:adjustRightInd w:val="0"/>
        <w:ind w:firstLine="720"/>
        <w:rPr>
          <w:rFonts w:ascii="Arial" w:hAnsi="Arial" w:cs="Arial"/>
          <w:color w:val="FF0000"/>
          <w:sz w:val="20"/>
          <w:szCs w:val="20"/>
        </w:rPr>
      </w:pPr>
    </w:p>
    <w:p w:rsidR="006F14B7" w:rsidRPr="009A1C3C" w:rsidRDefault="006F14B7" w:rsidP="006F14B7">
      <w:pPr>
        <w:ind w:firstLine="851"/>
        <w:jc w:val="both"/>
        <w:rPr>
          <w:b/>
        </w:rPr>
      </w:pPr>
      <w:r w:rsidRPr="009A1C3C">
        <w:rPr>
          <w:b/>
        </w:rPr>
        <w:t>13. Субсидии в 2019 году – 100 000,00 руб. 2020 год – 100 000,00 руб., 2021 год -  100 000,00 руб. на возмещение части затрат юридических лиц и индивидуальных предпринимателей, осуществляющих торговое и бытовое обслуживание в сельских населенных пунктах, кроме районного центра, на приобретение в текущем году грузового специализированного автотранспорта, не находившегося в эксплуатации – автолавок (автомобилей, оборудованных для организации развозной торговли с них), автофургонов (автомобилей, предназначенных для перевозки принятых от  населения заказов на бытовые услуги и доставки выездных бригад).</w:t>
      </w:r>
    </w:p>
    <w:p w:rsidR="006F14B7" w:rsidRPr="009A1C3C" w:rsidRDefault="006F14B7" w:rsidP="006F14B7">
      <w:pPr>
        <w:autoSpaceDE w:val="0"/>
        <w:autoSpaceDN w:val="0"/>
        <w:adjustRightInd w:val="0"/>
        <w:ind w:firstLine="851"/>
        <w:jc w:val="both"/>
      </w:pPr>
      <w:r w:rsidRPr="009A1C3C">
        <w:t xml:space="preserve">Субсидии предоставляются в  соответствии с подпрограммой 2 «Развитие потреби тельского рынка Добринского муниципального района» муниципальной программы «Создание условий для развития экономики Добринского муниципального района на 2019-2024 годы», утвержденной постановлением администрации Добринского муниципального района от 26 октября 2018г. № 846. </w:t>
      </w:r>
    </w:p>
    <w:p w:rsidR="006F14B7" w:rsidRPr="009A1C3C" w:rsidRDefault="006F14B7" w:rsidP="006F14B7">
      <w:pPr>
        <w:autoSpaceDE w:val="0"/>
        <w:autoSpaceDN w:val="0"/>
        <w:adjustRightInd w:val="0"/>
        <w:ind w:firstLine="851"/>
        <w:jc w:val="both"/>
      </w:pPr>
      <w:r w:rsidRPr="009A1C3C">
        <w:t xml:space="preserve"> Критериями отбора юридических лиц и индивидуальных предпринимателей являются:</w:t>
      </w:r>
    </w:p>
    <w:p w:rsidR="006F14B7" w:rsidRPr="009A1C3C" w:rsidRDefault="006F14B7" w:rsidP="006F14B7">
      <w:pPr>
        <w:ind w:firstLine="851"/>
        <w:jc w:val="both"/>
      </w:pPr>
      <w:r w:rsidRPr="009A1C3C">
        <w:t>- обслуживание населенных пунктов, не имеющих стационарных торговых объектов, и (или) имеющих стационарные торговые объекты, в которых радиус пешеходной доступ ности до стационарного торгового объекта превышает 2 километра,</w:t>
      </w:r>
    </w:p>
    <w:p w:rsidR="006F14B7" w:rsidRPr="009A1C3C" w:rsidRDefault="006F14B7" w:rsidP="006F14B7">
      <w:pPr>
        <w:ind w:firstLine="851"/>
        <w:jc w:val="both"/>
      </w:pPr>
      <w:r w:rsidRPr="009A1C3C">
        <w:t>- сбор и доставка заказов при оказании бытовых услуг,</w:t>
      </w:r>
    </w:p>
    <w:p w:rsidR="006F14B7" w:rsidRPr="009A1C3C" w:rsidRDefault="006F14B7" w:rsidP="006F14B7">
      <w:pPr>
        <w:ind w:firstLine="851"/>
        <w:jc w:val="both"/>
      </w:pPr>
      <w:r w:rsidRPr="009A1C3C">
        <w:t>- доставки товаров народного потребления в стационарные торговые объекты, расположенные в населенных пунктах далее 11 километров от административных центров муниципального района,</w:t>
      </w:r>
    </w:p>
    <w:p w:rsidR="006F14B7" w:rsidRPr="009A1C3C" w:rsidRDefault="006F14B7" w:rsidP="006F14B7">
      <w:pPr>
        <w:ind w:firstLine="851"/>
        <w:jc w:val="both"/>
      </w:pPr>
      <w:r w:rsidRPr="009A1C3C">
        <w:t xml:space="preserve">- размер среднемесячной заработанной платы должен быть не ниже установленного размера минимальной заработанной платы по Липецкой области. </w:t>
      </w:r>
    </w:p>
    <w:p w:rsidR="006F14B7" w:rsidRPr="009A1C3C" w:rsidRDefault="006F14B7" w:rsidP="006F14B7">
      <w:pPr>
        <w:jc w:val="both"/>
        <w:rPr>
          <w:color w:val="000000"/>
        </w:rPr>
      </w:pPr>
      <w:r w:rsidRPr="009A1C3C">
        <w:rPr>
          <w:color w:val="000000"/>
        </w:rPr>
        <w:t>Возмещению подлежит часть затрат направленных на приобретение специализированного автотранспорта  в 2019 году:</w:t>
      </w:r>
    </w:p>
    <w:p w:rsidR="006F14B7" w:rsidRPr="009A1C3C" w:rsidRDefault="006F14B7" w:rsidP="006F14B7">
      <w:pPr>
        <w:jc w:val="both"/>
        <w:rPr>
          <w:color w:val="000000"/>
        </w:rPr>
      </w:pPr>
      <w:r w:rsidRPr="009A1C3C">
        <w:rPr>
          <w:color w:val="000000"/>
        </w:rPr>
        <w:t xml:space="preserve">        - местного бюджета - не менее 10 (десяти) процентов; </w:t>
      </w:r>
    </w:p>
    <w:p w:rsidR="006F14B7" w:rsidRPr="009A1C3C" w:rsidRDefault="006F14B7" w:rsidP="006F14B7">
      <w:pPr>
        <w:jc w:val="both"/>
      </w:pPr>
      <w:r w:rsidRPr="009A1C3C">
        <w:rPr>
          <w:color w:val="000000"/>
        </w:rPr>
        <w:t xml:space="preserve">       - областного бюджета - не более 70 (семидесяти) процентов, но не более 1500 тыс. руб. в расчете на одно юридическое лицо или одного индивидуального предпринимателя.</w:t>
      </w:r>
      <w:r w:rsidRPr="009A1C3C">
        <w:t xml:space="preserve">           </w:t>
      </w:r>
    </w:p>
    <w:p w:rsidR="006F14B7" w:rsidRPr="009A1C3C" w:rsidRDefault="006F14B7" w:rsidP="006F14B7">
      <w:pPr>
        <w:ind w:firstLine="851"/>
        <w:jc w:val="both"/>
      </w:pPr>
    </w:p>
    <w:p w:rsidR="006F14B7" w:rsidRPr="009A1C3C" w:rsidRDefault="006F14B7" w:rsidP="006F14B7">
      <w:pPr>
        <w:ind w:firstLine="851"/>
        <w:jc w:val="both"/>
        <w:rPr>
          <w:b/>
        </w:rPr>
      </w:pPr>
      <w:r w:rsidRPr="009A1C3C">
        <w:rPr>
          <w:b/>
        </w:rPr>
        <w:t>14. Субсидии в 2019 году – 5 000,00 руб.</w:t>
      </w:r>
      <w:r w:rsidRPr="009A1C3C">
        <w:t xml:space="preserve"> </w:t>
      </w:r>
      <w:r w:rsidRPr="009A1C3C">
        <w:rPr>
          <w:b/>
        </w:rPr>
        <w:t>2020 год – 5 000,00 руб., 2021 год – 5 000,00 руб.  на возмещение части затрат юридических лиц и индивидуальных предпринимателей,  осуществляющих торговое и бытовое обслуживание в сельских населенных пунктах, кроме районного центра, направленных на приобретение и установку в текущем году нестационарных объектов для оказания торговых и бытовых услуг (мобильных (сборно-разборных, модульных) торговых киосков,  павильонов, бытовок), расположенных в населенных пунктах, не имеющих стационарных объектов и (или) имеющих стационарные объекты, в которых радиус пешеходной доступности до стационарного объекта превышает 2 километра.</w:t>
      </w:r>
    </w:p>
    <w:p w:rsidR="006F14B7" w:rsidRPr="009A1C3C" w:rsidRDefault="006F14B7" w:rsidP="006F14B7">
      <w:pPr>
        <w:autoSpaceDE w:val="0"/>
        <w:autoSpaceDN w:val="0"/>
        <w:adjustRightInd w:val="0"/>
        <w:ind w:firstLine="851"/>
        <w:jc w:val="both"/>
      </w:pPr>
      <w:r w:rsidRPr="009A1C3C">
        <w:t xml:space="preserve">Субсидии предоставляются в  соответствии с подпрограммой 2 «Развитие потреби тельского рынка Добринского муниципального района» муниципальной программы «Создание условий для развития экономики Добринского муниципального района на 2019-2024 годы», утвержденной постановлением администрации Добринского муниципального района от 26 октября 2018г. № 846. </w:t>
      </w:r>
    </w:p>
    <w:p w:rsidR="006F14B7" w:rsidRPr="009A1C3C" w:rsidRDefault="006F14B7" w:rsidP="006F14B7">
      <w:pPr>
        <w:autoSpaceDE w:val="0"/>
        <w:autoSpaceDN w:val="0"/>
        <w:adjustRightInd w:val="0"/>
        <w:ind w:firstLine="540"/>
        <w:jc w:val="both"/>
        <w:rPr>
          <w:color w:val="000000"/>
        </w:rPr>
      </w:pPr>
      <w:r w:rsidRPr="009A1C3C">
        <w:rPr>
          <w:color w:val="000000"/>
        </w:rPr>
        <w:t>Критериями отбора юридических лиц и индивидуальных предпринимателей являются:</w:t>
      </w:r>
    </w:p>
    <w:p w:rsidR="006F14B7" w:rsidRPr="009A1C3C" w:rsidRDefault="006F14B7" w:rsidP="006F14B7">
      <w:pPr>
        <w:autoSpaceDE w:val="0"/>
        <w:autoSpaceDN w:val="0"/>
        <w:adjustRightInd w:val="0"/>
        <w:ind w:firstLine="540"/>
        <w:jc w:val="both"/>
        <w:rPr>
          <w:color w:val="000000"/>
        </w:rPr>
      </w:pPr>
      <w:r w:rsidRPr="009A1C3C">
        <w:rPr>
          <w:color w:val="000000"/>
        </w:rPr>
        <w:t xml:space="preserve"> - обслуживание населенных пунктов, не имеющих стационарных торговых объектов, и (или) имеющих стационарные торговые объекты, в которых радиус пешеходной доступ ности до стационарного торгового объекта превышает 2 километра,</w:t>
      </w:r>
    </w:p>
    <w:p w:rsidR="006F14B7" w:rsidRPr="009A1C3C" w:rsidRDefault="006F14B7" w:rsidP="006F14B7">
      <w:pPr>
        <w:autoSpaceDE w:val="0"/>
        <w:autoSpaceDN w:val="0"/>
        <w:adjustRightInd w:val="0"/>
        <w:ind w:firstLine="540"/>
        <w:jc w:val="both"/>
        <w:rPr>
          <w:color w:val="000000"/>
        </w:rPr>
      </w:pPr>
      <w:r w:rsidRPr="009A1C3C">
        <w:rPr>
          <w:color w:val="000000"/>
        </w:rPr>
        <w:t>- сбор и доставка заказов при оказании бытовых услуг,</w:t>
      </w:r>
    </w:p>
    <w:p w:rsidR="006F14B7" w:rsidRPr="009A1C3C" w:rsidRDefault="006F14B7" w:rsidP="006F14B7">
      <w:pPr>
        <w:autoSpaceDE w:val="0"/>
        <w:autoSpaceDN w:val="0"/>
        <w:adjustRightInd w:val="0"/>
        <w:ind w:firstLine="540"/>
        <w:jc w:val="both"/>
        <w:rPr>
          <w:color w:val="000000"/>
        </w:rPr>
      </w:pPr>
      <w:r w:rsidRPr="009A1C3C">
        <w:rPr>
          <w:color w:val="000000"/>
        </w:rPr>
        <w:t>- доставки товаров народного потребления в стационарные торговые объекты, расположенные в населенных пунктах далее 11 километров от административных центров муниципального района,</w:t>
      </w:r>
    </w:p>
    <w:p w:rsidR="006F14B7" w:rsidRPr="009A1C3C" w:rsidRDefault="006F14B7" w:rsidP="006F14B7">
      <w:pPr>
        <w:autoSpaceDE w:val="0"/>
        <w:autoSpaceDN w:val="0"/>
        <w:adjustRightInd w:val="0"/>
        <w:ind w:firstLine="540"/>
        <w:jc w:val="both"/>
        <w:rPr>
          <w:color w:val="000000"/>
        </w:rPr>
      </w:pPr>
      <w:r w:rsidRPr="009A1C3C">
        <w:rPr>
          <w:color w:val="000000"/>
        </w:rPr>
        <w:t>- размер среднемесячной заработанной платы должен быть не ниже установленного размера минимальной заработанной платы по Липецкой области.</w:t>
      </w:r>
    </w:p>
    <w:p w:rsidR="006F14B7" w:rsidRPr="009A1C3C" w:rsidRDefault="006F14B7" w:rsidP="006F14B7">
      <w:pPr>
        <w:autoSpaceDE w:val="0"/>
        <w:autoSpaceDN w:val="0"/>
        <w:adjustRightInd w:val="0"/>
        <w:ind w:firstLine="540"/>
        <w:jc w:val="both"/>
        <w:rPr>
          <w:color w:val="000000"/>
        </w:rPr>
      </w:pPr>
      <w:r w:rsidRPr="009A1C3C">
        <w:rPr>
          <w:color w:val="000000"/>
        </w:rPr>
        <w:t xml:space="preserve">Условиями отбора юридических лиц и индивидуальных предпринимателей являются: </w:t>
      </w:r>
    </w:p>
    <w:p w:rsidR="006F14B7" w:rsidRPr="009A1C3C" w:rsidRDefault="006F14B7" w:rsidP="006F14B7">
      <w:pPr>
        <w:autoSpaceDE w:val="0"/>
        <w:autoSpaceDN w:val="0"/>
        <w:adjustRightInd w:val="0"/>
        <w:ind w:firstLine="540"/>
        <w:jc w:val="both"/>
        <w:rPr>
          <w:color w:val="000000"/>
        </w:rPr>
      </w:pPr>
      <w:r w:rsidRPr="009A1C3C">
        <w:rPr>
          <w:color w:val="000000"/>
        </w:rPr>
        <w:t>- осуществление торговой деятельности (оказание бытовых услуг) в нестационарных торговых объектах (объектах по оказанию бытовых услуг);</w:t>
      </w:r>
    </w:p>
    <w:p w:rsidR="006F14B7" w:rsidRPr="009A1C3C" w:rsidRDefault="006F14B7" w:rsidP="006F14B7">
      <w:pPr>
        <w:autoSpaceDE w:val="0"/>
        <w:autoSpaceDN w:val="0"/>
        <w:adjustRightInd w:val="0"/>
        <w:ind w:firstLine="540"/>
        <w:jc w:val="both"/>
        <w:rPr>
          <w:color w:val="000000"/>
        </w:rPr>
      </w:pPr>
      <w:r w:rsidRPr="009A1C3C">
        <w:rPr>
          <w:color w:val="000000"/>
        </w:rPr>
        <w:t>- осуществление торговли в нестационарных торговых объектах социально значимыми продовольственными товарами первой необходимости.</w:t>
      </w:r>
    </w:p>
    <w:p w:rsidR="006F14B7" w:rsidRPr="009A1C3C" w:rsidRDefault="006F14B7" w:rsidP="006F14B7">
      <w:pPr>
        <w:autoSpaceDE w:val="0"/>
        <w:autoSpaceDN w:val="0"/>
        <w:adjustRightInd w:val="0"/>
        <w:ind w:firstLine="540"/>
        <w:jc w:val="both"/>
        <w:rPr>
          <w:color w:val="000000"/>
        </w:rPr>
      </w:pPr>
      <w:r w:rsidRPr="009A1C3C">
        <w:rPr>
          <w:color w:val="000000"/>
        </w:rPr>
        <w:t xml:space="preserve"> Возмещению подлежит часть затрат, направленных на приобретение и установку нестационарных объектов для оказания торговых и бытовых услуг в 2019 году, в том числе, за счет средств: </w:t>
      </w:r>
    </w:p>
    <w:p w:rsidR="006F14B7" w:rsidRPr="009A1C3C" w:rsidRDefault="006F14B7" w:rsidP="006F14B7">
      <w:pPr>
        <w:autoSpaceDE w:val="0"/>
        <w:autoSpaceDN w:val="0"/>
        <w:adjustRightInd w:val="0"/>
        <w:ind w:firstLine="540"/>
        <w:jc w:val="both"/>
        <w:rPr>
          <w:color w:val="000000"/>
        </w:rPr>
      </w:pPr>
      <w:r w:rsidRPr="009A1C3C">
        <w:rPr>
          <w:color w:val="000000"/>
        </w:rPr>
        <w:t xml:space="preserve">- местного бюджета - не менее 10 (десяти) процентов; </w:t>
      </w:r>
    </w:p>
    <w:p w:rsidR="006F14B7" w:rsidRPr="009A1C3C" w:rsidRDefault="006F14B7" w:rsidP="006F14B7">
      <w:pPr>
        <w:autoSpaceDE w:val="0"/>
        <w:autoSpaceDN w:val="0"/>
        <w:adjustRightInd w:val="0"/>
        <w:ind w:firstLine="540"/>
        <w:jc w:val="both"/>
        <w:rPr>
          <w:color w:val="000000"/>
        </w:rPr>
      </w:pPr>
      <w:r w:rsidRPr="009A1C3C">
        <w:rPr>
          <w:color w:val="000000"/>
        </w:rPr>
        <w:t>- областного бюджета - не более 80 (восьмидесяти) процентов, но не более 500 тыс. руб. в расчете на одно юридическое лицо или одного индивидуального предпринимателя.</w:t>
      </w:r>
    </w:p>
    <w:p w:rsidR="006F14B7" w:rsidRPr="009A1C3C" w:rsidRDefault="006F14B7" w:rsidP="006F14B7">
      <w:pPr>
        <w:ind w:firstLine="851"/>
        <w:jc w:val="both"/>
        <w:rPr>
          <w:b/>
          <w:color w:val="FF0000"/>
        </w:rPr>
      </w:pPr>
    </w:p>
    <w:p w:rsidR="006F14B7" w:rsidRPr="009A1C3C" w:rsidRDefault="006F14B7" w:rsidP="006F14B7">
      <w:pPr>
        <w:ind w:firstLine="851"/>
        <w:jc w:val="both"/>
        <w:rPr>
          <w:b/>
          <w:color w:val="000000"/>
        </w:rPr>
      </w:pPr>
      <w:r w:rsidRPr="009A1C3C">
        <w:rPr>
          <w:color w:val="000000"/>
        </w:rPr>
        <w:t xml:space="preserve">  </w:t>
      </w:r>
      <w:r w:rsidRPr="009A1C3C">
        <w:rPr>
          <w:b/>
          <w:color w:val="000000"/>
        </w:rPr>
        <w:t>15. Субсидии в 2019 году – 20 000,00 руб.</w:t>
      </w:r>
      <w:r w:rsidRPr="009A1C3C">
        <w:rPr>
          <w:color w:val="000000"/>
        </w:rPr>
        <w:t xml:space="preserve"> </w:t>
      </w:r>
      <w:r w:rsidRPr="009A1C3C">
        <w:rPr>
          <w:b/>
          <w:color w:val="000000"/>
        </w:rPr>
        <w:t xml:space="preserve">2020 год – 20 000,00 руб., 2021 год – 20 000,00 руб.  на возмещение части затрат юридических лиц и индивидуальных предпринимателей, осуществляющих торговое и бытовое обслуживание в сельских населенных пунктах, кроме районного центра, направленных на приобретение в текущем году торгового и холодильного оборудования, оборудования для учета объема оборота алкогольной продукции, оснащенного техническими средствами фиксации и передачи информации об объеме оборота алкогольной продукции в единую государственную автоматизированную информационную систему, не находившегося в эксплуатации, для предприятий розничной торговли, расположенных в населенных пунктах с численностью проживающего населения не более 300 человек; торгового и холодильного оборудования для специализированных торговых  предприятий по продаже сельскохозяйственной продукции. </w:t>
      </w:r>
    </w:p>
    <w:p w:rsidR="006F14B7" w:rsidRPr="009A1C3C" w:rsidRDefault="006F14B7" w:rsidP="006F14B7">
      <w:pPr>
        <w:autoSpaceDE w:val="0"/>
        <w:autoSpaceDN w:val="0"/>
        <w:adjustRightInd w:val="0"/>
        <w:ind w:firstLine="851"/>
        <w:jc w:val="both"/>
      </w:pPr>
      <w:r w:rsidRPr="009A1C3C">
        <w:t xml:space="preserve">Субсидии предоставляются в  соответствии с подпрограммой 2 «Развитие потреби тельского рынка Добринского муниципального района» муниципальной программы «Создание условий для развития экономики Добринского муниципального района на 2019-2024 годы», утвержденной постановлением администрации Добринского муниципального района от 26 октября 2018г. № 846. </w:t>
      </w:r>
    </w:p>
    <w:p w:rsidR="006F14B7" w:rsidRPr="009A1C3C" w:rsidRDefault="006F14B7" w:rsidP="006F14B7">
      <w:pPr>
        <w:jc w:val="both"/>
        <w:rPr>
          <w:color w:val="000000"/>
        </w:rPr>
      </w:pPr>
      <w:r w:rsidRPr="009A1C3C">
        <w:rPr>
          <w:color w:val="000000"/>
        </w:rPr>
        <w:t xml:space="preserve">      Критериями отбора юридических лиц и индивидуальных предпринимателей являются:</w:t>
      </w:r>
    </w:p>
    <w:p w:rsidR="006F14B7" w:rsidRPr="009A1C3C" w:rsidRDefault="006F14B7" w:rsidP="006F14B7">
      <w:pPr>
        <w:widowControl w:val="0"/>
        <w:autoSpaceDE w:val="0"/>
        <w:autoSpaceDN w:val="0"/>
        <w:adjustRightInd w:val="0"/>
        <w:jc w:val="both"/>
      </w:pPr>
      <w:r w:rsidRPr="009A1C3C">
        <w:lastRenderedPageBreak/>
        <w:t xml:space="preserve">      - обслуживание населенных пунктов, не имеющих стационарных торговых объектов, и (или) имеющих стационарные торговые объекты, в которых радиус пешеходной доступ ности до стационарного торгового объекта превышает 2 километра,</w:t>
      </w:r>
    </w:p>
    <w:p w:rsidR="006F14B7" w:rsidRPr="009A1C3C" w:rsidRDefault="006F14B7" w:rsidP="006F14B7">
      <w:pPr>
        <w:widowControl w:val="0"/>
        <w:autoSpaceDE w:val="0"/>
        <w:autoSpaceDN w:val="0"/>
        <w:adjustRightInd w:val="0"/>
        <w:ind w:firstLine="720"/>
        <w:jc w:val="both"/>
      </w:pPr>
      <w:r w:rsidRPr="009A1C3C">
        <w:t>- сбор и доставка заказов при оказании бытовых услуг,</w:t>
      </w:r>
    </w:p>
    <w:p w:rsidR="006F14B7" w:rsidRPr="009A1C3C" w:rsidRDefault="006F14B7" w:rsidP="006F14B7">
      <w:pPr>
        <w:widowControl w:val="0"/>
        <w:autoSpaceDE w:val="0"/>
        <w:autoSpaceDN w:val="0"/>
        <w:adjustRightInd w:val="0"/>
        <w:ind w:firstLine="720"/>
        <w:jc w:val="both"/>
      </w:pPr>
      <w:r w:rsidRPr="009A1C3C">
        <w:t>- доставки товаров народного потребления в стационарные торговые объекты, расположенные в населенных пунктах далее 11 километров от административных центров муниципального района,</w:t>
      </w:r>
    </w:p>
    <w:p w:rsidR="006F14B7" w:rsidRPr="009A1C3C" w:rsidRDefault="006F14B7" w:rsidP="006F14B7">
      <w:pPr>
        <w:widowControl w:val="0"/>
        <w:autoSpaceDE w:val="0"/>
        <w:autoSpaceDN w:val="0"/>
        <w:adjustRightInd w:val="0"/>
        <w:ind w:firstLine="720"/>
        <w:jc w:val="both"/>
      </w:pPr>
      <w:r w:rsidRPr="009A1C3C">
        <w:t>- размер среднемесячной заработанной платы должен быть не ниже установленного размера минимальной заработанной платы по Липецкой области.</w:t>
      </w:r>
    </w:p>
    <w:p w:rsidR="006F14B7" w:rsidRPr="009A1C3C" w:rsidRDefault="006F14B7" w:rsidP="006F14B7">
      <w:pPr>
        <w:widowControl w:val="0"/>
        <w:autoSpaceDE w:val="0"/>
        <w:autoSpaceDN w:val="0"/>
        <w:adjustRightInd w:val="0"/>
        <w:ind w:firstLine="720"/>
        <w:jc w:val="both"/>
      </w:pPr>
      <w:r w:rsidRPr="009A1C3C">
        <w:t xml:space="preserve">Условиями отбора юридических лиц и индивидуальных предпринимателей являются: </w:t>
      </w:r>
    </w:p>
    <w:p w:rsidR="006F14B7" w:rsidRPr="009A1C3C" w:rsidRDefault="006F14B7" w:rsidP="006F14B7">
      <w:pPr>
        <w:widowControl w:val="0"/>
        <w:autoSpaceDE w:val="0"/>
        <w:autoSpaceDN w:val="0"/>
        <w:adjustRightInd w:val="0"/>
        <w:ind w:firstLine="720"/>
        <w:jc w:val="both"/>
      </w:pPr>
      <w:r w:rsidRPr="009A1C3C">
        <w:t xml:space="preserve">- для торговых предприятий – осуществление деятельности в населенных пунктах с численностью не более 300 человек; </w:t>
      </w:r>
    </w:p>
    <w:p w:rsidR="006F14B7" w:rsidRPr="009A1C3C" w:rsidRDefault="006F14B7" w:rsidP="006F14B7">
      <w:pPr>
        <w:widowControl w:val="0"/>
        <w:autoSpaceDE w:val="0"/>
        <w:autoSpaceDN w:val="0"/>
        <w:adjustRightInd w:val="0"/>
        <w:ind w:firstLine="720"/>
        <w:jc w:val="both"/>
      </w:pPr>
      <w:r w:rsidRPr="009A1C3C">
        <w:t>- для специализированных предприятий по продаже сельскохозяйственной продукции - осуществление торговли сельскохозяйственной продукцией, закупаемой у населения района.</w:t>
      </w:r>
    </w:p>
    <w:p w:rsidR="006F14B7" w:rsidRPr="009A1C3C" w:rsidRDefault="006F14B7" w:rsidP="006F14B7">
      <w:pPr>
        <w:widowControl w:val="0"/>
        <w:autoSpaceDE w:val="0"/>
        <w:autoSpaceDN w:val="0"/>
        <w:adjustRightInd w:val="0"/>
        <w:ind w:firstLine="720"/>
        <w:jc w:val="both"/>
      </w:pPr>
      <w:r w:rsidRPr="009A1C3C">
        <w:t xml:space="preserve">Возмещению подлежит часть затрат, направленных на приобретение торгового и холодильного оборудования в 2019 году, в том числе, за счет средств: </w:t>
      </w:r>
    </w:p>
    <w:p w:rsidR="006F14B7" w:rsidRPr="009A1C3C" w:rsidRDefault="006F14B7" w:rsidP="006F14B7">
      <w:pPr>
        <w:widowControl w:val="0"/>
        <w:autoSpaceDE w:val="0"/>
        <w:autoSpaceDN w:val="0"/>
        <w:adjustRightInd w:val="0"/>
        <w:ind w:firstLine="720"/>
        <w:jc w:val="both"/>
      </w:pPr>
      <w:r w:rsidRPr="009A1C3C">
        <w:t xml:space="preserve">- местного бюджета - не менее 10 (десяти) процентов; </w:t>
      </w:r>
    </w:p>
    <w:p w:rsidR="006F14B7" w:rsidRPr="009A1C3C" w:rsidRDefault="006F14B7" w:rsidP="006F14B7">
      <w:pPr>
        <w:widowControl w:val="0"/>
        <w:autoSpaceDE w:val="0"/>
        <w:autoSpaceDN w:val="0"/>
        <w:adjustRightInd w:val="0"/>
        <w:ind w:firstLine="720"/>
        <w:jc w:val="both"/>
      </w:pPr>
      <w:r w:rsidRPr="009A1C3C">
        <w:t>- областного бюджета - не более 50 (пятидесяти) процентов, но не более 300 тыс. руб. в расчете на одно юридическое лицо или одного индивидуального предпринимателя.</w:t>
      </w:r>
    </w:p>
    <w:p w:rsidR="006F14B7" w:rsidRPr="009A1C3C" w:rsidRDefault="006F14B7" w:rsidP="006F14B7">
      <w:pPr>
        <w:ind w:firstLine="851"/>
        <w:jc w:val="both"/>
        <w:rPr>
          <w:color w:val="000000"/>
        </w:rPr>
      </w:pPr>
    </w:p>
    <w:p w:rsidR="006F14B7" w:rsidRPr="009A1C3C" w:rsidRDefault="006F14B7" w:rsidP="006F14B7">
      <w:pPr>
        <w:ind w:firstLine="851"/>
        <w:jc w:val="both"/>
        <w:rPr>
          <w:b/>
          <w:color w:val="000000"/>
        </w:rPr>
      </w:pPr>
      <w:r w:rsidRPr="009A1C3C">
        <w:rPr>
          <w:b/>
          <w:color w:val="000000"/>
        </w:rPr>
        <w:t>16. Субсидии</w:t>
      </w:r>
      <w:r w:rsidRPr="009A1C3C">
        <w:rPr>
          <w:color w:val="000000"/>
        </w:rPr>
        <w:t xml:space="preserve"> </w:t>
      </w:r>
      <w:r w:rsidRPr="009A1C3C">
        <w:rPr>
          <w:b/>
          <w:color w:val="000000"/>
        </w:rPr>
        <w:t>в 2019 году – 20 000,00 руб. 2020 год – 20 000,00 руб., 2021 год – 20 000,00 руб. на возмещение части затрат юридических лиц и индивидуальных предпринимателей, осуществляющих торговое и бытовое обслуживание в сельских населенных пунктах, кроме районного центра, направленных на приобретение в текущем году торгового оборудования, контрольно-кассовой техники, не находившихся в эксплуатации, для комплексных приемных пунктов предприятий бытового обслуживания, осуществляющих сбор и доставку заказов сельского населения, расположенных в сельских поселениях, не являющихся административным центром муниципального района.</w:t>
      </w:r>
    </w:p>
    <w:p w:rsidR="006F14B7" w:rsidRPr="009A1C3C" w:rsidRDefault="006F14B7" w:rsidP="006F14B7">
      <w:pPr>
        <w:autoSpaceDE w:val="0"/>
        <w:autoSpaceDN w:val="0"/>
        <w:adjustRightInd w:val="0"/>
        <w:ind w:firstLine="851"/>
        <w:jc w:val="both"/>
      </w:pPr>
      <w:r w:rsidRPr="009A1C3C">
        <w:t xml:space="preserve">Субсидии предоставляются в  соответствии с подпрограммой 2 «Развитие потреби тельского рынка Добринского муниципального района» муниципальной программы «Создание условий для развития экономики Добринского муниципального района на 2019-2024 годы», утвержденной постановлением администрации Добринского муниципального района от 26 октября 2018г. № 846. </w:t>
      </w:r>
    </w:p>
    <w:p w:rsidR="006F14B7" w:rsidRPr="009A1C3C" w:rsidRDefault="006F14B7" w:rsidP="006F14B7">
      <w:pPr>
        <w:widowControl w:val="0"/>
        <w:autoSpaceDE w:val="0"/>
        <w:autoSpaceDN w:val="0"/>
        <w:adjustRightInd w:val="0"/>
        <w:ind w:firstLine="851"/>
        <w:jc w:val="both"/>
      </w:pPr>
      <w:r w:rsidRPr="009A1C3C">
        <w:t>Критериями отбора юридических лиц и индивидуальных предпринимателей являются:</w:t>
      </w:r>
    </w:p>
    <w:p w:rsidR="006F14B7" w:rsidRPr="009A1C3C" w:rsidRDefault="006F14B7" w:rsidP="006F14B7">
      <w:pPr>
        <w:widowControl w:val="0"/>
        <w:autoSpaceDE w:val="0"/>
        <w:autoSpaceDN w:val="0"/>
        <w:adjustRightInd w:val="0"/>
        <w:ind w:firstLine="851"/>
        <w:jc w:val="both"/>
      </w:pPr>
      <w:r w:rsidRPr="009A1C3C">
        <w:t>- обслуживание населенных пунктов,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2 километра,</w:t>
      </w:r>
    </w:p>
    <w:p w:rsidR="006F14B7" w:rsidRPr="009A1C3C" w:rsidRDefault="006F14B7" w:rsidP="006F14B7">
      <w:pPr>
        <w:widowControl w:val="0"/>
        <w:autoSpaceDE w:val="0"/>
        <w:autoSpaceDN w:val="0"/>
        <w:adjustRightInd w:val="0"/>
        <w:ind w:firstLine="851"/>
        <w:jc w:val="both"/>
      </w:pPr>
      <w:r w:rsidRPr="009A1C3C">
        <w:t>- сбор и доставка заказов при оказании бытовых услуг,</w:t>
      </w:r>
    </w:p>
    <w:p w:rsidR="006F14B7" w:rsidRPr="009A1C3C" w:rsidRDefault="006F14B7" w:rsidP="006F14B7">
      <w:pPr>
        <w:widowControl w:val="0"/>
        <w:autoSpaceDE w:val="0"/>
        <w:autoSpaceDN w:val="0"/>
        <w:adjustRightInd w:val="0"/>
        <w:ind w:firstLine="851"/>
        <w:jc w:val="both"/>
      </w:pPr>
      <w:r w:rsidRPr="009A1C3C">
        <w:t>- доставки товаров народного потребления в стационарные торговые объекты, расположенные в населенных пунктах далее 11 километров от административных центров муниципального района,</w:t>
      </w:r>
    </w:p>
    <w:p w:rsidR="006F14B7" w:rsidRPr="009A1C3C" w:rsidRDefault="006F14B7" w:rsidP="006F14B7">
      <w:pPr>
        <w:autoSpaceDE w:val="0"/>
        <w:autoSpaceDN w:val="0"/>
        <w:adjustRightInd w:val="0"/>
        <w:ind w:firstLine="851"/>
        <w:jc w:val="both"/>
      </w:pPr>
      <w:r w:rsidRPr="009A1C3C">
        <w:t>- размер среднемесячной заработанной платы должен быть не ниже установленного размера минимальной заработанной платы по Липецкой области.</w:t>
      </w:r>
    </w:p>
    <w:p w:rsidR="006F14B7" w:rsidRPr="009A1C3C" w:rsidRDefault="006F14B7" w:rsidP="006F14B7">
      <w:pPr>
        <w:ind w:firstLine="851"/>
        <w:jc w:val="both"/>
        <w:rPr>
          <w:color w:val="000000"/>
        </w:rPr>
      </w:pPr>
      <w:r w:rsidRPr="009A1C3C">
        <w:rPr>
          <w:color w:val="000000"/>
        </w:rPr>
        <w:t xml:space="preserve">Условиями отбора юридических лиц и индивидуальных предпринимателей являются: </w:t>
      </w:r>
    </w:p>
    <w:p w:rsidR="006F14B7" w:rsidRPr="009A1C3C" w:rsidRDefault="006F14B7" w:rsidP="006F14B7">
      <w:pPr>
        <w:ind w:firstLine="851"/>
        <w:jc w:val="both"/>
        <w:rPr>
          <w:color w:val="000000"/>
        </w:rPr>
      </w:pPr>
      <w:r w:rsidRPr="009A1C3C">
        <w:rPr>
          <w:color w:val="000000"/>
        </w:rPr>
        <w:t xml:space="preserve">– наличие комплексных приемных пунктов  в сельских поселениях, не являющихся административными центрами; </w:t>
      </w:r>
    </w:p>
    <w:p w:rsidR="006F14B7" w:rsidRPr="009A1C3C" w:rsidRDefault="006F14B7" w:rsidP="006F14B7">
      <w:pPr>
        <w:ind w:firstLine="851"/>
        <w:jc w:val="both"/>
        <w:rPr>
          <w:color w:val="000000"/>
        </w:rPr>
      </w:pPr>
      <w:r w:rsidRPr="009A1C3C">
        <w:rPr>
          <w:color w:val="000000"/>
        </w:rPr>
        <w:t>- осуществление сбора и доставку заказов сельского населения.</w:t>
      </w:r>
    </w:p>
    <w:p w:rsidR="006F14B7" w:rsidRPr="009A1C3C" w:rsidRDefault="006F14B7" w:rsidP="006F14B7">
      <w:pPr>
        <w:ind w:firstLine="851"/>
        <w:jc w:val="both"/>
        <w:rPr>
          <w:color w:val="000000"/>
        </w:rPr>
      </w:pPr>
      <w:r w:rsidRPr="009A1C3C">
        <w:rPr>
          <w:color w:val="000000"/>
        </w:rPr>
        <w:t xml:space="preserve">Возмещению подлежит часть затрат, направленных на приобретение торгового оборудования, контрольно-кассовой техники, не находившихся в эксплуатации, для комплексных приемных пунктов предприятий бытового обслуживания в 2019 году, в том числе, за счет средств: </w:t>
      </w:r>
    </w:p>
    <w:p w:rsidR="006F14B7" w:rsidRPr="009A1C3C" w:rsidRDefault="006F14B7" w:rsidP="006F14B7">
      <w:pPr>
        <w:ind w:firstLine="851"/>
        <w:jc w:val="both"/>
        <w:rPr>
          <w:color w:val="000000"/>
        </w:rPr>
      </w:pPr>
      <w:r w:rsidRPr="009A1C3C">
        <w:rPr>
          <w:color w:val="000000"/>
        </w:rPr>
        <w:t xml:space="preserve">- местного бюджета - не менее 10 (десяти) процентов; </w:t>
      </w:r>
    </w:p>
    <w:p w:rsidR="006F14B7" w:rsidRPr="009A1C3C" w:rsidRDefault="006F14B7" w:rsidP="006F14B7">
      <w:pPr>
        <w:ind w:firstLine="851"/>
        <w:jc w:val="both"/>
        <w:rPr>
          <w:color w:val="000000"/>
        </w:rPr>
      </w:pPr>
      <w:r w:rsidRPr="009A1C3C">
        <w:rPr>
          <w:color w:val="000000"/>
        </w:rPr>
        <w:lastRenderedPageBreak/>
        <w:t>- областного бюджета - не более 50 (пятидесяти) процентов, но не более 300 тыс. руб. в расчете на одно юридическое лицо или одного индивидуального предпринимателя.</w:t>
      </w:r>
    </w:p>
    <w:p w:rsidR="006F14B7" w:rsidRPr="009A1C3C" w:rsidRDefault="006F14B7" w:rsidP="006F14B7">
      <w:pPr>
        <w:ind w:firstLine="851"/>
        <w:jc w:val="both"/>
        <w:rPr>
          <w:b/>
          <w:color w:val="000000"/>
        </w:rPr>
      </w:pPr>
      <w:r w:rsidRPr="009A1C3C">
        <w:rPr>
          <w:color w:val="000000"/>
        </w:rPr>
        <w:t xml:space="preserve"> </w:t>
      </w:r>
    </w:p>
    <w:p w:rsidR="006F14B7" w:rsidRPr="009A1C3C" w:rsidRDefault="006F14B7" w:rsidP="006F14B7">
      <w:pPr>
        <w:ind w:firstLine="851"/>
        <w:jc w:val="both"/>
        <w:rPr>
          <w:b/>
          <w:color w:val="000000"/>
        </w:rPr>
      </w:pPr>
      <w:r w:rsidRPr="009A1C3C">
        <w:rPr>
          <w:b/>
          <w:color w:val="000000"/>
        </w:rPr>
        <w:t>17. Субсидии в 2019 году – 1 000 000,00 руб. 2020 год – 1 000 000,00 руб., 2021 год – 1 000 000,00 руб.  юридическим лицам и индивидуальным предпринимателям на возмещение части затрат, направленных на реконструкцию и ремонт объектов торгового, бытового обслуживания, общественного питания, заготовительной деятельности сельского населения.</w:t>
      </w:r>
    </w:p>
    <w:p w:rsidR="006F14B7" w:rsidRPr="009A1C3C" w:rsidRDefault="006F14B7" w:rsidP="006F14B7">
      <w:pPr>
        <w:autoSpaceDE w:val="0"/>
        <w:autoSpaceDN w:val="0"/>
        <w:adjustRightInd w:val="0"/>
        <w:ind w:firstLine="851"/>
        <w:jc w:val="both"/>
      </w:pPr>
      <w:r w:rsidRPr="009A1C3C">
        <w:t xml:space="preserve">Субсидии предоставляются в  соответствии с подпрограммой 2 «Развитие потреби тельского рынка Добринского муниципального района» муниципальной программы «Создание условий для развития экономики Добринского муниципального района на 2019-2024 годы», утвержденной постановлением администрации Добринского муниципального района от 26 октября 2018г. № 846. </w:t>
      </w:r>
    </w:p>
    <w:p w:rsidR="006F14B7" w:rsidRPr="009A1C3C" w:rsidRDefault="006F14B7" w:rsidP="006F14B7">
      <w:pPr>
        <w:ind w:firstLine="851"/>
        <w:jc w:val="both"/>
        <w:rPr>
          <w:color w:val="000000"/>
        </w:rPr>
      </w:pPr>
      <w:r w:rsidRPr="009A1C3C">
        <w:rPr>
          <w:color w:val="000000"/>
        </w:rPr>
        <w:t xml:space="preserve"> Субсидии предоставляются на возмещение части затрат, направленных на реконструкцию и ремонт объектов торгового, бытового обслуживания, общественного питания, заготовительной деятельности сельского населения.</w:t>
      </w:r>
    </w:p>
    <w:p w:rsidR="006F14B7" w:rsidRPr="009A1C3C" w:rsidRDefault="006F14B7" w:rsidP="006F14B7">
      <w:pPr>
        <w:ind w:firstLine="851"/>
        <w:jc w:val="both"/>
        <w:rPr>
          <w:color w:val="000000"/>
        </w:rPr>
      </w:pPr>
      <w:r w:rsidRPr="009A1C3C">
        <w:rPr>
          <w:color w:val="000000"/>
        </w:rPr>
        <w:t xml:space="preserve"> Условием предоставления субсидий является долевое финансирование:</w:t>
      </w:r>
    </w:p>
    <w:p w:rsidR="006F14B7" w:rsidRPr="009A1C3C" w:rsidRDefault="006F14B7" w:rsidP="006F14B7">
      <w:pPr>
        <w:ind w:firstLine="851"/>
        <w:jc w:val="both"/>
        <w:rPr>
          <w:color w:val="000000"/>
        </w:rPr>
      </w:pPr>
      <w:r w:rsidRPr="009A1C3C">
        <w:rPr>
          <w:color w:val="000000"/>
        </w:rPr>
        <w:t>- из местного бюджета части затрат в размере до 80% по конкретному направлению;</w:t>
      </w:r>
    </w:p>
    <w:p w:rsidR="006F14B7" w:rsidRPr="009A1C3C" w:rsidRDefault="006F14B7" w:rsidP="006F14B7">
      <w:pPr>
        <w:ind w:firstLine="851"/>
        <w:jc w:val="both"/>
        <w:rPr>
          <w:color w:val="000000"/>
        </w:rPr>
      </w:pPr>
      <w:r w:rsidRPr="009A1C3C">
        <w:rPr>
          <w:color w:val="000000"/>
        </w:rPr>
        <w:t>- за счет собственных средств хозяйствующих субъектов в размере не менее 20% по конкретному направлению.</w:t>
      </w:r>
    </w:p>
    <w:p w:rsidR="006F14B7" w:rsidRPr="009A1C3C" w:rsidRDefault="006F14B7" w:rsidP="006F14B7">
      <w:pPr>
        <w:ind w:firstLine="851"/>
        <w:jc w:val="both"/>
        <w:rPr>
          <w:color w:val="000000"/>
        </w:rPr>
      </w:pPr>
      <w:r w:rsidRPr="009A1C3C">
        <w:rPr>
          <w:color w:val="000000"/>
        </w:rPr>
        <w:t>Заключение соглашения о предоставлении субсидии с главным распорядителем бюджетных средств.</w:t>
      </w:r>
    </w:p>
    <w:p w:rsidR="006F14B7" w:rsidRPr="009A1C3C" w:rsidRDefault="006F14B7" w:rsidP="006F14B7">
      <w:pPr>
        <w:ind w:firstLine="851"/>
        <w:jc w:val="both"/>
        <w:rPr>
          <w:color w:val="000000"/>
        </w:rPr>
      </w:pPr>
      <w:r w:rsidRPr="009A1C3C">
        <w:rPr>
          <w:color w:val="000000"/>
        </w:rPr>
        <w:t xml:space="preserve"> Критерии предоставления субсидий для возмещения части затрат, направленных на реконструкцию и ремонт объектов торгового, бытового обслуживания, общественного питания,</w:t>
      </w:r>
      <w:r w:rsidRPr="009A1C3C">
        <w:t xml:space="preserve"> </w:t>
      </w:r>
      <w:r w:rsidRPr="009A1C3C">
        <w:rPr>
          <w:color w:val="000000"/>
        </w:rPr>
        <w:t>заготовительной деятельности сельского населения:</w:t>
      </w:r>
    </w:p>
    <w:p w:rsidR="006F14B7" w:rsidRPr="009A1C3C" w:rsidRDefault="006F14B7" w:rsidP="006F14B7">
      <w:pPr>
        <w:ind w:firstLine="851"/>
        <w:jc w:val="both"/>
        <w:rPr>
          <w:color w:val="000000"/>
        </w:rPr>
      </w:pPr>
      <w:r w:rsidRPr="009A1C3C">
        <w:rPr>
          <w:color w:val="000000"/>
        </w:rPr>
        <w:t>- наличие у претендентов стационарных объектов торгового, бытового обслуживания, общественного питания,</w:t>
      </w:r>
      <w:r w:rsidRPr="009A1C3C">
        <w:t xml:space="preserve"> </w:t>
      </w:r>
      <w:r w:rsidRPr="009A1C3C">
        <w:rPr>
          <w:color w:val="000000"/>
        </w:rPr>
        <w:t>заготовительной деятельности в сельских поселениях,</w:t>
      </w:r>
    </w:p>
    <w:p w:rsidR="006F14B7" w:rsidRPr="009A1C3C" w:rsidRDefault="006F14B7" w:rsidP="006F14B7">
      <w:pPr>
        <w:ind w:firstLine="851"/>
        <w:jc w:val="both"/>
        <w:rPr>
          <w:color w:val="000000"/>
        </w:rPr>
      </w:pPr>
      <w:r w:rsidRPr="009A1C3C">
        <w:rPr>
          <w:color w:val="000000"/>
        </w:rPr>
        <w:t>- размер среднемесячной заработанной платы должен быть не ниже установленного размера минимальной заработанной платы по Липецкой области.</w:t>
      </w:r>
    </w:p>
    <w:p w:rsidR="006F14B7" w:rsidRPr="009A1C3C" w:rsidRDefault="006F14B7" w:rsidP="006F14B7">
      <w:pPr>
        <w:autoSpaceDE w:val="0"/>
        <w:autoSpaceDN w:val="0"/>
        <w:adjustRightInd w:val="0"/>
        <w:ind w:firstLine="851"/>
        <w:jc w:val="both"/>
        <w:rPr>
          <w:b/>
        </w:rPr>
      </w:pPr>
    </w:p>
    <w:p w:rsidR="006F14B7" w:rsidRPr="009A1C3C" w:rsidRDefault="006F14B7" w:rsidP="006F14B7">
      <w:pPr>
        <w:autoSpaceDE w:val="0"/>
        <w:autoSpaceDN w:val="0"/>
        <w:adjustRightInd w:val="0"/>
        <w:ind w:firstLine="851"/>
        <w:jc w:val="both"/>
      </w:pPr>
      <w:r w:rsidRPr="009A1C3C">
        <w:rPr>
          <w:b/>
        </w:rPr>
        <w:t xml:space="preserve">18. Субсидии в 2019 году – 50 000,00 руб. 2020 год -  50 000,00 руб., 2021 год – 50 000,00 руб. сельскохозяйственным кредитным потребительским кооперативам на возмещение части затрат по обслуживанию расчетного счета кооператива в банках. </w:t>
      </w:r>
    </w:p>
    <w:p w:rsidR="006F14B7" w:rsidRPr="009A1C3C" w:rsidRDefault="006F14B7" w:rsidP="006F14B7">
      <w:pPr>
        <w:autoSpaceDE w:val="0"/>
        <w:autoSpaceDN w:val="0"/>
        <w:adjustRightInd w:val="0"/>
        <w:ind w:firstLine="851"/>
        <w:jc w:val="both"/>
      </w:pPr>
      <w:r w:rsidRPr="009A1C3C">
        <w:t>Субсидии предоставляются в соответствии  с  муниципальной программой «Создание условий для развития экономики Добринского муниципального района на 2019-2024 годы», подпрограммой 3 «Развитие кооперации в Добринском  муниципальном районе», утвержденной постановлением администрации Добринского муниципального района от 26 октября 2018г. № 846 каждому обратившемуся юридическому лицу, осуществляющему свою деятельность на территории Добринского района и зарегистрированному в форме сельскохозяйственного кредитного потребительского кооператива в соответствии с Федеральным законом от 08.12.1995г. № 193-ФЗ «О сельскохозяйственной кооперации».</w:t>
      </w:r>
    </w:p>
    <w:p w:rsidR="006F14B7" w:rsidRPr="009A1C3C" w:rsidRDefault="006F14B7" w:rsidP="006F14B7">
      <w:pPr>
        <w:autoSpaceDE w:val="0"/>
        <w:autoSpaceDN w:val="0"/>
        <w:adjustRightInd w:val="0"/>
        <w:ind w:firstLine="851"/>
        <w:jc w:val="both"/>
      </w:pPr>
      <w:r w:rsidRPr="009A1C3C">
        <w:t xml:space="preserve"> Условия предоставления субсидии:</w:t>
      </w:r>
    </w:p>
    <w:p w:rsidR="006F14B7" w:rsidRPr="009A1C3C" w:rsidRDefault="006F14B7" w:rsidP="006F14B7">
      <w:pPr>
        <w:autoSpaceDE w:val="0"/>
        <w:autoSpaceDN w:val="0"/>
        <w:adjustRightInd w:val="0"/>
        <w:ind w:firstLine="851"/>
        <w:jc w:val="both"/>
      </w:pPr>
      <w:r w:rsidRPr="009A1C3C">
        <w:t>- быть зарегистрированным в соответствии с законодательством Российской Федерации;</w:t>
      </w:r>
    </w:p>
    <w:p w:rsidR="006F14B7" w:rsidRPr="009A1C3C" w:rsidRDefault="006F14B7" w:rsidP="006F14B7">
      <w:pPr>
        <w:autoSpaceDE w:val="0"/>
        <w:autoSpaceDN w:val="0"/>
        <w:adjustRightInd w:val="0"/>
        <w:ind w:firstLine="851"/>
        <w:jc w:val="both"/>
      </w:pPr>
      <w:r w:rsidRPr="009A1C3C">
        <w:t>-соблюдать нормативы финансовой деятельности, предусмотренные пунктом 11 ст. 40.1 Федерального закона от 08.12.1995 №193-ФЗ «О сельскохозяйственной кооперации»;</w:t>
      </w:r>
    </w:p>
    <w:p w:rsidR="006F14B7" w:rsidRPr="009A1C3C" w:rsidRDefault="006F14B7" w:rsidP="006F14B7">
      <w:pPr>
        <w:autoSpaceDE w:val="0"/>
        <w:autoSpaceDN w:val="0"/>
        <w:adjustRightInd w:val="0"/>
        <w:ind w:firstLine="851"/>
        <w:jc w:val="both"/>
      </w:pPr>
      <w:r w:rsidRPr="009A1C3C">
        <w:t xml:space="preserve">- являться платежеспособным; иметь положительную кредитную историю; </w:t>
      </w:r>
    </w:p>
    <w:p w:rsidR="006F14B7" w:rsidRPr="009A1C3C" w:rsidRDefault="006F14B7" w:rsidP="006F14B7">
      <w:pPr>
        <w:autoSpaceDE w:val="0"/>
        <w:autoSpaceDN w:val="0"/>
        <w:adjustRightInd w:val="0"/>
        <w:ind w:firstLine="851"/>
        <w:jc w:val="both"/>
      </w:pPr>
      <w:r w:rsidRPr="009A1C3C">
        <w:t>- не иметь просроченной задолженности по платежам в бюджеты всех уровней бюджетной системы Российской Федерации и государственные внебюджетные фонды;</w:t>
      </w:r>
    </w:p>
    <w:p w:rsidR="006F14B7" w:rsidRPr="009A1C3C" w:rsidRDefault="006F14B7" w:rsidP="006F14B7">
      <w:pPr>
        <w:autoSpaceDE w:val="0"/>
        <w:autoSpaceDN w:val="0"/>
        <w:adjustRightInd w:val="0"/>
        <w:ind w:firstLine="851"/>
        <w:jc w:val="both"/>
      </w:pPr>
      <w:r w:rsidRPr="009A1C3C">
        <w:t xml:space="preserve">- на момент обращения за получением субсидии не находиться в процедуре несостоятельности (банкротства), в том числе наблюдения, финансового оздоровления, внешнего управления, конкурсного производства, либо санкции в виде аннулирования или </w:t>
      </w:r>
      <w:r w:rsidRPr="009A1C3C">
        <w:lastRenderedPageBreak/>
        <w:t>приостановления действия лицензии (в случае, если деятельность Кооператива подлежит лицензированию);</w:t>
      </w:r>
    </w:p>
    <w:p w:rsidR="006F14B7" w:rsidRPr="009A1C3C" w:rsidRDefault="006F14B7" w:rsidP="006F14B7">
      <w:pPr>
        <w:autoSpaceDE w:val="0"/>
        <w:autoSpaceDN w:val="0"/>
        <w:adjustRightInd w:val="0"/>
        <w:ind w:firstLine="851"/>
        <w:jc w:val="both"/>
      </w:pPr>
      <w:r w:rsidRPr="009A1C3C">
        <w:t>- состоять в ревизионном союзе сельскохозяйственных кооперативов; иметь положительное заключение проверки ревизионного союза (если таковое имеется);</w:t>
      </w:r>
    </w:p>
    <w:p w:rsidR="006F14B7" w:rsidRPr="009A1C3C" w:rsidRDefault="006F14B7" w:rsidP="006F14B7">
      <w:pPr>
        <w:autoSpaceDE w:val="0"/>
        <w:autoSpaceDN w:val="0"/>
        <w:adjustRightInd w:val="0"/>
        <w:ind w:firstLine="851"/>
        <w:jc w:val="both"/>
      </w:pPr>
      <w:r w:rsidRPr="009A1C3C">
        <w:t xml:space="preserve">- своевременно предоставлять статистическую и бухгалтерскую отчетность.         </w:t>
      </w:r>
    </w:p>
    <w:p w:rsidR="006F14B7" w:rsidRPr="009A1C3C" w:rsidRDefault="006F14B7" w:rsidP="006F14B7">
      <w:pPr>
        <w:autoSpaceDE w:val="0"/>
        <w:autoSpaceDN w:val="0"/>
        <w:adjustRightInd w:val="0"/>
        <w:ind w:firstLine="851"/>
        <w:jc w:val="both"/>
      </w:pPr>
      <w:r w:rsidRPr="009A1C3C">
        <w:t>Сумма субсидии, предоставляемая одному претенденту:</w:t>
      </w:r>
    </w:p>
    <w:p w:rsidR="006F14B7" w:rsidRPr="009A1C3C" w:rsidRDefault="006F14B7" w:rsidP="006F14B7">
      <w:pPr>
        <w:autoSpaceDE w:val="0"/>
        <w:autoSpaceDN w:val="0"/>
        <w:adjustRightInd w:val="0"/>
        <w:ind w:firstLine="851"/>
        <w:jc w:val="both"/>
      </w:pPr>
      <w:r w:rsidRPr="009A1C3C">
        <w:t>- рассчитывается исходя из 70 процентов от фактических затрат по обслуживанию расчетного счета кооператива в банках, но не более 22050 рублей на один кооператив.</w:t>
      </w:r>
    </w:p>
    <w:p w:rsidR="006F14B7" w:rsidRPr="009A1C3C" w:rsidRDefault="006F14B7" w:rsidP="006F14B7">
      <w:pPr>
        <w:autoSpaceDE w:val="0"/>
        <w:autoSpaceDN w:val="0"/>
        <w:adjustRightInd w:val="0"/>
        <w:ind w:firstLine="851"/>
        <w:jc w:val="both"/>
      </w:pPr>
      <w:r w:rsidRPr="009A1C3C">
        <w:t>Предоставление субсидий осуществляется на условиях софинансирования. Уровень софинансирования составляет: не менее 10% - средства бюджета муниципального района, 90% - средства областного бюджета, в пределах средств, предусмотренных на эти цели соответствующими бюджетами.</w:t>
      </w:r>
    </w:p>
    <w:p w:rsidR="006F14B7" w:rsidRPr="009A1C3C" w:rsidRDefault="006F14B7" w:rsidP="006F14B7">
      <w:pPr>
        <w:autoSpaceDE w:val="0"/>
        <w:autoSpaceDN w:val="0"/>
        <w:adjustRightInd w:val="0"/>
        <w:ind w:firstLine="851"/>
        <w:jc w:val="both"/>
      </w:pPr>
    </w:p>
    <w:p w:rsidR="006F14B7" w:rsidRPr="009A1C3C" w:rsidRDefault="006F14B7" w:rsidP="006F14B7">
      <w:pPr>
        <w:autoSpaceDE w:val="0"/>
        <w:autoSpaceDN w:val="0"/>
        <w:adjustRightInd w:val="0"/>
        <w:ind w:firstLine="851"/>
        <w:jc w:val="both"/>
        <w:rPr>
          <w:b/>
          <w:color w:val="000000"/>
        </w:rPr>
      </w:pPr>
      <w:r w:rsidRPr="009A1C3C">
        <w:rPr>
          <w:b/>
          <w:color w:val="000000"/>
        </w:rPr>
        <w:t xml:space="preserve">19. Субсидии в 2019 году – 5 000,00 руб., 2020 год -  5 000,00 руб., 2021 год – 5 000,00 руб.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 ведущих личное подсобное хозяйство. </w:t>
      </w:r>
    </w:p>
    <w:p w:rsidR="006F14B7" w:rsidRPr="009A1C3C" w:rsidRDefault="006F14B7" w:rsidP="006F14B7">
      <w:pPr>
        <w:widowControl w:val="0"/>
        <w:autoSpaceDE w:val="0"/>
        <w:autoSpaceDN w:val="0"/>
        <w:jc w:val="both"/>
        <w:rPr>
          <w:color w:val="000000"/>
          <w:sz w:val="28"/>
          <w:szCs w:val="28"/>
        </w:rPr>
      </w:pPr>
      <w:r w:rsidRPr="009A1C3C">
        <w:rPr>
          <w:color w:val="000000"/>
        </w:rPr>
        <w:t xml:space="preserve">        Субсидии предоставляются в соответствии  с  муниципальной программой «Создание условий для развития экономики Добринского муниципального района на 2019-2024 годы», подпрограммой 3 «Развитие кооперации в Добринском  муниципальном районе», утвержденной постановлением администрации Добринского муниципального района от 26 октября 2018г. № 846 сельскохозяйственным кредитным потребительским кооперативам второго уровня, зарегистрированным и осуществляющим  свою деятельность на территории Добринского муниципального района в соответствии с законодательством Российской Федерации в целях оказания финансовой поддержки,</w:t>
      </w:r>
      <w:r w:rsidRPr="009A1C3C">
        <w:rPr>
          <w:color w:val="000000"/>
          <w:sz w:val="28"/>
          <w:szCs w:val="28"/>
        </w:rPr>
        <w:t xml:space="preserve"> </w:t>
      </w:r>
      <w:r w:rsidRPr="009A1C3C">
        <w:rPr>
          <w:color w:val="000000"/>
        </w:rPr>
        <w:t>носит целевой характер и направлена на предоставление займов на поддержку осуществления предпринимательской деятельности субъектов МСБ и сельскохозяйственной деятельности граждан, ведущих личное подсобное хозяйство.</w:t>
      </w:r>
      <w:r w:rsidRPr="009A1C3C">
        <w:rPr>
          <w:color w:val="000000"/>
          <w:sz w:val="28"/>
          <w:szCs w:val="28"/>
        </w:rPr>
        <w:t xml:space="preserve"> </w:t>
      </w:r>
    </w:p>
    <w:p w:rsidR="006F14B7" w:rsidRPr="009A1C3C" w:rsidRDefault="006F14B7" w:rsidP="006F14B7">
      <w:pPr>
        <w:widowControl w:val="0"/>
        <w:autoSpaceDE w:val="0"/>
        <w:autoSpaceDN w:val="0"/>
        <w:jc w:val="both"/>
        <w:rPr>
          <w:color w:val="000000"/>
        </w:rPr>
      </w:pPr>
      <w:r w:rsidRPr="009A1C3C">
        <w:rPr>
          <w:color w:val="000000"/>
        </w:rPr>
        <w:t xml:space="preserve">                 Субсидии предоставляются каждому обратившемуся юридическому лицу, зарегистрированному в форме сельскохозяйственного кредитного потребительского кооператива второго уровня в соответствии с Федеральным </w:t>
      </w:r>
      <w:hyperlink r:id="rId10" w:history="1">
        <w:r w:rsidRPr="009A1C3C">
          <w:rPr>
            <w:color w:val="000000"/>
          </w:rPr>
          <w:t>законом</w:t>
        </w:r>
      </w:hyperlink>
      <w:r w:rsidRPr="009A1C3C">
        <w:rPr>
          <w:color w:val="000000"/>
        </w:rPr>
        <w:t xml:space="preserve"> от 08.12.1995 N 193-ФЗ "О сельскохозяйственной кооперации".</w:t>
      </w:r>
    </w:p>
    <w:p w:rsidR="006F14B7" w:rsidRPr="009A1C3C" w:rsidRDefault="006F14B7" w:rsidP="006F14B7">
      <w:pPr>
        <w:autoSpaceDE w:val="0"/>
        <w:autoSpaceDN w:val="0"/>
        <w:adjustRightInd w:val="0"/>
        <w:ind w:firstLine="851"/>
        <w:jc w:val="both"/>
        <w:rPr>
          <w:color w:val="000000"/>
        </w:rPr>
      </w:pPr>
      <w:r w:rsidRPr="009A1C3C">
        <w:rPr>
          <w:color w:val="000000"/>
        </w:rPr>
        <w:t>Условия предоставления субсидий:</w:t>
      </w:r>
    </w:p>
    <w:p w:rsidR="006F14B7" w:rsidRPr="009A1C3C" w:rsidRDefault="006F14B7" w:rsidP="006F14B7">
      <w:pPr>
        <w:autoSpaceDE w:val="0"/>
        <w:autoSpaceDN w:val="0"/>
        <w:adjustRightInd w:val="0"/>
        <w:ind w:firstLine="851"/>
        <w:jc w:val="both"/>
        <w:rPr>
          <w:bCs/>
        </w:rPr>
      </w:pPr>
      <w:r w:rsidRPr="009A1C3C">
        <w:rPr>
          <w:bCs/>
        </w:rPr>
        <w:t>- быть зарегистрированным в соответствии с законодательством Российской Федерации;</w:t>
      </w:r>
    </w:p>
    <w:p w:rsidR="006F14B7" w:rsidRPr="009A1C3C" w:rsidRDefault="006F14B7" w:rsidP="006F14B7">
      <w:pPr>
        <w:autoSpaceDE w:val="0"/>
        <w:autoSpaceDN w:val="0"/>
        <w:adjustRightInd w:val="0"/>
        <w:ind w:firstLine="851"/>
        <w:jc w:val="both"/>
        <w:rPr>
          <w:bCs/>
        </w:rPr>
      </w:pPr>
      <w:r w:rsidRPr="009A1C3C">
        <w:rPr>
          <w:bCs/>
        </w:rPr>
        <w:t>- соблюдать нормативы финансовой деятельности, предусмотренные пунктом 11 ст. 40.1 Федерального закона от 08.12.1995 №193-ФЗ «О сельскохозяйственной кооперации»;</w:t>
      </w:r>
    </w:p>
    <w:p w:rsidR="006F14B7" w:rsidRPr="009A1C3C" w:rsidRDefault="006F14B7" w:rsidP="006F14B7">
      <w:pPr>
        <w:autoSpaceDE w:val="0"/>
        <w:autoSpaceDN w:val="0"/>
        <w:adjustRightInd w:val="0"/>
        <w:ind w:firstLine="851"/>
        <w:jc w:val="both"/>
        <w:rPr>
          <w:bCs/>
        </w:rPr>
      </w:pPr>
      <w:r w:rsidRPr="009A1C3C">
        <w:rPr>
          <w:bCs/>
        </w:rPr>
        <w:t xml:space="preserve">- являться платежеспособным; иметь положительную кредитную историю; </w:t>
      </w:r>
    </w:p>
    <w:p w:rsidR="006F14B7" w:rsidRPr="009A1C3C" w:rsidRDefault="006F14B7" w:rsidP="006F14B7">
      <w:pPr>
        <w:autoSpaceDE w:val="0"/>
        <w:autoSpaceDN w:val="0"/>
        <w:adjustRightInd w:val="0"/>
        <w:ind w:firstLine="851"/>
        <w:jc w:val="both"/>
        <w:rPr>
          <w:bCs/>
        </w:rPr>
      </w:pPr>
      <w:r w:rsidRPr="009A1C3C">
        <w:rPr>
          <w:bCs/>
        </w:rPr>
        <w:t>- не иметь просроченной задолженности по платежам в бюджеты всех уровней бюджетной системы Российской Федерации и государственные внебюджетные фонды как самому кооперативу, так и его членам;</w:t>
      </w:r>
    </w:p>
    <w:p w:rsidR="006F14B7" w:rsidRPr="009A1C3C" w:rsidRDefault="006F14B7" w:rsidP="006F14B7">
      <w:pPr>
        <w:autoSpaceDE w:val="0"/>
        <w:autoSpaceDN w:val="0"/>
        <w:adjustRightInd w:val="0"/>
        <w:ind w:firstLine="851"/>
        <w:jc w:val="both"/>
        <w:rPr>
          <w:bCs/>
        </w:rPr>
      </w:pPr>
      <w:r w:rsidRPr="009A1C3C">
        <w:rPr>
          <w:bCs/>
        </w:rPr>
        <w:t xml:space="preserve">- на момент обращения за получением субсидии из средств областного бюджета не находиться в процедуре несостоятельности (банкротства), в том числе наблюдения, финансового оздоровления, внешнего управления, конкурсного производства, либо санкции в виде аннулирования или приостановления действия лицензии (в случае, если деятельность Кооператива подлежит лицензированию); </w:t>
      </w:r>
    </w:p>
    <w:p w:rsidR="006F14B7" w:rsidRPr="009A1C3C" w:rsidRDefault="006F14B7" w:rsidP="006F14B7">
      <w:pPr>
        <w:autoSpaceDE w:val="0"/>
        <w:autoSpaceDN w:val="0"/>
        <w:adjustRightInd w:val="0"/>
        <w:ind w:firstLine="851"/>
        <w:jc w:val="both"/>
        <w:rPr>
          <w:bCs/>
        </w:rPr>
      </w:pPr>
      <w:r w:rsidRPr="009A1C3C">
        <w:rPr>
          <w:bCs/>
        </w:rPr>
        <w:t>- состоять в ревизионном союзе сельскохозяйственных кооперативов; иметь положительное заключение проверки ревизионного союза (если таковое имеется);</w:t>
      </w:r>
    </w:p>
    <w:p w:rsidR="006F14B7" w:rsidRPr="009A1C3C" w:rsidRDefault="006F14B7" w:rsidP="006F14B7">
      <w:pPr>
        <w:autoSpaceDE w:val="0"/>
        <w:autoSpaceDN w:val="0"/>
        <w:adjustRightInd w:val="0"/>
        <w:ind w:firstLine="851"/>
        <w:jc w:val="both"/>
        <w:rPr>
          <w:bCs/>
        </w:rPr>
      </w:pPr>
      <w:r w:rsidRPr="009A1C3C">
        <w:rPr>
          <w:bCs/>
        </w:rPr>
        <w:t>-  своевременно предоставлять статистическую и бухгалтерскую отчетность;</w:t>
      </w:r>
    </w:p>
    <w:p w:rsidR="006F14B7" w:rsidRPr="009A1C3C" w:rsidRDefault="006F14B7" w:rsidP="006F14B7">
      <w:pPr>
        <w:autoSpaceDE w:val="0"/>
        <w:autoSpaceDN w:val="0"/>
        <w:adjustRightInd w:val="0"/>
        <w:ind w:firstLine="851"/>
        <w:jc w:val="both"/>
        <w:rPr>
          <w:bCs/>
        </w:rPr>
      </w:pPr>
      <w:r w:rsidRPr="009A1C3C">
        <w:rPr>
          <w:bCs/>
        </w:rPr>
        <w:t>-  участвовать в подборе кадров для кооперативов первого уровня;</w:t>
      </w:r>
    </w:p>
    <w:p w:rsidR="006F14B7" w:rsidRPr="009A1C3C" w:rsidRDefault="006F14B7" w:rsidP="006F14B7">
      <w:pPr>
        <w:autoSpaceDE w:val="0"/>
        <w:autoSpaceDN w:val="0"/>
        <w:adjustRightInd w:val="0"/>
        <w:jc w:val="both"/>
        <w:rPr>
          <w:bCs/>
        </w:rPr>
      </w:pPr>
      <w:r w:rsidRPr="009A1C3C">
        <w:rPr>
          <w:bCs/>
        </w:rPr>
        <w:t xml:space="preserve">              -</w:t>
      </w:r>
      <w:r w:rsidRPr="009A1C3C">
        <w:rPr>
          <w:bCs/>
        </w:rPr>
        <w:tab/>
        <w:t>оказывать практическую помощь руководителям кооперативов первого уровня в организации бизнес-процесса, подготовке отчетности, выработке основных направлений работы, поиске возможной минимизации расходов;</w:t>
      </w:r>
    </w:p>
    <w:p w:rsidR="006F14B7" w:rsidRPr="009A1C3C" w:rsidRDefault="006F14B7" w:rsidP="006F14B7">
      <w:pPr>
        <w:autoSpaceDE w:val="0"/>
        <w:autoSpaceDN w:val="0"/>
        <w:adjustRightInd w:val="0"/>
        <w:ind w:firstLine="851"/>
        <w:jc w:val="both"/>
        <w:rPr>
          <w:bCs/>
        </w:rPr>
      </w:pPr>
      <w:r w:rsidRPr="009A1C3C">
        <w:rPr>
          <w:bCs/>
        </w:rPr>
        <w:lastRenderedPageBreak/>
        <w:t>- предоставлять финансовые и нефинансовые услуги.</w:t>
      </w:r>
    </w:p>
    <w:p w:rsidR="006F14B7" w:rsidRPr="009A1C3C" w:rsidRDefault="006F14B7" w:rsidP="006F14B7">
      <w:pPr>
        <w:autoSpaceDE w:val="0"/>
        <w:autoSpaceDN w:val="0"/>
        <w:adjustRightInd w:val="0"/>
        <w:ind w:firstLine="851"/>
        <w:jc w:val="both"/>
        <w:rPr>
          <w:color w:val="000000"/>
        </w:rPr>
      </w:pPr>
      <w:r w:rsidRPr="009A1C3C">
        <w:rPr>
          <w:color w:val="000000"/>
        </w:rPr>
        <w:t>Уровень софинансирования из районного бюджета составляет 5%, областного – 95%.</w:t>
      </w:r>
    </w:p>
    <w:p w:rsidR="006F14B7" w:rsidRPr="009A1C3C" w:rsidRDefault="006F14B7" w:rsidP="006F14B7">
      <w:pPr>
        <w:autoSpaceDE w:val="0"/>
        <w:autoSpaceDN w:val="0"/>
        <w:adjustRightInd w:val="0"/>
        <w:ind w:firstLine="851"/>
        <w:jc w:val="both"/>
        <w:rPr>
          <w:color w:val="000000"/>
        </w:rPr>
      </w:pPr>
    </w:p>
    <w:p w:rsidR="006F14B7" w:rsidRPr="009A1C3C" w:rsidRDefault="006F14B7" w:rsidP="006F14B7">
      <w:pPr>
        <w:autoSpaceDE w:val="0"/>
        <w:autoSpaceDN w:val="0"/>
        <w:adjustRightInd w:val="0"/>
        <w:ind w:firstLine="851"/>
        <w:jc w:val="both"/>
        <w:rPr>
          <w:b/>
        </w:rPr>
      </w:pPr>
      <w:r w:rsidRPr="009A1C3C">
        <w:rPr>
          <w:b/>
        </w:rPr>
        <w:t xml:space="preserve">20. Субсидии в 2019 году – 33 390,00 руб. сельскохозяйственным кредитным потребительским кооперативам на возмещение части затрат по вступлению кооперативов в Ассоциацию сельскохозяйственных потребительских кредитных кооперативов. </w:t>
      </w:r>
    </w:p>
    <w:p w:rsidR="006F14B7" w:rsidRPr="009A1C3C" w:rsidRDefault="006F14B7" w:rsidP="006F14B7">
      <w:pPr>
        <w:autoSpaceDE w:val="0"/>
        <w:autoSpaceDN w:val="0"/>
        <w:adjustRightInd w:val="0"/>
        <w:ind w:firstLine="851"/>
        <w:jc w:val="both"/>
        <w:rPr>
          <w:color w:val="000000"/>
        </w:rPr>
      </w:pPr>
      <w:r w:rsidRPr="009A1C3C">
        <w:rPr>
          <w:color w:val="000000"/>
        </w:rPr>
        <w:t xml:space="preserve">Субсидии предоставляются в соответствии  с  муниципальной программой «Создание условий для развития экономики Добринского муниципального района на 2019-2024 годы», подпрограммой 3 «Развитие кооперации в Добринском  муниципальном районе», утвержденной постановлением администрации Добринского муниципального района от 26 октября 2018г. № 846 сельскохозяйственным кредитным потребительским кооперативам, зарегистрированным и осуществляющим  свою деятельность на территории Добринского муниципального района в соответствии с законодательством Российской Федерации. </w:t>
      </w:r>
    </w:p>
    <w:p w:rsidR="006F14B7" w:rsidRPr="009A1C3C" w:rsidRDefault="006F14B7" w:rsidP="006F14B7">
      <w:pPr>
        <w:autoSpaceDE w:val="0"/>
        <w:autoSpaceDN w:val="0"/>
        <w:adjustRightInd w:val="0"/>
        <w:ind w:firstLine="851"/>
        <w:jc w:val="both"/>
        <w:rPr>
          <w:color w:val="000000"/>
        </w:rPr>
      </w:pPr>
      <w:r w:rsidRPr="009A1C3C">
        <w:rPr>
          <w:color w:val="000000"/>
        </w:rPr>
        <w:t xml:space="preserve">Субсидии предоставляются каждому обратившемуся юридическому лицу, зарегистрированному в форме сельскохозяйственного кредитного потребительского кооператива в соответствии с Федеральным законом от 08.12.1995 N 193-ФЗ "О сельскохозяйственной кооперации", подтвердившему понесенные затраты кооператива при вступлении в Ассоциацию сельскохозяйственных потребительских кредитных кооперативов. </w:t>
      </w:r>
    </w:p>
    <w:p w:rsidR="006F14B7" w:rsidRPr="009A1C3C" w:rsidRDefault="006F14B7" w:rsidP="006F14B7">
      <w:pPr>
        <w:autoSpaceDE w:val="0"/>
        <w:autoSpaceDN w:val="0"/>
        <w:adjustRightInd w:val="0"/>
        <w:ind w:firstLine="851"/>
        <w:jc w:val="both"/>
        <w:rPr>
          <w:color w:val="000000"/>
        </w:rPr>
      </w:pPr>
      <w:r w:rsidRPr="009A1C3C">
        <w:rPr>
          <w:color w:val="000000"/>
        </w:rPr>
        <w:t>Условия предоставления субсидий:</w:t>
      </w:r>
    </w:p>
    <w:p w:rsidR="006F14B7" w:rsidRPr="009A1C3C" w:rsidRDefault="006F14B7" w:rsidP="006F14B7">
      <w:pPr>
        <w:autoSpaceDE w:val="0"/>
        <w:autoSpaceDN w:val="0"/>
        <w:adjustRightInd w:val="0"/>
        <w:ind w:firstLine="851"/>
        <w:jc w:val="both"/>
        <w:rPr>
          <w:color w:val="000000"/>
        </w:rPr>
      </w:pPr>
      <w:r w:rsidRPr="009A1C3C">
        <w:rPr>
          <w:color w:val="000000"/>
        </w:rPr>
        <w:t>- быть зарегистрированным в соответствии с законодательством Российской Федерации;</w:t>
      </w:r>
    </w:p>
    <w:p w:rsidR="006F14B7" w:rsidRPr="009A1C3C" w:rsidRDefault="006F14B7" w:rsidP="006F14B7">
      <w:pPr>
        <w:autoSpaceDE w:val="0"/>
        <w:autoSpaceDN w:val="0"/>
        <w:adjustRightInd w:val="0"/>
        <w:ind w:firstLine="851"/>
        <w:jc w:val="both"/>
        <w:rPr>
          <w:color w:val="000000"/>
        </w:rPr>
      </w:pPr>
      <w:r w:rsidRPr="009A1C3C">
        <w:rPr>
          <w:color w:val="000000"/>
        </w:rPr>
        <w:t>- соблюдать нормативы финансовой деятельности, предусмотренные пунктом 11 ст. 40.1 Федерального закона от 08.12.1995 №193-ФЗ «О сельскохозяйственной кооперации»;</w:t>
      </w:r>
    </w:p>
    <w:p w:rsidR="006F14B7" w:rsidRPr="009A1C3C" w:rsidRDefault="006F14B7" w:rsidP="006F14B7">
      <w:pPr>
        <w:autoSpaceDE w:val="0"/>
        <w:autoSpaceDN w:val="0"/>
        <w:adjustRightInd w:val="0"/>
        <w:ind w:firstLine="851"/>
        <w:jc w:val="both"/>
        <w:rPr>
          <w:color w:val="000000"/>
        </w:rPr>
      </w:pPr>
      <w:r w:rsidRPr="009A1C3C">
        <w:rPr>
          <w:color w:val="000000"/>
        </w:rPr>
        <w:t>-</w:t>
      </w:r>
      <w:r w:rsidRPr="009A1C3C">
        <w:rPr>
          <w:color w:val="000000"/>
        </w:rPr>
        <w:tab/>
        <w:t xml:space="preserve">являться платежеспособным; </w:t>
      </w:r>
    </w:p>
    <w:p w:rsidR="006F14B7" w:rsidRPr="009A1C3C" w:rsidRDefault="006F14B7" w:rsidP="006F14B7">
      <w:pPr>
        <w:autoSpaceDE w:val="0"/>
        <w:autoSpaceDN w:val="0"/>
        <w:adjustRightInd w:val="0"/>
        <w:ind w:firstLine="851"/>
        <w:jc w:val="both"/>
        <w:rPr>
          <w:color w:val="000000"/>
        </w:rPr>
      </w:pPr>
      <w:r w:rsidRPr="009A1C3C">
        <w:rPr>
          <w:color w:val="000000"/>
        </w:rPr>
        <w:t xml:space="preserve">- иметь положительную кредитную историю; </w:t>
      </w:r>
      <w:r w:rsidRPr="009A1C3C">
        <w:rPr>
          <w:color w:val="000000"/>
        </w:rPr>
        <w:tab/>
      </w:r>
    </w:p>
    <w:p w:rsidR="006F14B7" w:rsidRPr="009A1C3C" w:rsidRDefault="006F14B7" w:rsidP="006F14B7">
      <w:pPr>
        <w:autoSpaceDE w:val="0"/>
        <w:autoSpaceDN w:val="0"/>
        <w:adjustRightInd w:val="0"/>
        <w:ind w:firstLine="851"/>
        <w:jc w:val="both"/>
        <w:rPr>
          <w:color w:val="000000"/>
        </w:rPr>
      </w:pPr>
      <w:r w:rsidRPr="009A1C3C">
        <w:rPr>
          <w:color w:val="000000"/>
        </w:rPr>
        <w:t>- не иметь просроченной задолженности по платежам в бюджеты всех уровней бюджетной системы Российской Федерации и государственные внебюджетные фонды как самому кооперативу, так и его членам;</w:t>
      </w:r>
    </w:p>
    <w:p w:rsidR="006F14B7" w:rsidRPr="009A1C3C" w:rsidRDefault="006F14B7" w:rsidP="006F14B7">
      <w:pPr>
        <w:autoSpaceDE w:val="0"/>
        <w:autoSpaceDN w:val="0"/>
        <w:adjustRightInd w:val="0"/>
        <w:ind w:firstLine="851"/>
        <w:jc w:val="both"/>
        <w:rPr>
          <w:color w:val="000000"/>
        </w:rPr>
      </w:pPr>
      <w:r w:rsidRPr="009A1C3C">
        <w:rPr>
          <w:color w:val="000000"/>
        </w:rPr>
        <w:t>-</w:t>
      </w:r>
      <w:r w:rsidRPr="009A1C3C">
        <w:rPr>
          <w:color w:val="000000"/>
        </w:rPr>
        <w:tab/>
        <w:t>на момент обращения за получением субсидии из средств областного бюджета не находиться в процедуре несостоятельности (банкротства), в том числе наблюдения, финансового оздоровления, внешнего управления, конкурсного производства, либо санкции в виде аннулирования или приостановления действия лицензии (в случае, если деятельность Кооператива подлежит лицензированию);</w:t>
      </w:r>
    </w:p>
    <w:p w:rsidR="006F14B7" w:rsidRPr="009A1C3C" w:rsidRDefault="006F14B7" w:rsidP="006F14B7">
      <w:pPr>
        <w:autoSpaceDE w:val="0"/>
        <w:autoSpaceDN w:val="0"/>
        <w:adjustRightInd w:val="0"/>
        <w:ind w:firstLine="851"/>
        <w:jc w:val="both"/>
        <w:rPr>
          <w:color w:val="000000"/>
        </w:rPr>
      </w:pPr>
      <w:r w:rsidRPr="009A1C3C">
        <w:rPr>
          <w:color w:val="000000"/>
        </w:rPr>
        <w:t xml:space="preserve">- состоять в ревизионном союзе сельскохозяйственных кооперативов; </w:t>
      </w:r>
    </w:p>
    <w:p w:rsidR="006F14B7" w:rsidRPr="009A1C3C" w:rsidRDefault="006F14B7" w:rsidP="006F14B7">
      <w:pPr>
        <w:autoSpaceDE w:val="0"/>
        <w:autoSpaceDN w:val="0"/>
        <w:adjustRightInd w:val="0"/>
        <w:ind w:firstLine="851"/>
        <w:jc w:val="both"/>
        <w:rPr>
          <w:color w:val="000000"/>
        </w:rPr>
      </w:pPr>
      <w:r w:rsidRPr="009A1C3C">
        <w:rPr>
          <w:color w:val="000000"/>
        </w:rPr>
        <w:t>- иметь положительное заключение проверки ревизионного союза (если таковое имеется);</w:t>
      </w:r>
    </w:p>
    <w:p w:rsidR="006F14B7" w:rsidRPr="009A1C3C" w:rsidRDefault="006F14B7" w:rsidP="006F14B7">
      <w:pPr>
        <w:autoSpaceDE w:val="0"/>
        <w:autoSpaceDN w:val="0"/>
        <w:adjustRightInd w:val="0"/>
        <w:ind w:firstLine="851"/>
        <w:jc w:val="both"/>
        <w:rPr>
          <w:color w:val="000000"/>
        </w:rPr>
      </w:pPr>
      <w:r w:rsidRPr="009A1C3C">
        <w:rPr>
          <w:color w:val="000000"/>
        </w:rPr>
        <w:t>- своевременно предоставлять статистическую и бухгалтерскую отчетность;</w:t>
      </w:r>
    </w:p>
    <w:p w:rsidR="006F14B7" w:rsidRPr="009A1C3C" w:rsidRDefault="006F14B7" w:rsidP="006F14B7">
      <w:pPr>
        <w:autoSpaceDE w:val="0"/>
        <w:autoSpaceDN w:val="0"/>
        <w:adjustRightInd w:val="0"/>
        <w:ind w:firstLine="851"/>
        <w:jc w:val="both"/>
        <w:rPr>
          <w:color w:val="000000"/>
        </w:rPr>
      </w:pPr>
      <w:r w:rsidRPr="009A1C3C">
        <w:rPr>
          <w:color w:val="000000"/>
        </w:rPr>
        <w:t>- заключить соглашение о предоставлении субсидии с главным распорядителем бюджетных средств.</w:t>
      </w:r>
    </w:p>
    <w:p w:rsidR="006F14B7" w:rsidRPr="009A1C3C" w:rsidRDefault="006F14B7" w:rsidP="006F14B7">
      <w:pPr>
        <w:autoSpaceDE w:val="0"/>
        <w:autoSpaceDN w:val="0"/>
        <w:adjustRightInd w:val="0"/>
        <w:ind w:firstLine="851"/>
        <w:jc w:val="both"/>
        <w:rPr>
          <w:color w:val="000000"/>
        </w:rPr>
      </w:pPr>
      <w:r w:rsidRPr="009A1C3C">
        <w:rPr>
          <w:color w:val="000000"/>
        </w:rPr>
        <w:t>Средства предоставляются из областного бюджета на условиях софинансирования с бюджетом муниципального района и СКПК (10%- собственные средства СКПК; 90%-субсидия, в том числе: 10%- средства муниципального бюджета, 90%- средства областного бюджета).</w:t>
      </w:r>
    </w:p>
    <w:p w:rsidR="006F14B7" w:rsidRPr="009A1C3C" w:rsidRDefault="006F14B7" w:rsidP="006F14B7">
      <w:pPr>
        <w:autoSpaceDE w:val="0"/>
        <w:autoSpaceDN w:val="0"/>
        <w:adjustRightInd w:val="0"/>
        <w:ind w:firstLine="851"/>
        <w:jc w:val="both"/>
        <w:rPr>
          <w:color w:val="000000"/>
        </w:rPr>
      </w:pPr>
      <w:r w:rsidRPr="009A1C3C">
        <w:rPr>
          <w:color w:val="000000"/>
        </w:rPr>
        <w:t>Объём средств на возмещение части затрат рассчитывается по следующим критериям:</w:t>
      </w:r>
    </w:p>
    <w:p w:rsidR="006F14B7" w:rsidRPr="009A1C3C" w:rsidRDefault="006F14B7" w:rsidP="006F14B7">
      <w:pPr>
        <w:autoSpaceDE w:val="0"/>
        <w:autoSpaceDN w:val="0"/>
        <w:adjustRightInd w:val="0"/>
        <w:ind w:firstLine="851"/>
        <w:jc w:val="both"/>
        <w:rPr>
          <w:color w:val="000000"/>
        </w:rPr>
      </w:pPr>
      <w:r w:rsidRPr="009A1C3C">
        <w:rPr>
          <w:color w:val="000000"/>
        </w:rPr>
        <w:t>- 13 000 руб. на кооператив, осуществляющий свою деятельность более 2-х лет;</w:t>
      </w:r>
    </w:p>
    <w:p w:rsidR="006F14B7" w:rsidRPr="009A1C3C" w:rsidRDefault="006F14B7" w:rsidP="006F14B7">
      <w:pPr>
        <w:autoSpaceDE w:val="0"/>
        <w:autoSpaceDN w:val="0"/>
        <w:adjustRightInd w:val="0"/>
        <w:ind w:firstLine="851"/>
        <w:jc w:val="both"/>
        <w:rPr>
          <w:color w:val="000000"/>
        </w:rPr>
      </w:pPr>
      <w:r w:rsidRPr="009A1C3C">
        <w:rPr>
          <w:color w:val="000000"/>
        </w:rPr>
        <w:t>- 10 000 руб. на кооператив, осуществляющий свою деятельность менее 2-х лет.</w:t>
      </w:r>
      <w:bookmarkStart w:id="0" w:name="_GoBack"/>
      <w:bookmarkEnd w:id="0"/>
    </w:p>
    <w:sectPr w:rsidR="006F14B7" w:rsidRPr="009A1C3C" w:rsidSect="00536EB0">
      <w:pgSz w:w="11906" w:h="16838"/>
      <w:pgMar w:top="426"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9C27611"/>
    <w:multiLevelType w:val="multilevel"/>
    <w:tmpl w:val="77604034"/>
    <w:lvl w:ilvl="0">
      <w:start w:val="5"/>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B0D2775"/>
    <w:multiLevelType w:val="multilevel"/>
    <w:tmpl w:val="E7229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6F190E"/>
    <w:multiLevelType w:val="hybridMultilevel"/>
    <w:tmpl w:val="38D6F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CC55D5"/>
    <w:multiLevelType w:val="hybridMultilevel"/>
    <w:tmpl w:val="2DD828A8"/>
    <w:lvl w:ilvl="0" w:tplc="79645FA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nsid w:val="1AD2170D"/>
    <w:multiLevelType w:val="hybridMultilevel"/>
    <w:tmpl w:val="0C66E4D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DFF6EE3"/>
    <w:multiLevelType w:val="hybridMultilevel"/>
    <w:tmpl w:val="FB24289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ED0468"/>
    <w:multiLevelType w:val="multilevel"/>
    <w:tmpl w:val="AD508AA2"/>
    <w:lvl w:ilvl="0">
      <w:start w:val="27"/>
      <w:numFmt w:val="decimal"/>
      <w:lvlText w:val="%1"/>
      <w:lvlJc w:val="left"/>
      <w:pPr>
        <w:ind w:left="1296" w:hanging="1296"/>
      </w:pPr>
      <w:rPr>
        <w:rFonts w:hint="default"/>
        <w:sz w:val="28"/>
      </w:rPr>
    </w:lvl>
    <w:lvl w:ilvl="1">
      <w:start w:val="6"/>
      <w:numFmt w:val="decimalZero"/>
      <w:lvlText w:val="%1.%2"/>
      <w:lvlJc w:val="left"/>
      <w:pPr>
        <w:ind w:left="1440" w:hanging="1296"/>
      </w:pPr>
      <w:rPr>
        <w:rFonts w:hint="default"/>
        <w:sz w:val="28"/>
      </w:rPr>
    </w:lvl>
    <w:lvl w:ilvl="2">
      <w:start w:val="2017"/>
      <w:numFmt w:val="decimal"/>
      <w:lvlText w:val="%1.%2.%3"/>
      <w:lvlJc w:val="left"/>
      <w:pPr>
        <w:ind w:left="1438" w:hanging="1296"/>
      </w:pPr>
      <w:rPr>
        <w:rFonts w:hint="default"/>
        <w:sz w:val="28"/>
      </w:rPr>
    </w:lvl>
    <w:lvl w:ilvl="3">
      <w:start w:val="1"/>
      <w:numFmt w:val="decimal"/>
      <w:lvlText w:val="%1.%2.%3.%4"/>
      <w:lvlJc w:val="left"/>
      <w:pPr>
        <w:ind w:left="1728" w:hanging="1296"/>
      </w:pPr>
      <w:rPr>
        <w:rFonts w:hint="default"/>
        <w:sz w:val="28"/>
      </w:rPr>
    </w:lvl>
    <w:lvl w:ilvl="4">
      <w:start w:val="1"/>
      <w:numFmt w:val="decimal"/>
      <w:lvlText w:val="%1.%2.%3.%4.%5"/>
      <w:lvlJc w:val="left"/>
      <w:pPr>
        <w:ind w:left="1872" w:hanging="1296"/>
      </w:pPr>
      <w:rPr>
        <w:rFonts w:hint="default"/>
        <w:sz w:val="28"/>
      </w:rPr>
    </w:lvl>
    <w:lvl w:ilvl="5">
      <w:start w:val="1"/>
      <w:numFmt w:val="decimal"/>
      <w:lvlText w:val="%1.%2.%3.%4.%5.%6"/>
      <w:lvlJc w:val="left"/>
      <w:pPr>
        <w:ind w:left="2160" w:hanging="1440"/>
      </w:pPr>
      <w:rPr>
        <w:rFonts w:hint="default"/>
        <w:sz w:val="28"/>
      </w:rPr>
    </w:lvl>
    <w:lvl w:ilvl="6">
      <w:start w:val="1"/>
      <w:numFmt w:val="decimal"/>
      <w:lvlText w:val="%1.%2.%3.%4.%5.%6.%7"/>
      <w:lvlJc w:val="left"/>
      <w:pPr>
        <w:ind w:left="2304" w:hanging="1440"/>
      </w:pPr>
      <w:rPr>
        <w:rFonts w:hint="default"/>
        <w:sz w:val="28"/>
      </w:rPr>
    </w:lvl>
    <w:lvl w:ilvl="7">
      <w:start w:val="1"/>
      <w:numFmt w:val="decimal"/>
      <w:lvlText w:val="%1.%2.%3.%4.%5.%6.%7.%8"/>
      <w:lvlJc w:val="left"/>
      <w:pPr>
        <w:ind w:left="2808" w:hanging="1800"/>
      </w:pPr>
      <w:rPr>
        <w:rFonts w:hint="default"/>
        <w:sz w:val="28"/>
      </w:rPr>
    </w:lvl>
    <w:lvl w:ilvl="8">
      <w:start w:val="1"/>
      <w:numFmt w:val="decimal"/>
      <w:lvlText w:val="%1.%2.%3.%4.%5.%6.%7.%8.%9"/>
      <w:lvlJc w:val="left"/>
      <w:pPr>
        <w:ind w:left="2952" w:hanging="1800"/>
      </w:pPr>
      <w:rPr>
        <w:rFonts w:hint="default"/>
        <w:sz w:val="28"/>
      </w:rPr>
    </w:lvl>
  </w:abstractNum>
  <w:abstractNum w:abstractNumId="9">
    <w:nsid w:val="29486EED"/>
    <w:multiLevelType w:val="multilevel"/>
    <w:tmpl w:val="A9C21A06"/>
    <w:lvl w:ilvl="0">
      <w:start w:val="6"/>
      <w:numFmt w:val="decimal"/>
      <w:lvlText w:val="%1."/>
      <w:lvlJc w:val="left"/>
      <w:pPr>
        <w:ind w:left="1636" w:hanging="360"/>
      </w:pPr>
      <w:rPr>
        <w:rFonts w:hint="default"/>
      </w:rPr>
    </w:lvl>
    <w:lvl w:ilvl="1">
      <w:start w:val="2"/>
      <w:numFmt w:val="decimal"/>
      <w:isLgl/>
      <w:lvlText w:val="%1.%2"/>
      <w:lvlJc w:val="left"/>
      <w:pPr>
        <w:ind w:left="1368" w:hanging="375"/>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10">
    <w:nsid w:val="29A85BD1"/>
    <w:multiLevelType w:val="multilevel"/>
    <w:tmpl w:val="DE641FB0"/>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BEF2DD8"/>
    <w:multiLevelType w:val="hybridMultilevel"/>
    <w:tmpl w:val="7FB48DA6"/>
    <w:lvl w:ilvl="0" w:tplc="249E2F0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7D184E"/>
    <w:multiLevelType w:val="multilevel"/>
    <w:tmpl w:val="5EE8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1B0666"/>
    <w:multiLevelType w:val="hybridMultilevel"/>
    <w:tmpl w:val="D67CF48A"/>
    <w:lvl w:ilvl="0" w:tplc="8B500CDA">
      <w:start w:val="2"/>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4">
    <w:nsid w:val="45EC3A2E"/>
    <w:multiLevelType w:val="hybridMultilevel"/>
    <w:tmpl w:val="964C8C6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156C71"/>
    <w:multiLevelType w:val="hybridMultilevel"/>
    <w:tmpl w:val="F404EE44"/>
    <w:lvl w:ilvl="0" w:tplc="9CF052B8">
      <w:start w:val="1"/>
      <w:numFmt w:val="decimal"/>
      <w:lvlText w:val="%1."/>
      <w:lvlJc w:val="left"/>
      <w:pPr>
        <w:tabs>
          <w:tab w:val="num" w:pos="1965"/>
        </w:tabs>
        <w:ind w:left="1965" w:hanging="885"/>
      </w:pPr>
      <w:rPr>
        <w:rFonts w:hint="default"/>
      </w:rPr>
    </w:lvl>
    <w:lvl w:ilvl="1" w:tplc="B5A2AE66">
      <w:numFmt w:val="bullet"/>
      <w:lvlText w:val="-"/>
      <w:lvlJc w:val="left"/>
      <w:pPr>
        <w:tabs>
          <w:tab w:val="num" w:pos="360"/>
        </w:tabs>
        <w:ind w:left="360" w:hanging="360"/>
      </w:pPr>
      <w:rPr>
        <w:rFonts w:ascii="Times New Roman" w:eastAsia="Times New Roman" w:hAnsi="Times New Roman" w:hint="default"/>
      </w:rPr>
    </w:lvl>
    <w:lvl w:ilvl="2" w:tplc="0419000F">
      <w:start w:val="1"/>
      <w:numFmt w:val="decimal"/>
      <w:lvlText w:val="%3."/>
      <w:lvlJc w:val="left"/>
      <w:pPr>
        <w:tabs>
          <w:tab w:val="num" w:pos="2880"/>
        </w:tabs>
        <w:ind w:left="2880" w:hanging="360"/>
      </w:pPr>
      <w:rPr>
        <w:rFonts w:hint="default"/>
      </w:r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6">
    <w:nsid w:val="4F430848"/>
    <w:multiLevelType w:val="hybridMultilevel"/>
    <w:tmpl w:val="2DD828A8"/>
    <w:lvl w:ilvl="0" w:tplc="79645FA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7">
    <w:nsid w:val="55141DAC"/>
    <w:multiLevelType w:val="hybridMultilevel"/>
    <w:tmpl w:val="F37EBA8A"/>
    <w:lvl w:ilvl="0" w:tplc="9FB8FE8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5FD25237"/>
    <w:multiLevelType w:val="multilevel"/>
    <w:tmpl w:val="8BAA5E1C"/>
    <w:lvl w:ilvl="0">
      <w:start w:val="5"/>
      <w:numFmt w:val="decimal"/>
      <w:lvlText w:val="%1"/>
      <w:lvlJc w:val="left"/>
      <w:pPr>
        <w:ind w:left="360" w:hanging="360"/>
      </w:pPr>
      <w:rPr>
        <w:rFonts w:eastAsia="Times New Roman" w:cs="Times New Roman" w:hint="default"/>
      </w:rPr>
    </w:lvl>
    <w:lvl w:ilvl="1">
      <w:start w:val="2"/>
      <w:numFmt w:val="decimal"/>
      <w:lvlText w:val="%1.%2"/>
      <w:lvlJc w:val="left"/>
      <w:pPr>
        <w:ind w:left="927" w:hanging="360"/>
      </w:pPr>
      <w:rPr>
        <w:rFonts w:eastAsia="Times New Roman" w:cs="Times New Roman" w:hint="default"/>
      </w:rPr>
    </w:lvl>
    <w:lvl w:ilvl="2">
      <w:start w:val="1"/>
      <w:numFmt w:val="decimal"/>
      <w:lvlText w:val="%1.%2.%3"/>
      <w:lvlJc w:val="left"/>
      <w:pPr>
        <w:ind w:left="1854" w:hanging="720"/>
      </w:pPr>
      <w:rPr>
        <w:rFonts w:eastAsia="Times New Roman" w:cs="Times New Roman" w:hint="default"/>
      </w:rPr>
    </w:lvl>
    <w:lvl w:ilvl="3">
      <w:start w:val="1"/>
      <w:numFmt w:val="decimal"/>
      <w:lvlText w:val="%1.%2.%3.%4"/>
      <w:lvlJc w:val="left"/>
      <w:pPr>
        <w:ind w:left="2421" w:hanging="720"/>
      </w:pPr>
      <w:rPr>
        <w:rFonts w:eastAsia="Times New Roman" w:cs="Times New Roman" w:hint="default"/>
      </w:rPr>
    </w:lvl>
    <w:lvl w:ilvl="4">
      <w:start w:val="1"/>
      <w:numFmt w:val="decimal"/>
      <w:lvlText w:val="%1.%2.%3.%4.%5"/>
      <w:lvlJc w:val="left"/>
      <w:pPr>
        <w:ind w:left="3348" w:hanging="1080"/>
      </w:pPr>
      <w:rPr>
        <w:rFonts w:eastAsia="Times New Roman" w:cs="Times New Roman" w:hint="default"/>
      </w:rPr>
    </w:lvl>
    <w:lvl w:ilvl="5">
      <w:start w:val="1"/>
      <w:numFmt w:val="decimal"/>
      <w:lvlText w:val="%1.%2.%3.%4.%5.%6"/>
      <w:lvlJc w:val="left"/>
      <w:pPr>
        <w:ind w:left="3915" w:hanging="1080"/>
      </w:pPr>
      <w:rPr>
        <w:rFonts w:eastAsia="Times New Roman" w:cs="Times New Roman" w:hint="default"/>
      </w:rPr>
    </w:lvl>
    <w:lvl w:ilvl="6">
      <w:start w:val="1"/>
      <w:numFmt w:val="decimal"/>
      <w:lvlText w:val="%1.%2.%3.%4.%5.%6.%7"/>
      <w:lvlJc w:val="left"/>
      <w:pPr>
        <w:ind w:left="4842" w:hanging="1440"/>
      </w:pPr>
      <w:rPr>
        <w:rFonts w:eastAsia="Times New Roman" w:cs="Times New Roman" w:hint="default"/>
      </w:rPr>
    </w:lvl>
    <w:lvl w:ilvl="7">
      <w:start w:val="1"/>
      <w:numFmt w:val="decimal"/>
      <w:lvlText w:val="%1.%2.%3.%4.%5.%6.%7.%8"/>
      <w:lvlJc w:val="left"/>
      <w:pPr>
        <w:ind w:left="5409" w:hanging="1440"/>
      </w:pPr>
      <w:rPr>
        <w:rFonts w:eastAsia="Times New Roman" w:cs="Times New Roman" w:hint="default"/>
      </w:rPr>
    </w:lvl>
    <w:lvl w:ilvl="8">
      <w:start w:val="1"/>
      <w:numFmt w:val="decimal"/>
      <w:lvlText w:val="%1.%2.%3.%4.%5.%6.%7.%8.%9"/>
      <w:lvlJc w:val="left"/>
      <w:pPr>
        <w:ind w:left="6336" w:hanging="1800"/>
      </w:pPr>
      <w:rPr>
        <w:rFonts w:eastAsia="Times New Roman" w:cs="Times New Roman" w:hint="default"/>
      </w:rPr>
    </w:lvl>
  </w:abstractNum>
  <w:abstractNum w:abstractNumId="19">
    <w:nsid w:val="6A877808"/>
    <w:multiLevelType w:val="hybridMultilevel"/>
    <w:tmpl w:val="E038664C"/>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6E521EC0"/>
    <w:multiLevelType w:val="multilevel"/>
    <w:tmpl w:val="A9CED412"/>
    <w:lvl w:ilvl="0">
      <w:start w:val="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6461AE0"/>
    <w:multiLevelType w:val="hybridMultilevel"/>
    <w:tmpl w:val="3822D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F3155E7"/>
    <w:multiLevelType w:val="hybridMultilevel"/>
    <w:tmpl w:val="AA481C3C"/>
    <w:lvl w:ilvl="0" w:tplc="3956DF86">
      <w:start w:val="1"/>
      <w:numFmt w:val="decimal"/>
      <w:lvlText w:val="%1."/>
      <w:lvlJc w:val="left"/>
      <w:pPr>
        <w:tabs>
          <w:tab w:val="num" w:pos="-180"/>
        </w:tabs>
        <w:ind w:left="-180" w:hanging="360"/>
      </w:pPr>
      <w:rPr>
        <w:rFonts w:hint="default"/>
      </w:rPr>
    </w:lvl>
    <w:lvl w:ilvl="1" w:tplc="04190001">
      <w:start w:val="1"/>
      <w:numFmt w:val="bullet"/>
      <w:lvlText w:val=""/>
      <w:lvlJc w:val="left"/>
      <w:pPr>
        <w:tabs>
          <w:tab w:val="num" w:pos="540"/>
        </w:tabs>
        <w:ind w:left="540" w:hanging="360"/>
      </w:pPr>
      <w:rPr>
        <w:rFonts w:ascii="Symbol" w:hAnsi="Symbol" w:hint="default"/>
      </w:rPr>
    </w:lvl>
    <w:lvl w:ilvl="2" w:tplc="C69E102C">
      <w:numFmt w:val="bullet"/>
      <w:lvlText w:val="-"/>
      <w:lvlJc w:val="left"/>
      <w:pPr>
        <w:tabs>
          <w:tab w:val="num" w:pos="1440"/>
        </w:tabs>
        <w:ind w:left="1440" w:hanging="360"/>
      </w:pPr>
      <w:rPr>
        <w:rFonts w:ascii="Times New Roman" w:eastAsia="Times New Roman" w:hAnsi="Times New Roman" w:cs="Times New Roman" w:hint="default"/>
      </w:rPr>
    </w:lvl>
    <w:lvl w:ilvl="3" w:tplc="0419000F">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num w:numId="1">
    <w:abstractNumId w:val="0"/>
  </w:num>
  <w:num w:numId="2">
    <w:abstractNumId w:val="18"/>
  </w:num>
  <w:num w:numId="3">
    <w:abstractNumId w:val="6"/>
  </w:num>
  <w:num w:numId="4">
    <w:abstractNumId w:val="12"/>
  </w:num>
  <w:num w:numId="5">
    <w:abstractNumId w:val="3"/>
  </w:num>
  <w:num w:numId="6">
    <w:abstractNumId w:val="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6"/>
  </w:num>
  <w:num w:numId="10">
    <w:abstractNumId w:val="1"/>
  </w:num>
  <w:num w:numId="11">
    <w:abstractNumId w:val="8"/>
  </w:num>
  <w:num w:numId="12">
    <w:abstractNumId w:val="11"/>
  </w:num>
  <w:num w:numId="13">
    <w:abstractNumId w:val="21"/>
  </w:num>
  <w:num w:numId="14">
    <w:abstractNumId w:val="4"/>
  </w:num>
  <w:num w:numId="15">
    <w:abstractNumId w:val="17"/>
  </w:num>
  <w:num w:numId="16">
    <w:abstractNumId w:val="15"/>
  </w:num>
  <w:num w:numId="17">
    <w:abstractNumId w:val="19"/>
  </w:num>
  <w:num w:numId="18">
    <w:abstractNumId w:val="22"/>
  </w:num>
  <w:num w:numId="19">
    <w:abstractNumId w:val="13"/>
  </w:num>
  <w:num w:numId="20">
    <w:abstractNumId w:val="10"/>
  </w:num>
  <w:num w:numId="21">
    <w:abstractNumId w:val="9"/>
  </w:num>
  <w:num w:numId="22">
    <w:abstractNumId w:val="14"/>
  </w:num>
  <w:num w:numId="23">
    <w:abstractNumId w:val="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C9C"/>
    <w:rsid w:val="00007963"/>
    <w:rsid w:val="000266B2"/>
    <w:rsid w:val="00027425"/>
    <w:rsid w:val="00027CBB"/>
    <w:rsid w:val="0009720D"/>
    <w:rsid w:val="000C5066"/>
    <w:rsid w:val="000E7467"/>
    <w:rsid w:val="00100CFA"/>
    <w:rsid w:val="00102766"/>
    <w:rsid w:val="00112A3E"/>
    <w:rsid w:val="00174E4F"/>
    <w:rsid w:val="0019111A"/>
    <w:rsid w:val="00193B17"/>
    <w:rsid w:val="001B742D"/>
    <w:rsid w:val="001D77DE"/>
    <w:rsid w:val="001F7331"/>
    <w:rsid w:val="00206765"/>
    <w:rsid w:val="002149C2"/>
    <w:rsid w:val="00230ED5"/>
    <w:rsid w:val="002468C6"/>
    <w:rsid w:val="002567D3"/>
    <w:rsid w:val="00270A3B"/>
    <w:rsid w:val="00287845"/>
    <w:rsid w:val="002F4EC0"/>
    <w:rsid w:val="00306B96"/>
    <w:rsid w:val="00311829"/>
    <w:rsid w:val="003210D0"/>
    <w:rsid w:val="00333A99"/>
    <w:rsid w:val="00354E26"/>
    <w:rsid w:val="00365AD6"/>
    <w:rsid w:val="003774F8"/>
    <w:rsid w:val="003B3CCA"/>
    <w:rsid w:val="003D0C93"/>
    <w:rsid w:val="003D7D14"/>
    <w:rsid w:val="003E2C0D"/>
    <w:rsid w:val="00420F84"/>
    <w:rsid w:val="0043768F"/>
    <w:rsid w:val="004741C4"/>
    <w:rsid w:val="004908CB"/>
    <w:rsid w:val="00536EB0"/>
    <w:rsid w:val="00540FF4"/>
    <w:rsid w:val="00546CF5"/>
    <w:rsid w:val="005555DC"/>
    <w:rsid w:val="00571FC6"/>
    <w:rsid w:val="00597473"/>
    <w:rsid w:val="005D2D46"/>
    <w:rsid w:val="005D5C95"/>
    <w:rsid w:val="005D7CDF"/>
    <w:rsid w:val="006106E2"/>
    <w:rsid w:val="0066228A"/>
    <w:rsid w:val="0069012A"/>
    <w:rsid w:val="0069039C"/>
    <w:rsid w:val="00690AF4"/>
    <w:rsid w:val="006961B8"/>
    <w:rsid w:val="006A18D2"/>
    <w:rsid w:val="006F14B7"/>
    <w:rsid w:val="0070123E"/>
    <w:rsid w:val="00721D20"/>
    <w:rsid w:val="00751C7D"/>
    <w:rsid w:val="007559D8"/>
    <w:rsid w:val="00764227"/>
    <w:rsid w:val="00777BAE"/>
    <w:rsid w:val="007C0215"/>
    <w:rsid w:val="007C4514"/>
    <w:rsid w:val="007F231A"/>
    <w:rsid w:val="00813C9C"/>
    <w:rsid w:val="00827E5A"/>
    <w:rsid w:val="0083311D"/>
    <w:rsid w:val="00835E77"/>
    <w:rsid w:val="00842443"/>
    <w:rsid w:val="00844C75"/>
    <w:rsid w:val="00864AF8"/>
    <w:rsid w:val="008712EA"/>
    <w:rsid w:val="00877D94"/>
    <w:rsid w:val="00884A86"/>
    <w:rsid w:val="008A6D55"/>
    <w:rsid w:val="008E3937"/>
    <w:rsid w:val="009062E1"/>
    <w:rsid w:val="00922F86"/>
    <w:rsid w:val="0095244D"/>
    <w:rsid w:val="0096054D"/>
    <w:rsid w:val="00970907"/>
    <w:rsid w:val="009937A2"/>
    <w:rsid w:val="009937F8"/>
    <w:rsid w:val="009C5304"/>
    <w:rsid w:val="00A214DF"/>
    <w:rsid w:val="00A219CE"/>
    <w:rsid w:val="00A50886"/>
    <w:rsid w:val="00A74746"/>
    <w:rsid w:val="00A77B97"/>
    <w:rsid w:val="00AD29EA"/>
    <w:rsid w:val="00AF2334"/>
    <w:rsid w:val="00B3482F"/>
    <w:rsid w:val="00B50A24"/>
    <w:rsid w:val="00B6013D"/>
    <w:rsid w:val="00B757CE"/>
    <w:rsid w:val="00B947EC"/>
    <w:rsid w:val="00BC3C3A"/>
    <w:rsid w:val="00BE0C88"/>
    <w:rsid w:val="00C1481D"/>
    <w:rsid w:val="00C3388F"/>
    <w:rsid w:val="00C4646C"/>
    <w:rsid w:val="00C672D4"/>
    <w:rsid w:val="00C81024"/>
    <w:rsid w:val="00CA0A91"/>
    <w:rsid w:val="00CB0156"/>
    <w:rsid w:val="00CD7F97"/>
    <w:rsid w:val="00D864E0"/>
    <w:rsid w:val="00DC1FDB"/>
    <w:rsid w:val="00DC2A27"/>
    <w:rsid w:val="00DD2B23"/>
    <w:rsid w:val="00E07162"/>
    <w:rsid w:val="00E110D4"/>
    <w:rsid w:val="00E208F7"/>
    <w:rsid w:val="00E4459E"/>
    <w:rsid w:val="00EA4B21"/>
    <w:rsid w:val="00EB0C1B"/>
    <w:rsid w:val="00EC1513"/>
    <w:rsid w:val="00EC2DC5"/>
    <w:rsid w:val="00F85328"/>
    <w:rsid w:val="00F9130D"/>
    <w:rsid w:val="00FD0A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C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13C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nhideWhenUsed/>
    <w:qFormat/>
    <w:rsid w:val="00BE0C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BE0C8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E0C8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E0C88"/>
    <w:pPr>
      <w:keepNext/>
      <w:keepLines/>
      <w:spacing w:before="200"/>
      <w:outlineLvl w:val="4"/>
    </w:pPr>
    <w:rPr>
      <w:rFonts w:asciiTheme="majorHAnsi" w:eastAsiaTheme="majorEastAsia" w:hAnsiTheme="majorHAnsi" w:cstheme="majorBidi"/>
      <w:color w:val="243F60" w:themeColor="accent1" w:themeShade="7F"/>
      <w:sz w:val="20"/>
      <w:szCs w:val="20"/>
    </w:rPr>
  </w:style>
  <w:style w:type="paragraph" w:styleId="6">
    <w:name w:val="heading 6"/>
    <w:basedOn w:val="a"/>
    <w:next w:val="a"/>
    <w:link w:val="60"/>
    <w:uiPriority w:val="9"/>
    <w:unhideWhenUsed/>
    <w:qFormat/>
    <w:rsid w:val="00BE0C88"/>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813C9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qFormat/>
    <w:rsid w:val="00BE0C88"/>
    <w:pPr>
      <w:keepNext/>
      <w:jc w:val="center"/>
      <w:outlineLvl w:val="7"/>
    </w:pPr>
    <w:rPr>
      <w:b/>
      <w:sz w:val="22"/>
      <w:szCs w:val="20"/>
    </w:rPr>
  </w:style>
  <w:style w:type="paragraph" w:styleId="9">
    <w:name w:val="heading 9"/>
    <w:basedOn w:val="a"/>
    <w:next w:val="a"/>
    <w:link w:val="90"/>
    <w:uiPriority w:val="9"/>
    <w:unhideWhenUsed/>
    <w:qFormat/>
    <w:rsid w:val="00BE0C8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3C9C"/>
    <w:rPr>
      <w:rFonts w:asciiTheme="majorHAnsi" w:eastAsiaTheme="majorEastAsia" w:hAnsiTheme="majorHAnsi" w:cstheme="majorBidi"/>
      <w:b/>
      <w:bCs/>
      <w:color w:val="365F91" w:themeColor="accent1" w:themeShade="BF"/>
      <w:sz w:val="28"/>
      <w:szCs w:val="28"/>
      <w:lang w:eastAsia="ru-RU"/>
    </w:rPr>
  </w:style>
  <w:style w:type="character" w:customStyle="1" w:styleId="70">
    <w:name w:val="Заголовок 7 Знак"/>
    <w:basedOn w:val="a0"/>
    <w:link w:val="7"/>
    <w:rsid w:val="00813C9C"/>
    <w:rPr>
      <w:rFonts w:asciiTheme="majorHAnsi" w:eastAsiaTheme="majorEastAsia" w:hAnsiTheme="majorHAnsi" w:cstheme="majorBidi"/>
      <w:i/>
      <w:iCs/>
      <w:color w:val="404040" w:themeColor="text1" w:themeTint="BF"/>
      <w:sz w:val="24"/>
      <w:szCs w:val="24"/>
      <w:lang w:eastAsia="ru-RU"/>
    </w:rPr>
  </w:style>
  <w:style w:type="paragraph" w:styleId="a3">
    <w:name w:val="No Spacing"/>
    <w:link w:val="a4"/>
    <w:uiPriority w:val="1"/>
    <w:qFormat/>
    <w:rsid w:val="00813C9C"/>
    <w:pPr>
      <w:spacing w:after="0" w:line="240" w:lineRule="auto"/>
    </w:pPr>
    <w:rPr>
      <w:rFonts w:ascii="Times New Roman" w:eastAsia="Times New Roman" w:hAnsi="Times New Roman" w:cs="Times New Roman"/>
      <w:sz w:val="24"/>
      <w:szCs w:val="24"/>
      <w:lang w:eastAsia="ru-RU"/>
    </w:rPr>
  </w:style>
  <w:style w:type="paragraph" w:styleId="31">
    <w:name w:val="Body Text Indent 3"/>
    <w:basedOn w:val="a"/>
    <w:link w:val="32"/>
    <w:unhideWhenUsed/>
    <w:rsid w:val="00813C9C"/>
    <w:pPr>
      <w:spacing w:after="120"/>
      <w:ind w:left="283"/>
    </w:pPr>
    <w:rPr>
      <w:sz w:val="16"/>
      <w:szCs w:val="16"/>
    </w:rPr>
  </w:style>
  <w:style w:type="character" w:customStyle="1" w:styleId="32">
    <w:name w:val="Основной текст с отступом 3 Знак"/>
    <w:basedOn w:val="a0"/>
    <w:link w:val="31"/>
    <w:rsid w:val="00813C9C"/>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813C9C"/>
    <w:pPr>
      <w:autoSpaceDE w:val="0"/>
      <w:autoSpaceDN w:val="0"/>
      <w:adjustRightInd w:val="0"/>
      <w:spacing w:after="0" w:line="240" w:lineRule="auto"/>
    </w:pPr>
    <w:rPr>
      <w:rFonts w:ascii="Calibri" w:hAnsi="Calibri" w:cs="Calibri"/>
    </w:rPr>
  </w:style>
  <w:style w:type="paragraph" w:styleId="a5">
    <w:name w:val="Subtitle"/>
    <w:basedOn w:val="a"/>
    <w:link w:val="a6"/>
    <w:qFormat/>
    <w:rsid w:val="00813C9C"/>
    <w:pPr>
      <w:jc w:val="center"/>
    </w:pPr>
    <w:rPr>
      <w:sz w:val="32"/>
      <w:szCs w:val="20"/>
    </w:rPr>
  </w:style>
  <w:style w:type="character" w:customStyle="1" w:styleId="a6">
    <w:name w:val="Подзаголовок Знак"/>
    <w:basedOn w:val="a0"/>
    <w:link w:val="a5"/>
    <w:rsid w:val="00813C9C"/>
    <w:rPr>
      <w:rFonts w:ascii="Times New Roman" w:eastAsia="Times New Roman" w:hAnsi="Times New Roman" w:cs="Times New Roman"/>
      <w:sz w:val="32"/>
      <w:szCs w:val="20"/>
      <w:lang w:eastAsia="ru-RU"/>
    </w:rPr>
  </w:style>
  <w:style w:type="character" w:customStyle="1" w:styleId="s1">
    <w:name w:val="s1"/>
    <w:basedOn w:val="a0"/>
    <w:rsid w:val="00813C9C"/>
  </w:style>
  <w:style w:type="paragraph" w:customStyle="1" w:styleId="western">
    <w:name w:val="western"/>
    <w:basedOn w:val="a"/>
    <w:rsid w:val="00813C9C"/>
    <w:pPr>
      <w:spacing w:before="100" w:beforeAutospacing="1" w:after="100" w:afterAutospacing="1"/>
    </w:pPr>
  </w:style>
  <w:style w:type="paragraph" w:styleId="a7">
    <w:name w:val="Balloon Text"/>
    <w:basedOn w:val="a"/>
    <w:link w:val="a8"/>
    <w:unhideWhenUsed/>
    <w:rsid w:val="00813C9C"/>
    <w:rPr>
      <w:rFonts w:ascii="Tahoma" w:hAnsi="Tahoma" w:cs="Tahoma"/>
      <w:sz w:val="16"/>
      <w:szCs w:val="16"/>
    </w:rPr>
  </w:style>
  <w:style w:type="character" w:customStyle="1" w:styleId="a8">
    <w:name w:val="Текст выноски Знак"/>
    <w:basedOn w:val="a0"/>
    <w:link w:val="a7"/>
    <w:uiPriority w:val="99"/>
    <w:rsid w:val="00813C9C"/>
    <w:rPr>
      <w:rFonts w:ascii="Tahoma" w:eastAsia="Times New Roman" w:hAnsi="Tahoma" w:cs="Tahoma"/>
      <w:sz w:val="16"/>
      <w:szCs w:val="16"/>
      <w:lang w:eastAsia="ru-RU"/>
    </w:rPr>
  </w:style>
  <w:style w:type="character" w:customStyle="1" w:styleId="a4">
    <w:name w:val="Без интервала Знак"/>
    <w:link w:val="a3"/>
    <w:uiPriority w:val="99"/>
    <w:locked/>
    <w:rsid w:val="00BE0C88"/>
    <w:rPr>
      <w:rFonts w:ascii="Times New Roman" w:eastAsia="Times New Roman" w:hAnsi="Times New Roman" w:cs="Times New Roman"/>
      <w:sz w:val="24"/>
      <w:szCs w:val="24"/>
      <w:lang w:eastAsia="ru-RU"/>
    </w:rPr>
  </w:style>
  <w:style w:type="character" w:customStyle="1" w:styleId="21">
    <w:name w:val="Заголовок 2 Знак"/>
    <w:basedOn w:val="a0"/>
    <w:link w:val="20"/>
    <w:uiPriority w:val="9"/>
    <w:rsid w:val="00BE0C8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BE0C88"/>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BE0C88"/>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rsid w:val="00BE0C88"/>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uiPriority w:val="9"/>
    <w:rsid w:val="00BE0C88"/>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0"/>
    <w:link w:val="8"/>
    <w:uiPriority w:val="9"/>
    <w:rsid w:val="00BE0C88"/>
    <w:rPr>
      <w:rFonts w:ascii="Times New Roman" w:eastAsia="Times New Roman" w:hAnsi="Times New Roman" w:cs="Times New Roman"/>
      <w:b/>
      <w:szCs w:val="20"/>
      <w:lang w:eastAsia="ru-RU"/>
    </w:rPr>
  </w:style>
  <w:style w:type="character" w:customStyle="1" w:styleId="90">
    <w:name w:val="Заголовок 9 Знак"/>
    <w:basedOn w:val="a0"/>
    <w:link w:val="9"/>
    <w:uiPriority w:val="9"/>
    <w:rsid w:val="00BE0C88"/>
    <w:rPr>
      <w:rFonts w:asciiTheme="majorHAnsi" w:eastAsiaTheme="majorEastAsia" w:hAnsiTheme="majorHAnsi" w:cstheme="majorBidi"/>
      <w:i/>
      <w:iCs/>
      <w:color w:val="404040" w:themeColor="text1" w:themeTint="BF"/>
      <w:sz w:val="20"/>
      <w:szCs w:val="20"/>
      <w:lang w:eastAsia="ru-RU"/>
    </w:rPr>
  </w:style>
  <w:style w:type="paragraph" w:styleId="a9">
    <w:name w:val="header"/>
    <w:aliases w:val="ВерхКолонтитул"/>
    <w:basedOn w:val="a"/>
    <w:link w:val="aa"/>
    <w:rsid w:val="00BE0C88"/>
    <w:pPr>
      <w:tabs>
        <w:tab w:val="center" w:pos="4153"/>
        <w:tab w:val="right" w:pos="8306"/>
      </w:tabs>
    </w:pPr>
    <w:rPr>
      <w:sz w:val="28"/>
      <w:szCs w:val="20"/>
    </w:rPr>
  </w:style>
  <w:style w:type="character" w:customStyle="1" w:styleId="aa">
    <w:name w:val="Верхний колонтитул Знак"/>
    <w:aliases w:val="ВерхКолонтитул Знак"/>
    <w:basedOn w:val="a0"/>
    <w:link w:val="a9"/>
    <w:rsid w:val="00BE0C88"/>
    <w:rPr>
      <w:rFonts w:ascii="Times New Roman" w:eastAsia="Times New Roman" w:hAnsi="Times New Roman" w:cs="Times New Roman"/>
      <w:sz w:val="28"/>
      <w:szCs w:val="20"/>
      <w:lang w:eastAsia="ru-RU"/>
    </w:rPr>
  </w:style>
  <w:style w:type="paragraph" w:styleId="ab">
    <w:name w:val="caption"/>
    <w:basedOn w:val="a"/>
    <w:qFormat/>
    <w:rsid w:val="00BE0C88"/>
    <w:pPr>
      <w:jc w:val="center"/>
    </w:pPr>
    <w:rPr>
      <w:sz w:val="32"/>
      <w:szCs w:val="20"/>
    </w:rPr>
  </w:style>
  <w:style w:type="character" w:customStyle="1" w:styleId="FontStyle12">
    <w:name w:val="Font Style12"/>
    <w:rsid w:val="00BE0C88"/>
    <w:rPr>
      <w:rFonts w:ascii="Times New Roman" w:hAnsi="Times New Roman" w:cs="Times New Roman"/>
      <w:b/>
      <w:bCs/>
      <w:sz w:val="24"/>
      <w:szCs w:val="24"/>
    </w:rPr>
  </w:style>
  <w:style w:type="paragraph" w:customStyle="1" w:styleId="11">
    <w:name w:val="Без интервала1"/>
    <w:link w:val="NoSpacingChar"/>
    <w:uiPriority w:val="1"/>
    <w:qFormat/>
    <w:rsid w:val="00BE0C88"/>
    <w:pPr>
      <w:spacing w:after="0" w:line="240" w:lineRule="auto"/>
    </w:pPr>
    <w:rPr>
      <w:rFonts w:ascii="Times New Roman" w:eastAsia="Calibri" w:hAnsi="Times New Roman" w:cs="Times New Roman"/>
      <w:sz w:val="24"/>
      <w:szCs w:val="24"/>
      <w:lang w:eastAsia="ru-RU"/>
    </w:rPr>
  </w:style>
  <w:style w:type="character" w:customStyle="1" w:styleId="NoSpacingChar">
    <w:name w:val="No Spacing Char"/>
    <w:link w:val="11"/>
    <w:uiPriority w:val="1"/>
    <w:locked/>
    <w:rsid w:val="00BE0C88"/>
    <w:rPr>
      <w:rFonts w:ascii="Times New Roman" w:eastAsia="Calibri" w:hAnsi="Times New Roman" w:cs="Times New Roman"/>
      <w:sz w:val="24"/>
      <w:szCs w:val="24"/>
      <w:lang w:eastAsia="ru-RU"/>
    </w:rPr>
  </w:style>
  <w:style w:type="paragraph" w:styleId="ac">
    <w:name w:val="Body Text Indent"/>
    <w:aliases w:val="Основной текст 1,текст,Нумерованный список !!,Надин стиль"/>
    <w:basedOn w:val="a"/>
    <w:link w:val="ad"/>
    <w:uiPriority w:val="99"/>
    <w:unhideWhenUsed/>
    <w:rsid w:val="00BE0C88"/>
    <w:pPr>
      <w:spacing w:after="120"/>
      <w:ind w:left="283"/>
    </w:pPr>
  </w:style>
  <w:style w:type="character" w:customStyle="1" w:styleId="ad">
    <w:name w:val="Основной текст с отступом Знак"/>
    <w:aliases w:val="Основной текст 1 Знак,текст Знак,Нумерованный список !! Знак,Надин стиль Знак"/>
    <w:basedOn w:val="a0"/>
    <w:link w:val="ac"/>
    <w:uiPriority w:val="99"/>
    <w:rsid w:val="00BE0C88"/>
    <w:rPr>
      <w:rFonts w:ascii="Times New Roman" w:eastAsia="Times New Roman" w:hAnsi="Times New Roman" w:cs="Times New Roman"/>
      <w:sz w:val="24"/>
      <w:szCs w:val="24"/>
      <w:lang w:eastAsia="ru-RU"/>
    </w:rPr>
  </w:style>
  <w:style w:type="paragraph" w:styleId="ae">
    <w:name w:val="Body Text"/>
    <w:basedOn w:val="a"/>
    <w:link w:val="af"/>
    <w:unhideWhenUsed/>
    <w:rsid w:val="00BE0C88"/>
    <w:pPr>
      <w:spacing w:after="120"/>
    </w:pPr>
  </w:style>
  <w:style w:type="character" w:customStyle="1" w:styleId="af">
    <w:name w:val="Основной текст Знак"/>
    <w:basedOn w:val="a0"/>
    <w:link w:val="ae"/>
    <w:uiPriority w:val="99"/>
    <w:rsid w:val="00BE0C88"/>
    <w:rPr>
      <w:rFonts w:ascii="Times New Roman" w:eastAsia="Times New Roman" w:hAnsi="Times New Roman" w:cs="Times New Roman"/>
      <w:sz w:val="24"/>
      <w:szCs w:val="24"/>
      <w:lang w:eastAsia="ru-RU"/>
    </w:rPr>
  </w:style>
  <w:style w:type="paragraph" w:styleId="af0">
    <w:name w:val="Title"/>
    <w:basedOn w:val="a"/>
    <w:link w:val="af1"/>
    <w:qFormat/>
    <w:rsid w:val="00BE0C88"/>
    <w:pPr>
      <w:jc w:val="center"/>
    </w:pPr>
    <w:rPr>
      <w:sz w:val="28"/>
      <w:szCs w:val="20"/>
    </w:rPr>
  </w:style>
  <w:style w:type="character" w:customStyle="1" w:styleId="af1">
    <w:name w:val="Название Знак"/>
    <w:basedOn w:val="a0"/>
    <w:link w:val="af0"/>
    <w:rsid w:val="00BE0C88"/>
    <w:rPr>
      <w:rFonts w:ascii="Times New Roman" w:eastAsia="Times New Roman" w:hAnsi="Times New Roman" w:cs="Times New Roman"/>
      <w:sz w:val="28"/>
      <w:szCs w:val="20"/>
      <w:lang w:eastAsia="ru-RU"/>
    </w:rPr>
  </w:style>
  <w:style w:type="paragraph" w:customStyle="1" w:styleId="22">
    <w:name w:val="Без интервала2"/>
    <w:uiPriority w:val="1"/>
    <w:qFormat/>
    <w:rsid w:val="00BE0C88"/>
    <w:rPr>
      <w:rFonts w:ascii="Times New Roman" w:eastAsia="Times New Roman" w:hAnsi="Times New Roman" w:cs="Times New Roman"/>
      <w:szCs w:val="20"/>
      <w:lang w:eastAsia="ru-RU"/>
    </w:rPr>
  </w:style>
  <w:style w:type="character" w:styleId="af2">
    <w:name w:val="Emphasis"/>
    <w:qFormat/>
    <w:rsid w:val="00BE0C88"/>
    <w:rPr>
      <w:i/>
      <w:iCs/>
    </w:rPr>
  </w:style>
  <w:style w:type="character" w:styleId="af3">
    <w:name w:val="Strong"/>
    <w:basedOn w:val="a0"/>
    <w:uiPriority w:val="22"/>
    <w:qFormat/>
    <w:rsid w:val="00BE0C88"/>
    <w:rPr>
      <w:b/>
      <w:bCs/>
    </w:rPr>
  </w:style>
  <w:style w:type="paragraph" w:styleId="af4">
    <w:name w:val="List Paragraph"/>
    <w:aliases w:val="Самый обычный"/>
    <w:basedOn w:val="a"/>
    <w:link w:val="af5"/>
    <w:uiPriority w:val="34"/>
    <w:qFormat/>
    <w:rsid w:val="00BE0C88"/>
    <w:pPr>
      <w:ind w:left="720"/>
      <w:contextualSpacing/>
    </w:pPr>
  </w:style>
  <w:style w:type="character" w:customStyle="1" w:styleId="af5">
    <w:name w:val="Абзац списка Знак"/>
    <w:aliases w:val="Самый обычный Знак"/>
    <w:link w:val="af4"/>
    <w:uiPriority w:val="99"/>
    <w:locked/>
    <w:rsid w:val="00BE0C88"/>
    <w:rPr>
      <w:rFonts w:ascii="Times New Roman" w:eastAsia="Times New Roman" w:hAnsi="Times New Roman" w:cs="Times New Roman"/>
      <w:sz w:val="24"/>
      <w:szCs w:val="24"/>
      <w:lang w:eastAsia="ru-RU"/>
    </w:rPr>
  </w:style>
  <w:style w:type="paragraph" w:customStyle="1" w:styleId="xl33">
    <w:name w:val="xl33"/>
    <w:basedOn w:val="a"/>
    <w:rsid w:val="00BE0C88"/>
    <w:pPr>
      <w:pBdr>
        <w:left w:val="single" w:sz="8" w:space="0" w:color="auto"/>
        <w:right w:val="single" w:sz="8" w:space="0" w:color="auto"/>
      </w:pBdr>
      <w:spacing w:before="100" w:beforeAutospacing="1" w:after="100" w:afterAutospacing="1"/>
      <w:jc w:val="center"/>
      <w:textAlignment w:val="top"/>
    </w:pPr>
    <w:rPr>
      <w:b/>
      <w:bCs/>
    </w:rPr>
  </w:style>
  <w:style w:type="character" w:customStyle="1" w:styleId="ConsPlusNormal0">
    <w:name w:val="ConsPlusNormal Знак"/>
    <w:link w:val="ConsPlusNormal"/>
    <w:rsid w:val="00BE0C88"/>
    <w:rPr>
      <w:rFonts w:ascii="Calibri" w:hAnsi="Calibri" w:cs="Calibri"/>
    </w:rPr>
  </w:style>
  <w:style w:type="paragraph" w:customStyle="1" w:styleId="af6">
    <w:name w:val="Базовый"/>
    <w:rsid w:val="00BE0C88"/>
    <w:pPr>
      <w:tabs>
        <w:tab w:val="left" w:pos="709"/>
      </w:tabs>
      <w:suppressAutoHyphens/>
    </w:pPr>
    <w:rPr>
      <w:rFonts w:ascii="Calibri" w:eastAsia="Times New Roman" w:hAnsi="Calibri" w:cs="Calibri"/>
      <w:lang w:val="en-US" w:eastAsia="zh-CN"/>
    </w:rPr>
  </w:style>
  <w:style w:type="paragraph" w:styleId="af7">
    <w:name w:val="Normal (Web)"/>
    <w:aliases w:val="Обычный (Web) Знак,Обычный (Web) Знак Знак,Обычный (Web)"/>
    <w:basedOn w:val="a"/>
    <w:link w:val="af8"/>
    <w:unhideWhenUsed/>
    <w:rsid w:val="00BE0C88"/>
    <w:pPr>
      <w:spacing w:before="100" w:beforeAutospacing="1" w:after="100" w:afterAutospacing="1"/>
    </w:pPr>
  </w:style>
  <w:style w:type="paragraph" w:customStyle="1" w:styleId="af9">
    <w:name w:val="Прижатый влево"/>
    <w:basedOn w:val="a"/>
    <w:next w:val="a"/>
    <w:uiPriority w:val="99"/>
    <w:rsid w:val="00BE0C88"/>
    <w:pPr>
      <w:autoSpaceDE w:val="0"/>
      <w:autoSpaceDN w:val="0"/>
      <w:adjustRightInd w:val="0"/>
    </w:pPr>
    <w:rPr>
      <w:rFonts w:ascii="Arial" w:eastAsiaTheme="minorHAnsi" w:hAnsi="Arial" w:cs="Arial"/>
      <w:lang w:eastAsia="en-US"/>
    </w:rPr>
  </w:style>
  <w:style w:type="paragraph" w:customStyle="1" w:styleId="afa">
    <w:name w:val="Нормальный (таблица)"/>
    <w:basedOn w:val="a"/>
    <w:next w:val="a"/>
    <w:uiPriority w:val="99"/>
    <w:rsid w:val="00BE0C88"/>
    <w:pPr>
      <w:autoSpaceDE w:val="0"/>
      <w:autoSpaceDN w:val="0"/>
      <w:adjustRightInd w:val="0"/>
      <w:jc w:val="both"/>
    </w:pPr>
    <w:rPr>
      <w:rFonts w:ascii="Arial" w:eastAsiaTheme="minorHAnsi" w:hAnsi="Arial" w:cs="Arial"/>
      <w:lang w:eastAsia="en-US"/>
    </w:rPr>
  </w:style>
  <w:style w:type="paragraph" w:customStyle="1" w:styleId="ConsPlusTitle">
    <w:name w:val="ConsPlusTitle"/>
    <w:rsid w:val="00BE0C88"/>
    <w:pPr>
      <w:widowControl w:val="0"/>
      <w:autoSpaceDE w:val="0"/>
      <w:autoSpaceDN w:val="0"/>
      <w:spacing w:after="0" w:line="240" w:lineRule="auto"/>
    </w:pPr>
    <w:rPr>
      <w:rFonts w:ascii="Calibri" w:eastAsia="Times New Roman" w:hAnsi="Calibri" w:cs="Calibri"/>
      <w:b/>
      <w:szCs w:val="20"/>
      <w:lang w:eastAsia="ru-RU"/>
    </w:rPr>
  </w:style>
  <w:style w:type="paragraph" w:styleId="33">
    <w:name w:val="Body Text 3"/>
    <w:basedOn w:val="a"/>
    <w:link w:val="34"/>
    <w:unhideWhenUsed/>
    <w:rsid w:val="00BE0C88"/>
    <w:pPr>
      <w:spacing w:after="120"/>
    </w:pPr>
    <w:rPr>
      <w:sz w:val="16"/>
      <w:szCs w:val="16"/>
    </w:rPr>
  </w:style>
  <w:style w:type="character" w:customStyle="1" w:styleId="34">
    <w:name w:val="Основной текст 3 Знак"/>
    <w:basedOn w:val="a0"/>
    <w:link w:val="33"/>
    <w:rsid w:val="00BE0C88"/>
    <w:rPr>
      <w:rFonts w:ascii="Times New Roman" w:eastAsia="Times New Roman" w:hAnsi="Times New Roman" w:cs="Times New Roman"/>
      <w:sz w:val="16"/>
      <w:szCs w:val="16"/>
      <w:lang w:eastAsia="ru-RU"/>
    </w:rPr>
  </w:style>
  <w:style w:type="paragraph" w:styleId="23">
    <w:name w:val="Body Text 2"/>
    <w:basedOn w:val="a"/>
    <w:link w:val="24"/>
    <w:uiPriority w:val="99"/>
    <w:unhideWhenUsed/>
    <w:rsid w:val="00BE0C88"/>
    <w:pPr>
      <w:spacing w:after="120" w:line="480" w:lineRule="auto"/>
    </w:pPr>
  </w:style>
  <w:style w:type="character" w:customStyle="1" w:styleId="24">
    <w:name w:val="Основной текст 2 Знак"/>
    <w:basedOn w:val="a0"/>
    <w:link w:val="23"/>
    <w:uiPriority w:val="99"/>
    <w:rsid w:val="00BE0C88"/>
    <w:rPr>
      <w:rFonts w:ascii="Times New Roman" w:eastAsia="Times New Roman" w:hAnsi="Times New Roman" w:cs="Times New Roman"/>
      <w:sz w:val="24"/>
      <w:szCs w:val="24"/>
      <w:lang w:eastAsia="ru-RU"/>
    </w:rPr>
  </w:style>
  <w:style w:type="character" w:styleId="afb">
    <w:name w:val="page number"/>
    <w:basedOn w:val="a0"/>
    <w:uiPriority w:val="99"/>
    <w:rsid w:val="00BE0C88"/>
  </w:style>
  <w:style w:type="paragraph" w:styleId="afc">
    <w:name w:val="footer"/>
    <w:basedOn w:val="a"/>
    <w:link w:val="afd"/>
    <w:uiPriority w:val="99"/>
    <w:rsid w:val="00BE0C88"/>
    <w:pPr>
      <w:tabs>
        <w:tab w:val="center" w:pos="4677"/>
        <w:tab w:val="right" w:pos="9355"/>
      </w:tabs>
    </w:pPr>
    <w:rPr>
      <w:rFonts w:ascii="Calibri" w:eastAsia="Calibri" w:hAnsi="Calibri" w:cs="Calibri"/>
      <w:sz w:val="22"/>
      <w:szCs w:val="22"/>
      <w:lang w:eastAsia="en-US"/>
    </w:rPr>
  </w:style>
  <w:style w:type="character" w:customStyle="1" w:styleId="afd">
    <w:name w:val="Нижний колонтитул Знак"/>
    <w:basedOn w:val="a0"/>
    <w:link w:val="afc"/>
    <w:uiPriority w:val="99"/>
    <w:rsid w:val="00BE0C88"/>
    <w:rPr>
      <w:rFonts w:ascii="Calibri" w:eastAsia="Calibri" w:hAnsi="Calibri" w:cs="Calibri"/>
    </w:rPr>
  </w:style>
  <w:style w:type="paragraph" w:customStyle="1" w:styleId="12">
    <w:name w:val="1"/>
    <w:basedOn w:val="a"/>
    <w:uiPriority w:val="99"/>
    <w:rsid w:val="00BE0C88"/>
    <w:pPr>
      <w:spacing w:after="160" w:line="240" w:lineRule="exact"/>
    </w:pPr>
    <w:rPr>
      <w:rFonts w:ascii="Verdana" w:hAnsi="Verdana" w:cs="Verdana"/>
      <w:sz w:val="20"/>
      <w:szCs w:val="20"/>
      <w:lang w:val="en-US" w:eastAsia="en-US"/>
    </w:rPr>
  </w:style>
  <w:style w:type="paragraph" w:customStyle="1" w:styleId="211">
    <w:name w:val="Знак2 Знак Знак1 Знак1 Знак Знак Знак Знак Знак Знак Знак Знак Знак Знак Знак Знак"/>
    <w:basedOn w:val="a"/>
    <w:rsid w:val="00BE0C88"/>
    <w:pPr>
      <w:spacing w:after="160" w:line="240" w:lineRule="exact"/>
    </w:pPr>
    <w:rPr>
      <w:rFonts w:ascii="Verdana" w:hAnsi="Verdana"/>
      <w:sz w:val="20"/>
      <w:szCs w:val="20"/>
      <w:lang w:val="en-US" w:eastAsia="en-US"/>
    </w:rPr>
  </w:style>
  <w:style w:type="paragraph" w:customStyle="1" w:styleId="Default">
    <w:name w:val="Default"/>
    <w:rsid w:val="00BE0C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3">
    <w:name w:val="Style3"/>
    <w:basedOn w:val="a"/>
    <w:rsid w:val="00BE0C88"/>
    <w:pPr>
      <w:widowControl w:val="0"/>
      <w:autoSpaceDE w:val="0"/>
      <w:autoSpaceDN w:val="0"/>
      <w:adjustRightInd w:val="0"/>
      <w:spacing w:line="276" w:lineRule="exact"/>
    </w:pPr>
  </w:style>
  <w:style w:type="character" w:customStyle="1" w:styleId="FontStyle13">
    <w:name w:val="Font Style13"/>
    <w:rsid w:val="00BE0C88"/>
    <w:rPr>
      <w:rFonts w:ascii="Times New Roman" w:hAnsi="Times New Roman" w:cs="Times New Roman"/>
      <w:sz w:val="20"/>
      <w:szCs w:val="20"/>
    </w:rPr>
  </w:style>
  <w:style w:type="paragraph" w:customStyle="1" w:styleId="afe">
    <w:name w:val="Знак Знак"/>
    <w:basedOn w:val="a"/>
    <w:rsid w:val="00BE0C88"/>
    <w:pPr>
      <w:spacing w:after="160" w:line="240" w:lineRule="exact"/>
    </w:pPr>
    <w:rPr>
      <w:rFonts w:ascii="Verdana" w:hAnsi="Verdana"/>
      <w:sz w:val="20"/>
      <w:szCs w:val="20"/>
      <w:lang w:val="en-US" w:eastAsia="en-US"/>
    </w:rPr>
  </w:style>
  <w:style w:type="paragraph" w:styleId="aff">
    <w:name w:val="Plain Text"/>
    <w:basedOn w:val="a"/>
    <w:link w:val="aff0"/>
    <w:uiPriority w:val="99"/>
    <w:rsid w:val="00BE0C88"/>
    <w:rPr>
      <w:rFonts w:ascii="Courier New" w:hAnsi="Courier New" w:cs="Courier New"/>
      <w:sz w:val="20"/>
      <w:szCs w:val="20"/>
    </w:rPr>
  </w:style>
  <w:style w:type="character" w:customStyle="1" w:styleId="aff0">
    <w:name w:val="Текст Знак"/>
    <w:basedOn w:val="a0"/>
    <w:link w:val="aff"/>
    <w:uiPriority w:val="99"/>
    <w:rsid w:val="00BE0C88"/>
    <w:rPr>
      <w:rFonts w:ascii="Courier New" w:eastAsia="Times New Roman" w:hAnsi="Courier New" w:cs="Courier New"/>
      <w:sz w:val="20"/>
      <w:szCs w:val="20"/>
      <w:lang w:eastAsia="ru-RU"/>
    </w:rPr>
  </w:style>
  <w:style w:type="paragraph" w:customStyle="1" w:styleId="ConsPlusNonformat">
    <w:name w:val="ConsPlusNonformat"/>
    <w:rsid w:val="00BE0C88"/>
    <w:pPr>
      <w:autoSpaceDE w:val="0"/>
      <w:autoSpaceDN w:val="0"/>
      <w:adjustRightInd w:val="0"/>
      <w:spacing w:after="0" w:line="240" w:lineRule="auto"/>
    </w:pPr>
    <w:rPr>
      <w:rFonts w:ascii="Courier New" w:hAnsi="Courier New" w:cs="Courier New"/>
      <w:sz w:val="20"/>
      <w:szCs w:val="20"/>
    </w:rPr>
  </w:style>
  <w:style w:type="paragraph" w:styleId="25">
    <w:name w:val="Body Text Indent 2"/>
    <w:aliases w:val="Знак Знак Знак Знак Знак Знак11,Знак Знак Знак Знак Знак Знак Знак"/>
    <w:basedOn w:val="a"/>
    <w:link w:val="26"/>
    <w:uiPriority w:val="99"/>
    <w:rsid w:val="00BE0C88"/>
    <w:pPr>
      <w:spacing w:line="360" w:lineRule="auto"/>
      <w:ind w:firstLine="540"/>
      <w:jc w:val="both"/>
    </w:pPr>
    <w:rPr>
      <w:i/>
      <w:iCs/>
      <w:sz w:val="28"/>
    </w:rPr>
  </w:style>
  <w:style w:type="character" w:customStyle="1" w:styleId="26">
    <w:name w:val="Основной текст с отступом 2 Знак"/>
    <w:aliases w:val="Знак Знак Знак Знак Знак Знак11 Знак,Знак Знак Знак Знак Знак Знак Знак Знак"/>
    <w:basedOn w:val="a0"/>
    <w:link w:val="25"/>
    <w:uiPriority w:val="99"/>
    <w:rsid w:val="00BE0C88"/>
    <w:rPr>
      <w:rFonts w:ascii="Times New Roman" w:eastAsia="Times New Roman" w:hAnsi="Times New Roman" w:cs="Times New Roman"/>
      <w:i/>
      <w:iCs/>
      <w:sz w:val="28"/>
      <w:szCs w:val="24"/>
      <w:lang w:eastAsia="ru-RU"/>
    </w:rPr>
  </w:style>
  <w:style w:type="character" w:customStyle="1" w:styleId="apple-converted-space">
    <w:name w:val="apple-converted-space"/>
    <w:basedOn w:val="a0"/>
    <w:rsid w:val="00BE0C88"/>
  </w:style>
  <w:style w:type="character" w:customStyle="1" w:styleId="aff1">
    <w:name w:val="Текст концевой сноски Знак"/>
    <w:basedOn w:val="a0"/>
    <w:link w:val="aff2"/>
    <w:uiPriority w:val="99"/>
    <w:rsid w:val="00BE0C88"/>
    <w:rPr>
      <w:rFonts w:ascii="Times New Roman" w:eastAsia="Times New Roman" w:hAnsi="Times New Roman" w:cs="Times New Roman"/>
      <w:sz w:val="20"/>
      <w:szCs w:val="20"/>
      <w:lang w:eastAsia="ru-RU"/>
    </w:rPr>
  </w:style>
  <w:style w:type="paragraph" w:styleId="aff2">
    <w:name w:val="endnote text"/>
    <w:basedOn w:val="a"/>
    <w:link w:val="aff1"/>
    <w:uiPriority w:val="99"/>
    <w:rsid w:val="00BE0C88"/>
    <w:rPr>
      <w:sz w:val="20"/>
      <w:szCs w:val="20"/>
    </w:rPr>
  </w:style>
  <w:style w:type="character" w:customStyle="1" w:styleId="13">
    <w:name w:val="Текст концевой сноски Знак1"/>
    <w:basedOn w:val="a0"/>
    <w:uiPriority w:val="99"/>
    <w:semiHidden/>
    <w:rsid w:val="00BE0C88"/>
    <w:rPr>
      <w:rFonts w:ascii="Times New Roman" w:eastAsia="Times New Roman" w:hAnsi="Times New Roman" w:cs="Times New Roman"/>
      <w:sz w:val="20"/>
      <w:szCs w:val="20"/>
      <w:lang w:eastAsia="ru-RU"/>
    </w:rPr>
  </w:style>
  <w:style w:type="paragraph" w:customStyle="1" w:styleId="ConsPlusCell">
    <w:name w:val="ConsPlusCell"/>
    <w:uiPriority w:val="99"/>
    <w:rsid w:val="00BE0C88"/>
    <w:pPr>
      <w:autoSpaceDE w:val="0"/>
      <w:autoSpaceDN w:val="0"/>
      <w:adjustRightInd w:val="0"/>
      <w:spacing w:after="0" w:line="240" w:lineRule="auto"/>
    </w:pPr>
    <w:rPr>
      <w:rFonts w:ascii="Times New Roman" w:eastAsia="Times New Roman" w:hAnsi="Times New Roman" w:cs="Times New Roman"/>
      <w:lang w:eastAsia="ru-RU"/>
    </w:rPr>
  </w:style>
  <w:style w:type="paragraph" w:customStyle="1" w:styleId="ConsNormal">
    <w:name w:val="ConsNormal"/>
    <w:rsid w:val="00BE0C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BE0C88"/>
    <w:pPr>
      <w:spacing w:after="0" w:line="240" w:lineRule="auto"/>
    </w:pPr>
    <w:rPr>
      <w:rFonts w:ascii="Times New Roman" w:eastAsia="Times New Roman" w:hAnsi="Times New Roman" w:cs="Times New Roman"/>
      <w:sz w:val="24"/>
      <w:szCs w:val="20"/>
      <w:lang w:eastAsia="ru-RU"/>
    </w:rPr>
  </w:style>
  <w:style w:type="character" w:styleId="aff3">
    <w:name w:val="Hyperlink"/>
    <w:uiPriority w:val="99"/>
    <w:unhideWhenUsed/>
    <w:rsid w:val="00BE0C88"/>
    <w:rPr>
      <w:color w:val="0000FF"/>
      <w:u w:val="single"/>
    </w:rPr>
  </w:style>
  <w:style w:type="paragraph" w:customStyle="1" w:styleId="aff4">
    <w:name w:val="адрес"/>
    <w:basedOn w:val="a"/>
    <w:rsid w:val="00BE0C88"/>
    <w:pPr>
      <w:spacing w:line="240" w:lineRule="atLeast"/>
      <w:ind w:left="5103"/>
    </w:pPr>
    <w:rPr>
      <w:sz w:val="28"/>
      <w:szCs w:val="20"/>
    </w:rPr>
  </w:style>
  <w:style w:type="paragraph" w:customStyle="1" w:styleId="p21">
    <w:name w:val="p21"/>
    <w:basedOn w:val="a"/>
    <w:rsid w:val="00BE0C88"/>
    <w:pPr>
      <w:spacing w:before="100" w:beforeAutospacing="1" w:after="100" w:afterAutospacing="1"/>
    </w:pPr>
  </w:style>
  <w:style w:type="paragraph" w:customStyle="1" w:styleId="p22">
    <w:name w:val="p22"/>
    <w:basedOn w:val="a"/>
    <w:rsid w:val="00BE0C88"/>
    <w:pPr>
      <w:spacing w:before="100" w:beforeAutospacing="1" w:after="100" w:afterAutospacing="1"/>
    </w:pPr>
  </w:style>
  <w:style w:type="character" w:customStyle="1" w:styleId="s5">
    <w:name w:val="s5"/>
    <w:basedOn w:val="a0"/>
    <w:rsid w:val="00BE0C88"/>
  </w:style>
  <w:style w:type="paragraph" w:customStyle="1" w:styleId="p23">
    <w:name w:val="p23"/>
    <w:basedOn w:val="a"/>
    <w:rsid w:val="00BE0C88"/>
    <w:pPr>
      <w:spacing w:before="100" w:beforeAutospacing="1" w:after="100" w:afterAutospacing="1"/>
    </w:pPr>
  </w:style>
  <w:style w:type="paragraph" w:customStyle="1" w:styleId="p24">
    <w:name w:val="p24"/>
    <w:basedOn w:val="a"/>
    <w:rsid w:val="00BE0C88"/>
    <w:pPr>
      <w:spacing w:before="100" w:beforeAutospacing="1" w:after="100" w:afterAutospacing="1"/>
    </w:pPr>
  </w:style>
  <w:style w:type="paragraph" w:customStyle="1" w:styleId="p16">
    <w:name w:val="p16"/>
    <w:basedOn w:val="a"/>
    <w:rsid w:val="00BE0C88"/>
    <w:pPr>
      <w:spacing w:before="100" w:beforeAutospacing="1" w:after="100" w:afterAutospacing="1"/>
    </w:pPr>
  </w:style>
  <w:style w:type="character" w:customStyle="1" w:styleId="s6">
    <w:name w:val="s6"/>
    <w:basedOn w:val="a0"/>
    <w:rsid w:val="00BE0C88"/>
  </w:style>
  <w:style w:type="character" w:customStyle="1" w:styleId="s7">
    <w:name w:val="s7"/>
    <w:basedOn w:val="a0"/>
    <w:rsid w:val="00BE0C88"/>
  </w:style>
  <w:style w:type="paragraph" w:styleId="15">
    <w:name w:val="toc 1"/>
    <w:basedOn w:val="a"/>
    <w:next w:val="a"/>
    <w:autoRedefine/>
    <w:unhideWhenUsed/>
    <w:rsid w:val="00BE0C88"/>
    <w:pPr>
      <w:widowControl w:val="0"/>
      <w:autoSpaceDE w:val="0"/>
      <w:autoSpaceDN w:val="0"/>
      <w:adjustRightInd w:val="0"/>
      <w:jc w:val="both"/>
    </w:pPr>
    <w:rPr>
      <w:sz w:val="20"/>
      <w:szCs w:val="20"/>
    </w:rPr>
  </w:style>
  <w:style w:type="paragraph" w:customStyle="1" w:styleId="xl26">
    <w:name w:val="xl26"/>
    <w:basedOn w:val="a"/>
    <w:rsid w:val="00BE0C8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b/>
      <w:bCs/>
    </w:rPr>
  </w:style>
  <w:style w:type="paragraph" w:customStyle="1" w:styleId="p5">
    <w:name w:val="p5"/>
    <w:basedOn w:val="a"/>
    <w:rsid w:val="00BE0C88"/>
    <w:pPr>
      <w:spacing w:before="100" w:beforeAutospacing="1" w:after="100" w:afterAutospacing="1"/>
    </w:pPr>
  </w:style>
  <w:style w:type="paragraph" w:customStyle="1" w:styleId="p6">
    <w:name w:val="p6"/>
    <w:basedOn w:val="a"/>
    <w:rsid w:val="00BE0C88"/>
    <w:pPr>
      <w:spacing w:before="100" w:beforeAutospacing="1" w:after="100" w:afterAutospacing="1"/>
    </w:pPr>
  </w:style>
  <w:style w:type="paragraph" w:customStyle="1" w:styleId="p7">
    <w:name w:val="p7"/>
    <w:basedOn w:val="a"/>
    <w:rsid w:val="00BE0C88"/>
    <w:pPr>
      <w:spacing w:before="100" w:beforeAutospacing="1" w:after="100" w:afterAutospacing="1"/>
    </w:pPr>
  </w:style>
  <w:style w:type="character" w:customStyle="1" w:styleId="s2">
    <w:name w:val="s2"/>
    <w:basedOn w:val="a0"/>
    <w:rsid w:val="00BE0C88"/>
  </w:style>
  <w:style w:type="character" w:customStyle="1" w:styleId="s4">
    <w:name w:val="s4"/>
    <w:basedOn w:val="a0"/>
    <w:rsid w:val="00BE0C88"/>
  </w:style>
  <w:style w:type="paragraph" w:customStyle="1" w:styleId="27">
    <w:name w:val="Знак Знак2"/>
    <w:basedOn w:val="a"/>
    <w:rsid w:val="00BE0C88"/>
    <w:pPr>
      <w:spacing w:after="160" w:line="240" w:lineRule="exact"/>
    </w:pPr>
    <w:rPr>
      <w:rFonts w:ascii="Verdana" w:hAnsi="Verdana" w:cs="Verdana"/>
      <w:sz w:val="20"/>
      <w:szCs w:val="20"/>
      <w:lang w:val="en-US" w:eastAsia="en-US"/>
    </w:rPr>
  </w:style>
  <w:style w:type="character" w:customStyle="1" w:styleId="b-headerbuttons">
    <w:name w:val="b-header__buttons"/>
    <w:basedOn w:val="a0"/>
    <w:rsid w:val="00BE0C88"/>
  </w:style>
  <w:style w:type="character" w:customStyle="1" w:styleId="b-buttoninner">
    <w:name w:val="b-button__inner"/>
    <w:basedOn w:val="a0"/>
    <w:rsid w:val="00BE0C88"/>
  </w:style>
  <w:style w:type="character" w:customStyle="1" w:styleId="b-buttontext">
    <w:name w:val="b-button__text"/>
    <w:basedOn w:val="a0"/>
    <w:rsid w:val="00BE0C88"/>
  </w:style>
  <w:style w:type="character" w:customStyle="1" w:styleId="b-headertitle">
    <w:name w:val="b-header__title"/>
    <w:basedOn w:val="a0"/>
    <w:rsid w:val="00BE0C88"/>
  </w:style>
  <w:style w:type="character" w:customStyle="1" w:styleId="js-downloads-folder-name">
    <w:name w:val="js-downloads-folder-name"/>
    <w:basedOn w:val="a0"/>
    <w:rsid w:val="00BE0C88"/>
  </w:style>
  <w:style w:type="character" w:customStyle="1" w:styleId="z-">
    <w:name w:val="z-Начало формы Знак"/>
    <w:link w:val="z-0"/>
    <w:uiPriority w:val="99"/>
    <w:semiHidden/>
    <w:rsid w:val="00BE0C88"/>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BE0C88"/>
    <w:pPr>
      <w:pBdr>
        <w:bottom w:val="single" w:sz="6" w:space="1" w:color="auto"/>
      </w:pBdr>
      <w:jc w:val="center"/>
    </w:pPr>
    <w:rPr>
      <w:rFonts w:ascii="Arial" w:hAnsi="Arial" w:cs="Arial"/>
      <w:vanish/>
      <w:sz w:val="16"/>
      <w:szCs w:val="16"/>
    </w:rPr>
  </w:style>
  <w:style w:type="character" w:customStyle="1" w:styleId="z-1">
    <w:name w:val="z-Начало формы Знак1"/>
    <w:basedOn w:val="a0"/>
    <w:uiPriority w:val="99"/>
    <w:semiHidden/>
    <w:rsid w:val="00BE0C88"/>
    <w:rPr>
      <w:rFonts w:ascii="Arial" w:eastAsia="Times New Roman" w:hAnsi="Arial" w:cs="Arial"/>
      <w:vanish/>
      <w:sz w:val="16"/>
      <w:szCs w:val="16"/>
      <w:lang w:eastAsia="ru-RU"/>
    </w:rPr>
  </w:style>
  <w:style w:type="character" w:customStyle="1" w:styleId="z-2">
    <w:name w:val="z-Конец формы Знак"/>
    <w:link w:val="z-3"/>
    <w:uiPriority w:val="99"/>
    <w:semiHidden/>
    <w:rsid w:val="00BE0C88"/>
    <w:rPr>
      <w:rFonts w:ascii="Arial" w:eastAsia="Times New Roman" w:hAnsi="Arial" w:cs="Arial"/>
      <w:vanish/>
      <w:sz w:val="16"/>
      <w:szCs w:val="16"/>
      <w:lang w:eastAsia="ru-RU"/>
    </w:rPr>
  </w:style>
  <w:style w:type="paragraph" w:styleId="z-3">
    <w:name w:val="HTML Bottom of Form"/>
    <w:basedOn w:val="a"/>
    <w:next w:val="a"/>
    <w:link w:val="z-2"/>
    <w:hidden/>
    <w:uiPriority w:val="99"/>
    <w:semiHidden/>
    <w:unhideWhenUsed/>
    <w:rsid w:val="00BE0C88"/>
    <w:pPr>
      <w:pBdr>
        <w:top w:val="single" w:sz="6" w:space="1" w:color="auto"/>
      </w:pBdr>
      <w:jc w:val="center"/>
    </w:pPr>
    <w:rPr>
      <w:rFonts w:ascii="Arial" w:hAnsi="Arial" w:cs="Arial"/>
      <w:vanish/>
      <w:sz w:val="16"/>
      <w:szCs w:val="16"/>
    </w:rPr>
  </w:style>
  <w:style w:type="character" w:customStyle="1" w:styleId="z-10">
    <w:name w:val="z-Конец формы Знак1"/>
    <w:basedOn w:val="a0"/>
    <w:uiPriority w:val="99"/>
    <w:semiHidden/>
    <w:rsid w:val="00BE0C88"/>
    <w:rPr>
      <w:rFonts w:ascii="Arial" w:eastAsia="Times New Roman" w:hAnsi="Arial" w:cs="Arial"/>
      <w:vanish/>
      <w:sz w:val="16"/>
      <w:szCs w:val="16"/>
      <w:lang w:eastAsia="ru-RU"/>
    </w:rPr>
  </w:style>
  <w:style w:type="character" w:customStyle="1" w:styleId="b-pseudo-link">
    <w:name w:val="b-pseudo-link"/>
    <w:basedOn w:val="a0"/>
    <w:rsid w:val="00BE0C88"/>
  </w:style>
  <w:style w:type="paragraph" w:customStyle="1" w:styleId="p4">
    <w:name w:val="p4"/>
    <w:basedOn w:val="a"/>
    <w:rsid w:val="00BE0C88"/>
    <w:pPr>
      <w:spacing w:before="100" w:beforeAutospacing="1" w:after="100" w:afterAutospacing="1"/>
    </w:pPr>
  </w:style>
  <w:style w:type="paragraph" w:customStyle="1" w:styleId="p8">
    <w:name w:val="p8"/>
    <w:basedOn w:val="a"/>
    <w:rsid w:val="00BE0C88"/>
    <w:pPr>
      <w:spacing w:before="100" w:beforeAutospacing="1" w:after="100" w:afterAutospacing="1"/>
    </w:pPr>
  </w:style>
  <w:style w:type="paragraph" w:customStyle="1" w:styleId="p11">
    <w:name w:val="p11"/>
    <w:basedOn w:val="a"/>
    <w:rsid w:val="00BE0C88"/>
    <w:pPr>
      <w:spacing w:before="100" w:beforeAutospacing="1" w:after="100" w:afterAutospacing="1"/>
    </w:pPr>
  </w:style>
  <w:style w:type="paragraph" w:customStyle="1" w:styleId="p1">
    <w:name w:val="p1"/>
    <w:basedOn w:val="a"/>
    <w:rsid w:val="00BE0C88"/>
    <w:pPr>
      <w:spacing w:before="100" w:beforeAutospacing="1" w:after="100" w:afterAutospacing="1"/>
    </w:pPr>
    <w:rPr>
      <w:sz w:val="22"/>
      <w:szCs w:val="22"/>
    </w:rPr>
  </w:style>
  <w:style w:type="paragraph" w:customStyle="1" w:styleId="p3">
    <w:name w:val="p3"/>
    <w:basedOn w:val="a"/>
    <w:rsid w:val="00BE0C88"/>
    <w:pPr>
      <w:spacing w:before="100" w:beforeAutospacing="1" w:after="100" w:afterAutospacing="1"/>
      <w:jc w:val="center"/>
    </w:pPr>
    <w:rPr>
      <w:sz w:val="28"/>
      <w:szCs w:val="28"/>
    </w:rPr>
  </w:style>
  <w:style w:type="paragraph" w:customStyle="1" w:styleId="p9">
    <w:name w:val="p9"/>
    <w:basedOn w:val="a"/>
    <w:rsid w:val="00BE0C88"/>
    <w:pPr>
      <w:spacing w:before="100" w:beforeAutospacing="1" w:after="100" w:afterAutospacing="1"/>
      <w:ind w:left="-533"/>
      <w:jc w:val="both"/>
    </w:pPr>
    <w:rPr>
      <w:sz w:val="20"/>
      <w:szCs w:val="20"/>
    </w:rPr>
  </w:style>
  <w:style w:type="paragraph" w:customStyle="1" w:styleId="p10">
    <w:name w:val="p10"/>
    <w:basedOn w:val="a"/>
    <w:rsid w:val="00BE0C88"/>
    <w:pPr>
      <w:spacing w:before="100" w:beforeAutospacing="1" w:after="100" w:afterAutospacing="1"/>
      <w:jc w:val="both"/>
    </w:pPr>
    <w:rPr>
      <w:rFonts w:ascii="TimesNewRomanPSMT" w:hAnsi="TimesNewRomanPSMT"/>
      <w:sz w:val="20"/>
      <w:szCs w:val="20"/>
    </w:rPr>
  </w:style>
  <w:style w:type="character" w:customStyle="1" w:styleId="s11">
    <w:name w:val="s11"/>
    <w:rsid w:val="00BE0C88"/>
    <w:rPr>
      <w:b/>
      <w:bCs/>
    </w:rPr>
  </w:style>
  <w:style w:type="character" w:customStyle="1" w:styleId="s21">
    <w:name w:val="s21"/>
    <w:rsid w:val="00BE0C88"/>
    <w:rPr>
      <w:b/>
      <w:bCs/>
      <w:color w:val="000000"/>
    </w:rPr>
  </w:style>
  <w:style w:type="character" w:customStyle="1" w:styleId="s31">
    <w:name w:val="s31"/>
    <w:rsid w:val="00BE0C88"/>
    <w:rPr>
      <w:color w:val="000000"/>
    </w:rPr>
  </w:style>
  <w:style w:type="paragraph" w:customStyle="1" w:styleId="p2">
    <w:name w:val="p2"/>
    <w:basedOn w:val="a"/>
    <w:rsid w:val="00BE0C88"/>
    <w:pPr>
      <w:spacing w:before="100" w:beforeAutospacing="1" w:after="100" w:afterAutospacing="1"/>
    </w:pPr>
  </w:style>
  <w:style w:type="paragraph" w:customStyle="1" w:styleId="p12">
    <w:name w:val="p12"/>
    <w:basedOn w:val="a"/>
    <w:rsid w:val="00BE0C88"/>
    <w:pPr>
      <w:spacing w:before="100" w:beforeAutospacing="1" w:after="100" w:afterAutospacing="1"/>
      <w:ind w:firstLine="540"/>
      <w:jc w:val="both"/>
    </w:pPr>
    <w:rPr>
      <w:sz w:val="26"/>
      <w:szCs w:val="26"/>
    </w:rPr>
  </w:style>
  <w:style w:type="character" w:customStyle="1" w:styleId="s41">
    <w:name w:val="s41"/>
    <w:rsid w:val="00BE0C88"/>
    <w:rPr>
      <w:b/>
      <w:bCs/>
      <w:color w:val="0000FF"/>
    </w:rPr>
  </w:style>
  <w:style w:type="character" w:customStyle="1" w:styleId="s51">
    <w:name w:val="s51"/>
    <w:rsid w:val="00BE0C88"/>
    <w:rPr>
      <w:b/>
      <w:bCs/>
      <w:color w:val="0000FF"/>
    </w:rPr>
  </w:style>
  <w:style w:type="paragraph" w:customStyle="1" w:styleId="p13">
    <w:name w:val="p13"/>
    <w:basedOn w:val="a"/>
    <w:rsid w:val="00BE0C88"/>
    <w:pPr>
      <w:spacing w:before="100" w:beforeAutospacing="1" w:after="100" w:afterAutospacing="1"/>
      <w:ind w:firstLine="720"/>
      <w:jc w:val="both"/>
    </w:pPr>
    <w:rPr>
      <w:sz w:val="22"/>
      <w:szCs w:val="22"/>
    </w:rPr>
  </w:style>
  <w:style w:type="paragraph" w:customStyle="1" w:styleId="p14">
    <w:name w:val="p14"/>
    <w:basedOn w:val="a"/>
    <w:rsid w:val="00BE0C88"/>
    <w:pPr>
      <w:spacing w:before="100" w:beforeAutospacing="1" w:after="100" w:afterAutospacing="1"/>
      <w:ind w:left="1080"/>
      <w:jc w:val="both"/>
    </w:pPr>
    <w:rPr>
      <w:sz w:val="22"/>
      <w:szCs w:val="22"/>
    </w:rPr>
  </w:style>
  <w:style w:type="paragraph" w:customStyle="1" w:styleId="p15">
    <w:name w:val="p15"/>
    <w:basedOn w:val="a"/>
    <w:rsid w:val="00BE0C88"/>
    <w:pPr>
      <w:spacing w:before="100" w:beforeAutospacing="1" w:after="99"/>
      <w:ind w:left="720" w:firstLine="360"/>
      <w:jc w:val="both"/>
    </w:pPr>
    <w:rPr>
      <w:sz w:val="22"/>
      <w:szCs w:val="22"/>
    </w:rPr>
  </w:style>
  <w:style w:type="paragraph" w:customStyle="1" w:styleId="p17">
    <w:name w:val="p17"/>
    <w:basedOn w:val="a"/>
    <w:rsid w:val="00BE0C88"/>
    <w:pPr>
      <w:spacing w:before="100" w:beforeAutospacing="1" w:after="100" w:afterAutospacing="1"/>
      <w:ind w:left="360" w:firstLine="180"/>
      <w:jc w:val="both"/>
    </w:pPr>
    <w:rPr>
      <w:sz w:val="22"/>
      <w:szCs w:val="22"/>
    </w:rPr>
  </w:style>
  <w:style w:type="paragraph" w:customStyle="1" w:styleId="p18">
    <w:name w:val="p18"/>
    <w:basedOn w:val="a"/>
    <w:rsid w:val="00BE0C88"/>
    <w:pPr>
      <w:spacing w:before="100" w:beforeAutospacing="1" w:after="100" w:afterAutospacing="1"/>
      <w:ind w:hanging="180"/>
      <w:jc w:val="both"/>
    </w:pPr>
    <w:rPr>
      <w:sz w:val="22"/>
      <w:szCs w:val="22"/>
    </w:rPr>
  </w:style>
  <w:style w:type="paragraph" w:customStyle="1" w:styleId="p20">
    <w:name w:val="p20"/>
    <w:basedOn w:val="a"/>
    <w:rsid w:val="00BE0C88"/>
    <w:pPr>
      <w:spacing w:before="100" w:beforeAutospacing="1" w:after="100" w:afterAutospacing="1"/>
      <w:ind w:left="360"/>
      <w:jc w:val="both"/>
    </w:pPr>
    <w:rPr>
      <w:sz w:val="22"/>
      <w:szCs w:val="22"/>
    </w:rPr>
  </w:style>
  <w:style w:type="character" w:customStyle="1" w:styleId="s16">
    <w:name w:val="s16"/>
    <w:rsid w:val="00BE0C88"/>
    <w:rPr>
      <w:b/>
      <w:bCs/>
    </w:rPr>
  </w:style>
  <w:style w:type="character" w:customStyle="1" w:styleId="s61">
    <w:name w:val="s61"/>
    <w:rsid w:val="00BE0C88"/>
    <w:rPr>
      <w:rFonts w:ascii="Times New Roman" w:hAnsi="Times New Roman" w:cs="Times New Roman" w:hint="default"/>
    </w:rPr>
  </w:style>
  <w:style w:type="character" w:customStyle="1" w:styleId="s71">
    <w:name w:val="s71"/>
    <w:rsid w:val="00BE0C88"/>
    <w:rPr>
      <w:sz w:val="22"/>
      <w:szCs w:val="22"/>
    </w:rPr>
  </w:style>
  <w:style w:type="character" w:customStyle="1" w:styleId="s81">
    <w:name w:val="s81"/>
    <w:basedOn w:val="a0"/>
    <w:rsid w:val="00BE0C88"/>
  </w:style>
  <w:style w:type="character" w:customStyle="1" w:styleId="s91">
    <w:name w:val="s91"/>
    <w:basedOn w:val="a0"/>
    <w:rsid w:val="00BE0C88"/>
  </w:style>
  <w:style w:type="character" w:customStyle="1" w:styleId="s101">
    <w:name w:val="s101"/>
    <w:basedOn w:val="a0"/>
    <w:rsid w:val="00BE0C88"/>
  </w:style>
  <w:style w:type="character" w:customStyle="1" w:styleId="s111">
    <w:name w:val="s111"/>
    <w:basedOn w:val="a0"/>
    <w:rsid w:val="00BE0C88"/>
  </w:style>
  <w:style w:type="character" w:customStyle="1" w:styleId="s121">
    <w:name w:val="s121"/>
    <w:rsid w:val="00BE0C88"/>
    <w:rPr>
      <w:b/>
      <w:bCs/>
      <w:color w:val="FF0000"/>
    </w:rPr>
  </w:style>
  <w:style w:type="character" w:customStyle="1" w:styleId="s131">
    <w:name w:val="s131"/>
    <w:rsid w:val="00BE0C88"/>
    <w:rPr>
      <w:color w:val="000000"/>
    </w:rPr>
  </w:style>
  <w:style w:type="character" w:customStyle="1" w:styleId="s141">
    <w:name w:val="s141"/>
    <w:basedOn w:val="a0"/>
    <w:rsid w:val="00BE0C88"/>
  </w:style>
  <w:style w:type="character" w:customStyle="1" w:styleId="s151">
    <w:name w:val="s151"/>
    <w:rsid w:val="00BE0C88"/>
    <w:rPr>
      <w:b/>
      <w:bCs/>
      <w:sz w:val="24"/>
      <w:szCs w:val="24"/>
    </w:rPr>
  </w:style>
  <w:style w:type="character" w:customStyle="1" w:styleId="s3">
    <w:name w:val="s3"/>
    <w:basedOn w:val="a0"/>
    <w:rsid w:val="00BE0C88"/>
  </w:style>
  <w:style w:type="paragraph" w:customStyle="1" w:styleId="p19">
    <w:name w:val="p19"/>
    <w:basedOn w:val="a"/>
    <w:rsid w:val="00BE0C88"/>
    <w:pPr>
      <w:spacing w:before="100" w:beforeAutospacing="1" w:after="100" w:afterAutospacing="1"/>
    </w:pPr>
  </w:style>
  <w:style w:type="paragraph" w:customStyle="1" w:styleId="p25">
    <w:name w:val="p25"/>
    <w:basedOn w:val="a"/>
    <w:rsid w:val="00BE0C88"/>
    <w:pPr>
      <w:spacing w:before="100" w:beforeAutospacing="1" w:after="100" w:afterAutospacing="1"/>
    </w:pPr>
  </w:style>
  <w:style w:type="character" w:customStyle="1" w:styleId="s8">
    <w:name w:val="s8"/>
    <w:basedOn w:val="a0"/>
    <w:rsid w:val="00BE0C88"/>
  </w:style>
  <w:style w:type="character" w:customStyle="1" w:styleId="s110">
    <w:name w:val="s110"/>
    <w:rsid w:val="00BE0C88"/>
    <w:rPr>
      <w:b/>
      <w:bCs/>
    </w:rPr>
  </w:style>
  <w:style w:type="character" w:customStyle="1" w:styleId="s161">
    <w:name w:val="s161"/>
    <w:rsid w:val="00BE0C88"/>
    <w:rPr>
      <w:i/>
      <w:iCs/>
    </w:rPr>
  </w:style>
  <w:style w:type="character" w:customStyle="1" w:styleId="s171">
    <w:name w:val="s171"/>
    <w:rsid w:val="00BE0C88"/>
    <w:rPr>
      <w:color w:val="000000"/>
    </w:rPr>
  </w:style>
  <w:style w:type="character" w:customStyle="1" w:styleId="s181">
    <w:name w:val="s181"/>
    <w:basedOn w:val="a0"/>
    <w:rsid w:val="00BE0C88"/>
  </w:style>
  <w:style w:type="character" w:customStyle="1" w:styleId="s191">
    <w:name w:val="s191"/>
    <w:rsid w:val="00BE0C88"/>
    <w:rPr>
      <w:b/>
      <w:bCs/>
      <w:sz w:val="24"/>
      <w:szCs w:val="24"/>
    </w:rPr>
  </w:style>
  <w:style w:type="paragraph" w:customStyle="1" w:styleId="16">
    <w:name w:val="Знак1 Знак Знак Знак Знак Знак Знак"/>
    <w:basedOn w:val="a"/>
    <w:rsid w:val="00BE0C88"/>
    <w:pPr>
      <w:spacing w:before="100" w:beforeAutospacing="1" w:after="100" w:afterAutospacing="1"/>
    </w:pPr>
    <w:rPr>
      <w:rFonts w:ascii="Tahoma" w:hAnsi="Tahoma" w:cs="Tahoma"/>
      <w:sz w:val="20"/>
      <w:szCs w:val="20"/>
      <w:lang w:val="en-US" w:eastAsia="en-US"/>
    </w:rPr>
  </w:style>
  <w:style w:type="paragraph" w:customStyle="1" w:styleId="aff5">
    <w:name w:val="адресат"/>
    <w:basedOn w:val="a"/>
    <w:next w:val="a"/>
    <w:rsid w:val="00BE0C88"/>
    <w:pPr>
      <w:autoSpaceDE w:val="0"/>
      <w:autoSpaceDN w:val="0"/>
      <w:jc w:val="center"/>
    </w:pPr>
    <w:rPr>
      <w:sz w:val="30"/>
      <w:szCs w:val="30"/>
    </w:rPr>
  </w:style>
  <w:style w:type="character" w:customStyle="1" w:styleId="b-button">
    <w:name w:val="b-button"/>
    <w:basedOn w:val="a0"/>
    <w:rsid w:val="00BE0C88"/>
  </w:style>
  <w:style w:type="paragraph" w:customStyle="1" w:styleId="b2">
    <w:name w:val="b2"/>
    <w:basedOn w:val="a"/>
    <w:rsid w:val="00BE0C88"/>
    <w:pPr>
      <w:spacing w:before="284" w:after="328"/>
      <w:ind w:left="539" w:right="386"/>
    </w:pPr>
  </w:style>
  <w:style w:type="paragraph" w:customStyle="1" w:styleId="t1">
    <w:name w:val="t1"/>
    <w:basedOn w:val="a"/>
    <w:rsid w:val="00BE0C88"/>
    <w:pPr>
      <w:spacing w:before="100" w:beforeAutospacing="1" w:after="100" w:afterAutospacing="1"/>
    </w:pPr>
  </w:style>
  <w:style w:type="paragraph" w:customStyle="1" w:styleId="r1">
    <w:name w:val="r1"/>
    <w:basedOn w:val="a"/>
    <w:rsid w:val="00BE0C88"/>
    <w:pPr>
      <w:spacing w:before="100" w:beforeAutospacing="1" w:after="100" w:afterAutospacing="1"/>
    </w:pPr>
  </w:style>
  <w:style w:type="paragraph" w:customStyle="1" w:styleId="td1">
    <w:name w:val="td1"/>
    <w:basedOn w:val="a"/>
    <w:rsid w:val="00BE0C88"/>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2">
    <w:name w:val="td2"/>
    <w:basedOn w:val="a"/>
    <w:rsid w:val="00BE0C88"/>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3">
    <w:name w:val="td3"/>
    <w:basedOn w:val="a"/>
    <w:rsid w:val="00BE0C88"/>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4">
    <w:name w:val="td4"/>
    <w:basedOn w:val="a"/>
    <w:rsid w:val="00BE0C88"/>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5">
    <w:name w:val="td5"/>
    <w:basedOn w:val="a"/>
    <w:rsid w:val="00BE0C88"/>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r2">
    <w:name w:val="r2"/>
    <w:basedOn w:val="a"/>
    <w:rsid w:val="00BE0C88"/>
    <w:pPr>
      <w:spacing w:before="100" w:beforeAutospacing="1" w:after="100" w:afterAutospacing="1"/>
    </w:pPr>
  </w:style>
  <w:style w:type="paragraph" w:customStyle="1" w:styleId="r3">
    <w:name w:val="r3"/>
    <w:basedOn w:val="a"/>
    <w:rsid w:val="00BE0C88"/>
    <w:pPr>
      <w:spacing w:before="100" w:beforeAutospacing="1" w:after="100" w:afterAutospacing="1"/>
    </w:pPr>
  </w:style>
  <w:style w:type="paragraph" w:customStyle="1" w:styleId="r4">
    <w:name w:val="r4"/>
    <w:basedOn w:val="a"/>
    <w:rsid w:val="00BE0C88"/>
    <w:pPr>
      <w:spacing w:before="100" w:beforeAutospacing="1" w:after="100" w:afterAutospacing="1"/>
    </w:pPr>
  </w:style>
  <w:style w:type="paragraph" w:customStyle="1" w:styleId="r5">
    <w:name w:val="r5"/>
    <w:basedOn w:val="a"/>
    <w:rsid w:val="00BE0C88"/>
    <w:pPr>
      <w:spacing w:before="100" w:beforeAutospacing="1" w:after="100" w:afterAutospacing="1"/>
    </w:pPr>
  </w:style>
  <w:style w:type="paragraph" w:customStyle="1" w:styleId="r6">
    <w:name w:val="r6"/>
    <w:basedOn w:val="a"/>
    <w:rsid w:val="00BE0C88"/>
    <w:pPr>
      <w:spacing w:before="100" w:beforeAutospacing="1" w:after="100" w:afterAutospacing="1"/>
    </w:pPr>
  </w:style>
  <w:style w:type="paragraph" w:customStyle="1" w:styleId="r7">
    <w:name w:val="r7"/>
    <w:basedOn w:val="a"/>
    <w:rsid w:val="00BE0C88"/>
    <w:pPr>
      <w:spacing w:before="100" w:beforeAutospacing="1" w:after="100" w:afterAutospacing="1"/>
    </w:pPr>
  </w:style>
  <w:style w:type="paragraph" w:customStyle="1" w:styleId="r8">
    <w:name w:val="r8"/>
    <w:basedOn w:val="a"/>
    <w:rsid w:val="00BE0C88"/>
    <w:pPr>
      <w:spacing w:before="100" w:beforeAutospacing="1" w:after="100" w:afterAutospacing="1"/>
    </w:pPr>
  </w:style>
  <w:style w:type="paragraph" w:customStyle="1" w:styleId="r9">
    <w:name w:val="r9"/>
    <w:basedOn w:val="a"/>
    <w:rsid w:val="00BE0C88"/>
    <w:pPr>
      <w:spacing w:before="100" w:beforeAutospacing="1" w:after="100" w:afterAutospacing="1"/>
    </w:pPr>
  </w:style>
  <w:style w:type="paragraph" w:customStyle="1" w:styleId="r10">
    <w:name w:val="r10"/>
    <w:basedOn w:val="a"/>
    <w:rsid w:val="00BE0C88"/>
    <w:pPr>
      <w:spacing w:before="100" w:beforeAutospacing="1" w:after="100" w:afterAutospacing="1"/>
    </w:pPr>
  </w:style>
  <w:style w:type="paragraph" w:customStyle="1" w:styleId="r11">
    <w:name w:val="r11"/>
    <w:basedOn w:val="a"/>
    <w:rsid w:val="00BE0C88"/>
    <w:pPr>
      <w:spacing w:before="100" w:beforeAutospacing="1" w:after="100" w:afterAutospacing="1"/>
    </w:pPr>
  </w:style>
  <w:style w:type="paragraph" w:customStyle="1" w:styleId="r12">
    <w:name w:val="r12"/>
    <w:basedOn w:val="a"/>
    <w:rsid w:val="00BE0C88"/>
    <w:pPr>
      <w:spacing w:before="100" w:beforeAutospacing="1" w:after="100" w:afterAutospacing="1"/>
    </w:pPr>
  </w:style>
  <w:style w:type="paragraph" w:customStyle="1" w:styleId="r13">
    <w:name w:val="r13"/>
    <w:basedOn w:val="a"/>
    <w:rsid w:val="00BE0C88"/>
    <w:pPr>
      <w:spacing w:before="100" w:beforeAutospacing="1" w:after="100" w:afterAutospacing="1"/>
    </w:pPr>
  </w:style>
  <w:style w:type="paragraph" w:customStyle="1" w:styleId="r14">
    <w:name w:val="r14"/>
    <w:basedOn w:val="a"/>
    <w:rsid w:val="00BE0C88"/>
    <w:pPr>
      <w:spacing w:before="100" w:beforeAutospacing="1" w:after="100" w:afterAutospacing="1"/>
    </w:pPr>
  </w:style>
  <w:style w:type="paragraph" w:customStyle="1" w:styleId="r15">
    <w:name w:val="r15"/>
    <w:basedOn w:val="a"/>
    <w:rsid w:val="00BE0C88"/>
    <w:pPr>
      <w:spacing w:before="100" w:beforeAutospacing="1" w:after="100" w:afterAutospacing="1"/>
    </w:pPr>
  </w:style>
  <w:style w:type="paragraph" w:customStyle="1" w:styleId="r16">
    <w:name w:val="r16"/>
    <w:basedOn w:val="a"/>
    <w:rsid w:val="00BE0C88"/>
    <w:pPr>
      <w:spacing w:before="100" w:beforeAutospacing="1" w:after="100" w:afterAutospacing="1"/>
    </w:pPr>
  </w:style>
  <w:style w:type="paragraph" w:customStyle="1" w:styleId="r17">
    <w:name w:val="r17"/>
    <w:basedOn w:val="a"/>
    <w:rsid w:val="00BE0C88"/>
    <w:pPr>
      <w:spacing w:before="100" w:beforeAutospacing="1" w:after="100" w:afterAutospacing="1"/>
    </w:pPr>
  </w:style>
  <w:style w:type="paragraph" w:customStyle="1" w:styleId="r18">
    <w:name w:val="r18"/>
    <w:basedOn w:val="a"/>
    <w:rsid w:val="00BE0C88"/>
    <w:pPr>
      <w:spacing w:before="100" w:beforeAutospacing="1" w:after="100" w:afterAutospacing="1"/>
    </w:pPr>
  </w:style>
  <w:style w:type="paragraph" w:customStyle="1" w:styleId="r19">
    <w:name w:val="r19"/>
    <w:basedOn w:val="a"/>
    <w:rsid w:val="00BE0C88"/>
    <w:pPr>
      <w:spacing w:before="100" w:beforeAutospacing="1" w:after="100" w:afterAutospacing="1"/>
    </w:pPr>
  </w:style>
  <w:style w:type="paragraph" w:customStyle="1" w:styleId="r20">
    <w:name w:val="r20"/>
    <w:basedOn w:val="a"/>
    <w:rsid w:val="00BE0C88"/>
    <w:pPr>
      <w:spacing w:before="100" w:beforeAutospacing="1" w:after="100" w:afterAutospacing="1"/>
    </w:pPr>
  </w:style>
  <w:style w:type="paragraph" w:customStyle="1" w:styleId="r21">
    <w:name w:val="r21"/>
    <w:basedOn w:val="a"/>
    <w:rsid w:val="00BE0C88"/>
    <w:pPr>
      <w:spacing w:before="100" w:beforeAutospacing="1" w:after="100" w:afterAutospacing="1"/>
    </w:pPr>
  </w:style>
  <w:style w:type="paragraph" w:customStyle="1" w:styleId="r22">
    <w:name w:val="r22"/>
    <w:basedOn w:val="a"/>
    <w:rsid w:val="00BE0C88"/>
    <w:pPr>
      <w:spacing w:before="100" w:beforeAutospacing="1" w:after="100" w:afterAutospacing="1"/>
    </w:pPr>
  </w:style>
  <w:style w:type="paragraph" w:customStyle="1" w:styleId="r23">
    <w:name w:val="r23"/>
    <w:basedOn w:val="a"/>
    <w:rsid w:val="00BE0C88"/>
    <w:pPr>
      <w:spacing w:before="100" w:beforeAutospacing="1" w:after="100" w:afterAutospacing="1"/>
    </w:pPr>
  </w:style>
  <w:style w:type="paragraph" w:customStyle="1" w:styleId="r24">
    <w:name w:val="r24"/>
    <w:basedOn w:val="a"/>
    <w:rsid w:val="00BE0C88"/>
    <w:pPr>
      <w:spacing w:before="100" w:beforeAutospacing="1" w:after="100" w:afterAutospacing="1"/>
    </w:pPr>
  </w:style>
  <w:style w:type="paragraph" w:customStyle="1" w:styleId="r25">
    <w:name w:val="r25"/>
    <w:basedOn w:val="a"/>
    <w:rsid w:val="00BE0C88"/>
    <w:pPr>
      <w:spacing w:before="100" w:beforeAutospacing="1" w:after="100" w:afterAutospacing="1"/>
    </w:pPr>
  </w:style>
  <w:style w:type="paragraph" w:customStyle="1" w:styleId="r26">
    <w:name w:val="r26"/>
    <w:basedOn w:val="a"/>
    <w:rsid w:val="00BE0C88"/>
    <w:pPr>
      <w:spacing w:before="100" w:beforeAutospacing="1" w:after="100" w:afterAutospacing="1"/>
    </w:pPr>
  </w:style>
  <w:style w:type="paragraph" w:customStyle="1" w:styleId="r27">
    <w:name w:val="r27"/>
    <w:basedOn w:val="a"/>
    <w:rsid w:val="00BE0C88"/>
    <w:pPr>
      <w:spacing w:before="100" w:beforeAutospacing="1" w:after="100" w:afterAutospacing="1"/>
    </w:pPr>
  </w:style>
  <w:style w:type="character" w:customStyle="1" w:styleId="s9">
    <w:name w:val="s9"/>
    <w:basedOn w:val="a0"/>
    <w:rsid w:val="00BE0C88"/>
  </w:style>
  <w:style w:type="character" w:customStyle="1" w:styleId="s10">
    <w:name w:val="s10"/>
    <w:basedOn w:val="a0"/>
    <w:rsid w:val="00BE0C88"/>
  </w:style>
  <w:style w:type="character" w:customStyle="1" w:styleId="s12">
    <w:name w:val="s12"/>
    <w:basedOn w:val="a0"/>
    <w:rsid w:val="00BE0C88"/>
  </w:style>
  <w:style w:type="character" w:customStyle="1" w:styleId="s13">
    <w:name w:val="s13"/>
    <w:basedOn w:val="a0"/>
    <w:rsid w:val="00BE0C88"/>
  </w:style>
  <w:style w:type="character" w:customStyle="1" w:styleId="s14">
    <w:name w:val="s14"/>
    <w:basedOn w:val="a0"/>
    <w:rsid w:val="00BE0C88"/>
  </w:style>
  <w:style w:type="character" w:customStyle="1" w:styleId="s15">
    <w:name w:val="s15"/>
    <w:basedOn w:val="a0"/>
    <w:rsid w:val="00BE0C88"/>
  </w:style>
  <w:style w:type="character" w:customStyle="1" w:styleId="s17">
    <w:name w:val="s17"/>
    <w:basedOn w:val="a0"/>
    <w:rsid w:val="00BE0C88"/>
  </w:style>
  <w:style w:type="character" w:customStyle="1" w:styleId="s18">
    <w:name w:val="s18"/>
    <w:basedOn w:val="a0"/>
    <w:rsid w:val="00BE0C88"/>
  </w:style>
  <w:style w:type="character" w:customStyle="1" w:styleId="s19">
    <w:name w:val="s19"/>
    <w:basedOn w:val="a0"/>
    <w:rsid w:val="00BE0C88"/>
  </w:style>
  <w:style w:type="character" w:customStyle="1" w:styleId="b-button-group">
    <w:name w:val="b-button-group"/>
    <w:basedOn w:val="a0"/>
    <w:rsid w:val="00BE0C88"/>
  </w:style>
  <w:style w:type="character" w:customStyle="1" w:styleId="b-pagerinactive">
    <w:name w:val="b-pager__inactive"/>
    <w:basedOn w:val="a0"/>
    <w:rsid w:val="00BE0C88"/>
  </w:style>
  <w:style w:type="character" w:customStyle="1" w:styleId="b-pageractive">
    <w:name w:val="b-pager__active"/>
    <w:basedOn w:val="a0"/>
    <w:rsid w:val="00BE0C88"/>
  </w:style>
  <w:style w:type="paragraph" w:customStyle="1" w:styleId="tekstob">
    <w:name w:val="tekstob"/>
    <w:basedOn w:val="a"/>
    <w:rsid w:val="00BE0C88"/>
    <w:pPr>
      <w:spacing w:before="100" w:beforeAutospacing="1" w:after="100" w:afterAutospacing="1"/>
    </w:pPr>
  </w:style>
  <w:style w:type="paragraph" w:customStyle="1" w:styleId="17">
    <w:name w:val="Знак Знак1"/>
    <w:basedOn w:val="a"/>
    <w:rsid w:val="00BE0C88"/>
    <w:pPr>
      <w:spacing w:after="160" w:line="240" w:lineRule="exact"/>
    </w:pPr>
    <w:rPr>
      <w:rFonts w:ascii="Verdana" w:hAnsi="Verdana"/>
      <w:sz w:val="20"/>
      <w:szCs w:val="20"/>
      <w:lang w:val="en-US" w:eastAsia="en-US"/>
    </w:rPr>
  </w:style>
  <w:style w:type="character" w:customStyle="1" w:styleId="28">
    <w:name w:val="Основной текст (2)_"/>
    <w:link w:val="29"/>
    <w:rsid w:val="00BE0C88"/>
    <w:rPr>
      <w:rFonts w:ascii="Lucida Sans Unicode" w:eastAsia="Lucida Sans Unicode" w:hAnsi="Lucida Sans Unicode" w:cs="Lucida Sans Unicode"/>
      <w:sz w:val="23"/>
      <w:szCs w:val="23"/>
      <w:shd w:val="clear" w:color="auto" w:fill="FFFFFF"/>
    </w:rPr>
  </w:style>
  <w:style w:type="paragraph" w:customStyle="1" w:styleId="29">
    <w:name w:val="Основной текст (2)"/>
    <w:basedOn w:val="a"/>
    <w:link w:val="28"/>
    <w:uiPriority w:val="99"/>
    <w:rsid w:val="00BE0C88"/>
    <w:pPr>
      <w:shd w:val="clear" w:color="auto" w:fill="FFFFFF"/>
      <w:spacing w:line="317" w:lineRule="exact"/>
    </w:pPr>
    <w:rPr>
      <w:rFonts w:ascii="Lucida Sans Unicode" w:eastAsia="Lucida Sans Unicode" w:hAnsi="Lucida Sans Unicode" w:cs="Lucida Sans Unicode"/>
      <w:sz w:val="23"/>
      <w:szCs w:val="23"/>
      <w:lang w:eastAsia="en-US"/>
    </w:rPr>
  </w:style>
  <w:style w:type="character" w:styleId="aff6">
    <w:name w:val="FollowedHyperlink"/>
    <w:uiPriority w:val="99"/>
    <w:unhideWhenUsed/>
    <w:rsid w:val="00BE0C88"/>
    <w:rPr>
      <w:rFonts w:cs="Times New Roman"/>
      <w:color w:val="800080"/>
      <w:u w:val="single"/>
    </w:rPr>
  </w:style>
  <w:style w:type="paragraph" w:customStyle="1" w:styleId="xl63">
    <w:name w:val="xl63"/>
    <w:basedOn w:val="a"/>
    <w:rsid w:val="00BE0C8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
    <w:rsid w:val="00BE0C88"/>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65">
    <w:name w:val="xl65"/>
    <w:basedOn w:val="a"/>
    <w:rsid w:val="00BE0C8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6">
    <w:name w:val="xl66"/>
    <w:basedOn w:val="a"/>
    <w:rsid w:val="00BE0C8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67">
    <w:name w:val="xl67"/>
    <w:basedOn w:val="a"/>
    <w:rsid w:val="00BE0C88"/>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68">
    <w:name w:val="xl68"/>
    <w:basedOn w:val="a"/>
    <w:rsid w:val="00BE0C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BE0C8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BE0C8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BE0C8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2">
    <w:name w:val="xl72"/>
    <w:basedOn w:val="a"/>
    <w:rsid w:val="00BE0C8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BE0C88"/>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4">
    <w:name w:val="xl74"/>
    <w:basedOn w:val="a"/>
    <w:rsid w:val="00BE0C8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5">
    <w:name w:val="xl75"/>
    <w:basedOn w:val="a"/>
    <w:rsid w:val="00BE0C8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styleId="HTML">
    <w:name w:val="HTML Preformatted"/>
    <w:basedOn w:val="a"/>
    <w:link w:val="HTML0"/>
    <w:uiPriority w:val="99"/>
    <w:unhideWhenUsed/>
    <w:rsid w:val="00BE0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E0C88"/>
    <w:rPr>
      <w:rFonts w:ascii="Courier New" w:eastAsia="Times New Roman" w:hAnsi="Courier New" w:cs="Courier New"/>
      <w:sz w:val="20"/>
      <w:szCs w:val="20"/>
      <w:lang w:eastAsia="ru-RU"/>
    </w:rPr>
  </w:style>
  <w:style w:type="paragraph" w:customStyle="1" w:styleId="aff7">
    <w:name w:val="Знак"/>
    <w:basedOn w:val="a"/>
    <w:rsid w:val="00BE0C88"/>
    <w:pPr>
      <w:spacing w:line="240" w:lineRule="exact"/>
      <w:jc w:val="both"/>
    </w:pPr>
    <w:rPr>
      <w:rFonts w:ascii="Arial" w:hAnsi="Arial" w:cs="Arial"/>
      <w:lang w:val="en-US"/>
    </w:rPr>
  </w:style>
  <w:style w:type="paragraph" w:styleId="aff8">
    <w:name w:val="footnote text"/>
    <w:aliases w:val="Table_Footnote_last Знак,Table_Footnote_last Знак Знак,Table_Footnote_last"/>
    <w:basedOn w:val="a"/>
    <w:link w:val="aff9"/>
    <w:uiPriority w:val="99"/>
    <w:rsid w:val="00BE0C88"/>
    <w:rPr>
      <w:rFonts w:ascii="Arial" w:hAnsi="Arial" w:cs="Arial"/>
      <w:sz w:val="20"/>
      <w:szCs w:val="20"/>
    </w:rPr>
  </w:style>
  <w:style w:type="character" w:customStyle="1" w:styleId="aff9">
    <w:name w:val="Текст сноски Знак"/>
    <w:aliases w:val="Table_Footnote_last Знак Знак1,Table_Footnote_last Знак Знак Знак,Table_Footnote_last Знак1"/>
    <w:basedOn w:val="a0"/>
    <w:link w:val="aff8"/>
    <w:uiPriority w:val="99"/>
    <w:rsid w:val="00BE0C88"/>
    <w:rPr>
      <w:rFonts w:ascii="Arial" w:eastAsia="Times New Roman" w:hAnsi="Arial" w:cs="Arial"/>
      <w:sz w:val="20"/>
      <w:szCs w:val="20"/>
      <w:lang w:eastAsia="ru-RU"/>
    </w:rPr>
  </w:style>
  <w:style w:type="character" w:styleId="affa">
    <w:name w:val="footnote reference"/>
    <w:uiPriority w:val="99"/>
    <w:rsid w:val="00BE0C88"/>
    <w:rPr>
      <w:vertAlign w:val="superscript"/>
    </w:rPr>
  </w:style>
  <w:style w:type="character" w:customStyle="1" w:styleId="grame">
    <w:name w:val="grame"/>
    <w:rsid w:val="00BE0C88"/>
  </w:style>
  <w:style w:type="paragraph" w:customStyle="1" w:styleId="Heading">
    <w:name w:val="Heading"/>
    <w:rsid w:val="00BE0C8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BE0C88"/>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BE0C88"/>
  </w:style>
  <w:style w:type="character" w:customStyle="1" w:styleId="f">
    <w:name w:val="f"/>
    <w:rsid w:val="00BE0C88"/>
  </w:style>
  <w:style w:type="paragraph" w:customStyle="1" w:styleId="FR2">
    <w:name w:val="FR2"/>
    <w:rsid w:val="00BE0C88"/>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
    <w:next w:val="a"/>
    <w:rsid w:val="00BE0C88"/>
    <w:pPr>
      <w:autoSpaceDE w:val="0"/>
      <w:autoSpaceDN w:val="0"/>
      <w:adjustRightInd w:val="0"/>
      <w:spacing w:before="28" w:after="28"/>
    </w:pPr>
    <w:rPr>
      <w:rFonts w:ascii="Arial" w:hAnsi="Arial" w:cs="Arial"/>
    </w:rPr>
  </w:style>
  <w:style w:type="paragraph" w:styleId="2a">
    <w:name w:val="List 2"/>
    <w:basedOn w:val="a"/>
    <w:uiPriority w:val="99"/>
    <w:rsid w:val="00BE0C88"/>
    <w:pPr>
      <w:ind w:left="566" w:hanging="283"/>
    </w:pPr>
    <w:rPr>
      <w:rFonts w:ascii="Arial" w:hAnsi="Arial" w:cs="Arial"/>
      <w:sz w:val="20"/>
      <w:szCs w:val="20"/>
    </w:rPr>
  </w:style>
  <w:style w:type="paragraph" w:styleId="35">
    <w:name w:val="List 3"/>
    <w:basedOn w:val="a"/>
    <w:uiPriority w:val="99"/>
    <w:rsid w:val="00BE0C88"/>
    <w:pPr>
      <w:ind w:left="849" w:hanging="283"/>
    </w:pPr>
    <w:rPr>
      <w:rFonts w:ascii="Arial" w:hAnsi="Arial" w:cs="Arial"/>
      <w:sz w:val="20"/>
      <w:szCs w:val="20"/>
    </w:rPr>
  </w:style>
  <w:style w:type="paragraph" w:customStyle="1" w:styleId="18">
    <w:name w:val="Знак1"/>
    <w:basedOn w:val="a"/>
    <w:rsid w:val="00BE0C88"/>
    <w:pPr>
      <w:spacing w:line="240" w:lineRule="exact"/>
      <w:jc w:val="both"/>
    </w:pPr>
    <w:rPr>
      <w:rFonts w:ascii="Arial" w:hAnsi="Arial" w:cs="Arial"/>
      <w:lang w:val="en-US"/>
    </w:rPr>
  </w:style>
  <w:style w:type="character" w:customStyle="1" w:styleId="S1a">
    <w:name w:val="S_Маркированный Знак1"/>
    <w:link w:val="S"/>
    <w:locked/>
    <w:rsid w:val="00BE0C88"/>
    <w:rPr>
      <w:sz w:val="24"/>
    </w:rPr>
  </w:style>
  <w:style w:type="paragraph" w:customStyle="1" w:styleId="S">
    <w:name w:val="S_Маркированный"/>
    <w:basedOn w:val="affb"/>
    <w:link w:val="S1a"/>
    <w:autoRedefine/>
    <w:rsid w:val="00BE0C88"/>
    <w:pPr>
      <w:tabs>
        <w:tab w:val="left" w:pos="992"/>
      </w:tabs>
      <w:spacing w:line="360" w:lineRule="auto"/>
      <w:ind w:left="0" w:firstLine="709"/>
      <w:jc w:val="both"/>
    </w:pPr>
    <w:rPr>
      <w:rFonts w:asciiTheme="minorHAnsi" w:eastAsiaTheme="minorHAnsi" w:hAnsiTheme="minorHAnsi" w:cstheme="minorBidi"/>
      <w:szCs w:val="22"/>
      <w:lang w:eastAsia="en-US"/>
    </w:rPr>
  </w:style>
  <w:style w:type="paragraph" w:styleId="affb">
    <w:name w:val="List Bullet"/>
    <w:basedOn w:val="a"/>
    <w:uiPriority w:val="99"/>
    <w:rsid w:val="00BE0C88"/>
    <w:pPr>
      <w:ind w:left="1069" w:hanging="360"/>
    </w:pPr>
    <w:rPr>
      <w:rFonts w:ascii="Arial" w:hAnsi="Arial" w:cs="Arial"/>
    </w:rPr>
  </w:style>
  <w:style w:type="paragraph" w:customStyle="1" w:styleId="S0">
    <w:name w:val="S_Обычный"/>
    <w:basedOn w:val="a"/>
    <w:link w:val="Sa"/>
    <w:uiPriority w:val="99"/>
    <w:rsid w:val="00BE0C88"/>
    <w:pPr>
      <w:spacing w:line="360" w:lineRule="auto"/>
      <w:ind w:firstLine="709"/>
      <w:jc w:val="both"/>
    </w:pPr>
    <w:rPr>
      <w:rFonts w:ascii="Arial" w:hAnsi="Arial"/>
      <w:szCs w:val="20"/>
      <w:lang w:val="x-none"/>
    </w:rPr>
  </w:style>
  <w:style w:type="character" w:customStyle="1" w:styleId="Sa">
    <w:name w:val="S_Обычный Знак"/>
    <w:link w:val="S0"/>
    <w:uiPriority w:val="99"/>
    <w:locked/>
    <w:rsid w:val="00BE0C88"/>
    <w:rPr>
      <w:rFonts w:ascii="Arial" w:eastAsia="Times New Roman" w:hAnsi="Arial" w:cs="Times New Roman"/>
      <w:sz w:val="24"/>
      <w:szCs w:val="20"/>
      <w:lang w:val="x-none" w:eastAsia="ru-RU"/>
    </w:rPr>
  </w:style>
  <w:style w:type="paragraph" w:customStyle="1" w:styleId="Sb">
    <w:name w:val="S_Таблица"/>
    <w:basedOn w:val="a"/>
    <w:link w:val="Sc"/>
    <w:autoRedefine/>
    <w:rsid w:val="00BE0C88"/>
    <w:pPr>
      <w:widowControl w:val="0"/>
      <w:tabs>
        <w:tab w:val="num" w:pos="1440"/>
      </w:tabs>
      <w:jc w:val="right"/>
    </w:pPr>
    <w:rPr>
      <w:rFonts w:ascii="Arial" w:hAnsi="Arial"/>
      <w:color w:val="008000"/>
      <w:szCs w:val="20"/>
      <w:lang w:val="x-none"/>
    </w:rPr>
  </w:style>
  <w:style w:type="character" w:customStyle="1" w:styleId="Sc">
    <w:name w:val="S_Таблица Знак"/>
    <w:link w:val="Sb"/>
    <w:locked/>
    <w:rsid w:val="00BE0C88"/>
    <w:rPr>
      <w:rFonts w:ascii="Arial" w:eastAsia="Times New Roman" w:hAnsi="Arial" w:cs="Times New Roman"/>
      <w:color w:val="008000"/>
      <w:sz w:val="24"/>
      <w:szCs w:val="20"/>
      <w:lang w:val="x-none" w:eastAsia="ru-RU"/>
    </w:rPr>
  </w:style>
  <w:style w:type="character" w:customStyle="1" w:styleId="Sd">
    <w:name w:val="S_Обычный в таблице Знак"/>
    <w:link w:val="Se"/>
    <w:locked/>
    <w:rsid w:val="00BE0C88"/>
    <w:rPr>
      <w:sz w:val="24"/>
    </w:rPr>
  </w:style>
  <w:style w:type="paragraph" w:customStyle="1" w:styleId="Se">
    <w:name w:val="S_Обычный в таблице"/>
    <w:basedOn w:val="a"/>
    <w:link w:val="Sd"/>
    <w:rsid w:val="00BE0C88"/>
    <w:pPr>
      <w:jc w:val="center"/>
    </w:pPr>
    <w:rPr>
      <w:rFonts w:asciiTheme="minorHAnsi" w:eastAsiaTheme="minorHAnsi" w:hAnsiTheme="minorHAnsi" w:cstheme="minorBidi"/>
      <w:szCs w:val="22"/>
      <w:lang w:eastAsia="en-US"/>
    </w:rPr>
  </w:style>
  <w:style w:type="paragraph" w:customStyle="1" w:styleId="affc">
    <w:name w:val="Примечание"/>
    <w:basedOn w:val="a"/>
    <w:rsid w:val="00BE0C88"/>
    <w:pPr>
      <w:ind w:firstLine="567"/>
      <w:jc w:val="both"/>
    </w:pPr>
    <w:rPr>
      <w:rFonts w:ascii="Arial" w:hAnsi="Arial" w:cs="Arial"/>
      <w:sz w:val="20"/>
      <w:szCs w:val="20"/>
    </w:rPr>
  </w:style>
  <w:style w:type="paragraph" w:customStyle="1" w:styleId="ConsCell">
    <w:name w:val="ConsCell"/>
    <w:rsid w:val="00BE0C88"/>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fd">
    <w:name w:val="annotation text"/>
    <w:basedOn w:val="a"/>
    <w:link w:val="affe"/>
    <w:uiPriority w:val="99"/>
    <w:rsid w:val="00BE0C88"/>
    <w:rPr>
      <w:rFonts w:ascii="Arial" w:hAnsi="Arial" w:cs="Arial"/>
      <w:sz w:val="20"/>
      <w:szCs w:val="20"/>
    </w:rPr>
  </w:style>
  <w:style w:type="character" w:customStyle="1" w:styleId="affe">
    <w:name w:val="Текст примечания Знак"/>
    <w:basedOn w:val="a0"/>
    <w:link w:val="affd"/>
    <w:uiPriority w:val="99"/>
    <w:rsid w:val="00BE0C88"/>
    <w:rPr>
      <w:rFonts w:ascii="Arial" w:eastAsia="Times New Roman" w:hAnsi="Arial" w:cs="Arial"/>
      <w:sz w:val="20"/>
      <w:szCs w:val="20"/>
      <w:lang w:eastAsia="ru-RU"/>
    </w:rPr>
  </w:style>
  <w:style w:type="paragraph" w:customStyle="1" w:styleId="afff">
    <w:name w:val="приложения рнгп"/>
    <w:basedOn w:val="20"/>
    <w:autoRedefine/>
    <w:rsid w:val="00BE0C88"/>
    <w:pPr>
      <w:keepNext w:val="0"/>
      <w:keepLines w:val="0"/>
      <w:widowControl w:val="0"/>
      <w:tabs>
        <w:tab w:val="left" w:pos="992"/>
      </w:tabs>
      <w:spacing w:before="0" w:line="239" w:lineRule="auto"/>
      <w:ind w:firstLine="709"/>
      <w:jc w:val="right"/>
    </w:pPr>
    <w:rPr>
      <w:rFonts w:ascii="Times New Roman" w:eastAsia="Times New Roman" w:hAnsi="Times New Roman" w:cs="Times New Roman"/>
      <w:bCs w:val="0"/>
      <w:color w:val="auto"/>
      <w:sz w:val="24"/>
      <w:szCs w:val="24"/>
      <w:lang w:eastAsia="en-US"/>
    </w:rPr>
  </w:style>
  <w:style w:type="paragraph" w:styleId="2b">
    <w:name w:val="List Continue 2"/>
    <w:basedOn w:val="a"/>
    <w:uiPriority w:val="99"/>
    <w:rsid w:val="00BE0C88"/>
    <w:pPr>
      <w:spacing w:after="120"/>
      <w:ind w:left="566"/>
    </w:pPr>
    <w:rPr>
      <w:rFonts w:ascii="Arial" w:hAnsi="Arial" w:cs="Arial"/>
    </w:rPr>
  </w:style>
  <w:style w:type="paragraph" w:styleId="36">
    <w:name w:val="List Continue 3"/>
    <w:basedOn w:val="a"/>
    <w:uiPriority w:val="99"/>
    <w:rsid w:val="00BE0C88"/>
    <w:pPr>
      <w:spacing w:after="120"/>
      <w:ind w:left="849"/>
    </w:pPr>
    <w:rPr>
      <w:rFonts w:ascii="Arial" w:hAnsi="Arial" w:cs="Arial"/>
    </w:rPr>
  </w:style>
  <w:style w:type="paragraph" w:customStyle="1" w:styleId="19">
    <w:name w:val="Стиль1"/>
    <w:basedOn w:val="a"/>
    <w:rsid w:val="00BE0C88"/>
    <w:pPr>
      <w:jc w:val="center"/>
    </w:pPr>
    <w:rPr>
      <w:rFonts w:ascii="Arial" w:hAnsi="Arial" w:cs="Arial"/>
      <w:sz w:val="20"/>
      <w:szCs w:val="20"/>
    </w:rPr>
  </w:style>
  <w:style w:type="paragraph" w:customStyle="1" w:styleId="textn">
    <w:name w:val="textn"/>
    <w:basedOn w:val="a"/>
    <w:rsid w:val="00BE0C88"/>
    <w:pPr>
      <w:spacing w:before="100" w:beforeAutospacing="1" w:after="100" w:afterAutospacing="1"/>
    </w:pPr>
    <w:rPr>
      <w:rFonts w:ascii="Arial" w:hAnsi="Arial" w:cs="Arial"/>
    </w:rPr>
  </w:style>
  <w:style w:type="paragraph" w:customStyle="1" w:styleId="2c">
    <w:name w:val="Знак2"/>
    <w:basedOn w:val="a"/>
    <w:rsid w:val="00BE0C88"/>
    <w:pPr>
      <w:spacing w:line="240" w:lineRule="exact"/>
      <w:jc w:val="both"/>
    </w:pPr>
    <w:rPr>
      <w:rFonts w:ascii="Arial" w:hAnsi="Arial" w:cs="Arial"/>
      <w:lang w:val="en-US"/>
    </w:rPr>
  </w:style>
  <w:style w:type="character" w:customStyle="1" w:styleId="FontStyle11">
    <w:name w:val="Font Style11"/>
    <w:rsid w:val="00BE0C88"/>
    <w:rPr>
      <w:rFonts w:ascii="Times New Roman" w:hAnsi="Times New Roman"/>
      <w:sz w:val="26"/>
    </w:rPr>
  </w:style>
  <w:style w:type="paragraph" w:customStyle="1" w:styleId="37">
    <w:name w:val="Знак3"/>
    <w:basedOn w:val="a"/>
    <w:rsid w:val="00BE0C88"/>
    <w:pPr>
      <w:spacing w:line="240" w:lineRule="exact"/>
      <w:jc w:val="both"/>
    </w:pPr>
    <w:rPr>
      <w:rFonts w:ascii="Arial" w:hAnsi="Arial" w:cs="Arial"/>
      <w:lang w:val="en-US"/>
    </w:rPr>
  </w:style>
  <w:style w:type="paragraph" w:customStyle="1" w:styleId="41">
    <w:name w:val="Знак4"/>
    <w:basedOn w:val="a"/>
    <w:rsid w:val="00BE0C88"/>
    <w:pPr>
      <w:spacing w:line="240" w:lineRule="exact"/>
      <w:jc w:val="both"/>
    </w:pPr>
    <w:rPr>
      <w:rFonts w:ascii="Arial" w:hAnsi="Arial" w:cs="Arial"/>
      <w:lang w:val="en-US"/>
    </w:rPr>
  </w:style>
  <w:style w:type="paragraph" w:customStyle="1" w:styleId="51">
    <w:name w:val="Знак5"/>
    <w:basedOn w:val="a"/>
    <w:rsid w:val="00BE0C88"/>
    <w:pPr>
      <w:spacing w:line="240" w:lineRule="exact"/>
      <w:jc w:val="both"/>
    </w:pPr>
    <w:rPr>
      <w:rFonts w:ascii="Arial" w:hAnsi="Arial" w:cs="Arial"/>
      <w:lang w:val="en-US"/>
    </w:rPr>
  </w:style>
  <w:style w:type="paragraph" w:customStyle="1" w:styleId="61">
    <w:name w:val="Знак6"/>
    <w:basedOn w:val="a"/>
    <w:rsid w:val="00BE0C88"/>
    <w:pPr>
      <w:spacing w:line="240" w:lineRule="exact"/>
      <w:jc w:val="both"/>
    </w:pPr>
    <w:rPr>
      <w:rFonts w:ascii="Arial" w:hAnsi="Arial" w:cs="Arial"/>
      <w:lang w:val="en-US"/>
    </w:rPr>
  </w:style>
  <w:style w:type="paragraph" w:customStyle="1" w:styleId="71">
    <w:name w:val="Знак7"/>
    <w:basedOn w:val="a"/>
    <w:rsid w:val="00BE0C88"/>
    <w:pPr>
      <w:spacing w:line="240" w:lineRule="exact"/>
      <w:jc w:val="both"/>
    </w:pPr>
    <w:rPr>
      <w:rFonts w:ascii="Arial" w:hAnsi="Arial" w:cs="Arial"/>
      <w:lang w:val="en-US"/>
    </w:rPr>
  </w:style>
  <w:style w:type="paragraph" w:customStyle="1" w:styleId="81">
    <w:name w:val="Знак8"/>
    <w:basedOn w:val="a"/>
    <w:rsid w:val="00BE0C88"/>
    <w:pPr>
      <w:spacing w:line="240" w:lineRule="exact"/>
      <w:jc w:val="both"/>
    </w:pPr>
    <w:rPr>
      <w:rFonts w:ascii="Arial" w:hAnsi="Arial" w:cs="Arial"/>
      <w:lang w:val="en-US"/>
    </w:rPr>
  </w:style>
  <w:style w:type="paragraph" w:customStyle="1" w:styleId="91">
    <w:name w:val="Знак9"/>
    <w:basedOn w:val="a"/>
    <w:rsid w:val="00BE0C88"/>
    <w:pPr>
      <w:spacing w:line="240" w:lineRule="exact"/>
      <w:jc w:val="both"/>
    </w:pPr>
    <w:rPr>
      <w:rFonts w:ascii="Arial" w:hAnsi="Arial" w:cs="Arial"/>
      <w:lang w:val="en-US"/>
    </w:rPr>
  </w:style>
  <w:style w:type="character" w:customStyle="1" w:styleId="apple-style-span">
    <w:name w:val="apple-style-span"/>
    <w:rsid w:val="00BE0C88"/>
  </w:style>
  <w:style w:type="paragraph" w:customStyle="1" w:styleId="100">
    <w:name w:val="Знак10"/>
    <w:basedOn w:val="a"/>
    <w:rsid w:val="00BE0C88"/>
    <w:pPr>
      <w:spacing w:line="240" w:lineRule="exact"/>
      <w:jc w:val="both"/>
    </w:pPr>
    <w:rPr>
      <w:rFonts w:ascii="Arial" w:hAnsi="Arial" w:cs="Arial"/>
      <w:lang w:val="en-US"/>
    </w:rPr>
  </w:style>
  <w:style w:type="paragraph" w:customStyle="1" w:styleId="FORMATTEXT">
    <w:name w:val=".FORMATTEXT"/>
    <w:rsid w:val="00BE0C8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a">
    <w:name w:val="Знак1 Знак Знак Знак"/>
    <w:basedOn w:val="a"/>
    <w:rsid w:val="00BE0C88"/>
    <w:rPr>
      <w:rFonts w:ascii="Verdana" w:hAnsi="Verdana" w:cs="Verdana"/>
      <w:sz w:val="20"/>
      <w:szCs w:val="20"/>
      <w:lang w:val="en-US"/>
    </w:rPr>
  </w:style>
  <w:style w:type="paragraph" w:customStyle="1" w:styleId="120">
    <w:name w:val="Знак12"/>
    <w:basedOn w:val="a"/>
    <w:rsid w:val="00BE0C88"/>
    <w:pPr>
      <w:spacing w:line="240" w:lineRule="exact"/>
      <w:jc w:val="both"/>
    </w:pPr>
    <w:rPr>
      <w:lang w:val="en-US"/>
    </w:rPr>
  </w:style>
  <w:style w:type="paragraph" w:customStyle="1" w:styleId="afff0">
    <w:name w:val="Основной шрифт абзаца Знак Знак Знак Знак"/>
    <w:aliases w:val="Знак1 Знак Знак Знак Знак Знак Знак Знак Знак Знак Знак"/>
    <w:basedOn w:val="a"/>
    <w:rsid w:val="00BE0C88"/>
    <w:rPr>
      <w:rFonts w:ascii="Verdana" w:hAnsi="Verdana" w:cs="Verdana"/>
      <w:sz w:val="20"/>
      <w:szCs w:val="20"/>
      <w:lang w:val="en-US"/>
    </w:rPr>
  </w:style>
  <w:style w:type="paragraph" w:customStyle="1" w:styleId="formattext0">
    <w:name w:val="formattext"/>
    <w:basedOn w:val="a"/>
    <w:rsid w:val="00BE0C88"/>
    <w:pPr>
      <w:spacing w:before="100" w:beforeAutospacing="1" w:after="100" w:afterAutospacing="1"/>
    </w:pPr>
  </w:style>
  <w:style w:type="character" w:customStyle="1" w:styleId="text11">
    <w:name w:val="text11"/>
    <w:rsid w:val="00BE0C88"/>
    <w:rPr>
      <w:b/>
      <w:color w:val="333333"/>
      <w:sz w:val="20"/>
      <w:u w:val="single"/>
    </w:rPr>
  </w:style>
  <w:style w:type="character" w:customStyle="1" w:styleId="highlighthighlightactive">
    <w:name w:val="highlight highlight_active"/>
    <w:rsid w:val="00BE0C88"/>
  </w:style>
  <w:style w:type="character" w:customStyle="1" w:styleId="context">
    <w:name w:val="context"/>
    <w:rsid w:val="00BE0C88"/>
  </w:style>
  <w:style w:type="character" w:customStyle="1" w:styleId="contextcurrent">
    <w:name w:val="context_current"/>
    <w:rsid w:val="00BE0C88"/>
  </w:style>
  <w:style w:type="paragraph" w:customStyle="1" w:styleId="11Char">
    <w:name w:val="Знак1 Знак Знак Знак Знак Знак Знак Знак Знак1 Char"/>
    <w:basedOn w:val="a"/>
    <w:rsid w:val="00BE0C88"/>
    <w:pPr>
      <w:spacing w:after="160" w:line="240" w:lineRule="exact"/>
    </w:pPr>
    <w:rPr>
      <w:rFonts w:ascii="Verdana" w:hAnsi="Verdana"/>
      <w:sz w:val="20"/>
      <w:szCs w:val="20"/>
      <w:lang w:val="en-US"/>
    </w:rPr>
  </w:style>
  <w:style w:type="paragraph" w:styleId="2">
    <w:name w:val="List Bullet 2"/>
    <w:basedOn w:val="a"/>
    <w:uiPriority w:val="99"/>
    <w:rsid w:val="00BE0C88"/>
    <w:pPr>
      <w:numPr>
        <w:numId w:val="1"/>
      </w:numPr>
    </w:pPr>
  </w:style>
  <w:style w:type="character" w:customStyle="1" w:styleId="WW8Num4z1">
    <w:name w:val="WW8Num4z1"/>
    <w:rsid w:val="00BE0C88"/>
    <w:rPr>
      <w:rFonts w:ascii="Courier New" w:hAnsi="Courier New"/>
    </w:rPr>
  </w:style>
  <w:style w:type="paragraph" w:customStyle="1" w:styleId="1b">
    <w:name w:val="Знак Знак1 Знак"/>
    <w:basedOn w:val="a"/>
    <w:rsid w:val="00BE0C88"/>
    <w:pPr>
      <w:spacing w:after="160" w:line="240" w:lineRule="exact"/>
    </w:pPr>
    <w:rPr>
      <w:rFonts w:ascii="Verdana" w:hAnsi="Verdana"/>
      <w:lang w:val="en-US"/>
    </w:rPr>
  </w:style>
  <w:style w:type="character" w:customStyle="1" w:styleId="match">
    <w:name w:val="match"/>
    <w:rsid w:val="00BE0C88"/>
  </w:style>
  <w:style w:type="character" w:customStyle="1" w:styleId="visited">
    <w:name w:val="visited"/>
    <w:rsid w:val="00BE0C88"/>
  </w:style>
  <w:style w:type="paragraph" w:customStyle="1" w:styleId="formattexttopleveltext">
    <w:name w:val="formattext topleveltext"/>
    <w:basedOn w:val="a"/>
    <w:rsid w:val="00BE0C88"/>
    <w:pPr>
      <w:spacing w:before="100" w:beforeAutospacing="1" w:after="100" w:afterAutospacing="1"/>
    </w:pPr>
  </w:style>
  <w:style w:type="character" w:customStyle="1" w:styleId="FontStyle15">
    <w:name w:val="Font Style15"/>
    <w:rsid w:val="00BE0C88"/>
    <w:rPr>
      <w:rFonts w:ascii="Times New Roman" w:hAnsi="Times New Roman"/>
      <w:sz w:val="24"/>
    </w:rPr>
  </w:style>
  <w:style w:type="paragraph" w:customStyle="1" w:styleId="Style9">
    <w:name w:val="Style9"/>
    <w:basedOn w:val="a"/>
    <w:rsid w:val="00BE0C88"/>
    <w:pPr>
      <w:widowControl w:val="0"/>
      <w:autoSpaceDE w:val="0"/>
      <w:autoSpaceDN w:val="0"/>
      <w:adjustRightInd w:val="0"/>
      <w:spacing w:line="331" w:lineRule="exact"/>
      <w:ind w:firstLine="734"/>
      <w:jc w:val="both"/>
    </w:pPr>
  </w:style>
  <w:style w:type="paragraph" w:customStyle="1" w:styleId="2d">
    <w:name w:val="Знак Знак Знак2 Знак Знак Знак Знак Знак Знак Знак"/>
    <w:basedOn w:val="a"/>
    <w:rsid w:val="00BE0C88"/>
    <w:rPr>
      <w:rFonts w:ascii="Verdana" w:hAnsi="Verdana" w:cs="Verdana"/>
      <w:sz w:val="20"/>
      <w:szCs w:val="20"/>
      <w:lang w:val="en-US"/>
    </w:rPr>
  </w:style>
  <w:style w:type="paragraph" w:customStyle="1" w:styleId="220">
    <w:name w:val="Знак Знак Знак2 Знак Знак Знак Знак Знак Знак Знак2"/>
    <w:basedOn w:val="a"/>
    <w:rsid w:val="00BE0C88"/>
    <w:rPr>
      <w:rFonts w:ascii="Verdana" w:hAnsi="Verdana" w:cs="Verdana"/>
      <w:sz w:val="20"/>
      <w:szCs w:val="20"/>
      <w:lang w:val="en-US"/>
    </w:rPr>
  </w:style>
  <w:style w:type="paragraph" w:customStyle="1" w:styleId="centerarticlelink">
    <w:name w:val="centerarticlelink"/>
    <w:basedOn w:val="a"/>
    <w:rsid w:val="00BE0C88"/>
    <w:pPr>
      <w:spacing w:before="100" w:beforeAutospacing="1" w:after="100" w:afterAutospacing="1"/>
    </w:pPr>
    <w:rPr>
      <w:rFonts w:ascii="Arial" w:hAnsi="Arial" w:cs="Arial"/>
      <w:color w:val="000000"/>
    </w:rPr>
  </w:style>
  <w:style w:type="paragraph" w:customStyle="1" w:styleId="txt">
    <w:name w:val="txt"/>
    <w:basedOn w:val="a"/>
    <w:rsid w:val="00BE0C88"/>
    <w:pPr>
      <w:spacing w:before="100" w:beforeAutospacing="1" w:after="100" w:afterAutospacing="1"/>
    </w:pPr>
    <w:rPr>
      <w:rFonts w:ascii="Verdana" w:hAnsi="Verdana" w:cs="Verdana"/>
      <w:color w:val="000000"/>
      <w:sz w:val="17"/>
      <w:szCs w:val="17"/>
    </w:rPr>
  </w:style>
  <w:style w:type="paragraph" w:customStyle="1" w:styleId="textb">
    <w:name w:val="textb"/>
    <w:basedOn w:val="a"/>
    <w:rsid w:val="00BE0C88"/>
    <w:rPr>
      <w:rFonts w:ascii="Arial" w:hAnsi="Arial" w:cs="Arial"/>
      <w:b/>
      <w:bCs/>
      <w:sz w:val="22"/>
      <w:szCs w:val="22"/>
    </w:rPr>
  </w:style>
  <w:style w:type="character" w:customStyle="1" w:styleId="Normal">
    <w:name w:val="Normal Знак"/>
    <w:locked/>
    <w:rsid w:val="00BE0C88"/>
    <w:rPr>
      <w:sz w:val="24"/>
      <w:lang w:val="ru-RU" w:eastAsia="ru-RU"/>
    </w:rPr>
  </w:style>
  <w:style w:type="paragraph" w:customStyle="1" w:styleId="ConsTitle">
    <w:name w:val="ConsTitle"/>
    <w:rsid w:val="00BE0C8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BE0C88"/>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
    <w:next w:val="a"/>
    <w:rsid w:val="00BE0C88"/>
    <w:pPr>
      <w:keepNext/>
      <w:jc w:val="center"/>
    </w:pPr>
  </w:style>
  <w:style w:type="paragraph" w:customStyle="1" w:styleId="Normal10-022">
    <w:name w:val="Стиль Normal + 10 пт полужирный По центру Слева:  -02 см Справ...2"/>
    <w:basedOn w:val="a"/>
    <w:link w:val="Normal10-0220"/>
    <w:rsid w:val="00BE0C88"/>
    <w:pPr>
      <w:snapToGrid w:val="0"/>
      <w:ind w:left="-113" w:right="-113"/>
      <w:jc w:val="center"/>
    </w:pPr>
    <w:rPr>
      <w:b/>
      <w:sz w:val="20"/>
      <w:szCs w:val="20"/>
      <w:lang w:val="x-none"/>
    </w:rPr>
  </w:style>
  <w:style w:type="character" w:customStyle="1" w:styleId="Normal10-0220">
    <w:name w:val="Стиль Normal + 10 пт полужирный По центру Слева:  -02 см Справ...2 Знак"/>
    <w:link w:val="Normal10-022"/>
    <w:locked/>
    <w:rsid w:val="00BE0C88"/>
    <w:rPr>
      <w:rFonts w:ascii="Times New Roman" w:eastAsia="Times New Roman" w:hAnsi="Times New Roman" w:cs="Times New Roman"/>
      <w:b/>
      <w:sz w:val="20"/>
      <w:szCs w:val="20"/>
      <w:lang w:val="x-none" w:eastAsia="ru-RU"/>
    </w:rPr>
  </w:style>
  <w:style w:type="character" w:customStyle="1" w:styleId="FontStyle88">
    <w:name w:val="Font Style88"/>
    <w:rsid w:val="00BE0C88"/>
    <w:rPr>
      <w:rFonts w:ascii="Times New Roman" w:hAnsi="Times New Roman"/>
      <w:sz w:val="22"/>
    </w:rPr>
  </w:style>
  <w:style w:type="paragraph" w:customStyle="1" w:styleId="110">
    <w:name w:val="Знак11"/>
    <w:basedOn w:val="a"/>
    <w:rsid w:val="00BE0C88"/>
    <w:rPr>
      <w:rFonts w:ascii="Verdana" w:hAnsi="Verdana" w:cs="Verdana"/>
      <w:sz w:val="20"/>
      <w:szCs w:val="20"/>
      <w:lang w:val="en-US"/>
    </w:rPr>
  </w:style>
  <w:style w:type="paragraph" w:customStyle="1" w:styleId="afff1">
    <w:name w:val="Знак Знак Знак Знак"/>
    <w:basedOn w:val="a"/>
    <w:rsid w:val="00BE0C88"/>
    <w:rPr>
      <w:rFonts w:ascii="Verdana" w:hAnsi="Verdana" w:cs="Verdana"/>
      <w:sz w:val="20"/>
      <w:szCs w:val="20"/>
      <w:lang w:val="en-US"/>
    </w:rPr>
  </w:style>
  <w:style w:type="paragraph" w:customStyle="1" w:styleId="1c">
    <w:name w:val="Знак1 Знак Знак Знак Знак Знак Знак Знак Знак Знак Знак Знак Знак"/>
    <w:basedOn w:val="a"/>
    <w:rsid w:val="00BE0C88"/>
    <w:pPr>
      <w:widowControl w:val="0"/>
      <w:adjustRightInd w:val="0"/>
      <w:spacing w:after="160" w:line="240" w:lineRule="exact"/>
      <w:jc w:val="right"/>
    </w:pPr>
    <w:rPr>
      <w:sz w:val="20"/>
      <w:szCs w:val="20"/>
      <w:lang w:val="en-GB"/>
    </w:rPr>
  </w:style>
  <w:style w:type="paragraph" w:customStyle="1" w:styleId="111">
    <w:name w:val="Знак Знак1 Знак1"/>
    <w:basedOn w:val="a"/>
    <w:rsid w:val="00BE0C88"/>
    <w:pPr>
      <w:spacing w:after="160" w:line="240" w:lineRule="exact"/>
    </w:pPr>
    <w:rPr>
      <w:rFonts w:ascii="Verdana" w:hAnsi="Verdana"/>
      <w:lang w:val="en-US"/>
    </w:rPr>
  </w:style>
  <w:style w:type="character" w:customStyle="1" w:styleId="nobase">
    <w:name w:val="nobase"/>
    <w:rsid w:val="00BE0C88"/>
  </w:style>
  <w:style w:type="paragraph" w:customStyle="1" w:styleId="210">
    <w:name w:val="Знак Знак Знак2 Знак Знак Знак Знак Знак Знак Знак1"/>
    <w:basedOn w:val="a"/>
    <w:rsid w:val="00BE0C88"/>
    <w:rPr>
      <w:rFonts w:ascii="Verdana" w:hAnsi="Verdana" w:cs="Verdana"/>
      <w:sz w:val="20"/>
      <w:szCs w:val="20"/>
      <w:lang w:val="en-US"/>
    </w:rPr>
  </w:style>
  <w:style w:type="paragraph" w:customStyle="1" w:styleId="1d">
    <w:name w:val="Абзац списка1"/>
    <w:basedOn w:val="a"/>
    <w:uiPriority w:val="34"/>
    <w:qFormat/>
    <w:rsid w:val="00BE0C88"/>
    <w:pPr>
      <w:ind w:left="720" w:firstLine="709"/>
      <w:jc w:val="both"/>
    </w:pPr>
    <w:rPr>
      <w:sz w:val="22"/>
      <w:szCs w:val="22"/>
    </w:rPr>
  </w:style>
  <w:style w:type="paragraph" w:styleId="afff2">
    <w:name w:val="Document Map"/>
    <w:basedOn w:val="a"/>
    <w:link w:val="afff3"/>
    <w:uiPriority w:val="99"/>
    <w:rsid w:val="00BE0C88"/>
    <w:pPr>
      <w:widowControl w:val="0"/>
      <w:ind w:firstLine="220"/>
      <w:jc w:val="both"/>
    </w:pPr>
    <w:rPr>
      <w:rFonts w:ascii="Tahoma" w:hAnsi="Tahoma" w:cs="Tahoma"/>
      <w:b/>
      <w:bCs/>
      <w:sz w:val="16"/>
      <w:szCs w:val="16"/>
    </w:rPr>
  </w:style>
  <w:style w:type="character" w:customStyle="1" w:styleId="afff3">
    <w:name w:val="Схема документа Знак"/>
    <w:basedOn w:val="a0"/>
    <w:link w:val="afff2"/>
    <w:uiPriority w:val="99"/>
    <w:rsid w:val="00BE0C88"/>
    <w:rPr>
      <w:rFonts w:ascii="Tahoma" w:eastAsia="Times New Roman" w:hAnsi="Tahoma" w:cs="Tahoma"/>
      <w:b/>
      <w:bCs/>
      <w:sz w:val="16"/>
      <w:szCs w:val="16"/>
      <w:lang w:eastAsia="ru-RU"/>
    </w:rPr>
  </w:style>
  <w:style w:type="paragraph" w:customStyle="1" w:styleId="230">
    <w:name w:val="Знак Знак Знак2 Знак Знак Знак Знак Знак Знак Знак3"/>
    <w:basedOn w:val="a"/>
    <w:rsid w:val="00BE0C88"/>
    <w:rPr>
      <w:rFonts w:ascii="Verdana" w:hAnsi="Verdana" w:cs="Verdana"/>
      <w:sz w:val="20"/>
      <w:szCs w:val="20"/>
      <w:lang w:val="en-US"/>
    </w:rPr>
  </w:style>
  <w:style w:type="character" w:styleId="afff4">
    <w:name w:val="annotation reference"/>
    <w:uiPriority w:val="99"/>
    <w:unhideWhenUsed/>
    <w:rsid w:val="00BE0C88"/>
    <w:rPr>
      <w:sz w:val="16"/>
    </w:rPr>
  </w:style>
  <w:style w:type="character" w:customStyle="1" w:styleId="afff5">
    <w:name w:val="Тема примечания Знак"/>
    <w:basedOn w:val="affe"/>
    <w:link w:val="afff6"/>
    <w:uiPriority w:val="99"/>
    <w:semiHidden/>
    <w:rsid w:val="00BE0C88"/>
    <w:rPr>
      <w:rFonts w:ascii="Arial" w:eastAsia="Times New Roman" w:hAnsi="Arial" w:cs="Arial"/>
      <w:b/>
      <w:bCs/>
      <w:sz w:val="20"/>
      <w:szCs w:val="20"/>
      <w:lang w:eastAsia="ru-RU"/>
    </w:rPr>
  </w:style>
  <w:style w:type="paragraph" w:styleId="afff6">
    <w:name w:val="annotation subject"/>
    <w:basedOn w:val="affd"/>
    <w:next w:val="affd"/>
    <w:link w:val="afff5"/>
    <w:uiPriority w:val="99"/>
    <w:semiHidden/>
    <w:unhideWhenUsed/>
    <w:rsid w:val="00BE0C88"/>
    <w:pPr>
      <w:ind w:firstLine="1418"/>
      <w:jc w:val="both"/>
    </w:pPr>
    <w:rPr>
      <w:b/>
      <w:bCs/>
    </w:rPr>
  </w:style>
  <w:style w:type="character" w:customStyle="1" w:styleId="1e">
    <w:name w:val="Тема примечания Знак1"/>
    <w:basedOn w:val="affe"/>
    <w:uiPriority w:val="99"/>
    <w:semiHidden/>
    <w:rsid w:val="00BE0C88"/>
    <w:rPr>
      <w:rFonts w:ascii="Arial" w:eastAsia="Times New Roman" w:hAnsi="Arial" w:cs="Arial"/>
      <w:b/>
      <w:bCs/>
      <w:sz w:val="20"/>
      <w:szCs w:val="20"/>
      <w:lang w:eastAsia="ru-RU"/>
    </w:rPr>
  </w:style>
  <w:style w:type="paragraph" w:styleId="afff7">
    <w:name w:val="Block Text"/>
    <w:basedOn w:val="a"/>
    <w:uiPriority w:val="99"/>
    <w:rsid w:val="00BE0C88"/>
    <w:pPr>
      <w:spacing w:line="192" w:lineRule="auto"/>
      <w:ind w:left="-57" w:right="-57"/>
      <w:jc w:val="center"/>
    </w:pPr>
    <w:rPr>
      <w:sz w:val="18"/>
      <w:szCs w:val="20"/>
    </w:rPr>
  </w:style>
  <w:style w:type="paragraph" w:styleId="afff8">
    <w:name w:val="Message Header"/>
    <w:basedOn w:val="a"/>
    <w:link w:val="afff9"/>
    <w:uiPriority w:val="99"/>
    <w:rsid w:val="00BE0C88"/>
    <w:pPr>
      <w:spacing w:before="60" w:after="60" w:line="200" w:lineRule="exact"/>
    </w:pPr>
    <w:rPr>
      <w:rFonts w:ascii="Arial" w:hAnsi="Arial"/>
      <w:i/>
      <w:sz w:val="20"/>
      <w:szCs w:val="20"/>
    </w:rPr>
  </w:style>
  <w:style w:type="character" w:customStyle="1" w:styleId="afff9">
    <w:name w:val="Шапка Знак"/>
    <w:basedOn w:val="a0"/>
    <w:link w:val="afff8"/>
    <w:uiPriority w:val="99"/>
    <w:rsid w:val="00BE0C88"/>
    <w:rPr>
      <w:rFonts w:ascii="Arial" w:eastAsia="Times New Roman" w:hAnsi="Arial" w:cs="Times New Roman"/>
      <w:i/>
      <w:sz w:val="20"/>
      <w:szCs w:val="20"/>
      <w:lang w:eastAsia="ru-RU"/>
    </w:rPr>
  </w:style>
  <w:style w:type="paragraph" w:customStyle="1" w:styleId="Cells">
    <w:name w:val="Cells"/>
    <w:basedOn w:val="a"/>
    <w:rsid w:val="00BE0C88"/>
    <w:rPr>
      <w:rFonts w:ascii="Arial" w:hAnsi="Arial" w:cs="Arial"/>
      <w:sz w:val="16"/>
      <w:szCs w:val="16"/>
      <w:lang w:val="en-US"/>
    </w:rPr>
  </w:style>
  <w:style w:type="paragraph" w:styleId="1f">
    <w:name w:val="index 1"/>
    <w:basedOn w:val="a"/>
    <w:next w:val="a"/>
    <w:autoRedefine/>
    <w:uiPriority w:val="99"/>
    <w:rsid w:val="00BE0C88"/>
    <w:pPr>
      <w:spacing w:line="200" w:lineRule="exact"/>
      <w:ind w:right="113"/>
    </w:pPr>
    <w:rPr>
      <w:rFonts w:ascii="Arial Narrow" w:hAnsi="Arial Narrow"/>
      <w:sz w:val="16"/>
      <w:szCs w:val="16"/>
    </w:rPr>
  </w:style>
  <w:style w:type="character" w:styleId="afffa">
    <w:name w:val="endnote reference"/>
    <w:uiPriority w:val="99"/>
    <w:rsid w:val="00BE0C88"/>
    <w:rPr>
      <w:vertAlign w:val="superscript"/>
    </w:rPr>
  </w:style>
  <w:style w:type="paragraph" w:customStyle="1" w:styleId="38">
    <w:name w:val="Верхний колонтитул3"/>
    <w:basedOn w:val="a"/>
    <w:rsid w:val="00BE0C88"/>
    <w:pPr>
      <w:widowControl w:val="0"/>
      <w:tabs>
        <w:tab w:val="center" w:pos="4153"/>
        <w:tab w:val="right" w:pos="8306"/>
      </w:tabs>
      <w:jc w:val="both"/>
    </w:pPr>
    <w:rPr>
      <w:sz w:val="16"/>
      <w:szCs w:val="20"/>
    </w:rPr>
  </w:style>
  <w:style w:type="paragraph" w:customStyle="1" w:styleId="2e">
    <w:name w:val="заголовок 2"/>
    <w:basedOn w:val="a"/>
    <w:next w:val="a"/>
    <w:rsid w:val="00BE0C88"/>
    <w:pPr>
      <w:keepNext/>
      <w:widowControl w:val="0"/>
      <w:spacing w:before="60"/>
      <w:ind w:left="284"/>
      <w:jc w:val="both"/>
    </w:pPr>
    <w:rPr>
      <w:b/>
      <w:sz w:val="18"/>
      <w:szCs w:val="20"/>
    </w:rPr>
  </w:style>
  <w:style w:type="paragraph" w:customStyle="1" w:styleId="39">
    <w:name w:val="заголовок 3"/>
    <w:basedOn w:val="a"/>
    <w:next w:val="a"/>
    <w:rsid w:val="00BE0C88"/>
    <w:pPr>
      <w:keepNext/>
      <w:widowControl w:val="0"/>
      <w:spacing w:line="180" w:lineRule="exact"/>
    </w:pPr>
    <w:rPr>
      <w:b/>
      <w:sz w:val="16"/>
      <w:szCs w:val="20"/>
    </w:rPr>
  </w:style>
  <w:style w:type="paragraph" w:customStyle="1" w:styleId="43111">
    <w:name w:val="заголовок4.3111"/>
    <w:basedOn w:val="a"/>
    <w:next w:val="a"/>
    <w:rsid w:val="00BE0C88"/>
    <w:pPr>
      <w:keepNext/>
      <w:spacing w:before="120" w:after="120"/>
      <w:jc w:val="center"/>
    </w:pPr>
    <w:rPr>
      <w:b/>
      <w:sz w:val="20"/>
      <w:szCs w:val="20"/>
    </w:rPr>
  </w:style>
  <w:style w:type="paragraph" w:customStyle="1" w:styleId="xl402">
    <w:name w:val="xl402"/>
    <w:basedOn w:val="a"/>
    <w:rsid w:val="00BE0C88"/>
    <w:pPr>
      <w:spacing w:before="100" w:after="100"/>
    </w:pPr>
    <w:rPr>
      <w:rFonts w:ascii="Courier New" w:hAnsi="Courier New"/>
      <w:sz w:val="16"/>
      <w:szCs w:val="20"/>
    </w:rPr>
  </w:style>
  <w:style w:type="paragraph" w:customStyle="1" w:styleId="310">
    <w:name w:val="Основной текст 31"/>
    <w:basedOn w:val="a"/>
    <w:rsid w:val="00BE0C88"/>
    <w:pPr>
      <w:widowControl w:val="0"/>
      <w:jc w:val="center"/>
    </w:pPr>
    <w:rPr>
      <w:sz w:val="20"/>
      <w:szCs w:val="20"/>
    </w:rPr>
  </w:style>
  <w:style w:type="paragraph" w:customStyle="1" w:styleId="xl25">
    <w:name w:val="xl25"/>
    <w:basedOn w:val="a"/>
    <w:rsid w:val="00BE0C88"/>
    <w:pPr>
      <w:pBdr>
        <w:top w:val="single" w:sz="8" w:space="0" w:color="auto"/>
        <w:left w:val="single" w:sz="8" w:space="0" w:color="auto"/>
        <w:right w:val="single" w:sz="8" w:space="0" w:color="auto"/>
      </w:pBdr>
      <w:spacing w:before="100" w:beforeAutospacing="1" w:after="100" w:afterAutospacing="1"/>
      <w:jc w:val="center"/>
    </w:pPr>
    <w:rPr>
      <w:rFonts w:ascii="Arial" w:hAnsi="Arial"/>
    </w:rPr>
  </w:style>
  <w:style w:type="paragraph" w:customStyle="1" w:styleId="afffb">
    <w:name w:val="Îáû÷íûé"/>
    <w:rsid w:val="00BE0C88"/>
    <w:pPr>
      <w:spacing w:after="0" w:line="240" w:lineRule="auto"/>
    </w:pPr>
    <w:rPr>
      <w:rFonts w:ascii="Arial" w:eastAsia="Times New Roman" w:hAnsi="Arial" w:cs="Times New Roman"/>
      <w:sz w:val="14"/>
      <w:szCs w:val="20"/>
      <w:lang w:eastAsia="ru-RU"/>
    </w:rPr>
  </w:style>
  <w:style w:type="paragraph" w:customStyle="1" w:styleId="xl40">
    <w:name w:val="xl40"/>
    <w:basedOn w:val="a"/>
    <w:rsid w:val="00BE0C88"/>
    <w:pPr>
      <w:spacing w:before="100" w:after="100"/>
    </w:pPr>
    <w:rPr>
      <w:rFonts w:ascii="Courier New" w:hAnsi="Courier New"/>
      <w:sz w:val="16"/>
      <w:szCs w:val="20"/>
    </w:rPr>
  </w:style>
  <w:style w:type="paragraph" w:customStyle="1" w:styleId="afffc">
    <w:name w:val="Таблица"/>
    <w:basedOn w:val="afff8"/>
    <w:rsid w:val="00BE0C88"/>
    <w:pPr>
      <w:spacing w:before="0" w:after="0" w:line="220" w:lineRule="exact"/>
    </w:pPr>
    <w:rPr>
      <w:i w:val="0"/>
    </w:rPr>
  </w:style>
  <w:style w:type="paragraph" w:customStyle="1" w:styleId="lawhead">
    <w:name w:val="lawhead"/>
    <w:basedOn w:val="a"/>
    <w:rsid w:val="00BE0C88"/>
    <w:pPr>
      <w:spacing w:before="100" w:beforeAutospacing="1" w:after="100" w:afterAutospacing="1"/>
    </w:pPr>
  </w:style>
  <w:style w:type="paragraph" w:customStyle="1" w:styleId="link">
    <w:name w:val="link"/>
    <w:basedOn w:val="a"/>
    <w:rsid w:val="00BE0C88"/>
    <w:pPr>
      <w:spacing w:before="100" w:beforeAutospacing="1" w:after="100" w:afterAutospacing="1"/>
    </w:pPr>
  </w:style>
  <w:style w:type="paragraph" w:customStyle="1" w:styleId="default0">
    <w:name w:val="default"/>
    <w:basedOn w:val="a"/>
    <w:rsid w:val="00BE0C88"/>
    <w:pPr>
      <w:spacing w:before="100" w:beforeAutospacing="1" w:after="100" w:afterAutospacing="1"/>
    </w:pPr>
  </w:style>
  <w:style w:type="character" w:customStyle="1" w:styleId="afffd">
    <w:name w:val="Абзац Знак"/>
    <w:link w:val="afffe"/>
    <w:uiPriority w:val="99"/>
    <w:locked/>
    <w:rsid w:val="00BE0C88"/>
    <w:rPr>
      <w:rFonts w:ascii="Times New Roman" w:hAnsi="Times New Roman"/>
      <w:sz w:val="24"/>
    </w:rPr>
  </w:style>
  <w:style w:type="paragraph" w:customStyle="1" w:styleId="afffe">
    <w:name w:val="Абзац"/>
    <w:basedOn w:val="a"/>
    <w:link w:val="afffd"/>
    <w:uiPriority w:val="99"/>
    <w:rsid w:val="00BE0C88"/>
    <w:pPr>
      <w:spacing w:before="120" w:after="60"/>
      <w:ind w:firstLine="567"/>
      <w:jc w:val="both"/>
    </w:pPr>
    <w:rPr>
      <w:rFonts w:eastAsiaTheme="minorHAnsi" w:cstheme="minorBidi"/>
      <w:szCs w:val="22"/>
      <w:lang w:eastAsia="en-US"/>
    </w:rPr>
  </w:style>
  <w:style w:type="character" w:customStyle="1" w:styleId="8pt">
    <w:name w:val="Основной текст + 8 pt"/>
    <w:uiPriority w:val="99"/>
    <w:rsid w:val="00BE0C88"/>
    <w:rPr>
      <w:rFonts w:ascii="Times New Roman" w:hAnsi="Times New Roman" w:cs="Times New Roman"/>
      <w:noProof/>
      <w:sz w:val="16"/>
      <w:szCs w:val="16"/>
      <w:shd w:val="clear" w:color="auto" w:fill="FFFFFF"/>
    </w:rPr>
  </w:style>
  <w:style w:type="character" w:customStyle="1" w:styleId="3a">
    <w:name w:val="Основной текст (3)_"/>
    <w:link w:val="3b"/>
    <w:uiPriority w:val="99"/>
    <w:locked/>
    <w:rsid w:val="00BE0C88"/>
    <w:rPr>
      <w:rFonts w:ascii="Times New Roman" w:hAnsi="Times New Roman" w:cs="Times New Roman"/>
      <w:b/>
      <w:bCs/>
      <w:noProof/>
      <w:sz w:val="23"/>
      <w:szCs w:val="23"/>
      <w:shd w:val="clear" w:color="auto" w:fill="FFFFFF"/>
    </w:rPr>
  </w:style>
  <w:style w:type="paragraph" w:customStyle="1" w:styleId="3b">
    <w:name w:val="Основной текст (3)"/>
    <w:basedOn w:val="a"/>
    <w:link w:val="3a"/>
    <w:uiPriority w:val="99"/>
    <w:rsid w:val="00BE0C88"/>
    <w:pPr>
      <w:shd w:val="clear" w:color="auto" w:fill="FFFFFF"/>
      <w:spacing w:line="240" w:lineRule="atLeast"/>
    </w:pPr>
    <w:rPr>
      <w:rFonts w:eastAsiaTheme="minorHAnsi"/>
      <w:b/>
      <w:bCs/>
      <w:noProof/>
      <w:sz w:val="23"/>
      <w:szCs w:val="23"/>
      <w:lang w:eastAsia="en-US"/>
    </w:rPr>
  </w:style>
  <w:style w:type="character" w:customStyle="1" w:styleId="42">
    <w:name w:val="Основной текст (4)_"/>
    <w:link w:val="43"/>
    <w:uiPriority w:val="99"/>
    <w:locked/>
    <w:rsid w:val="00BE0C88"/>
    <w:rPr>
      <w:rFonts w:ascii="Times New Roman" w:hAnsi="Times New Roman" w:cs="Times New Roman"/>
      <w:b/>
      <w:bCs/>
      <w:sz w:val="23"/>
      <w:szCs w:val="23"/>
      <w:shd w:val="clear" w:color="auto" w:fill="FFFFFF"/>
    </w:rPr>
  </w:style>
  <w:style w:type="paragraph" w:customStyle="1" w:styleId="43">
    <w:name w:val="Основной текст (4)"/>
    <w:basedOn w:val="a"/>
    <w:link w:val="42"/>
    <w:uiPriority w:val="99"/>
    <w:rsid w:val="00BE0C88"/>
    <w:pPr>
      <w:shd w:val="clear" w:color="auto" w:fill="FFFFFF"/>
      <w:spacing w:line="240" w:lineRule="atLeast"/>
    </w:pPr>
    <w:rPr>
      <w:rFonts w:eastAsiaTheme="minorHAnsi"/>
      <w:b/>
      <w:bCs/>
      <w:sz w:val="23"/>
      <w:szCs w:val="23"/>
      <w:lang w:eastAsia="en-US"/>
    </w:rPr>
  </w:style>
  <w:style w:type="character" w:customStyle="1" w:styleId="8pt1">
    <w:name w:val="Основной текст + 8 pt1"/>
    <w:uiPriority w:val="99"/>
    <w:rsid w:val="00BE0C88"/>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uiPriority w:val="99"/>
    <w:rsid w:val="00BE0C88"/>
    <w:rPr>
      <w:rFonts w:ascii="Times New Roman" w:hAnsi="Times New Roman" w:cs="Times New Roman"/>
      <w:i/>
      <w:iCs/>
      <w:spacing w:val="0"/>
      <w:sz w:val="24"/>
      <w:szCs w:val="24"/>
      <w:shd w:val="clear" w:color="auto" w:fill="FFFFFF"/>
    </w:rPr>
  </w:style>
  <w:style w:type="character" w:customStyle="1" w:styleId="2110">
    <w:name w:val="Основной текст (2) + 11"/>
    <w:aliases w:val="5 pt,Не курсив"/>
    <w:uiPriority w:val="99"/>
    <w:rsid w:val="00BE0C88"/>
    <w:rPr>
      <w:rFonts w:ascii="Times New Roman" w:hAnsi="Times New Roman" w:cs="Times New Roman"/>
      <w:i/>
      <w:iCs/>
      <w:spacing w:val="0"/>
      <w:sz w:val="23"/>
      <w:szCs w:val="23"/>
      <w:shd w:val="clear" w:color="auto" w:fill="FFFFFF"/>
    </w:rPr>
  </w:style>
  <w:style w:type="character" w:customStyle="1" w:styleId="8pt2">
    <w:name w:val="Основной текст + 8 pt2"/>
    <w:uiPriority w:val="99"/>
    <w:rsid w:val="00BE0C88"/>
    <w:rPr>
      <w:rFonts w:ascii="Times New Roman" w:hAnsi="Times New Roman" w:cs="Times New Roman"/>
      <w:spacing w:val="0"/>
      <w:sz w:val="16"/>
      <w:szCs w:val="16"/>
      <w:shd w:val="clear" w:color="auto" w:fill="FFFFFF"/>
    </w:rPr>
  </w:style>
  <w:style w:type="character" w:customStyle="1" w:styleId="8pt3">
    <w:name w:val="Основной текст + 8 pt3"/>
    <w:uiPriority w:val="99"/>
    <w:rsid w:val="00BE0C88"/>
    <w:rPr>
      <w:rFonts w:ascii="Times New Roman" w:hAnsi="Times New Roman" w:cs="Times New Roman"/>
      <w:noProof/>
      <w:spacing w:val="0"/>
      <w:sz w:val="16"/>
      <w:szCs w:val="16"/>
      <w:shd w:val="clear" w:color="auto" w:fill="FFFFFF"/>
    </w:rPr>
  </w:style>
  <w:style w:type="character" w:customStyle="1" w:styleId="affff">
    <w:name w:val="Подпись к таблице_"/>
    <w:link w:val="affff0"/>
    <w:uiPriority w:val="99"/>
    <w:locked/>
    <w:rsid w:val="00BE0C88"/>
    <w:rPr>
      <w:rFonts w:ascii="Times New Roman" w:hAnsi="Times New Roman" w:cs="Times New Roman"/>
      <w:sz w:val="23"/>
      <w:szCs w:val="23"/>
      <w:shd w:val="clear" w:color="auto" w:fill="FFFFFF"/>
    </w:rPr>
  </w:style>
  <w:style w:type="paragraph" w:customStyle="1" w:styleId="affff0">
    <w:name w:val="Подпись к таблице"/>
    <w:basedOn w:val="a"/>
    <w:link w:val="affff"/>
    <w:uiPriority w:val="99"/>
    <w:rsid w:val="00BE0C88"/>
    <w:pPr>
      <w:shd w:val="clear" w:color="auto" w:fill="FFFFFF"/>
      <w:spacing w:line="240" w:lineRule="atLeast"/>
    </w:pPr>
    <w:rPr>
      <w:rFonts w:eastAsiaTheme="minorHAnsi"/>
      <w:sz w:val="23"/>
      <w:szCs w:val="23"/>
      <w:lang w:eastAsia="en-US"/>
    </w:rPr>
  </w:style>
  <w:style w:type="character" w:customStyle="1" w:styleId="2f">
    <w:name w:val="Заголовок №2_"/>
    <w:link w:val="2f0"/>
    <w:uiPriority w:val="99"/>
    <w:locked/>
    <w:rsid w:val="00BE0C88"/>
    <w:rPr>
      <w:rFonts w:ascii="Times New Roman" w:hAnsi="Times New Roman" w:cs="Times New Roman"/>
      <w:sz w:val="26"/>
      <w:szCs w:val="26"/>
      <w:shd w:val="clear" w:color="auto" w:fill="FFFFFF"/>
    </w:rPr>
  </w:style>
  <w:style w:type="paragraph" w:customStyle="1" w:styleId="2f0">
    <w:name w:val="Заголовок №2"/>
    <w:basedOn w:val="a"/>
    <w:link w:val="2f"/>
    <w:uiPriority w:val="99"/>
    <w:rsid w:val="00BE0C88"/>
    <w:pPr>
      <w:shd w:val="clear" w:color="auto" w:fill="FFFFFF"/>
      <w:spacing w:after="240" w:line="326" w:lineRule="exact"/>
      <w:jc w:val="center"/>
      <w:outlineLvl w:val="1"/>
    </w:pPr>
    <w:rPr>
      <w:rFonts w:eastAsiaTheme="minorHAnsi"/>
      <w:sz w:val="26"/>
      <w:szCs w:val="26"/>
      <w:lang w:eastAsia="en-US"/>
    </w:rPr>
  </w:style>
  <w:style w:type="character" w:customStyle="1" w:styleId="53">
    <w:name w:val="Основной текст (5)_"/>
    <w:link w:val="54"/>
    <w:uiPriority w:val="99"/>
    <w:locked/>
    <w:rsid w:val="00BE0C88"/>
    <w:rPr>
      <w:rFonts w:ascii="Times New Roman" w:hAnsi="Times New Roman" w:cs="Times New Roman"/>
      <w:sz w:val="26"/>
      <w:szCs w:val="26"/>
      <w:shd w:val="clear" w:color="auto" w:fill="FFFFFF"/>
    </w:rPr>
  </w:style>
  <w:style w:type="paragraph" w:customStyle="1" w:styleId="54">
    <w:name w:val="Основной текст (5)"/>
    <w:basedOn w:val="a"/>
    <w:link w:val="53"/>
    <w:uiPriority w:val="99"/>
    <w:rsid w:val="00BE0C88"/>
    <w:pPr>
      <w:shd w:val="clear" w:color="auto" w:fill="FFFFFF"/>
      <w:spacing w:line="240" w:lineRule="atLeast"/>
    </w:pPr>
    <w:rPr>
      <w:rFonts w:eastAsiaTheme="minorHAnsi"/>
      <w:sz w:val="26"/>
      <w:szCs w:val="26"/>
      <w:lang w:eastAsia="en-US"/>
    </w:rPr>
  </w:style>
  <w:style w:type="character" w:customStyle="1" w:styleId="9pt">
    <w:name w:val="Основной текст + 9 pt"/>
    <w:aliases w:val="Интервал 0 pt"/>
    <w:uiPriority w:val="99"/>
    <w:rsid w:val="00BE0C88"/>
    <w:rPr>
      <w:rFonts w:ascii="Times New Roman" w:hAnsi="Times New Roman" w:cs="Times New Roman"/>
      <w:spacing w:val="10"/>
      <w:sz w:val="18"/>
      <w:szCs w:val="18"/>
    </w:rPr>
  </w:style>
  <w:style w:type="character" w:customStyle="1" w:styleId="Arial">
    <w:name w:val="Основной текст + Arial"/>
    <w:aliases w:val="7 pt"/>
    <w:uiPriority w:val="99"/>
    <w:rsid w:val="00BE0C88"/>
    <w:rPr>
      <w:rFonts w:ascii="Arial" w:hAnsi="Arial" w:cs="Arial"/>
      <w:spacing w:val="0"/>
      <w:sz w:val="14"/>
      <w:szCs w:val="14"/>
    </w:rPr>
  </w:style>
  <w:style w:type="character" w:customStyle="1" w:styleId="62">
    <w:name w:val="Основной текст (6)_"/>
    <w:link w:val="63"/>
    <w:locked/>
    <w:rsid w:val="00BE0C88"/>
    <w:rPr>
      <w:rFonts w:ascii="Times New Roman" w:hAnsi="Times New Roman" w:cs="Times New Roman"/>
      <w:noProof/>
      <w:sz w:val="8"/>
      <w:szCs w:val="8"/>
      <w:shd w:val="clear" w:color="auto" w:fill="FFFFFF"/>
    </w:rPr>
  </w:style>
  <w:style w:type="paragraph" w:customStyle="1" w:styleId="63">
    <w:name w:val="Основной текст (6)"/>
    <w:basedOn w:val="a"/>
    <w:link w:val="62"/>
    <w:rsid w:val="00BE0C88"/>
    <w:pPr>
      <w:shd w:val="clear" w:color="auto" w:fill="FFFFFF"/>
      <w:spacing w:line="240" w:lineRule="atLeast"/>
    </w:pPr>
    <w:rPr>
      <w:rFonts w:eastAsiaTheme="minorHAnsi"/>
      <w:noProof/>
      <w:sz w:val="8"/>
      <w:szCs w:val="8"/>
      <w:lang w:eastAsia="en-US"/>
    </w:rPr>
  </w:style>
  <w:style w:type="character" w:customStyle="1" w:styleId="92">
    <w:name w:val="Основной текст (9)_"/>
    <w:link w:val="93"/>
    <w:uiPriority w:val="99"/>
    <w:locked/>
    <w:rsid w:val="00BE0C88"/>
    <w:rPr>
      <w:rFonts w:ascii="Times New Roman" w:hAnsi="Times New Roman" w:cs="Times New Roman"/>
      <w:sz w:val="21"/>
      <w:szCs w:val="21"/>
      <w:shd w:val="clear" w:color="auto" w:fill="FFFFFF"/>
    </w:rPr>
  </w:style>
  <w:style w:type="paragraph" w:customStyle="1" w:styleId="93">
    <w:name w:val="Основной текст (9)"/>
    <w:basedOn w:val="a"/>
    <w:link w:val="92"/>
    <w:uiPriority w:val="99"/>
    <w:rsid w:val="00BE0C88"/>
    <w:pPr>
      <w:shd w:val="clear" w:color="auto" w:fill="FFFFFF"/>
      <w:spacing w:before="1140" w:after="780" w:line="274" w:lineRule="exact"/>
      <w:jc w:val="both"/>
    </w:pPr>
    <w:rPr>
      <w:rFonts w:eastAsiaTheme="minorHAnsi"/>
      <w:sz w:val="21"/>
      <w:szCs w:val="21"/>
      <w:lang w:eastAsia="en-US"/>
    </w:rPr>
  </w:style>
  <w:style w:type="character" w:customStyle="1" w:styleId="1f0">
    <w:name w:val="Основной текст Знак1"/>
    <w:uiPriority w:val="99"/>
    <w:rsid w:val="00BE0C88"/>
    <w:rPr>
      <w:rFonts w:ascii="Times New Roman" w:hAnsi="Times New Roman" w:cs="Times New Roman"/>
      <w:sz w:val="19"/>
      <w:szCs w:val="19"/>
      <w:shd w:val="clear" w:color="auto" w:fill="FFFFFF"/>
    </w:rPr>
  </w:style>
  <w:style w:type="character" w:customStyle="1" w:styleId="2f1">
    <w:name w:val="Подпись к таблице (2)_"/>
    <w:link w:val="2f2"/>
    <w:uiPriority w:val="99"/>
    <w:locked/>
    <w:rsid w:val="00BE0C88"/>
    <w:rPr>
      <w:rFonts w:ascii="Times New Roman" w:hAnsi="Times New Roman" w:cs="Times New Roman"/>
      <w:b/>
      <w:bCs/>
      <w:sz w:val="15"/>
      <w:szCs w:val="15"/>
      <w:shd w:val="clear" w:color="auto" w:fill="FFFFFF"/>
    </w:rPr>
  </w:style>
  <w:style w:type="paragraph" w:customStyle="1" w:styleId="2f2">
    <w:name w:val="Подпись к таблице (2)"/>
    <w:basedOn w:val="a"/>
    <w:link w:val="2f1"/>
    <w:uiPriority w:val="99"/>
    <w:rsid w:val="00BE0C88"/>
    <w:pPr>
      <w:shd w:val="clear" w:color="auto" w:fill="FFFFFF"/>
      <w:spacing w:line="240" w:lineRule="atLeast"/>
    </w:pPr>
    <w:rPr>
      <w:rFonts w:eastAsiaTheme="minorHAnsi"/>
      <w:b/>
      <w:bCs/>
      <w:sz w:val="15"/>
      <w:szCs w:val="15"/>
      <w:lang w:eastAsia="en-US"/>
    </w:rPr>
  </w:style>
  <w:style w:type="character" w:customStyle="1" w:styleId="72">
    <w:name w:val="Основной текст (7)_"/>
    <w:link w:val="73"/>
    <w:uiPriority w:val="99"/>
    <w:locked/>
    <w:rsid w:val="00BE0C88"/>
    <w:rPr>
      <w:rFonts w:ascii="Times New Roman" w:hAnsi="Times New Roman" w:cs="Times New Roman"/>
      <w:b/>
      <w:bCs/>
      <w:sz w:val="14"/>
      <w:szCs w:val="14"/>
      <w:shd w:val="clear" w:color="auto" w:fill="FFFFFF"/>
    </w:rPr>
  </w:style>
  <w:style w:type="paragraph" w:customStyle="1" w:styleId="73">
    <w:name w:val="Основной текст (7)"/>
    <w:basedOn w:val="a"/>
    <w:link w:val="72"/>
    <w:uiPriority w:val="99"/>
    <w:rsid w:val="00BE0C88"/>
    <w:pPr>
      <w:shd w:val="clear" w:color="auto" w:fill="FFFFFF"/>
      <w:spacing w:line="240" w:lineRule="atLeast"/>
    </w:pPr>
    <w:rPr>
      <w:rFonts w:eastAsiaTheme="minorHAnsi"/>
      <w:b/>
      <w:bCs/>
      <w:sz w:val="14"/>
      <w:szCs w:val="14"/>
      <w:lang w:eastAsia="en-US"/>
    </w:rPr>
  </w:style>
  <w:style w:type="character" w:customStyle="1" w:styleId="74">
    <w:name w:val="Основной текст (7) + Не полужирный"/>
    <w:basedOn w:val="72"/>
    <w:uiPriority w:val="99"/>
    <w:rsid w:val="00BE0C88"/>
    <w:rPr>
      <w:rFonts w:ascii="Times New Roman" w:hAnsi="Times New Roman" w:cs="Times New Roman"/>
      <w:b/>
      <w:bCs/>
      <w:sz w:val="14"/>
      <w:szCs w:val="14"/>
      <w:shd w:val="clear" w:color="auto" w:fill="FFFFFF"/>
    </w:rPr>
  </w:style>
  <w:style w:type="character" w:customStyle="1" w:styleId="affff1">
    <w:name w:val="Основной текст + Полужирный"/>
    <w:uiPriority w:val="99"/>
    <w:rsid w:val="00BE0C88"/>
    <w:rPr>
      <w:rFonts w:ascii="Times New Roman" w:hAnsi="Times New Roman" w:cs="Times New Roman"/>
      <w:b/>
      <w:bCs/>
      <w:spacing w:val="0"/>
      <w:sz w:val="14"/>
      <w:szCs w:val="14"/>
      <w:shd w:val="clear" w:color="auto" w:fill="FFFFFF"/>
    </w:rPr>
  </w:style>
  <w:style w:type="character" w:customStyle="1" w:styleId="82">
    <w:name w:val="Основной текст (8)_"/>
    <w:link w:val="83"/>
    <w:uiPriority w:val="99"/>
    <w:locked/>
    <w:rsid w:val="00BE0C88"/>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BE0C88"/>
    <w:pPr>
      <w:shd w:val="clear" w:color="auto" w:fill="FFFFFF"/>
      <w:spacing w:line="240" w:lineRule="atLeast"/>
    </w:pPr>
    <w:rPr>
      <w:rFonts w:eastAsiaTheme="minorHAnsi"/>
      <w:sz w:val="21"/>
      <w:szCs w:val="21"/>
      <w:lang w:eastAsia="en-US"/>
    </w:rPr>
  </w:style>
  <w:style w:type="character" w:customStyle="1" w:styleId="150">
    <w:name w:val="Основной текст (15)_"/>
    <w:link w:val="151"/>
    <w:uiPriority w:val="99"/>
    <w:locked/>
    <w:rsid w:val="00BE0C88"/>
    <w:rPr>
      <w:rFonts w:ascii="Times New Roman" w:hAnsi="Times New Roman" w:cs="Times New Roman"/>
      <w:noProof/>
      <w:sz w:val="8"/>
      <w:szCs w:val="8"/>
      <w:shd w:val="clear" w:color="auto" w:fill="FFFFFF"/>
    </w:rPr>
  </w:style>
  <w:style w:type="paragraph" w:customStyle="1" w:styleId="151">
    <w:name w:val="Основной текст (15)"/>
    <w:basedOn w:val="a"/>
    <w:link w:val="150"/>
    <w:uiPriority w:val="99"/>
    <w:rsid w:val="00BE0C88"/>
    <w:pPr>
      <w:shd w:val="clear" w:color="auto" w:fill="FFFFFF"/>
      <w:spacing w:line="240" w:lineRule="atLeast"/>
    </w:pPr>
    <w:rPr>
      <w:rFonts w:eastAsiaTheme="minorHAnsi"/>
      <w:noProof/>
      <w:sz w:val="8"/>
      <w:szCs w:val="8"/>
      <w:lang w:eastAsia="en-US"/>
    </w:rPr>
  </w:style>
  <w:style w:type="paragraph" w:customStyle="1" w:styleId="Standard">
    <w:name w:val="Standard"/>
    <w:rsid w:val="00BE0C88"/>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ru-RU"/>
    </w:rPr>
  </w:style>
  <w:style w:type="paragraph" w:customStyle="1" w:styleId="311">
    <w:name w:val="Основной текст с отступом 31"/>
    <w:basedOn w:val="a"/>
    <w:rsid w:val="00BE0C88"/>
    <w:pPr>
      <w:suppressAutoHyphens/>
      <w:spacing w:line="360" w:lineRule="auto"/>
      <w:ind w:left="-567" w:firstLine="567"/>
    </w:pPr>
    <w:rPr>
      <w:sz w:val="28"/>
      <w:szCs w:val="20"/>
      <w:lang w:eastAsia="ar-SA"/>
    </w:rPr>
  </w:style>
  <w:style w:type="paragraph" w:customStyle="1" w:styleId="TableContents">
    <w:name w:val="Table Contents"/>
    <w:basedOn w:val="Standard"/>
    <w:rsid w:val="00BE0C88"/>
    <w:pPr>
      <w:suppressLineNumbers/>
    </w:pPr>
  </w:style>
  <w:style w:type="paragraph" w:customStyle="1" w:styleId="Textbodyindent">
    <w:name w:val="Text body indent"/>
    <w:basedOn w:val="Standard"/>
    <w:rsid w:val="00BE0C88"/>
    <w:pPr>
      <w:widowControl/>
      <w:spacing w:after="200" w:line="360" w:lineRule="auto"/>
      <w:ind w:firstLine="708"/>
      <w:jc w:val="both"/>
    </w:pPr>
    <w:rPr>
      <w:rFonts w:cs="Times New Roman"/>
      <w:lang w:val="en-US" w:eastAsia="zh-CN"/>
    </w:rPr>
  </w:style>
  <w:style w:type="paragraph" w:customStyle="1" w:styleId="TimeNewRoman13">
    <w:name w:val="Time New Roman 13 абзац отступ по ширине"/>
    <w:basedOn w:val="a"/>
    <w:rsid w:val="00BE0C88"/>
    <w:pPr>
      <w:ind w:firstLine="709"/>
      <w:jc w:val="both"/>
    </w:pPr>
    <w:rPr>
      <w:sz w:val="26"/>
      <w:szCs w:val="26"/>
    </w:rPr>
  </w:style>
  <w:style w:type="paragraph" w:customStyle="1" w:styleId="xl76">
    <w:name w:val="xl76"/>
    <w:basedOn w:val="a"/>
    <w:rsid w:val="00BE0C88"/>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FF0000"/>
    </w:rPr>
  </w:style>
  <w:style w:type="paragraph" w:customStyle="1" w:styleId="xl77">
    <w:name w:val="xl77"/>
    <w:basedOn w:val="a"/>
    <w:rsid w:val="00BE0C8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bottom"/>
    </w:pPr>
    <w:rPr>
      <w:rFonts w:ascii="Arial" w:hAnsi="Arial" w:cs="Arial"/>
      <w:color w:val="FF0000"/>
    </w:rPr>
  </w:style>
  <w:style w:type="paragraph" w:customStyle="1" w:styleId="xl78">
    <w:name w:val="xl78"/>
    <w:basedOn w:val="a"/>
    <w:rsid w:val="00BE0C88"/>
    <w:pPr>
      <w:spacing w:before="100" w:beforeAutospacing="1" w:after="100" w:afterAutospacing="1"/>
      <w:jc w:val="right"/>
      <w:textAlignment w:val="center"/>
    </w:pPr>
    <w:rPr>
      <w:rFonts w:ascii="Arial" w:hAnsi="Arial" w:cs="Arial"/>
      <w:sz w:val="18"/>
      <w:szCs w:val="18"/>
    </w:rPr>
  </w:style>
  <w:style w:type="paragraph" w:customStyle="1" w:styleId="xl79">
    <w:name w:val="xl79"/>
    <w:basedOn w:val="a"/>
    <w:rsid w:val="00BE0C88"/>
    <w:pPr>
      <w:spacing w:before="100" w:beforeAutospacing="1" w:after="100" w:afterAutospacing="1"/>
      <w:jc w:val="center"/>
      <w:textAlignment w:val="center"/>
    </w:pPr>
    <w:rPr>
      <w:b/>
      <w:bCs/>
    </w:rPr>
  </w:style>
  <w:style w:type="paragraph" w:customStyle="1" w:styleId="xl80">
    <w:name w:val="xl80"/>
    <w:basedOn w:val="a"/>
    <w:rsid w:val="00BE0C88"/>
    <w:pPr>
      <w:spacing w:before="100" w:beforeAutospacing="1" w:after="100" w:afterAutospacing="1"/>
      <w:jc w:val="center"/>
      <w:textAlignment w:val="center"/>
    </w:pPr>
    <w:rPr>
      <w:rFonts w:ascii="Arial" w:hAnsi="Arial" w:cs="Arial"/>
      <w:b/>
      <w:bCs/>
    </w:rPr>
  </w:style>
  <w:style w:type="paragraph" w:customStyle="1" w:styleId="xl81">
    <w:name w:val="xl81"/>
    <w:basedOn w:val="a"/>
    <w:rsid w:val="00BE0C88"/>
    <w:pPr>
      <w:spacing w:before="100" w:beforeAutospacing="1" w:after="100" w:afterAutospacing="1"/>
      <w:jc w:val="right"/>
    </w:pPr>
  </w:style>
  <w:style w:type="paragraph" w:customStyle="1" w:styleId="xl82">
    <w:name w:val="xl82"/>
    <w:basedOn w:val="a"/>
    <w:rsid w:val="00BE0C88"/>
    <w:pPr>
      <w:spacing w:before="100" w:beforeAutospacing="1" w:after="100" w:afterAutospacing="1"/>
      <w:jc w:val="right"/>
    </w:pPr>
    <w:rPr>
      <w:rFonts w:ascii="Arial" w:hAnsi="Arial" w:cs="Arial"/>
    </w:rPr>
  </w:style>
  <w:style w:type="paragraph" w:customStyle="1" w:styleId="xl83">
    <w:name w:val="xl83"/>
    <w:basedOn w:val="a"/>
    <w:rsid w:val="00BE0C88"/>
    <w:pPr>
      <w:pBdr>
        <w:top w:val="single" w:sz="4" w:space="0" w:color="000000"/>
        <w:left w:val="single" w:sz="4" w:space="0" w:color="000000"/>
        <w:bottom w:val="single" w:sz="4" w:space="0" w:color="auto"/>
        <w:right w:val="single" w:sz="4" w:space="0" w:color="000000"/>
      </w:pBdr>
      <w:spacing w:before="100" w:beforeAutospacing="1" w:after="100" w:afterAutospacing="1"/>
    </w:pPr>
  </w:style>
  <w:style w:type="paragraph" w:customStyle="1" w:styleId="xl84">
    <w:name w:val="xl84"/>
    <w:basedOn w:val="a"/>
    <w:rsid w:val="00BE0C88"/>
    <w:pPr>
      <w:spacing w:before="100" w:beforeAutospacing="1" w:after="100" w:afterAutospacing="1"/>
      <w:jc w:val="right"/>
      <w:textAlignment w:val="center"/>
    </w:pPr>
    <w:rPr>
      <w:rFonts w:ascii="Arial" w:hAnsi="Arial" w:cs="Arial"/>
      <w:sz w:val="18"/>
      <w:szCs w:val="18"/>
    </w:rPr>
  </w:style>
  <w:style w:type="paragraph" w:customStyle="1" w:styleId="xl85">
    <w:name w:val="xl85"/>
    <w:basedOn w:val="a"/>
    <w:rsid w:val="00BE0C88"/>
    <w:pPr>
      <w:spacing w:before="100" w:beforeAutospacing="1" w:after="100" w:afterAutospacing="1"/>
      <w:jc w:val="center"/>
      <w:textAlignment w:val="center"/>
    </w:pPr>
    <w:rPr>
      <w:b/>
      <w:bCs/>
    </w:rPr>
  </w:style>
  <w:style w:type="paragraph" w:customStyle="1" w:styleId="xl86">
    <w:name w:val="xl86"/>
    <w:basedOn w:val="a"/>
    <w:rsid w:val="00BE0C88"/>
    <w:pPr>
      <w:spacing w:before="100" w:beforeAutospacing="1" w:after="100" w:afterAutospacing="1"/>
      <w:jc w:val="center"/>
      <w:textAlignment w:val="center"/>
    </w:pPr>
    <w:rPr>
      <w:rFonts w:ascii="Arial" w:hAnsi="Arial" w:cs="Arial"/>
      <w:b/>
      <w:bCs/>
    </w:rPr>
  </w:style>
  <w:style w:type="paragraph" w:customStyle="1" w:styleId="xl87">
    <w:name w:val="xl87"/>
    <w:basedOn w:val="a"/>
    <w:rsid w:val="00BE0C88"/>
    <w:pPr>
      <w:spacing w:before="100" w:beforeAutospacing="1" w:after="100" w:afterAutospacing="1"/>
      <w:jc w:val="right"/>
    </w:pPr>
  </w:style>
  <w:style w:type="paragraph" w:customStyle="1" w:styleId="xl88">
    <w:name w:val="xl88"/>
    <w:basedOn w:val="a"/>
    <w:rsid w:val="00BE0C88"/>
    <w:pPr>
      <w:spacing w:before="100" w:beforeAutospacing="1" w:after="100" w:afterAutospacing="1"/>
      <w:jc w:val="right"/>
    </w:pPr>
    <w:rPr>
      <w:rFonts w:ascii="Arial" w:hAnsi="Arial" w:cs="Arial"/>
    </w:rPr>
  </w:style>
  <w:style w:type="table" w:styleId="affff2">
    <w:name w:val="Table Grid"/>
    <w:basedOn w:val="a1"/>
    <w:rsid w:val="00BE0C8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
    <w:name w:val="Без интервала3"/>
    <w:uiPriority w:val="1"/>
    <w:qFormat/>
    <w:rsid w:val="00BE0C88"/>
    <w:rPr>
      <w:rFonts w:ascii="Times New Roman" w:eastAsia="Times New Roman" w:hAnsi="Times New Roman" w:cs="Times New Roman"/>
      <w:szCs w:val="20"/>
      <w:lang w:eastAsia="ru-RU"/>
    </w:rPr>
  </w:style>
  <w:style w:type="paragraph" w:customStyle="1" w:styleId="2f3">
    <w:name w:val="Абзац списка2"/>
    <w:basedOn w:val="a"/>
    <w:uiPriority w:val="34"/>
    <w:qFormat/>
    <w:rsid w:val="00BE0C88"/>
    <w:pPr>
      <w:ind w:left="720" w:firstLine="709"/>
      <w:jc w:val="both"/>
    </w:pPr>
    <w:rPr>
      <w:sz w:val="22"/>
      <w:szCs w:val="22"/>
    </w:rPr>
  </w:style>
  <w:style w:type="character" w:customStyle="1" w:styleId="94">
    <w:name w:val="Знак Знак9"/>
    <w:semiHidden/>
    <w:rsid w:val="00BE0C88"/>
    <w:rPr>
      <w:rFonts w:ascii="Arial" w:hAnsi="Arial"/>
      <w:lang w:val="ru-RU" w:eastAsia="ru-RU"/>
    </w:rPr>
  </w:style>
  <w:style w:type="table" w:customStyle="1" w:styleId="1f1">
    <w:name w:val="Сетка таблицы1"/>
    <w:basedOn w:val="a1"/>
    <w:next w:val="affff2"/>
    <w:uiPriority w:val="59"/>
    <w:rsid w:val="00BE0C8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2">
    <w:name w:val="Знак Знак15"/>
    <w:semiHidden/>
    <w:locked/>
    <w:rsid w:val="00BE0C88"/>
    <w:rPr>
      <w:lang w:val="ru-RU" w:eastAsia="ru-RU"/>
    </w:rPr>
  </w:style>
  <w:style w:type="character" w:customStyle="1" w:styleId="af8">
    <w:name w:val="Обычный (веб) Знак"/>
    <w:aliases w:val="Обычный (Web) Знак Знак1,Обычный (Web) Знак Знак Знак,Обычный (Web) Знак1"/>
    <w:basedOn w:val="a0"/>
    <w:link w:val="af7"/>
    <w:rsid w:val="00C1481D"/>
    <w:rPr>
      <w:rFonts w:ascii="Times New Roman" w:eastAsia="Times New Roman" w:hAnsi="Times New Roman" w:cs="Times New Roman"/>
      <w:sz w:val="24"/>
      <w:szCs w:val="24"/>
      <w:lang w:eastAsia="ru-RU"/>
    </w:rPr>
  </w:style>
  <w:style w:type="paragraph" w:customStyle="1" w:styleId="Style12">
    <w:name w:val="Style12"/>
    <w:basedOn w:val="a"/>
    <w:uiPriority w:val="99"/>
    <w:rsid w:val="00C1481D"/>
    <w:pPr>
      <w:widowControl w:val="0"/>
      <w:autoSpaceDE w:val="0"/>
      <w:autoSpaceDN w:val="0"/>
      <w:adjustRightInd w:val="0"/>
      <w:spacing w:line="370" w:lineRule="exact"/>
      <w:ind w:firstLine="312"/>
      <w:jc w:val="both"/>
    </w:pPr>
  </w:style>
  <w:style w:type="character" w:customStyle="1" w:styleId="FontStyle33">
    <w:name w:val="Font Style33"/>
    <w:uiPriority w:val="99"/>
    <w:rsid w:val="00C1481D"/>
    <w:rPr>
      <w:rFonts w:ascii="Times New Roman" w:hAnsi="Times New Roman" w:cs="Times New Roman"/>
      <w:sz w:val="26"/>
      <w:szCs w:val="26"/>
    </w:rPr>
  </w:style>
  <w:style w:type="paragraph" w:customStyle="1" w:styleId="paragraph">
    <w:name w:val="paragraph"/>
    <w:basedOn w:val="a"/>
    <w:rsid w:val="00C1481D"/>
  </w:style>
  <w:style w:type="character" w:customStyle="1" w:styleId="spellingerror">
    <w:name w:val="spellingerror"/>
    <w:basedOn w:val="a0"/>
    <w:rsid w:val="00C1481D"/>
  </w:style>
  <w:style w:type="character" w:customStyle="1" w:styleId="normaltextrun">
    <w:name w:val="normaltextrun"/>
    <w:basedOn w:val="a0"/>
    <w:rsid w:val="00C1481D"/>
  </w:style>
  <w:style w:type="character" w:customStyle="1" w:styleId="eop">
    <w:name w:val="eop"/>
    <w:basedOn w:val="a0"/>
    <w:rsid w:val="00C1481D"/>
  </w:style>
  <w:style w:type="character" w:customStyle="1" w:styleId="WW8Num1z0">
    <w:name w:val="WW8Num1z0"/>
    <w:rsid w:val="00C1481D"/>
  </w:style>
  <w:style w:type="character" w:customStyle="1" w:styleId="WW8Num1z1">
    <w:name w:val="WW8Num1z1"/>
    <w:rsid w:val="00C1481D"/>
  </w:style>
  <w:style w:type="character" w:customStyle="1" w:styleId="WW8Num1z2">
    <w:name w:val="WW8Num1z2"/>
    <w:rsid w:val="00C1481D"/>
  </w:style>
  <w:style w:type="character" w:customStyle="1" w:styleId="WW8Num1z3">
    <w:name w:val="WW8Num1z3"/>
    <w:rsid w:val="00C1481D"/>
  </w:style>
  <w:style w:type="character" w:customStyle="1" w:styleId="WW8Num1z4">
    <w:name w:val="WW8Num1z4"/>
    <w:rsid w:val="00C1481D"/>
  </w:style>
  <w:style w:type="character" w:customStyle="1" w:styleId="WW8Num1z5">
    <w:name w:val="WW8Num1z5"/>
    <w:rsid w:val="00C1481D"/>
  </w:style>
  <w:style w:type="character" w:customStyle="1" w:styleId="WW8Num1z6">
    <w:name w:val="WW8Num1z6"/>
    <w:rsid w:val="00C1481D"/>
  </w:style>
  <w:style w:type="character" w:customStyle="1" w:styleId="WW8Num1z7">
    <w:name w:val="WW8Num1z7"/>
    <w:rsid w:val="00C1481D"/>
  </w:style>
  <w:style w:type="character" w:customStyle="1" w:styleId="WW8Num1z8">
    <w:name w:val="WW8Num1z8"/>
    <w:rsid w:val="00C1481D"/>
  </w:style>
  <w:style w:type="character" w:customStyle="1" w:styleId="2f4">
    <w:name w:val="Основной шрифт абзаца2"/>
    <w:rsid w:val="00C1481D"/>
  </w:style>
  <w:style w:type="character" w:customStyle="1" w:styleId="1f2">
    <w:name w:val="Основной шрифт абзаца1"/>
    <w:rsid w:val="00C1481D"/>
  </w:style>
  <w:style w:type="paragraph" w:customStyle="1" w:styleId="affff3">
    <w:name w:val="Заголовок"/>
    <w:basedOn w:val="a"/>
    <w:next w:val="ae"/>
    <w:rsid w:val="00C1481D"/>
    <w:pPr>
      <w:keepNext/>
      <w:suppressAutoHyphens/>
      <w:spacing w:before="240" w:after="120"/>
    </w:pPr>
    <w:rPr>
      <w:rFonts w:ascii="Liberation Sans" w:eastAsia="Microsoft YaHei" w:hAnsi="Liberation Sans" w:cs="Arial"/>
      <w:sz w:val="28"/>
      <w:szCs w:val="28"/>
      <w:lang w:eastAsia="zh-CN"/>
    </w:rPr>
  </w:style>
  <w:style w:type="paragraph" w:styleId="affff4">
    <w:name w:val="List"/>
    <w:basedOn w:val="ae"/>
    <w:rsid w:val="00C1481D"/>
    <w:pPr>
      <w:suppressAutoHyphens/>
    </w:pPr>
    <w:rPr>
      <w:rFonts w:cs="Arial"/>
      <w:lang w:eastAsia="zh-CN"/>
    </w:rPr>
  </w:style>
  <w:style w:type="paragraph" w:customStyle="1" w:styleId="2f5">
    <w:name w:val="Указатель2"/>
    <w:basedOn w:val="a"/>
    <w:rsid w:val="00C1481D"/>
    <w:pPr>
      <w:suppressLineNumbers/>
      <w:suppressAutoHyphens/>
    </w:pPr>
    <w:rPr>
      <w:rFonts w:cs="Arial"/>
      <w:lang w:eastAsia="zh-CN"/>
    </w:rPr>
  </w:style>
  <w:style w:type="paragraph" w:customStyle="1" w:styleId="2f6">
    <w:name w:val="Название объекта2"/>
    <w:basedOn w:val="a"/>
    <w:rsid w:val="00C1481D"/>
    <w:pPr>
      <w:suppressLineNumbers/>
      <w:suppressAutoHyphens/>
      <w:spacing w:before="120" w:after="120"/>
    </w:pPr>
    <w:rPr>
      <w:rFonts w:cs="Arial"/>
      <w:i/>
      <w:iCs/>
      <w:lang w:eastAsia="zh-CN"/>
    </w:rPr>
  </w:style>
  <w:style w:type="paragraph" w:customStyle="1" w:styleId="1f3">
    <w:name w:val="Указатель1"/>
    <w:basedOn w:val="a"/>
    <w:rsid w:val="00C1481D"/>
    <w:pPr>
      <w:suppressLineNumbers/>
      <w:suppressAutoHyphens/>
    </w:pPr>
    <w:rPr>
      <w:rFonts w:cs="Arial"/>
      <w:lang w:eastAsia="zh-CN"/>
    </w:rPr>
  </w:style>
  <w:style w:type="paragraph" w:customStyle="1" w:styleId="1f4">
    <w:name w:val="Название объекта1"/>
    <w:basedOn w:val="a"/>
    <w:rsid w:val="00C1481D"/>
    <w:pPr>
      <w:suppressAutoHyphens/>
      <w:jc w:val="center"/>
    </w:pPr>
    <w:rPr>
      <w:sz w:val="32"/>
      <w:szCs w:val="20"/>
      <w:lang w:eastAsia="zh-CN"/>
    </w:rPr>
  </w:style>
  <w:style w:type="paragraph" w:customStyle="1" w:styleId="212">
    <w:name w:val="Основной текст 21"/>
    <w:basedOn w:val="a"/>
    <w:rsid w:val="00C1481D"/>
    <w:pPr>
      <w:suppressAutoHyphens/>
      <w:jc w:val="both"/>
    </w:pPr>
    <w:rPr>
      <w:sz w:val="28"/>
      <w:lang w:eastAsia="zh-CN"/>
    </w:rPr>
  </w:style>
  <w:style w:type="paragraph" w:customStyle="1" w:styleId="affff5">
    <w:name w:val="Содержимое таблицы"/>
    <w:basedOn w:val="a"/>
    <w:rsid w:val="00C1481D"/>
    <w:pPr>
      <w:suppressLineNumbers/>
      <w:suppressAutoHyphens/>
    </w:pPr>
    <w:rPr>
      <w:lang w:eastAsia="zh-CN"/>
    </w:rPr>
  </w:style>
  <w:style w:type="paragraph" w:customStyle="1" w:styleId="affff6">
    <w:name w:val="Заголовок таблицы"/>
    <w:basedOn w:val="affff5"/>
    <w:rsid w:val="00C1481D"/>
    <w:pPr>
      <w:jc w:val="center"/>
    </w:pPr>
    <w:rPr>
      <w:b/>
      <w:bCs/>
    </w:rPr>
  </w:style>
  <w:style w:type="paragraph" w:customStyle="1" w:styleId="xl89">
    <w:name w:val="xl89"/>
    <w:basedOn w:val="a"/>
    <w:rsid w:val="00C148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0">
    <w:name w:val="xl90"/>
    <w:basedOn w:val="a"/>
    <w:rsid w:val="00C1481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rPr>
  </w:style>
  <w:style w:type="paragraph" w:customStyle="1" w:styleId="xl91">
    <w:name w:val="xl91"/>
    <w:basedOn w:val="a"/>
    <w:rsid w:val="00C148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92">
    <w:name w:val="xl92"/>
    <w:basedOn w:val="a"/>
    <w:rsid w:val="00C148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
      <w:szCs w:val="2"/>
    </w:rPr>
  </w:style>
  <w:style w:type="paragraph" w:customStyle="1" w:styleId="xl93">
    <w:name w:val="xl93"/>
    <w:basedOn w:val="a"/>
    <w:rsid w:val="00C1481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94">
    <w:name w:val="xl94"/>
    <w:basedOn w:val="a"/>
    <w:rsid w:val="00C1481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2"/>
      <w:szCs w:val="2"/>
    </w:rPr>
  </w:style>
  <w:style w:type="paragraph" w:customStyle="1" w:styleId="xl95">
    <w:name w:val="xl95"/>
    <w:basedOn w:val="a"/>
    <w:rsid w:val="00C1481D"/>
    <w:pPr>
      <w:pBdr>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rPr>
  </w:style>
  <w:style w:type="paragraph" w:customStyle="1" w:styleId="xl96">
    <w:name w:val="xl96"/>
    <w:basedOn w:val="a"/>
    <w:rsid w:val="00C1481D"/>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97">
    <w:name w:val="xl97"/>
    <w:basedOn w:val="a"/>
    <w:rsid w:val="00C1481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000000"/>
    </w:rPr>
  </w:style>
  <w:style w:type="paragraph" w:customStyle="1" w:styleId="xl98">
    <w:name w:val="xl98"/>
    <w:basedOn w:val="a"/>
    <w:rsid w:val="00C1481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color w:val="000000"/>
    </w:rPr>
  </w:style>
  <w:style w:type="paragraph" w:customStyle="1" w:styleId="xl99">
    <w:name w:val="xl99"/>
    <w:basedOn w:val="a"/>
    <w:rsid w:val="00C1481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rPr>
  </w:style>
  <w:style w:type="paragraph" w:customStyle="1" w:styleId="xl100">
    <w:name w:val="xl100"/>
    <w:basedOn w:val="a"/>
    <w:rsid w:val="00C1481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101">
    <w:name w:val="xl101"/>
    <w:basedOn w:val="a"/>
    <w:rsid w:val="00C1481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color w:val="000000"/>
    </w:rPr>
  </w:style>
  <w:style w:type="paragraph" w:customStyle="1" w:styleId="xl102">
    <w:name w:val="xl102"/>
    <w:basedOn w:val="a"/>
    <w:rsid w:val="00C1481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103">
    <w:name w:val="xl103"/>
    <w:basedOn w:val="a"/>
    <w:rsid w:val="00C1481D"/>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rFonts w:ascii="Arial" w:hAnsi="Arial" w:cs="Arial"/>
    </w:rPr>
  </w:style>
  <w:style w:type="paragraph" w:customStyle="1" w:styleId="xl104">
    <w:name w:val="xl104"/>
    <w:basedOn w:val="a"/>
    <w:rsid w:val="00C1481D"/>
    <w:pPr>
      <w:shd w:val="clear" w:color="000000" w:fill="FFFFFF"/>
      <w:spacing w:before="100" w:beforeAutospacing="1" w:after="100" w:afterAutospacing="1"/>
      <w:jc w:val="center"/>
    </w:pPr>
    <w:rPr>
      <w:rFonts w:ascii="Arial" w:hAnsi="Arial" w:cs="Arial"/>
    </w:rPr>
  </w:style>
  <w:style w:type="paragraph" w:customStyle="1" w:styleId="xl105">
    <w:name w:val="xl105"/>
    <w:basedOn w:val="a"/>
    <w:rsid w:val="00C1481D"/>
    <w:pPr>
      <w:shd w:val="clear" w:color="000000" w:fill="FFFFFF"/>
      <w:spacing w:before="100" w:beforeAutospacing="1" w:after="100" w:afterAutospacing="1"/>
      <w:jc w:val="right"/>
      <w:textAlignment w:val="center"/>
    </w:pPr>
    <w:rPr>
      <w:rFonts w:ascii="Arial" w:hAnsi="Arial" w:cs="Arial"/>
    </w:rPr>
  </w:style>
  <w:style w:type="paragraph" w:customStyle="1" w:styleId="xl106">
    <w:name w:val="xl106"/>
    <w:basedOn w:val="a"/>
    <w:rsid w:val="00C1481D"/>
    <w:pPr>
      <w:shd w:val="clear" w:color="000000" w:fill="FFFFFF"/>
      <w:spacing w:before="100" w:beforeAutospacing="1" w:after="100" w:afterAutospacing="1"/>
      <w:jc w:val="center"/>
      <w:textAlignment w:val="center"/>
    </w:pPr>
    <w:rPr>
      <w:rFonts w:ascii="Arial" w:hAnsi="Arial" w:cs="Arial"/>
      <w:b/>
      <w:bCs/>
    </w:rPr>
  </w:style>
  <w:style w:type="paragraph" w:customStyle="1" w:styleId="xl107">
    <w:name w:val="xl107"/>
    <w:basedOn w:val="a"/>
    <w:rsid w:val="00C1481D"/>
    <w:pPr>
      <w:pBdr>
        <w:bottom w:val="single" w:sz="4" w:space="0" w:color="000000"/>
      </w:pBdr>
      <w:shd w:val="clear" w:color="000000" w:fill="FFFFFF"/>
      <w:spacing w:before="100" w:beforeAutospacing="1" w:after="100" w:afterAutospacing="1"/>
      <w:jc w:val="right"/>
      <w:textAlignment w:val="bottom"/>
    </w:pPr>
    <w:rPr>
      <w:rFonts w:ascii="Arial" w:hAnsi="Arial" w:cs="Arial"/>
    </w:rPr>
  </w:style>
  <w:style w:type="numbering" w:customStyle="1" w:styleId="1f5">
    <w:name w:val="Нет списка1"/>
    <w:next w:val="a2"/>
    <w:uiPriority w:val="99"/>
    <w:semiHidden/>
    <w:unhideWhenUsed/>
    <w:rsid w:val="00C1481D"/>
  </w:style>
  <w:style w:type="character" w:customStyle="1" w:styleId="affff7">
    <w:name w:val="Гипертекстовая ссылка"/>
    <w:basedOn w:val="a0"/>
    <w:uiPriority w:val="99"/>
    <w:rsid w:val="00CD7F97"/>
    <w:rPr>
      <w:b/>
      <w:bCs/>
      <w:color w:val="106BBE"/>
    </w:rPr>
  </w:style>
  <w:style w:type="paragraph" w:customStyle="1" w:styleId="rtejustify">
    <w:name w:val="rtejustify"/>
    <w:basedOn w:val="a"/>
    <w:rsid w:val="009937A2"/>
    <w:pPr>
      <w:spacing w:before="100" w:beforeAutospacing="1" w:after="100" w:afterAutospacing="1"/>
    </w:pPr>
  </w:style>
  <w:style w:type="character" w:customStyle="1" w:styleId="affff8">
    <w:name w:val="Знак Знак"/>
    <w:rsid w:val="00102766"/>
    <w:rPr>
      <w:sz w:val="24"/>
      <w:szCs w:val="24"/>
      <w:lang w:val="ru-RU" w:bidi="ar-SA"/>
    </w:rPr>
  </w:style>
  <w:style w:type="paragraph" w:customStyle="1" w:styleId="2111">
    <w:name w:val="Знак2 Знак Знак1 Знак1 Знак Знак Знак Знак Знак Знак Знак Знак Знак Знак Знак Знак"/>
    <w:basedOn w:val="a"/>
    <w:rsid w:val="00102766"/>
    <w:pPr>
      <w:suppressAutoHyphens/>
      <w:spacing w:after="160" w:line="240" w:lineRule="exact"/>
    </w:pPr>
    <w:rPr>
      <w:rFonts w:ascii="Verdana" w:hAnsi="Verdana" w:cs="Verdana"/>
      <w:sz w:val="20"/>
      <w:szCs w:val="20"/>
      <w:lang w:val="en-US" w:eastAsia="zh-CN"/>
    </w:rPr>
  </w:style>
  <w:style w:type="paragraph" w:customStyle="1" w:styleId="xl108">
    <w:name w:val="xl108"/>
    <w:basedOn w:val="a"/>
    <w:rsid w:val="0010276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rPr>
  </w:style>
  <w:style w:type="paragraph" w:customStyle="1" w:styleId="xl109">
    <w:name w:val="xl109"/>
    <w:basedOn w:val="a"/>
    <w:rsid w:val="00102766"/>
    <w:pPr>
      <w:spacing w:before="100" w:beforeAutospacing="1" w:after="100" w:afterAutospacing="1"/>
      <w:jc w:val="right"/>
      <w:textAlignment w:val="center"/>
    </w:pPr>
    <w:rPr>
      <w:rFonts w:ascii="Arial" w:hAnsi="Arial" w:cs="Arial"/>
      <w:sz w:val="18"/>
      <w:szCs w:val="18"/>
    </w:rPr>
  </w:style>
  <w:style w:type="paragraph" w:customStyle="1" w:styleId="xl110">
    <w:name w:val="xl110"/>
    <w:basedOn w:val="a"/>
    <w:rsid w:val="00102766"/>
    <w:pPr>
      <w:spacing w:before="100" w:beforeAutospacing="1" w:after="100" w:afterAutospacing="1"/>
      <w:jc w:val="center"/>
      <w:textAlignment w:val="center"/>
    </w:pPr>
    <w:rPr>
      <w:b/>
      <w:bCs/>
    </w:rPr>
  </w:style>
  <w:style w:type="paragraph" w:customStyle="1" w:styleId="xl111">
    <w:name w:val="xl111"/>
    <w:basedOn w:val="a"/>
    <w:rsid w:val="00102766"/>
    <w:pPr>
      <w:spacing w:before="100" w:beforeAutospacing="1" w:after="100" w:afterAutospacing="1"/>
      <w:jc w:val="center"/>
      <w:textAlignment w:val="center"/>
    </w:pPr>
    <w:rPr>
      <w:rFonts w:ascii="Arial" w:hAnsi="Arial" w:cs="Arial"/>
      <w:b/>
      <w:bCs/>
    </w:rPr>
  </w:style>
  <w:style w:type="paragraph" w:customStyle="1" w:styleId="xl112">
    <w:name w:val="xl112"/>
    <w:basedOn w:val="a"/>
    <w:rsid w:val="00102766"/>
    <w:pPr>
      <w:spacing w:before="100" w:beforeAutospacing="1" w:after="100" w:afterAutospacing="1"/>
      <w:jc w:val="right"/>
    </w:pPr>
  </w:style>
  <w:style w:type="paragraph" w:customStyle="1" w:styleId="xl113">
    <w:name w:val="xl113"/>
    <w:basedOn w:val="a"/>
    <w:rsid w:val="00102766"/>
    <w:pPr>
      <w:spacing w:before="100" w:beforeAutospacing="1" w:after="100" w:afterAutospacing="1"/>
      <w:jc w:val="right"/>
    </w:pPr>
    <w:rPr>
      <w:rFonts w:ascii="Arial" w:hAnsi="Arial" w:cs="Arial"/>
    </w:rPr>
  </w:style>
  <w:style w:type="paragraph" w:customStyle="1" w:styleId="xl114">
    <w:name w:val="xl114"/>
    <w:basedOn w:val="a"/>
    <w:rsid w:val="00102766"/>
    <w:pPr>
      <w:spacing w:before="100" w:beforeAutospacing="1" w:after="100" w:afterAutospacing="1"/>
      <w:jc w:val="right"/>
    </w:pPr>
    <w:rPr>
      <w:rFonts w:ascii="Arial" w:hAnsi="Arial" w:cs="Arial"/>
    </w:rPr>
  </w:style>
  <w:style w:type="paragraph" w:customStyle="1" w:styleId="xl115">
    <w:name w:val="xl115"/>
    <w:basedOn w:val="a"/>
    <w:rsid w:val="00102766"/>
    <w:pPr>
      <w:spacing w:before="100" w:beforeAutospacing="1" w:after="100" w:afterAutospacing="1"/>
      <w:jc w:val="right"/>
    </w:pPr>
  </w:style>
  <w:style w:type="paragraph" w:customStyle="1" w:styleId="xl116">
    <w:name w:val="xl116"/>
    <w:basedOn w:val="a"/>
    <w:rsid w:val="00102766"/>
    <w:pPr>
      <w:spacing w:before="100" w:beforeAutospacing="1" w:after="100" w:afterAutospacing="1"/>
      <w:jc w:val="right"/>
    </w:pPr>
    <w:rPr>
      <w:rFonts w:ascii="Arial" w:hAnsi="Arial" w:cs="Arial"/>
    </w:rPr>
  </w:style>
  <w:style w:type="character" w:customStyle="1" w:styleId="affff9">
    <w:name w:val="Знак Знак"/>
    <w:rsid w:val="006F14B7"/>
    <w:rPr>
      <w:sz w:val="24"/>
      <w:szCs w:val="24"/>
      <w:lang w:val="ru-RU" w:bidi="ar-SA"/>
    </w:rPr>
  </w:style>
  <w:style w:type="paragraph" w:customStyle="1" w:styleId="2112">
    <w:name w:val="Знак2 Знак Знак1 Знак1 Знак Знак Знак Знак Знак Знак Знак Знак Знак Знак Знак Знак"/>
    <w:basedOn w:val="a"/>
    <w:rsid w:val="006F14B7"/>
    <w:pPr>
      <w:suppressAutoHyphens/>
      <w:spacing w:after="160" w:line="240" w:lineRule="exact"/>
    </w:pPr>
    <w:rPr>
      <w:rFonts w:ascii="Verdana" w:hAnsi="Verdana" w:cs="Verdana"/>
      <w:sz w:val="20"/>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C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13C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nhideWhenUsed/>
    <w:qFormat/>
    <w:rsid w:val="00BE0C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BE0C8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E0C8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E0C88"/>
    <w:pPr>
      <w:keepNext/>
      <w:keepLines/>
      <w:spacing w:before="200"/>
      <w:outlineLvl w:val="4"/>
    </w:pPr>
    <w:rPr>
      <w:rFonts w:asciiTheme="majorHAnsi" w:eastAsiaTheme="majorEastAsia" w:hAnsiTheme="majorHAnsi" w:cstheme="majorBidi"/>
      <w:color w:val="243F60" w:themeColor="accent1" w:themeShade="7F"/>
      <w:sz w:val="20"/>
      <w:szCs w:val="20"/>
    </w:rPr>
  </w:style>
  <w:style w:type="paragraph" w:styleId="6">
    <w:name w:val="heading 6"/>
    <w:basedOn w:val="a"/>
    <w:next w:val="a"/>
    <w:link w:val="60"/>
    <w:uiPriority w:val="9"/>
    <w:unhideWhenUsed/>
    <w:qFormat/>
    <w:rsid w:val="00BE0C88"/>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813C9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qFormat/>
    <w:rsid w:val="00BE0C88"/>
    <w:pPr>
      <w:keepNext/>
      <w:jc w:val="center"/>
      <w:outlineLvl w:val="7"/>
    </w:pPr>
    <w:rPr>
      <w:b/>
      <w:sz w:val="22"/>
      <w:szCs w:val="20"/>
    </w:rPr>
  </w:style>
  <w:style w:type="paragraph" w:styleId="9">
    <w:name w:val="heading 9"/>
    <w:basedOn w:val="a"/>
    <w:next w:val="a"/>
    <w:link w:val="90"/>
    <w:uiPriority w:val="9"/>
    <w:unhideWhenUsed/>
    <w:qFormat/>
    <w:rsid w:val="00BE0C8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3C9C"/>
    <w:rPr>
      <w:rFonts w:asciiTheme="majorHAnsi" w:eastAsiaTheme="majorEastAsia" w:hAnsiTheme="majorHAnsi" w:cstheme="majorBidi"/>
      <w:b/>
      <w:bCs/>
      <w:color w:val="365F91" w:themeColor="accent1" w:themeShade="BF"/>
      <w:sz w:val="28"/>
      <w:szCs w:val="28"/>
      <w:lang w:eastAsia="ru-RU"/>
    </w:rPr>
  </w:style>
  <w:style w:type="character" w:customStyle="1" w:styleId="70">
    <w:name w:val="Заголовок 7 Знак"/>
    <w:basedOn w:val="a0"/>
    <w:link w:val="7"/>
    <w:rsid w:val="00813C9C"/>
    <w:rPr>
      <w:rFonts w:asciiTheme="majorHAnsi" w:eastAsiaTheme="majorEastAsia" w:hAnsiTheme="majorHAnsi" w:cstheme="majorBidi"/>
      <w:i/>
      <w:iCs/>
      <w:color w:val="404040" w:themeColor="text1" w:themeTint="BF"/>
      <w:sz w:val="24"/>
      <w:szCs w:val="24"/>
      <w:lang w:eastAsia="ru-RU"/>
    </w:rPr>
  </w:style>
  <w:style w:type="paragraph" w:styleId="a3">
    <w:name w:val="No Spacing"/>
    <w:link w:val="a4"/>
    <w:uiPriority w:val="1"/>
    <w:qFormat/>
    <w:rsid w:val="00813C9C"/>
    <w:pPr>
      <w:spacing w:after="0" w:line="240" w:lineRule="auto"/>
    </w:pPr>
    <w:rPr>
      <w:rFonts w:ascii="Times New Roman" w:eastAsia="Times New Roman" w:hAnsi="Times New Roman" w:cs="Times New Roman"/>
      <w:sz w:val="24"/>
      <w:szCs w:val="24"/>
      <w:lang w:eastAsia="ru-RU"/>
    </w:rPr>
  </w:style>
  <w:style w:type="paragraph" w:styleId="31">
    <w:name w:val="Body Text Indent 3"/>
    <w:basedOn w:val="a"/>
    <w:link w:val="32"/>
    <w:unhideWhenUsed/>
    <w:rsid w:val="00813C9C"/>
    <w:pPr>
      <w:spacing w:after="120"/>
      <w:ind w:left="283"/>
    </w:pPr>
    <w:rPr>
      <w:sz w:val="16"/>
      <w:szCs w:val="16"/>
    </w:rPr>
  </w:style>
  <w:style w:type="character" w:customStyle="1" w:styleId="32">
    <w:name w:val="Основной текст с отступом 3 Знак"/>
    <w:basedOn w:val="a0"/>
    <w:link w:val="31"/>
    <w:rsid w:val="00813C9C"/>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813C9C"/>
    <w:pPr>
      <w:autoSpaceDE w:val="0"/>
      <w:autoSpaceDN w:val="0"/>
      <w:adjustRightInd w:val="0"/>
      <w:spacing w:after="0" w:line="240" w:lineRule="auto"/>
    </w:pPr>
    <w:rPr>
      <w:rFonts w:ascii="Calibri" w:hAnsi="Calibri" w:cs="Calibri"/>
    </w:rPr>
  </w:style>
  <w:style w:type="paragraph" w:styleId="a5">
    <w:name w:val="Subtitle"/>
    <w:basedOn w:val="a"/>
    <w:link w:val="a6"/>
    <w:qFormat/>
    <w:rsid w:val="00813C9C"/>
    <w:pPr>
      <w:jc w:val="center"/>
    </w:pPr>
    <w:rPr>
      <w:sz w:val="32"/>
      <w:szCs w:val="20"/>
    </w:rPr>
  </w:style>
  <w:style w:type="character" w:customStyle="1" w:styleId="a6">
    <w:name w:val="Подзаголовок Знак"/>
    <w:basedOn w:val="a0"/>
    <w:link w:val="a5"/>
    <w:rsid w:val="00813C9C"/>
    <w:rPr>
      <w:rFonts w:ascii="Times New Roman" w:eastAsia="Times New Roman" w:hAnsi="Times New Roman" w:cs="Times New Roman"/>
      <w:sz w:val="32"/>
      <w:szCs w:val="20"/>
      <w:lang w:eastAsia="ru-RU"/>
    </w:rPr>
  </w:style>
  <w:style w:type="character" w:customStyle="1" w:styleId="s1">
    <w:name w:val="s1"/>
    <w:basedOn w:val="a0"/>
    <w:rsid w:val="00813C9C"/>
  </w:style>
  <w:style w:type="paragraph" w:customStyle="1" w:styleId="western">
    <w:name w:val="western"/>
    <w:basedOn w:val="a"/>
    <w:rsid w:val="00813C9C"/>
    <w:pPr>
      <w:spacing w:before="100" w:beforeAutospacing="1" w:after="100" w:afterAutospacing="1"/>
    </w:pPr>
  </w:style>
  <w:style w:type="paragraph" w:styleId="a7">
    <w:name w:val="Balloon Text"/>
    <w:basedOn w:val="a"/>
    <w:link w:val="a8"/>
    <w:unhideWhenUsed/>
    <w:rsid w:val="00813C9C"/>
    <w:rPr>
      <w:rFonts w:ascii="Tahoma" w:hAnsi="Tahoma" w:cs="Tahoma"/>
      <w:sz w:val="16"/>
      <w:szCs w:val="16"/>
    </w:rPr>
  </w:style>
  <w:style w:type="character" w:customStyle="1" w:styleId="a8">
    <w:name w:val="Текст выноски Знак"/>
    <w:basedOn w:val="a0"/>
    <w:link w:val="a7"/>
    <w:uiPriority w:val="99"/>
    <w:rsid w:val="00813C9C"/>
    <w:rPr>
      <w:rFonts w:ascii="Tahoma" w:eastAsia="Times New Roman" w:hAnsi="Tahoma" w:cs="Tahoma"/>
      <w:sz w:val="16"/>
      <w:szCs w:val="16"/>
      <w:lang w:eastAsia="ru-RU"/>
    </w:rPr>
  </w:style>
  <w:style w:type="character" w:customStyle="1" w:styleId="a4">
    <w:name w:val="Без интервала Знак"/>
    <w:link w:val="a3"/>
    <w:uiPriority w:val="99"/>
    <w:locked/>
    <w:rsid w:val="00BE0C88"/>
    <w:rPr>
      <w:rFonts w:ascii="Times New Roman" w:eastAsia="Times New Roman" w:hAnsi="Times New Roman" w:cs="Times New Roman"/>
      <w:sz w:val="24"/>
      <w:szCs w:val="24"/>
      <w:lang w:eastAsia="ru-RU"/>
    </w:rPr>
  </w:style>
  <w:style w:type="character" w:customStyle="1" w:styleId="21">
    <w:name w:val="Заголовок 2 Знак"/>
    <w:basedOn w:val="a0"/>
    <w:link w:val="20"/>
    <w:uiPriority w:val="9"/>
    <w:rsid w:val="00BE0C8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BE0C88"/>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BE0C88"/>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rsid w:val="00BE0C88"/>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uiPriority w:val="9"/>
    <w:rsid w:val="00BE0C88"/>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0"/>
    <w:link w:val="8"/>
    <w:uiPriority w:val="9"/>
    <w:rsid w:val="00BE0C88"/>
    <w:rPr>
      <w:rFonts w:ascii="Times New Roman" w:eastAsia="Times New Roman" w:hAnsi="Times New Roman" w:cs="Times New Roman"/>
      <w:b/>
      <w:szCs w:val="20"/>
      <w:lang w:eastAsia="ru-RU"/>
    </w:rPr>
  </w:style>
  <w:style w:type="character" w:customStyle="1" w:styleId="90">
    <w:name w:val="Заголовок 9 Знак"/>
    <w:basedOn w:val="a0"/>
    <w:link w:val="9"/>
    <w:uiPriority w:val="9"/>
    <w:rsid w:val="00BE0C88"/>
    <w:rPr>
      <w:rFonts w:asciiTheme="majorHAnsi" w:eastAsiaTheme="majorEastAsia" w:hAnsiTheme="majorHAnsi" w:cstheme="majorBidi"/>
      <w:i/>
      <w:iCs/>
      <w:color w:val="404040" w:themeColor="text1" w:themeTint="BF"/>
      <w:sz w:val="20"/>
      <w:szCs w:val="20"/>
      <w:lang w:eastAsia="ru-RU"/>
    </w:rPr>
  </w:style>
  <w:style w:type="paragraph" w:styleId="a9">
    <w:name w:val="header"/>
    <w:aliases w:val="ВерхКолонтитул"/>
    <w:basedOn w:val="a"/>
    <w:link w:val="aa"/>
    <w:rsid w:val="00BE0C88"/>
    <w:pPr>
      <w:tabs>
        <w:tab w:val="center" w:pos="4153"/>
        <w:tab w:val="right" w:pos="8306"/>
      </w:tabs>
    </w:pPr>
    <w:rPr>
      <w:sz w:val="28"/>
      <w:szCs w:val="20"/>
    </w:rPr>
  </w:style>
  <w:style w:type="character" w:customStyle="1" w:styleId="aa">
    <w:name w:val="Верхний колонтитул Знак"/>
    <w:aliases w:val="ВерхКолонтитул Знак"/>
    <w:basedOn w:val="a0"/>
    <w:link w:val="a9"/>
    <w:rsid w:val="00BE0C88"/>
    <w:rPr>
      <w:rFonts w:ascii="Times New Roman" w:eastAsia="Times New Roman" w:hAnsi="Times New Roman" w:cs="Times New Roman"/>
      <w:sz w:val="28"/>
      <w:szCs w:val="20"/>
      <w:lang w:eastAsia="ru-RU"/>
    </w:rPr>
  </w:style>
  <w:style w:type="paragraph" w:styleId="ab">
    <w:name w:val="caption"/>
    <w:basedOn w:val="a"/>
    <w:qFormat/>
    <w:rsid w:val="00BE0C88"/>
    <w:pPr>
      <w:jc w:val="center"/>
    </w:pPr>
    <w:rPr>
      <w:sz w:val="32"/>
      <w:szCs w:val="20"/>
    </w:rPr>
  </w:style>
  <w:style w:type="character" w:customStyle="1" w:styleId="FontStyle12">
    <w:name w:val="Font Style12"/>
    <w:rsid w:val="00BE0C88"/>
    <w:rPr>
      <w:rFonts w:ascii="Times New Roman" w:hAnsi="Times New Roman" w:cs="Times New Roman"/>
      <w:b/>
      <w:bCs/>
      <w:sz w:val="24"/>
      <w:szCs w:val="24"/>
    </w:rPr>
  </w:style>
  <w:style w:type="paragraph" w:customStyle="1" w:styleId="11">
    <w:name w:val="Без интервала1"/>
    <w:link w:val="NoSpacingChar"/>
    <w:uiPriority w:val="1"/>
    <w:qFormat/>
    <w:rsid w:val="00BE0C88"/>
    <w:pPr>
      <w:spacing w:after="0" w:line="240" w:lineRule="auto"/>
    </w:pPr>
    <w:rPr>
      <w:rFonts w:ascii="Times New Roman" w:eastAsia="Calibri" w:hAnsi="Times New Roman" w:cs="Times New Roman"/>
      <w:sz w:val="24"/>
      <w:szCs w:val="24"/>
      <w:lang w:eastAsia="ru-RU"/>
    </w:rPr>
  </w:style>
  <w:style w:type="character" w:customStyle="1" w:styleId="NoSpacingChar">
    <w:name w:val="No Spacing Char"/>
    <w:link w:val="11"/>
    <w:uiPriority w:val="1"/>
    <w:locked/>
    <w:rsid w:val="00BE0C88"/>
    <w:rPr>
      <w:rFonts w:ascii="Times New Roman" w:eastAsia="Calibri" w:hAnsi="Times New Roman" w:cs="Times New Roman"/>
      <w:sz w:val="24"/>
      <w:szCs w:val="24"/>
      <w:lang w:eastAsia="ru-RU"/>
    </w:rPr>
  </w:style>
  <w:style w:type="paragraph" w:styleId="ac">
    <w:name w:val="Body Text Indent"/>
    <w:aliases w:val="Основной текст 1,текст,Нумерованный список !!,Надин стиль"/>
    <w:basedOn w:val="a"/>
    <w:link w:val="ad"/>
    <w:uiPriority w:val="99"/>
    <w:unhideWhenUsed/>
    <w:rsid w:val="00BE0C88"/>
    <w:pPr>
      <w:spacing w:after="120"/>
      <w:ind w:left="283"/>
    </w:pPr>
  </w:style>
  <w:style w:type="character" w:customStyle="1" w:styleId="ad">
    <w:name w:val="Основной текст с отступом Знак"/>
    <w:aliases w:val="Основной текст 1 Знак,текст Знак,Нумерованный список !! Знак,Надин стиль Знак"/>
    <w:basedOn w:val="a0"/>
    <w:link w:val="ac"/>
    <w:uiPriority w:val="99"/>
    <w:rsid w:val="00BE0C88"/>
    <w:rPr>
      <w:rFonts w:ascii="Times New Roman" w:eastAsia="Times New Roman" w:hAnsi="Times New Roman" w:cs="Times New Roman"/>
      <w:sz w:val="24"/>
      <w:szCs w:val="24"/>
      <w:lang w:eastAsia="ru-RU"/>
    </w:rPr>
  </w:style>
  <w:style w:type="paragraph" w:styleId="ae">
    <w:name w:val="Body Text"/>
    <w:basedOn w:val="a"/>
    <w:link w:val="af"/>
    <w:unhideWhenUsed/>
    <w:rsid w:val="00BE0C88"/>
    <w:pPr>
      <w:spacing w:after="120"/>
    </w:pPr>
  </w:style>
  <w:style w:type="character" w:customStyle="1" w:styleId="af">
    <w:name w:val="Основной текст Знак"/>
    <w:basedOn w:val="a0"/>
    <w:link w:val="ae"/>
    <w:uiPriority w:val="99"/>
    <w:rsid w:val="00BE0C88"/>
    <w:rPr>
      <w:rFonts w:ascii="Times New Roman" w:eastAsia="Times New Roman" w:hAnsi="Times New Roman" w:cs="Times New Roman"/>
      <w:sz w:val="24"/>
      <w:szCs w:val="24"/>
      <w:lang w:eastAsia="ru-RU"/>
    </w:rPr>
  </w:style>
  <w:style w:type="paragraph" w:styleId="af0">
    <w:name w:val="Title"/>
    <w:basedOn w:val="a"/>
    <w:link w:val="af1"/>
    <w:qFormat/>
    <w:rsid w:val="00BE0C88"/>
    <w:pPr>
      <w:jc w:val="center"/>
    </w:pPr>
    <w:rPr>
      <w:sz w:val="28"/>
      <w:szCs w:val="20"/>
    </w:rPr>
  </w:style>
  <w:style w:type="character" w:customStyle="1" w:styleId="af1">
    <w:name w:val="Название Знак"/>
    <w:basedOn w:val="a0"/>
    <w:link w:val="af0"/>
    <w:rsid w:val="00BE0C88"/>
    <w:rPr>
      <w:rFonts w:ascii="Times New Roman" w:eastAsia="Times New Roman" w:hAnsi="Times New Roman" w:cs="Times New Roman"/>
      <w:sz w:val="28"/>
      <w:szCs w:val="20"/>
      <w:lang w:eastAsia="ru-RU"/>
    </w:rPr>
  </w:style>
  <w:style w:type="paragraph" w:customStyle="1" w:styleId="22">
    <w:name w:val="Без интервала2"/>
    <w:uiPriority w:val="1"/>
    <w:qFormat/>
    <w:rsid w:val="00BE0C88"/>
    <w:rPr>
      <w:rFonts w:ascii="Times New Roman" w:eastAsia="Times New Roman" w:hAnsi="Times New Roman" w:cs="Times New Roman"/>
      <w:szCs w:val="20"/>
      <w:lang w:eastAsia="ru-RU"/>
    </w:rPr>
  </w:style>
  <w:style w:type="character" w:styleId="af2">
    <w:name w:val="Emphasis"/>
    <w:qFormat/>
    <w:rsid w:val="00BE0C88"/>
    <w:rPr>
      <w:i/>
      <w:iCs/>
    </w:rPr>
  </w:style>
  <w:style w:type="character" w:styleId="af3">
    <w:name w:val="Strong"/>
    <w:basedOn w:val="a0"/>
    <w:uiPriority w:val="22"/>
    <w:qFormat/>
    <w:rsid w:val="00BE0C88"/>
    <w:rPr>
      <w:b/>
      <w:bCs/>
    </w:rPr>
  </w:style>
  <w:style w:type="paragraph" w:styleId="af4">
    <w:name w:val="List Paragraph"/>
    <w:aliases w:val="Самый обычный"/>
    <w:basedOn w:val="a"/>
    <w:link w:val="af5"/>
    <w:uiPriority w:val="34"/>
    <w:qFormat/>
    <w:rsid w:val="00BE0C88"/>
    <w:pPr>
      <w:ind w:left="720"/>
      <w:contextualSpacing/>
    </w:pPr>
  </w:style>
  <w:style w:type="character" w:customStyle="1" w:styleId="af5">
    <w:name w:val="Абзац списка Знак"/>
    <w:aliases w:val="Самый обычный Знак"/>
    <w:link w:val="af4"/>
    <w:uiPriority w:val="99"/>
    <w:locked/>
    <w:rsid w:val="00BE0C88"/>
    <w:rPr>
      <w:rFonts w:ascii="Times New Roman" w:eastAsia="Times New Roman" w:hAnsi="Times New Roman" w:cs="Times New Roman"/>
      <w:sz w:val="24"/>
      <w:szCs w:val="24"/>
      <w:lang w:eastAsia="ru-RU"/>
    </w:rPr>
  </w:style>
  <w:style w:type="paragraph" w:customStyle="1" w:styleId="xl33">
    <w:name w:val="xl33"/>
    <w:basedOn w:val="a"/>
    <w:rsid w:val="00BE0C88"/>
    <w:pPr>
      <w:pBdr>
        <w:left w:val="single" w:sz="8" w:space="0" w:color="auto"/>
        <w:right w:val="single" w:sz="8" w:space="0" w:color="auto"/>
      </w:pBdr>
      <w:spacing w:before="100" w:beforeAutospacing="1" w:after="100" w:afterAutospacing="1"/>
      <w:jc w:val="center"/>
      <w:textAlignment w:val="top"/>
    </w:pPr>
    <w:rPr>
      <w:b/>
      <w:bCs/>
    </w:rPr>
  </w:style>
  <w:style w:type="character" w:customStyle="1" w:styleId="ConsPlusNormal0">
    <w:name w:val="ConsPlusNormal Знак"/>
    <w:link w:val="ConsPlusNormal"/>
    <w:rsid w:val="00BE0C88"/>
    <w:rPr>
      <w:rFonts w:ascii="Calibri" w:hAnsi="Calibri" w:cs="Calibri"/>
    </w:rPr>
  </w:style>
  <w:style w:type="paragraph" w:customStyle="1" w:styleId="af6">
    <w:name w:val="Базовый"/>
    <w:rsid w:val="00BE0C88"/>
    <w:pPr>
      <w:tabs>
        <w:tab w:val="left" w:pos="709"/>
      </w:tabs>
      <w:suppressAutoHyphens/>
    </w:pPr>
    <w:rPr>
      <w:rFonts w:ascii="Calibri" w:eastAsia="Times New Roman" w:hAnsi="Calibri" w:cs="Calibri"/>
      <w:lang w:val="en-US" w:eastAsia="zh-CN"/>
    </w:rPr>
  </w:style>
  <w:style w:type="paragraph" w:styleId="af7">
    <w:name w:val="Normal (Web)"/>
    <w:aliases w:val="Обычный (Web) Знак,Обычный (Web) Знак Знак,Обычный (Web)"/>
    <w:basedOn w:val="a"/>
    <w:link w:val="af8"/>
    <w:unhideWhenUsed/>
    <w:rsid w:val="00BE0C88"/>
    <w:pPr>
      <w:spacing w:before="100" w:beforeAutospacing="1" w:after="100" w:afterAutospacing="1"/>
    </w:pPr>
  </w:style>
  <w:style w:type="paragraph" w:customStyle="1" w:styleId="af9">
    <w:name w:val="Прижатый влево"/>
    <w:basedOn w:val="a"/>
    <w:next w:val="a"/>
    <w:uiPriority w:val="99"/>
    <w:rsid w:val="00BE0C88"/>
    <w:pPr>
      <w:autoSpaceDE w:val="0"/>
      <w:autoSpaceDN w:val="0"/>
      <w:adjustRightInd w:val="0"/>
    </w:pPr>
    <w:rPr>
      <w:rFonts w:ascii="Arial" w:eastAsiaTheme="minorHAnsi" w:hAnsi="Arial" w:cs="Arial"/>
      <w:lang w:eastAsia="en-US"/>
    </w:rPr>
  </w:style>
  <w:style w:type="paragraph" w:customStyle="1" w:styleId="afa">
    <w:name w:val="Нормальный (таблица)"/>
    <w:basedOn w:val="a"/>
    <w:next w:val="a"/>
    <w:uiPriority w:val="99"/>
    <w:rsid w:val="00BE0C88"/>
    <w:pPr>
      <w:autoSpaceDE w:val="0"/>
      <w:autoSpaceDN w:val="0"/>
      <w:adjustRightInd w:val="0"/>
      <w:jc w:val="both"/>
    </w:pPr>
    <w:rPr>
      <w:rFonts w:ascii="Arial" w:eastAsiaTheme="minorHAnsi" w:hAnsi="Arial" w:cs="Arial"/>
      <w:lang w:eastAsia="en-US"/>
    </w:rPr>
  </w:style>
  <w:style w:type="paragraph" w:customStyle="1" w:styleId="ConsPlusTitle">
    <w:name w:val="ConsPlusTitle"/>
    <w:rsid w:val="00BE0C88"/>
    <w:pPr>
      <w:widowControl w:val="0"/>
      <w:autoSpaceDE w:val="0"/>
      <w:autoSpaceDN w:val="0"/>
      <w:spacing w:after="0" w:line="240" w:lineRule="auto"/>
    </w:pPr>
    <w:rPr>
      <w:rFonts w:ascii="Calibri" w:eastAsia="Times New Roman" w:hAnsi="Calibri" w:cs="Calibri"/>
      <w:b/>
      <w:szCs w:val="20"/>
      <w:lang w:eastAsia="ru-RU"/>
    </w:rPr>
  </w:style>
  <w:style w:type="paragraph" w:styleId="33">
    <w:name w:val="Body Text 3"/>
    <w:basedOn w:val="a"/>
    <w:link w:val="34"/>
    <w:unhideWhenUsed/>
    <w:rsid w:val="00BE0C88"/>
    <w:pPr>
      <w:spacing w:after="120"/>
    </w:pPr>
    <w:rPr>
      <w:sz w:val="16"/>
      <w:szCs w:val="16"/>
    </w:rPr>
  </w:style>
  <w:style w:type="character" w:customStyle="1" w:styleId="34">
    <w:name w:val="Основной текст 3 Знак"/>
    <w:basedOn w:val="a0"/>
    <w:link w:val="33"/>
    <w:rsid w:val="00BE0C88"/>
    <w:rPr>
      <w:rFonts w:ascii="Times New Roman" w:eastAsia="Times New Roman" w:hAnsi="Times New Roman" w:cs="Times New Roman"/>
      <w:sz w:val="16"/>
      <w:szCs w:val="16"/>
      <w:lang w:eastAsia="ru-RU"/>
    </w:rPr>
  </w:style>
  <w:style w:type="paragraph" w:styleId="23">
    <w:name w:val="Body Text 2"/>
    <w:basedOn w:val="a"/>
    <w:link w:val="24"/>
    <w:uiPriority w:val="99"/>
    <w:unhideWhenUsed/>
    <w:rsid w:val="00BE0C88"/>
    <w:pPr>
      <w:spacing w:after="120" w:line="480" w:lineRule="auto"/>
    </w:pPr>
  </w:style>
  <w:style w:type="character" w:customStyle="1" w:styleId="24">
    <w:name w:val="Основной текст 2 Знак"/>
    <w:basedOn w:val="a0"/>
    <w:link w:val="23"/>
    <w:uiPriority w:val="99"/>
    <w:rsid w:val="00BE0C88"/>
    <w:rPr>
      <w:rFonts w:ascii="Times New Roman" w:eastAsia="Times New Roman" w:hAnsi="Times New Roman" w:cs="Times New Roman"/>
      <w:sz w:val="24"/>
      <w:szCs w:val="24"/>
      <w:lang w:eastAsia="ru-RU"/>
    </w:rPr>
  </w:style>
  <w:style w:type="character" w:styleId="afb">
    <w:name w:val="page number"/>
    <w:basedOn w:val="a0"/>
    <w:uiPriority w:val="99"/>
    <w:rsid w:val="00BE0C88"/>
  </w:style>
  <w:style w:type="paragraph" w:styleId="afc">
    <w:name w:val="footer"/>
    <w:basedOn w:val="a"/>
    <w:link w:val="afd"/>
    <w:uiPriority w:val="99"/>
    <w:rsid w:val="00BE0C88"/>
    <w:pPr>
      <w:tabs>
        <w:tab w:val="center" w:pos="4677"/>
        <w:tab w:val="right" w:pos="9355"/>
      </w:tabs>
    </w:pPr>
    <w:rPr>
      <w:rFonts w:ascii="Calibri" w:eastAsia="Calibri" w:hAnsi="Calibri" w:cs="Calibri"/>
      <w:sz w:val="22"/>
      <w:szCs w:val="22"/>
      <w:lang w:eastAsia="en-US"/>
    </w:rPr>
  </w:style>
  <w:style w:type="character" w:customStyle="1" w:styleId="afd">
    <w:name w:val="Нижний колонтитул Знак"/>
    <w:basedOn w:val="a0"/>
    <w:link w:val="afc"/>
    <w:uiPriority w:val="99"/>
    <w:rsid w:val="00BE0C88"/>
    <w:rPr>
      <w:rFonts w:ascii="Calibri" w:eastAsia="Calibri" w:hAnsi="Calibri" w:cs="Calibri"/>
    </w:rPr>
  </w:style>
  <w:style w:type="paragraph" w:customStyle="1" w:styleId="12">
    <w:name w:val="1"/>
    <w:basedOn w:val="a"/>
    <w:uiPriority w:val="99"/>
    <w:rsid w:val="00BE0C88"/>
    <w:pPr>
      <w:spacing w:after="160" w:line="240" w:lineRule="exact"/>
    </w:pPr>
    <w:rPr>
      <w:rFonts w:ascii="Verdana" w:hAnsi="Verdana" w:cs="Verdana"/>
      <w:sz w:val="20"/>
      <w:szCs w:val="20"/>
      <w:lang w:val="en-US" w:eastAsia="en-US"/>
    </w:rPr>
  </w:style>
  <w:style w:type="paragraph" w:customStyle="1" w:styleId="211">
    <w:name w:val="Знак2 Знак Знак1 Знак1 Знак Знак Знак Знак Знак Знак Знак Знак Знак Знак Знак Знак"/>
    <w:basedOn w:val="a"/>
    <w:rsid w:val="00BE0C88"/>
    <w:pPr>
      <w:spacing w:after="160" w:line="240" w:lineRule="exact"/>
    </w:pPr>
    <w:rPr>
      <w:rFonts w:ascii="Verdana" w:hAnsi="Verdana"/>
      <w:sz w:val="20"/>
      <w:szCs w:val="20"/>
      <w:lang w:val="en-US" w:eastAsia="en-US"/>
    </w:rPr>
  </w:style>
  <w:style w:type="paragraph" w:customStyle="1" w:styleId="Default">
    <w:name w:val="Default"/>
    <w:rsid w:val="00BE0C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3">
    <w:name w:val="Style3"/>
    <w:basedOn w:val="a"/>
    <w:rsid w:val="00BE0C88"/>
    <w:pPr>
      <w:widowControl w:val="0"/>
      <w:autoSpaceDE w:val="0"/>
      <w:autoSpaceDN w:val="0"/>
      <w:adjustRightInd w:val="0"/>
      <w:spacing w:line="276" w:lineRule="exact"/>
    </w:pPr>
  </w:style>
  <w:style w:type="character" w:customStyle="1" w:styleId="FontStyle13">
    <w:name w:val="Font Style13"/>
    <w:rsid w:val="00BE0C88"/>
    <w:rPr>
      <w:rFonts w:ascii="Times New Roman" w:hAnsi="Times New Roman" w:cs="Times New Roman"/>
      <w:sz w:val="20"/>
      <w:szCs w:val="20"/>
    </w:rPr>
  </w:style>
  <w:style w:type="paragraph" w:customStyle="1" w:styleId="afe">
    <w:name w:val="Знак Знак"/>
    <w:basedOn w:val="a"/>
    <w:rsid w:val="00BE0C88"/>
    <w:pPr>
      <w:spacing w:after="160" w:line="240" w:lineRule="exact"/>
    </w:pPr>
    <w:rPr>
      <w:rFonts w:ascii="Verdana" w:hAnsi="Verdana"/>
      <w:sz w:val="20"/>
      <w:szCs w:val="20"/>
      <w:lang w:val="en-US" w:eastAsia="en-US"/>
    </w:rPr>
  </w:style>
  <w:style w:type="paragraph" w:styleId="aff">
    <w:name w:val="Plain Text"/>
    <w:basedOn w:val="a"/>
    <w:link w:val="aff0"/>
    <w:uiPriority w:val="99"/>
    <w:rsid w:val="00BE0C88"/>
    <w:rPr>
      <w:rFonts w:ascii="Courier New" w:hAnsi="Courier New" w:cs="Courier New"/>
      <w:sz w:val="20"/>
      <w:szCs w:val="20"/>
    </w:rPr>
  </w:style>
  <w:style w:type="character" w:customStyle="1" w:styleId="aff0">
    <w:name w:val="Текст Знак"/>
    <w:basedOn w:val="a0"/>
    <w:link w:val="aff"/>
    <w:uiPriority w:val="99"/>
    <w:rsid w:val="00BE0C88"/>
    <w:rPr>
      <w:rFonts w:ascii="Courier New" w:eastAsia="Times New Roman" w:hAnsi="Courier New" w:cs="Courier New"/>
      <w:sz w:val="20"/>
      <w:szCs w:val="20"/>
      <w:lang w:eastAsia="ru-RU"/>
    </w:rPr>
  </w:style>
  <w:style w:type="paragraph" w:customStyle="1" w:styleId="ConsPlusNonformat">
    <w:name w:val="ConsPlusNonformat"/>
    <w:rsid w:val="00BE0C88"/>
    <w:pPr>
      <w:autoSpaceDE w:val="0"/>
      <w:autoSpaceDN w:val="0"/>
      <w:adjustRightInd w:val="0"/>
      <w:spacing w:after="0" w:line="240" w:lineRule="auto"/>
    </w:pPr>
    <w:rPr>
      <w:rFonts w:ascii="Courier New" w:hAnsi="Courier New" w:cs="Courier New"/>
      <w:sz w:val="20"/>
      <w:szCs w:val="20"/>
    </w:rPr>
  </w:style>
  <w:style w:type="paragraph" w:styleId="25">
    <w:name w:val="Body Text Indent 2"/>
    <w:aliases w:val="Знак Знак Знак Знак Знак Знак11,Знак Знак Знак Знак Знак Знак Знак"/>
    <w:basedOn w:val="a"/>
    <w:link w:val="26"/>
    <w:uiPriority w:val="99"/>
    <w:rsid w:val="00BE0C88"/>
    <w:pPr>
      <w:spacing w:line="360" w:lineRule="auto"/>
      <w:ind w:firstLine="540"/>
      <w:jc w:val="both"/>
    </w:pPr>
    <w:rPr>
      <w:i/>
      <w:iCs/>
      <w:sz w:val="28"/>
    </w:rPr>
  </w:style>
  <w:style w:type="character" w:customStyle="1" w:styleId="26">
    <w:name w:val="Основной текст с отступом 2 Знак"/>
    <w:aliases w:val="Знак Знак Знак Знак Знак Знак11 Знак,Знак Знак Знак Знак Знак Знак Знак Знак"/>
    <w:basedOn w:val="a0"/>
    <w:link w:val="25"/>
    <w:uiPriority w:val="99"/>
    <w:rsid w:val="00BE0C88"/>
    <w:rPr>
      <w:rFonts w:ascii="Times New Roman" w:eastAsia="Times New Roman" w:hAnsi="Times New Roman" w:cs="Times New Roman"/>
      <w:i/>
      <w:iCs/>
      <w:sz w:val="28"/>
      <w:szCs w:val="24"/>
      <w:lang w:eastAsia="ru-RU"/>
    </w:rPr>
  </w:style>
  <w:style w:type="character" w:customStyle="1" w:styleId="apple-converted-space">
    <w:name w:val="apple-converted-space"/>
    <w:basedOn w:val="a0"/>
    <w:rsid w:val="00BE0C88"/>
  </w:style>
  <w:style w:type="character" w:customStyle="1" w:styleId="aff1">
    <w:name w:val="Текст концевой сноски Знак"/>
    <w:basedOn w:val="a0"/>
    <w:link w:val="aff2"/>
    <w:uiPriority w:val="99"/>
    <w:rsid w:val="00BE0C88"/>
    <w:rPr>
      <w:rFonts w:ascii="Times New Roman" w:eastAsia="Times New Roman" w:hAnsi="Times New Roman" w:cs="Times New Roman"/>
      <w:sz w:val="20"/>
      <w:szCs w:val="20"/>
      <w:lang w:eastAsia="ru-RU"/>
    </w:rPr>
  </w:style>
  <w:style w:type="paragraph" w:styleId="aff2">
    <w:name w:val="endnote text"/>
    <w:basedOn w:val="a"/>
    <w:link w:val="aff1"/>
    <w:uiPriority w:val="99"/>
    <w:rsid w:val="00BE0C88"/>
    <w:rPr>
      <w:sz w:val="20"/>
      <w:szCs w:val="20"/>
    </w:rPr>
  </w:style>
  <w:style w:type="character" w:customStyle="1" w:styleId="13">
    <w:name w:val="Текст концевой сноски Знак1"/>
    <w:basedOn w:val="a0"/>
    <w:uiPriority w:val="99"/>
    <w:semiHidden/>
    <w:rsid w:val="00BE0C88"/>
    <w:rPr>
      <w:rFonts w:ascii="Times New Roman" w:eastAsia="Times New Roman" w:hAnsi="Times New Roman" w:cs="Times New Roman"/>
      <w:sz w:val="20"/>
      <w:szCs w:val="20"/>
      <w:lang w:eastAsia="ru-RU"/>
    </w:rPr>
  </w:style>
  <w:style w:type="paragraph" w:customStyle="1" w:styleId="ConsPlusCell">
    <w:name w:val="ConsPlusCell"/>
    <w:uiPriority w:val="99"/>
    <w:rsid w:val="00BE0C88"/>
    <w:pPr>
      <w:autoSpaceDE w:val="0"/>
      <w:autoSpaceDN w:val="0"/>
      <w:adjustRightInd w:val="0"/>
      <w:spacing w:after="0" w:line="240" w:lineRule="auto"/>
    </w:pPr>
    <w:rPr>
      <w:rFonts w:ascii="Times New Roman" w:eastAsia="Times New Roman" w:hAnsi="Times New Roman" w:cs="Times New Roman"/>
      <w:lang w:eastAsia="ru-RU"/>
    </w:rPr>
  </w:style>
  <w:style w:type="paragraph" w:customStyle="1" w:styleId="ConsNormal">
    <w:name w:val="ConsNormal"/>
    <w:rsid w:val="00BE0C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BE0C88"/>
    <w:pPr>
      <w:spacing w:after="0" w:line="240" w:lineRule="auto"/>
    </w:pPr>
    <w:rPr>
      <w:rFonts w:ascii="Times New Roman" w:eastAsia="Times New Roman" w:hAnsi="Times New Roman" w:cs="Times New Roman"/>
      <w:sz w:val="24"/>
      <w:szCs w:val="20"/>
      <w:lang w:eastAsia="ru-RU"/>
    </w:rPr>
  </w:style>
  <w:style w:type="character" w:styleId="aff3">
    <w:name w:val="Hyperlink"/>
    <w:uiPriority w:val="99"/>
    <w:unhideWhenUsed/>
    <w:rsid w:val="00BE0C88"/>
    <w:rPr>
      <w:color w:val="0000FF"/>
      <w:u w:val="single"/>
    </w:rPr>
  </w:style>
  <w:style w:type="paragraph" w:customStyle="1" w:styleId="aff4">
    <w:name w:val="адрес"/>
    <w:basedOn w:val="a"/>
    <w:rsid w:val="00BE0C88"/>
    <w:pPr>
      <w:spacing w:line="240" w:lineRule="atLeast"/>
      <w:ind w:left="5103"/>
    </w:pPr>
    <w:rPr>
      <w:sz w:val="28"/>
      <w:szCs w:val="20"/>
    </w:rPr>
  </w:style>
  <w:style w:type="paragraph" w:customStyle="1" w:styleId="p21">
    <w:name w:val="p21"/>
    <w:basedOn w:val="a"/>
    <w:rsid w:val="00BE0C88"/>
    <w:pPr>
      <w:spacing w:before="100" w:beforeAutospacing="1" w:after="100" w:afterAutospacing="1"/>
    </w:pPr>
  </w:style>
  <w:style w:type="paragraph" w:customStyle="1" w:styleId="p22">
    <w:name w:val="p22"/>
    <w:basedOn w:val="a"/>
    <w:rsid w:val="00BE0C88"/>
    <w:pPr>
      <w:spacing w:before="100" w:beforeAutospacing="1" w:after="100" w:afterAutospacing="1"/>
    </w:pPr>
  </w:style>
  <w:style w:type="character" w:customStyle="1" w:styleId="s5">
    <w:name w:val="s5"/>
    <w:basedOn w:val="a0"/>
    <w:rsid w:val="00BE0C88"/>
  </w:style>
  <w:style w:type="paragraph" w:customStyle="1" w:styleId="p23">
    <w:name w:val="p23"/>
    <w:basedOn w:val="a"/>
    <w:rsid w:val="00BE0C88"/>
    <w:pPr>
      <w:spacing w:before="100" w:beforeAutospacing="1" w:after="100" w:afterAutospacing="1"/>
    </w:pPr>
  </w:style>
  <w:style w:type="paragraph" w:customStyle="1" w:styleId="p24">
    <w:name w:val="p24"/>
    <w:basedOn w:val="a"/>
    <w:rsid w:val="00BE0C88"/>
    <w:pPr>
      <w:spacing w:before="100" w:beforeAutospacing="1" w:after="100" w:afterAutospacing="1"/>
    </w:pPr>
  </w:style>
  <w:style w:type="paragraph" w:customStyle="1" w:styleId="p16">
    <w:name w:val="p16"/>
    <w:basedOn w:val="a"/>
    <w:rsid w:val="00BE0C88"/>
    <w:pPr>
      <w:spacing w:before="100" w:beforeAutospacing="1" w:after="100" w:afterAutospacing="1"/>
    </w:pPr>
  </w:style>
  <w:style w:type="character" w:customStyle="1" w:styleId="s6">
    <w:name w:val="s6"/>
    <w:basedOn w:val="a0"/>
    <w:rsid w:val="00BE0C88"/>
  </w:style>
  <w:style w:type="character" w:customStyle="1" w:styleId="s7">
    <w:name w:val="s7"/>
    <w:basedOn w:val="a0"/>
    <w:rsid w:val="00BE0C88"/>
  </w:style>
  <w:style w:type="paragraph" w:styleId="15">
    <w:name w:val="toc 1"/>
    <w:basedOn w:val="a"/>
    <w:next w:val="a"/>
    <w:autoRedefine/>
    <w:unhideWhenUsed/>
    <w:rsid w:val="00BE0C88"/>
    <w:pPr>
      <w:widowControl w:val="0"/>
      <w:autoSpaceDE w:val="0"/>
      <w:autoSpaceDN w:val="0"/>
      <w:adjustRightInd w:val="0"/>
      <w:jc w:val="both"/>
    </w:pPr>
    <w:rPr>
      <w:sz w:val="20"/>
      <w:szCs w:val="20"/>
    </w:rPr>
  </w:style>
  <w:style w:type="paragraph" w:customStyle="1" w:styleId="xl26">
    <w:name w:val="xl26"/>
    <w:basedOn w:val="a"/>
    <w:rsid w:val="00BE0C8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b/>
      <w:bCs/>
    </w:rPr>
  </w:style>
  <w:style w:type="paragraph" w:customStyle="1" w:styleId="p5">
    <w:name w:val="p5"/>
    <w:basedOn w:val="a"/>
    <w:rsid w:val="00BE0C88"/>
    <w:pPr>
      <w:spacing w:before="100" w:beforeAutospacing="1" w:after="100" w:afterAutospacing="1"/>
    </w:pPr>
  </w:style>
  <w:style w:type="paragraph" w:customStyle="1" w:styleId="p6">
    <w:name w:val="p6"/>
    <w:basedOn w:val="a"/>
    <w:rsid w:val="00BE0C88"/>
    <w:pPr>
      <w:spacing w:before="100" w:beforeAutospacing="1" w:after="100" w:afterAutospacing="1"/>
    </w:pPr>
  </w:style>
  <w:style w:type="paragraph" w:customStyle="1" w:styleId="p7">
    <w:name w:val="p7"/>
    <w:basedOn w:val="a"/>
    <w:rsid w:val="00BE0C88"/>
    <w:pPr>
      <w:spacing w:before="100" w:beforeAutospacing="1" w:after="100" w:afterAutospacing="1"/>
    </w:pPr>
  </w:style>
  <w:style w:type="character" w:customStyle="1" w:styleId="s2">
    <w:name w:val="s2"/>
    <w:basedOn w:val="a0"/>
    <w:rsid w:val="00BE0C88"/>
  </w:style>
  <w:style w:type="character" w:customStyle="1" w:styleId="s4">
    <w:name w:val="s4"/>
    <w:basedOn w:val="a0"/>
    <w:rsid w:val="00BE0C88"/>
  </w:style>
  <w:style w:type="paragraph" w:customStyle="1" w:styleId="27">
    <w:name w:val="Знак Знак2"/>
    <w:basedOn w:val="a"/>
    <w:rsid w:val="00BE0C88"/>
    <w:pPr>
      <w:spacing w:after="160" w:line="240" w:lineRule="exact"/>
    </w:pPr>
    <w:rPr>
      <w:rFonts w:ascii="Verdana" w:hAnsi="Verdana" w:cs="Verdana"/>
      <w:sz w:val="20"/>
      <w:szCs w:val="20"/>
      <w:lang w:val="en-US" w:eastAsia="en-US"/>
    </w:rPr>
  </w:style>
  <w:style w:type="character" w:customStyle="1" w:styleId="b-headerbuttons">
    <w:name w:val="b-header__buttons"/>
    <w:basedOn w:val="a0"/>
    <w:rsid w:val="00BE0C88"/>
  </w:style>
  <w:style w:type="character" w:customStyle="1" w:styleId="b-buttoninner">
    <w:name w:val="b-button__inner"/>
    <w:basedOn w:val="a0"/>
    <w:rsid w:val="00BE0C88"/>
  </w:style>
  <w:style w:type="character" w:customStyle="1" w:styleId="b-buttontext">
    <w:name w:val="b-button__text"/>
    <w:basedOn w:val="a0"/>
    <w:rsid w:val="00BE0C88"/>
  </w:style>
  <w:style w:type="character" w:customStyle="1" w:styleId="b-headertitle">
    <w:name w:val="b-header__title"/>
    <w:basedOn w:val="a0"/>
    <w:rsid w:val="00BE0C88"/>
  </w:style>
  <w:style w:type="character" w:customStyle="1" w:styleId="js-downloads-folder-name">
    <w:name w:val="js-downloads-folder-name"/>
    <w:basedOn w:val="a0"/>
    <w:rsid w:val="00BE0C88"/>
  </w:style>
  <w:style w:type="character" w:customStyle="1" w:styleId="z-">
    <w:name w:val="z-Начало формы Знак"/>
    <w:link w:val="z-0"/>
    <w:uiPriority w:val="99"/>
    <w:semiHidden/>
    <w:rsid w:val="00BE0C88"/>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BE0C88"/>
    <w:pPr>
      <w:pBdr>
        <w:bottom w:val="single" w:sz="6" w:space="1" w:color="auto"/>
      </w:pBdr>
      <w:jc w:val="center"/>
    </w:pPr>
    <w:rPr>
      <w:rFonts w:ascii="Arial" w:hAnsi="Arial" w:cs="Arial"/>
      <w:vanish/>
      <w:sz w:val="16"/>
      <w:szCs w:val="16"/>
    </w:rPr>
  </w:style>
  <w:style w:type="character" w:customStyle="1" w:styleId="z-1">
    <w:name w:val="z-Начало формы Знак1"/>
    <w:basedOn w:val="a0"/>
    <w:uiPriority w:val="99"/>
    <w:semiHidden/>
    <w:rsid w:val="00BE0C88"/>
    <w:rPr>
      <w:rFonts w:ascii="Arial" w:eastAsia="Times New Roman" w:hAnsi="Arial" w:cs="Arial"/>
      <w:vanish/>
      <w:sz w:val="16"/>
      <w:szCs w:val="16"/>
      <w:lang w:eastAsia="ru-RU"/>
    </w:rPr>
  </w:style>
  <w:style w:type="character" w:customStyle="1" w:styleId="z-2">
    <w:name w:val="z-Конец формы Знак"/>
    <w:link w:val="z-3"/>
    <w:uiPriority w:val="99"/>
    <w:semiHidden/>
    <w:rsid w:val="00BE0C88"/>
    <w:rPr>
      <w:rFonts w:ascii="Arial" w:eastAsia="Times New Roman" w:hAnsi="Arial" w:cs="Arial"/>
      <w:vanish/>
      <w:sz w:val="16"/>
      <w:szCs w:val="16"/>
      <w:lang w:eastAsia="ru-RU"/>
    </w:rPr>
  </w:style>
  <w:style w:type="paragraph" w:styleId="z-3">
    <w:name w:val="HTML Bottom of Form"/>
    <w:basedOn w:val="a"/>
    <w:next w:val="a"/>
    <w:link w:val="z-2"/>
    <w:hidden/>
    <w:uiPriority w:val="99"/>
    <w:semiHidden/>
    <w:unhideWhenUsed/>
    <w:rsid w:val="00BE0C88"/>
    <w:pPr>
      <w:pBdr>
        <w:top w:val="single" w:sz="6" w:space="1" w:color="auto"/>
      </w:pBdr>
      <w:jc w:val="center"/>
    </w:pPr>
    <w:rPr>
      <w:rFonts w:ascii="Arial" w:hAnsi="Arial" w:cs="Arial"/>
      <w:vanish/>
      <w:sz w:val="16"/>
      <w:szCs w:val="16"/>
    </w:rPr>
  </w:style>
  <w:style w:type="character" w:customStyle="1" w:styleId="z-10">
    <w:name w:val="z-Конец формы Знак1"/>
    <w:basedOn w:val="a0"/>
    <w:uiPriority w:val="99"/>
    <w:semiHidden/>
    <w:rsid w:val="00BE0C88"/>
    <w:rPr>
      <w:rFonts w:ascii="Arial" w:eastAsia="Times New Roman" w:hAnsi="Arial" w:cs="Arial"/>
      <w:vanish/>
      <w:sz w:val="16"/>
      <w:szCs w:val="16"/>
      <w:lang w:eastAsia="ru-RU"/>
    </w:rPr>
  </w:style>
  <w:style w:type="character" w:customStyle="1" w:styleId="b-pseudo-link">
    <w:name w:val="b-pseudo-link"/>
    <w:basedOn w:val="a0"/>
    <w:rsid w:val="00BE0C88"/>
  </w:style>
  <w:style w:type="paragraph" w:customStyle="1" w:styleId="p4">
    <w:name w:val="p4"/>
    <w:basedOn w:val="a"/>
    <w:rsid w:val="00BE0C88"/>
    <w:pPr>
      <w:spacing w:before="100" w:beforeAutospacing="1" w:after="100" w:afterAutospacing="1"/>
    </w:pPr>
  </w:style>
  <w:style w:type="paragraph" w:customStyle="1" w:styleId="p8">
    <w:name w:val="p8"/>
    <w:basedOn w:val="a"/>
    <w:rsid w:val="00BE0C88"/>
    <w:pPr>
      <w:spacing w:before="100" w:beforeAutospacing="1" w:after="100" w:afterAutospacing="1"/>
    </w:pPr>
  </w:style>
  <w:style w:type="paragraph" w:customStyle="1" w:styleId="p11">
    <w:name w:val="p11"/>
    <w:basedOn w:val="a"/>
    <w:rsid w:val="00BE0C88"/>
    <w:pPr>
      <w:spacing w:before="100" w:beforeAutospacing="1" w:after="100" w:afterAutospacing="1"/>
    </w:pPr>
  </w:style>
  <w:style w:type="paragraph" w:customStyle="1" w:styleId="p1">
    <w:name w:val="p1"/>
    <w:basedOn w:val="a"/>
    <w:rsid w:val="00BE0C88"/>
    <w:pPr>
      <w:spacing w:before="100" w:beforeAutospacing="1" w:after="100" w:afterAutospacing="1"/>
    </w:pPr>
    <w:rPr>
      <w:sz w:val="22"/>
      <w:szCs w:val="22"/>
    </w:rPr>
  </w:style>
  <w:style w:type="paragraph" w:customStyle="1" w:styleId="p3">
    <w:name w:val="p3"/>
    <w:basedOn w:val="a"/>
    <w:rsid w:val="00BE0C88"/>
    <w:pPr>
      <w:spacing w:before="100" w:beforeAutospacing="1" w:after="100" w:afterAutospacing="1"/>
      <w:jc w:val="center"/>
    </w:pPr>
    <w:rPr>
      <w:sz w:val="28"/>
      <w:szCs w:val="28"/>
    </w:rPr>
  </w:style>
  <w:style w:type="paragraph" w:customStyle="1" w:styleId="p9">
    <w:name w:val="p9"/>
    <w:basedOn w:val="a"/>
    <w:rsid w:val="00BE0C88"/>
    <w:pPr>
      <w:spacing w:before="100" w:beforeAutospacing="1" w:after="100" w:afterAutospacing="1"/>
      <w:ind w:left="-533"/>
      <w:jc w:val="both"/>
    </w:pPr>
    <w:rPr>
      <w:sz w:val="20"/>
      <w:szCs w:val="20"/>
    </w:rPr>
  </w:style>
  <w:style w:type="paragraph" w:customStyle="1" w:styleId="p10">
    <w:name w:val="p10"/>
    <w:basedOn w:val="a"/>
    <w:rsid w:val="00BE0C88"/>
    <w:pPr>
      <w:spacing w:before="100" w:beforeAutospacing="1" w:after="100" w:afterAutospacing="1"/>
      <w:jc w:val="both"/>
    </w:pPr>
    <w:rPr>
      <w:rFonts w:ascii="TimesNewRomanPSMT" w:hAnsi="TimesNewRomanPSMT"/>
      <w:sz w:val="20"/>
      <w:szCs w:val="20"/>
    </w:rPr>
  </w:style>
  <w:style w:type="character" w:customStyle="1" w:styleId="s11">
    <w:name w:val="s11"/>
    <w:rsid w:val="00BE0C88"/>
    <w:rPr>
      <w:b/>
      <w:bCs/>
    </w:rPr>
  </w:style>
  <w:style w:type="character" w:customStyle="1" w:styleId="s21">
    <w:name w:val="s21"/>
    <w:rsid w:val="00BE0C88"/>
    <w:rPr>
      <w:b/>
      <w:bCs/>
      <w:color w:val="000000"/>
    </w:rPr>
  </w:style>
  <w:style w:type="character" w:customStyle="1" w:styleId="s31">
    <w:name w:val="s31"/>
    <w:rsid w:val="00BE0C88"/>
    <w:rPr>
      <w:color w:val="000000"/>
    </w:rPr>
  </w:style>
  <w:style w:type="paragraph" w:customStyle="1" w:styleId="p2">
    <w:name w:val="p2"/>
    <w:basedOn w:val="a"/>
    <w:rsid w:val="00BE0C88"/>
    <w:pPr>
      <w:spacing w:before="100" w:beforeAutospacing="1" w:after="100" w:afterAutospacing="1"/>
    </w:pPr>
  </w:style>
  <w:style w:type="paragraph" w:customStyle="1" w:styleId="p12">
    <w:name w:val="p12"/>
    <w:basedOn w:val="a"/>
    <w:rsid w:val="00BE0C88"/>
    <w:pPr>
      <w:spacing w:before="100" w:beforeAutospacing="1" w:after="100" w:afterAutospacing="1"/>
      <w:ind w:firstLine="540"/>
      <w:jc w:val="both"/>
    </w:pPr>
    <w:rPr>
      <w:sz w:val="26"/>
      <w:szCs w:val="26"/>
    </w:rPr>
  </w:style>
  <w:style w:type="character" w:customStyle="1" w:styleId="s41">
    <w:name w:val="s41"/>
    <w:rsid w:val="00BE0C88"/>
    <w:rPr>
      <w:b/>
      <w:bCs/>
      <w:color w:val="0000FF"/>
    </w:rPr>
  </w:style>
  <w:style w:type="character" w:customStyle="1" w:styleId="s51">
    <w:name w:val="s51"/>
    <w:rsid w:val="00BE0C88"/>
    <w:rPr>
      <w:b/>
      <w:bCs/>
      <w:color w:val="0000FF"/>
    </w:rPr>
  </w:style>
  <w:style w:type="paragraph" w:customStyle="1" w:styleId="p13">
    <w:name w:val="p13"/>
    <w:basedOn w:val="a"/>
    <w:rsid w:val="00BE0C88"/>
    <w:pPr>
      <w:spacing w:before="100" w:beforeAutospacing="1" w:after="100" w:afterAutospacing="1"/>
      <w:ind w:firstLine="720"/>
      <w:jc w:val="both"/>
    </w:pPr>
    <w:rPr>
      <w:sz w:val="22"/>
      <w:szCs w:val="22"/>
    </w:rPr>
  </w:style>
  <w:style w:type="paragraph" w:customStyle="1" w:styleId="p14">
    <w:name w:val="p14"/>
    <w:basedOn w:val="a"/>
    <w:rsid w:val="00BE0C88"/>
    <w:pPr>
      <w:spacing w:before="100" w:beforeAutospacing="1" w:after="100" w:afterAutospacing="1"/>
      <w:ind w:left="1080"/>
      <w:jc w:val="both"/>
    </w:pPr>
    <w:rPr>
      <w:sz w:val="22"/>
      <w:szCs w:val="22"/>
    </w:rPr>
  </w:style>
  <w:style w:type="paragraph" w:customStyle="1" w:styleId="p15">
    <w:name w:val="p15"/>
    <w:basedOn w:val="a"/>
    <w:rsid w:val="00BE0C88"/>
    <w:pPr>
      <w:spacing w:before="100" w:beforeAutospacing="1" w:after="99"/>
      <w:ind w:left="720" w:firstLine="360"/>
      <w:jc w:val="both"/>
    </w:pPr>
    <w:rPr>
      <w:sz w:val="22"/>
      <w:szCs w:val="22"/>
    </w:rPr>
  </w:style>
  <w:style w:type="paragraph" w:customStyle="1" w:styleId="p17">
    <w:name w:val="p17"/>
    <w:basedOn w:val="a"/>
    <w:rsid w:val="00BE0C88"/>
    <w:pPr>
      <w:spacing w:before="100" w:beforeAutospacing="1" w:after="100" w:afterAutospacing="1"/>
      <w:ind w:left="360" w:firstLine="180"/>
      <w:jc w:val="both"/>
    </w:pPr>
    <w:rPr>
      <w:sz w:val="22"/>
      <w:szCs w:val="22"/>
    </w:rPr>
  </w:style>
  <w:style w:type="paragraph" w:customStyle="1" w:styleId="p18">
    <w:name w:val="p18"/>
    <w:basedOn w:val="a"/>
    <w:rsid w:val="00BE0C88"/>
    <w:pPr>
      <w:spacing w:before="100" w:beforeAutospacing="1" w:after="100" w:afterAutospacing="1"/>
      <w:ind w:hanging="180"/>
      <w:jc w:val="both"/>
    </w:pPr>
    <w:rPr>
      <w:sz w:val="22"/>
      <w:szCs w:val="22"/>
    </w:rPr>
  </w:style>
  <w:style w:type="paragraph" w:customStyle="1" w:styleId="p20">
    <w:name w:val="p20"/>
    <w:basedOn w:val="a"/>
    <w:rsid w:val="00BE0C88"/>
    <w:pPr>
      <w:spacing w:before="100" w:beforeAutospacing="1" w:after="100" w:afterAutospacing="1"/>
      <w:ind w:left="360"/>
      <w:jc w:val="both"/>
    </w:pPr>
    <w:rPr>
      <w:sz w:val="22"/>
      <w:szCs w:val="22"/>
    </w:rPr>
  </w:style>
  <w:style w:type="character" w:customStyle="1" w:styleId="s16">
    <w:name w:val="s16"/>
    <w:rsid w:val="00BE0C88"/>
    <w:rPr>
      <w:b/>
      <w:bCs/>
    </w:rPr>
  </w:style>
  <w:style w:type="character" w:customStyle="1" w:styleId="s61">
    <w:name w:val="s61"/>
    <w:rsid w:val="00BE0C88"/>
    <w:rPr>
      <w:rFonts w:ascii="Times New Roman" w:hAnsi="Times New Roman" w:cs="Times New Roman" w:hint="default"/>
    </w:rPr>
  </w:style>
  <w:style w:type="character" w:customStyle="1" w:styleId="s71">
    <w:name w:val="s71"/>
    <w:rsid w:val="00BE0C88"/>
    <w:rPr>
      <w:sz w:val="22"/>
      <w:szCs w:val="22"/>
    </w:rPr>
  </w:style>
  <w:style w:type="character" w:customStyle="1" w:styleId="s81">
    <w:name w:val="s81"/>
    <w:basedOn w:val="a0"/>
    <w:rsid w:val="00BE0C88"/>
  </w:style>
  <w:style w:type="character" w:customStyle="1" w:styleId="s91">
    <w:name w:val="s91"/>
    <w:basedOn w:val="a0"/>
    <w:rsid w:val="00BE0C88"/>
  </w:style>
  <w:style w:type="character" w:customStyle="1" w:styleId="s101">
    <w:name w:val="s101"/>
    <w:basedOn w:val="a0"/>
    <w:rsid w:val="00BE0C88"/>
  </w:style>
  <w:style w:type="character" w:customStyle="1" w:styleId="s111">
    <w:name w:val="s111"/>
    <w:basedOn w:val="a0"/>
    <w:rsid w:val="00BE0C88"/>
  </w:style>
  <w:style w:type="character" w:customStyle="1" w:styleId="s121">
    <w:name w:val="s121"/>
    <w:rsid w:val="00BE0C88"/>
    <w:rPr>
      <w:b/>
      <w:bCs/>
      <w:color w:val="FF0000"/>
    </w:rPr>
  </w:style>
  <w:style w:type="character" w:customStyle="1" w:styleId="s131">
    <w:name w:val="s131"/>
    <w:rsid w:val="00BE0C88"/>
    <w:rPr>
      <w:color w:val="000000"/>
    </w:rPr>
  </w:style>
  <w:style w:type="character" w:customStyle="1" w:styleId="s141">
    <w:name w:val="s141"/>
    <w:basedOn w:val="a0"/>
    <w:rsid w:val="00BE0C88"/>
  </w:style>
  <w:style w:type="character" w:customStyle="1" w:styleId="s151">
    <w:name w:val="s151"/>
    <w:rsid w:val="00BE0C88"/>
    <w:rPr>
      <w:b/>
      <w:bCs/>
      <w:sz w:val="24"/>
      <w:szCs w:val="24"/>
    </w:rPr>
  </w:style>
  <w:style w:type="character" w:customStyle="1" w:styleId="s3">
    <w:name w:val="s3"/>
    <w:basedOn w:val="a0"/>
    <w:rsid w:val="00BE0C88"/>
  </w:style>
  <w:style w:type="paragraph" w:customStyle="1" w:styleId="p19">
    <w:name w:val="p19"/>
    <w:basedOn w:val="a"/>
    <w:rsid w:val="00BE0C88"/>
    <w:pPr>
      <w:spacing w:before="100" w:beforeAutospacing="1" w:after="100" w:afterAutospacing="1"/>
    </w:pPr>
  </w:style>
  <w:style w:type="paragraph" w:customStyle="1" w:styleId="p25">
    <w:name w:val="p25"/>
    <w:basedOn w:val="a"/>
    <w:rsid w:val="00BE0C88"/>
    <w:pPr>
      <w:spacing w:before="100" w:beforeAutospacing="1" w:after="100" w:afterAutospacing="1"/>
    </w:pPr>
  </w:style>
  <w:style w:type="character" w:customStyle="1" w:styleId="s8">
    <w:name w:val="s8"/>
    <w:basedOn w:val="a0"/>
    <w:rsid w:val="00BE0C88"/>
  </w:style>
  <w:style w:type="character" w:customStyle="1" w:styleId="s110">
    <w:name w:val="s110"/>
    <w:rsid w:val="00BE0C88"/>
    <w:rPr>
      <w:b/>
      <w:bCs/>
    </w:rPr>
  </w:style>
  <w:style w:type="character" w:customStyle="1" w:styleId="s161">
    <w:name w:val="s161"/>
    <w:rsid w:val="00BE0C88"/>
    <w:rPr>
      <w:i/>
      <w:iCs/>
    </w:rPr>
  </w:style>
  <w:style w:type="character" w:customStyle="1" w:styleId="s171">
    <w:name w:val="s171"/>
    <w:rsid w:val="00BE0C88"/>
    <w:rPr>
      <w:color w:val="000000"/>
    </w:rPr>
  </w:style>
  <w:style w:type="character" w:customStyle="1" w:styleId="s181">
    <w:name w:val="s181"/>
    <w:basedOn w:val="a0"/>
    <w:rsid w:val="00BE0C88"/>
  </w:style>
  <w:style w:type="character" w:customStyle="1" w:styleId="s191">
    <w:name w:val="s191"/>
    <w:rsid w:val="00BE0C88"/>
    <w:rPr>
      <w:b/>
      <w:bCs/>
      <w:sz w:val="24"/>
      <w:szCs w:val="24"/>
    </w:rPr>
  </w:style>
  <w:style w:type="paragraph" w:customStyle="1" w:styleId="16">
    <w:name w:val="Знак1 Знак Знак Знак Знак Знак Знак"/>
    <w:basedOn w:val="a"/>
    <w:rsid w:val="00BE0C88"/>
    <w:pPr>
      <w:spacing w:before="100" w:beforeAutospacing="1" w:after="100" w:afterAutospacing="1"/>
    </w:pPr>
    <w:rPr>
      <w:rFonts w:ascii="Tahoma" w:hAnsi="Tahoma" w:cs="Tahoma"/>
      <w:sz w:val="20"/>
      <w:szCs w:val="20"/>
      <w:lang w:val="en-US" w:eastAsia="en-US"/>
    </w:rPr>
  </w:style>
  <w:style w:type="paragraph" w:customStyle="1" w:styleId="aff5">
    <w:name w:val="адресат"/>
    <w:basedOn w:val="a"/>
    <w:next w:val="a"/>
    <w:rsid w:val="00BE0C88"/>
    <w:pPr>
      <w:autoSpaceDE w:val="0"/>
      <w:autoSpaceDN w:val="0"/>
      <w:jc w:val="center"/>
    </w:pPr>
    <w:rPr>
      <w:sz w:val="30"/>
      <w:szCs w:val="30"/>
    </w:rPr>
  </w:style>
  <w:style w:type="character" w:customStyle="1" w:styleId="b-button">
    <w:name w:val="b-button"/>
    <w:basedOn w:val="a0"/>
    <w:rsid w:val="00BE0C88"/>
  </w:style>
  <w:style w:type="paragraph" w:customStyle="1" w:styleId="b2">
    <w:name w:val="b2"/>
    <w:basedOn w:val="a"/>
    <w:rsid w:val="00BE0C88"/>
    <w:pPr>
      <w:spacing w:before="284" w:after="328"/>
      <w:ind w:left="539" w:right="386"/>
    </w:pPr>
  </w:style>
  <w:style w:type="paragraph" w:customStyle="1" w:styleId="t1">
    <w:name w:val="t1"/>
    <w:basedOn w:val="a"/>
    <w:rsid w:val="00BE0C88"/>
    <w:pPr>
      <w:spacing w:before="100" w:beforeAutospacing="1" w:after="100" w:afterAutospacing="1"/>
    </w:pPr>
  </w:style>
  <w:style w:type="paragraph" w:customStyle="1" w:styleId="r1">
    <w:name w:val="r1"/>
    <w:basedOn w:val="a"/>
    <w:rsid w:val="00BE0C88"/>
    <w:pPr>
      <w:spacing w:before="100" w:beforeAutospacing="1" w:after="100" w:afterAutospacing="1"/>
    </w:pPr>
  </w:style>
  <w:style w:type="paragraph" w:customStyle="1" w:styleId="td1">
    <w:name w:val="td1"/>
    <w:basedOn w:val="a"/>
    <w:rsid w:val="00BE0C88"/>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2">
    <w:name w:val="td2"/>
    <w:basedOn w:val="a"/>
    <w:rsid w:val="00BE0C88"/>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3">
    <w:name w:val="td3"/>
    <w:basedOn w:val="a"/>
    <w:rsid w:val="00BE0C88"/>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4">
    <w:name w:val="td4"/>
    <w:basedOn w:val="a"/>
    <w:rsid w:val="00BE0C88"/>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5">
    <w:name w:val="td5"/>
    <w:basedOn w:val="a"/>
    <w:rsid w:val="00BE0C88"/>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r2">
    <w:name w:val="r2"/>
    <w:basedOn w:val="a"/>
    <w:rsid w:val="00BE0C88"/>
    <w:pPr>
      <w:spacing w:before="100" w:beforeAutospacing="1" w:after="100" w:afterAutospacing="1"/>
    </w:pPr>
  </w:style>
  <w:style w:type="paragraph" w:customStyle="1" w:styleId="r3">
    <w:name w:val="r3"/>
    <w:basedOn w:val="a"/>
    <w:rsid w:val="00BE0C88"/>
    <w:pPr>
      <w:spacing w:before="100" w:beforeAutospacing="1" w:after="100" w:afterAutospacing="1"/>
    </w:pPr>
  </w:style>
  <w:style w:type="paragraph" w:customStyle="1" w:styleId="r4">
    <w:name w:val="r4"/>
    <w:basedOn w:val="a"/>
    <w:rsid w:val="00BE0C88"/>
    <w:pPr>
      <w:spacing w:before="100" w:beforeAutospacing="1" w:after="100" w:afterAutospacing="1"/>
    </w:pPr>
  </w:style>
  <w:style w:type="paragraph" w:customStyle="1" w:styleId="r5">
    <w:name w:val="r5"/>
    <w:basedOn w:val="a"/>
    <w:rsid w:val="00BE0C88"/>
    <w:pPr>
      <w:spacing w:before="100" w:beforeAutospacing="1" w:after="100" w:afterAutospacing="1"/>
    </w:pPr>
  </w:style>
  <w:style w:type="paragraph" w:customStyle="1" w:styleId="r6">
    <w:name w:val="r6"/>
    <w:basedOn w:val="a"/>
    <w:rsid w:val="00BE0C88"/>
    <w:pPr>
      <w:spacing w:before="100" w:beforeAutospacing="1" w:after="100" w:afterAutospacing="1"/>
    </w:pPr>
  </w:style>
  <w:style w:type="paragraph" w:customStyle="1" w:styleId="r7">
    <w:name w:val="r7"/>
    <w:basedOn w:val="a"/>
    <w:rsid w:val="00BE0C88"/>
    <w:pPr>
      <w:spacing w:before="100" w:beforeAutospacing="1" w:after="100" w:afterAutospacing="1"/>
    </w:pPr>
  </w:style>
  <w:style w:type="paragraph" w:customStyle="1" w:styleId="r8">
    <w:name w:val="r8"/>
    <w:basedOn w:val="a"/>
    <w:rsid w:val="00BE0C88"/>
    <w:pPr>
      <w:spacing w:before="100" w:beforeAutospacing="1" w:after="100" w:afterAutospacing="1"/>
    </w:pPr>
  </w:style>
  <w:style w:type="paragraph" w:customStyle="1" w:styleId="r9">
    <w:name w:val="r9"/>
    <w:basedOn w:val="a"/>
    <w:rsid w:val="00BE0C88"/>
    <w:pPr>
      <w:spacing w:before="100" w:beforeAutospacing="1" w:after="100" w:afterAutospacing="1"/>
    </w:pPr>
  </w:style>
  <w:style w:type="paragraph" w:customStyle="1" w:styleId="r10">
    <w:name w:val="r10"/>
    <w:basedOn w:val="a"/>
    <w:rsid w:val="00BE0C88"/>
    <w:pPr>
      <w:spacing w:before="100" w:beforeAutospacing="1" w:after="100" w:afterAutospacing="1"/>
    </w:pPr>
  </w:style>
  <w:style w:type="paragraph" w:customStyle="1" w:styleId="r11">
    <w:name w:val="r11"/>
    <w:basedOn w:val="a"/>
    <w:rsid w:val="00BE0C88"/>
    <w:pPr>
      <w:spacing w:before="100" w:beforeAutospacing="1" w:after="100" w:afterAutospacing="1"/>
    </w:pPr>
  </w:style>
  <w:style w:type="paragraph" w:customStyle="1" w:styleId="r12">
    <w:name w:val="r12"/>
    <w:basedOn w:val="a"/>
    <w:rsid w:val="00BE0C88"/>
    <w:pPr>
      <w:spacing w:before="100" w:beforeAutospacing="1" w:after="100" w:afterAutospacing="1"/>
    </w:pPr>
  </w:style>
  <w:style w:type="paragraph" w:customStyle="1" w:styleId="r13">
    <w:name w:val="r13"/>
    <w:basedOn w:val="a"/>
    <w:rsid w:val="00BE0C88"/>
    <w:pPr>
      <w:spacing w:before="100" w:beforeAutospacing="1" w:after="100" w:afterAutospacing="1"/>
    </w:pPr>
  </w:style>
  <w:style w:type="paragraph" w:customStyle="1" w:styleId="r14">
    <w:name w:val="r14"/>
    <w:basedOn w:val="a"/>
    <w:rsid w:val="00BE0C88"/>
    <w:pPr>
      <w:spacing w:before="100" w:beforeAutospacing="1" w:after="100" w:afterAutospacing="1"/>
    </w:pPr>
  </w:style>
  <w:style w:type="paragraph" w:customStyle="1" w:styleId="r15">
    <w:name w:val="r15"/>
    <w:basedOn w:val="a"/>
    <w:rsid w:val="00BE0C88"/>
    <w:pPr>
      <w:spacing w:before="100" w:beforeAutospacing="1" w:after="100" w:afterAutospacing="1"/>
    </w:pPr>
  </w:style>
  <w:style w:type="paragraph" w:customStyle="1" w:styleId="r16">
    <w:name w:val="r16"/>
    <w:basedOn w:val="a"/>
    <w:rsid w:val="00BE0C88"/>
    <w:pPr>
      <w:spacing w:before="100" w:beforeAutospacing="1" w:after="100" w:afterAutospacing="1"/>
    </w:pPr>
  </w:style>
  <w:style w:type="paragraph" w:customStyle="1" w:styleId="r17">
    <w:name w:val="r17"/>
    <w:basedOn w:val="a"/>
    <w:rsid w:val="00BE0C88"/>
    <w:pPr>
      <w:spacing w:before="100" w:beforeAutospacing="1" w:after="100" w:afterAutospacing="1"/>
    </w:pPr>
  </w:style>
  <w:style w:type="paragraph" w:customStyle="1" w:styleId="r18">
    <w:name w:val="r18"/>
    <w:basedOn w:val="a"/>
    <w:rsid w:val="00BE0C88"/>
    <w:pPr>
      <w:spacing w:before="100" w:beforeAutospacing="1" w:after="100" w:afterAutospacing="1"/>
    </w:pPr>
  </w:style>
  <w:style w:type="paragraph" w:customStyle="1" w:styleId="r19">
    <w:name w:val="r19"/>
    <w:basedOn w:val="a"/>
    <w:rsid w:val="00BE0C88"/>
    <w:pPr>
      <w:spacing w:before="100" w:beforeAutospacing="1" w:after="100" w:afterAutospacing="1"/>
    </w:pPr>
  </w:style>
  <w:style w:type="paragraph" w:customStyle="1" w:styleId="r20">
    <w:name w:val="r20"/>
    <w:basedOn w:val="a"/>
    <w:rsid w:val="00BE0C88"/>
    <w:pPr>
      <w:spacing w:before="100" w:beforeAutospacing="1" w:after="100" w:afterAutospacing="1"/>
    </w:pPr>
  </w:style>
  <w:style w:type="paragraph" w:customStyle="1" w:styleId="r21">
    <w:name w:val="r21"/>
    <w:basedOn w:val="a"/>
    <w:rsid w:val="00BE0C88"/>
    <w:pPr>
      <w:spacing w:before="100" w:beforeAutospacing="1" w:after="100" w:afterAutospacing="1"/>
    </w:pPr>
  </w:style>
  <w:style w:type="paragraph" w:customStyle="1" w:styleId="r22">
    <w:name w:val="r22"/>
    <w:basedOn w:val="a"/>
    <w:rsid w:val="00BE0C88"/>
    <w:pPr>
      <w:spacing w:before="100" w:beforeAutospacing="1" w:after="100" w:afterAutospacing="1"/>
    </w:pPr>
  </w:style>
  <w:style w:type="paragraph" w:customStyle="1" w:styleId="r23">
    <w:name w:val="r23"/>
    <w:basedOn w:val="a"/>
    <w:rsid w:val="00BE0C88"/>
    <w:pPr>
      <w:spacing w:before="100" w:beforeAutospacing="1" w:after="100" w:afterAutospacing="1"/>
    </w:pPr>
  </w:style>
  <w:style w:type="paragraph" w:customStyle="1" w:styleId="r24">
    <w:name w:val="r24"/>
    <w:basedOn w:val="a"/>
    <w:rsid w:val="00BE0C88"/>
    <w:pPr>
      <w:spacing w:before="100" w:beforeAutospacing="1" w:after="100" w:afterAutospacing="1"/>
    </w:pPr>
  </w:style>
  <w:style w:type="paragraph" w:customStyle="1" w:styleId="r25">
    <w:name w:val="r25"/>
    <w:basedOn w:val="a"/>
    <w:rsid w:val="00BE0C88"/>
    <w:pPr>
      <w:spacing w:before="100" w:beforeAutospacing="1" w:after="100" w:afterAutospacing="1"/>
    </w:pPr>
  </w:style>
  <w:style w:type="paragraph" w:customStyle="1" w:styleId="r26">
    <w:name w:val="r26"/>
    <w:basedOn w:val="a"/>
    <w:rsid w:val="00BE0C88"/>
    <w:pPr>
      <w:spacing w:before="100" w:beforeAutospacing="1" w:after="100" w:afterAutospacing="1"/>
    </w:pPr>
  </w:style>
  <w:style w:type="paragraph" w:customStyle="1" w:styleId="r27">
    <w:name w:val="r27"/>
    <w:basedOn w:val="a"/>
    <w:rsid w:val="00BE0C88"/>
    <w:pPr>
      <w:spacing w:before="100" w:beforeAutospacing="1" w:after="100" w:afterAutospacing="1"/>
    </w:pPr>
  </w:style>
  <w:style w:type="character" w:customStyle="1" w:styleId="s9">
    <w:name w:val="s9"/>
    <w:basedOn w:val="a0"/>
    <w:rsid w:val="00BE0C88"/>
  </w:style>
  <w:style w:type="character" w:customStyle="1" w:styleId="s10">
    <w:name w:val="s10"/>
    <w:basedOn w:val="a0"/>
    <w:rsid w:val="00BE0C88"/>
  </w:style>
  <w:style w:type="character" w:customStyle="1" w:styleId="s12">
    <w:name w:val="s12"/>
    <w:basedOn w:val="a0"/>
    <w:rsid w:val="00BE0C88"/>
  </w:style>
  <w:style w:type="character" w:customStyle="1" w:styleId="s13">
    <w:name w:val="s13"/>
    <w:basedOn w:val="a0"/>
    <w:rsid w:val="00BE0C88"/>
  </w:style>
  <w:style w:type="character" w:customStyle="1" w:styleId="s14">
    <w:name w:val="s14"/>
    <w:basedOn w:val="a0"/>
    <w:rsid w:val="00BE0C88"/>
  </w:style>
  <w:style w:type="character" w:customStyle="1" w:styleId="s15">
    <w:name w:val="s15"/>
    <w:basedOn w:val="a0"/>
    <w:rsid w:val="00BE0C88"/>
  </w:style>
  <w:style w:type="character" w:customStyle="1" w:styleId="s17">
    <w:name w:val="s17"/>
    <w:basedOn w:val="a0"/>
    <w:rsid w:val="00BE0C88"/>
  </w:style>
  <w:style w:type="character" w:customStyle="1" w:styleId="s18">
    <w:name w:val="s18"/>
    <w:basedOn w:val="a0"/>
    <w:rsid w:val="00BE0C88"/>
  </w:style>
  <w:style w:type="character" w:customStyle="1" w:styleId="s19">
    <w:name w:val="s19"/>
    <w:basedOn w:val="a0"/>
    <w:rsid w:val="00BE0C88"/>
  </w:style>
  <w:style w:type="character" w:customStyle="1" w:styleId="b-button-group">
    <w:name w:val="b-button-group"/>
    <w:basedOn w:val="a0"/>
    <w:rsid w:val="00BE0C88"/>
  </w:style>
  <w:style w:type="character" w:customStyle="1" w:styleId="b-pagerinactive">
    <w:name w:val="b-pager__inactive"/>
    <w:basedOn w:val="a0"/>
    <w:rsid w:val="00BE0C88"/>
  </w:style>
  <w:style w:type="character" w:customStyle="1" w:styleId="b-pageractive">
    <w:name w:val="b-pager__active"/>
    <w:basedOn w:val="a0"/>
    <w:rsid w:val="00BE0C88"/>
  </w:style>
  <w:style w:type="paragraph" w:customStyle="1" w:styleId="tekstob">
    <w:name w:val="tekstob"/>
    <w:basedOn w:val="a"/>
    <w:rsid w:val="00BE0C88"/>
    <w:pPr>
      <w:spacing w:before="100" w:beforeAutospacing="1" w:after="100" w:afterAutospacing="1"/>
    </w:pPr>
  </w:style>
  <w:style w:type="paragraph" w:customStyle="1" w:styleId="17">
    <w:name w:val="Знак Знак1"/>
    <w:basedOn w:val="a"/>
    <w:rsid w:val="00BE0C88"/>
    <w:pPr>
      <w:spacing w:after="160" w:line="240" w:lineRule="exact"/>
    </w:pPr>
    <w:rPr>
      <w:rFonts w:ascii="Verdana" w:hAnsi="Verdana"/>
      <w:sz w:val="20"/>
      <w:szCs w:val="20"/>
      <w:lang w:val="en-US" w:eastAsia="en-US"/>
    </w:rPr>
  </w:style>
  <w:style w:type="character" w:customStyle="1" w:styleId="28">
    <w:name w:val="Основной текст (2)_"/>
    <w:link w:val="29"/>
    <w:rsid w:val="00BE0C88"/>
    <w:rPr>
      <w:rFonts w:ascii="Lucida Sans Unicode" w:eastAsia="Lucida Sans Unicode" w:hAnsi="Lucida Sans Unicode" w:cs="Lucida Sans Unicode"/>
      <w:sz w:val="23"/>
      <w:szCs w:val="23"/>
      <w:shd w:val="clear" w:color="auto" w:fill="FFFFFF"/>
    </w:rPr>
  </w:style>
  <w:style w:type="paragraph" w:customStyle="1" w:styleId="29">
    <w:name w:val="Основной текст (2)"/>
    <w:basedOn w:val="a"/>
    <w:link w:val="28"/>
    <w:uiPriority w:val="99"/>
    <w:rsid w:val="00BE0C88"/>
    <w:pPr>
      <w:shd w:val="clear" w:color="auto" w:fill="FFFFFF"/>
      <w:spacing w:line="317" w:lineRule="exact"/>
    </w:pPr>
    <w:rPr>
      <w:rFonts w:ascii="Lucida Sans Unicode" w:eastAsia="Lucida Sans Unicode" w:hAnsi="Lucida Sans Unicode" w:cs="Lucida Sans Unicode"/>
      <w:sz w:val="23"/>
      <w:szCs w:val="23"/>
      <w:lang w:eastAsia="en-US"/>
    </w:rPr>
  </w:style>
  <w:style w:type="character" w:styleId="aff6">
    <w:name w:val="FollowedHyperlink"/>
    <w:uiPriority w:val="99"/>
    <w:unhideWhenUsed/>
    <w:rsid w:val="00BE0C88"/>
    <w:rPr>
      <w:rFonts w:cs="Times New Roman"/>
      <w:color w:val="800080"/>
      <w:u w:val="single"/>
    </w:rPr>
  </w:style>
  <w:style w:type="paragraph" w:customStyle="1" w:styleId="xl63">
    <w:name w:val="xl63"/>
    <w:basedOn w:val="a"/>
    <w:rsid w:val="00BE0C8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
    <w:rsid w:val="00BE0C88"/>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65">
    <w:name w:val="xl65"/>
    <w:basedOn w:val="a"/>
    <w:rsid w:val="00BE0C8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6">
    <w:name w:val="xl66"/>
    <w:basedOn w:val="a"/>
    <w:rsid w:val="00BE0C8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67">
    <w:name w:val="xl67"/>
    <w:basedOn w:val="a"/>
    <w:rsid w:val="00BE0C88"/>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68">
    <w:name w:val="xl68"/>
    <w:basedOn w:val="a"/>
    <w:rsid w:val="00BE0C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BE0C8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BE0C8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BE0C8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2">
    <w:name w:val="xl72"/>
    <w:basedOn w:val="a"/>
    <w:rsid w:val="00BE0C8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BE0C88"/>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4">
    <w:name w:val="xl74"/>
    <w:basedOn w:val="a"/>
    <w:rsid w:val="00BE0C8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5">
    <w:name w:val="xl75"/>
    <w:basedOn w:val="a"/>
    <w:rsid w:val="00BE0C8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styleId="HTML">
    <w:name w:val="HTML Preformatted"/>
    <w:basedOn w:val="a"/>
    <w:link w:val="HTML0"/>
    <w:uiPriority w:val="99"/>
    <w:unhideWhenUsed/>
    <w:rsid w:val="00BE0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E0C88"/>
    <w:rPr>
      <w:rFonts w:ascii="Courier New" w:eastAsia="Times New Roman" w:hAnsi="Courier New" w:cs="Courier New"/>
      <w:sz w:val="20"/>
      <w:szCs w:val="20"/>
      <w:lang w:eastAsia="ru-RU"/>
    </w:rPr>
  </w:style>
  <w:style w:type="paragraph" w:customStyle="1" w:styleId="aff7">
    <w:name w:val="Знак"/>
    <w:basedOn w:val="a"/>
    <w:rsid w:val="00BE0C88"/>
    <w:pPr>
      <w:spacing w:line="240" w:lineRule="exact"/>
      <w:jc w:val="both"/>
    </w:pPr>
    <w:rPr>
      <w:rFonts w:ascii="Arial" w:hAnsi="Arial" w:cs="Arial"/>
      <w:lang w:val="en-US"/>
    </w:rPr>
  </w:style>
  <w:style w:type="paragraph" w:styleId="aff8">
    <w:name w:val="footnote text"/>
    <w:aliases w:val="Table_Footnote_last Знак,Table_Footnote_last Знак Знак,Table_Footnote_last"/>
    <w:basedOn w:val="a"/>
    <w:link w:val="aff9"/>
    <w:uiPriority w:val="99"/>
    <w:rsid w:val="00BE0C88"/>
    <w:rPr>
      <w:rFonts w:ascii="Arial" w:hAnsi="Arial" w:cs="Arial"/>
      <w:sz w:val="20"/>
      <w:szCs w:val="20"/>
    </w:rPr>
  </w:style>
  <w:style w:type="character" w:customStyle="1" w:styleId="aff9">
    <w:name w:val="Текст сноски Знак"/>
    <w:aliases w:val="Table_Footnote_last Знак Знак1,Table_Footnote_last Знак Знак Знак,Table_Footnote_last Знак1"/>
    <w:basedOn w:val="a0"/>
    <w:link w:val="aff8"/>
    <w:uiPriority w:val="99"/>
    <w:rsid w:val="00BE0C88"/>
    <w:rPr>
      <w:rFonts w:ascii="Arial" w:eastAsia="Times New Roman" w:hAnsi="Arial" w:cs="Arial"/>
      <w:sz w:val="20"/>
      <w:szCs w:val="20"/>
      <w:lang w:eastAsia="ru-RU"/>
    </w:rPr>
  </w:style>
  <w:style w:type="character" w:styleId="affa">
    <w:name w:val="footnote reference"/>
    <w:uiPriority w:val="99"/>
    <w:rsid w:val="00BE0C88"/>
    <w:rPr>
      <w:vertAlign w:val="superscript"/>
    </w:rPr>
  </w:style>
  <w:style w:type="character" w:customStyle="1" w:styleId="grame">
    <w:name w:val="grame"/>
    <w:rsid w:val="00BE0C88"/>
  </w:style>
  <w:style w:type="paragraph" w:customStyle="1" w:styleId="Heading">
    <w:name w:val="Heading"/>
    <w:rsid w:val="00BE0C8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BE0C88"/>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BE0C88"/>
  </w:style>
  <w:style w:type="character" w:customStyle="1" w:styleId="f">
    <w:name w:val="f"/>
    <w:rsid w:val="00BE0C88"/>
  </w:style>
  <w:style w:type="paragraph" w:customStyle="1" w:styleId="FR2">
    <w:name w:val="FR2"/>
    <w:rsid w:val="00BE0C88"/>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
    <w:next w:val="a"/>
    <w:rsid w:val="00BE0C88"/>
    <w:pPr>
      <w:autoSpaceDE w:val="0"/>
      <w:autoSpaceDN w:val="0"/>
      <w:adjustRightInd w:val="0"/>
      <w:spacing w:before="28" w:after="28"/>
    </w:pPr>
    <w:rPr>
      <w:rFonts w:ascii="Arial" w:hAnsi="Arial" w:cs="Arial"/>
    </w:rPr>
  </w:style>
  <w:style w:type="paragraph" w:styleId="2a">
    <w:name w:val="List 2"/>
    <w:basedOn w:val="a"/>
    <w:uiPriority w:val="99"/>
    <w:rsid w:val="00BE0C88"/>
    <w:pPr>
      <w:ind w:left="566" w:hanging="283"/>
    </w:pPr>
    <w:rPr>
      <w:rFonts w:ascii="Arial" w:hAnsi="Arial" w:cs="Arial"/>
      <w:sz w:val="20"/>
      <w:szCs w:val="20"/>
    </w:rPr>
  </w:style>
  <w:style w:type="paragraph" w:styleId="35">
    <w:name w:val="List 3"/>
    <w:basedOn w:val="a"/>
    <w:uiPriority w:val="99"/>
    <w:rsid w:val="00BE0C88"/>
    <w:pPr>
      <w:ind w:left="849" w:hanging="283"/>
    </w:pPr>
    <w:rPr>
      <w:rFonts w:ascii="Arial" w:hAnsi="Arial" w:cs="Arial"/>
      <w:sz w:val="20"/>
      <w:szCs w:val="20"/>
    </w:rPr>
  </w:style>
  <w:style w:type="paragraph" w:customStyle="1" w:styleId="18">
    <w:name w:val="Знак1"/>
    <w:basedOn w:val="a"/>
    <w:rsid w:val="00BE0C88"/>
    <w:pPr>
      <w:spacing w:line="240" w:lineRule="exact"/>
      <w:jc w:val="both"/>
    </w:pPr>
    <w:rPr>
      <w:rFonts w:ascii="Arial" w:hAnsi="Arial" w:cs="Arial"/>
      <w:lang w:val="en-US"/>
    </w:rPr>
  </w:style>
  <w:style w:type="character" w:customStyle="1" w:styleId="S1a">
    <w:name w:val="S_Маркированный Знак1"/>
    <w:link w:val="S"/>
    <w:locked/>
    <w:rsid w:val="00BE0C88"/>
    <w:rPr>
      <w:sz w:val="24"/>
    </w:rPr>
  </w:style>
  <w:style w:type="paragraph" w:customStyle="1" w:styleId="S">
    <w:name w:val="S_Маркированный"/>
    <w:basedOn w:val="affb"/>
    <w:link w:val="S1a"/>
    <w:autoRedefine/>
    <w:rsid w:val="00BE0C88"/>
    <w:pPr>
      <w:tabs>
        <w:tab w:val="left" w:pos="992"/>
      </w:tabs>
      <w:spacing w:line="360" w:lineRule="auto"/>
      <w:ind w:left="0" w:firstLine="709"/>
      <w:jc w:val="both"/>
    </w:pPr>
    <w:rPr>
      <w:rFonts w:asciiTheme="minorHAnsi" w:eastAsiaTheme="minorHAnsi" w:hAnsiTheme="minorHAnsi" w:cstheme="minorBidi"/>
      <w:szCs w:val="22"/>
      <w:lang w:eastAsia="en-US"/>
    </w:rPr>
  </w:style>
  <w:style w:type="paragraph" w:styleId="affb">
    <w:name w:val="List Bullet"/>
    <w:basedOn w:val="a"/>
    <w:uiPriority w:val="99"/>
    <w:rsid w:val="00BE0C88"/>
    <w:pPr>
      <w:ind w:left="1069" w:hanging="360"/>
    </w:pPr>
    <w:rPr>
      <w:rFonts w:ascii="Arial" w:hAnsi="Arial" w:cs="Arial"/>
    </w:rPr>
  </w:style>
  <w:style w:type="paragraph" w:customStyle="1" w:styleId="S0">
    <w:name w:val="S_Обычный"/>
    <w:basedOn w:val="a"/>
    <w:link w:val="Sa"/>
    <w:uiPriority w:val="99"/>
    <w:rsid w:val="00BE0C88"/>
    <w:pPr>
      <w:spacing w:line="360" w:lineRule="auto"/>
      <w:ind w:firstLine="709"/>
      <w:jc w:val="both"/>
    </w:pPr>
    <w:rPr>
      <w:rFonts w:ascii="Arial" w:hAnsi="Arial"/>
      <w:szCs w:val="20"/>
      <w:lang w:val="x-none"/>
    </w:rPr>
  </w:style>
  <w:style w:type="character" w:customStyle="1" w:styleId="Sa">
    <w:name w:val="S_Обычный Знак"/>
    <w:link w:val="S0"/>
    <w:uiPriority w:val="99"/>
    <w:locked/>
    <w:rsid w:val="00BE0C88"/>
    <w:rPr>
      <w:rFonts w:ascii="Arial" w:eastAsia="Times New Roman" w:hAnsi="Arial" w:cs="Times New Roman"/>
      <w:sz w:val="24"/>
      <w:szCs w:val="20"/>
      <w:lang w:val="x-none" w:eastAsia="ru-RU"/>
    </w:rPr>
  </w:style>
  <w:style w:type="paragraph" w:customStyle="1" w:styleId="Sb">
    <w:name w:val="S_Таблица"/>
    <w:basedOn w:val="a"/>
    <w:link w:val="Sc"/>
    <w:autoRedefine/>
    <w:rsid w:val="00BE0C88"/>
    <w:pPr>
      <w:widowControl w:val="0"/>
      <w:tabs>
        <w:tab w:val="num" w:pos="1440"/>
      </w:tabs>
      <w:jc w:val="right"/>
    </w:pPr>
    <w:rPr>
      <w:rFonts w:ascii="Arial" w:hAnsi="Arial"/>
      <w:color w:val="008000"/>
      <w:szCs w:val="20"/>
      <w:lang w:val="x-none"/>
    </w:rPr>
  </w:style>
  <w:style w:type="character" w:customStyle="1" w:styleId="Sc">
    <w:name w:val="S_Таблица Знак"/>
    <w:link w:val="Sb"/>
    <w:locked/>
    <w:rsid w:val="00BE0C88"/>
    <w:rPr>
      <w:rFonts w:ascii="Arial" w:eastAsia="Times New Roman" w:hAnsi="Arial" w:cs="Times New Roman"/>
      <w:color w:val="008000"/>
      <w:sz w:val="24"/>
      <w:szCs w:val="20"/>
      <w:lang w:val="x-none" w:eastAsia="ru-RU"/>
    </w:rPr>
  </w:style>
  <w:style w:type="character" w:customStyle="1" w:styleId="Sd">
    <w:name w:val="S_Обычный в таблице Знак"/>
    <w:link w:val="Se"/>
    <w:locked/>
    <w:rsid w:val="00BE0C88"/>
    <w:rPr>
      <w:sz w:val="24"/>
    </w:rPr>
  </w:style>
  <w:style w:type="paragraph" w:customStyle="1" w:styleId="Se">
    <w:name w:val="S_Обычный в таблице"/>
    <w:basedOn w:val="a"/>
    <w:link w:val="Sd"/>
    <w:rsid w:val="00BE0C88"/>
    <w:pPr>
      <w:jc w:val="center"/>
    </w:pPr>
    <w:rPr>
      <w:rFonts w:asciiTheme="minorHAnsi" w:eastAsiaTheme="minorHAnsi" w:hAnsiTheme="minorHAnsi" w:cstheme="minorBidi"/>
      <w:szCs w:val="22"/>
      <w:lang w:eastAsia="en-US"/>
    </w:rPr>
  </w:style>
  <w:style w:type="paragraph" w:customStyle="1" w:styleId="affc">
    <w:name w:val="Примечание"/>
    <w:basedOn w:val="a"/>
    <w:rsid w:val="00BE0C88"/>
    <w:pPr>
      <w:ind w:firstLine="567"/>
      <w:jc w:val="both"/>
    </w:pPr>
    <w:rPr>
      <w:rFonts w:ascii="Arial" w:hAnsi="Arial" w:cs="Arial"/>
      <w:sz w:val="20"/>
      <w:szCs w:val="20"/>
    </w:rPr>
  </w:style>
  <w:style w:type="paragraph" w:customStyle="1" w:styleId="ConsCell">
    <w:name w:val="ConsCell"/>
    <w:rsid w:val="00BE0C88"/>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fd">
    <w:name w:val="annotation text"/>
    <w:basedOn w:val="a"/>
    <w:link w:val="affe"/>
    <w:uiPriority w:val="99"/>
    <w:rsid w:val="00BE0C88"/>
    <w:rPr>
      <w:rFonts w:ascii="Arial" w:hAnsi="Arial" w:cs="Arial"/>
      <w:sz w:val="20"/>
      <w:szCs w:val="20"/>
    </w:rPr>
  </w:style>
  <w:style w:type="character" w:customStyle="1" w:styleId="affe">
    <w:name w:val="Текст примечания Знак"/>
    <w:basedOn w:val="a0"/>
    <w:link w:val="affd"/>
    <w:uiPriority w:val="99"/>
    <w:rsid w:val="00BE0C88"/>
    <w:rPr>
      <w:rFonts w:ascii="Arial" w:eastAsia="Times New Roman" w:hAnsi="Arial" w:cs="Arial"/>
      <w:sz w:val="20"/>
      <w:szCs w:val="20"/>
      <w:lang w:eastAsia="ru-RU"/>
    </w:rPr>
  </w:style>
  <w:style w:type="paragraph" w:customStyle="1" w:styleId="afff">
    <w:name w:val="приложения рнгп"/>
    <w:basedOn w:val="20"/>
    <w:autoRedefine/>
    <w:rsid w:val="00BE0C88"/>
    <w:pPr>
      <w:keepNext w:val="0"/>
      <w:keepLines w:val="0"/>
      <w:widowControl w:val="0"/>
      <w:tabs>
        <w:tab w:val="left" w:pos="992"/>
      </w:tabs>
      <w:spacing w:before="0" w:line="239" w:lineRule="auto"/>
      <w:ind w:firstLine="709"/>
      <w:jc w:val="right"/>
    </w:pPr>
    <w:rPr>
      <w:rFonts w:ascii="Times New Roman" w:eastAsia="Times New Roman" w:hAnsi="Times New Roman" w:cs="Times New Roman"/>
      <w:bCs w:val="0"/>
      <w:color w:val="auto"/>
      <w:sz w:val="24"/>
      <w:szCs w:val="24"/>
      <w:lang w:eastAsia="en-US"/>
    </w:rPr>
  </w:style>
  <w:style w:type="paragraph" w:styleId="2b">
    <w:name w:val="List Continue 2"/>
    <w:basedOn w:val="a"/>
    <w:uiPriority w:val="99"/>
    <w:rsid w:val="00BE0C88"/>
    <w:pPr>
      <w:spacing w:after="120"/>
      <w:ind w:left="566"/>
    </w:pPr>
    <w:rPr>
      <w:rFonts w:ascii="Arial" w:hAnsi="Arial" w:cs="Arial"/>
    </w:rPr>
  </w:style>
  <w:style w:type="paragraph" w:styleId="36">
    <w:name w:val="List Continue 3"/>
    <w:basedOn w:val="a"/>
    <w:uiPriority w:val="99"/>
    <w:rsid w:val="00BE0C88"/>
    <w:pPr>
      <w:spacing w:after="120"/>
      <w:ind w:left="849"/>
    </w:pPr>
    <w:rPr>
      <w:rFonts w:ascii="Arial" w:hAnsi="Arial" w:cs="Arial"/>
    </w:rPr>
  </w:style>
  <w:style w:type="paragraph" w:customStyle="1" w:styleId="19">
    <w:name w:val="Стиль1"/>
    <w:basedOn w:val="a"/>
    <w:rsid w:val="00BE0C88"/>
    <w:pPr>
      <w:jc w:val="center"/>
    </w:pPr>
    <w:rPr>
      <w:rFonts w:ascii="Arial" w:hAnsi="Arial" w:cs="Arial"/>
      <w:sz w:val="20"/>
      <w:szCs w:val="20"/>
    </w:rPr>
  </w:style>
  <w:style w:type="paragraph" w:customStyle="1" w:styleId="textn">
    <w:name w:val="textn"/>
    <w:basedOn w:val="a"/>
    <w:rsid w:val="00BE0C88"/>
    <w:pPr>
      <w:spacing w:before="100" w:beforeAutospacing="1" w:after="100" w:afterAutospacing="1"/>
    </w:pPr>
    <w:rPr>
      <w:rFonts w:ascii="Arial" w:hAnsi="Arial" w:cs="Arial"/>
    </w:rPr>
  </w:style>
  <w:style w:type="paragraph" w:customStyle="1" w:styleId="2c">
    <w:name w:val="Знак2"/>
    <w:basedOn w:val="a"/>
    <w:rsid w:val="00BE0C88"/>
    <w:pPr>
      <w:spacing w:line="240" w:lineRule="exact"/>
      <w:jc w:val="both"/>
    </w:pPr>
    <w:rPr>
      <w:rFonts w:ascii="Arial" w:hAnsi="Arial" w:cs="Arial"/>
      <w:lang w:val="en-US"/>
    </w:rPr>
  </w:style>
  <w:style w:type="character" w:customStyle="1" w:styleId="FontStyle11">
    <w:name w:val="Font Style11"/>
    <w:rsid w:val="00BE0C88"/>
    <w:rPr>
      <w:rFonts w:ascii="Times New Roman" w:hAnsi="Times New Roman"/>
      <w:sz w:val="26"/>
    </w:rPr>
  </w:style>
  <w:style w:type="paragraph" w:customStyle="1" w:styleId="37">
    <w:name w:val="Знак3"/>
    <w:basedOn w:val="a"/>
    <w:rsid w:val="00BE0C88"/>
    <w:pPr>
      <w:spacing w:line="240" w:lineRule="exact"/>
      <w:jc w:val="both"/>
    </w:pPr>
    <w:rPr>
      <w:rFonts w:ascii="Arial" w:hAnsi="Arial" w:cs="Arial"/>
      <w:lang w:val="en-US"/>
    </w:rPr>
  </w:style>
  <w:style w:type="paragraph" w:customStyle="1" w:styleId="41">
    <w:name w:val="Знак4"/>
    <w:basedOn w:val="a"/>
    <w:rsid w:val="00BE0C88"/>
    <w:pPr>
      <w:spacing w:line="240" w:lineRule="exact"/>
      <w:jc w:val="both"/>
    </w:pPr>
    <w:rPr>
      <w:rFonts w:ascii="Arial" w:hAnsi="Arial" w:cs="Arial"/>
      <w:lang w:val="en-US"/>
    </w:rPr>
  </w:style>
  <w:style w:type="paragraph" w:customStyle="1" w:styleId="51">
    <w:name w:val="Знак5"/>
    <w:basedOn w:val="a"/>
    <w:rsid w:val="00BE0C88"/>
    <w:pPr>
      <w:spacing w:line="240" w:lineRule="exact"/>
      <w:jc w:val="both"/>
    </w:pPr>
    <w:rPr>
      <w:rFonts w:ascii="Arial" w:hAnsi="Arial" w:cs="Arial"/>
      <w:lang w:val="en-US"/>
    </w:rPr>
  </w:style>
  <w:style w:type="paragraph" w:customStyle="1" w:styleId="61">
    <w:name w:val="Знак6"/>
    <w:basedOn w:val="a"/>
    <w:rsid w:val="00BE0C88"/>
    <w:pPr>
      <w:spacing w:line="240" w:lineRule="exact"/>
      <w:jc w:val="both"/>
    </w:pPr>
    <w:rPr>
      <w:rFonts w:ascii="Arial" w:hAnsi="Arial" w:cs="Arial"/>
      <w:lang w:val="en-US"/>
    </w:rPr>
  </w:style>
  <w:style w:type="paragraph" w:customStyle="1" w:styleId="71">
    <w:name w:val="Знак7"/>
    <w:basedOn w:val="a"/>
    <w:rsid w:val="00BE0C88"/>
    <w:pPr>
      <w:spacing w:line="240" w:lineRule="exact"/>
      <w:jc w:val="both"/>
    </w:pPr>
    <w:rPr>
      <w:rFonts w:ascii="Arial" w:hAnsi="Arial" w:cs="Arial"/>
      <w:lang w:val="en-US"/>
    </w:rPr>
  </w:style>
  <w:style w:type="paragraph" w:customStyle="1" w:styleId="81">
    <w:name w:val="Знак8"/>
    <w:basedOn w:val="a"/>
    <w:rsid w:val="00BE0C88"/>
    <w:pPr>
      <w:spacing w:line="240" w:lineRule="exact"/>
      <w:jc w:val="both"/>
    </w:pPr>
    <w:rPr>
      <w:rFonts w:ascii="Arial" w:hAnsi="Arial" w:cs="Arial"/>
      <w:lang w:val="en-US"/>
    </w:rPr>
  </w:style>
  <w:style w:type="paragraph" w:customStyle="1" w:styleId="91">
    <w:name w:val="Знак9"/>
    <w:basedOn w:val="a"/>
    <w:rsid w:val="00BE0C88"/>
    <w:pPr>
      <w:spacing w:line="240" w:lineRule="exact"/>
      <w:jc w:val="both"/>
    </w:pPr>
    <w:rPr>
      <w:rFonts w:ascii="Arial" w:hAnsi="Arial" w:cs="Arial"/>
      <w:lang w:val="en-US"/>
    </w:rPr>
  </w:style>
  <w:style w:type="character" w:customStyle="1" w:styleId="apple-style-span">
    <w:name w:val="apple-style-span"/>
    <w:rsid w:val="00BE0C88"/>
  </w:style>
  <w:style w:type="paragraph" w:customStyle="1" w:styleId="100">
    <w:name w:val="Знак10"/>
    <w:basedOn w:val="a"/>
    <w:rsid w:val="00BE0C88"/>
    <w:pPr>
      <w:spacing w:line="240" w:lineRule="exact"/>
      <w:jc w:val="both"/>
    </w:pPr>
    <w:rPr>
      <w:rFonts w:ascii="Arial" w:hAnsi="Arial" w:cs="Arial"/>
      <w:lang w:val="en-US"/>
    </w:rPr>
  </w:style>
  <w:style w:type="paragraph" w:customStyle="1" w:styleId="FORMATTEXT">
    <w:name w:val=".FORMATTEXT"/>
    <w:rsid w:val="00BE0C8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a">
    <w:name w:val="Знак1 Знак Знак Знак"/>
    <w:basedOn w:val="a"/>
    <w:rsid w:val="00BE0C88"/>
    <w:rPr>
      <w:rFonts w:ascii="Verdana" w:hAnsi="Verdana" w:cs="Verdana"/>
      <w:sz w:val="20"/>
      <w:szCs w:val="20"/>
      <w:lang w:val="en-US"/>
    </w:rPr>
  </w:style>
  <w:style w:type="paragraph" w:customStyle="1" w:styleId="120">
    <w:name w:val="Знак12"/>
    <w:basedOn w:val="a"/>
    <w:rsid w:val="00BE0C88"/>
    <w:pPr>
      <w:spacing w:line="240" w:lineRule="exact"/>
      <w:jc w:val="both"/>
    </w:pPr>
    <w:rPr>
      <w:lang w:val="en-US"/>
    </w:rPr>
  </w:style>
  <w:style w:type="paragraph" w:customStyle="1" w:styleId="afff0">
    <w:name w:val="Основной шрифт абзаца Знак Знак Знак Знак"/>
    <w:aliases w:val="Знак1 Знак Знак Знак Знак Знак Знак Знак Знак Знак Знак"/>
    <w:basedOn w:val="a"/>
    <w:rsid w:val="00BE0C88"/>
    <w:rPr>
      <w:rFonts w:ascii="Verdana" w:hAnsi="Verdana" w:cs="Verdana"/>
      <w:sz w:val="20"/>
      <w:szCs w:val="20"/>
      <w:lang w:val="en-US"/>
    </w:rPr>
  </w:style>
  <w:style w:type="paragraph" w:customStyle="1" w:styleId="formattext0">
    <w:name w:val="formattext"/>
    <w:basedOn w:val="a"/>
    <w:rsid w:val="00BE0C88"/>
    <w:pPr>
      <w:spacing w:before="100" w:beforeAutospacing="1" w:after="100" w:afterAutospacing="1"/>
    </w:pPr>
  </w:style>
  <w:style w:type="character" w:customStyle="1" w:styleId="text11">
    <w:name w:val="text11"/>
    <w:rsid w:val="00BE0C88"/>
    <w:rPr>
      <w:b/>
      <w:color w:val="333333"/>
      <w:sz w:val="20"/>
      <w:u w:val="single"/>
    </w:rPr>
  </w:style>
  <w:style w:type="character" w:customStyle="1" w:styleId="highlighthighlightactive">
    <w:name w:val="highlight highlight_active"/>
    <w:rsid w:val="00BE0C88"/>
  </w:style>
  <w:style w:type="character" w:customStyle="1" w:styleId="context">
    <w:name w:val="context"/>
    <w:rsid w:val="00BE0C88"/>
  </w:style>
  <w:style w:type="character" w:customStyle="1" w:styleId="contextcurrent">
    <w:name w:val="context_current"/>
    <w:rsid w:val="00BE0C88"/>
  </w:style>
  <w:style w:type="paragraph" w:customStyle="1" w:styleId="11Char">
    <w:name w:val="Знак1 Знак Знак Знак Знак Знак Знак Знак Знак1 Char"/>
    <w:basedOn w:val="a"/>
    <w:rsid w:val="00BE0C88"/>
    <w:pPr>
      <w:spacing w:after="160" w:line="240" w:lineRule="exact"/>
    </w:pPr>
    <w:rPr>
      <w:rFonts w:ascii="Verdana" w:hAnsi="Verdana"/>
      <w:sz w:val="20"/>
      <w:szCs w:val="20"/>
      <w:lang w:val="en-US"/>
    </w:rPr>
  </w:style>
  <w:style w:type="paragraph" w:styleId="2">
    <w:name w:val="List Bullet 2"/>
    <w:basedOn w:val="a"/>
    <w:uiPriority w:val="99"/>
    <w:rsid w:val="00BE0C88"/>
    <w:pPr>
      <w:numPr>
        <w:numId w:val="1"/>
      </w:numPr>
    </w:pPr>
  </w:style>
  <w:style w:type="character" w:customStyle="1" w:styleId="WW8Num4z1">
    <w:name w:val="WW8Num4z1"/>
    <w:rsid w:val="00BE0C88"/>
    <w:rPr>
      <w:rFonts w:ascii="Courier New" w:hAnsi="Courier New"/>
    </w:rPr>
  </w:style>
  <w:style w:type="paragraph" w:customStyle="1" w:styleId="1b">
    <w:name w:val="Знак Знак1 Знак"/>
    <w:basedOn w:val="a"/>
    <w:rsid w:val="00BE0C88"/>
    <w:pPr>
      <w:spacing w:after="160" w:line="240" w:lineRule="exact"/>
    </w:pPr>
    <w:rPr>
      <w:rFonts w:ascii="Verdana" w:hAnsi="Verdana"/>
      <w:lang w:val="en-US"/>
    </w:rPr>
  </w:style>
  <w:style w:type="character" w:customStyle="1" w:styleId="match">
    <w:name w:val="match"/>
    <w:rsid w:val="00BE0C88"/>
  </w:style>
  <w:style w:type="character" w:customStyle="1" w:styleId="visited">
    <w:name w:val="visited"/>
    <w:rsid w:val="00BE0C88"/>
  </w:style>
  <w:style w:type="paragraph" w:customStyle="1" w:styleId="formattexttopleveltext">
    <w:name w:val="formattext topleveltext"/>
    <w:basedOn w:val="a"/>
    <w:rsid w:val="00BE0C88"/>
    <w:pPr>
      <w:spacing w:before="100" w:beforeAutospacing="1" w:after="100" w:afterAutospacing="1"/>
    </w:pPr>
  </w:style>
  <w:style w:type="character" w:customStyle="1" w:styleId="FontStyle15">
    <w:name w:val="Font Style15"/>
    <w:rsid w:val="00BE0C88"/>
    <w:rPr>
      <w:rFonts w:ascii="Times New Roman" w:hAnsi="Times New Roman"/>
      <w:sz w:val="24"/>
    </w:rPr>
  </w:style>
  <w:style w:type="paragraph" w:customStyle="1" w:styleId="Style9">
    <w:name w:val="Style9"/>
    <w:basedOn w:val="a"/>
    <w:rsid w:val="00BE0C88"/>
    <w:pPr>
      <w:widowControl w:val="0"/>
      <w:autoSpaceDE w:val="0"/>
      <w:autoSpaceDN w:val="0"/>
      <w:adjustRightInd w:val="0"/>
      <w:spacing w:line="331" w:lineRule="exact"/>
      <w:ind w:firstLine="734"/>
      <w:jc w:val="both"/>
    </w:pPr>
  </w:style>
  <w:style w:type="paragraph" w:customStyle="1" w:styleId="2d">
    <w:name w:val="Знак Знак Знак2 Знак Знак Знак Знак Знак Знак Знак"/>
    <w:basedOn w:val="a"/>
    <w:rsid w:val="00BE0C88"/>
    <w:rPr>
      <w:rFonts w:ascii="Verdana" w:hAnsi="Verdana" w:cs="Verdana"/>
      <w:sz w:val="20"/>
      <w:szCs w:val="20"/>
      <w:lang w:val="en-US"/>
    </w:rPr>
  </w:style>
  <w:style w:type="paragraph" w:customStyle="1" w:styleId="220">
    <w:name w:val="Знак Знак Знак2 Знак Знак Знак Знак Знак Знак Знак2"/>
    <w:basedOn w:val="a"/>
    <w:rsid w:val="00BE0C88"/>
    <w:rPr>
      <w:rFonts w:ascii="Verdana" w:hAnsi="Verdana" w:cs="Verdana"/>
      <w:sz w:val="20"/>
      <w:szCs w:val="20"/>
      <w:lang w:val="en-US"/>
    </w:rPr>
  </w:style>
  <w:style w:type="paragraph" w:customStyle="1" w:styleId="centerarticlelink">
    <w:name w:val="centerarticlelink"/>
    <w:basedOn w:val="a"/>
    <w:rsid w:val="00BE0C88"/>
    <w:pPr>
      <w:spacing w:before="100" w:beforeAutospacing="1" w:after="100" w:afterAutospacing="1"/>
    </w:pPr>
    <w:rPr>
      <w:rFonts w:ascii="Arial" w:hAnsi="Arial" w:cs="Arial"/>
      <w:color w:val="000000"/>
    </w:rPr>
  </w:style>
  <w:style w:type="paragraph" w:customStyle="1" w:styleId="txt">
    <w:name w:val="txt"/>
    <w:basedOn w:val="a"/>
    <w:rsid w:val="00BE0C88"/>
    <w:pPr>
      <w:spacing w:before="100" w:beforeAutospacing="1" w:after="100" w:afterAutospacing="1"/>
    </w:pPr>
    <w:rPr>
      <w:rFonts w:ascii="Verdana" w:hAnsi="Verdana" w:cs="Verdana"/>
      <w:color w:val="000000"/>
      <w:sz w:val="17"/>
      <w:szCs w:val="17"/>
    </w:rPr>
  </w:style>
  <w:style w:type="paragraph" w:customStyle="1" w:styleId="textb">
    <w:name w:val="textb"/>
    <w:basedOn w:val="a"/>
    <w:rsid w:val="00BE0C88"/>
    <w:rPr>
      <w:rFonts w:ascii="Arial" w:hAnsi="Arial" w:cs="Arial"/>
      <w:b/>
      <w:bCs/>
      <w:sz w:val="22"/>
      <w:szCs w:val="22"/>
    </w:rPr>
  </w:style>
  <w:style w:type="character" w:customStyle="1" w:styleId="Normal">
    <w:name w:val="Normal Знак"/>
    <w:locked/>
    <w:rsid w:val="00BE0C88"/>
    <w:rPr>
      <w:sz w:val="24"/>
      <w:lang w:val="ru-RU" w:eastAsia="ru-RU"/>
    </w:rPr>
  </w:style>
  <w:style w:type="paragraph" w:customStyle="1" w:styleId="ConsTitle">
    <w:name w:val="ConsTitle"/>
    <w:rsid w:val="00BE0C8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BE0C88"/>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
    <w:next w:val="a"/>
    <w:rsid w:val="00BE0C88"/>
    <w:pPr>
      <w:keepNext/>
      <w:jc w:val="center"/>
    </w:pPr>
  </w:style>
  <w:style w:type="paragraph" w:customStyle="1" w:styleId="Normal10-022">
    <w:name w:val="Стиль Normal + 10 пт полужирный По центру Слева:  -02 см Справ...2"/>
    <w:basedOn w:val="a"/>
    <w:link w:val="Normal10-0220"/>
    <w:rsid w:val="00BE0C88"/>
    <w:pPr>
      <w:snapToGrid w:val="0"/>
      <w:ind w:left="-113" w:right="-113"/>
      <w:jc w:val="center"/>
    </w:pPr>
    <w:rPr>
      <w:b/>
      <w:sz w:val="20"/>
      <w:szCs w:val="20"/>
      <w:lang w:val="x-none"/>
    </w:rPr>
  </w:style>
  <w:style w:type="character" w:customStyle="1" w:styleId="Normal10-0220">
    <w:name w:val="Стиль Normal + 10 пт полужирный По центру Слева:  -02 см Справ...2 Знак"/>
    <w:link w:val="Normal10-022"/>
    <w:locked/>
    <w:rsid w:val="00BE0C88"/>
    <w:rPr>
      <w:rFonts w:ascii="Times New Roman" w:eastAsia="Times New Roman" w:hAnsi="Times New Roman" w:cs="Times New Roman"/>
      <w:b/>
      <w:sz w:val="20"/>
      <w:szCs w:val="20"/>
      <w:lang w:val="x-none" w:eastAsia="ru-RU"/>
    </w:rPr>
  </w:style>
  <w:style w:type="character" w:customStyle="1" w:styleId="FontStyle88">
    <w:name w:val="Font Style88"/>
    <w:rsid w:val="00BE0C88"/>
    <w:rPr>
      <w:rFonts w:ascii="Times New Roman" w:hAnsi="Times New Roman"/>
      <w:sz w:val="22"/>
    </w:rPr>
  </w:style>
  <w:style w:type="paragraph" w:customStyle="1" w:styleId="110">
    <w:name w:val="Знак11"/>
    <w:basedOn w:val="a"/>
    <w:rsid w:val="00BE0C88"/>
    <w:rPr>
      <w:rFonts w:ascii="Verdana" w:hAnsi="Verdana" w:cs="Verdana"/>
      <w:sz w:val="20"/>
      <w:szCs w:val="20"/>
      <w:lang w:val="en-US"/>
    </w:rPr>
  </w:style>
  <w:style w:type="paragraph" w:customStyle="1" w:styleId="afff1">
    <w:name w:val="Знак Знак Знак Знак"/>
    <w:basedOn w:val="a"/>
    <w:rsid w:val="00BE0C88"/>
    <w:rPr>
      <w:rFonts w:ascii="Verdana" w:hAnsi="Verdana" w:cs="Verdana"/>
      <w:sz w:val="20"/>
      <w:szCs w:val="20"/>
      <w:lang w:val="en-US"/>
    </w:rPr>
  </w:style>
  <w:style w:type="paragraph" w:customStyle="1" w:styleId="1c">
    <w:name w:val="Знак1 Знак Знак Знак Знак Знак Знак Знак Знак Знак Знак Знак Знак"/>
    <w:basedOn w:val="a"/>
    <w:rsid w:val="00BE0C88"/>
    <w:pPr>
      <w:widowControl w:val="0"/>
      <w:adjustRightInd w:val="0"/>
      <w:spacing w:after="160" w:line="240" w:lineRule="exact"/>
      <w:jc w:val="right"/>
    </w:pPr>
    <w:rPr>
      <w:sz w:val="20"/>
      <w:szCs w:val="20"/>
      <w:lang w:val="en-GB"/>
    </w:rPr>
  </w:style>
  <w:style w:type="paragraph" w:customStyle="1" w:styleId="111">
    <w:name w:val="Знак Знак1 Знак1"/>
    <w:basedOn w:val="a"/>
    <w:rsid w:val="00BE0C88"/>
    <w:pPr>
      <w:spacing w:after="160" w:line="240" w:lineRule="exact"/>
    </w:pPr>
    <w:rPr>
      <w:rFonts w:ascii="Verdana" w:hAnsi="Verdana"/>
      <w:lang w:val="en-US"/>
    </w:rPr>
  </w:style>
  <w:style w:type="character" w:customStyle="1" w:styleId="nobase">
    <w:name w:val="nobase"/>
    <w:rsid w:val="00BE0C88"/>
  </w:style>
  <w:style w:type="paragraph" w:customStyle="1" w:styleId="210">
    <w:name w:val="Знак Знак Знак2 Знак Знак Знак Знак Знак Знак Знак1"/>
    <w:basedOn w:val="a"/>
    <w:rsid w:val="00BE0C88"/>
    <w:rPr>
      <w:rFonts w:ascii="Verdana" w:hAnsi="Verdana" w:cs="Verdana"/>
      <w:sz w:val="20"/>
      <w:szCs w:val="20"/>
      <w:lang w:val="en-US"/>
    </w:rPr>
  </w:style>
  <w:style w:type="paragraph" w:customStyle="1" w:styleId="1d">
    <w:name w:val="Абзац списка1"/>
    <w:basedOn w:val="a"/>
    <w:uiPriority w:val="34"/>
    <w:qFormat/>
    <w:rsid w:val="00BE0C88"/>
    <w:pPr>
      <w:ind w:left="720" w:firstLine="709"/>
      <w:jc w:val="both"/>
    </w:pPr>
    <w:rPr>
      <w:sz w:val="22"/>
      <w:szCs w:val="22"/>
    </w:rPr>
  </w:style>
  <w:style w:type="paragraph" w:styleId="afff2">
    <w:name w:val="Document Map"/>
    <w:basedOn w:val="a"/>
    <w:link w:val="afff3"/>
    <w:uiPriority w:val="99"/>
    <w:rsid w:val="00BE0C88"/>
    <w:pPr>
      <w:widowControl w:val="0"/>
      <w:ind w:firstLine="220"/>
      <w:jc w:val="both"/>
    </w:pPr>
    <w:rPr>
      <w:rFonts w:ascii="Tahoma" w:hAnsi="Tahoma" w:cs="Tahoma"/>
      <w:b/>
      <w:bCs/>
      <w:sz w:val="16"/>
      <w:szCs w:val="16"/>
    </w:rPr>
  </w:style>
  <w:style w:type="character" w:customStyle="1" w:styleId="afff3">
    <w:name w:val="Схема документа Знак"/>
    <w:basedOn w:val="a0"/>
    <w:link w:val="afff2"/>
    <w:uiPriority w:val="99"/>
    <w:rsid w:val="00BE0C88"/>
    <w:rPr>
      <w:rFonts w:ascii="Tahoma" w:eastAsia="Times New Roman" w:hAnsi="Tahoma" w:cs="Tahoma"/>
      <w:b/>
      <w:bCs/>
      <w:sz w:val="16"/>
      <w:szCs w:val="16"/>
      <w:lang w:eastAsia="ru-RU"/>
    </w:rPr>
  </w:style>
  <w:style w:type="paragraph" w:customStyle="1" w:styleId="230">
    <w:name w:val="Знак Знак Знак2 Знак Знак Знак Знак Знак Знак Знак3"/>
    <w:basedOn w:val="a"/>
    <w:rsid w:val="00BE0C88"/>
    <w:rPr>
      <w:rFonts w:ascii="Verdana" w:hAnsi="Verdana" w:cs="Verdana"/>
      <w:sz w:val="20"/>
      <w:szCs w:val="20"/>
      <w:lang w:val="en-US"/>
    </w:rPr>
  </w:style>
  <w:style w:type="character" w:styleId="afff4">
    <w:name w:val="annotation reference"/>
    <w:uiPriority w:val="99"/>
    <w:unhideWhenUsed/>
    <w:rsid w:val="00BE0C88"/>
    <w:rPr>
      <w:sz w:val="16"/>
    </w:rPr>
  </w:style>
  <w:style w:type="character" w:customStyle="1" w:styleId="afff5">
    <w:name w:val="Тема примечания Знак"/>
    <w:basedOn w:val="affe"/>
    <w:link w:val="afff6"/>
    <w:uiPriority w:val="99"/>
    <w:semiHidden/>
    <w:rsid w:val="00BE0C88"/>
    <w:rPr>
      <w:rFonts w:ascii="Arial" w:eastAsia="Times New Roman" w:hAnsi="Arial" w:cs="Arial"/>
      <w:b/>
      <w:bCs/>
      <w:sz w:val="20"/>
      <w:szCs w:val="20"/>
      <w:lang w:eastAsia="ru-RU"/>
    </w:rPr>
  </w:style>
  <w:style w:type="paragraph" w:styleId="afff6">
    <w:name w:val="annotation subject"/>
    <w:basedOn w:val="affd"/>
    <w:next w:val="affd"/>
    <w:link w:val="afff5"/>
    <w:uiPriority w:val="99"/>
    <w:semiHidden/>
    <w:unhideWhenUsed/>
    <w:rsid w:val="00BE0C88"/>
    <w:pPr>
      <w:ind w:firstLine="1418"/>
      <w:jc w:val="both"/>
    </w:pPr>
    <w:rPr>
      <w:b/>
      <w:bCs/>
    </w:rPr>
  </w:style>
  <w:style w:type="character" w:customStyle="1" w:styleId="1e">
    <w:name w:val="Тема примечания Знак1"/>
    <w:basedOn w:val="affe"/>
    <w:uiPriority w:val="99"/>
    <w:semiHidden/>
    <w:rsid w:val="00BE0C88"/>
    <w:rPr>
      <w:rFonts w:ascii="Arial" w:eastAsia="Times New Roman" w:hAnsi="Arial" w:cs="Arial"/>
      <w:b/>
      <w:bCs/>
      <w:sz w:val="20"/>
      <w:szCs w:val="20"/>
      <w:lang w:eastAsia="ru-RU"/>
    </w:rPr>
  </w:style>
  <w:style w:type="paragraph" w:styleId="afff7">
    <w:name w:val="Block Text"/>
    <w:basedOn w:val="a"/>
    <w:uiPriority w:val="99"/>
    <w:rsid w:val="00BE0C88"/>
    <w:pPr>
      <w:spacing w:line="192" w:lineRule="auto"/>
      <w:ind w:left="-57" w:right="-57"/>
      <w:jc w:val="center"/>
    </w:pPr>
    <w:rPr>
      <w:sz w:val="18"/>
      <w:szCs w:val="20"/>
    </w:rPr>
  </w:style>
  <w:style w:type="paragraph" w:styleId="afff8">
    <w:name w:val="Message Header"/>
    <w:basedOn w:val="a"/>
    <w:link w:val="afff9"/>
    <w:uiPriority w:val="99"/>
    <w:rsid w:val="00BE0C88"/>
    <w:pPr>
      <w:spacing w:before="60" w:after="60" w:line="200" w:lineRule="exact"/>
    </w:pPr>
    <w:rPr>
      <w:rFonts w:ascii="Arial" w:hAnsi="Arial"/>
      <w:i/>
      <w:sz w:val="20"/>
      <w:szCs w:val="20"/>
    </w:rPr>
  </w:style>
  <w:style w:type="character" w:customStyle="1" w:styleId="afff9">
    <w:name w:val="Шапка Знак"/>
    <w:basedOn w:val="a0"/>
    <w:link w:val="afff8"/>
    <w:uiPriority w:val="99"/>
    <w:rsid w:val="00BE0C88"/>
    <w:rPr>
      <w:rFonts w:ascii="Arial" w:eastAsia="Times New Roman" w:hAnsi="Arial" w:cs="Times New Roman"/>
      <w:i/>
      <w:sz w:val="20"/>
      <w:szCs w:val="20"/>
      <w:lang w:eastAsia="ru-RU"/>
    </w:rPr>
  </w:style>
  <w:style w:type="paragraph" w:customStyle="1" w:styleId="Cells">
    <w:name w:val="Cells"/>
    <w:basedOn w:val="a"/>
    <w:rsid w:val="00BE0C88"/>
    <w:rPr>
      <w:rFonts w:ascii="Arial" w:hAnsi="Arial" w:cs="Arial"/>
      <w:sz w:val="16"/>
      <w:szCs w:val="16"/>
      <w:lang w:val="en-US"/>
    </w:rPr>
  </w:style>
  <w:style w:type="paragraph" w:styleId="1f">
    <w:name w:val="index 1"/>
    <w:basedOn w:val="a"/>
    <w:next w:val="a"/>
    <w:autoRedefine/>
    <w:uiPriority w:val="99"/>
    <w:rsid w:val="00BE0C88"/>
    <w:pPr>
      <w:spacing w:line="200" w:lineRule="exact"/>
      <w:ind w:right="113"/>
    </w:pPr>
    <w:rPr>
      <w:rFonts w:ascii="Arial Narrow" w:hAnsi="Arial Narrow"/>
      <w:sz w:val="16"/>
      <w:szCs w:val="16"/>
    </w:rPr>
  </w:style>
  <w:style w:type="character" w:styleId="afffa">
    <w:name w:val="endnote reference"/>
    <w:uiPriority w:val="99"/>
    <w:rsid w:val="00BE0C88"/>
    <w:rPr>
      <w:vertAlign w:val="superscript"/>
    </w:rPr>
  </w:style>
  <w:style w:type="paragraph" w:customStyle="1" w:styleId="38">
    <w:name w:val="Верхний колонтитул3"/>
    <w:basedOn w:val="a"/>
    <w:rsid w:val="00BE0C88"/>
    <w:pPr>
      <w:widowControl w:val="0"/>
      <w:tabs>
        <w:tab w:val="center" w:pos="4153"/>
        <w:tab w:val="right" w:pos="8306"/>
      </w:tabs>
      <w:jc w:val="both"/>
    </w:pPr>
    <w:rPr>
      <w:sz w:val="16"/>
      <w:szCs w:val="20"/>
    </w:rPr>
  </w:style>
  <w:style w:type="paragraph" w:customStyle="1" w:styleId="2e">
    <w:name w:val="заголовок 2"/>
    <w:basedOn w:val="a"/>
    <w:next w:val="a"/>
    <w:rsid w:val="00BE0C88"/>
    <w:pPr>
      <w:keepNext/>
      <w:widowControl w:val="0"/>
      <w:spacing w:before="60"/>
      <w:ind w:left="284"/>
      <w:jc w:val="both"/>
    </w:pPr>
    <w:rPr>
      <w:b/>
      <w:sz w:val="18"/>
      <w:szCs w:val="20"/>
    </w:rPr>
  </w:style>
  <w:style w:type="paragraph" w:customStyle="1" w:styleId="39">
    <w:name w:val="заголовок 3"/>
    <w:basedOn w:val="a"/>
    <w:next w:val="a"/>
    <w:rsid w:val="00BE0C88"/>
    <w:pPr>
      <w:keepNext/>
      <w:widowControl w:val="0"/>
      <w:spacing w:line="180" w:lineRule="exact"/>
    </w:pPr>
    <w:rPr>
      <w:b/>
      <w:sz w:val="16"/>
      <w:szCs w:val="20"/>
    </w:rPr>
  </w:style>
  <w:style w:type="paragraph" w:customStyle="1" w:styleId="43111">
    <w:name w:val="заголовок4.3111"/>
    <w:basedOn w:val="a"/>
    <w:next w:val="a"/>
    <w:rsid w:val="00BE0C88"/>
    <w:pPr>
      <w:keepNext/>
      <w:spacing w:before="120" w:after="120"/>
      <w:jc w:val="center"/>
    </w:pPr>
    <w:rPr>
      <w:b/>
      <w:sz w:val="20"/>
      <w:szCs w:val="20"/>
    </w:rPr>
  </w:style>
  <w:style w:type="paragraph" w:customStyle="1" w:styleId="xl402">
    <w:name w:val="xl402"/>
    <w:basedOn w:val="a"/>
    <w:rsid w:val="00BE0C88"/>
    <w:pPr>
      <w:spacing w:before="100" w:after="100"/>
    </w:pPr>
    <w:rPr>
      <w:rFonts w:ascii="Courier New" w:hAnsi="Courier New"/>
      <w:sz w:val="16"/>
      <w:szCs w:val="20"/>
    </w:rPr>
  </w:style>
  <w:style w:type="paragraph" w:customStyle="1" w:styleId="310">
    <w:name w:val="Основной текст 31"/>
    <w:basedOn w:val="a"/>
    <w:rsid w:val="00BE0C88"/>
    <w:pPr>
      <w:widowControl w:val="0"/>
      <w:jc w:val="center"/>
    </w:pPr>
    <w:rPr>
      <w:sz w:val="20"/>
      <w:szCs w:val="20"/>
    </w:rPr>
  </w:style>
  <w:style w:type="paragraph" w:customStyle="1" w:styleId="xl25">
    <w:name w:val="xl25"/>
    <w:basedOn w:val="a"/>
    <w:rsid w:val="00BE0C88"/>
    <w:pPr>
      <w:pBdr>
        <w:top w:val="single" w:sz="8" w:space="0" w:color="auto"/>
        <w:left w:val="single" w:sz="8" w:space="0" w:color="auto"/>
        <w:right w:val="single" w:sz="8" w:space="0" w:color="auto"/>
      </w:pBdr>
      <w:spacing w:before="100" w:beforeAutospacing="1" w:after="100" w:afterAutospacing="1"/>
      <w:jc w:val="center"/>
    </w:pPr>
    <w:rPr>
      <w:rFonts w:ascii="Arial" w:hAnsi="Arial"/>
    </w:rPr>
  </w:style>
  <w:style w:type="paragraph" w:customStyle="1" w:styleId="afffb">
    <w:name w:val="Îáû÷íûé"/>
    <w:rsid w:val="00BE0C88"/>
    <w:pPr>
      <w:spacing w:after="0" w:line="240" w:lineRule="auto"/>
    </w:pPr>
    <w:rPr>
      <w:rFonts w:ascii="Arial" w:eastAsia="Times New Roman" w:hAnsi="Arial" w:cs="Times New Roman"/>
      <w:sz w:val="14"/>
      <w:szCs w:val="20"/>
      <w:lang w:eastAsia="ru-RU"/>
    </w:rPr>
  </w:style>
  <w:style w:type="paragraph" w:customStyle="1" w:styleId="xl40">
    <w:name w:val="xl40"/>
    <w:basedOn w:val="a"/>
    <w:rsid w:val="00BE0C88"/>
    <w:pPr>
      <w:spacing w:before="100" w:after="100"/>
    </w:pPr>
    <w:rPr>
      <w:rFonts w:ascii="Courier New" w:hAnsi="Courier New"/>
      <w:sz w:val="16"/>
      <w:szCs w:val="20"/>
    </w:rPr>
  </w:style>
  <w:style w:type="paragraph" w:customStyle="1" w:styleId="afffc">
    <w:name w:val="Таблица"/>
    <w:basedOn w:val="afff8"/>
    <w:rsid w:val="00BE0C88"/>
    <w:pPr>
      <w:spacing w:before="0" w:after="0" w:line="220" w:lineRule="exact"/>
    </w:pPr>
    <w:rPr>
      <w:i w:val="0"/>
    </w:rPr>
  </w:style>
  <w:style w:type="paragraph" w:customStyle="1" w:styleId="lawhead">
    <w:name w:val="lawhead"/>
    <w:basedOn w:val="a"/>
    <w:rsid w:val="00BE0C88"/>
    <w:pPr>
      <w:spacing w:before="100" w:beforeAutospacing="1" w:after="100" w:afterAutospacing="1"/>
    </w:pPr>
  </w:style>
  <w:style w:type="paragraph" w:customStyle="1" w:styleId="link">
    <w:name w:val="link"/>
    <w:basedOn w:val="a"/>
    <w:rsid w:val="00BE0C88"/>
    <w:pPr>
      <w:spacing w:before="100" w:beforeAutospacing="1" w:after="100" w:afterAutospacing="1"/>
    </w:pPr>
  </w:style>
  <w:style w:type="paragraph" w:customStyle="1" w:styleId="default0">
    <w:name w:val="default"/>
    <w:basedOn w:val="a"/>
    <w:rsid w:val="00BE0C88"/>
    <w:pPr>
      <w:spacing w:before="100" w:beforeAutospacing="1" w:after="100" w:afterAutospacing="1"/>
    </w:pPr>
  </w:style>
  <w:style w:type="character" w:customStyle="1" w:styleId="afffd">
    <w:name w:val="Абзац Знак"/>
    <w:link w:val="afffe"/>
    <w:uiPriority w:val="99"/>
    <w:locked/>
    <w:rsid w:val="00BE0C88"/>
    <w:rPr>
      <w:rFonts w:ascii="Times New Roman" w:hAnsi="Times New Roman"/>
      <w:sz w:val="24"/>
    </w:rPr>
  </w:style>
  <w:style w:type="paragraph" w:customStyle="1" w:styleId="afffe">
    <w:name w:val="Абзац"/>
    <w:basedOn w:val="a"/>
    <w:link w:val="afffd"/>
    <w:uiPriority w:val="99"/>
    <w:rsid w:val="00BE0C88"/>
    <w:pPr>
      <w:spacing w:before="120" w:after="60"/>
      <w:ind w:firstLine="567"/>
      <w:jc w:val="both"/>
    </w:pPr>
    <w:rPr>
      <w:rFonts w:eastAsiaTheme="minorHAnsi" w:cstheme="minorBidi"/>
      <w:szCs w:val="22"/>
      <w:lang w:eastAsia="en-US"/>
    </w:rPr>
  </w:style>
  <w:style w:type="character" w:customStyle="1" w:styleId="8pt">
    <w:name w:val="Основной текст + 8 pt"/>
    <w:uiPriority w:val="99"/>
    <w:rsid w:val="00BE0C88"/>
    <w:rPr>
      <w:rFonts w:ascii="Times New Roman" w:hAnsi="Times New Roman" w:cs="Times New Roman"/>
      <w:noProof/>
      <w:sz w:val="16"/>
      <w:szCs w:val="16"/>
      <w:shd w:val="clear" w:color="auto" w:fill="FFFFFF"/>
    </w:rPr>
  </w:style>
  <w:style w:type="character" w:customStyle="1" w:styleId="3a">
    <w:name w:val="Основной текст (3)_"/>
    <w:link w:val="3b"/>
    <w:uiPriority w:val="99"/>
    <w:locked/>
    <w:rsid w:val="00BE0C88"/>
    <w:rPr>
      <w:rFonts w:ascii="Times New Roman" w:hAnsi="Times New Roman" w:cs="Times New Roman"/>
      <w:b/>
      <w:bCs/>
      <w:noProof/>
      <w:sz w:val="23"/>
      <w:szCs w:val="23"/>
      <w:shd w:val="clear" w:color="auto" w:fill="FFFFFF"/>
    </w:rPr>
  </w:style>
  <w:style w:type="paragraph" w:customStyle="1" w:styleId="3b">
    <w:name w:val="Основной текст (3)"/>
    <w:basedOn w:val="a"/>
    <w:link w:val="3a"/>
    <w:uiPriority w:val="99"/>
    <w:rsid w:val="00BE0C88"/>
    <w:pPr>
      <w:shd w:val="clear" w:color="auto" w:fill="FFFFFF"/>
      <w:spacing w:line="240" w:lineRule="atLeast"/>
    </w:pPr>
    <w:rPr>
      <w:rFonts w:eastAsiaTheme="minorHAnsi"/>
      <w:b/>
      <w:bCs/>
      <w:noProof/>
      <w:sz w:val="23"/>
      <w:szCs w:val="23"/>
      <w:lang w:eastAsia="en-US"/>
    </w:rPr>
  </w:style>
  <w:style w:type="character" w:customStyle="1" w:styleId="42">
    <w:name w:val="Основной текст (4)_"/>
    <w:link w:val="43"/>
    <w:uiPriority w:val="99"/>
    <w:locked/>
    <w:rsid w:val="00BE0C88"/>
    <w:rPr>
      <w:rFonts w:ascii="Times New Roman" w:hAnsi="Times New Roman" w:cs="Times New Roman"/>
      <w:b/>
      <w:bCs/>
      <w:sz w:val="23"/>
      <w:szCs w:val="23"/>
      <w:shd w:val="clear" w:color="auto" w:fill="FFFFFF"/>
    </w:rPr>
  </w:style>
  <w:style w:type="paragraph" w:customStyle="1" w:styleId="43">
    <w:name w:val="Основной текст (4)"/>
    <w:basedOn w:val="a"/>
    <w:link w:val="42"/>
    <w:uiPriority w:val="99"/>
    <w:rsid w:val="00BE0C88"/>
    <w:pPr>
      <w:shd w:val="clear" w:color="auto" w:fill="FFFFFF"/>
      <w:spacing w:line="240" w:lineRule="atLeast"/>
    </w:pPr>
    <w:rPr>
      <w:rFonts w:eastAsiaTheme="minorHAnsi"/>
      <w:b/>
      <w:bCs/>
      <w:sz w:val="23"/>
      <w:szCs w:val="23"/>
      <w:lang w:eastAsia="en-US"/>
    </w:rPr>
  </w:style>
  <w:style w:type="character" w:customStyle="1" w:styleId="8pt1">
    <w:name w:val="Основной текст + 8 pt1"/>
    <w:uiPriority w:val="99"/>
    <w:rsid w:val="00BE0C88"/>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uiPriority w:val="99"/>
    <w:rsid w:val="00BE0C88"/>
    <w:rPr>
      <w:rFonts w:ascii="Times New Roman" w:hAnsi="Times New Roman" w:cs="Times New Roman"/>
      <w:i/>
      <w:iCs/>
      <w:spacing w:val="0"/>
      <w:sz w:val="24"/>
      <w:szCs w:val="24"/>
      <w:shd w:val="clear" w:color="auto" w:fill="FFFFFF"/>
    </w:rPr>
  </w:style>
  <w:style w:type="character" w:customStyle="1" w:styleId="2110">
    <w:name w:val="Основной текст (2) + 11"/>
    <w:aliases w:val="5 pt,Не курсив"/>
    <w:uiPriority w:val="99"/>
    <w:rsid w:val="00BE0C88"/>
    <w:rPr>
      <w:rFonts w:ascii="Times New Roman" w:hAnsi="Times New Roman" w:cs="Times New Roman"/>
      <w:i/>
      <w:iCs/>
      <w:spacing w:val="0"/>
      <w:sz w:val="23"/>
      <w:szCs w:val="23"/>
      <w:shd w:val="clear" w:color="auto" w:fill="FFFFFF"/>
    </w:rPr>
  </w:style>
  <w:style w:type="character" w:customStyle="1" w:styleId="8pt2">
    <w:name w:val="Основной текст + 8 pt2"/>
    <w:uiPriority w:val="99"/>
    <w:rsid w:val="00BE0C88"/>
    <w:rPr>
      <w:rFonts w:ascii="Times New Roman" w:hAnsi="Times New Roman" w:cs="Times New Roman"/>
      <w:spacing w:val="0"/>
      <w:sz w:val="16"/>
      <w:szCs w:val="16"/>
      <w:shd w:val="clear" w:color="auto" w:fill="FFFFFF"/>
    </w:rPr>
  </w:style>
  <w:style w:type="character" w:customStyle="1" w:styleId="8pt3">
    <w:name w:val="Основной текст + 8 pt3"/>
    <w:uiPriority w:val="99"/>
    <w:rsid w:val="00BE0C88"/>
    <w:rPr>
      <w:rFonts w:ascii="Times New Roman" w:hAnsi="Times New Roman" w:cs="Times New Roman"/>
      <w:noProof/>
      <w:spacing w:val="0"/>
      <w:sz w:val="16"/>
      <w:szCs w:val="16"/>
      <w:shd w:val="clear" w:color="auto" w:fill="FFFFFF"/>
    </w:rPr>
  </w:style>
  <w:style w:type="character" w:customStyle="1" w:styleId="affff">
    <w:name w:val="Подпись к таблице_"/>
    <w:link w:val="affff0"/>
    <w:uiPriority w:val="99"/>
    <w:locked/>
    <w:rsid w:val="00BE0C88"/>
    <w:rPr>
      <w:rFonts w:ascii="Times New Roman" w:hAnsi="Times New Roman" w:cs="Times New Roman"/>
      <w:sz w:val="23"/>
      <w:szCs w:val="23"/>
      <w:shd w:val="clear" w:color="auto" w:fill="FFFFFF"/>
    </w:rPr>
  </w:style>
  <w:style w:type="paragraph" w:customStyle="1" w:styleId="affff0">
    <w:name w:val="Подпись к таблице"/>
    <w:basedOn w:val="a"/>
    <w:link w:val="affff"/>
    <w:uiPriority w:val="99"/>
    <w:rsid w:val="00BE0C88"/>
    <w:pPr>
      <w:shd w:val="clear" w:color="auto" w:fill="FFFFFF"/>
      <w:spacing w:line="240" w:lineRule="atLeast"/>
    </w:pPr>
    <w:rPr>
      <w:rFonts w:eastAsiaTheme="minorHAnsi"/>
      <w:sz w:val="23"/>
      <w:szCs w:val="23"/>
      <w:lang w:eastAsia="en-US"/>
    </w:rPr>
  </w:style>
  <w:style w:type="character" w:customStyle="1" w:styleId="2f">
    <w:name w:val="Заголовок №2_"/>
    <w:link w:val="2f0"/>
    <w:uiPriority w:val="99"/>
    <w:locked/>
    <w:rsid w:val="00BE0C88"/>
    <w:rPr>
      <w:rFonts w:ascii="Times New Roman" w:hAnsi="Times New Roman" w:cs="Times New Roman"/>
      <w:sz w:val="26"/>
      <w:szCs w:val="26"/>
      <w:shd w:val="clear" w:color="auto" w:fill="FFFFFF"/>
    </w:rPr>
  </w:style>
  <w:style w:type="paragraph" w:customStyle="1" w:styleId="2f0">
    <w:name w:val="Заголовок №2"/>
    <w:basedOn w:val="a"/>
    <w:link w:val="2f"/>
    <w:uiPriority w:val="99"/>
    <w:rsid w:val="00BE0C88"/>
    <w:pPr>
      <w:shd w:val="clear" w:color="auto" w:fill="FFFFFF"/>
      <w:spacing w:after="240" w:line="326" w:lineRule="exact"/>
      <w:jc w:val="center"/>
      <w:outlineLvl w:val="1"/>
    </w:pPr>
    <w:rPr>
      <w:rFonts w:eastAsiaTheme="minorHAnsi"/>
      <w:sz w:val="26"/>
      <w:szCs w:val="26"/>
      <w:lang w:eastAsia="en-US"/>
    </w:rPr>
  </w:style>
  <w:style w:type="character" w:customStyle="1" w:styleId="53">
    <w:name w:val="Основной текст (5)_"/>
    <w:link w:val="54"/>
    <w:uiPriority w:val="99"/>
    <w:locked/>
    <w:rsid w:val="00BE0C88"/>
    <w:rPr>
      <w:rFonts w:ascii="Times New Roman" w:hAnsi="Times New Roman" w:cs="Times New Roman"/>
      <w:sz w:val="26"/>
      <w:szCs w:val="26"/>
      <w:shd w:val="clear" w:color="auto" w:fill="FFFFFF"/>
    </w:rPr>
  </w:style>
  <w:style w:type="paragraph" w:customStyle="1" w:styleId="54">
    <w:name w:val="Основной текст (5)"/>
    <w:basedOn w:val="a"/>
    <w:link w:val="53"/>
    <w:uiPriority w:val="99"/>
    <w:rsid w:val="00BE0C88"/>
    <w:pPr>
      <w:shd w:val="clear" w:color="auto" w:fill="FFFFFF"/>
      <w:spacing w:line="240" w:lineRule="atLeast"/>
    </w:pPr>
    <w:rPr>
      <w:rFonts w:eastAsiaTheme="minorHAnsi"/>
      <w:sz w:val="26"/>
      <w:szCs w:val="26"/>
      <w:lang w:eastAsia="en-US"/>
    </w:rPr>
  </w:style>
  <w:style w:type="character" w:customStyle="1" w:styleId="9pt">
    <w:name w:val="Основной текст + 9 pt"/>
    <w:aliases w:val="Интервал 0 pt"/>
    <w:uiPriority w:val="99"/>
    <w:rsid w:val="00BE0C88"/>
    <w:rPr>
      <w:rFonts w:ascii="Times New Roman" w:hAnsi="Times New Roman" w:cs="Times New Roman"/>
      <w:spacing w:val="10"/>
      <w:sz w:val="18"/>
      <w:szCs w:val="18"/>
    </w:rPr>
  </w:style>
  <w:style w:type="character" w:customStyle="1" w:styleId="Arial">
    <w:name w:val="Основной текст + Arial"/>
    <w:aliases w:val="7 pt"/>
    <w:uiPriority w:val="99"/>
    <w:rsid w:val="00BE0C88"/>
    <w:rPr>
      <w:rFonts w:ascii="Arial" w:hAnsi="Arial" w:cs="Arial"/>
      <w:spacing w:val="0"/>
      <w:sz w:val="14"/>
      <w:szCs w:val="14"/>
    </w:rPr>
  </w:style>
  <w:style w:type="character" w:customStyle="1" w:styleId="62">
    <w:name w:val="Основной текст (6)_"/>
    <w:link w:val="63"/>
    <w:locked/>
    <w:rsid w:val="00BE0C88"/>
    <w:rPr>
      <w:rFonts w:ascii="Times New Roman" w:hAnsi="Times New Roman" w:cs="Times New Roman"/>
      <w:noProof/>
      <w:sz w:val="8"/>
      <w:szCs w:val="8"/>
      <w:shd w:val="clear" w:color="auto" w:fill="FFFFFF"/>
    </w:rPr>
  </w:style>
  <w:style w:type="paragraph" w:customStyle="1" w:styleId="63">
    <w:name w:val="Основной текст (6)"/>
    <w:basedOn w:val="a"/>
    <w:link w:val="62"/>
    <w:rsid w:val="00BE0C88"/>
    <w:pPr>
      <w:shd w:val="clear" w:color="auto" w:fill="FFFFFF"/>
      <w:spacing w:line="240" w:lineRule="atLeast"/>
    </w:pPr>
    <w:rPr>
      <w:rFonts w:eastAsiaTheme="minorHAnsi"/>
      <w:noProof/>
      <w:sz w:val="8"/>
      <w:szCs w:val="8"/>
      <w:lang w:eastAsia="en-US"/>
    </w:rPr>
  </w:style>
  <w:style w:type="character" w:customStyle="1" w:styleId="92">
    <w:name w:val="Основной текст (9)_"/>
    <w:link w:val="93"/>
    <w:uiPriority w:val="99"/>
    <w:locked/>
    <w:rsid w:val="00BE0C88"/>
    <w:rPr>
      <w:rFonts w:ascii="Times New Roman" w:hAnsi="Times New Roman" w:cs="Times New Roman"/>
      <w:sz w:val="21"/>
      <w:szCs w:val="21"/>
      <w:shd w:val="clear" w:color="auto" w:fill="FFFFFF"/>
    </w:rPr>
  </w:style>
  <w:style w:type="paragraph" w:customStyle="1" w:styleId="93">
    <w:name w:val="Основной текст (9)"/>
    <w:basedOn w:val="a"/>
    <w:link w:val="92"/>
    <w:uiPriority w:val="99"/>
    <w:rsid w:val="00BE0C88"/>
    <w:pPr>
      <w:shd w:val="clear" w:color="auto" w:fill="FFFFFF"/>
      <w:spacing w:before="1140" w:after="780" w:line="274" w:lineRule="exact"/>
      <w:jc w:val="both"/>
    </w:pPr>
    <w:rPr>
      <w:rFonts w:eastAsiaTheme="minorHAnsi"/>
      <w:sz w:val="21"/>
      <w:szCs w:val="21"/>
      <w:lang w:eastAsia="en-US"/>
    </w:rPr>
  </w:style>
  <w:style w:type="character" w:customStyle="1" w:styleId="1f0">
    <w:name w:val="Основной текст Знак1"/>
    <w:uiPriority w:val="99"/>
    <w:rsid w:val="00BE0C88"/>
    <w:rPr>
      <w:rFonts w:ascii="Times New Roman" w:hAnsi="Times New Roman" w:cs="Times New Roman"/>
      <w:sz w:val="19"/>
      <w:szCs w:val="19"/>
      <w:shd w:val="clear" w:color="auto" w:fill="FFFFFF"/>
    </w:rPr>
  </w:style>
  <w:style w:type="character" w:customStyle="1" w:styleId="2f1">
    <w:name w:val="Подпись к таблице (2)_"/>
    <w:link w:val="2f2"/>
    <w:uiPriority w:val="99"/>
    <w:locked/>
    <w:rsid w:val="00BE0C88"/>
    <w:rPr>
      <w:rFonts w:ascii="Times New Roman" w:hAnsi="Times New Roman" w:cs="Times New Roman"/>
      <w:b/>
      <w:bCs/>
      <w:sz w:val="15"/>
      <w:szCs w:val="15"/>
      <w:shd w:val="clear" w:color="auto" w:fill="FFFFFF"/>
    </w:rPr>
  </w:style>
  <w:style w:type="paragraph" w:customStyle="1" w:styleId="2f2">
    <w:name w:val="Подпись к таблице (2)"/>
    <w:basedOn w:val="a"/>
    <w:link w:val="2f1"/>
    <w:uiPriority w:val="99"/>
    <w:rsid w:val="00BE0C88"/>
    <w:pPr>
      <w:shd w:val="clear" w:color="auto" w:fill="FFFFFF"/>
      <w:spacing w:line="240" w:lineRule="atLeast"/>
    </w:pPr>
    <w:rPr>
      <w:rFonts w:eastAsiaTheme="minorHAnsi"/>
      <w:b/>
      <w:bCs/>
      <w:sz w:val="15"/>
      <w:szCs w:val="15"/>
      <w:lang w:eastAsia="en-US"/>
    </w:rPr>
  </w:style>
  <w:style w:type="character" w:customStyle="1" w:styleId="72">
    <w:name w:val="Основной текст (7)_"/>
    <w:link w:val="73"/>
    <w:uiPriority w:val="99"/>
    <w:locked/>
    <w:rsid w:val="00BE0C88"/>
    <w:rPr>
      <w:rFonts w:ascii="Times New Roman" w:hAnsi="Times New Roman" w:cs="Times New Roman"/>
      <w:b/>
      <w:bCs/>
      <w:sz w:val="14"/>
      <w:szCs w:val="14"/>
      <w:shd w:val="clear" w:color="auto" w:fill="FFFFFF"/>
    </w:rPr>
  </w:style>
  <w:style w:type="paragraph" w:customStyle="1" w:styleId="73">
    <w:name w:val="Основной текст (7)"/>
    <w:basedOn w:val="a"/>
    <w:link w:val="72"/>
    <w:uiPriority w:val="99"/>
    <w:rsid w:val="00BE0C88"/>
    <w:pPr>
      <w:shd w:val="clear" w:color="auto" w:fill="FFFFFF"/>
      <w:spacing w:line="240" w:lineRule="atLeast"/>
    </w:pPr>
    <w:rPr>
      <w:rFonts w:eastAsiaTheme="minorHAnsi"/>
      <w:b/>
      <w:bCs/>
      <w:sz w:val="14"/>
      <w:szCs w:val="14"/>
      <w:lang w:eastAsia="en-US"/>
    </w:rPr>
  </w:style>
  <w:style w:type="character" w:customStyle="1" w:styleId="74">
    <w:name w:val="Основной текст (7) + Не полужирный"/>
    <w:basedOn w:val="72"/>
    <w:uiPriority w:val="99"/>
    <w:rsid w:val="00BE0C88"/>
    <w:rPr>
      <w:rFonts w:ascii="Times New Roman" w:hAnsi="Times New Roman" w:cs="Times New Roman"/>
      <w:b/>
      <w:bCs/>
      <w:sz w:val="14"/>
      <w:szCs w:val="14"/>
      <w:shd w:val="clear" w:color="auto" w:fill="FFFFFF"/>
    </w:rPr>
  </w:style>
  <w:style w:type="character" w:customStyle="1" w:styleId="affff1">
    <w:name w:val="Основной текст + Полужирный"/>
    <w:uiPriority w:val="99"/>
    <w:rsid w:val="00BE0C88"/>
    <w:rPr>
      <w:rFonts w:ascii="Times New Roman" w:hAnsi="Times New Roman" w:cs="Times New Roman"/>
      <w:b/>
      <w:bCs/>
      <w:spacing w:val="0"/>
      <w:sz w:val="14"/>
      <w:szCs w:val="14"/>
      <w:shd w:val="clear" w:color="auto" w:fill="FFFFFF"/>
    </w:rPr>
  </w:style>
  <w:style w:type="character" w:customStyle="1" w:styleId="82">
    <w:name w:val="Основной текст (8)_"/>
    <w:link w:val="83"/>
    <w:uiPriority w:val="99"/>
    <w:locked/>
    <w:rsid w:val="00BE0C88"/>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BE0C88"/>
    <w:pPr>
      <w:shd w:val="clear" w:color="auto" w:fill="FFFFFF"/>
      <w:spacing w:line="240" w:lineRule="atLeast"/>
    </w:pPr>
    <w:rPr>
      <w:rFonts w:eastAsiaTheme="minorHAnsi"/>
      <w:sz w:val="21"/>
      <w:szCs w:val="21"/>
      <w:lang w:eastAsia="en-US"/>
    </w:rPr>
  </w:style>
  <w:style w:type="character" w:customStyle="1" w:styleId="150">
    <w:name w:val="Основной текст (15)_"/>
    <w:link w:val="151"/>
    <w:uiPriority w:val="99"/>
    <w:locked/>
    <w:rsid w:val="00BE0C88"/>
    <w:rPr>
      <w:rFonts w:ascii="Times New Roman" w:hAnsi="Times New Roman" w:cs="Times New Roman"/>
      <w:noProof/>
      <w:sz w:val="8"/>
      <w:szCs w:val="8"/>
      <w:shd w:val="clear" w:color="auto" w:fill="FFFFFF"/>
    </w:rPr>
  </w:style>
  <w:style w:type="paragraph" w:customStyle="1" w:styleId="151">
    <w:name w:val="Основной текст (15)"/>
    <w:basedOn w:val="a"/>
    <w:link w:val="150"/>
    <w:uiPriority w:val="99"/>
    <w:rsid w:val="00BE0C88"/>
    <w:pPr>
      <w:shd w:val="clear" w:color="auto" w:fill="FFFFFF"/>
      <w:spacing w:line="240" w:lineRule="atLeast"/>
    </w:pPr>
    <w:rPr>
      <w:rFonts w:eastAsiaTheme="minorHAnsi"/>
      <w:noProof/>
      <w:sz w:val="8"/>
      <w:szCs w:val="8"/>
      <w:lang w:eastAsia="en-US"/>
    </w:rPr>
  </w:style>
  <w:style w:type="paragraph" w:customStyle="1" w:styleId="Standard">
    <w:name w:val="Standard"/>
    <w:rsid w:val="00BE0C88"/>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ru-RU"/>
    </w:rPr>
  </w:style>
  <w:style w:type="paragraph" w:customStyle="1" w:styleId="311">
    <w:name w:val="Основной текст с отступом 31"/>
    <w:basedOn w:val="a"/>
    <w:rsid w:val="00BE0C88"/>
    <w:pPr>
      <w:suppressAutoHyphens/>
      <w:spacing w:line="360" w:lineRule="auto"/>
      <w:ind w:left="-567" w:firstLine="567"/>
    </w:pPr>
    <w:rPr>
      <w:sz w:val="28"/>
      <w:szCs w:val="20"/>
      <w:lang w:eastAsia="ar-SA"/>
    </w:rPr>
  </w:style>
  <w:style w:type="paragraph" w:customStyle="1" w:styleId="TableContents">
    <w:name w:val="Table Contents"/>
    <w:basedOn w:val="Standard"/>
    <w:rsid w:val="00BE0C88"/>
    <w:pPr>
      <w:suppressLineNumbers/>
    </w:pPr>
  </w:style>
  <w:style w:type="paragraph" w:customStyle="1" w:styleId="Textbodyindent">
    <w:name w:val="Text body indent"/>
    <w:basedOn w:val="Standard"/>
    <w:rsid w:val="00BE0C88"/>
    <w:pPr>
      <w:widowControl/>
      <w:spacing w:after="200" w:line="360" w:lineRule="auto"/>
      <w:ind w:firstLine="708"/>
      <w:jc w:val="both"/>
    </w:pPr>
    <w:rPr>
      <w:rFonts w:cs="Times New Roman"/>
      <w:lang w:val="en-US" w:eastAsia="zh-CN"/>
    </w:rPr>
  </w:style>
  <w:style w:type="paragraph" w:customStyle="1" w:styleId="TimeNewRoman13">
    <w:name w:val="Time New Roman 13 абзац отступ по ширине"/>
    <w:basedOn w:val="a"/>
    <w:rsid w:val="00BE0C88"/>
    <w:pPr>
      <w:ind w:firstLine="709"/>
      <w:jc w:val="both"/>
    </w:pPr>
    <w:rPr>
      <w:sz w:val="26"/>
      <w:szCs w:val="26"/>
    </w:rPr>
  </w:style>
  <w:style w:type="paragraph" w:customStyle="1" w:styleId="xl76">
    <w:name w:val="xl76"/>
    <w:basedOn w:val="a"/>
    <w:rsid w:val="00BE0C88"/>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FF0000"/>
    </w:rPr>
  </w:style>
  <w:style w:type="paragraph" w:customStyle="1" w:styleId="xl77">
    <w:name w:val="xl77"/>
    <w:basedOn w:val="a"/>
    <w:rsid w:val="00BE0C8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bottom"/>
    </w:pPr>
    <w:rPr>
      <w:rFonts w:ascii="Arial" w:hAnsi="Arial" w:cs="Arial"/>
      <w:color w:val="FF0000"/>
    </w:rPr>
  </w:style>
  <w:style w:type="paragraph" w:customStyle="1" w:styleId="xl78">
    <w:name w:val="xl78"/>
    <w:basedOn w:val="a"/>
    <w:rsid w:val="00BE0C88"/>
    <w:pPr>
      <w:spacing w:before="100" w:beforeAutospacing="1" w:after="100" w:afterAutospacing="1"/>
      <w:jc w:val="right"/>
      <w:textAlignment w:val="center"/>
    </w:pPr>
    <w:rPr>
      <w:rFonts w:ascii="Arial" w:hAnsi="Arial" w:cs="Arial"/>
      <w:sz w:val="18"/>
      <w:szCs w:val="18"/>
    </w:rPr>
  </w:style>
  <w:style w:type="paragraph" w:customStyle="1" w:styleId="xl79">
    <w:name w:val="xl79"/>
    <w:basedOn w:val="a"/>
    <w:rsid w:val="00BE0C88"/>
    <w:pPr>
      <w:spacing w:before="100" w:beforeAutospacing="1" w:after="100" w:afterAutospacing="1"/>
      <w:jc w:val="center"/>
      <w:textAlignment w:val="center"/>
    </w:pPr>
    <w:rPr>
      <w:b/>
      <w:bCs/>
    </w:rPr>
  </w:style>
  <w:style w:type="paragraph" w:customStyle="1" w:styleId="xl80">
    <w:name w:val="xl80"/>
    <w:basedOn w:val="a"/>
    <w:rsid w:val="00BE0C88"/>
    <w:pPr>
      <w:spacing w:before="100" w:beforeAutospacing="1" w:after="100" w:afterAutospacing="1"/>
      <w:jc w:val="center"/>
      <w:textAlignment w:val="center"/>
    </w:pPr>
    <w:rPr>
      <w:rFonts w:ascii="Arial" w:hAnsi="Arial" w:cs="Arial"/>
      <w:b/>
      <w:bCs/>
    </w:rPr>
  </w:style>
  <w:style w:type="paragraph" w:customStyle="1" w:styleId="xl81">
    <w:name w:val="xl81"/>
    <w:basedOn w:val="a"/>
    <w:rsid w:val="00BE0C88"/>
    <w:pPr>
      <w:spacing w:before="100" w:beforeAutospacing="1" w:after="100" w:afterAutospacing="1"/>
      <w:jc w:val="right"/>
    </w:pPr>
  </w:style>
  <w:style w:type="paragraph" w:customStyle="1" w:styleId="xl82">
    <w:name w:val="xl82"/>
    <w:basedOn w:val="a"/>
    <w:rsid w:val="00BE0C88"/>
    <w:pPr>
      <w:spacing w:before="100" w:beforeAutospacing="1" w:after="100" w:afterAutospacing="1"/>
      <w:jc w:val="right"/>
    </w:pPr>
    <w:rPr>
      <w:rFonts w:ascii="Arial" w:hAnsi="Arial" w:cs="Arial"/>
    </w:rPr>
  </w:style>
  <w:style w:type="paragraph" w:customStyle="1" w:styleId="xl83">
    <w:name w:val="xl83"/>
    <w:basedOn w:val="a"/>
    <w:rsid w:val="00BE0C88"/>
    <w:pPr>
      <w:pBdr>
        <w:top w:val="single" w:sz="4" w:space="0" w:color="000000"/>
        <w:left w:val="single" w:sz="4" w:space="0" w:color="000000"/>
        <w:bottom w:val="single" w:sz="4" w:space="0" w:color="auto"/>
        <w:right w:val="single" w:sz="4" w:space="0" w:color="000000"/>
      </w:pBdr>
      <w:spacing w:before="100" w:beforeAutospacing="1" w:after="100" w:afterAutospacing="1"/>
    </w:pPr>
  </w:style>
  <w:style w:type="paragraph" w:customStyle="1" w:styleId="xl84">
    <w:name w:val="xl84"/>
    <w:basedOn w:val="a"/>
    <w:rsid w:val="00BE0C88"/>
    <w:pPr>
      <w:spacing w:before="100" w:beforeAutospacing="1" w:after="100" w:afterAutospacing="1"/>
      <w:jc w:val="right"/>
      <w:textAlignment w:val="center"/>
    </w:pPr>
    <w:rPr>
      <w:rFonts w:ascii="Arial" w:hAnsi="Arial" w:cs="Arial"/>
      <w:sz w:val="18"/>
      <w:szCs w:val="18"/>
    </w:rPr>
  </w:style>
  <w:style w:type="paragraph" w:customStyle="1" w:styleId="xl85">
    <w:name w:val="xl85"/>
    <w:basedOn w:val="a"/>
    <w:rsid w:val="00BE0C88"/>
    <w:pPr>
      <w:spacing w:before="100" w:beforeAutospacing="1" w:after="100" w:afterAutospacing="1"/>
      <w:jc w:val="center"/>
      <w:textAlignment w:val="center"/>
    </w:pPr>
    <w:rPr>
      <w:b/>
      <w:bCs/>
    </w:rPr>
  </w:style>
  <w:style w:type="paragraph" w:customStyle="1" w:styleId="xl86">
    <w:name w:val="xl86"/>
    <w:basedOn w:val="a"/>
    <w:rsid w:val="00BE0C88"/>
    <w:pPr>
      <w:spacing w:before="100" w:beforeAutospacing="1" w:after="100" w:afterAutospacing="1"/>
      <w:jc w:val="center"/>
      <w:textAlignment w:val="center"/>
    </w:pPr>
    <w:rPr>
      <w:rFonts w:ascii="Arial" w:hAnsi="Arial" w:cs="Arial"/>
      <w:b/>
      <w:bCs/>
    </w:rPr>
  </w:style>
  <w:style w:type="paragraph" w:customStyle="1" w:styleId="xl87">
    <w:name w:val="xl87"/>
    <w:basedOn w:val="a"/>
    <w:rsid w:val="00BE0C88"/>
    <w:pPr>
      <w:spacing w:before="100" w:beforeAutospacing="1" w:after="100" w:afterAutospacing="1"/>
      <w:jc w:val="right"/>
    </w:pPr>
  </w:style>
  <w:style w:type="paragraph" w:customStyle="1" w:styleId="xl88">
    <w:name w:val="xl88"/>
    <w:basedOn w:val="a"/>
    <w:rsid w:val="00BE0C88"/>
    <w:pPr>
      <w:spacing w:before="100" w:beforeAutospacing="1" w:after="100" w:afterAutospacing="1"/>
      <w:jc w:val="right"/>
    </w:pPr>
    <w:rPr>
      <w:rFonts w:ascii="Arial" w:hAnsi="Arial" w:cs="Arial"/>
    </w:rPr>
  </w:style>
  <w:style w:type="table" w:styleId="affff2">
    <w:name w:val="Table Grid"/>
    <w:basedOn w:val="a1"/>
    <w:rsid w:val="00BE0C8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
    <w:name w:val="Без интервала3"/>
    <w:uiPriority w:val="1"/>
    <w:qFormat/>
    <w:rsid w:val="00BE0C88"/>
    <w:rPr>
      <w:rFonts w:ascii="Times New Roman" w:eastAsia="Times New Roman" w:hAnsi="Times New Roman" w:cs="Times New Roman"/>
      <w:szCs w:val="20"/>
      <w:lang w:eastAsia="ru-RU"/>
    </w:rPr>
  </w:style>
  <w:style w:type="paragraph" w:customStyle="1" w:styleId="2f3">
    <w:name w:val="Абзац списка2"/>
    <w:basedOn w:val="a"/>
    <w:uiPriority w:val="34"/>
    <w:qFormat/>
    <w:rsid w:val="00BE0C88"/>
    <w:pPr>
      <w:ind w:left="720" w:firstLine="709"/>
      <w:jc w:val="both"/>
    </w:pPr>
    <w:rPr>
      <w:sz w:val="22"/>
      <w:szCs w:val="22"/>
    </w:rPr>
  </w:style>
  <w:style w:type="character" w:customStyle="1" w:styleId="94">
    <w:name w:val="Знак Знак9"/>
    <w:semiHidden/>
    <w:rsid w:val="00BE0C88"/>
    <w:rPr>
      <w:rFonts w:ascii="Arial" w:hAnsi="Arial"/>
      <w:lang w:val="ru-RU" w:eastAsia="ru-RU"/>
    </w:rPr>
  </w:style>
  <w:style w:type="table" w:customStyle="1" w:styleId="1f1">
    <w:name w:val="Сетка таблицы1"/>
    <w:basedOn w:val="a1"/>
    <w:next w:val="affff2"/>
    <w:uiPriority w:val="59"/>
    <w:rsid w:val="00BE0C8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2">
    <w:name w:val="Знак Знак15"/>
    <w:semiHidden/>
    <w:locked/>
    <w:rsid w:val="00BE0C88"/>
    <w:rPr>
      <w:lang w:val="ru-RU" w:eastAsia="ru-RU"/>
    </w:rPr>
  </w:style>
  <w:style w:type="character" w:customStyle="1" w:styleId="af8">
    <w:name w:val="Обычный (веб) Знак"/>
    <w:aliases w:val="Обычный (Web) Знак Знак1,Обычный (Web) Знак Знак Знак,Обычный (Web) Знак1"/>
    <w:basedOn w:val="a0"/>
    <w:link w:val="af7"/>
    <w:rsid w:val="00C1481D"/>
    <w:rPr>
      <w:rFonts w:ascii="Times New Roman" w:eastAsia="Times New Roman" w:hAnsi="Times New Roman" w:cs="Times New Roman"/>
      <w:sz w:val="24"/>
      <w:szCs w:val="24"/>
      <w:lang w:eastAsia="ru-RU"/>
    </w:rPr>
  </w:style>
  <w:style w:type="paragraph" w:customStyle="1" w:styleId="Style12">
    <w:name w:val="Style12"/>
    <w:basedOn w:val="a"/>
    <w:uiPriority w:val="99"/>
    <w:rsid w:val="00C1481D"/>
    <w:pPr>
      <w:widowControl w:val="0"/>
      <w:autoSpaceDE w:val="0"/>
      <w:autoSpaceDN w:val="0"/>
      <w:adjustRightInd w:val="0"/>
      <w:spacing w:line="370" w:lineRule="exact"/>
      <w:ind w:firstLine="312"/>
      <w:jc w:val="both"/>
    </w:pPr>
  </w:style>
  <w:style w:type="character" w:customStyle="1" w:styleId="FontStyle33">
    <w:name w:val="Font Style33"/>
    <w:uiPriority w:val="99"/>
    <w:rsid w:val="00C1481D"/>
    <w:rPr>
      <w:rFonts w:ascii="Times New Roman" w:hAnsi="Times New Roman" w:cs="Times New Roman"/>
      <w:sz w:val="26"/>
      <w:szCs w:val="26"/>
    </w:rPr>
  </w:style>
  <w:style w:type="paragraph" w:customStyle="1" w:styleId="paragraph">
    <w:name w:val="paragraph"/>
    <w:basedOn w:val="a"/>
    <w:rsid w:val="00C1481D"/>
  </w:style>
  <w:style w:type="character" w:customStyle="1" w:styleId="spellingerror">
    <w:name w:val="spellingerror"/>
    <w:basedOn w:val="a0"/>
    <w:rsid w:val="00C1481D"/>
  </w:style>
  <w:style w:type="character" w:customStyle="1" w:styleId="normaltextrun">
    <w:name w:val="normaltextrun"/>
    <w:basedOn w:val="a0"/>
    <w:rsid w:val="00C1481D"/>
  </w:style>
  <w:style w:type="character" w:customStyle="1" w:styleId="eop">
    <w:name w:val="eop"/>
    <w:basedOn w:val="a0"/>
    <w:rsid w:val="00C1481D"/>
  </w:style>
  <w:style w:type="character" w:customStyle="1" w:styleId="WW8Num1z0">
    <w:name w:val="WW8Num1z0"/>
    <w:rsid w:val="00C1481D"/>
  </w:style>
  <w:style w:type="character" w:customStyle="1" w:styleId="WW8Num1z1">
    <w:name w:val="WW8Num1z1"/>
    <w:rsid w:val="00C1481D"/>
  </w:style>
  <w:style w:type="character" w:customStyle="1" w:styleId="WW8Num1z2">
    <w:name w:val="WW8Num1z2"/>
    <w:rsid w:val="00C1481D"/>
  </w:style>
  <w:style w:type="character" w:customStyle="1" w:styleId="WW8Num1z3">
    <w:name w:val="WW8Num1z3"/>
    <w:rsid w:val="00C1481D"/>
  </w:style>
  <w:style w:type="character" w:customStyle="1" w:styleId="WW8Num1z4">
    <w:name w:val="WW8Num1z4"/>
    <w:rsid w:val="00C1481D"/>
  </w:style>
  <w:style w:type="character" w:customStyle="1" w:styleId="WW8Num1z5">
    <w:name w:val="WW8Num1z5"/>
    <w:rsid w:val="00C1481D"/>
  </w:style>
  <w:style w:type="character" w:customStyle="1" w:styleId="WW8Num1z6">
    <w:name w:val="WW8Num1z6"/>
    <w:rsid w:val="00C1481D"/>
  </w:style>
  <w:style w:type="character" w:customStyle="1" w:styleId="WW8Num1z7">
    <w:name w:val="WW8Num1z7"/>
    <w:rsid w:val="00C1481D"/>
  </w:style>
  <w:style w:type="character" w:customStyle="1" w:styleId="WW8Num1z8">
    <w:name w:val="WW8Num1z8"/>
    <w:rsid w:val="00C1481D"/>
  </w:style>
  <w:style w:type="character" w:customStyle="1" w:styleId="2f4">
    <w:name w:val="Основной шрифт абзаца2"/>
    <w:rsid w:val="00C1481D"/>
  </w:style>
  <w:style w:type="character" w:customStyle="1" w:styleId="1f2">
    <w:name w:val="Основной шрифт абзаца1"/>
    <w:rsid w:val="00C1481D"/>
  </w:style>
  <w:style w:type="paragraph" w:customStyle="1" w:styleId="affff3">
    <w:name w:val="Заголовок"/>
    <w:basedOn w:val="a"/>
    <w:next w:val="ae"/>
    <w:rsid w:val="00C1481D"/>
    <w:pPr>
      <w:keepNext/>
      <w:suppressAutoHyphens/>
      <w:spacing w:before="240" w:after="120"/>
    </w:pPr>
    <w:rPr>
      <w:rFonts w:ascii="Liberation Sans" w:eastAsia="Microsoft YaHei" w:hAnsi="Liberation Sans" w:cs="Arial"/>
      <w:sz w:val="28"/>
      <w:szCs w:val="28"/>
      <w:lang w:eastAsia="zh-CN"/>
    </w:rPr>
  </w:style>
  <w:style w:type="paragraph" w:styleId="affff4">
    <w:name w:val="List"/>
    <w:basedOn w:val="ae"/>
    <w:rsid w:val="00C1481D"/>
    <w:pPr>
      <w:suppressAutoHyphens/>
    </w:pPr>
    <w:rPr>
      <w:rFonts w:cs="Arial"/>
      <w:lang w:eastAsia="zh-CN"/>
    </w:rPr>
  </w:style>
  <w:style w:type="paragraph" w:customStyle="1" w:styleId="2f5">
    <w:name w:val="Указатель2"/>
    <w:basedOn w:val="a"/>
    <w:rsid w:val="00C1481D"/>
    <w:pPr>
      <w:suppressLineNumbers/>
      <w:suppressAutoHyphens/>
    </w:pPr>
    <w:rPr>
      <w:rFonts w:cs="Arial"/>
      <w:lang w:eastAsia="zh-CN"/>
    </w:rPr>
  </w:style>
  <w:style w:type="paragraph" w:customStyle="1" w:styleId="2f6">
    <w:name w:val="Название объекта2"/>
    <w:basedOn w:val="a"/>
    <w:rsid w:val="00C1481D"/>
    <w:pPr>
      <w:suppressLineNumbers/>
      <w:suppressAutoHyphens/>
      <w:spacing w:before="120" w:after="120"/>
    </w:pPr>
    <w:rPr>
      <w:rFonts w:cs="Arial"/>
      <w:i/>
      <w:iCs/>
      <w:lang w:eastAsia="zh-CN"/>
    </w:rPr>
  </w:style>
  <w:style w:type="paragraph" w:customStyle="1" w:styleId="1f3">
    <w:name w:val="Указатель1"/>
    <w:basedOn w:val="a"/>
    <w:rsid w:val="00C1481D"/>
    <w:pPr>
      <w:suppressLineNumbers/>
      <w:suppressAutoHyphens/>
    </w:pPr>
    <w:rPr>
      <w:rFonts w:cs="Arial"/>
      <w:lang w:eastAsia="zh-CN"/>
    </w:rPr>
  </w:style>
  <w:style w:type="paragraph" w:customStyle="1" w:styleId="1f4">
    <w:name w:val="Название объекта1"/>
    <w:basedOn w:val="a"/>
    <w:rsid w:val="00C1481D"/>
    <w:pPr>
      <w:suppressAutoHyphens/>
      <w:jc w:val="center"/>
    </w:pPr>
    <w:rPr>
      <w:sz w:val="32"/>
      <w:szCs w:val="20"/>
      <w:lang w:eastAsia="zh-CN"/>
    </w:rPr>
  </w:style>
  <w:style w:type="paragraph" w:customStyle="1" w:styleId="212">
    <w:name w:val="Основной текст 21"/>
    <w:basedOn w:val="a"/>
    <w:rsid w:val="00C1481D"/>
    <w:pPr>
      <w:suppressAutoHyphens/>
      <w:jc w:val="both"/>
    </w:pPr>
    <w:rPr>
      <w:sz w:val="28"/>
      <w:lang w:eastAsia="zh-CN"/>
    </w:rPr>
  </w:style>
  <w:style w:type="paragraph" w:customStyle="1" w:styleId="affff5">
    <w:name w:val="Содержимое таблицы"/>
    <w:basedOn w:val="a"/>
    <w:rsid w:val="00C1481D"/>
    <w:pPr>
      <w:suppressLineNumbers/>
      <w:suppressAutoHyphens/>
    </w:pPr>
    <w:rPr>
      <w:lang w:eastAsia="zh-CN"/>
    </w:rPr>
  </w:style>
  <w:style w:type="paragraph" w:customStyle="1" w:styleId="affff6">
    <w:name w:val="Заголовок таблицы"/>
    <w:basedOn w:val="affff5"/>
    <w:rsid w:val="00C1481D"/>
    <w:pPr>
      <w:jc w:val="center"/>
    </w:pPr>
    <w:rPr>
      <w:b/>
      <w:bCs/>
    </w:rPr>
  </w:style>
  <w:style w:type="paragraph" w:customStyle="1" w:styleId="xl89">
    <w:name w:val="xl89"/>
    <w:basedOn w:val="a"/>
    <w:rsid w:val="00C148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0">
    <w:name w:val="xl90"/>
    <w:basedOn w:val="a"/>
    <w:rsid w:val="00C1481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rPr>
  </w:style>
  <w:style w:type="paragraph" w:customStyle="1" w:styleId="xl91">
    <w:name w:val="xl91"/>
    <w:basedOn w:val="a"/>
    <w:rsid w:val="00C148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92">
    <w:name w:val="xl92"/>
    <w:basedOn w:val="a"/>
    <w:rsid w:val="00C148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
      <w:szCs w:val="2"/>
    </w:rPr>
  </w:style>
  <w:style w:type="paragraph" w:customStyle="1" w:styleId="xl93">
    <w:name w:val="xl93"/>
    <w:basedOn w:val="a"/>
    <w:rsid w:val="00C1481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94">
    <w:name w:val="xl94"/>
    <w:basedOn w:val="a"/>
    <w:rsid w:val="00C1481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2"/>
      <w:szCs w:val="2"/>
    </w:rPr>
  </w:style>
  <w:style w:type="paragraph" w:customStyle="1" w:styleId="xl95">
    <w:name w:val="xl95"/>
    <w:basedOn w:val="a"/>
    <w:rsid w:val="00C1481D"/>
    <w:pPr>
      <w:pBdr>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rPr>
  </w:style>
  <w:style w:type="paragraph" w:customStyle="1" w:styleId="xl96">
    <w:name w:val="xl96"/>
    <w:basedOn w:val="a"/>
    <w:rsid w:val="00C1481D"/>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97">
    <w:name w:val="xl97"/>
    <w:basedOn w:val="a"/>
    <w:rsid w:val="00C1481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000000"/>
    </w:rPr>
  </w:style>
  <w:style w:type="paragraph" w:customStyle="1" w:styleId="xl98">
    <w:name w:val="xl98"/>
    <w:basedOn w:val="a"/>
    <w:rsid w:val="00C1481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color w:val="000000"/>
    </w:rPr>
  </w:style>
  <w:style w:type="paragraph" w:customStyle="1" w:styleId="xl99">
    <w:name w:val="xl99"/>
    <w:basedOn w:val="a"/>
    <w:rsid w:val="00C1481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rPr>
  </w:style>
  <w:style w:type="paragraph" w:customStyle="1" w:styleId="xl100">
    <w:name w:val="xl100"/>
    <w:basedOn w:val="a"/>
    <w:rsid w:val="00C1481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101">
    <w:name w:val="xl101"/>
    <w:basedOn w:val="a"/>
    <w:rsid w:val="00C1481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color w:val="000000"/>
    </w:rPr>
  </w:style>
  <w:style w:type="paragraph" w:customStyle="1" w:styleId="xl102">
    <w:name w:val="xl102"/>
    <w:basedOn w:val="a"/>
    <w:rsid w:val="00C1481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103">
    <w:name w:val="xl103"/>
    <w:basedOn w:val="a"/>
    <w:rsid w:val="00C1481D"/>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rFonts w:ascii="Arial" w:hAnsi="Arial" w:cs="Arial"/>
    </w:rPr>
  </w:style>
  <w:style w:type="paragraph" w:customStyle="1" w:styleId="xl104">
    <w:name w:val="xl104"/>
    <w:basedOn w:val="a"/>
    <w:rsid w:val="00C1481D"/>
    <w:pPr>
      <w:shd w:val="clear" w:color="000000" w:fill="FFFFFF"/>
      <w:spacing w:before="100" w:beforeAutospacing="1" w:after="100" w:afterAutospacing="1"/>
      <w:jc w:val="center"/>
    </w:pPr>
    <w:rPr>
      <w:rFonts w:ascii="Arial" w:hAnsi="Arial" w:cs="Arial"/>
    </w:rPr>
  </w:style>
  <w:style w:type="paragraph" w:customStyle="1" w:styleId="xl105">
    <w:name w:val="xl105"/>
    <w:basedOn w:val="a"/>
    <w:rsid w:val="00C1481D"/>
    <w:pPr>
      <w:shd w:val="clear" w:color="000000" w:fill="FFFFFF"/>
      <w:spacing w:before="100" w:beforeAutospacing="1" w:after="100" w:afterAutospacing="1"/>
      <w:jc w:val="right"/>
      <w:textAlignment w:val="center"/>
    </w:pPr>
    <w:rPr>
      <w:rFonts w:ascii="Arial" w:hAnsi="Arial" w:cs="Arial"/>
    </w:rPr>
  </w:style>
  <w:style w:type="paragraph" w:customStyle="1" w:styleId="xl106">
    <w:name w:val="xl106"/>
    <w:basedOn w:val="a"/>
    <w:rsid w:val="00C1481D"/>
    <w:pPr>
      <w:shd w:val="clear" w:color="000000" w:fill="FFFFFF"/>
      <w:spacing w:before="100" w:beforeAutospacing="1" w:after="100" w:afterAutospacing="1"/>
      <w:jc w:val="center"/>
      <w:textAlignment w:val="center"/>
    </w:pPr>
    <w:rPr>
      <w:rFonts w:ascii="Arial" w:hAnsi="Arial" w:cs="Arial"/>
      <w:b/>
      <w:bCs/>
    </w:rPr>
  </w:style>
  <w:style w:type="paragraph" w:customStyle="1" w:styleId="xl107">
    <w:name w:val="xl107"/>
    <w:basedOn w:val="a"/>
    <w:rsid w:val="00C1481D"/>
    <w:pPr>
      <w:pBdr>
        <w:bottom w:val="single" w:sz="4" w:space="0" w:color="000000"/>
      </w:pBdr>
      <w:shd w:val="clear" w:color="000000" w:fill="FFFFFF"/>
      <w:spacing w:before="100" w:beforeAutospacing="1" w:after="100" w:afterAutospacing="1"/>
      <w:jc w:val="right"/>
      <w:textAlignment w:val="bottom"/>
    </w:pPr>
    <w:rPr>
      <w:rFonts w:ascii="Arial" w:hAnsi="Arial" w:cs="Arial"/>
    </w:rPr>
  </w:style>
  <w:style w:type="numbering" w:customStyle="1" w:styleId="1f5">
    <w:name w:val="Нет списка1"/>
    <w:next w:val="a2"/>
    <w:uiPriority w:val="99"/>
    <w:semiHidden/>
    <w:unhideWhenUsed/>
    <w:rsid w:val="00C1481D"/>
  </w:style>
  <w:style w:type="character" w:customStyle="1" w:styleId="affff7">
    <w:name w:val="Гипертекстовая ссылка"/>
    <w:basedOn w:val="a0"/>
    <w:uiPriority w:val="99"/>
    <w:rsid w:val="00CD7F97"/>
    <w:rPr>
      <w:b/>
      <w:bCs/>
      <w:color w:val="106BBE"/>
    </w:rPr>
  </w:style>
  <w:style w:type="paragraph" w:customStyle="1" w:styleId="rtejustify">
    <w:name w:val="rtejustify"/>
    <w:basedOn w:val="a"/>
    <w:rsid w:val="009937A2"/>
    <w:pPr>
      <w:spacing w:before="100" w:beforeAutospacing="1" w:after="100" w:afterAutospacing="1"/>
    </w:pPr>
  </w:style>
  <w:style w:type="character" w:customStyle="1" w:styleId="affff8">
    <w:name w:val="Знак Знак"/>
    <w:rsid w:val="00102766"/>
    <w:rPr>
      <w:sz w:val="24"/>
      <w:szCs w:val="24"/>
      <w:lang w:val="ru-RU" w:bidi="ar-SA"/>
    </w:rPr>
  </w:style>
  <w:style w:type="paragraph" w:customStyle="1" w:styleId="2111">
    <w:name w:val="Знак2 Знак Знак1 Знак1 Знак Знак Знак Знак Знак Знак Знак Знак Знак Знак Знак Знак"/>
    <w:basedOn w:val="a"/>
    <w:rsid w:val="00102766"/>
    <w:pPr>
      <w:suppressAutoHyphens/>
      <w:spacing w:after="160" w:line="240" w:lineRule="exact"/>
    </w:pPr>
    <w:rPr>
      <w:rFonts w:ascii="Verdana" w:hAnsi="Verdana" w:cs="Verdana"/>
      <w:sz w:val="20"/>
      <w:szCs w:val="20"/>
      <w:lang w:val="en-US" w:eastAsia="zh-CN"/>
    </w:rPr>
  </w:style>
  <w:style w:type="paragraph" w:customStyle="1" w:styleId="xl108">
    <w:name w:val="xl108"/>
    <w:basedOn w:val="a"/>
    <w:rsid w:val="0010276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rPr>
  </w:style>
  <w:style w:type="paragraph" w:customStyle="1" w:styleId="xl109">
    <w:name w:val="xl109"/>
    <w:basedOn w:val="a"/>
    <w:rsid w:val="00102766"/>
    <w:pPr>
      <w:spacing w:before="100" w:beforeAutospacing="1" w:after="100" w:afterAutospacing="1"/>
      <w:jc w:val="right"/>
      <w:textAlignment w:val="center"/>
    </w:pPr>
    <w:rPr>
      <w:rFonts w:ascii="Arial" w:hAnsi="Arial" w:cs="Arial"/>
      <w:sz w:val="18"/>
      <w:szCs w:val="18"/>
    </w:rPr>
  </w:style>
  <w:style w:type="paragraph" w:customStyle="1" w:styleId="xl110">
    <w:name w:val="xl110"/>
    <w:basedOn w:val="a"/>
    <w:rsid w:val="00102766"/>
    <w:pPr>
      <w:spacing w:before="100" w:beforeAutospacing="1" w:after="100" w:afterAutospacing="1"/>
      <w:jc w:val="center"/>
      <w:textAlignment w:val="center"/>
    </w:pPr>
    <w:rPr>
      <w:b/>
      <w:bCs/>
    </w:rPr>
  </w:style>
  <w:style w:type="paragraph" w:customStyle="1" w:styleId="xl111">
    <w:name w:val="xl111"/>
    <w:basedOn w:val="a"/>
    <w:rsid w:val="00102766"/>
    <w:pPr>
      <w:spacing w:before="100" w:beforeAutospacing="1" w:after="100" w:afterAutospacing="1"/>
      <w:jc w:val="center"/>
      <w:textAlignment w:val="center"/>
    </w:pPr>
    <w:rPr>
      <w:rFonts w:ascii="Arial" w:hAnsi="Arial" w:cs="Arial"/>
      <w:b/>
      <w:bCs/>
    </w:rPr>
  </w:style>
  <w:style w:type="paragraph" w:customStyle="1" w:styleId="xl112">
    <w:name w:val="xl112"/>
    <w:basedOn w:val="a"/>
    <w:rsid w:val="00102766"/>
    <w:pPr>
      <w:spacing w:before="100" w:beforeAutospacing="1" w:after="100" w:afterAutospacing="1"/>
      <w:jc w:val="right"/>
    </w:pPr>
  </w:style>
  <w:style w:type="paragraph" w:customStyle="1" w:styleId="xl113">
    <w:name w:val="xl113"/>
    <w:basedOn w:val="a"/>
    <w:rsid w:val="00102766"/>
    <w:pPr>
      <w:spacing w:before="100" w:beforeAutospacing="1" w:after="100" w:afterAutospacing="1"/>
      <w:jc w:val="right"/>
    </w:pPr>
    <w:rPr>
      <w:rFonts w:ascii="Arial" w:hAnsi="Arial" w:cs="Arial"/>
    </w:rPr>
  </w:style>
  <w:style w:type="paragraph" w:customStyle="1" w:styleId="xl114">
    <w:name w:val="xl114"/>
    <w:basedOn w:val="a"/>
    <w:rsid w:val="00102766"/>
    <w:pPr>
      <w:spacing w:before="100" w:beforeAutospacing="1" w:after="100" w:afterAutospacing="1"/>
      <w:jc w:val="right"/>
    </w:pPr>
    <w:rPr>
      <w:rFonts w:ascii="Arial" w:hAnsi="Arial" w:cs="Arial"/>
    </w:rPr>
  </w:style>
  <w:style w:type="paragraph" w:customStyle="1" w:styleId="xl115">
    <w:name w:val="xl115"/>
    <w:basedOn w:val="a"/>
    <w:rsid w:val="00102766"/>
    <w:pPr>
      <w:spacing w:before="100" w:beforeAutospacing="1" w:after="100" w:afterAutospacing="1"/>
      <w:jc w:val="right"/>
    </w:pPr>
  </w:style>
  <w:style w:type="paragraph" w:customStyle="1" w:styleId="xl116">
    <w:name w:val="xl116"/>
    <w:basedOn w:val="a"/>
    <w:rsid w:val="00102766"/>
    <w:pPr>
      <w:spacing w:before="100" w:beforeAutospacing="1" w:after="100" w:afterAutospacing="1"/>
      <w:jc w:val="right"/>
    </w:pPr>
    <w:rPr>
      <w:rFonts w:ascii="Arial" w:hAnsi="Arial" w:cs="Arial"/>
    </w:rPr>
  </w:style>
  <w:style w:type="character" w:customStyle="1" w:styleId="affff9">
    <w:name w:val="Знак Знак"/>
    <w:rsid w:val="006F14B7"/>
    <w:rPr>
      <w:sz w:val="24"/>
      <w:szCs w:val="24"/>
      <w:lang w:val="ru-RU" w:bidi="ar-SA"/>
    </w:rPr>
  </w:style>
  <w:style w:type="paragraph" w:customStyle="1" w:styleId="2112">
    <w:name w:val="Знак2 Знак Знак1 Знак1 Знак Знак Знак Знак Знак Знак Знак Знак Знак Знак Знак Знак"/>
    <w:basedOn w:val="a"/>
    <w:rsid w:val="006F14B7"/>
    <w:pPr>
      <w:suppressAutoHyphens/>
      <w:spacing w:after="160" w:line="240" w:lineRule="exact"/>
    </w:pPr>
    <w:rPr>
      <w:rFonts w:ascii="Verdana" w:hAnsi="Verdana" w:cs="Verdana"/>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776595">
      <w:bodyDiv w:val="1"/>
      <w:marLeft w:val="0"/>
      <w:marRight w:val="0"/>
      <w:marTop w:val="0"/>
      <w:marBottom w:val="0"/>
      <w:divBdr>
        <w:top w:val="none" w:sz="0" w:space="0" w:color="auto"/>
        <w:left w:val="none" w:sz="0" w:space="0" w:color="auto"/>
        <w:bottom w:val="none" w:sz="0" w:space="0" w:color="auto"/>
        <w:right w:val="none" w:sz="0" w:space="0" w:color="auto"/>
      </w:divBdr>
    </w:div>
    <w:div w:id="561451873">
      <w:bodyDiv w:val="1"/>
      <w:marLeft w:val="0"/>
      <w:marRight w:val="0"/>
      <w:marTop w:val="0"/>
      <w:marBottom w:val="0"/>
      <w:divBdr>
        <w:top w:val="none" w:sz="0" w:space="0" w:color="auto"/>
        <w:left w:val="none" w:sz="0" w:space="0" w:color="auto"/>
        <w:bottom w:val="none" w:sz="0" w:space="0" w:color="auto"/>
        <w:right w:val="none" w:sz="0" w:space="0" w:color="auto"/>
      </w:divBdr>
    </w:div>
    <w:div w:id="582104764">
      <w:bodyDiv w:val="1"/>
      <w:marLeft w:val="0"/>
      <w:marRight w:val="0"/>
      <w:marTop w:val="0"/>
      <w:marBottom w:val="0"/>
      <w:divBdr>
        <w:top w:val="none" w:sz="0" w:space="0" w:color="auto"/>
        <w:left w:val="none" w:sz="0" w:space="0" w:color="auto"/>
        <w:bottom w:val="none" w:sz="0" w:space="0" w:color="auto"/>
        <w:right w:val="none" w:sz="0" w:space="0" w:color="auto"/>
      </w:divBdr>
    </w:div>
    <w:div w:id="871304491">
      <w:bodyDiv w:val="1"/>
      <w:marLeft w:val="0"/>
      <w:marRight w:val="0"/>
      <w:marTop w:val="0"/>
      <w:marBottom w:val="0"/>
      <w:divBdr>
        <w:top w:val="none" w:sz="0" w:space="0" w:color="auto"/>
        <w:left w:val="none" w:sz="0" w:space="0" w:color="auto"/>
        <w:bottom w:val="none" w:sz="0" w:space="0" w:color="auto"/>
        <w:right w:val="none" w:sz="0" w:space="0" w:color="auto"/>
      </w:divBdr>
    </w:div>
    <w:div w:id="1013528709">
      <w:bodyDiv w:val="1"/>
      <w:marLeft w:val="0"/>
      <w:marRight w:val="0"/>
      <w:marTop w:val="0"/>
      <w:marBottom w:val="0"/>
      <w:divBdr>
        <w:top w:val="none" w:sz="0" w:space="0" w:color="auto"/>
        <w:left w:val="none" w:sz="0" w:space="0" w:color="auto"/>
        <w:bottom w:val="none" w:sz="0" w:space="0" w:color="auto"/>
        <w:right w:val="none" w:sz="0" w:space="0" w:color="auto"/>
      </w:divBdr>
    </w:div>
    <w:div w:id="135581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D3294963BC4F5E56CCF7358C9D2ABC5683FB59E7AEFAEE6585EEC59F27TBp8N" TargetMode="External"/><Relationship Id="rId4" Type="http://schemas.microsoft.com/office/2007/relationships/stylesWithEffects" Target="stylesWithEffects.xml"/><Relationship Id="rId9"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69BDF-2196-46D7-BDFB-54B566464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1122</TotalTime>
  <Pages>1</Pages>
  <Words>48521</Words>
  <Characters>276574</Characters>
  <Application>Microsoft Office Word</Application>
  <DocSecurity>0</DocSecurity>
  <Lines>2304</Lines>
  <Paragraphs>648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65</cp:revision>
  <cp:lastPrinted>2019-04-01T06:55:00Z</cp:lastPrinted>
  <dcterms:created xsi:type="dcterms:W3CDTF">2019-02-07T10:52:00Z</dcterms:created>
  <dcterms:modified xsi:type="dcterms:W3CDTF">2019-04-02T06:56:00Z</dcterms:modified>
</cp:coreProperties>
</file>