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392A89" w:rsidRPr="00041305" w:rsidTr="002B1DC3">
        <w:trPr>
          <w:cantSplit/>
          <w:trHeight w:val="1293"/>
          <w:jc w:val="center"/>
        </w:trPr>
        <w:tc>
          <w:tcPr>
            <w:tcW w:w="4608" w:type="dxa"/>
          </w:tcPr>
          <w:p w:rsidR="00392A89" w:rsidRPr="00041305" w:rsidRDefault="00392A89" w:rsidP="002B1DC3">
            <w:pPr>
              <w:spacing w:before="240" w:line="240" w:lineRule="atLeast"/>
              <w:jc w:val="center"/>
              <w:rPr>
                <w:rFonts w:ascii="NTHarmonica" w:hAnsi="NTHarmonica"/>
                <w:b/>
                <w:color w:val="000000" w:themeColor="text1"/>
              </w:rPr>
            </w:pPr>
            <w:r w:rsidRPr="00041305">
              <w:rPr>
                <w:b/>
                <w:noProof/>
                <w:color w:val="000000" w:themeColor="text1"/>
              </w:rPr>
              <w:drawing>
                <wp:inline distT="0" distB="0" distL="0" distR="0" wp14:anchorId="6AA47D0F" wp14:editId="435E982B">
                  <wp:extent cx="539750" cy="679450"/>
                  <wp:effectExtent l="0" t="0" r="0" b="6350"/>
                  <wp:docPr id="11" name="Рисунок 1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A89" w:rsidRPr="00041305" w:rsidRDefault="00392A89" w:rsidP="00392A89">
      <w:pPr>
        <w:pStyle w:val="a8"/>
        <w:rPr>
          <w:color w:val="000000" w:themeColor="text1"/>
        </w:rPr>
      </w:pPr>
      <w:r w:rsidRPr="00041305">
        <w:rPr>
          <w:color w:val="000000" w:themeColor="text1"/>
        </w:rPr>
        <w:t>СОВЕТ  ДЕПУТАТОВ</w:t>
      </w:r>
    </w:p>
    <w:p w:rsidR="00392A89" w:rsidRPr="00041305" w:rsidRDefault="00392A89" w:rsidP="00392A89">
      <w:pPr>
        <w:pStyle w:val="a8"/>
        <w:rPr>
          <w:color w:val="000000" w:themeColor="text1"/>
        </w:rPr>
      </w:pPr>
      <w:r w:rsidRPr="00041305">
        <w:rPr>
          <w:color w:val="000000" w:themeColor="text1"/>
        </w:rPr>
        <w:t xml:space="preserve"> ДОБРИНСКОГО МУНИЦИПАЛЬНОГО РАЙОНА</w:t>
      </w:r>
    </w:p>
    <w:p w:rsidR="00392A89" w:rsidRPr="00041305" w:rsidRDefault="00392A89" w:rsidP="00392A89">
      <w:pPr>
        <w:jc w:val="center"/>
        <w:rPr>
          <w:color w:val="000000" w:themeColor="text1"/>
          <w:sz w:val="32"/>
        </w:rPr>
      </w:pPr>
      <w:r w:rsidRPr="00041305">
        <w:rPr>
          <w:color w:val="000000" w:themeColor="text1"/>
          <w:sz w:val="32"/>
        </w:rPr>
        <w:t>Липецкой области</w:t>
      </w:r>
    </w:p>
    <w:p w:rsidR="00392A89" w:rsidRPr="00041305" w:rsidRDefault="00392A89" w:rsidP="00392A89">
      <w:pPr>
        <w:jc w:val="center"/>
        <w:rPr>
          <w:color w:val="000000" w:themeColor="text1"/>
          <w:sz w:val="28"/>
        </w:rPr>
      </w:pPr>
      <w:r w:rsidRPr="00041305">
        <w:rPr>
          <w:color w:val="000000" w:themeColor="text1"/>
          <w:sz w:val="28"/>
        </w:rPr>
        <w:t xml:space="preserve">2-я сессия </w:t>
      </w:r>
      <w:r w:rsidRPr="00041305">
        <w:rPr>
          <w:color w:val="000000" w:themeColor="text1"/>
          <w:sz w:val="28"/>
          <w:lang w:val="en-US"/>
        </w:rPr>
        <w:t>VI</w:t>
      </w:r>
      <w:r w:rsidRPr="00041305">
        <w:rPr>
          <w:color w:val="000000" w:themeColor="text1"/>
          <w:sz w:val="28"/>
        </w:rPr>
        <w:t>-го созыва</w:t>
      </w:r>
    </w:p>
    <w:p w:rsidR="00392A89" w:rsidRPr="00041305" w:rsidRDefault="00392A89" w:rsidP="00392A89">
      <w:pPr>
        <w:jc w:val="center"/>
        <w:rPr>
          <w:color w:val="000000" w:themeColor="text1"/>
          <w:sz w:val="32"/>
        </w:rPr>
      </w:pPr>
    </w:p>
    <w:p w:rsidR="00392A89" w:rsidRPr="00041305" w:rsidRDefault="00392A89" w:rsidP="00392A89">
      <w:pPr>
        <w:pStyle w:val="7"/>
        <w:jc w:val="center"/>
        <w:rPr>
          <w:b/>
          <w:i w:val="0"/>
          <w:color w:val="000000" w:themeColor="text1"/>
          <w:sz w:val="44"/>
        </w:rPr>
      </w:pPr>
      <w:r w:rsidRPr="00041305">
        <w:rPr>
          <w:b/>
          <w:i w:val="0"/>
          <w:color w:val="000000" w:themeColor="text1"/>
          <w:sz w:val="44"/>
        </w:rPr>
        <w:t>РЕШЕНИЕ</w:t>
      </w:r>
    </w:p>
    <w:p w:rsidR="00392A89" w:rsidRPr="00041305" w:rsidRDefault="00392A89" w:rsidP="00392A89">
      <w:pPr>
        <w:pStyle w:val="31"/>
        <w:jc w:val="center"/>
        <w:rPr>
          <w:color w:val="000000" w:themeColor="text1"/>
        </w:rPr>
      </w:pPr>
    </w:p>
    <w:p w:rsidR="00392A89" w:rsidRPr="00041305" w:rsidRDefault="00392A89" w:rsidP="00392A89">
      <w:pPr>
        <w:pStyle w:val="31"/>
        <w:ind w:left="0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>22.10.2015г.                                    п</w:t>
      </w:r>
      <w:proofErr w:type="gramStart"/>
      <w:r w:rsidRPr="00041305">
        <w:rPr>
          <w:color w:val="000000" w:themeColor="text1"/>
          <w:sz w:val="28"/>
          <w:szCs w:val="28"/>
        </w:rPr>
        <w:t>.Д</w:t>
      </w:r>
      <w:proofErr w:type="gramEnd"/>
      <w:r w:rsidRPr="00041305">
        <w:rPr>
          <w:color w:val="000000" w:themeColor="text1"/>
          <w:sz w:val="28"/>
          <w:szCs w:val="28"/>
        </w:rPr>
        <w:t>обринка</w:t>
      </w:r>
      <w:r w:rsidRPr="00041305">
        <w:rPr>
          <w:color w:val="000000" w:themeColor="text1"/>
          <w:sz w:val="28"/>
          <w:szCs w:val="28"/>
        </w:rPr>
        <w:tab/>
        <w:t xml:space="preserve">                                    № 9-рс</w:t>
      </w:r>
    </w:p>
    <w:p w:rsidR="00392A89" w:rsidRPr="00041305" w:rsidRDefault="00392A89" w:rsidP="00392A89">
      <w:pPr>
        <w:jc w:val="right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jc w:val="right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jc w:val="center"/>
        <w:rPr>
          <w:b/>
          <w:color w:val="000000" w:themeColor="text1"/>
          <w:sz w:val="28"/>
          <w:szCs w:val="28"/>
        </w:rPr>
      </w:pPr>
      <w:r w:rsidRPr="00041305">
        <w:rPr>
          <w:b/>
          <w:color w:val="000000" w:themeColor="text1"/>
          <w:sz w:val="28"/>
          <w:szCs w:val="28"/>
        </w:rPr>
        <w:t xml:space="preserve">О внесении изменений в районный бюджет на 2015 год </w:t>
      </w:r>
    </w:p>
    <w:p w:rsidR="00392A89" w:rsidRPr="00041305" w:rsidRDefault="00392A89" w:rsidP="00392A89">
      <w:pPr>
        <w:jc w:val="center"/>
        <w:rPr>
          <w:b/>
          <w:color w:val="000000" w:themeColor="text1"/>
          <w:sz w:val="28"/>
          <w:szCs w:val="28"/>
        </w:rPr>
      </w:pPr>
      <w:r w:rsidRPr="00041305">
        <w:rPr>
          <w:b/>
          <w:color w:val="000000" w:themeColor="text1"/>
          <w:sz w:val="28"/>
          <w:szCs w:val="28"/>
        </w:rPr>
        <w:t>и на плановый период 2016 и 2017 годов</w:t>
      </w:r>
    </w:p>
    <w:p w:rsidR="00392A89" w:rsidRPr="00041305" w:rsidRDefault="00392A89" w:rsidP="00392A89">
      <w:pPr>
        <w:ind w:firstLine="851"/>
        <w:jc w:val="center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92A89" w:rsidRPr="00041305" w:rsidRDefault="00392A89" w:rsidP="00392A89">
      <w:pPr>
        <w:ind w:firstLine="851"/>
        <w:jc w:val="right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41305">
        <w:rPr>
          <w:color w:val="000000" w:themeColor="text1"/>
          <w:sz w:val="28"/>
          <w:szCs w:val="28"/>
        </w:rPr>
        <w:t>Рассмотрев представленный администрацией Добринского муниципального района проект решения «О внесении изменений в районный бюджет на 2015 год и на плановый период 2016 и 2017 годов», принятый решением Совета депутатов Добринского муниципального района № 91-рс от 24.12.2014г., руководствуясь Положением «О бюджетном процессе в Добринском районе», принятом решением районного Совета депутатов №434-рс от 14.11.2007г. и ст. 27 Устава Добринского муниципального района</w:t>
      </w:r>
      <w:proofErr w:type="gramEnd"/>
      <w:r w:rsidRPr="00041305">
        <w:rPr>
          <w:color w:val="000000" w:themeColor="text1"/>
          <w:sz w:val="28"/>
          <w:szCs w:val="28"/>
        </w:rPr>
        <w:t>, учитывая решение постоянной комиссии по экономике, бюджету, муниципальной собственности и социальным вопросам, Совет депутатов Добринского муниципального района</w:t>
      </w:r>
    </w:p>
    <w:p w:rsidR="00392A89" w:rsidRPr="00041305" w:rsidRDefault="00392A89" w:rsidP="00392A89">
      <w:pPr>
        <w:pStyle w:val="a3"/>
        <w:ind w:firstLine="708"/>
        <w:jc w:val="both"/>
        <w:rPr>
          <w:b/>
          <w:color w:val="000000" w:themeColor="text1"/>
          <w:sz w:val="28"/>
          <w:szCs w:val="28"/>
        </w:rPr>
      </w:pPr>
      <w:proofErr w:type="gramStart"/>
      <w:r w:rsidRPr="00041305">
        <w:rPr>
          <w:b/>
          <w:color w:val="000000" w:themeColor="text1"/>
          <w:sz w:val="28"/>
          <w:szCs w:val="28"/>
        </w:rPr>
        <w:t>Р</w:t>
      </w:r>
      <w:proofErr w:type="gramEnd"/>
      <w:r w:rsidRPr="00041305">
        <w:rPr>
          <w:b/>
          <w:color w:val="000000" w:themeColor="text1"/>
          <w:sz w:val="28"/>
          <w:szCs w:val="28"/>
        </w:rPr>
        <w:t xml:space="preserve"> Е Ш И Л:</w:t>
      </w:r>
    </w:p>
    <w:p w:rsidR="00392A89" w:rsidRPr="00041305" w:rsidRDefault="00392A89" w:rsidP="00392A89">
      <w:pPr>
        <w:pStyle w:val="a3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851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 xml:space="preserve">1.Принять изменения в районный бюджет  на 2015 год и на плановый период 2016 и 2017 годов (прилагаются). </w:t>
      </w:r>
    </w:p>
    <w:p w:rsidR="00392A89" w:rsidRPr="00041305" w:rsidRDefault="00392A89" w:rsidP="00392A89">
      <w:pPr>
        <w:ind w:firstLine="851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>2.Направить указанный нормативный правовой акт главе Добринского муниципального района для подписания и официального опубликования.</w:t>
      </w:r>
    </w:p>
    <w:p w:rsidR="00392A89" w:rsidRPr="00041305" w:rsidRDefault="00392A89" w:rsidP="00392A89">
      <w:pPr>
        <w:ind w:firstLine="851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>3.Настоящее решение вступает в силу со дня его официального опубликования.</w:t>
      </w:r>
    </w:p>
    <w:p w:rsidR="00392A89" w:rsidRPr="00041305" w:rsidRDefault="00392A89" w:rsidP="00392A89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jc w:val="both"/>
        <w:rPr>
          <w:b/>
          <w:color w:val="000000" w:themeColor="text1"/>
          <w:sz w:val="28"/>
          <w:szCs w:val="28"/>
        </w:rPr>
      </w:pPr>
      <w:r w:rsidRPr="00041305">
        <w:rPr>
          <w:b/>
          <w:color w:val="000000" w:themeColor="text1"/>
          <w:sz w:val="28"/>
          <w:szCs w:val="28"/>
        </w:rPr>
        <w:t>Заместитель председателя Совета депутатов</w:t>
      </w:r>
    </w:p>
    <w:p w:rsidR="00392A89" w:rsidRPr="00041305" w:rsidRDefault="00392A89" w:rsidP="00392A89">
      <w:pPr>
        <w:jc w:val="both"/>
        <w:rPr>
          <w:b/>
          <w:color w:val="000000" w:themeColor="text1"/>
          <w:sz w:val="28"/>
          <w:szCs w:val="28"/>
        </w:rPr>
      </w:pPr>
      <w:r w:rsidRPr="00041305">
        <w:rPr>
          <w:b/>
          <w:color w:val="000000" w:themeColor="text1"/>
          <w:sz w:val="28"/>
          <w:szCs w:val="28"/>
        </w:rPr>
        <w:t xml:space="preserve">Добринского муниципального района </w:t>
      </w:r>
      <w:r w:rsidRPr="0004130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041305">
        <w:rPr>
          <w:b/>
          <w:color w:val="000000" w:themeColor="text1"/>
          <w:sz w:val="28"/>
          <w:szCs w:val="28"/>
        </w:rPr>
        <w:tab/>
        <w:t xml:space="preserve">    </w:t>
      </w:r>
      <w:r w:rsidRPr="00041305">
        <w:rPr>
          <w:b/>
          <w:color w:val="000000" w:themeColor="text1"/>
          <w:sz w:val="28"/>
          <w:szCs w:val="28"/>
        </w:rPr>
        <w:tab/>
        <w:t xml:space="preserve">             В.И.Юров</w:t>
      </w:r>
    </w:p>
    <w:p w:rsidR="00392A89" w:rsidRPr="00041305" w:rsidRDefault="00392A89" w:rsidP="00392A89">
      <w:pPr>
        <w:jc w:val="both"/>
        <w:rPr>
          <w:b/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851"/>
        <w:rPr>
          <w:b/>
          <w:bCs/>
          <w:color w:val="000000" w:themeColor="text1"/>
        </w:rPr>
      </w:pPr>
      <w:r w:rsidRPr="00041305">
        <w:rPr>
          <w:b/>
          <w:bCs/>
          <w:color w:val="000000" w:themeColor="text1"/>
        </w:rPr>
        <w:t xml:space="preserve">                                                                                              </w:t>
      </w:r>
    </w:p>
    <w:p w:rsidR="00392A89" w:rsidRPr="00041305" w:rsidRDefault="00392A89" w:rsidP="00392A89">
      <w:pPr>
        <w:ind w:firstLine="851"/>
        <w:rPr>
          <w:b/>
          <w:bCs/>
          <w:color w:val="000000" w:themeColor="text1"/>
        </w:rPr>
      </w:pPr>
      <w:r w:rsidRPr="00041305">
        <w:rPr>
          <w:b/>
          <w:bCs/>
          <w:color w:val="000000" w:themeColor="text1"/>
        </w:rPr>
        <w:t xml:space="preserve">   </w:t>
      </w:r>
    </w:p>
    <w:p w:rsidR="00392A89" w:rsidRPr="00041305" w:rsidRDefault="00392A89" w:rsidP="00392A89">
      <w:pPr>
        <w:ind w:firstLine="851"/>
        <w:rPr>
          <w:b/>
          <w:bCs/>
          <w:color w:val="000000" w:themeColor="text1"/>
        </w:rPr>
      </w:pPr>
    </w:p>
    <w:p w:rsidR="00392A89" w:rsidRPr="00041305" w:rsidRDefault="00392A89" w:rsidP="00392A89">
      <w:pPr>
        <w:ind w:firstLine="851"/>
        <w:rPr>
          <w:bCs/>
          <w:color w:val="000000" w:themeColor="text1"/>
          <w:sz w:val="28"/>
          <w:szCs w:val="28"/>
        </w:rPr>
      </w:pPr>
      <w:r w:rsidRPr="00041305">
        <w:rPr>
          <w:b/>
          <w:bCs/>
          <w:color w:val="000000" w:themeColor="text1"/>
        </w:rPr>
        <w:lastRenderedPageBreak/>
        <w:t xml:space="preserve">                       </w:t>
      </w:r>
      <w:r w:rsidRPr="00041305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</w:t>
      </w:r>
      <w:proofErr w:type="gramStart"/>
      <w:r w:rsidRPr="00041305">
        <w:rPr>
          <w:bCs/>
          <w:color w:val="000000" w:themeColor="text1"/>
          <w:sz w:val="28"/>
          <w:szCs w:val="28"/>
        </w:rPr>
        <w:t>Приняты</w:t>
      </w:r>
      <w:proofErr w:type="gramEnd"/>
    </w:p>
    <w:p w:rsidR="00392A89" w:rsidRPr="00041305" w:rsidRDefault="00392A89" w:rsidP="00392A89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041305">
        <w:rPr>
          <w:bCs/>
          <w:color w:val="000000" w:themeColor="text1"/>
          <w:sz w:val="28"/>
          <w:szCs w:val="28"/>
        </w:rPr>
        <w:t xml:space="preserve">                                                             решением Совета депутатов</w:t>
      </w:r>
    </w:p>
    <w:p w:rsidR="00392A89" w:rsidRPr="00041305" w:rsidRDefault="00392A89" w:rsidP="00392A89">
      <w:pPr>
        <w:ind w:firstLine="709"/>
        <w:jc w:val="right"/>
        <w:rPr>
          <w:bCs/>
          <w:color w:val="000000" w:themeColor="text1"/>
          <w:sz w:val="28"/>
          <w:szCs w:val="28"/>
        </w:rPr>
      </w:pPr>
      <w:r w:rsidRPr="00041305">
        <w:rPr>
          <w:bCs/>
          <w:color w:val="000000" w:themeColor="text1"/>
          <w:sz w:val="28"/>
          <w:szCs w:val="28"/>
        </w:rPr>
        <w:t xml:space="preserve">        Добринского муниципального района</w:t>
      </w:r>
    </w:p>
    <w:p w:rsidR="00392A89" w:rsidRPr="00041305" w:rsidRDefault="00392A89" w:rsidP="00392A89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041305">
        <w:rPr>
          <w:bCs/>
          <w:color w:val="000000" w:themeColor="text1"/>
          <w:sz w:val="28"/>
          <w:szCs w:val="28"/>
        </w:rPr>
        <w:t xml:space="preserve">                                                           от 22.10.2015г. №9-рс</w:t>
      </w:r>
    </w:p>
    <w:p w:rsidR="00392A89" w:rsidRPr="00041305" w:rsidRDefault="00392A89" w:rsidP="00392A89">
      <w:pPr>
        <w:tabs>
          <w:tab w:val="left" w:pos="42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041305">
        <w:rPr>
          <w:bCs/>
          <w:color w:val="000000" w:themeColor="text1"/>
          <w:sz w:val="28"/>
          <w:szCs w:val="28"/>
        </w:rPr>
        <w:tab/>
      </w:r>
    </w:p>
    <w:p w:rsidR="00392A89" w:rsidRPr="00041305" w:rsidRDefault="00392A89" w:rsidP="00392A89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41305">
        <w:rPr>
          <w:b/>
          <w:bCs/>
          <w:color w:val="000000" w:themeColor="text1"/>
          <w:sz w:val="28"/>
          <w:szCs w:val="28"/>
        </w:rPr>
        <w:t xml:space="preserve">И </w:t>
      </w:r>
      <w:proofErr w:type="gramStart"/>
      <w:r w:rsidRPr="00041305">
        <w:rPr>
          <w:b/>
          <w:bCs/>
          <w:color w:val="000000" w:themeColor="text1"/>
          <w:sz w:val="28"/>
          <w:szCs w:val="28"/>
        </w:rPr>
        <w:t>З</w:t>
      </w:r>
      <w:proofErr w:type="gramEnd"/>
      <w:r w:rsidRPr="00041305">
        <w:rPr>
          <w:b/>
          <w:bCs/>
          <w:color w:val="000000" w:themeColor="text1"/>
          <w:sz w:val="28"/>
          <w:szCs w:val="28"/>
        </w:rPr>
        <w:t xml:space="preserve"> М Е Н Е Н И Я</w:t>
      </w:r>
    </w:p>
    <w:p w:rsidR="00392A89" w:rsidRPr="00041305" w:rsidRDefault="00392A89" w:rsidP="00392A89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041305">
        <w:rPr>
          <w:b/>
          <w:color w:val="000000" w:themeColor="text1"/>
          <w:sz w:val="28"/>
          <w:szCs w:val="28"/>
        </w:rPr>
        <w:t xml:space="preserve">в  районный бюджет на 2015 год и на плановый период </w:t>
      </w:r>
    </w:p>
    <w:p w:rsidR="00392A89" w:rsidRPr="00041305" w:rsidRDefault="00392A89" w:rsidP="00392A89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041305">
        <w:rPr>
          <w:b/>
          <w:color w:val="000000" w:themeColor="text1"/>
          <w:sz w:val="28"/>
          <w:szCs w:val="28"/>
        </w:rPr>
        <w:t>2016 и 2017 годов</w:t>
      </w: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pStyle w:val="p21"/>
        <w:rPr>
          <w:b/>
          <w:color w:val="000000" w:themeColor="text1"/>
          <w:sz w:val="28"/>
          <w:szCs w:val="28"/>
        </w:rPr>
      </w:pPr>
      <w:r w:rsidRPr="00041305">
        <w:rPr>
          <w:rStyle w:val="s1"/>
          <w:b/>
          <w:color w:val="000000" w:themeColor="text1"/>
          <w:sz w:val="28"/>
          <w:szCs w:val="28"/>
        </w:rPr>
        <w:t>Статья 1</w:t>
      </w:r>
    </w:p>
    <w:p w:rsidR="00392A89" w:rsidRPr="00041305" w:rsidRDefault="00392A89" w:rsidP="00392A89">
      <w:pPr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041305">
        <w:rPr>
          <w:rStyle w:val="s5"/>
          <w:color w:val="000000" w:themeColor="text1"/>
          <w:sz w:val="28"/>
          <w:szCs w:val="28"/>
        </w:rPr>
        <w:t xml:space="preserve">Внести в </w:t>
      </w:r>
      <w:r w:rsidRPr="00041305">
        <w:rPr>
          <w:color w:val="000000" w:themeColor="text1"/>
          <w:sz w:val="28"/>
          <w:szCs w:val="28"/>
        </w:rPr>
        <w:t xml:space="preserve"> районный бюджет на 2015 год и на плановый период 2016 и 2017 годов, принятом решением  Совета  депутатов  Добринского  муниципального  района от 24.12.2014 г.  </w:t>
      </w:r>
      <w:r w:rsidRPr="00041305">
        <w:rPr>
          <w:rStyle w:val="s5"/>
          <w:color w:val="000000" w:themeColor="text1"/>
          <w:sz w:val="28"/>
          <w:szCs w:val="28"/>
        </w:rPr>
        <w:t xml:space="preserve"> </w:t>
      </w:r>
      <w:r w:rsidRPr="00041305">
        <w:rPr>
          <w:color w:val="000000" w:themeColor="text1"/>
          <w:sz w:val="26"/>
          <w:szCs w:val="26"/>
        </w:rPr>
        <w:t>(газета «Добринские вести» № 160 от 27.12.2014 г.; № 29 от 12.03.2015 г.; № 48  от  25.04.2015 г.;  № 89 от 23.07.2015 г.) следующие изменения:</w:t>
      </w:r>
      <w:proofErr w:type="gramEnd"/>
    </w:p>
    <w:p w:rsidR="00392A89" w:rsidRPr="00041305" w:rsidRDefault="00392A89" w:rsidP="00392A89">
      <w:pPr>
        <w:ind w:firstLine="540"/>
        <w:jc w:val="both"/>
        <w:rPr>
          <w:color w:val="000000" w:themeColor="text1"/>
          <w:sz w:val="26"/>
          <w:szCs w:val="26"/>
        </w:rPr>
      </w:pPr>
    </w:p>
    <w:p w:rsidR="00392A89" w:rsidRPr="00041305" w:rsidRDefault="00392A89" w:rsidP="00392A89">
      <w:pPr>
        <w:ind w:left="540"/>
        <w:jc w:val="both"/>
        <w:rPr>
          <w:b/>
          <w:bCs/>
          <w:color w:val="000000" w:themeColor="text1"/>
          <w:sz w:val="26"/>
          <w:szCs w:val="26"/>
        </w:rPr>
      </w:pPr>
      <w:r w:rsidRPr="00041305">
        <w:rPr>
          <w:b/>
          <w:bCs/>
          <w:color w:val="000000" w:themeColor="text1"/>
          <w:sz w:val="26"/>
          <w:szCs w:val="26"/>
        </w:rPr>
        <w:t>1) в статье 1.:</w:t>
      </w:r>
    </w:p>
    <w:p w:rsidR="00392A89" w:rsidRPr="00041305" w:rsidRDefault="00392A89" w:rsidP="00392A89">
      <w:pPr>
        <w:ind w:firstLine="539"/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>а) в части 1: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в пункте 1) цифры «580104,2» заменить цифрами «599517,3»;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в пункте 2) цифры «588885,6» заменить цифрами «608298,7»;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/>
          <w:bCs/>
          <w:color w:val="000000" w:themeColor="text1"/>
          <w:sz w:val="26"/>
          <w:szCs w:val="26"/>
        </w:rPr>
        <w:t xml:space="preserve">         2) в статье 5.: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а) в пункте 7. цифры «331868,3» заменить цифрами «337286,1»;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б</w:t>
      </w:r>
      <w:r w:rsidRPr="00041305">
        <w:rPr>
          <w:b/>
          <w:bCs/>
          <w:color w:val="000000" w:themeColor="text1"/>
          <w:sz w:val="26"/>
          <w:szCs w:val="26"/>
        </w:rPr>
        <w:t>)</w:t>
      </w:r>
      <w:r w:rsidRPr="00041305">
        <w:rPr>
          <w:bCs/>
          <w:color w:val="000000" w:themeColor="text1"/>
          <w:sz w:val="26"/>
          <w:szCs w:val="26"/>
        </w:rPr>
        <w:t xml:space="preserve"> в пункте 8. цифры «20830,8» заменить цифрами «21634,7»;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в) в пункте 9. цифры «2344,0» заменить цифрами «2462,3»;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г) в пункте 10. цифры «943,7» заменить цифрами «3300,0»;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д) в пункте 11. цифры «2728,2» заменить цифрами «2764,0»</w:t>
      </w:r>
    </w:p>
    <w:p w:rsidR="00392A89" w:rsidRPr="00041305" w:rsidRDefault="00392A89" w:rsidP="00392A89">
      <w:pPr>
        <w:jc w:val="both"/>
        <w:rPr>
          <w:b/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</w:t>
      </w:r>
      <w:r w:rsidRPr="00041305">
        <w:rPr>
          <w:b/>
          <w:bCs/>
          <w:color w:val="000000" w:themeColor="text1"/>
          <w:sz w:val="26"/>
          <w:szCs w:val="26"/>
        </w:rPr>
        <w:t>е) добавить пункт 12.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/>
          <w:bCs/>
          <w:color w:val="000000" w:themeColor="text1"/>
          <w:sz w:val="26"/>
          <w:szCs w:val="26"/>
        </w:rPr>
        <w:t xml:space="preserve">          «12. </w:t>
      </w:r>
      <w:proofErr w:type="gramStart"/>
      <w:r w:rsidRPr="00041305">
        <w:rPr>
          <w:bCs/>
          <w:color w:val="000000" w:themeColor="text1"/>
          <w:sz w:val="26"/>
          <w:szCs w:val="26"/>
        </w:rPr>
        <w:t>Установить объем межбюджетных трансфертов, подлежащих передаче из районного бюджета Добринского муниципального района бюджетам сельских поселений на утверждение генеральных планов сельских поселений, правил землепользования и застройки, утверждение подготовленных на основе генеральных планов  поселения документации по планировке территории, утверждение местных нормативов градостроительного проектирования  поселения, резервирование земель и изъятие, в том числе путем выкупа, земельных участков в границах  поселения для муниципальных нужд, осуществление</w:t>
      </w:r>
      <w:proofErr w:type="gramEnd"/>
      <w:r w:rsidRPr="00041305">
        <w:rPr>
          <w:bCs/>
          <w:color w:val="000000" w:themeColor="text1"/>
          <w:sz w:val="26"/>
          <w:szCs w:val="26"/>
        </w:rPr>
        <w:t xml:space="preserve"> муниципального земельного </w:t>
      </w:r>
      <w:proofErr w:type="gramStart"/>
      <w:r w:rsidRPr="00041305">
        <w:rPr>
          <w:bCs/>
          <w:color w:val="000000" w:themeColor="text1"/>
          <w:sz w:val="26"/>
          <w:szCs w:val="26"/>
        </w:rPr>
        <w:t>контроля   за</w:t>
      </w:r>
      <w:proofErr w:type="gramEnd"/>
      <w:r w:rsidRPr="00041305">
        <w:rPr>
          <w:bCs/>
          <w:color w:val="000000" w:themeColor="text1"/>
          <w:sz w:val="26"/>
          <w:szCs w:val="26"/>
        </w:rPr>
        <w:t xml:space="preserve"> использованием земель сельских поселений,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соответствии с заключенными соглашениями на 2015 год в сумме 350,0 тыс. руб. согласно приложению 21 к настоящему решению».</w:t>
      </w:r>
    </w:p>
    <w:p w:rsidR="00392A89" w:rsidRPr="00041305" w:rsidRDefault="00392A89" w:rsidP="00392A89">
      <w:pPr>
        <w:jc w:val="both"/>
        <w:rPr>
          <w:b/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</w:t>
      </w:r>
      <w:r w:rsidRPr="00041305">
        <w:rPr>
          <w:b/>
          <w:bCs/>
          <w:color w:val="000000" w:themeColor="text1"/>
          <w:sz w:val="26"/>
          <w:szCs w:val="26"/>
        </w:rPr>
        <w:t>3) в статье 7.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а) в пункте 1.: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«на эти цели в 2015 году в сумме» цифры «3486,7» заменить цифрами «4704,0»;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</w:t>
      </w:r>
      <w:r w:rsidRPr="00041305">
        <w:rPr>
          <w:b/>
          <w:bCs/>
          <w:color w:val="000000" w:themeColor="text1"/>
          <w:sz w:val="26"/>
          <w:szCs w:val="26"/>
        </w:rPr>
        <w:t>4)</w:t>
      </w:r>
      <w:r w:rsidRPr="00041305">
        <w:rPr>
          <w:bCs/>
          <w:color w:val="000000" w:themeColor="text1"/>
          <w:sz w:val="26"/>
          <w:szCs w:val="26"/>
        </w:rPr>
        <w:t xml:space="preserve"> в приложении 16 «Объем межбюджетных трансфертов, предусмотренных к получению из вышестоящих бюджетов в 2015 году»: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а) в строке «</w:t>
      </w:r>
      <w:r w:rsidRPr="00041305">
        <w:rPr>
          <w:color w:val="000000" w:themeColor="text1"/>
          <w:sz w:val="26"/>
          <w:szCs w:val="26"/>
        </w:rPr>
        <w:t xml:space="preserve">Субвенция на реализацию Закона Липецкой области от 4 мая 2000 года № 88-ОЗ  «Об органах записи актов гражданского состояния Липецкой </w:t>
      </w:r>
      <w:r w:rsidRPr="00041305">
        <w:rPr>
          <w:color w:val="000000" w:themeColor="text1"/>
          <w:sz w:val="26"/>
          <w:szCs w:val="26"/>
        </w:rPr>
        <w:lastRenderedPageBreak/>
        <w:t>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состояния»</w:t>
      </w:r>
      <w:r w:rsidRPr="00041305">
        <w:rPr>
          <w:bCs/>
          <w:color w:val="000000" w:themeColor="text1"/>
          <w:sz w:val="26"/>
          <w:szCs w:val="26"/>
        </w:rPr>
        <w:t xml:space="preserve"> - цифры «1259» заменить цифрами «1391»;</w:t>
      </w:r>
    </w:p>
    <w:p w:rsidR="00392A89" w:rsidRPr="00041305" w:rsidRDefault="00392A89" w:rsidP="00392A89">
      <w:pPr>
        <w:jc w:val="both"/>
        <w:rPr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б) в строке «</w:t>
      </w:r>
      <w:r w:rsidRPr="00041305">
        <w:rPr>
          <w:color w:val="000000" w:themeColor="text1"/>
          <w:sz w:val="26"/>
          <w:szCs w:val="26"/>
        </w:rPr>
        <w:t>Субвенция</w:t>
      </w:r>
      <w:r w:rsidRPr="00041305">
        <w:rPr>
          <w:color w:val="000000" w:themeColor="text1"/>
        </w:rPr>
        <w:t xml:space="preserve"> </w:t>
      </w:r>
      <w:r w:rsidRPr="00041305">
        <w:rPr>
          <w:color w:val="000000" w:themeColor="text1"/>
          <w:sz w:val="26"/>
          <w:szCs w:val="26"/>
        </w:rPr>
        <w:t>на реализацию Закона Липецкой области от 27 декабря 2007 года № 119 – ОЗ «О наделении органов местного самоуправления отдельными государственными полномочиями в сфере образования» - цифры «15489,6» заменить цифрами «16441,6»;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color w:val="000000" w:themeColor="text1"/>
          <w:sz w:val="26"/>
          <w:szCs w:val="26"/>
        </w:rPr>
        <w:t xml:space="preserve">         в) в строке «</w:t>
      </w:r>
      <w:r w:rsidRPr="00041305">
        <w:rPr>
          <w:color w:val="000000" w:themeColor="text1"/>
        </w:rPr>
        <w:t>-</w:t>
      </w:r>
      <w:r w:rsidRPr="00041305">
        <w:rPr>
          <w:color w:val="000000" w:themeColor="text1"/>
          <w:sz w:val="26"/>
          <w:szCs w:val="26"/>
        </w:rPr>
        <w:t xml:space="preserve"> социальные выплаты на питание обучающихся в муниципальных образовательных учреждениях, в негосударственных общеобразовательных учреждениях, имеющих государственную аккредитацию» - цифры «9343» заменить цифрами «10295»;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г) в строке «Дотации бюджетам субъектам Российской Федерации и </w:t>
      </w:r>
      <w:proofErr w:type="gramStart"/>
      <w:r w:rsidRPr="00041305">
        <w:rPr>
          <w:bCs/>
          <w:color w:val="000000" w:themeColor="text1"/>
          <w:sz w:val="26"/>
          <w:szCs w:val="26"/>
        </w:rPr>
        <w:t>муници-пальных</w:t>
      </w:r>
      <w:proofErr w:type="gramEnd"/>
      <w:r w:rsidRPr="00041305">
        <w:rPr>
          <w:bCs/>
          <w:color w:val="000000" w:themeColor="text1"/>
          <w:sz w:val="26"/>
          <w:szCs w:val="26"/>
        </w:rPr>
        <w:t xml:space="preserve"> образований на поощрение достижения наилучших показателей деятельности органов местного самоуправления» - цифры «250» заменить цифрами «603,6»;</w:t>
      </w:r>
    </w:p>
    <w:p w:rsidR="00392A89" w:rsidRPr="00041305" w:rsidRDefault="00392A89" w:rsidP="00392A89">
      <w:pPr>
        <w:jc w:val="both"/>
        <w:rPr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д) в строке «</w:t>
      </w:r>
      <w:r w:rsidRPr="00041305">
        <w:rPr>
          <w:color w:val="000000" w:themeColor="text1"/>
          <w:sz w:val="26"/>
          <w:szCs w:val="26"/>
        </w:rPr>
        <w:t>Субсидии на 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жилого помещения, жилыми помещениями» - цифры «9135,9» заменить цифрами «11335,3»;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color w:val="000000" w:themeColor="text1"/>
          <w:sz w:val="26"/>
          <w:szCs w:val="26"/>
        </w:rPr>
        <w:t xml:space="preserve">        е) в строке </w:t>
      </w:r>
      <w:r w:rsidRPr="00041305">
        <w:rPr>
          <w:bCs/>
          <w:color w:val="000000" w:themeColor="text1"/>
          <w:sz w:val="26"/>
          <w:szCs w:val="26"/>
        </w:rPr>
        <w:t>«Субсидии на создание условий для обеспечения услугами торговли и бытового обслуживания поселений, входящих в состав муниципального района» - цифры «28,7» заменить цифрами «285,7»;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ж) в строке «Субсидии на создание в общеобразовательных организациях условий для занятий физической культурой и спортом (ремонт спортивного зала в МБОУ гимназия с. Ольговка)» - цифры «1159,1» заменить цифрами «1905,1»;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з) после строки «Субсидии на капитальный ремонт и ремонт дворовых территорий многоквартирных домов, проездов к дворовым территориям многоквартирных домов» добавить строки: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</w:t>
      </w:r>
      <w:proofErr w:type="gramStart"/>
      <w:r w:rsidRPr="00041305">
        <w:rPr>
          <w:bCs/>
          <w:color w:val="000000" w:themeColor="text1"/>
          <w:sz w:val="26"/>
          <w:szCs w:val="26"/>
        </w:rPr>
        <w:t xml:space="preserve">и) «Субсидии на </w:t>
      </w:r>
      <w:r w:rsidRPr="00041305">
        <w:rPr>
          <w:color w:val="000000" w:themeColor="text1"/>
          <w:sz w:val="26"/>
          <w:szCs w:val="26"/>
        </w:rPr>
        <w:t>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 (или) первичной переработки, и (или) розничной продажи сельскохозяйственной продукции (механизмы, машины, устройства, приборы, непосредственно используемые для процесса заготовки</w:t>
      </w:r>
      <w:proofErr w:type="gramEnd"/>
      <w:r w:rsidRPr="00041305">
        <w:rPr>
          <w:color w:val="000000" w:themeColor="text1"/>
          <w:sz w:val="26"/>
          <w:szCs w:val="26"/>
        </w:rPr>
        <w:t>, хранения, переработки и розничной продажи сельскохозяйственной продукции)»</w:t>
      </w:r>
      <w:r w:rsidRPr="00041305">
        <w:rPr>
          <w:bCs/>
          <w:color w:val="000000" w:themeColor="text1"/>
          <w:sz w:val="26"/>
          <w:szCs w:val="26"/>
        </w:rPr>
        <w:t xml:space="preserve">  - 218,3 тыс. рублей;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к) «Субсидии на</w:t>
      </w:r>
      <w:r w:rsidRPr="00041305">
        <w:rPr>
          <w:color w:val="000000" w:themeColor="text1"/>
          <w:sz w:val="26"/>
          <w:szCs w:val="26"/>
        </w:rPr>
        <w:t>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</w:t>
      </w:r>
      <w:r w:rsidRPr="00041305">
        <w:rPr>
          <w:bCs/>
          <w:color w:val="000000" w:themeColor="text1"/>
          <w:sz w:val="26"/>
          <w:szCs w:val="26"/>
        </w:rPr>
        <w:t>» - 225,4 тыс. рублей;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л) «Межбюджетные трансферты на подключение общедоступных библиотек к сети Интернет и развитие системы библиотечного дела с учетом задачи расширения информационных технологий» - 334,2 тыс. рублей.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/>
          <w:bCs/>
          <w:color w:val="000000" w:themeColor="text1"/>
          <w:sz w:val="26"/>
          <w:szCs w:val="26"/>
        </w:rPr>
        <w:t xml:space="preserve">         6) в приложении 20 </w:t>
      </w:r>
      <w:r w:rsidRPr="00041305">
        <w:rPr>
          <w:bCs/>
          <w:color w:val="000000" w:themeColor="text1"/>
          <w:sz w:val="26"/>
          <w:szCs w:val="26"/>
        </w:rPr>
        <w:t xml:space="preserve">«Субсидии юридическим лицам, индивидуальным предпринимателям, физическим лицам (за исключением субсидий муниципальным </w:t>
      </w:r>
      <w:r w:rsidRPr="00041305">
        <w:rPr>
          <w:bCs/>
          <w:color w:val="000000" w:themeColor="text1"/>
          <w:sz w:val="26"/>
          <w:szCs w:val="26"/>
        </w:rPr>
        <w:lastRenderedPageBreak/>
        <w:t>учреждениям) –</w:t>
      </w:r>
      <w:r w:rsidRPr="00041305">
        <w:rPr>
          <w:b/>
          <w:bCs/>
          <w:color w:val="000000" w:themeColor="text1"/>
          <w:sz w:val="26"/>
          <w:szCs w:val="26"/>
        </w:rPr>
        <w:t xml:space="preserve"> </w:t>
      </w:r>
      <w:r w:rsidRPr="00041305">
        <w:rPr>
          <w:bCs/>
          <w:color w:val="000000" w:themeColor="text1"/>
          <w:sz w:val="26"/>
          <w:szCs w:val="26"/>
        </w:rPr>
        <w:t>производителям работ и услуг из районного бюджета на 2015 год и плановый период 2016 и 2017 годов»: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а) в пункте 2. Субсидии в 2015 году – цифры «420,0» заменить цифрами «120,0»;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б) в пункте 3. Субсидии в 2015 году – цифры «25,0»  заменить цифрами «0,0»;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в) в пункте 4. Субсидии в 2015 году – цифры «30,0» заменить цифрами «0,0»;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г) в пункте 6. Субсидии в 2015 году – цифры «50,0» заменить цифрами «100,0»;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д) в пункте 7. Субсидии в 2015 году – цифры «25,0» заменить цифрами «0,0»;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е) дополнить пунктом 12:</w:t>
      </w:r>
    </w:p>
    <w:p w:rsidR="00392A89" w:rsidRPr="00041305" w:rsidRDefault="00392A89" w:rsidP="00392A89">
      <w:pPr>
        <w:autoSpaceDE w:val="0"/>
        <w:autoSpaceDN w:val="0"/>
        <w:adjustRightInd w:val="0"/>
        <w:ind w:left="180"/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   - Субсидии  в 2015 году  в объеме 150,0 тыс. руб., в 2016 году – 0,0 тыс. руб., в 2017 году – 0,0 тыс. руб. </w:t>
      </w:r>
      <w:r w:rsidRPr="00041305">
        <w:rPr>
          <w:iCs/>
          <w:color w:val="000000" w:themeColor="text1"/>
          <w:sz w:val="26"/>
          <w:szCs w:val="26"/>
        </w:rPr>
        <w:t xml:space="preserve">предоставление субсидий сельскохозяйственным кредитным потребительским  кооперативам, включая сельскохозяйственные кредитные потребительские кооперативы последующих уровней </w:t>
      </w:r>
      <w:r w:rsidRPr="00041305">
        <w:rPr>
          <w:color w:val="000000" w:themeColor="text1"/>
          <w:sz w:val="26"/>
          <w:szCs w:val="26"/>
        </w:rPr>
        <w:t xml:space="preserve">для формирования собственных средств кооператива с целью пополнения фонда финансовой взаимопомощи </w:t>
      </w:r>
      <w:r w:rsidRPr="00041305">
        <w:rPr>
          <w:bCs/>
          <w:color w:val="000000" w:themeColor="text1"/>
          <w:sz w:val="26"/>
          <w:szCs w:val="26"/>
        </w:rPr>
        <w:t>для выдачи займов членам кооператива.</w:t>
      </w:r>
    </w:p>
    <w:p w:rsidR="00392A89" w:rsidRPr="00041305" w:rsidRDefault="00392A89" w:rsidP="00392A89">
      <w:pPr>
        <w:autoSpaceDE w:val="0"/>
        <w:autoSpaceDN w:val="0"/>
        <w:adjustRightInd w:val="0"/>
        <w:ind w:left="180"/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ж) дополнить пунктом 13:</w:t>
      </w:r>
    </w:p>
    <w:p w:rsidR="00392A89" w:rsidRPr="00041305" w:rsidRDefault="00392A89" w:rsidP="00392A89">
      <w:pPr>
        <w:autoSpaceDE w:val="0"/>
        <w:autoSpaceDN w:val="0"/>
        <w:adjustRightInd w:val="0"/>
        <w:ind w:left="180"/>
        <w:jc w:val="both"/>
        <w:rPr>
          <w:bCs/>
          <w:color w:val="000000" w:themeColor="text1"/>
          <w:sz w:val="26"/>
          <w:szCs w:val="26"/>
        </w:rPr>
      </w:pPr>
      <w:r w:rsidRPr="00041305">
        <w:rPr>
          <w:bCs/>
          <w:color w:val="000000" w:themeColor="text1"/>
          <w:sz w:val="26"/>
          <w:szCs w:val="26"/>
        </w:rPr>
        <w:t xml:space="preserve">      - Субсидии  в 2015 году  в объеме 120,0 тыс. руб., в 2016 году – 0,0 тыс. руб., в 2017 году – 0,0 тыс. руб.</w:t>
      </w:r>
      <w:r w:rsidRPr="00041305">
        <w:rPr>
          <w:iCs/>
          <w:color w:val="000000" w:themeColor="text1"/>
          <w:sz w:val="26"/>
          <w:szCs w:val="26"/>
        </w:rPr>
        <w:t xml:space="preserve"> на возмещение части затрат на организационные расходы, связанные с созданием сельскохозяйственных потребительских кооперативов и сельскохозяйственных кредитных потребительских кооперативов, в том числе последующих уровней.</w:t>
      </w:r>
    </w:p>
    <w:p w:rsidR="00392A89" w:rsidRPr="00041305" w:rsidRDefault="00392A89" w:rsidP="00392A89">
      <w:pPr>
        <w:jc w:val="both"/>
        <w:rPr>
          <w:bCs/>
          <w:color w:val="000000" w:themeColor="text1"/>
          <w:sz w:val="26"/>
          <w:szCs w:val="26"/>
        </w:rPr>
      </w:pPr>
      <w:r w:rsidRPr="00041305">
        <w:rPr>
          <w:b/>
          <w:bCs/>
          <w:color w:val="000000" w:themeColor="text1"/>
          <w:sz w:val="26"/>
          <w:szCs w:val="26"/>
        </w:rPr>
        <w:t xml:space="preserve">        7)</w:t>
      </w:r>
      <w:r w:rsidRPr="00041305">
        <w:rPr>
          <w:bCs/>
          <w:color w:val="000000" w:themeColor="text1"/>
          <w:sz w:val="26"/>
          <w:szCs w:val="26"/>
        </w:rPr>
        <w:t xml:space="preserve"> Приложения: 1, 2, 8, 10, 12, 14, 16, 20, 21  изложить в следующей  редакции (прилагаются).</w:t>
      </w:r>
    </w:p>
    <w:p w:rsidR="00392A89" w:rsidRPr="00041305" w:rsidRDefault="00392A89" w:rsidP="00392A89">
      <w:pPr>
        <w:pStyle w:val="p24"/>
        <w:jc w:val="both"/>
        <w:rPr>
          <w:b/>
          <w:color w:val="000000" w:themeColor="text1"/>
          <w:sz w:val="28"/>
          <w:szCs w:val="28"/>
        </w:rPr>
      </w:pPr>
      <w:r w:rsidRPr="00041305">
        <w:rPr>
          <w:rStyle w:val="s1"/>
          <w:b/>
          <w:color w:val="000000" w:themeColor="text1"/>
          <w:sz w:val="28"/>
          <w:szCs w:val="28"/>
        </w:rPr>
        <w:t>Статья 2</w:t>
      </w:r>
    </w:p>
    <w:p w:rsidR="00392A89" w:rsidRPr="00041305" w:rsidRDefault="00392A89" w:rsidP="00392A89">
      <w:pPr>
        <w:pStyle w:val="p16"/>
        <w:ind w:right="-233" w:firstLine="708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>Настоящие изменения вступают в силу со дня официального опубликования.</w:t>
      </w:r>
    </w:p>
    <w:p w:rsidR="00392A89" w:rsidRPr="00041305" w:rsidRDefault="00392A89" w:rsidP="00392A89">
      <w:pPr>
        <w:pStyle w:val="p16"/>
        <w:ind w:right="-233" w:firstLine="708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pStyle w:val="a3"/>
        <w:rPr>
          <w:b/>
          <w:color w:val="000000" w:themeColor="text1"/>
        </w:rPr>
      </w:pPr>
      <w:r w:rsidRPr="00041305">
        <w:rPr>
          <w:rStyle w:val="s1"/>
          <w:b/>
          <w:color w:val="000000" w:themeColor="text1"/>
          <w:sz w:val="28"/>
          <w:szCs w:val="28"/>
        </w:rPr>
        <w:t>Глава</w:t>
      </w:r>
    </w:p>
    <w:p w:rsidR="00392A89" w:rsidRPr="00041305" w:rsidRDefault="00392A89" w:rsidP="00392A89">
      <w:pPr>
        <w:pStyle w:val="a3"/>
        <w:rPr>
          <w:b/>
          <w:color w:val="000000" w:themeColor="text1"/>
        </w:rPr>
      </w:pPr>
      <w:r w:rsidRPr="00041305">
        <w:rPr>
          <w:rStyle w:val="s1"/>
          <w:b/>
          <w:color w:val="000000" w:themeColor="text1"/>
          <w:sz w:val="28"/>
          <w:szCs w:val="28"/>
        </w:rPr>
        <w:t xml:space="preserve">Добринского муниципального района                                        В.В. </w:t>
      </w:r>
      <w:proofErr w:type="gramStart"/>
      <w:r w:rsidRPr="00041305">
        <w:rPr>
          <w:rStyle w:val="s1"/>
          <w:b/>
          <w:color w:val="000000" w:themeColor="text1"/>
          <w:sz w:val="28"/>
          <w:szCs w:val="28"/>
        </w:rPr>
        <w:t>Тонких</w:t>
      </w:r>
      <w:proofErr w:type="gramEnd"/>
      <w:r w:rsidRPr="00041305">
        <w:rPr>
          <w:rStyle w:val="s1"/>
          <w:b/>
          <w:color w:val="000000" w:themeColor="text1"/>
          <w:sz w:val="28"/>
          <w:szCs w:val="28"/>
        </w:rPr>
        <w:t xml:space="preserve"> </w:t>
      </w: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ind w:firstLine="709"/>
        <w:jc w:val="both"/>
        <w:rPr>
          <w:bCs/>
          <w:color w:val="000000" w:themeColor="text1"/>
        </w:rPr>
      </w:pPr>
      <w:r w:rsidRPr="00041305">
        <w:rPr>
          <w:bCs/>
          <w:color w:val="000000" w:themeColor="text1"/>
        </w:rPr>
        <w:lastRenderedPageBreak/>
        <w:t xml:space="preserve">                                                                                                  </w:t>
      </w:r>
    </w:p>
    <w:p w:rsidR="00392A89" w:rsidRPr="00041305" w:rsidRDefault="00392A89" w:rsidP="00392A89">
      <w:pPr>
        <w:ind w:left="5663" w:firstLine="709"/>
        <w:jc w:val="both"/>
        <w:rPr>
          <w:bCs/>
          <w:color w:val="000000" w:themeColor="text1"/>
        </w:rPr>
      </w:pPr>
      <w:r w:rsidRPr="00041305">
        <w:rPr>
          <w:bCs/>
          <w:color w:val="000000" w:themeColor="text1"/>
        </w:rPr>
        <w:t xml:space="preserve"> Приложение 1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  <w:r w:rsidRPr="00041305">
        <w:rPr>
          <w:color w:val="000000" w:themeColor="text1"/>
        </w:rPr>
        <w:t>к  районному бюджету на 2015 год и на                                                                                 плановый период 2016 и 2017 годов</w:t>
      </w: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jc w:val="center"/>
        <w:rPr>
          <w:rFonts w:ascii="Times New Roman CYR" w:hAnsi="Times New Roman CYR"/>
          <w:b/>
          <w:bCs/>
          <w:color w:val="000000" w:themeColor="text1"/>
          <w:sz w:val="28"/>
          <w:szCs w:val="28"/>
        </w:rPr>
      </w:pPr>
      <w:r w:rsidRPr="00041305">
        <w:rPr>
          <w:rFonts w:ascii="Times New Roman CYR" w:hAnsi="Times New Roman CYR"/>
          <w:b/>
          <w:bCs/>
          <w:color w:val="000000" w:themeColor="text1"/>
          <w:sz w:val="28"/>
          <w:szCs w:val="28"/>
        </w:rPr>
        <w:t>Источники финансирования дефицита  районного бюджета</w:t>
      </w:r>
    </w:p>
    <w:p w:rsidR="00392A89" w:rsidRPr="00041305" w:rsidRDefault="00392A89" w:rsidP="00392A89">
      <w:pPr>
        <w:jc w:val="center"/>
        <w:rPr>
          <w:rFonts w:ascii="Times New Roman CYR" w:hAnsi="Times New Roman CYR"/>
          <w:b/>
          <w:bCs/>
          <w:color w:val="000000" w:themeColor="text1"/>
          <w:sz w:val="28"/>
          <w:szCs w:val="28"/>
        </w:rPr>
      </w:pPr>
      <w:r w:rsidRPr="00041305">
        <w:rPr>
          <w:rFonts w:ascii="Times New Roman CYR" w:hAnsi="Times New Roman CYR"/>
          <w:b/>
          <w:bCs/>
          <w:color w:val="000000" w:themeColor="text1"/>
          <w:sz w:val="28"/>
          <w:szCs w:val="28"/>
        </w:rPr>
        <w:t>на 2015 год  и на  плановый период  2016 и 2017 годов</w:t>
      </w:r>
    </w:p>
    <w:p w:rsidR="00392A89" w:rsidRPr="00041305" w:rsidRDefault="00392A89" w:rsidP="00392A89">
      <w:pPr>
        <w:jc w:val="center"/>
        <w:rPr>
          <w:rFonts w:ascii="Times New Roman CYR" w:hAnsi="Times New Roman CYR"/>
          <w:b/>
          <w:bCs/>
          <w:color w:val="000000" w:themeColor="text1"/>
          <w:sz w:val="28"/>
          <w:szCs w:val="28"/>
        </w:rPr>
      </w:pPr>
    </w:p>
    <w:p w:rsidR="00392A89" w:rsidRPr="00041305" w:rsidRDefault="00392A89" w:rsidP="00392A89">
      <w:pPr>
        <w:jc w:val="right"/>
        <w:rPr>
          <w:color w:val="000000" w:themeColor="text1"/>
        </w:rPr>
      </w:pPr>
      <w:r w:rsidRPr="00041305">
        <w:rPr>
          <w:rFonts w:ascii="Times New Roman CYR" w:hAnsi="Times New Roman CYR"/>
          <w:b/>
          <w:bCs/>
          <w:color w:val="000000" w:themeColor="text1"/>
          <w:sz w:val="28"/>
          <w:szCs w:val="28"/>
        </w:rPr>
        <w:t xml:space="preserve">                                                         </w:t>
      </w:r>
      <w:r w:rsidRPr="00041305">
        <w:rPr>
          <w:rFonts w:ascii="Times New Roman CYR" w:hAnsi="Times New Roman CYR"/>
          <w:color w:val="000000" w:themeColor="text1"/>
          <w:sz w:val="22"/>
          <w:szCs w:val="22"/>
        </w:rPr>
        <w:t>(тыс. руб.)</w:t>
      </w:r>
    </w:p>
    <w:tbl>
      <w:tblPr>
        <w:tblW w:w="1098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2"/>
        <w:gridCol w:w="3558"/>
        <w:gridCol w:w="1080"/>
        <w:gridCol w:w="2520"/>
        <w:gridCol w:w="1080"/>
        <w:gridCol w:w="1080"/>
        <w:gridCol w:w="1080"/>
      </w:tblGrid>
      <w:tr w:rsidR="00392A89" w:rsidRPr="00041305" w:rsidTr="002B1DC3">
        <w:trPr>
          <w:cantSplit/>
          <w:trHeight w:val="3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Наименование групп, подгрупп, статей, подстатей и вида источников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Код администратора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2017 год</w:t>
            </w:r>
          </w:p>
        </w:tc>
      </w:tr>
      <w:tr w:rsidR="00392A89" w:rsidRPr="00041305" w:rsidTr="002B1DC3">
        <w:trPr>
          <w:trHeight w:val="15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89" w:rsidRPr="00041305" w:rsidRDefault="00392A89" w:rsidP="002B1DC3">
            <w:pPr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b/>
                <w:color w:val="000000" w:themeColor="text1"/>
                <w:sz w:val="22"/>
                <w:szCs w:val="22"/>
              </w:rPr>
              <w:t>Получение</w:t>
            </w:r>
            <w:r w:rsidRPr="00041305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 кредитов</w:t>
            </w:r>
            <w:r w:rsidRPr="00041305">
              <w:rPr>
                <w:b/>
                <w:color w:val="000000" w:themeColor="text1"/>
                <w:sz w:val="22"/>
                <w:szCs w:val="22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</w:pPr>
          </w:p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703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89" w:rsidRPr="00041305" w:rsidRDefault="00392A89" w:rsidP="002B1DC3">
            <w:pPr>
              <w:pStyle w:val="ConsPlusNonformat"/>
              <w:rPr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  <w:t xml:space="preserve"> </w:t>
            </w:r>
            <w:r w:rsidRPr="0004130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2A89" w:rsidRPr="00041305" w:rsidRDefault="00392A89" w:rsidP="002B1DC3">
            <w:pPr>
              <w:pStyle w:val="ConsPlusNonformat"/>
              <w:rPr>
                <w:color w:val="000000" w:themeColor="text1"/>
                <w:sz w:val="22"/>
                <w:szCs w:val="22"/>
              </w:rPr>
            </w:pPr>
            <w:r w:rsidRPr="00041305">
              <w:rPr>
                <w:color w:val="000000" w:themeColor="text1"/>
                <w:sz w:val="22"/>
                <w:szCs w:val="22"/>
              </w:rPr>
              <w:t xml:space="preserve">                                  </w:t>
            </w:r>
          </w:p>
          <w:p w:rsidR="00392A89" w:rsidRPr="00041305" w:rsidRDefault="00392A89" w:rsidP="002B1DC3">
            <w:pPr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01 03 01 00 05 0000 710</w:t>
            </w:r>
          </w:p>
          <w:p w:rsidR="00392A89" w:rsidRPr="00041305" w:rsidRDefault="00392A89" w:rsidP="002B1DC3">
            <w:pPr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</w:pPr>
            <w:r w:rsidRPr="00041305">
              <w:rPr>
                <w:color w:val="000000" w:themeColor="text1"/>
                <w:sz w:val="28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</w:p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29500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</w:p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  <w:lang w:val="en-US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</w:p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10000</w:t>
            </w:r>
          </w:p>
        </w:tc>
      </w:tr>
      <w:tr w:rsidR="00392A89" w:rsidRPr="00041305" w:rsidTr="002B1DC3">
        <w:trPr>
          <w:trHeight w:val="16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89" w:rsidRPr="00041305" w:rsidRDefault="00392A89" w:rsidP="002B1DC3">
            <w:pPr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</w:pPr>
            <w:r w:rsidRPr="00041305">
              <w:rPr>
                <w:b/>
                <w:color w:val="000000" w:themeColor="text1"/>
                <w:sz w:val="22"/>
                <w:szCs w:val="22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</w:pPr>
          </w:p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703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89" w:rsidRPr="00041305" w:rsidRDefault="00392A89" w:rsidP="002B1DC3">
            <w:pPr>
              <w:pStyle w:val="ConsPlusNonformat"/>
              <w:rPr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  <w:t xml:space="preserve"> </w:t>
            </w:r>
            <w:r w:rsidRPr="00041305">
              <w:rPr>
                <w:color w:val="000000" w:themeColor="text1"/>
                <w:sz w:val="22"/>
                <w:szCs w:val="22"/>
              </w:rPr>
              <w:t xml:space="preserve">           </w:t>
            </w:r>
          </w:p>
          <w:p w:rsidR="00392A89" w:rsidRPr="00041305" w:rsidRDefault="00392A89" w:rsidP="002B1DC3">
            <w:pPr>
              <w:pStyle w:val="ConsPlusNonformat"/>
              <w:rPr>
                <w:color w:val="000000" w:themeColor="text1"/>
                <w:sz w:val="22"/>
                <w:szCs w:val="22"/>
              </w:rPr>
            </w:pPr>
            <w:r w:rsidRPr="00041305">
              <w:rPr>
                <w:color w:val="000000" w:themeColor="text1"/>
                <w:sz w:val="22"/>
                <w:szCs w:val="22"/>
              </w:rPr>
              <w:t xml:space="preserve">                                </w:t>
            </w:r>
          </w:p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01 03 01 00 05 0000 810</w:t>
            </w:r>
          </w:p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</w:p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-27000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</w:p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  <w:lang w:val="en-US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-10000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</w:p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-10000</w:t>
            </w:r>
          </w:p>
        </w:tc>
      </w:tr>
      <w:tr w:rsidR="00392A89" w:rsidRPr="00041305" w:rsidTr="002B1DC3">
        <w:trPr>
          <w:trHeight w:val="1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89" w:rsidRPr="00041305" w:rsidRDefault="00392A89" w:rsidP="002B1DC3">
            <w:pPr>
              <w:rPr>
                <w:color w:val="000000" w:themeColor="text1"/>
                <w:sz w:val="22"/>
                <w:szCs w:val="22"/>
              </w:rPr>
            </w:pPr>
            <w:r w:rsidRPr="00041305">
              <w:rPr>
                <w:b/>
                <w:color w:val="000000" w:themeColor="text1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703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89" w:rsidRPr="00041305" w:rsidRDefault="00392A89" w:rsidP="002B1DC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92A89" w:rsidRPr="00041305" w:rsidRDefault="00392A89" w:rsidP="002B1DC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b/>
                <w:color w:val="000000" w:themeColor="text1"/>
                <w:sz w:val="22"/>
                <w:szCs w:val="22"/>
              </w:rPr>
              <w:t>01 06 05 02 05 0000 540</w:t>
            </w:r>
          </w:p>
          <w:p w:rsidR="00392A89" w:rsidRPr="00041305" w:rsidRDefault="00392A89" w:rsidP="002B1DC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-4704,0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-1500,0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-1500,0</w:t>
            </w:r>
          </w:p>
        </w:tc>
      </w:tr>
      <w:tr w:rsidR="00392A89" w:rsidRPr="00041305" w:rsidTr="002B1DC3">
        <w:trPr>
          <w:trHeight w:val="16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89" w:rsidRPr="00041305" w:rsidRDefault="00392A89" w:rsidP="002B1DC3">
            <w:pPr>
              <w:rPr>
                <w:color w:val="000000" w:themeColor="text1"/>
                <w:sz w:val="22"/>
                <w:szCs w:val="22"/>
              </w:rPr>
            </w:pPr>
            <w:r w:rsidRPr="00041305">
              <w:rPr>
                <w:b/>
                <w:color w:val="000000" w:themeColor="text1"/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703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2A89" w:rsidRPr="00041305" w:rsidRDefault="00392A89" w:rsidP="002B1DC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b/>
                <w:color w:val="000000" w:themeColor="text1"/>
                <w:sz w:val="22"/>
                <w:szCs w:val="22"/>
              </w:rPr>
              <w:t xml:space="preserve">01 06 05 02 05 0000 640    </w:t>
            </w:r>
          </w:p>
          <w:p w:rsidR="00392A89" w:rsidRPr="00041305" w:rsidRDefault="00392A89" w:rsidP="002B1DC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6690,7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1500,0</w:t>
            </w:r>
          </w:p>
        </w:tc>
      </w:tr>
      <w:tr w:rsidR="00392A89" w:rsidRPr="00041305" w:rsidTr="002B1DC3">
        <w:trPr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9" w:rsidRPr="00041305" w:rsidRDefault="00392A89" w:rsidP="002B1DC3">
            <w:pPr>
              <w:rPr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b/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 муниципальных 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color w:val="000000" w:themeColor="text1"/>
                <w:sz w:val="22"/>
                <w:szCs w:val="22"/>
              </w:rPr>
              <w:t>703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41305">
              <w:rPr>
                <w:b/>
                <w:color w:val="000000" w:themeColor="text1"/>
                <w:sz w:val="22"/>
                <w:szCs w:val="22"/>
              </w:rPr>
              <w:t>01 05 00 00 05 0000 000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4294,7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392A89" w:rsidRPr="00041305" w:rsidTr="002B1DC3">
        <w:trPr>
          <w:trHeight w:val="646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b/>
                <w:bCs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8781,4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</w:pPr>
            <w:r w:rsidRPr="00041305">
              <w:rPr>
                <w:rFonts w:ascii="Times New Roman CYR" w:hAnsi="Times New Roman CYR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Default="00392A89" w:rsidP="00392A89">
      <w:pPr>
        <w:rPr>
          <w:color w:val="000000" w:themeColor="text1"/>
        </w:rPr>
      </w:pPr>
    </w:p>
    <w:p w:rsidR="00392A89" w:rsidRDefault="00392A89" w:rsidP="00392A89">
      <w:pPr>
        <w:rPr>
          <w:color w:val="000000" w:themeColor="text1"/>
        </w:rPr>
      </w:pPr>
    </w:p>
    <w:p w:rsidR="00392A89" w:rsidRDefault="00392A89" w:rsidP="00392A89">
      <w:pPr>
        <w:rPr>
          <w:color w:val="000000" w:themeColor="text1"/>
        </w:rPr>
      </w:pPr>
    </w:p>
    <w:p w:rsidR="00392A89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ind w:left="5663" w:firstLine="709"/>
        <w:jc w:val="both"/>
        <w:rPr>
          <w:bCs/>
          <w:color w:val="000000" w:themeColor="text1"/>
        </w:rPr>
      </w:pPr>
      <w:r w:rsidRPr="00041305">
        <w:rPr>
          <w:bCs/>
          <w:color w:val="000000" w:themeColor="text1"/>
        </w:rPr>
        <w:t>Приложение 2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  <w:r w:rsidRPr="00041305">
        <w:rPr>
          <w:color w:val="000000" w:themeColor="text1"/>
        </w:rPr>
        <w:t>к  районному бюджету на 2015 год и на                                                                                 плановый период 2016 и 2017 годов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80"/>
        <w:gridCol w:w="5442"/>
        <w:gridCol w:w="850"/>
        <w:gridCol w:w="1134"/>
      </w:tblGrid>
      <w:tr w:rsidR="00392A89" w:rsidRPr="00041305" w:rsidTr="002B1DC3">
        <w:trPr>
          <w:trHeight w:val="414"/>
        </w:trPr>
        <w:tc>
          <w:tcPr>
            <w:tcW w:w="102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041305">
              <w:rPr>
                <w:b/>
                <w:bCs/>
                <w:color w:val="000000" w:themeColor="text1"/>
                <w:sz w:val="36"/>
                <w:szCs w:val="36"/>
              </w:rPr>
              <w:t>Объем доходов по бюджету Добринского муниципального района                                                                                                      на 2015 год</w:t>
            </w:r>
          </w:p>
        </w:tc>
      </w:tr>
      <w:tr w:rsidR="00392A89" w:rsidRPr="00041305" w:rsidTr="002B1DC3">
        <w:trPr>
          <w:trHeight w:val="570"/>
        </w:trPr>
        <w:tc>
          <w:tcPr>
            <w:tcW w:w="102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A89" w:rsidRPr="00041305" w:rsidRDefault="00392A89" w:rsidP="002B1DC3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2A89" w:rsidRPr="00041305" w:rsidTr="002B1DC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(тыс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уб.)</w:t>
            </w:r>
          </w:p>
        </w:tc>
      </w:tr>
      <w:tr w:rsidR="00392A89" w:rsidRPr="00041305" w:rsidTr="002B1DC3">
        <w:trPr>
          <w:trHeight w:val="403"/>
        </w:trPr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Код бюджетной классификации</w:t>
            </w:r>
          </w:p>
        </w:tc>
        <w:tc>
          <w:tcPr>
            <w:tcW w:w="5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Наименование показателей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Сумма                            2015 г.</w:t>
            </w:r>
          </w:p>
        </w:tc>
      </w:tr>
      <w:tr w:rsidR="00392A89" w:rsidRPr="00041305" w:rsidTr="002B1DC3">
        <w:trPr>
          <w:trHeight w:val="285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A89" w:rsidRPr="00041305" w:rsidRDefault="00392A89" w:rsidP="002B1DC3">
            <w:pPr>
              <w:rPr>
                <w:b/>
                <w:bCs/>
                <w:color w:val="000000" w:themeColor="text1"/>
              </w:rPr>
            </w:pPr>
          </w:p>
        </w:tc>
      </w:tr>
      <w:tr w:rsidR="00392A89" w:rsidRPr="00041305" w:rsidTr="002B1DC3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92A89" w:rsidRPr="00041305" w:rsidRDefault="00392A89" w:rsidP="002B1DC3">
            <w:pPr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188 177,5</w:t>
            </w:r>
          </w:p>
        </w:tc>
      </w:tr>
      <w:tr w:rsidR="00392A89" w:rsidRPr="00041305" w:rsidTr="002B1DC3">
        <w:trPr>
          <w:trHeight w:val="4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101 02000 01 0000 110</w:t>
            </w:r>
          </w:p>
        </w:tc>
        <w:tc>
          <w:tcPr>
            <w:tcW w:w="54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Налог на доходы с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152 853,0</w:t>
            </w:r>
          </w:p>
        </w:tc>
      </w:tr>
      <w:tr w:rsidR="00392A89" w:rsidRPr="00041305" w:rsidTr="002B1DC3">
        <w:trPr>
          <w:trHeight w:val="126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103 02000 01 0000 110</w:t>
            </w:r>
          </w:p>
        </w:tc>
        <w:tc>
          <w:tcPr>
            <w:tcW w:w="5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подлежащие зачислению в 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24 139,5</w:t>
            </w:r>
          </w:p>
        </w:tc>
      </w:tr>
      <w:tr w:rsidR="00392A89" w:rsidRPr="00041305" w:rsidTr="002B1DC3">
        <w:trPr>
          <w:trHeight w:val="55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105 02000 02 0000 110</w:t>
            </w:r>
          </w:p>
        </w:tc>
        <w:tc>
          <w:tcPr>
            <w:tcW w:w="54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6 105,0</w:t>
            </w:r>
          </w:p>
        </w:tc>
      </w:tr>
      <w:tr w:rsidR="00392A89" w:rsidRPr="00041305" w:rsidTr="002B1DC3">
        <w:trPr>
          <w:trHeight w:val="34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105 03000 01 0000 110</w:t>
            </w:r>
          </w:p>
        </w:tc>
        <w:tc>
          <w:tcPr>
            <w:tcW w:w="54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2 730,0</w:t>
            </w:r>
          </w:p>
        </w:tc>
      </w:tr>
      <w:tr w:rsidR="00392A89" w:rsidRPr="00041305" w:rsidTr="002B1DC3">
        <w:trPr>
          <w:trHeight w:val="330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108 00000 00 0000 000</w:t>
            </w:r>
          </w:p>
        </w:tc>
        <w:tc>
          <w:tcPr>
            <w:tcW w:w="54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2 350,0</w:t>
            </w:r>
          </w:p>
        </w:tc>
      </w:tr>
      <w:tr w:rsidR="00392A89" w:rsidRPr="00041305" w:rsidTr="002B1DC3">
        <w:trPr>
          <w:trHeight w:val="40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92A89" w:rsidRPr="00041305" w:rsidRDefault="00392A89" w:rsidP="002B1DC3">
            <w:pPr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Неналоговые доходы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70 412,5</w:t>
            </w:r>
          </w:p>
        </w:tc>
      </w:tr>
      <w:tr w:rsidR="00392A89" w:rsidRPr="00041305" w:rsidTr="002B1DC3">
        <w:trPr>
          <w:trHeight w:val="100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111 03050 05 0000 120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47,3</w:t>
            </w:r>
          </w:p>
        </w:tc>
      </w:tr>
      <w:tr w:rsidR="00392A89" w:rsidRPr="00041305" w:rsidTr="002B1DC3">
        <w:trPr>
          <w:trHeight w:val="1725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111 05000 00 0000 120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Доходы, получаемые в виде арендной платы за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50 805,0</w:t>
            </w:r>
          </w:p>
        </w:tc>
      </w:tr>
      <w:tr w:rsidR="00392A89" w:rsidRPr="00041305" w:rsidTr="002B1DC3">
        <w:trPr>
          <w:trHeight w:val="174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111 09045 00 0000 120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2 361,2</w:t>
            </w:r>
          </w:p>
        </w:tc>
      </w:tr>
      <w:tr w:rsidR="00392A89" w:rsidRPr="00041305" w:rsidTr="002B1DC3">
        <w:trPr>
          <w:trHeight w:val="4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112 01000 01 0000 120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440,0</w:t>
            </w:r>
          </w:p>
        </w:tc>
      </w:tr>
      <w:tr w:rsidR="00392A89" w:rsidRPr="00041305" w:rsidTr="002B1DC3">
        <w:trPr>
          <w:trHeight w:val="420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114 02000 00 0000 000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Доходы от реализации иного имущества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50,0</w:t>
            </w:r>
          </w:p>
        </w:tc>
      </w:tr>
      <w:tr w:rsidR="00392A89" w:rsidRPr="00041305" w:rsidTr="002B1DC3">
        <w:trPr>
          <w:trHeight w:val="70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114 06000 00 0000 000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Доходы от продажи участков,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9 845,0</w:t>
            </w:r>
          </w:p>
        </w:tc>
      </w:tr>
      <w:tr w:rsidR="00392A89" w:rsidRPr="00041305" w:rsidTr="002B1DC3">
        <w:trPr>
          <w:trHeight w:val="43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116 00000 00 0000 140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Штрафы, санкции, возмешение ущерба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3 500,0</w:t>
            </w:r>
          </w:p>
        </w:tc>
      </w:tr>
      <w:tr w:rsidR="00392A89" w:rsidRPr="00041305" w:rsidTr="002B1DC3">
        <w:trPr>
          <w:trHeight w:val="750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117 05000 00 0000 180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Прочие неналоговые доходы бюджетов муниципальных районов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3 364,0</w:t>
            </w:r>
          </w:p>
        </w:tc>
      </w:tr>
      <w:tr w:rsidR="00392A89" w:rsidRPr="00041305" w:rsidTr="002B1DC3">
        <w:trPr>
          <w:trHeight w:val="46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lastRenderedPageBreak/>
              <w:t>1 00 00000 00 0000 000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392A89" w:rsidRPr="00041305" w:rsidRDefault="00392A89" w:rsidP="002B1DC3">
            <w:pPr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Итого собственных доходов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258 590,0</w:t>
            </w:r>
          </w:p>
        </w:tc>
      </w:tr>
      <w:tr w:rsidR="00392A89" w:rsidRPr="00041305" w:rsidTr="002B1DC3">
        <w:trPr>
          <w:trHeight w:val="73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2 02 01000 00 0000 151</w:t>
            </w:r>
          </w:p>
        </w:tc>
        <w:tc>
          <w:tcPr>
            <w:tcW w:w="54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2 000,0</w:t>
            </w:r>
          </w:p>
        </w:tc>
      </w:tr>
      <w:tr w:rsidR="00392A89" w:rsidRPr="00041305" w:rsidTr="002B1DC3">
        <w:trPr>
          <w:trHeight w:val="64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2 02 01000 00 0000 151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8 706,5</w:t>
            </w:r>
          </w:p>
        </w:tc>
      </w:tr>
      <w:tr w:rsidR="00392A89" w:rsidRPr="00041305" w:rsidTr="002B1DC3">
        <w:trPr>
          <w:trHeight w:val="103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2 02 01000 00 0000 151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 xml:space="preserve">Дотации бюджетам муниципальных районов на поощрение </w:t>
            </w:r>
            <w:proofErr w:type="gramStart"/>
            <w:r w:rsidRPr="00041305">
              <w:rPr>
                <w:color w:val="000000" w:themeColor="text1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603,6</w:t>
            </w:r>
          </w:p>
        </w:tc>
      </w:tr>
      <w:tr w:rsidR="00392A89" w:rsidRPr="00041305" w:rsidTr="002B1DC3">
        <w:trPr>
          <w:trHeight w:val="67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2 02 02000 00 0000 151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20 153,0</w:t>
            </w:r>
          </w:p>
        </w:tc>
      </w:tr>
      <w:tr w:rsidR="00392A89" w:rsidRPr="00041305" w:rsidTr="002B1DC3">
        <w:trPr>
          <w:trHeight w:val="6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2 02 03000 00 0000 151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305 245,3</w:t>
            </w:r>
          </w:p>
        </w:tc>
      </w:tr>
      <w:tr w:rsidR="00392A89" w:rsidRPr="00041305" w:rsidTr="002B1DC3">
        <w:trPr>
          <w:trHeight w:val="39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2 02 04000 00 0000 151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2 930,9</w:t>
            </w:r>
          </w:p>
        </w:tc>
      </w:tr>
      <w:tr w:rsidR="00392A89" w:rsidRPr="00041305" w:rsidTr="002B1DC3">
        <w:trPr>
          <w:trHeight w:val="39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2 02 07000 00 0000 151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Прочие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1 288,0</w:t>
            </w:r>
          </w:p>
        </w:tc>
      </w:tr>
      <w:tr w:rsidR="00392A89" w:rsidRPr="00041305" w:rsidTr="002B1DC3">
        <w:trPr>
          <w:trHeight w:val="37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2 00 00000 00 0000 000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92A89" w:rsidRPr="00041305" w:rsidRDefault="00392A89" w:rsidP="002B1DC3">
            <w:pPr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Безвозмездные поступления, всего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340 927,3</w:t>
            </w:r>
          </w:p>
        </w:tc>
      </w:tr>
      <w:tr w:rsidR="00392A89" w:rsidRPr="00041305" w:rsidTr="002B1DC3">
        <w:trPr>
          <w:trHeight w:val="5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392A89" w:rsidRPr="00041305" w:rsidRDefault="00392A89" w:rsidP="002B1DC3">
            <w:pPr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ВСЕГО ДОХОДОВ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  <w:r w:rsidRPr="00041305">
              <w:rPr>
                <w:b/>
                <w:bCs/>
                <w:color w:val="000000" w:themeColor="text1"/>
              </w:rPr>
              <w:t>599 517,3</w:t>
            </w:r>
          </w:p>
        </w:tc>
      </w:tr>
      <w:tr w:rsidR="00392A89" w:rsidRPr="00041305" w:rsidTr="002B1DC3">
        <w:trPr>
          <w:trHeight w:val="25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ind w:left="5663" w:firstLine="709"/>
        <w:jc w:val="both"/>
        <w:rPr>
          <w:bCs/>
          <w:color w:val="000000" w:themeColor="text1"/>
        </w:rPr>
      </w:pPr>
      <w:r w:rsidRPr="00041305">
        <w:rPr>
          <w:bCs/>
          <w:color w:val="000000" w:themeColor="text1"/>
        </w:rPr>
        <w:lastRenderedPageBreak/>
        <w:t>Приложение 8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  <w:r w:rsidRPr="00041305">
        <w:rPr>
          <w:color w:val="000000" w:themeColor="text1"/>
        </w:rPr>
        <w:t>к  районному бюджету на 2015 год и на                                                                                 плановый период 2016 и 2017 годов</w:t>
      </w:r>
    </w:p>
    <w:p w:rsidR="00392A89" w:rsidRPr="00041305" w:rsidRDefault="00392A89" w:rsidP="00392A89">
      <w:pPr>
        <w:rPr>
          <w:color w:val="000000" w:themeColor="text1"/>
        </w:rPr>
      </w:pPr>
    </w:p>
    <w:tbl>
      <w:tblPr>
        <w:tblW w:w="9983" w:type="dxa"/>
        <w:tblLayout w:type="fixed"/>
        <w:tblLook w:val="0000" w:firstRow="0" w:lastRow="0" w:firstColumn="0" w:lastColumn="0" w:noHBand="0" w:noVBand="0"/>
      </w:tblPr>
      <w:tblGrid>
        <w:gridCol w:w="5809"/>
        <w:gridCol w:w="1134"/>
        <w:gridCol w:w="1383"/>
        <w:gridCol w:w="1657"/>
      </w:tblGrid>
      <w:tr w:rsidR="00392A89" w:rsidRPr="00041305" w:rsidTr="002B1DC3">
        <w:trPr>
          <w:trHeight w:val="785"/>
        </w:trPr>
        <w:tc>
          <w:tcPr>
            <w:tcW w:w="998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</w:rPr>
              <w:t xml:space="preserve">Распределение ассигнований бюджета Добринского муниципального района по разделам и подразделам классификации расходов бюджетов Российской Федерации на 2015 год </w:t>
            </w:r>
          </w:p>
        </w:tc>
      </w:tr>
      <w:tr w:rsidR="00392A89" w:rsidRPr="00041305" w:rsidTr="002B1DC3">
        <w:trPr>
          <w:trHeight w:val="143"/>
        </w:trPr>
        <w:tc>
          <w:tcPr>
            <w:tcW w:w="998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тыс. рублей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608 298,7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68 606,3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3 110,6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29 578,2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15 352,5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2 028,1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17 210,1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3 644,6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Органы юстиции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1 391,0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2 253,6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38 856 0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451,0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28 724,9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4 180,1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11 675,5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5 762,3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2 413,2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3 500,0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405 494,4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41 121,3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346 234,2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3 561,5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14 577,4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35 034,5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33 917,1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1 117,4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40 016,8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4 700,0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4 910,0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28 076,7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2 330,1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1 492,6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1 492,6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</w:tbl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ind w:left="5663" w:firstLine="709"/>
        <w:jc w:val="both"/>
        <w:rPr>
          <w:bCs/>
          <w:color w:val="000000" w:themeColor="text1"/>
        </w:rPr>
      </w:pPr>
      <w:r w:rsidRPr="00041305">
        <w:rPr>
          <w:bCs/>
          <w:color w:val="000000" w:themeColor="text1"/>
        </w:rPr>
        <w:lastRenderedPageBreak/>
        <w:t>Приложение 10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  <w:r w:rsidRPr="00041305">
        <w:rPr>
          <w:color w:val="000000" w:themeColor="text1"/>
        </w:rPr>
        <w:t>к  районному бюджету на 2015 год и на                                                                                 плановый период 2016 и 2017 годов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p w:rsidR="00392A89" w:rsidRPr="00041305" w:rsidRDefault="00392A89" w:rsidP="00392A8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"/>
          <w:szCs w:val="2"/>
        </w:rPr>
      </w:pPr>
    </w:p>
    <w:tbl>
      <w:tblPr>
        <w:tblW w:w="10347" w:type="dxa"/>
        <w:tblInd w:w="-511" w:type="dxa"/>
        <w:tblLayout w:type="fixed"/>
        <w:tblLook w:val="0000" w:firstRow="0" w:lastRow="0" w:firstColumn="0" w:lastColumn="0" w:noHBand="0" w:noVBand="0"/>
      </w:tblPr>
      <w:tblGrid>
        <w:gridCol w:w="4536"/>
        <w:gridCol w:w="703"/>
        <w:gridCol w:w="811"/>
        <w:gridCol w:w="876"/>
        <w:gridCol w:w="1068"/>
        <w:gridCol w:w="1075"/>
        <w:gridCol w:w="1278"/>
      </w:tblGrid>
      <w:tr w:rsidR="00392A89" w:rsidRPr="00041305" w:rsidTr="002B1DC3">
        <w:trPr>
          <w:trHeight w:val="785"/>
        </w:trPr>
        <w:tc>
          <w:tcPr>
            <w:tcW w:w="1034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</w:rPr>
              <w:t xml:space="preserve">Ведомственная структура расходов </w:t>
            </w:r>
          </w:p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</w:rPr>
              <w:t>бюджета Добринского муниципального района</w:t>
            </w:r>
          </w:p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</w:rPr>
              <w:t>на 2015 год</w:t>
            </w:r>
          </w:p>
        </w:tc>
      </w:tr>
      <w:tr w:rsidR="00392A89" w:rsidRPr="00041305" w:rsidTr="002B1DC3">
        <w:trPr>
          <w:trHeight w:val="143"/>
        </w:trPr>
        <w:tc>
          <w:tcPr>
            <w:tcW w:w="1034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392A89" w:rsidRPr="00041305" w:rsidTr="002B1DC3">
        <w:trPr>
          <w:trHeight w:val="255"/>
        </w:trPr>
        <w:tc>
          <w:tcPr>
            <w:tcW w:w="1034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тыс. рублей</w:t>
            </w:r>
          </w:p>
        </w:tc>
      </w:tr>
      <w:tr w:rsidR="00392A89" w:rsidRPr="00041305" w:rsidTr="002B1DC3">
        <w:trPr>
          <w:trHeight w:val="110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ГРБС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Подраз дел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392A89" w:rsidRPr="00041305" w:rsidTr="002B1DC3">
        <w:trPr>
          <w:trHeight w:val="2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Совет депутатов Добринского муниципального района Липецкой области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3 382,6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3 382,6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3 110,6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3 110,6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органов местного самоуправления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председателя представительного органа муниципального образования по непрограммному направлению расходов "Обеспечение деятельности органов местного самоуправления 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непрограммные мероприятия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1 783,8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1 116,4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1 116,4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667,4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643,4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272,0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Муниципальная программа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272,0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272,0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социально-экономическому развитию района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272,0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272,0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Администрация Добринского муниципального района Липецкой области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136 690,0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44 254,0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органов местного самоуправления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 по непрограммному направлению расходов "Обеспечение деятельности органов местного самоуправления 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29 578,2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1 460,3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1 460,3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Мероприятия по социально-экономическому развитию района в рамках подпрограммы "Социальная поддержка граждан и реализация семейно-демографической политики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1 460,3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1 460,3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182,1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182,1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энергосбережению и повышению энергетической эффективности Добринского муниципального района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182,1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182,1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615,2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615,2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приобретение информационных услуг с использованием информационно-правовых систем в рамках подпрограммы 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80,2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80,2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повышение квалификации муниципальных служащих органов местного самоуправления в рамках подпрограммы "Развитие кадрового потенциала муниципальной службы и информационное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развитию кадрового потенциала муниципальной службы и информационного обеспечения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235,0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235,0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27 320,6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непрограммные мероприятия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27 320,6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19 641,3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19 641,3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6 865,9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6 614,9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251,0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813,4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765,8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47,6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непрограммные мероприятия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13 339,0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6 606,4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профилактику наркомании, алкоголизма, табакокурения среди населения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6 566,4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Фельдшерское сопровождение больных с почечной недостаточностью в 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Липецкую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ОКБ для проведения процедуры гемодиализа инвалидам 1-3 группы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626,0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626,0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Возмещение затрат за оказание услуг по распределению гуманитарной помощи малообеспеченным гражданам и гражданам, оказавшимся в трудной жизненной ситуации пунктом социальной помощи "Милосердие" в рамках подпрограммы "Социальная поддержка граждан и реализация семейно-демографической политики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174,0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174,0</w:t>
            </w:r>
          </w:p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социально-экономическому развитию района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2 532,6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2 532,6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Выплата подъемных пособий молодым специалистам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0232044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1 000,0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0232044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1 000,0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Проведение торжественных мероприятий, посвященных 70-летию со Дня Победы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0232045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1 103,2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0232045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1 103,2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811,0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749,4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61,6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Проведение торжественных мероприятий,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направленных на повышение престижа благополучных семей и общественной значимости труда родителей по воспитанию детей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319,6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319,6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601,4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601,4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Выполнение плановых заданий по строительству и ремонту объектов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0312023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165,6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0312023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165,6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производственной базы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399,3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399,3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кабинетов здания администрации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2 928,3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2 776,3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0510800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46,5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0510800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0510800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0510800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0,3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1 460,0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1 170,5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289,5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правонарушениях"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504,0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393,2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110,8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0518527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765,8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0518527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402,6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0518527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363,2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"Совершенствование системы управления муниципальным имуществом и земельными участками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оформлению кадастровых паспортов, проведению оценки муниципального имущества и регистрации права муниципальной собственности на имущество казны Добринского муниципального района в рамках подпрограммы "Совершенствование системы управления муниципальным имуществом и земельными участками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0522060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Закупка товаров, работ и услуг для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0522060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3 202,9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3 202,9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3 202,9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инвестиции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3 202,9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3 644,6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Органы юстиции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1 391,0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1 391,0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в сфере государственной регистрации актов гражданского состояния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1 391,0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 по непрограммному направлению расходов "Обеспечение деятельности в сфере государственной регистрации актов гражданского состояния"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9945930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1 039,0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9945930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1 039,0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 по непрограммному направлению расходов "Обеспечение деятельности в сфере государственной регистрации актов гражданского состояния" в рамках непрограммных расходов районного бюджета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9948502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352,0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9948502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248,4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9948502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103,6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2 253,6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Муниципальная программа Добринского муниципального района "Создание условий для обеспечения общественной безопасности населения и территории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2 253,6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Подпрограмма "Осуществление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2 253,6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 на 2014-2020 годы" муниципальной программы Добринского муниципального района "Создание условий для обеспечения общественной безопасности населения и территории Добринского муниципального района на 2014-2020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0410800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2 253,6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0410800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1 931,6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0410800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320,0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0410800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38856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451,0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 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0518534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0518534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347,0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0518534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Транспорт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0326003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0326003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28 724,9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28 724,9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28 724,9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0328604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3 694,5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0328604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3 694,5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населенных пунктов и соединяющие населенные пункты в границах муниципального района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0328607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890,9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0328607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890,9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и капитальный ремонт автомобильных дорог местного значения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24 139,5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2 504,8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21 634,7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4 180,1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3 239,3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1 073,7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Проведение семинаров по вопросам осуществления предпринимательской деятельности, Дня Российского предпринимательства и оплата за услуги транспорта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0112034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0112034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 в рамках подпрограммы "Развитие малого и среднего предпринимательства в Добринском муниципальном районе на 2014-2020 годы" муниципальной программы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Субсидии кредитным потребительским кооперативам для формирования собственных средств кооператива с целью пополнения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фонда финансовой взаимопомощи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 (или) первичной переработки, и (или) розничной продажи сельскохозяйственной продукции (механизмы, машины, устройства, приборы, непосредственно используемые для процесса заготовки, хранения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 переработки и розничной продажи сельскохозяйственной продукции)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грузового автотранспорта, в том числе специализированного (для закупки, транспортировки и (или) розничной продажи сельскохозяйственного сырья и продукции), и (или) технологического и (или) холодильного оборудования для установки в нем в рамках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направленных на уплату процентов по кредитам, полученным в кредитных организациях для осуществления заготовительной деятельности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сельскохозяйственным кредитным потребительским кооперативам, включая сельскохозяйственные кредитные потребительские кооперативы последующих уровней на пополнение фонда финансовой взаимопомощи для выдачи членам кооператива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0116014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0116014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на организационные расходы, связанные с созданием сельскохозяйственных потребительских кооперативов и сельскохозяйственных кредитных потребительских кооперативов, в том числе последующих уровней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возмещение затрат по организации и развитию собственного дела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в рамках подпрограммы "Развитие малого и среднего предпринимательства в Добринском муниципальном районе на 2014-2020 годы" муниципальной программы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0118671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225,4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0118671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225,4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предоставление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 для поддержки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0118673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218,3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0118673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218,3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2 165,6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автомобильного топлива для доставки товаров народного потребления (в том числе хлеба и хлебобулочных изделий) в стационарные торговые объекты, организацию развозной торговли в сельских населенных пунктах, не имеющих стационарных торговых объектов, и (или) имеющих стационарные торговые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объекты, в которых радиус пешеходной доступности до стационарного торгового объекта превышает 2 километра, сбора и доставки заказов сельского населения при оказании бытовых услуг в рамках подпрограммы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0126008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620,0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0126008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620,0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грузового специализированного автотранспорта, не находящегося в эксплуатации автолавок-автомобилей, оборудованных для организации розничной торговли с них), хлебных фургонов и автофургонов (автомобилей, предназначенных для перевозки принятых от населения заказов на бытовые услуги и доставки выездных бригад) в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рамках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подпрограммы "Развитие потребительского рынка Добринского муниципального района на 2014-2020годы" 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0126009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0126009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реконструкцию и ремонт объектов торгового, бытового обслуживания и общественного питания сельского населения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рамках подпрограммы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нестационарных объектов для оказания торговых и бытовых услуг (мобильных (сборн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разборных, модульных) торговых киосков, павильонов, бытовок) расположенных в населенных пунктах, не имеющих стационарных объектов, в которых радиус пешеходной доступности до стационарного объекта превышает 2 километра ) в рамках подпрограммы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создание условий для обеспечения услугами торговли и бытового обслуживания поселений, входящих в состав муниципального района в рамках подпрограммы "Развитие потребительского рынка  Добринского муниципального района на 2014-2020годы" муниципальной программы Добринского муниципального района 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0128606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285,6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0128606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285,6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940,8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Реализация мероприятий по корректировки схем территориального планирования, генеральных планов и правил землепользования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350,0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590,8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энергосбережению и повышению энергетической эффективности Добринского муниципального района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590,8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590,8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7 975,5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5 762,3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5 762,3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5 701,9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Взносы на капитальный ремонт муниципальных квартир Добринского муниципального района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377,0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377,0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с перепланировкой помещения бывшего здания общежития под жилые квартиры в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алтычки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2 462,3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2 462,3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изготовлению проектно-сметной документации на строительство газопровода в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0312046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0312046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содержанию многоквартирных домов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0312061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30,4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0312061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30,4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изготовление проектно-сметной документации по капитальному ремонту многоквартирных домов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0312063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0312063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Субсидии по капитальному ремонту муниципальных квартир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0316012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566,7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0316012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566,7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софинансирование работ по капитальному ремонту муниципальных квартир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0319601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1945,5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0319601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1945,5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60,4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изготовление проектно-сметной документации по переводу многоквартирных домов на индивидуальные источники теплоснабжения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0332062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0332062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софинансирование работ по переводу многоквартирных домов на индивидуальные источники теплоснабжения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0336013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0336013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14,6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2 213,2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2 213,2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содержание и ремонт инженерных сетей водоснабжения и водоотведения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0340000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2 213,2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Мероприятия по содержанию и ремонту водоснабжения и водоотведения в рамках подпрограммы "Строительство, содержание и ремонт инженерных сетей водоснабжения и водоотведения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0349999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2 213,2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0349999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2 213,2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16 809,7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Общее образование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16 729,7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6 744,9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6 744,9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котельных образовательных учреждений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6 744,9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6 744,9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9 984,8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9 984,8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9 984,8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Предоставление субсидий бюджетным,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9 984,8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для повышения гражданской активности и ответственности молодежи и развитие молодежного детского движения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20 679,6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4 700,0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4 700,0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4 700,0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Доплаты к пенсиям муниципальным служащим района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4 700,0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4 700,0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2 284,0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1 719,0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1 719,0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0235134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1 128,0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0235134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1 128,0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0235135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576,0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0235135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576,0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04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565,0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565,0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565,0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565,0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Охрана семьи и детства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11 365,5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11 365,5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11 365,5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 в рамках подпрограммы "Социальная поддержка граждан и реализация семейно-демографической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0238532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0238532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30,2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жилого помещения, жилыми помещениями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0238634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11 335,3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0238634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11 335,3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2 330,1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2 330,1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2 330,1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 в рамках подпрограммы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2 330,1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2 129,7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200,4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1 492,6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Массовый спорт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1 492,6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1 492,6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1 492,6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привлечение населения района к регулярным занятиям физической культурой и спортом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0218636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492,6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0218636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492,6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муниципальным бюджетным и автономным учреждениям субсидий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Управление финансов администрации Добринского муниципального района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25 169,7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20 969,7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15 342,5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13 802,7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468,0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приобретение информационных услуг с использованием информационно-правовых систем в рамках подпрограммы 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120,3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120,3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повышение квалификации муниципальных служащих органов местного самоуправления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84,7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84,7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Мероприятия по развитию кадрового потенциала муниципальной службы и информационного обеспечения в рамках подпрограммы "Развитие кадрового потенциала муниципальной службы и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263,0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263,0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13 334,7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9 417,3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9 417,3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2 772,9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2 661,5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111,4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информационно-коммуникационные технологии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0532056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1 144,5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0532056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1 144,5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1 539,8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непрограммные мероприятия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1 539,8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Осуществление части полномочий по решению вопросов местного значения в соответствии с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заключенным соглашением из бюджетов поселений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1 539,8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1 101,4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438,4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2 028,1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2 028,1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2 028,1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2 028,1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2 028,1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3 599,1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3 349,1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3 349,1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социально-экономическому развитию района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3 349,1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3 349,1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Поощрение 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рамках подпрограммы "Долгосрочное бюджетное планирование, совершенствование организации бюджетного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0532050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0532050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3 700,0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3 500,0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3 500,0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3 500,0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3 500,0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3 500,0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"Управление муниципальным долгом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0540000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Обслуживание муниципального долга в рамках подпрограммы "Управление муниципальным долгом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0542033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0542033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Отдел культуры администрации Добринского муниципального района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41 111,4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5 596,9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Общее образование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5 596,9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Муниципальная программа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5 596,9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Подпрограмма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5 596,9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5 596,9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5 596,9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35 034,5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33 917,1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23 055,7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23 055,7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22 369,1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22 369,1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Приобретение специализированного транспорта и звукотехнического оборудования для передвижного клуба по обслуживанию сельского населения муниципального района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Комплектование книжных фондов библиотек муниципального района за счет иных межбюджетных трансфертов из федерального бюджета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0225144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19,8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0225144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19,8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осуществление мероприятий, направленных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0225146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272,7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0225146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272,7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реализацию мероприятий, направленных на подготовку кадров учреждений культуры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0228628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0228628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Комплектование книжных фондов библиотек муниципального района за счет средств областного бюджета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0228637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223,7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0228637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223,7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подключение библиотек к сети Интернет и развитие системы библиотечного дела с учетом задачи расширения информационных технологий и оцифровки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0228638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0228638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10 081,4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10 081,4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Капитальный ремонт здания ДК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10 081,4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10 081,4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780,0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780,0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780,0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780,0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1 117,4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1 117,4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профилактику наркомании, алкоголизма, табакокурения среди населения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1 111,4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подпрограммы "Развитие и сохранение культуры Добринского муниципального района" муниципальной программы Добринского муниципального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874,6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874,6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1,4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Привлечение Липецкой областной филармонии для организации концертов в муниципальном районе в целях эстетического воспитания и продвижения классического искусства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0222009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0222009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ежегодного межрегионального фестиваля народного творчества "Поет гармонь над Битюгом"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социально-экономическому развитию района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114,4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114,4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участие в региональных, межрегиональных, всероссийских, международных семинарах, совещаниях, конференциях, фестивалях, а также в мероприятиях по обмену опытом, повышению квалификации и переподготовки кадров учреждений культуры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0222051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0222051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480,0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480,0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480,0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480,0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04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480,0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480,0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Отдел образования администрации Добринского муниципального района Липецкой области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401 945,0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383 087,8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41 121,3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142,6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142,6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образования"- в части воспитания и обучения детей-инвалидов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142,6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Предоставление субсидий бюджетным,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142,6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2 411,3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2 411,3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МАДОУ д/с №4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(замена оконных блоков)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844,4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844,4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МАДОУ д/с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етровский (замена оконных блоков)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1 566,9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0312053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1 566,9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38 567,4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38 567,4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13 841,0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13 841,0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Мероприятия по ресурсному обеспечению развития образования Добринского муниципального района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0612001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6,9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0612001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6,9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развитию дошкольного образования в Добринском муниципальном районе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0612004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0612004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6,6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установке и техобслуживанию систем видеонаблюдения в учреждениях образования Добринского муниципального района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0612059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520,8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0612059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520,8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11 декабря 2013 года № 217-ОЗ "О нормативах финансирования муниципальных дошкольных образовательных организаций"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0618535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24 123,7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0618535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24 123,7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повышение квалификации педагогических работников и переподготовку руководителей образовательных учреждений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0618659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68,4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0618659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68,4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Общее образование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323 907,6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13 078,7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13 078,7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образования"- в части воспитания и обучения детей-инвалидов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95,0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95,0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10 295,0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10 295,0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27декабря 2007 года № 119-ОЗ 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 в рамках подпрограммы "Социальная поддержка граждан и реализация семейн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2 688,7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2 688,7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10 936,7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10 386,7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Капитальный ремонт здания МБОУ СОШ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алицкий- Чамлык (облицовка стен сайдингом с утеплением, замена кровли из асбестовых листов на кровлю из профлиста)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5 450,6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5 450,6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МБОУ СОШ с. Дубовое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1 237,7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0312038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1 237,7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кровли МБОУ СОШ п. Петровский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147,2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0312039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147,2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кровли в МБОУ СОШ №2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0312042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613,6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0312042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613,6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МБОУ СОШ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ушкино (замена оконных блоков) в рамках подпрограммы "Строительство, реконструкция, капитальный ремонт объектов социальной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0312047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1 251,7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0312047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1 251,7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котельных образовательных учреждений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1 685,9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1 685,9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550,0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энергосбережению и повышению энергетической эффективности Добринского муниципального района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550,0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31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18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299 892,2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286 378,9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41 754,8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41 754,8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ресурсному обеспечению развития образования Добринского муниципального района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522,2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0622001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492,0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Приобретение автобуса в МБОУ гимназию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льговка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0622048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1 532,8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0622048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1 532,8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софинансирование мероприятий по созданию в общеобразовательных организациях  условий для занятий физической культурой и спортом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0622049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215,0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0622049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215,0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установке и техобслуживанию систем видеонаблюдения в учреждениях образования Добринского муниципального района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954,8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954,8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мероприятий по созданию в общеобразовательных организациях условий для занятий физической культурой и спортом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0625097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1492,0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0625097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1492,0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Закона Липецкой области от 19 августа 2008 года № 180-ОЗ "О нормативах финансирования общеобразовательных учреждений"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0628509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239 101,0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0628509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239 101,0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мероприятия по созданию в общеобразовательных организациях  условий для занятий физической культурой и спортом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0628657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413,1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0628657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413,1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повышение квалификации педагогических работников и переподготовку руководителей образовательных учреждений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0628659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393,2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0628659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393,2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13 138,5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13 094,6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13 094,6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ресурсному обеспечению развития образования Добринского муниципального района в рамках подпрограммы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0632001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0632001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повышение квалификации педагогических работников и переподготовку руководителей образовательных учреждений в рамках подпрограммы 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0638659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0638659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"Поддержка одаренных детей и их наставников"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0640000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374,8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поддержке одаренных детей Добринского муниципального района и их наставников в рамках подпрограммы "Поддержка одаренных детей и их наставников"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0642003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368,0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0642003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368,0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мер социальной поддержки гражданам в период их обучения в организациях, осуществляющих образовательную деятельность по программам высшего профессионального образования по направлению подготовки "Образование и педагогика" в рамках подпрограммы "Поддержка одаренных детей и их наставников"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0642054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6,8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0642054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6,8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3 481,5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для повышения гражданской активности и ответственности молодежи и развитие молодежного детского движения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3 446,5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Подпрограмма "Развитие системы дополнительного образования, организация отдыха и оздоровления детей в каникулярное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3 446,5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муниципальным бюджетным и автономным учреждениям субсидий в рамках подпрограммы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3 446,5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3 446,5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14 577,4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профилактику наркомании, алкоголизма, табакокурения среди населения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14 381,4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14 381,4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2 857,0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2 857,0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подпрограммы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0650012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11 293,0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0650900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11 293,0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175,0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175,0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175,0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175,0</w:t>
            </w:r>
          </w:p>
        </w:tc>
      </w:tr>
      <w:tr w:rsidR="00392A89" w:rsidRPr="00041305" w:rsidTr="002B1DC3">
        <w:trPr>
          <w:trHeight w:val="2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18 857,2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2 146,0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2 146,0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2 146,0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04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2 146,0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2 146,0</w:t>
            </w:r>
          </w:p>
        </w:tc>
      </w:tr>
      <w:tr w:rsidR="00392A89" w:rsidRPr="00041305" w:rsidTr="002B1DC3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Охрана семьи и детства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16 711,2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16 711,2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16 711,2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Компенсационные выплаты на содержание ребенка в образовательной организации, реализующей основную общеобразовательную программу дошкольного образования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3 220,3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3 220,3</w:t>
            </w:r>
          </w:p>
        </w:tc>
      </w:tr>
      <w:tr w:rsidR="00392A89" w:rsidRPr="00041305" w:rsidTr="002B1DC3">
        <w:trPr>
          <w:trHeight w:val="31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13 490,9</w:t>
            </w:r>
          </w:p>
        </w:tc>
      </w:tr>
      <w:tr w:rsidR="00392A89" w:rsidRPr="00041305" w:rsidTr="002B1DC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13 490,9</w:t>
            </w:r>
          </w:p>
        </w:tc>
      </w:tr>
      <w:tr w:rsidR="00392A89" w:rsidRPr="00041305" w:rsidTr="002B1DC3">
        <w:trPr>
          <w:trHeight w:val="4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608 298,7</w:t>
            </w:r>
          </w:p>
        </w:tc>
      </w:tr>
    </w:tbl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ind w:left="5663" w:firstLine="709"/>
        <w:jc w:val="both"/>
        <w:rPr>
          <w:bCs/>
          <w:color w:val="000000" w:themeColor="text1"/>
        </w:rPr>
      </w:pPr>
      <w:r w:rsidRPr="00041305">
        <w:rPr>
          <w:bCs/>
          <w:color w:val="000000" w:themeColor="text1"/>
        </w:rPr>
        <w:lastRenderedPageBreak/>
        <w:t>Приложение 12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  <w:r w:rsidRPr="00041305">
        <w:rPr>
          <w:color w:val="000000" w:themeColor="text1"/>
        </w:rPr>
        <w:t>к  районному бюджету на 2015 год и на                                                                                 плановый период 2016 и 2017 годов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tbl>
      <w:tblPr>
        <w:tblW w:w="10205" w:type="dxa"/>
        <w:tblInd w:w="-411" w:type="dxa"/>
        <w:tblLayout w:type="fixed"/>
        <w:tblLook w:val="0000" w:firstRow="0" w:lastRow="0" w:firstColumn="0" w:lastColumn="0" w:noHBand="0" w:noVBand="0"/>
      </w:tblPr>
      <w:tblGrid>
        <w:gridCol w:w="5528"/>
        <w:gridCol w:w="709"/>
        <w:gridCol w:w="708"/>
        <w:gridCol w:w="1134"/>
        <w:gridCol w:w="851"/>
        <w:gridCol w:w="1275"/>
      </w:tblGrid>
      <w:tr w:rsidR="00392A89" w:rsidRPr="00041305" w:rsidTr="002B1DC3">
        <w:trPr>
          <w:trHeight w:val="1091"/>
        </w:trPr>
        <w:tc>
          <w:tcPr>
            <w:tcW w:w="102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</w:rPr>
              <w:t xml:space="preserve">Распределение расходов бюджета </w:t>
            </w:r>
          </w:p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</w:rPr>
              <w:t xml:space="preserve">Добринского муниципального района на 2015 год по разделам, подразделам, целевым статьям (муниципальным программам Добринского муниципального района на 2015 год и непрограммным направлениям деятельности), группам </w:t>
            </w:r>
            <w:proofErr w:type="gramStart"/>
            <w:r w:rsidRPr="00041305">
              <w:rPr>
                <w:rFonts w:ascii="Arial" w:hAnsi="Arial" w:cs="Arial"/>
                <w:b/>
                <w:bCs/>
                <w:color w:val="000000" w:themeColor="text1"/>
              </w:rPr>
              <w:t>видов расходов классификации расходов бюджетов Российской Федерации</w:t>
            </w:r>
            <w:proofErr w:type="gramEnd"/>
          </w:p>
        </w:tc>
      </w:tr>
      <w:tr w:rsidR="00392A89" w:rsidRPr="00041305" w:rsidTr="002B1DC3">
        <w:trPr>
          <w:trHeight w:val="143"/>
        </w:trPr>
        <w:tc>
          <w:tcPr>
            <w:tcW w:w="102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92A89" w:rsidRPr="00041305" w:rsidTr="002B1DC3">
        <w:trPr>
          <w:trHeight w:val="255"/>
        </w:trPr>
        <w:tc>
          <w:tcPr>
            <w:tcW w:w="102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тыс. руб.</w:t>
            </w:r>
          </w:p>
        </w:tc>
      </w:tr>
      <w:tr w:rsidR="00392A89" w:rsidRPr="00041305" w:rsidTr="002B1DC3">
        <w:trPr>
          <w:trHeight w:val="1125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Раздел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Вид расхода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608 298,7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68 606,3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органов местного самоуправления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 по непрограммному направлению расходов "Обеспечение деятельности органов местного самоуправления 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3 110,6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3 110,6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органов местного самоуправления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председателя представительного органа муниципального образования по непрограммному направлению расходов "Обеспечение деятельности органов местного самоуправления 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9910003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непрограммные мероприятия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1 783,8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1 116,4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1 116,4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667,4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643,4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29 578,2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1 460,3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1 460,3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социально-экономическому развитию района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1 460,3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1 460,3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182,1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182,1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энергосбережению и повышению энергетической эффективности Добринского муниципального района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182,1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182,1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615,2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615,2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приобретение информационных услуг с использованием информационно-правовых систем в рамках подпрограммы 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повышение квалификации муниципальных служащих органов местного самоуправления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развитию кадрового потенциала муниципальной службы и информационного обеспечения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27 320,6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непрограммные мероприятия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27 320,6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19 641,3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19 641,3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6 865,9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6 614,9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Осуществление части полномочий по решению вопросов местного значения в соответствии с заключенным соглашением из бюджетов поселений по непрограммному направлению расходов "Иные непрограммные мероприятия" в рамках непрограммных расходов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813,4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765,8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47,6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15 352,5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13 802,7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468,0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приобретение информационных услуг с использованием информационно-правовых систем в рамках подпрограммы 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120,3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120,3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повышение квалификации муниципальных служащих органов местного самоуправления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0518629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развитию кадрового потенциала муниципальной службы и информационного обеспечения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263,0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263,0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13 334,7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9 417,3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9 417,3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2 772,9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2 661,5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информационно-коммуникационные технологии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0532056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1 144,5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0532056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1 144,5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1 549,8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непрограммные мероприятия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1 549,8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 по непрограммному направлению расходов "Иные непрограммные мероприятия"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1 539,8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9990013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438,4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2 028,1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2 028,1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2 028,1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Резервный фонд администрации Добринского муниципального района по непрограммному направлению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расходов "резервные фонды"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2 028,1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2 028,1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17 210,1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10 227,5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профилактику наркомании, алкоголизма, табакокурения среди населения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10 187,5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Фельдшерское сопровождение больных с почечной недостаточностью в 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Липецкую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ОКБ для проведения процедуры гемодиализа инвалидам 1-3 группы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626,0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626,0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Возмещение затрат за оказание услуг по распределению гуманитарной помощи малообеспеченным гражданам и гражданам, оказавшимся в трудной жизненной ситуации пунктом социальной помощи "Милосердие"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174,0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174,0</w:t>
            </w:r>
          </w:p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социально-экономическому развитию района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6 153,7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6 153,7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Выплата подъемных пособий молодым специалистам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1 000,0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1 000,0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Проведение торжественных мероприятий, посвященных 70-летию со Дня Победы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1 103,2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1 103,2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811,0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749,4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Проведение торжественных мероприятий, направленных на повышение престижа благополучных семей и общественной значимости труда родителей по воспитанию детей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319,6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319,6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Выполнение плановых заданий по строительству и ремонту объектов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165,6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165,6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Ремонт производственной базы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399,3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399,3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кабинетов здания администрации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3 178,3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2 776,3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46,5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1 460,0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1 170,5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289,5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504,0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393,2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110,8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765,8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402,6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363,2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"Совершенствование системы управления муниципальным имуществом и земельными участками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оформлению кадастровых паспортов, проведению оценки муниципального имущества и регистрации права муниципальной собственности на имущество казны Добринского муниципального района в рамках подпрограммы "Совершенствование системы управления муниципальным имуществом и земельными участками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0522060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0522060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Подпрограмма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Поощрение 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0532050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0532050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3 202,9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3 202,9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3 202,9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3 202,9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3 644,6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1 391,0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1 391,0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в сфере государственной регистрации актов гражданского состояния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1 391,0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 по непрограммному направлению расходов "Обеспечение деятельности в сфере государственной регистрации актов гражданского состояния"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9945930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1 039,0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9945930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1 039,0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 по непрограммному направлению расходов "Обеспечение деятельности в сфере государственной регистрации актов гражданского состояния" в рамках непрограммных расходов районного бюджета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9948502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352,0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9948502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248,4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9948502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103,6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2 253,6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"Создание условий для обеспечения общественной безопасности населения и территории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2 253,6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2 253,6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 на 2014-2020 годы" муниципальной программы Добринского муниципального района "Создание условий для обеспечения общественной безопасности населения и территории Добринского муниципального района на 2014-2020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0410800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2 253,6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0410800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1 931,6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0410800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0410800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38 856,0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 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347,0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0518534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0326003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0326003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28 724,9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28 724,9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28 724,9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0328604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3 694,5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0328604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3 694,5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и ремонт автомобильных дорог общего пользования местного значения населенных пунктов и соединяющие населенные пункты в границах муниципального района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0328607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890,9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0328607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890,9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и капитальный ремонт автомобильных дорог местного значения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24 139,5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2 504,8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0329999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21 634,7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4 180,1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3 239,3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1 073,7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Проведение семинаров по вопросам осуществления предпринимательской деятельности, Дня Российского предпринимательства и оплата за услуги транспорта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0112034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0112034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 в рамках подпрограммы "Развитие малого и среднего предпринимательства в Добринском муниципальном районе на 2014-2020 годы" муниципальной программы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кредитным потребительским кооперативам для формирования собственных средств кооператива с целью пополнения фонда финансовой взаимопомощи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 (или) первичной переработки, и (или) розничной продажи сельскохозяйственной продукции (механизмы, машины, устройства, приборы, непосредственно используемые для процесса заготовки, хранения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переработки и розничной продажи сельскохозяйственной продукции) в рамках подпрограммы "Развитие малого и среднего предпринимательства в Добринском муниципальном районе на 2014-2020 годы" муниципальной программы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грузового автотранспорта, в том числе специализированного (для закупки, транспортировки и (или) розничной продажи сельскохозяйственного сырья и продукции), и (или) технологического и (или) холодильного оборудования для установки в нем в рамках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уплату процентов по кредитам, полученным в кредитных организациях для осуществления заготовительной деятельности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сельскохозяйственным кредитным потребительским кооперативам, включая сельскохозяйственные кредитные потребительские кооперативы последующих уровней на пополнение фонда финансовой взаимопомощи для выдачи членам кооператива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на организационные расходы, связанные с созданием сельскохозяйственных потребительских кооперативов и сельскохозяйственных кредитных потребительских кооперативов, в том числе последующих уровней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0116015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возмещение затрат по организации и развитию собственного дела начинающим субъектам малого предпринимательства (индивидуальным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в рамках подпрограммы "Развитие малого и среднего предпринимательства в Добринском муниципальном районе на 2014-2020 годы" муниципальной программы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0118671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225,4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0118671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225,4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предоставление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0118673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218,3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0118673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218,3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2 165,6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автомобильного топлива для доставки товаров народного потребления (в том числе хлеба и хлебобулочных изделий) в стационарные торговые объекты, организацию развозной торговли в сельских населенных пунктах, не имеющих стационарных торговых объектов, и (или) имеющих стационарные торговые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объекты, в которых радиус пешеходной доступности до стационарного торгового объекта превышает 2 километра, сбора и доставки заказов сельского населения при оказании бытовых услуг в рамках подпрограммы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грузового специализированного автотранспорта, не находящегося в эксплуатации автолавок-автомобилей, оборудованных для организации розничной торговли с них), хлебных фургонов и автофургонов (автомобилей, предназначенных для перевозки принятых от населения заказов на бытовые услуги и доставки выездных бригад) в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рамках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подпрограммы "Развитие потребительского рынка Добринского муниципального района на 2014-2020годы"  муниципальной программы Добринского муниципального района "Создание условий для развития экономики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реконструкцию и ремонт объектов торгового, бытового обслуживания и общественного питания сельского населения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рамках подпрограммы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нестационарных объектов для оказания торговых и бытовых услуг (мобильных (сборн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разборных, модульных) торговых киосков, павильонов, бытовок) расположенных в населенных пунктах, не имеющих стационарных объектов, в которых радиус пешеходной доступности до стационарного объекта превышает 2 километра ) в рамках подпрограммы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0126011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создание условий для обеспечения услугами торговли и бытового обслуживания поселений, входящих в состав муниципального района в рамках подпрограммы "Развитие потребительского рынка  Добринского муниципального района на 2014-2020годы" муниципальной программы Добринского муниципального района 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0128606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285,6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0128606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285,6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940,8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мероприятий по корректировки схем территориального планирования, генеральных планов и правил землепользования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590,8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энергосбережению и повышению энергетической эффективности Добринского муниципального района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590,8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590,8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11 675,5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5 762,3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5 762,3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5 701,9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Взносы на капитальный ремонт муниципальных квартир Добринского муниципального района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377,0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377,0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с перепланировкой помещения бывшего здания общежития под жилые квартиры в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алтычки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2 462,3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2 462,3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изготовлению проектно-сметной документации на строительство газопровода в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содержанию многоквартирных домов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изготовление проектно-сметной документации по капитальному ремонту многоквартирных домов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по капитальному ремонту муниципальных квартир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0316012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566,7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0316012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566,7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софинансирование работ по капитальному ремонту муниципальных квартир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0319601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1945,5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0319601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1945,5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изготовление проектно-сметной документации по переводу многоквартирных домов на индивидуальные источники теплоснабжения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0332062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0332062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Субсидии на софинансирование работ по переводу многоквартирных домов на индивидуальные источники теплоснабжения в рамках подпрограммы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0336013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0336013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2 413,2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2 213,2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содержание и ремонт инженерных сетей водоснабжения и водоотведения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0340000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2 213,2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содержанию и ремонту водоснабжения и водоотведения в рамках подпрограммы "Строительство, содержание и ремонт инженерных сетей водоснабжения и водоотведения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0349999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2 213,2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0349999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2 213,2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3 500,0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3 500,0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3 500,0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3 500,0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bCs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3 500,0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405 494,4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41 121,3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142,6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142,6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образования"- в части воспитания и обучения детей-инвалидов в рамках подпрограммы "Социальная поддержка граждан и реализация семейно-демографической политики Добринского муниципального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142,6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142,6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2 411,3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2 411,3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МАДОУ д/с №4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(замена оконных блоков)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844,4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844,4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МАДОУ д/с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етровский (замена оконных блоков)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1 566,9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0312053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1 566,9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38 567,4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38 567,4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13 841,0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13 841,0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ресурсному обеспечению развития образования Добринского муниципального района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0612001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0612001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Мероприятия по развитию дошкольного образования в Добринском муниципальном районе в рамках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0612004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0612004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установке и техобслуживанию систем видеонаблюдения в учреждениях образования Добринского муниципального района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0612059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520,8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0612059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520,8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11 декабря 2013 года № 217-ОЗ "О нормативах финансирования муниципальных дошкольных образовательных организаций"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0618535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24 123,7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0618535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24 123,7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повышение квалификации педагогических работников и переподготовку руководителей образовательных учреждений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0618659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68,4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0618659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68,4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346 234,2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18 675,6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5 596,9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5 596,9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5 596,9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13 078,7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образования"- в части воспитания и обучения детей-инвалидов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10 295,0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10 295,0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27декабря 2007 года № 119-ОЗ 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 в рамках подпрограммы "Социальная поддержка граждан и реализация семейн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2 688,7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2 688,7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17 681,6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17 131,6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МБОУ СОШ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алицкий- Чамлык (облицовка стен сайдингом с утеплением, замена кровли из асбестовых листов на кровлю из профлиста)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5 450,6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5 450,6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МБОУ СОШ с. Дубовое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1 237,7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0312038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1 237,7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Ремонт кровли МБОУ СОШ п. Петровский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147,2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0312039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147,2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кровли в МБОУ СОШ №2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0312042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613,6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0312042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613,6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МБОУ СОШ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ушкино (замена оконных блоков)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1 251,7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1 251,7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котельных образовательных учреждений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8 430,8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8 430,8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энергосбережению и повышению энергетической эффективности Добринского муниципального района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31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0339999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18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Муниципальная программа Добринского муниципального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309 877,0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Подпрограмма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286 378,9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41 754,8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41 754,8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ресурсному обеспечению развития образования Добринского муниципального района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522,2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0622001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492,0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Приобретение автобуса в МБОУ гимназию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льговка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1 532,8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1 532,8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софинансирование мероприятий по созданию в общеобразовательных организациях  условий для занятий физической культурой и спортом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установке и техобслуживанию систем видеонаблюдения в учреждениях образования Добринского муниципального района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954,8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0622059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954,8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мероприятий по созданию в общеобразовательных организациях условий для занятий физической культурой и спортом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0625097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1492,0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0625097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1492,0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19 августа 2008 года № 180-ОЗ "О нормативах финансирования общеобразовательных учреждений"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0628509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239 101,0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0628509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239 101,0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мероприятия по созданию в общеобразовательных организациях  условий для занятий физической культурой и спортом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0628657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413,1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0628657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413,1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повышение квалификации педагогических работников и переподготовку руководителей образовательных учреждений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0628659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393,2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0628659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393,2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23 123,3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23 079,4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23 079,4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ресурсному обеспечению развития образования Добринского муниципального района в рамках подпрограммы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0632001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0632001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повышение квалификации педагогических работников и переподготовку руководителей образовательных учреждений в рамках подпрограммы 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0638659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0638659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"Поддержка одаренных детей и их наставников"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0640000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374,8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Мероприятия по поддержке одаренных детей Добринского муниципального района и их наставников в рамках подпрограммы "Поддержка одаренных детей и их наставников" муниципальной программы Добринского муниципального района "Развитие образования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0642003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368,0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0642003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368,0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мер социальной поддержки гражданам в период их обучения в организациях, осуществляющих образовательную деятельность по программам высшего профессионального образования по направлению подготовки "Образование и педагогика" в рамках подпрограммы "Поддержка одаренных детей и их наставников"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0642054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0642054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3 561,5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для повышения гражданской активности и ответственности молодежи и развитие молодежного детского движения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3 446,5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3 446,5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3 446,5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0630900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3 446,5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14 577,4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Организация и проведение мероприятий, направленных на профилактику наркомании, алкоголизма, табакокурения среди населения в рамках подпрограммы "Духовно- нравственное и физическое развитие жителей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14 381,4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14 381,4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2 857,0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2 857,0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11 293,0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0650900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11 293,0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175,0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175,0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175,0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175,0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35 034,5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33 917,1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23 055,7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23 055,7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Предоставление муниципальным бюджетным и автономным учреждениям субсидий в рамках подпрограммы "Развитие и сохранение культуры Добринского муниципального района" муниципальной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22 369,1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22 369,1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Приобретение специализированного транспорта и звукотехнического оборудования для передвижного клуба по обслуживанию сельского населения муниципального района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Комплектование книжных фондов библиотек муниципального района за счет иных межбюджетных трансфертов из федерального бюджета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0225144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19,8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0225144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19,8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осуществление мероприятий, направленных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0225146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272,7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0225146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272,7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реализацию мероприятий, направленных на подготовку кадров учреждений культуры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Комплектование книжных фондов библиотек муниципального района за счет средств областного бюджета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223,7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223,7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подключение библиотек к сети Интернет и развитие системы библиотечного дела с учетом задачи расширения информационных технологий и оцифровки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0228638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61,5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Муниципальная программа Добринского муниципального района "Обеспечение населения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10 081,4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10 081,4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ДК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10 081,4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0312030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10 081,4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780,0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780,0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780,0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780,0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1 117,4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1 117,4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профилактику наркомании, алкоголизма, табакокурения среди населения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874,6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874,6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0220012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1,4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Привлечение Липецкой областной филармонии для организации концертов в муниципальном районе в целях эстетического воспитания и продвижения классического искусства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ежегодного межрегионального фестиваля народного творчества "Поет гармонь над Битюгом"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социально-экономическому развитию района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114,4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114,4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участие в региональных, межрегиональных, всероссийских, международных семинарах, совещаниях, конференциях, фестивалях, а также в мероприятиях по обмену опытом, повышению квалификации и переподготовки кадров учреждений культуры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0222051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40 716,8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4 700,0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4 700,0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4 700,0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Доплаты к пенсиям муниципальным служащим района в рамках подпрограммы "Социальная поддержка граждан и реализация семейно-демографической политики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4 700,0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0232012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4 700,0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4 910,0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4 345,0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4 345,0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0235134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1 128,0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0235134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1 128,0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0235135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576,0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0235135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576,0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04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2 641,0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2 641,0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9920500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565,0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28 076,7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28 076,7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28 076,7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Компенсационные выплаты на содержание ребенка в образовательной организации, реализующей основную общеобразовательную программу дошкольного образования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3 220,3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3 220,3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13 490,9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13 490,9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 в рамках подпрограммы "Социальная поддержка граждан и реализация семейно-демографической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30,2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жилого помещения, жилыми помещениями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0238634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11 335,3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0238634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11 335,3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2 330,1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2 330,1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2 330,1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Закона Липецкой области от 27 декабря 2007 года №113-ОЗ "О наделении органов местного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2 330,1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2 129,7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0238515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200,4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1 492,6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1 492,6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1 492,6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1 492,6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привлечение населения района к регулярным занятиям физической культурой и спортом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0212005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0218636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492,6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0218636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492,6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Предоставление муниципальным бюджетным и автономным учреждениям субсидий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 на 2015-2020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0230900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73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"Управление муниципальным долгом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0540000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Обслуживание муниципального долга в рамках подпрограммы "Управление муниципальным долгом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0542033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0542033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</w:tbl>
    <w:p w:rsidR="00392A89" w:rsidRPr="00041305" w:rsidRDefault="00392A89" w:rsidP="00392A8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ind w:left="5663" w:firstLine="709"/>
        <w:jc w:val="both"/>
        <w:rPr>
          <w:bCs/>
          <w:color w:val="000000" w:themeColor="text1"/>
        </w:rPr>
      </w:pPr>
      <w:r w:rsidRPr="00041305">
        <w:rPr>
          <w:bCs/>
          <w:color w:val="000000" w:themeColor="text1"/>
        </w:rPr>
        <w:lastRenderedPageBreak/>
        <w:t>Приложение 14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  <w:r w:rsidRPr="00041305">
        <w:rPr>
          <w:color w:val="000000" w:themeColor="text1"/>
        </w:rPr>
        <w:t>к  районному бюджету на 2015 год и на                                                                                 плановый период 2016 и 2017 годов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tbl>
      <w:tblPr>
        <w:tblW w:w="10268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5103"/>
        <w:gridCol w:w="567"/>
        <w:gridCol w:w="518"/>
        <w:gridCol w:w="719"/>
        <w:gridCol w:w="775"/>
        <w:gridCol w:w="733"/>
        <w:gridCol w:w="691"/>
        <w:gridCol w:w="1162"/>
      </w:tblGrid>
      <w:tr w:rsidR="00392A89" w:rsidRPr="00041305" w:rsidTr="002B1DC3">
        <w:trPr>
          <w:trHeight w:val="854"/>
        </w:trPr>
        <w:tc>
          <w:tcPr>
            <w:tcW w:w="1026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Распределение расходов бюджета муниципального района по целевым статьям (муниципальным программам Добринского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Российской Федерации  на 2015 год </w:t>
            </w:r>
          </w:p>
        </w:tc>
      </w:tr>
      <w:tr w:rsidR="00392A89" w:rsidRPr="00041305" w:rsidTr="002B1DC3">
        <w:trPr>
          <w:trHeight w:val="143"/>
        </w:trPr>
        <w:tc>
          <w:tcPr>
            <w:tcW w:w="1026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92A89" w:rsidRPr="00041305" w:rsidTr="002B1DC3">
        <w:trPr>
          <w:trHeight w:val="255"/>
        </w:trPr>
        <w:tc>
          <w:tcPr>
            <w:tcW w:w="1026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тыс. руб.</w:t>
            </w:r>
          </w:p>
        </w:tc>
      </w:tr>
      <w:tr w:rsidR="00392A89" w:rsidRPr="00041305" w:rsidTr="002B1DC3">
        <w:trPr>
          <w:trHeight w:val="370"/>
        </w:trPr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Целевая статья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Вид расхода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Раздел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Подраздел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2015 год</w:t>
            </w:r>
          </w:p>
        </w:tc>
      </w:tr>
      <w:tr w:rsidR="00392A89" w:rsidRPr="00041305" w:rsidTr="002B1DC3">
        <w:trPr>
          <w:trHeight w:val="398"/>
        </w:trPr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ПМп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Направление</w:t>
            </w:r>
          </w:p>
        </w:tc>
        <w:tc>
          <w:tcPr>
            <w:tcW w:w="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3 239,3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1 073,7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Проведение семинаров по вопросам осуществления предпринимательской деятельности, Дня Российского предпринимательства и оплата за услуги транспорта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2034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 в рамках подпрограммы "Развитие малого и среднего предпринимательства в Добринском муниципальном районе на 2014-2020 годы" муниципальной программы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"Создание условий для развития экономики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кредитным потребительским кооперативам для формирования собственных средств кооператива с целью пополнения фонда финансовой взаимопомощи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Субсидии на возмещение части затрат юридических лиц, являющихся субъектами малого предпринимательства (за исключением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 (или) первичной переработки, и (или) розничной продажи сельскохозяйственной продукции (механизмы, машины, устройства, приборы, непосредственно используемые для процесса заготовки, хранения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 переработки и розничной продажи сельскохозяйственной продукции)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грузового автотранспорта, в том числе специализированного (для закупки, транспортировки и (или) розничной продажи сельскохозяйственного сырья и продукции), и (или) технологического и (или) холодильного оборудования для установки в нем в рамках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уплату процентов по кредитам, полученным в кредитных организациях для осуществления заготовительной деятельности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района "Создание условий для развития экономики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Субсидии сельскохозяйственным кредитным потребительским кооперативам, включая сельскохозяйственные кредитные потребительские кооперативы последующих уровней на пополнение фонда финансовой взаимопомощи для выдачи членам кооператива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развития экономики Добринского муниципального района на 2014-2020 годы"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6014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OLE_LINK1"/>
            <w:bookmarkStart w:id="1" w:name="OLE_LINK2"/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Субсидии на возмещение части затрат на организационные расходы, связанные с созданием сельскохозяйственных потребительских кооперативов и сельскохозяйственных кредитных потребительских кооперативов, в том числе последующих уровней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  <w:bookmarkEnd w:id="0"/>
            <w:bookmarkEnd w:id="1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6015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возмещение затрат по организации и развитию собственного дела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в рамках подпрограммы "Развитие малого и среднего предпринимательства в Добринском муниципальном районе на 2014-2020 годы" муниципальной программы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"Создание условий для развития экономики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8671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225,4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предоставление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 в рамках подпрограммы "Развитие малого и среднего предпринимательства в Добринском муниципальном районе на 2014-2020 годы" муниципальной программы Добринского муниципального района "Создание условий для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развития экономики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8673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218,3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2 165,6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автомобильного топлива для доставки товаров народного потребления (в том числе хлеба и хлебобулочных изделий) в стационарные торговые объекты, организацию развозной торговли в сельских населенных пунктах, не имеющих стационарных торговых объектов, и (или) имеющих стационарные торговые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объекты, в которых радиус пешеходной доступности до стационарного торгового объекта превышает 2 километра, сбора и доставки заказов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сельского населения при оказании бытовых услуг в рамках подпрограммы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грузового специализированного автотранспорта, не находящегося в эксплуатации автолавок-автомобилей, оборудованных для организации розничной торговли с них), хлебных фургонов и автофургонов (автомобилей, предназначенных для перевозки принятых от населения заказов на бытовые услуги и доставки выездных бригад) в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рамках подпрограммы "Развитие потребительского рынка Добринского муниципального района на 2014-2020годы"  муниципальной программы Добринского муниципального района "Создание условий для развития экономики Добринского муниципального района на 2014-2020 годы"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реконструкцию и ремонт объектов торгового, бытового обслуживания и общественного питания сельского населения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рамках подпрограммы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6010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нестационарных объектов для оказания торговых и бытовых услуг (мобильных (сборн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разборных, модульных) торговых киосков, павильонов, бытовок) расположенных в населенных пунктах, не имеющих стационарных объектов, в которых радиус пешеходной доступности до стационарного объекта превышает 2 километра ) в рамках подпрограммы "Развитие потребительского рынка Добринского муниципального района на 2014-2020годы" муниципальной программы Добринского муниципального района "Создание условий для развития экономики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создание условий для обеспечения услугами торговли и бытового обслуживания поселений, входящих в состав муниципального района в рамках подпрограммы "Развитие потребительского рынка  Добринского муниципального района на 2014-2020годы" муниципальной программы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  "Создание условий для развития экономики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8606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285,6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Муниципальная программа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98 737,5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1 674,6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привлечение населения района к регулярным занятиям физической культурой и спортом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профилактику наркомании, алкоголизма, табакокурения среди населения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профилактику наркомании, алкоголизма, табакокурения среди населения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профилактику наркомании, алкоголизма, табакокурения среди населения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мероприятий, направленных для повышения гражданской активности и ответственности молодежи и развитие молодежного детского движения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115,0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Организация проведения официальных физкультурно-оздоровительных и спортивных мероприятий в рамках подпрограммы "Духовно- нравственное и физическое развитие жителей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8636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492,6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29 764,0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874,6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5 596,9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22 369,1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Привлечение Липецкой областной филармонии для организации концертов в муниципальном районе в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целях эстетического воспитания и продвижения классического искусства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Приобретение специализированного транспорта и звукотехнического оборудования для передвижного клуба по обслуживанию сельского населения муниципального района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ежегодного межрегионального фестиваля народного творчества "Поет гармонь над Битюгом"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социально-экономическому развитию района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114,4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участие в региональных, межрегиональных, всероссийских, международных семинарах, совещаниях, конференциях, фестивалях, а также в мероприятиях по обмену опытом, повышению квалификации и переподготовки кадров учреждений культуры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2051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Комплектование книжных фондов библиотек муниципального района за счет иных межбюджетных трансфертов из федерального бюджета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5144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19,8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осуществление мероприятий, направленных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 в рамках подпрограммы "Развитие и сохранение культуры Добринского муниципального района" муниципальной программы Добринского муниципального района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"Развитие социальной сферы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5146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272,7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реализацию мероприятий, направленных на подготовку кадров учреждений культуры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8628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Комплектование книжных фондов библиотек муниципального района за счет средств областного бюджета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8637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223,7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подключение библиотек к сети Интернет и развитие системы библиотечного дела с учетом задачи расширения информационных технологий и оцифровки в рамках подпрограммы "Развитие и сохранение культуры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8638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67 298,9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2 978,0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Доплаты к пенсиям муниципальным служащим района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4 700,0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Фельдшерское сопровождение больных с почечной недостаточностью в 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Липецкую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ОКБ для проведения процедуры гемодиализа инвалидам 1-3 группы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 "Развитие социальной сферы Добринского муниципального района на 2015-2020 годы"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626,0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Возмещение затрат за оказание услуг по распределению гуманитарной помощи малообеспеченным гражданам и гражданам, оказавшимся в трудной жизненной ситуации пунктом социальной помощи "Милосердие"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(Социальное обеспечение и иные выплаты населению)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174,0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социально-экономическому развитию района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1 460,3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социально-экономическому развитию района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6 153,7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Выплата подъемных пособий молодым специалистам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2044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Проведение торжественных мероприятий, посвященных 70-летию со Дня Победы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2045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1 103,2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муниципального района на 2015-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2020 годы"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5134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1 128,0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(Социальное обеспечение и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иные выплаты 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5135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576,0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Компенсационные выплаты на содержание ребенка в образовательной организации, реализующей основную общеобразовательную программу дошкольного образования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3 220,3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8505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13 490,9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"Развитие социальной сферы Добринского муниципального района на 2015-2020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8508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749,4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"Развитие социальной сферы Добринского муниципального района на 2015-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8508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61,6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образования"- в части воспитания и обучения детей-инвалидов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(Предоставление субсидий бюджетным, автономным учреждениям и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142,6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образования"- в части воспитания и обучения детей-инвалидов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(Предоставление субсидий бюджетным, автономным учреждениям и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95,0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(Предоставление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8513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10 295,0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27декабря 2007 года № 119-ОЗ 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 в рамках подпрограммы "Социальная поддержка граждан и реализация семейн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8514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2 688,7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Добринского муниципального района "Развитие социальной сферы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на 2015-2020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8515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2 129,7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8515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04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(Социальное обеспечение и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иные выплаты 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8525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2 641,0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 в рамках подпрограммы "Социальная поддержка граждан и реализация семейно-демографической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8532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жилого помещения, жилыми помещениями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на 2015-2020 годы"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8634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11 335,3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Проведение торжественных мероприятий, направленных на повышение престижа благополучных семей и общественной значимости труда родителей по воспитанию детей в рамках подпрограммы "Социальная поддержка граждан и реализация семейно-демографической политики Добринского муниципального района" муниципальной программы Добринского муниципального района "Развитие социальной сферы Добринского муниципального района на 2015-2020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319,6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74 099,0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36 277,6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МБОУ СОШ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алицкий- Чамлык (облицовка стен сайдингом с утеплением, замена кровли из асбестовых листов на кровлю из профлиста)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5 450,6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Выполнение плановых заданий по строительству и ремонту объектов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165,6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ДК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10 081,4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мероприятий по корректировки схем территориального планирования, генеральных планов и правил землепользования в рамках подпрограммы "Строительство, реконструкция,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(Межбюджетные трансферты)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2035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Взносы на капитальный ремонт муниципальных квартир Добринского муниципального района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2036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377,0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МБОУ СОШ с. Дубовое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"(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2038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1 237,7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кровли МБОУ СОШ п. Петровский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2039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147,2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с перепланировкой помещения бывшего здания общежития под жилые квартиры в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алтычки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2040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2 462,3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кровли в МБОУ СОШ №2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2042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613,6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по изготовлению проектно-сметной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документации на строительство газопровода в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2046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Капитальный ремонт здания МБОУ СОШ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ушкино (замена оконных блоков)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2047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1 251,7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МАДОУ д/с №4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обринка (замена оконных блоков)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2052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844,4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здания МАДОУ д/с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етровский (замена оконных блоков)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2053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1 566,9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котельных образовательных учреждений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2055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8 430,8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производственной базы п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обринка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2057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399,3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Ремонт кабинетов здания администрации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2058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по содержанию многоквартирных домов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2061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изготовление проектно-сметной документации по капитальному ремонту многоквартирных домов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2063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по капитальному ремонту муниципальных квартир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566,7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на софинансирование работ по капитальному ремонту муниципальных квартир в рамках подпрограммы "Строительство, реконструкция, капитальный ремонт объектов социальной сферы и муниципального жилого фонда, организация газоснабжения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9601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1945,5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34 224,9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 в рамках подпрограммы "Развитие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5 500,0</w:t>
            </w:r>
          </w:p>
        </w:tc>
      </w:tr>
      <w:tr w:rsidR="00392A89" w:rsidRPr="00041305" w:rsidTr="002B1DC3">
        <w:trPr>
          <w:trHeight w:val="2607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3 694,5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и ремонт автомобильных дорог общего пользования местного значения населенных пунктов и соединяющие населенные пункты в границах муниципального района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8607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890,9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и капитальный ремонт автомобильных дорог местного значения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2 504,8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и капитальный ремонт автомобильных дорог местного значения в рамках подпрограммы "Развитие автомобильных дорог местного значения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21 634,7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1 383,3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Субсидии на изготовление проектно-сметной документации по переводу многоквартирных домов на индивидуальные источники теплоснабжения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2062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45,8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Субсидии на софинансирование работ по переводу многоквартирных домов на индивидуальные источники теплоснабжения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6013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энергосбережению и повышению энергетической эффективности Добринского муниципального района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182,1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энергосбережению и повышению энергетической эффективности Добринского муниципального района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590,8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энергосбережению и повышению энергетической эффективности Добринского муниципального района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31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энергосбережению и повышению энергетической эффективности Добринского муниципального района в рамках Подпрограммы "Энергосбережение и повышение энергетической эффективности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18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"Строительство, содержание и ремонт инженерных сетей водоснабжения и водоотведения 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2 213,2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Мероприятия по содержанию и ремонту водоснабжения и водоотведения в рамках подпрограммы "Строительство, содержание и ремонт инженерных сетей водоснабжения и водоотведения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Добринского муниципального района" муниципальной программы Добринского муниципального района "Обеспечение населения Добринского муниципального района качественной инфраструктурой и услугами ЖКХ на 2014-2020 годы"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2 213,2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Муниципальная программа Добринского муниципального района "Создание условий для обеспечения общественной безопасности населения и территории Добринского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2 253,6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2 253,6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 на 2014-2020 годы" муниципальной программы Добринского муниципального района "Создание условий для обеспечения общественной безопасности населения и территории Добринского муниципального района на 2014-2020 годы" (Расходы на выплаты персоналу в целях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1 931,6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 на 2014-2020 годы" муниципальной программы Добринского муниципального района "Создание условий для обеспечения общественной безопасности населения и территории Добринского муниципального района на 2014-2020 годы" (Закупка товаров, работ и услуг для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320,0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 на 2014-2020 годы" муниципальной программы Добринского муниципального района "Создание условий для обеспечения общественной безопасности населения и территории Добринского муниципального района на 2014-2020 годы"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18 547,2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Подпрограмма "Развитие кадрового потенциала муниципальной службы и информационное обеспечение деятельности органов местного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4 310,5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35,9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(Расходы на выплаты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8506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1 170,5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в рамках подпрограммы "Развитие кадрового потенциала муниципальной службы и информационное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(Закупка товаров, работ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8506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289,5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на 2014-2020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8507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393,2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Добринского муниципального района на 2014-2020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8507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110,8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системы эффективного муниципального управления Добринского муниципального района на 2014-2020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8527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402,6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Закона Липецкой области от 31 декабря 2009г № 349-ОЗ "О наделении органов местного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системы эффективного муниципального управления Добринского муниципального района на 2014-2020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8527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363,2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 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(Расходы на выплаты персоналу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8534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347,0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 Подпрограмма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(Закупка товаров, работ и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8534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приобретение информационных услуг с использованием информационно-правовых систем в рамках подпрограммы 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Добринского муниципального района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8626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приобретение информационных услуг с использованием информационно-правовых систем в рамках подпрограммы 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Добринского муниципального района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8534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120,3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повышение квалификации муниципальных служащих органов местного самоуправления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Добринского муниципального района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8629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повышение квалификации муниципальных служащих органов местного самоуправления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 Добринского муниципального района "Развитие системы эффективного муниципального управления Добринского муниципального района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8629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84,7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развитию кадрового потенциала муниципальной службы и информационного обеспечения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235,0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развитию кадрового потенциала муниципальной службы и информационного обеспечения в рамках подпрограммы "Развитие кадрового потенциала муниципальной службы и информационное обеспечение деятельности органов местного самоуправления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9999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263,0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"Совершенствование системы управления муниципальным имуществом и земельными участками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152,0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по оформлению кадастровых паспортов, проведению оценки муниципального имущества и регистрации права муниципальной собственности на имущество казны Добринского муниципального района в рамках подпрограммы "Совершенствование системы управления муниципальным имуществом и земельными участками Добринского муниципального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2060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152,0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Подпрограмма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13 584,7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9 417,3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2 661,5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111,4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Поощрение достижения наилучших показателей деятельности органов местного самоуправления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2050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информационно-коммуникационные технологии в рамках подпрограммы "Долгосрочное бюджетное планирование, совершенствование организации бюджетного процесса" муниципальной программы Добринского муниципального района "Развитие системы эффективного муниципального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управления Добринского муниципального района на 2014-2020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2056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1 144,5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Подпрограмма "Управление муниципальным долгом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Обслуживание муниципального долга в рамках подпрограммы "Управление муниципальным долгом Добринского муниципального района" муниципальной программы Добринского муниципального района "Развитие системы эффективного муниципального управления Добринского муниципального района на 2014-2020 годы"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2033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Муниципальная программа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366 272,3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38 567,4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13 841,0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ресурсному обеспечению развития образования Добринского муниципального района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развитию дошкольного образования в Добринском муниципальном районе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установке и техобслуживанию систем видеонаблюдения в учреждениях образования Добринского муниципального района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2059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520,8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Закона Липецкой области от 11 декабря 2013 года № 217-ОЗ "О нормативах финансирования муниципальных дошкольных образовательных организаций" в рамках подпрограммы "Развитие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8535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24 123,7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повышение квалификации педагогических работников и переподготовку руководителей образовательных учреждений в рамках подпрограммы "Развитие системы дошкольного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8659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68,4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286 378,9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41 754,8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ресурсному обеспечению развития образования Добринского муниципального района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ресурсному обеспечению развития образования Добринского муниципального района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492,0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Приобретение автобуса в МБОУ гимназию с</w:t>
            </w: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льговка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2048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1 532,8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софинансирование мероприятий по созданию в общеобразовательных организациях  условий для занятий физической культурой и спортом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2049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215,0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Мероприятия по установке и техобслуживанию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систем видеонаблюдения в учреждениях образования Добринского муниципального района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2059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954,8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Реализация мероприятий по созданию в общеобразовательных организациях условий для занятий физической культурой и спортом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5097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1 492,0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19 августа 2008 года № 180-ОЗ "О нормативах финансирования общеобразовательных учреждений"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8509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239 101,0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мероприятия по созданию в общеобразовательных организациях  условий для занятий физической культурой и спортом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8657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413,1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повышение квалификации педагогических работников и переподготовку руководителей образовательных учреждений в рамках подпрограммы "Развитие системы общего образования"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8659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393,2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26 569,8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23 079,4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Предоставление муниципальным бюджетным и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автономным учреждениям субсидий в рамках подпрограммы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3 446,5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Мероприятия по ресурсному обеспечению развития образования Добринского муниципального района в рамках подпрограммы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повышение квалификации педагогических работников и переподготовку руководителей образовательных учреждений в рамках подпрограммы  "Развитие системы дополнительного образования, организация отдыха и оздоровления детей в каникулярное время"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8659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39,5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"Поддержка одаренных детей и их наставников"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374,8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 по поддержке одаренных детей Добринского муниципального района и их наставников в рамках подпрограммы "Поддержка одаренных детей и их наставников" муниципальной программы Добринского муниципального района "Развитие образования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368,0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мер социальной поддержки гражданам в период их обучения в организациях, осуществляющих образовательную деятельность по программам высшего профессионального образования по направлению подготовки "Образование и педагогика" в рамках подпрограммы "Поддержка одаренных детей и их наставников" муниципальной программы Добринского муниципального района "Развитие образования Добринского муниципального района на 2015-2020 годы" (Социальное обеспечение и иные выплаты населению)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2054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14 381,4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подпрограммы "Финансовое обеспечение и контроль" муниципальной программы Добринского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муниципального района "Развитие образования Добринского муниципального района на 2015-2020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2 857,0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в рамках подпрограммы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муниципальным бюджетным и автономным учреждениям субсидий в рамках подпрограммы "Финансовое обеспечение и контроль" муниципальной программы Добринского муниципального района "Развитие образования Добринского муниципального района на 2015-2020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11 293,0</w:t>
            </w:r>
          </w:p>
        </w:tc>
      </w:tr>
      <w:tr w:rsidR="00392A89" w:rsidRPr="00041305" w:rsidTr="002B1DC3">
        <w:trPr>
          <w:trHeight w:val="27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563 148,9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45 149,8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органов местного самоуправления в рамках непрограммных расходов районного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2 653,6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председателя представительного органа муниципального образования по непрограммному направлению расходов "Обеспечение деятельности органов местного самоуправления 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 по непрограммному направлению расходов "Обеспечение деятельности органов местного самоуправления 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0005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1 326,8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Резервные фонды в рамках непрограммных расходов районного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10 451,0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 (Социальное обеспечение и иные выплаты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населению)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565,0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 (Межбюджетные трансферты)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3 500,0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780,0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2 028,1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3 202,9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Резервный фонд администрации Добринского муниципального района по непрограммному направлению расходов "резервные фонды" в рамках непрограммных расходов районного бюджета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175,0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в сфере государственной регистрации актов гражданского состояния в рамках непрограммных расходов районного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1 391,0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 по непрограммному направлению расходов "Обеспечение деятельности в сфере государственной регистрации актов гражданского состояния"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5930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1 039,0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 по непрограммному направлению расходов "Обеспечение деятельности в сфере государственной регистрации актов гражданского состояния" в рамках непрограммных расходов районного бюджета (Расходы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248,4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Реализация Закона Липецкой области от 4 мая 2000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 по непрограммному направлению расходов "Обеспечение деятельности в сфере государственной регистрации актов гражданского состояния" в рамках непрограммных расходов районного бюджета (Закупка</w:t>
            </w:r>
            <w:proofErr w:type="gramEnd"/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8502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103,6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Иные непрограммные мероприятия в рамках непрограммных расходов районного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30 654,2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по непрограммному направлению расходов "Иные непрограммные мероприятия"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1 116,4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по непрограммному направлению расходов "Иные непрограммные мероприятия"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19 641,3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643,4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6 614,9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24,0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самоуправления (за исключением расходов на выплаты по оплате труда работников указанных органов) по непрограммному направлению расходов "Иные непрограммные мероприятия" в рамках непрограммных расходов районного бюджета (Иные бюджетные ассигнования)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251,0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 соглашением из бюджетов поселений по непрограммному направлению расходов "Иные непрограммные мероприятия"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765,8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 по непрограммному направлению расходов "Иные непрограммные мероприятия" в рамках непрограммных расходов районного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1 101,4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 по непрограммному направлению расходов "Иные непрограммные мероприятия" в рамках непрограммных расходов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47,6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 по непрограммному направлению расходов "Иные непрограммные мероприятия" в рамках непрограммных расходов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0013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color w:val="000000" w:themeColor="text1"/>
                <w:sz w:val="20"/>
                <w:szCs w:val="20"/>
              </w:rPr>
              <w:t>438,4</w:t>
            </w:r>
          </w:p>
        </w:tc>
      </w:tr>
      <w:tr w:rsidR="00392A89" w:rsidRPr="00041305" w:rsidTr="002B1DC3">
        <w:trPr>
          <w:trHeight w:val="28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13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A89" w:rsidRPr="00041305" w:rsidRDefault="00392A89" w:rsidP="002B1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413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608 298,7</w:t>
            </w:r>
          </w:p>
        </w:tc>
      </w:tr>
    </w:tbl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ind w:left="5663" w:firstLine="709"/>
        <w:jc w:val="both"/>
        <w:rPr>
          <w:bCs/>
          <w:color w:val="000000" w:themeColor="text1"/>
        </w:rPr>
      </w:pPr>
      <w:r w:rsidRPr="00041305">
        <w:rPr>
          <w:bCs/>
          <w:color w:val="000000" w:themeColor="text1"/>
        </w:rPr>
        <w:lastRenderedPageBreak/>
        <w:t>Приложение 16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  <w:r w:rsidRPr="00041305">
        <w:rPr>
          <w:color w:val="000000" w:themeColor="text1"/>
        </w:rPr>
        <w:t>к  районному бюджету на 2015 год и на                                                                                 плановый период 2016 и 2017 годов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p w:rsidR="00392A89" w:rsidRPr="00041305" w:rsidRDefault="00392A89" w:rsidP="00392A89">
      <w:pPr>
        <w:jc w:val="center"/>
        <w:rPr>
          <w:b/>
          <w:color w:val="000000" w:themeColor="text1"/>
        </w:rPr>
      </w:pPr>
      <w:r w:rsidRPr="00041305">
        <w:rPr>
          <w:b/>
          <w:color w:val="000000" w:themeColor="text1"/>
        </w:rPr>
        <w:t>ОБЪЕМ   МЕЖБЮДЖЕТНЫХ   ТРАНСФЕРТОВ,  ПРЕДУСМОТРЕННЫХ</w:t>
      </w:r>
    </w:p>
    <w:p w:rsidR="00392A89" w:rsidRPr="00041305" w:rsidRDefault="00392A89" w:rsidP="00392A89">
      <w:pPr>
        <w:jc w:val="center"/>
        <w:rPr>
          <w:b/>
          <w:color w:val="000000" w:themeColor="text1"/>
        </w:rPr>
      </w:pPr>
      <w:r w:rsidRPr="00041305">
        <w:rPr>
          <w:b/>
          <w:color w:val="000000" w:themeColor="text1"/>
        </w:rPr>
        <w:t>К  ПОЛУЧЕНИЮ  ИЗ ВЫШЕСТОЯЩИХ БЮДЖЕТОВ  В  2015 ГОДУ</w:t>
      </w:r>
    </w:p>
    <w:p w:rsidR="00392A89" w:rsidRPr="00041305" w:rsidRDefault="00392A89" w:rsidP="00392A89">
      <w:pPr>
        <w:rPr>
          <w:b/>
          <w:color w:val="000000" w:themeColor="text1"/>
          <w:sz w:val="16"/>
          <w:szCs w:val="16"/>
        </w:rPr>
      </w:pPr>
    </w:p>
    <w:p w:rsidR="00392A89" w:rsidRPr="00041305" w:rsidRDefault="00392A89" w:rsidP="00392A89">
      <w:pPr>
        <w:tabs>
          <w:tab w:val="left" w:pos="8520"/>
        </w:tabs>
        <w:rPr>
          <w:b/>
          <w:color w:val="000000" w:themeColor="text1"/>
          <w:sz w:val="22"/>
          <w:szCs w:val="22"/>
        </w:rPr>
      </w:pPr>
      <w:r w:rsidRPr="00041305">
        <w:rPr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041305">
        <w:rPr>
          <w:b/>
          <w:color w:val="000000" w:themeColor="text1"/>
          <w:sz w:val="22"/>
          <w:szCs w:val="22"/>
        </w:rPr>
        <w:t>тыс. руб.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1200"/>
      </w:tblGrid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tabs>
                <w:tab w:val="left" w:pos="6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41305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1305">
              <w:rPr>
                <w:color w:val="000000" w:themeColor="text1"/>
                <w:sz w:val="28"/>
                <w:szCs w:val="28"/>
              </w:rPr>
              <w:t xml:space="preserve"> О К А З А Т Е Л И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ind w:left="-108"/>
              <w:rPr>
                <w:b/>
                <w:color w:val="000000" w:themeColor="text1"/>
              </w:rPr>
            </w:pPr>
            <w:r w:rsidRPr="00041305">
              <w:rPr>
                <w:b/>
                <w:color w:val="000000" w:themeColor="text1"/>
              </w:rPr>
              <w:t xml:space="preserve">С у м </w:t>
            </w:r>
            <w:proofErr w:type="gramStart"/>
            <w:r w:rsidRPr="00041305">
              <w:rPr>
                <w:b/>
                <w:color w:val="000000" w:themeColor="text1"/>
              </w:rPr>
              <w:t>м</w:t>
            </w:r>
            <w:proofErr w:type="gramEnd"/>
            <w:r w:rsidRPr="00041305">
              <w:rPr>
                <w:b/>
                <w:color w:val="000000" w:themeColor="text1"/>
              </w:rPr>
              <w:t xml:space="preserve"> а</w:t>
            </w:r>
          </w:p>
          <w:p w:rsidR="00392A89" w:rsidRPr="00041305" w:rsidRDefault="00392A89" w:rsidP="002B1DC3">
            <w:pPr>
              <w:ind w:left="-108"/>
              <w:rPr>
                <w:color w:val="000000" w:themeColor="text1"/>
              </w:rPr>
            </w:pP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Субвенция на реализацию Закона Липецкой области от 4 мая 2000 года № 88-ОЗ  «Об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состояния»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ind w:left="-108" w:right="-108"/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1391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Субвенция на реализацию Закона Липецкой области от 30 ноября 2000 года № 117 – ОЗ «О наделении органов местного самоуправления государственными полномочиями Липецкой области в сфере архивного дела»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1460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Субвенция на реализацию Закона Липецкой области от 31 августа 2004 года № 120 – ОЗ «Об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правонарушениях»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504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Субвенция на реализацию Закона Липецкой области от 30 декабря 2004 года № 167 – ОЗ «О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прав»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811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Субвенция на реализацию Закона Липецкой области от 31 декабря 2009 года № 349-ОЗ «О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области»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765,8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Субвенция на реализацию Закона Липецкой области от 8 ноября 2012 года № 88-ОЗ «О наделении органов местного самоуправления отдельными государственными полномочиями в области охраны труда и социально-трудовых отношений»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451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Субвенция на реализацию Закона Липецкой области от 19 августа 2008 года № 180-ОЗ «О нормативах финансирования общеобразовательных учреждений»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239101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Субвенция на реализацию Закона Липецкой области от 27 декабря 2007 года № 119 – 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16441,6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 xml:space="preserve">  - компенсационные выплаты</w:t>
            </w:r>
            <w:r w:rsidRPr="0004130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41305">
              <w:rPr>
                <w:color w:val="000000" w:themeColor="text1"/>
              </w:rPr>
              <w:t>за содержание детей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3220,3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 xml:space="preserve">  - воспитание и обучение дете</w:t>
            </w:r>
            <w:proofErr w:type="gramStart"/>
            <w:r w:rsidRPr="00041305">
              <w:rPr>
                <w:color w:val="000000" w:themeColor="text1"/>
              </w:rPr>
              <w:t>й-</w:t>
            </w:r>
            <w:proofErr w:type="gramEnd"/>
            <w:r w:rsidRPr="00041305">
              <w:rPr>
                <w:color w:val="000000" w:themeColor="text1"/>
              </w:rPr>
              <w:t xml:space="preserve"> инвалидов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237,6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 xml:space="preserve">  </w:t>
            </w:r>
            <w:proofErr w:type="gramStart"/>
            <w:r w:rsidRPr="00041305">
              <w:rPr>
                <w:color w:val="000000" w:themeColor="text1"/>
              </w:rPr>
              <w:t>- социальные выплаты на питание обучающихся в муниципальных образовательных учреждениях, в негосударственных общеобразовательных учреждениях, имеющих государственную аккредитацию</w:t>
            </w:r>
            <w:proofErr w:type="gramEnd"/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10295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 xml:space="preserve">  - приобретение школьной и спортивной формы детям из многодетных семей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2688,7</w:t>
            </w:r>
          </w:p>
        </w:tc>
      </w:tr>
      <w:tr w:rsidR="00392A89" w:rsidRPr="00041305" w:rsidTr="002B1DC3">
        <w:trPr>
          <w:trHeight w:val="3045"/>
        </w:trPr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lastRenderedPageBreak/>
              <w:t xml:space="preserve">Субвенция на  реализацию Закона  Липецкой области от 15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41305">
                <w:rPr>
                  <w:color w:val="000000" w:themeColor="text1"/>
                </w:rPr>
                <w:t>2014 г</w:t>
              </w:r>
            </w:smartTag>
            <w:r w:rsidRPr="00041305">
              <w:rPr>
                <w:color w:val="000000" w:themeColor="text1"/>
              </w:rPr>
              <w:t xml:space="preserve">. № 246-ОЗ «О наделении органов местного самоуправления государственными полномочиями по обеспечению жилыми помещениями отдельных категорий граждан в Липецкой области» </w:t>
            </w:r>
            <w:proofErr w:type="gramStart"/>
            <w:r w:rsidRPr="00041305">
              <w:rPr>
                <w:color w:val="000000" w:themeColor="text1"/>
              </w:rPr>
              <w:t>на</w:t>
            </w:r>
            <w:proofErr w:type="gramEnd"/>
            <w:r w:rsidRPr="00041305">
              <w:rPr>
                <w:color w:val="000000" w:themeColor="text1"/>
              </w:rPr>
              <w:t>:</w:t>
            </w:r>
          </w:p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-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- 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1704</w:t>
            </w: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1128</w:t>
            </w: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576</w:t>
            </w:r>
          </w:p>
          <w:p w:rsidR="00392A89" w:rsidRPr="00041305" w:rsidRDefault="00392A89" w:rsidP="002B1DC3">
            <w:pPr>
              <w:rPr>
                <w:color w:val="000000" w:themeColor="text1"/>
              </w:rPr>
            </w:pP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 xml:space="preserve">Субвенция на </w:t>
            </w:r>
            <w:r w:rsidRPr="00041305">
              <w:rPr>
                <w:bCs/>
                <w:color w:val="000000" w:themeColor="text1"/>
              </w:rPr>
              <w:t xml:space="preserve">реализацию закона Липецкой области от 27 декабря 2007 года № 113-ОЗ  «О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области»  </w:t>
            </w:r>
            <w:proofErr w:type="gramStart"/>
            <w:r w:rsidRPr="00041305">
              <w:rPr>
                <w:color w:val="000000" w:themeColor="text1"/>
              </w:rPr>
              <w:t>на</w:t>
            </w:r>
            <w:proofErr w:type="gramEnd"/>
            <w:r w:rsidRPr="00041305">
              <w:rPr>
                <w:color w:val="000000" w:themeColor="text1"/>
              </w:rPr>
              <w:t>:</w:t>
            </w:r>
          </w:p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- содержание ребенка в семье опекуна и приемной семье, а также вознаграждение, причитающееся приемному родителю</w:t>
            </w:r>
          </w:p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- содержание численности</w:t>
            </w:r>
            <w:r w:rsidRPr="00041305">
              <w:rPr>
                <w:bCs/>
                <w:color w:val="000000" w:themeColor="text1"/>
              </w:rPr>
              <w:t xml:space="preserve"> специалистов, осуществляющих деятельность по опеке и попечительству</w:t>
            </w:r>
            <w:r w:rsidRPr="00041305">
              <w:rPr>
                <w:color w:val="000000" w:themeColor="text1"/>
              </w:rPr>
              <w:t xml:space="preserve"> </w:t>
            </w:r>
          </w:p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 xml:space="preserve"> - предоставление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</w:p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Субвенция на реализацию закона Липецкой области от 4 февраля 2008 года  № 129-ОЗ «О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искусства»</w:t>
            </w:r>
          </w:p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15851,2</w:t>
            </w: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13490,9</w:t>
            </w:r>
          </w:p>
          <w:p w:rsidR="00392A89" w:rsidRPr="00041305" w:rsidRDefault="00392A89" w:rsidP="002B1DC3">
            <w:pPr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2330,1</w:t>
            </w: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30,2</w:t>
            </w:r>
          </w:p>
          <w:p w:rsidR="00392A89" w:rsidRPr="00041305" w:rsidRDefault="00392A89" w:rsidP="002B1DC3">
            <w:pPr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2641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Субвенция на реализацию закона Липецкой области от 11 декабря 2013 года № 217-ОЗ «О нормативах финансирования муниципальных дошкольных образовательных организаций»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24123,7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8706,5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2000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 xml:space="preserve">Дотации бюджетам субъектов Российской Федерации и муниципальных образований на поощрение </w:t>
            </w:r>
            <w:proofErr w:type="gramStart"/>
            <w:r w:rsidRPr="00041305">
              <w:rPr>
                <w:color w:val="000000" w:themeColor="text1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603,6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Субсидии на 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жилого помещения, жилыми помещениями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</w:p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11335,3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Субсидии на повышение квалификации муниципальных  служащих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384,7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 xml:space="preserve">Субсидии на приобретение информационных услуг с использованием информационно-правовых систем 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200,6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Субсидии на повышение квалификации педагогических работников и переподготовку руководителей муниципальных образовательных учреждений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501,1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Субсидии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285,6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Субсидии на подготовку кадров учреждений культуры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18,9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Субсидии на проведение физкультурно-оздоровительных и спортивных мероприятий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492,6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 xml:space="preserve">Субсидии на создание в общеобразовательных организациях условий для занятия физической культурой и спортом (ремонт спортивного зала в МБОУ гимназия </w:t>
            </w:r>
            <w:r w:rsidRPr="00041305">
              <w:rPr>
                <w:color w:val="000000" w:themeColor="text1"/>
              </w:rPr>
              <w:lastRenderedPageBreak/>
              <w:t>с</w:t>
            </w:r>
            <w:proofErr w:type="gramStart"/>
            <w:r w:rsidRPr="00041305">
              <w:rPr>
                <w:color w:val="000000" w:themeColor="text1"/>
              </w:rPr>
              <w:t>.О</w:t>
            </w:r>
            <w:proofErr w:type="gramEnd"/>
            <w:r w:rsidRPr="00041305">
              <w:rPr>
                <w:color w:val="000000" w:themeColor="text1"/>
              </w:rPr>
              <w:t>льговка)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lastRenderedPageBreak/>
              <w:t>1905,1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lastRenderedPageBreak/>
              <w:t xml:space="preserve">Субсидии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890,9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3694,5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proofErr w:type="gramStart"/>
            <w:r w:rsidRPr="00041305">
              <w:rPr>
                <w:color w:val="000000" w:themeColor="text1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 (или) первичной переработки, и (или) розничной продажи сельскохозяйственной продукции (механизмы, машины, устройства, приборы, непосредственно используемые для процесса заготовки, хранения</w:t>
            </w:r>
            <w:proofErr w:type="gramEnd"/>
            <w:r w:rsidRPr="00041305">
              <w:rPr>
                <w:color w:val="000000" w:themeColor="text1"/>
              </w:rPr>
              <w:t>, переработки и розничной продажи сельскохозяйственной продукции)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218,3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Субсидии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225,4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Межбюджетные трансферты на комплектование книжных фондов библиотек муниципальных образований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243,5</w:t>
            </w:r>
          </w:p>
        </w:tc>
      </w:tr>
      <w:tr w:rsidR="00392A89" w:rsidRPr="00041305" w:rsidTr="002B1DC3"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jc w:val="both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Межбюджетные трансферты на подключение общедоступных библиотек к сети Интернет и развитие системы библиотечного дела с учетом задачи расширения информационных технологий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color w:val="000000" w:themeColor="text1"/>
              </w:rPr>
            </w:pPr>
            <w:r w:rsidRPr="00041305">
              <w:rPr>
                <w:color w:val="000000" w:themeColor="text1"/>
              </w:rPr>
              <w:t>334,2</w:t>
            </w:r>
          </w:p>
        </w:tc>
      </w:tr>
      <w:tr w:rsidR="00392A89" w:rsidRPr="00041305" w:rsidTr="002B1DC3">
        <w:trPr>
          <w:trHeight w:val="341"/>
        </w:trPr>
        <w:tc>
          <w:tcPr>
            <w:tcW w:w="8868" w:type="dxa"/>
            <w:shd w:val="clear" w:color="auto" w:fill="auto"/>
          </w:tcPr>
          <w:p w:rsidR="00392A89" w:rsidRPr="00041305" w:rsidRDefault="00392A89" w:rsidP="002B1DC3">
            <w:pPr>
              <w:rPr>
                <w:b/>
                <w:color w:val="000000" w:themeColor="text1"/>
              </w:rPr>
            </w:pPr>
            <w:r w:rsidRPr="00041305">
              <w:rPr>
                <w:b/>
                <w:color w:val="000000" w:themeColor="text1"/>
              </w:rPr>
              <w:t xml:space="preserve">                       ВСЕГО:</w:t>
            </w:r>
          </w:p>
        </w:tc>
        <w:tc>
          <w:tcPr>
            <w:tcW w:w="1200" w:type="dxa"/>
            <w:shd w:val="clear" w:color="auto" w:fill="auto"/>
          </w:tcPr>
          <w:p w:rsidR="00392A89" w:rsidRPr="00041305" w:rsidRDefault="00392A89" w:rsidP="002B1DC3">
            <w:pPr>
              <w:jc w:val="center"/>
              <w:rPr>
                <w:b/>
                <w:color w:val="000000" w:themeColor="text1"/>
              </w:rPr>
            </w:pPr>
            <w:r w:rsidRPr="00041305">
              <w:rPr>
                <w:b/>
                <w:color w:val="000000" w:themeColor="text1"/>
              </w:rPr>
              <w:t>337286,1</w:t>
            </w:r>
          </w:p>
        </w:tc>
      </w:tr>
    </w:tbl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ind w:left="5663" w:firstLine="709"/>
        <w:jc w:val="both"/>
        <w:rPr>
          <w:bCs/>
          <w:color w:val="000000" w:themeColor="text1"/>
        </w:rPr>
      </w:pPr>
      <w:r w:rsidRPr="00041305">
        <w:rPr>
          <w:bCs/>
          <w:color w:val="000000" w:themeColor="text1"/>
        </w:rPr>
        <w:lastRenderedPageBreak/>
        <w:t>Приложение 20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  <w:r w:rsidRPr="00041305">
        <w:rPr>
          <w:color w:val="000000" w:themeColor="text1"/>
        </w:rPr>
        <w:t>к  районному бюджету на 2015 год и на                                                                                 плановый период 2016 и 2017 годов</w:t>
      </w: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b/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jc w:val="center"/>
        <w:rPr>
          <w:b/>
          <w:color w:val="000000" w:themeColor="text1"/>
          <w:sz w:val="26"/>
          <w:szCs w:val="26"/>
        </w:rPr>
      </w:pPr>
      <w:r w:rsidRPr="00041305">
        <w:rPr>
          <w:b/>
          <w:color w:val="000000" w:themeColor="text1"/>
          <w:sz w:val="23"/>
          <w:szCs w:val="23"/>
        </w:rPr>
        <w:t xml:space="preserve">       </w:t>
      </w:r>
      <w:r w:rsidRPr="00041305">
        <w:rPr>
          <w:b/>
          <w:color w:val="000000" w:themeColor="text1"/>
          <w:sz w:val="26"/>
          <w:szCs w:val="26"/>
        </w:rPr>
        <w:t xml:space="preserve">Субсидии юридическим лицам, индивидуальным  предпринимателям, физическим лицам (за исключением субсидий муниципальным учреждениям) - производителям работ и услуг из районного бюджета на 2015 год и  плановый </w:t>
      </w:r>
    </w:p>
    <w:p w:rsidR="00392A89" w:rsidRPr="00041305" w:rsidRDefault="00392A89" w:rsidP="00392A89">
      <w:pPr>
        <w:jc w:val="center"/>
        <w:rPr>
          <w:b/>
          <w:color w:val="000000" w:themeColor="text1"/>
          <w:sz w:val="26"/>
          <w:szCs w:val="26"/>
        </w:rPr>
      </w:pPr>
      <w:r w:rsidRPr="00041305">
        <w:rPr>
          <w:b/>
          <w:color w:val="000000" w:themeColor="text1"/>
          <w:sz w:val="26"/>
          <w:szCs w:val="26"/>
        </w:rPr>
        <w:t>период  2016 и 2017 годов.</w:t>
      </w:r>
    </w:p>
    <w:p w:rsidR="00392A89" w:rsidRPr="00041305" w:rsidRDefault="00392A89" w:rsidP="00392A89">
      <w:pPr>
        <w:jc w:val="center"/>
        <w:rPr>
          <w:b/>
          <w:color w:val="000000" w:themeColor="text1"/>
          <w:sz w:val="23"/>
          <w:szCs w:val="23"/>
          <w:u w:val="single"/>
        </w:rPr>
      </w:pPr>
    </w:p>
    <w:p w:rsidR="00392A89" w:rsidRPr="00041305" w:rsidRDefault="00392A89" w:rsidP="00392A89">
      <w:pPr>
        <w:jc w:val="center"/>
        <w:rPr>
          <w:b/>
          <w:color w:val="000000" w:themeColor="text1"/>
          <w:sz w:val="23"/>
          <w:szCs w:val="23"/>
          <w:u w:val="single"/>
        </w:rPr>
      </w:pPr>
      <w:r w:rsidRPr="00041305">
        <w:rPr>
          <w:b/>
          <w:color w:val="000000" w:themeColor="text1"/>
          <w:sz w:val="23"/>
          <w:szCs w:val="23"/>
          <w:u w:val="single"/>
        </w:rPr>
        <w:t xml:space="preserve">                                           </w:t>
      </w:r>
    </w:p>
    <w:p w:rsidR="00392A89" w:rsidRPr="00041305" w:rsidRDefault="00392A89" w:rsidP="00392A89">
      <w:pPr>
        <w:ind w:left="180" w:firstLine="671"/>
        <w:jc w:val="both"/>
        <w:rPr>
          <w:b/>
          <w:color w:val="000000" w:themeColor="text1"/>
          <w:sz w:val="23"/>
          <w:szCs w:val="23"/>
        </w:rPr>
      </w:pPr>
      <w:r w:rsidRPr="00041305">
        <w:rPr>
          <w:b/>
          <w:color w:val="000000" w:themeColor="text1"/>
          <w:sz w:val="23"/>
          <w:szCs w:val="23"/>
        </w:rPr>
        <w:t>1. Субсидии в объеме:  2015 год – 5500,0 тыс. рублей; 2016 год – 4300,0 тыс. рублей; 2017 год – 4300,0 тыс. рублей на возмещение выпадающих  доходов, связанных с предоставлением отдельным категориям граждан льготного проезда автомобильным транспортом общего пользования на внутримуниципальных маршрутах.</w:t>
      </w:r>
    </w:p>
    <w:p w:rsidR="00392A89" w:rsidRPr="00041305" w:rsidRDefault="00392A89" w:rsidP="00392A89">
      <w:pPr>
        <w:ind w:left="180" w:firstLine="671"/>
        <w:jc w:val="both"/>
        <w:rPr>
          <w:b/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ind w:left="180" w:firstLine="671"/>
        <w:jc w:val="both"/>
        <w:rPr>
          <w:color w:val="000000" w:themeColor="text1"/>
          <w:sz w:val="23"/>
          <w:szCs w:val="23"/>
        </w:rPr>
      </w:pPr>
      <w:proofErr w:type="gramStart"/>
      <w:r w:rsidRPr="00041305">
        <w:rPr>
          <w:color w:val="000000" w:themeColor="text1"/>
          <w:sz w:val="23"/>
          <w:szCs w:val="23"/>
        </w:rPr>
        <w:t>Субсидии предоставляются в соответствии с решением сессии Совета депутатов Добринского муниципального района № 63-рс от 31.08.2008 г «О порядке организации транспортного обслуживания населения автомобильным транспортом общего пользования по внутримуниципальным маршрутам» и постановлением администрации Добринского муниципального района № 604 от 07.10.2008 г «Об утверждении порядка предоставления субсидий из бюджета муниципального района на компенсацию выпадающих доходов, возникающих вследствие регулирования тарифов на перевозку пассажиров автомобильным</w:t>
      </w:r>
      <w:proofErr w:type="gramEnd"/>
      <w:r w:rsidRPr="00041305">
        <w:rPr>
          <w:color w:val="000000" w:themeColor="text1"/>
          <w:sz w:val="23"/>
          <w:szCs w:val="23"/>
        </w:rPr>
        <w:t xml:space="preserve"> транспортом общего пользования на территории Добринского района».</w:t>
      </w:r>
    </w:p>
    <w:p w:rsidR="00392A89" w:rsidRPr="00041305" w:rsidRDefault="00392A89" w:rsidP="00392A89">
      <w:pPr>
        <w:ind w:left="180" w:firstLine="671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Получателями субсидий являются юридические лица и индивидуальные предприниматели, осуществляющие регулярные перевозки по социально значимым маршрутам внутримуниципального сообщения на территории Добринского района на основании муниципального контракта заключенного администрацией Добринского района и ОАО «Добринское автотранспортное предприятие» по внутримуниципальным маршрутам.</w:t>
      </w:r>
    </w:p>
    <w:p w:rsidR="00392A89" w:rsidRPr="00041305" w:rsidRDefault="00392A89" w:rsidP="00392A89">
      <w:pPr>
        <w:pStyle w:val="31"/>
        <w:ind w:left="180" w:firstLine="671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Условием получения субсидий является наличие у перевозчика в отчетном периоде выпадающих доходов в результате регулирования тарифов на социально значимых маршрутах.</w:t>
      </w:r>
    </w:p>
    <w:p w:rsidR="00392A89" w:rsidRPr="00041305" w:rsidRDefault="00392A89" w:rsidP="00392A89">
      <w:pPr>
        <w:pStyle w:val="ConsPlusNormal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Расчет субсидии производится исходя из затрат на </w:t>
      </w:r>
      <w:smartTag w:uri="urn:schemas-microsoft-com:office:smarttags" w:element="metricconverter">
        <w:smartTagPr>
          <w:attr w:name="ProductID" w:val="1 км"/>
        </w:smartTagPr>
        <w:r w:rsidRPr="00041305">
          <w:rPr>
            <w:rFonts w:ascii="Times New Roman" w:hAnsi="Times New Roman" w:cs="Times New Roman"/>
            <w:color w:val="000000" w:themeColor="text1"/>
            <w:sz w:val="23"/>
            <w:szCs w:val="23"/>
          </w:rPr>
          <w:t>1 км</w:t>
        </w:r>
      </w:smartTag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пробега по всем социально значимым маршрутам перевозчика, коэффициента окупаемости маршрутов и фактически выполненного пробега, не превышающего планового.</w:t>
      </w:r>
    </w:p>
    <w:p w:rsidR="00392A89" w:rsidRPr="00041305" w:rsidRDefault="00392A89" w:rsidP="00392A89">
      <w:pPr>
        <w:pStyle w:val="ConsPlusNormal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Субсидии рассчитываются по формуле: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ок</w:t>
      </w:r>
      <w:proofErr w:type="gramEnd"/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С  = [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З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- (З     х  К  )] х П 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ф     </w:t>
      </w:r>
      <w:smartTag w:uri="urn:schemas-microsoft-com:office:smarttags" w:element="metricconverter">
        <w:smartTagPr>
          <w:attr w:name="ProductID" w:val="1 км"/>
        </w:smartTagPr>
        <w:r w:rsidRPr="00041305">
          <w:rPr>
            <w:rFonts w:ascii="Times New Roman" w:hAnsi="Times New Roman" w:cs="Times New Roman"/>
            <w:color w:val="000000" w:themeColor="text1"/>
            <w:sz w:val="23"/>
            <w:szCs w:val="23"/>
          </w:rPr>
          <w:t>1 км</w:t>
        </w:r>
      </w:smartTag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</w:t>
      </w:r>
      <w:smartTag w:uri="urn:schemas-microsoft-com:office:smarttags" w:element="metricconverter">
        <w:smartTagPr>
          <w:attr w:name="ProductID" w:val="1 км"/>
        </w:smartTagPr>
        <w:r w:rsidRPr="00041305">
          <w:rPr>
            <w:rFonts w:ascii="Times New Roman" w:hAnsi="Times New Roman" w:cs="Times New Roman"/>
            <w:color w:val="000000" w:themeColor="text1"/>
            <w:sz w:val="23"/>
            <w:szCs w:val="23"/>
          </w:rPr>
          <w:t>1 км</w:t>
        </w:r>
      </w:smartTag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ф        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ф</w:t>
      </w:r>
      <w:proofErr w:type="gramEnd"/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где: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-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сумма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субсидии за отчетный период;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ф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- фактический пробег за отчетный период по маршрутам;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ф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З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- установленные затраты на </w:t>
      </w:r>
      <w:smartTag w:uri="urn:schemas-microsoft-com:office:smarttags" w:element="metricconverter">
        <w:smartTagPr>
          <w:attr w:name="ProductID" w:val="1 км"/>
        </w:smartTagPr>
        <w:r w:rsidRPr="00041305">
          <w:rPr>
            <w:rFonts w:ascii="Times New Roman" w:hAnsi="Times New Roman" w:cs="Times New Roman"/>
            <w:color w:val="000000" w:themeColor="text1"/>
            <w:sz w:val="23"/>
            <w:szCs w:val="23"/>
          </w:rPr>
          <w:t>1 км</w:t>
        </w:r>
      </w:smartTag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пробега;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</w:t>
      </w:r>
      <w:smartTag w:uri="urn:schemas-microsoft-com:office:smarttags" w:element="metricconverter">
        <w:smartTagPr>
          <w:attr w:name="ProductID" w:val="1 км"/>
        </w:smartTagPr>
        <w:r w:rsidRPr="00041305">
          <w:rPr>
            <w:rFonts w:ascii="Times New Roman" w:hAnsi="Times New Roman" w:cs="Times New Roman"/>
            <w:color w:val="000000" w:themeColor="text1"/>
            <w:sz w:val="23"/>
            <w:szCs w:val="23"/>
          </w:rPr>
          <w:t>1 км</w:t>
        </w:r>
      </w:smartTag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ок</w:t>
      </w:r>
      <w:proofErr w:type="gramEnd"/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К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-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коэффициент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окупаемости  маршрутов - зависит от степени  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ф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возмещения затрат от перевозки пассажиров и рассчитывается по формуле: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ок</w:t>
      </w:r>
      <w:proofErr w:type="gramEnd"/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К   = Д /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Ф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где: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Д - доходы   от  перевозки  пассажиров  по  маршрутам  (величина  получена расчетным путем);</w:t>
      </w:r>
    </w:p>
    <w:p w:rsidR="00392A89" w:rsidRPr="00041305" w:rsidRDefault="00392A89" w:rsidP="00392A89">
      <w:pPr>
        <w:pStyle w:val="ConsPlusNonformat"/>
        <w:ind w:left="180" w:firstLine="67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  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- расходы  от  перевозки  пассажиров  по  маршрутам  (величина  получена расчетным путем).</w:t>
      </w:r>
    </w:p>
    <w:p w:rsidR="00392A89" w:rsidRPr="00041305" w:rsidRDefault="00392A89" w:rsidP="00392A89">
      <w:pPr>
        <w:ind w:left="180" w:firstLine="671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Для определения размеров финансирования убытков устанавливается плановый объем транспортной работы в количестве 15002 рейсов на внутримуниципальных маршрутах. Расчет субсидий производится исходя из доходной ставки     </w:t>
      </w:r>
      <w:smartTag w:uri="urn:schemas-microsoft-com:office:smarttags" w:element="metricconverter">
        <w:smartTagPr>
          <w:attr w:name="ProductID" w:val="1 км"/>
        </w:smartTagPr>
        <w:r w:rsidRPr="00041305">
          <w:rPr>
            <w:color w:val="000000" w:themeColor="text1"/>
            <w:sz w:val="23"/>
            <w:szCs w:val="23"/>
          </w:rPr>
          <w:t>1 км</w:t>
        </w:r>
      </w:smartTag>
      <w:r w:rsidRPr="00041305">
        <w:rPr>
          <w:color w:val="000000" w:themeColor="text1"/>
          <w:sz w:val="23"/>
          <w:szCs w:val="23"/>
        </w:rPr>
        <w:t xml:space="preserve"> пробега с учетом фактического пробега за соответствующий период.</w:t>
      </w:r>
    </w:p>
    <w:p w:rsidR="00392A89" w:rsidRPr="00041305" w:rsidRDefault="00392A89" w:rsidP="00392A89">
      <w:pPr>
        <w:rPr>
          <w:b/>
          <w:bCs/>
          <w:color w:val="000000" w:themeColor="text1"/>
          <w:sz w:val="23"/>
          <w:szCs w:val="23"/>
          <w:u w:val="single"/>
        </w:rPr>
      </w:pPr>
      <w:r w:rsidRPr="00041305">
        <w:rPr>
          <w:b/>
          <w:bCs/>
          <w:color w:val="000000" w:themeColor="text1"/>
          <w:sz w:val="23"/>
          <w:szCs w:val="23"/>
          <w:u w:val="single"/>
        </w:rPr>
        <w:t xml:space="preserve">                              </w:t>
      </w:r>
    </w:p>
    <w:p w:rsidR="00392A89" w:rsidRPr="00041305" w:rsidRDefault="00392A89" w:rsidP="00392A89">
      <w:pPr>
        <w:autoSpaceDE w:val="0"/>
        <w:autoSpaceDN w:val="0"/>
        <w:adjustRightInd w:val="0"/>
        <w:ind w:left="180"/>
        <w:jc w:val="both"/>
        <w:rPr>
          <w:b/>
          <w:bCs/>
          <w:color w:val="000000" w:themeColor="text1"/>
          <w:sz w:val="23"/>
          <w:szCs w:val="23"/>
        </w:rPr>
      </w:pPr>
      <w:r w:rsidRPr="00041305">
        <w:rPr>
          <w:b/>
          <w:bCs/>
          <w:color w:val="000000" w:themeColor="text1"/>
          <w:sz w:val="23"/>
          <w:szCs w:val="23"/>
        </w:rPr>
        <w:t xml:space="preserve">  2. </w:t>
      </w:r>
      <w:proofErr w:type="gramStart"/>
      <w:r w:rsidRPr="00041305">
        <w:rPr>
          <w:b/>
          <w:bCs/>
          <w:color w:val="000000" w:themeColor="text1"/>
          <w:sz w:val="23"/>
          <w:szCs w:val="23"/>
        </w:rPr>
        <w:t>Субсидии  в  2015 году – 120,0  тыс. рублей, в 2016 году – 480,0 тыс. рублей,  в 2017 году -  480,0 тыс. рублей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</w:t>
      </w:r>
      <w:proofErr w:type="gramEnd"/>
      <w:r w:rsidRPr="00041305">
        <w:rPr>
          <w:b/>
          <w:bCs/>
          <w:color w:val="000000" w:themeColor="text1"/>
          <w:sz w:val="23"/>
          <w:szCs w:val="23"/>
        </w:rPr>
        <w:t xml:space="preserve"> дела</w:t>
      </w:r>
    </w:p>
    <w:p w:rsidR="00392A89" w:rsidRPr="00041305" w:rsidRDefault="00392A89" w:rsidP="00392A89">
      <w:pPr>
        <w:tabs>
          <w:tab w:val="left" w:pos="7740"/>
          <w:tab w:val="left" w:pos="7920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proofErr w:type="gramStart"/>
      <w:r w:rsidRPr="00041305">
        <w:rPr>
          <w:color w:val="000000" w:themeColor="text1"/>
          <w:sz w:val="23"/>
          <w:szCs w:val="23"/>
        </w:rPr>
        <w:t>Субсидии предоставляются в  соответствии с муниципальной программой  " Создание условий для развития экономики Добринского муниципального района на 2014 - 2020 годы», подпрограммой «Развитие малого и среднего предпринимательства в Добринском муниципальном районе на 2014-2020 годы», утвержденной постановлением администрации Добринского муниципального района от 18 декабря 2014г. № 996 субъектам малого и среднего  предпринимательства, зарегистрированным и осуществляющим свою деятельность на территории Добринского муниципального района по приоритетным</w:t>
      </w:r>
      <w:proofErr w:type="gramEnd"/>
      <w:r w:rsidRPr="00041305">
        <w:rPr>
          <w:color w:val="000000" w:themeColor="text1"/>
          <w:sz w:val="23"/>
          <w:szCs w:val="23"/>
        </w:rPr>
        <w:t xml:space="preserve"> для района видам деятельности: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сельское хозяйство, охота и лесное хозяйство;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обрабатывающие производства;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proofErr w:type="gramStart"/>
      <w:r w:rsidRPr="00041305">
        <w:rPr>
          <w:color w:val="000000" w:themeColor="text1"/>
          <w:sz w:val="23"/>
          <w:szCs w:val="23"/>
        </w:rPr>
        <w:t>- 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спорта, общественного питания;</w:t>
      </w:r>
      <w:proofErr w:type="gramEnd"/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строительство зданий и сооружений для здравоохранения, культуры, образования;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инновационная деятельность;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 заготовительная деятельность.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Условиями предоставления субсидий являются: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1) возраст начинающего молодого индивидуального предпринимателя или лиц, которым принадлежит не менее 50 процентов в уставном капитале юридического лица, не должен превышать 30 лет включительно по состоянию на дату подачи заявки;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2) срок предпринимательской деятельности не должен превышать 12 месяцев с момента регистрации по состоянию на дату подачи заявки;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3) наличие права собственности и других прав на объекты недвижимости и (или) земельные участки, необходимые для осуществления предпринимательской деятельности;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4) срок реализации проекта по организации и развитию собственного дела должен составлять не более двух лет;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5) создание не менее двух рабочих мест при реализации проекта;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6) уровень средней заработной платы при реализации проекта превышает величину прожиточного минимума, установленного в Липецкой области;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7) отсутствие задолженности по заработной плате перед персоналом на дату подачи заявки;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8)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 на дату подачи заявки;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9) осуществление деятельности в течение срока реализации проекта;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10) софинансирование начинающим субъектом малого предпринимательства расходов на реализацию проекта в размере не менее 15% размера получаемой субсидии;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11) предоставление субсидии после прохождения претендентом обязательного краткосрочного обучения и при наличии </w:t>
      </w:r>
      <w:proofErr w:type="gramStart"/>
      <w:r w:rsidRPr="00041305">
        <w:rPr>
          <w:color w:val="000000" w:themeColor="text1"/>
          <w:sz w:val="23"/>
          <w:szCs w:val="23"/>
        </w:rPr>
        <w:t>бизнес-проекта</w:t>
      </w:r>
      <w:proofErr w:type="gramEnd"/>
      <w:r w:rsidRPr="00041305">
        <w:rPr>
          <w:color w:val="000000" w:themeColor="text1"/>
          <w:sz w:val="23"/>
          <w:szCs w:val="23"/>
        </w:rPr>
        <w:t>, оцениваемого комиссией с участием представителей некоммерческих организаций предпринимателей. Предъявляются: свидетельство о прохождении краткосрочного обучения основам предпринимательской деятельности, договор об оказании услуг обучения, платежный документ, подтверждающий оплату данных услуг.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К затратам по организации и развитию собственного дела, произведенным после регистрации субъекта малого предпринимательства, относятся: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lastRenderedPageBreak/>
        <w:t>приобретение оборудования, основных и оборотных средств в соответствии с бизнес-планом; оплата стоимости аренды помещения (не более 3 месяцев), используемого для ведения предпринимательской деятельности; приобретение программного обеспечения, методической и справочной литературы, связанной с ведением предпринимательской деятельности; подключение к сетям электр</w:t>
      </w:r>
      <w:proofErr w:type="gramStart"/>
      <w:r w:rsidRPr="00041305">
        <w:rPr>
          <w:color w:val="000000" w:themeColor="text1"/>
          <w:sz w:val="23"/>
          <w:szCs w:val="23"/>
        </w:rPr>
        <w:t>о-</w:t>
      </w:r>
      <w:proofErr w:type="gramEnd"/>
      <w:r w:rsidRPr="00041305">
        <w:rPr>
          <w:color w:val="000000" w:themeColor="text1"/>
          <w:sz w:val="23"/>
          <w:szCs w:val="23"/>
        </w:rPr>
        <w:t>, газо-, тепло-, водоснабжения и водоотведения;  расходы на краткосрочное обучение основам предпринимательской деятельности (не превышающими величину прожиточного минимума, установленного в Липецкой области, на дату подписания договора на оказание услуг по краткосрочному обучению).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Субсидии предоставляются в размере фактически произведенных затрат, но не более 300 тыс. рублей на одного получателя субсидии.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Возмещение затрат по приобретению оборотных средств, производится из расчета не более 10% от общего объема субсидии.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Долевое финансирование из районного бюджета части затрат в размере не менее десяти процентов.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jc w:val="both"/>
        <w:rPr>
          <w:b/>
          <w:bCs/>
          <w:color w:val="000000" w:themeColor="text1"/>
          <w:sz w:val="23"/>
          <w:szCs w:val="23"/>
        </w:rPr>
      </w:pPr>
      <w:r w:rsidRPr="00041305">
        <w:rPr>
          <w:b/>
          <w:bCs/>
          <w:color w:val="000000" w:themeColor="text1"/>
          <w:sz w:val="23"/>
          <w:szCs w:val="23"/>
        </w:rPr>
        <w:t xml:space="preserve"> 3. </w:t>
      </w:r>
      <w:proofErr w:type="gramStart"/>
      <w:r w:rsidRPr="00041305">
        <w:rPr>
          <w:b/>
          <w:bCs/>
          <w:color w:val="000000" w:themeColor="text1"/>
          <w:sz w:val="23"/>
          <w:szCs w:val="23"/>
        </w:rPr>
        <w:t>Субсидии в объеме: 2015 год – 0,0 тыс. руб., в 2016 году –25,0 тыс. руб., в 2017 году – 25,0 тыс. руб.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</w:t>
      </w:r>
      <w:proofErr w:type="gramEnd"/>
      <w:r w:rsidRPr="00041305">
        <w:rPr>
          <w:b/>
          <w:bCs/>
          <w:color w:val="000000" w:themeColor="text1"/>
          <w:sz w:val="23"/>
          <w:szCs w:val="23"/>
        </w:rPr>
        <w:t xml:space="preserve"> (</w:t>
      </w:r>
      <w:proofErr w:type="gramStart"/>
      <w:r w:rsidRPr="00041305">
        <w:rPr>
          <w:b/>
          <w:bCs/>
          <w:color w:val="000000" w:themeColor="text1"/>
          <w:sz w:val="23"/>
          <w:szCs w:val="23"/>
        </w:rPr>
        <w:t>или) первичной переработки, и (или) розничной продажи сельскохозяйственной продукции (механизмы, машины, устройства, приборы, непосредственно используемые для процесса заготовки, хранения, переработки и розничной продажи сельскохозяйственной продукции).</w:t>
      </w:r>
      <w:proofErr w:type="gramEnd"/>
    </w:p>
    <w:p w:rsidR="00392A89" w:rsidRPr="00041305" w:rsidRDefault="00392A89" w:rsidP="00392A89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  </w:t>
      </w:r>
      <w:proofErr w:type="gramStart"/>
      <w:r w:rsidRPr="00041305">
        <w:rPr>
          <w:color w:val="000000" w:themeColor="text1"/>
          <w:sz w:val="23"/>
          <w:szCs w:val="23"/>
        </w:rPr>
        <w:t xml:space="preserve">Субсидии предоставляются в соответствии  с  муниципальной программой «Создание условий для развития экономики Добринского муниципального района на 2014 - 2020 годы», подпрограммой «Развитие малого и среднего предпринимательства в Добринском муниципальном районе на 2014-2020 годы», утвержденной постановлением администрации Добринского муниципального района от 18 декабря 2014 г. № 996 </w:t>
      </w:r>
      <w:r w:rsidRPr="00041305">
        <w:rPr>
          <w:color w:val="000000" w:themeColor="text1"/>
        </w:rPr>
        <w:t>юридическим лицам, являющимся субъектами малого предпринимательства, и индивидуальным предпринимателям.</w:t>
      </w:r>
      <w:proofErr w:type="gramEnd"/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</w:t>
      </w: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Условия предоставления субсидии: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</w:rPr>
      </w:pPr>
      <w:r w:rsidRPr="00041305">
        <w:rPr>
          <w:color w:val="000000" w:themeColor="text1"/>
          <w:sz w:val="23"/>
          <w:szCs w:val="23"/>
        </w:rPr>
        <w:t>- т</w:t>
      </w:r>
      <w:r w:rsidRPr="00041305">
        <w:rPr>
          <w:color w:val="000000" w:themeColor="text1"/>
        </w:rPr>
        <w:t>емп роста заготовительного оборота (</w:t>
      </w:r>
      <w:proofErr w:type="gramStart"/>
      <w:r w:rsidRPr="00041305">
        <w:rPr>
          <w:color w:val="000000" w:themeColor="text1"/>
        </w:rPr>
        <w:t>в</w:t>
      </w:r>
      <w:proofErr w:type="gramEnd"/>
      <w:r w:rsidRPr="00041305">
        <w:rPr>
          <w:color w:val="000000" w:themeColor="text1"/>
        </w:rPr>
        <w:t xml:space="preserve"> % к соответствующему периоду предыдущего года) не менее 105%;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</w:rPr>
        <w:t xml:space="preserve">- доля продукции, закупленной на территории муниципального района от граждан, ведущих личное подсобное хозяйство  </w:t>
      </w:r>
      <w:r w:rsidRPr="00041305">
        <w:rPr>
          <w:color w:val="000000" w:themeColor="text1"/>
          <w:sz w:val="22"/>
          <w:szCs w:val="22"/>
        </w:rPr>
        <w:t>(% в заготовительном обороте субъекта предпринимательства) не менее 50 %;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  <w:sz w:val="22"/>
          <w:szCs w:val="22"/>
        </w:rPr>
        <w:t>- д</w:t>
      </w:r>
      <w:r w:rsidRPr="00041305">
        <w:rPr>
          <w:color w:val="000000" w:themeColor="text1"/>
        </w:rPr>
        <w:t xml:space="preserve">оля ЛПХ, </w:t>
      </w:r>
      <w:proofErr w:type="gramStart"/>
      <w:r w:rsidRPr="00041305">
        <w:rPr>
          <w:color w:val="000000" w:themeColor="text1"/>
        </w:rPr>
        <w:t>вовлеченных</w:t>
      </w:r>
      <w:proofErr w:type="gramEnd"/>
      <w:r w:rsidRPr="00041305">
        <w:rPr>
          <w:color w:val="000000" w:themeColor="text1"/>
        </w:rPr>
        <w:t xml:space="preserve"> в заготовительную деятельность </w:t>
      </w:r>
      <w:r w:rsidRPr="00041305">
        <w:rPr>
          <w:color w:val="000000" w:themeColor="text1"/>
          <w:sz w:val="22"/>
          <w:szCs w:val="22"/>
        </w:rPr>
        <w:t>(% от числа зарегистрированных на территории муниципального района) не менее 1,5 %;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  <w:sz w:val="23"/>
          <w:szCs w:val="23"/>
        </w:rPr>
        <w:t>- д</w:t>
      </w:r>
      <w:r w:rsidRPr="00041305">
        <w:rPr>
          <w:color w:val="000000" w:themeColor="text1"/>
        </w:rPr>
        <w:t xml:space="preserve">оля ЛПХ, </w:t>
      </w:r>
      <w:proofErr w:type="gramStart"/>
      <w:r w:rsidRPr="00041305">
        <w:rPr>
          <w:color w:val="000000" w:themeColor="text1"/>
        </w:rPr>
        <w:t>заключивших</w:t>
      </w:r>
      <w:proofErr w:type="gramEnd"/>
      <w:r w:rsidRPr="00041305">
        <w:rPr>
          <w:color w:val="000000" w:themeColor="text1"/>
        </w:rPr>
        <w:t xml:space="preserve"> договоры на поставку сельхозпродукции субъектам малого предпринимательства </w:t>
      </w:r>
      <w:r w:rsidRPr="00041305">
        <w:rPr>
          <w:color w:val="000000" w:themeColor="text1"/>
          <w:sz w:val="22"/>
          <w:szCs w:val="22"/>
        </w:rPr>
        <w:t>(% от числа вовлеченных в заготовительную деятельность субъектам предпринимательства) не менее 55%;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</w:rPr>
      </w:pPr>
      <w:r w:rsidRPr="00041305">
        <w:rPr>
          <w:color w:val="000000" w:themeColor="text1"/>
          <w:sz w:val="23"/>
          <w:szCs w:val="23"/>
        </w:rPr>
        <w:t>- у</w:t>
      </w:r>
      <w:r w:rsidRPr="00041305">
        <w:rPr>
          <w:color w:val="000000" w:themeColor="text1"/>
        </w:rPr>
        <w:t>дельный вес реализации закупленной и переработанной сельскохозяйственной продукции на территории области (% в общем объеме реализации) не менее 50%;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</w:rPr>
        <w:t xml:space="preserve">- наличие сельхозпродукции, заготавливаемой и (или) перерабатываемой субъектом предпринимательства, в объектах розничной торговли, осуществляющих деятельность на территории района </w:t>
      </w:r>
      <w:r w:rsidRPr="00041305">
        <w:rPr>
          <w:color w:val="000000" w:themeColor="text1"/>
          <w:sz w:val="22"/>
          <w:szCs w:val="22"/>
        </w:rPr>
        <w:t>(по результатам информационно-аналитического наблюдения, % от числа обследованных) не менее 20 %;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</w:rPr>
      </w:pPr>
      <w:r w:rsidRPr="00041305">
        <w:rPr>
          <w:color w:val="000000" w:themeColor="text1"/>
          <w:sz w:val="22"/>
          <w:szCs w:val="22"/>
        </w:rPr>
        <w:t>- у</w:t>
      </w:r>
      <w:r w:rsidRPr="00041305">
        <w:rPr>
          <w:color w:val="000000" w:themeColor="text1"/>
        </w:rPr>
        <w:t>частие в областных розничных ярмарках субъекта предпринимательства (количество раз в месяц) не менее 1 раза;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</w:rPr>
        <w:t xml:space="preserve">- Наличие у субъектов предпринимательства в собственности или долгосрочной аренде стационарных торговых предприятий, </w:t>
      </w:r>
      <w:r w:rsidRPr="00041305">
        <w:rPr>
          <w:color w:val="000000" w:themeColor="text1"/>
          <w:sz w:val="22"/>
          <w:szCs w:val="22"/>
        </w:rPr>
        <w:t>собственность или договор аренды, окончание действия  которого истекает не ранее 1 января 2018г.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2"/>
          <w:szCs w:val="22"/>
        </w:rPr>
        <w:t xml:space="preserve"> </w:t>
      </w:r>
      <w:r w:rsidRPr="00041305">
        <w:rPr>
          <w:color w:val="000000" w:themeColor="text1"/>
        </w:rPr>
        <w:t>Объем субсидий из районного бюджета устанавливается в размере не менее 10% от произведенных затрат субъектов предпринимательства.</w:t>
      </w:r>
    </w:p>
    <w:p w:rsidR="00392A89" w:rsidRPr="00041305" w:rsidRDefault="00392A89" w:rsidP="00392A89">
      <w:pPr>
        <w:ind w:left="180"/>
        <w:jc w:val="both"/>
        <w:rPr>
          <w:b/>
          <w:bCs/>
          <w:color w:val="000000" w:themeColor="text1"/>
          <w:sz w:val="23"/>
          <w:szCs w:val="23"/>
        </w:rPr>
      </w:pPr>
      <w:r w:rsidRPr="00041305">
        <w:rPr>
          <w:b/>
          <w:color w:val="000000" w:themeColor="text1"/>
          <w:sz w:val="23"/>
          <w:szCs w:val="23"/>
        </w:rPr>
        <w:t>4</w:t>
      </w:r>
      <w:r w:rsidRPr="00041305">
        <w:rPr>
          <w:color w:val="000000" w:themeColor="text1"/>
          <w:sz w:val="23"/>
          <w:szCs w:val="23"/>
        </w:rPr>
        <w:t>.</w:t>
      </w:r>
      <w:r w:rsidRPr="00041305">
        <w:rPr>
          <w:b/>
          <w:bCs/>
          <w:color w:val="000000" w:themeColor="text1"/>
          <w:sz w:val="23"/>
          <w:szCs w:val="23"/>
        </w:rPr>
        <w:t xml:space="preserve"> </w:t>
      </w:r>
      <w:proofErr w:type="gramStart"/>
      <w:r w:rsidRPr="00041305">
        <w:rPr>
          <w:b/>
          <w:bCs/>
          <w:color w:val="000000" w:themeColor="text1"/>
          <w:sz w:val="23"/>
          <w:szCs w:val="23"/>
        </w:rPr>
        <w:t xml:space="preserve">Субсидии    в 2015 году в объеме – 0,0 тыс. рублей, в 2016 году – 30,0 тыс. руб., в 2017 году – 60,0 тыс. руб. предоставляются на создание субъектов малого </w:t>
      </w:r>
      <w:r w:rsidRPr="00041305">
        <w:rPr>
          <w:b/>
          <w:bCs/>
          <w:color w:val="000000" w:themeColor="text1"/>
          <w:sz w:val="23"/>
          <w:szCs w:val="23"/>
        </w:rPr>
        <w:lastRenderedPageBreak/>
        <w:t xml:space="preserve">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 потребительские кооперативы, в уставном капитале которых доля, принадлежащая зарегистрированным безработным, составляет не менее 50 процентов.        </w:t>
      </w:r>
      <w:proofErr w:type="gramEnd"/>
    </w:p>
    <w:p w:rsidR="00392A89" w:rsidRPr="00041305" w:rsidRDefault="00392A89" w:rsidP="00392A89">
      <w:pPr>
        <w:ind w:left="180"/>
        <w:jc w:val="both"/>
        <w:rPr>
          <w:b/>
          <w:bCs/>
          <w:color w:val="000000" w:themeColor="text1"/>
          <w:sz w:val="23"/>
          <w:szCs w:val="23"/>
        </w:rPr>
      </w:pPr>
      <w:r w:rsidRPr="00041305">
        <w:rPr>
          <w:b/>
          <w:bCs/>
          <w:color w:val="000000" w:themeColor="text1"/>
          <w:sz w:val="23"/>
          <w:szCs w:val="23"/>
        </w:rPr>
        <w:t xml:space="preserve">     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 </w:t>
      </w:r>
      <w:proofErr w:type="gramStart"/>
      <w:r w:rsidRPr="00041305">
        <w:rPr>
          <w:color w:val="000000" w:themeColor="text1"/>
          <w:sz w:val="23"/>
          <w:szCs w:val="23"/>
        </w:rPr>
        <w:t xml:space="preserve">Субсидии предоставляются в  соответствии с  муниципальной программой «Создание условий для развития экономики Добринского муниципального района на 2014 - 2020 годы», подпрограммой </w:t>
      </w:r>
      <w:r w:rsidRPr="00041305">
        <w:rPr>
          <w:color w:val="000000" w:themeColor="text1"/>
          <w:sz w:val="23"/>
          <w:szCs w:val="23"/>
          <w:lang w:val="en-US"/>
        </w:rPr>
        <w:t>I</w:t>
      </w:r>
      <w:r w:rsidRPr="00041305">
        <w:rPr>
          <w:color w:val="000000" w:themeColor="text1"/>
          <w:sz w:val="23"/>
          <w:szCs w:val="23"/>
        </w:rPr>
        <w:t xml:space="preserve"> «Развитие малого и среднего предпринимательства в Добринском муниципальном районе на 2014-2020 годы», утвержденной постановлением администрации Добринского муниципального района от 18 декабря 2014 г. № 996  вновь зарегистрированным и действующим менее одного года индивидуальным предпринимателям из числа зарегистрированных безработных и малым</w:t>
      </w:r>
      <w:proofErr w:type="gramEnd"/>
      <w:r w:rsidRPr="00041305">
        <w:rPr>
          <w:color w:val="000000" w:themeColor="text1"/>
          <w:sz w:val="23"/>
          <w:szCs w:val="23"/>
        </w:rPr>
        <w:t xml:space="preserve"> предприятиям,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процентов.</w:t>
      </w:r>
      <w:r w:rsidRPr="00041305">
        <w:rPr>
          <w:b/>
          <w:bCs/>
          <w:color w:val="000000" w:themeColor="text1"/>
          <w:sz w:val="23"/>
          <w:szCs w:val="23"/>
        </w:rPr>
        <w:t xml:space="preserve">   </w:t>
      </w:r>
    </w:p>
    <w:p w:rsidR="00392A89" w:rsidRPr="00041305" w:rsidRDefault="00392A89" w:rsidP="00392A89">
      <w:pPr>
        <w:numPr>
          <w:ilvl w:val="0"/>
          <w:numId w:val="14"/>
        </w:numPr>
        <w:shd w:val="clear" w:color="auto" w:fill="FFFFFF"/>
        <w:ind w:left="0" w:firstLine="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</w:t>
      </w:r>
      <w:proofErr w:type="gramStart"/>
      <w:r w:rsidRPr="00041305">
        <w:rPr>
          <w:color w:val="000000" w:themeColor="text1"/>
          <w:sz w:val="23"/>
          <w:szCs w:val="23"/>
        </w:rPr>
        <w:t xml:space="preserve">Субсидии предоставляются вновь зарегистрированным и действующим на территории Добринского муниципального района не более 12 месяцев субъектам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процентов, осуществляющим приоритетные для района виды деятельности: </w:t>
      </w:r>
      <w:proofErr w:type="gramEnd"/>
    </w:p>
    <w:p w:rsidR="00392A89" w:rsidRPr="00041305" w:rsidRDefault="00392A89" w:rsidP="00392A89">
      <w:pPr>
        <w:shd w:val="clear" w:color="auto" w:fill="FFFFFF"/>
        <w:ind w:firstLine="72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- сельское хозяйство, охота и лесное хозяйство;</w:t>
      </w:r>
    </w:p>
    <w:p w:rsidR="00392A89" w:rsidRPr="00041305" w:rsidRDefault="00392A89" w:rsidP="00392A89">
      <w:pPr>
        <w:shd w:val="clear" w:color="auto" w:fill="FFFFFF"/>
        <w:ind w:firstLine="72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</w:t>
      </w:r>
      <w:r w:rsidRPr="00041305">
        <w:rPr>
          <w:color w:val="000000" w:themeColor="text1"/>
          <w:sz w:val="23"/>
          <w:szCs w:val="23"/>
          <w:lang w:val="en-US"/>
        </w:rPr>
        <w:t xml:space="preserve">- </w:t>
      </w:r>
      <w:proofErr w:type="gramStart"/>
      <w:r w:rsidRPr="00041305">
        <w:rPr>
          <w:color w:val="000000" w:themeColor="text1"/>
          <w:sz w:val="23"/>
          <w:szCs w:val="23"/>
        </w:rPr>
        <w:t>обрабатывающие</w:t>
      </w:r>
      <w:proofErr w:type="gramEnd"/>
      <w:r w:rsidRPr="00041305">
        <w:rPr>
          <w:color w:val="000000" w:themeColor="text1"/>
          <w:sz w:val="23"/>
          <w:szCs w:val="23"/>
        </w:rPr>
        <w:t xml:space="preserve"> производства;</w:t>
      </w:r>
    </w:p>
    <w:p w:rsidR="00392A89" w:rsidRPr="00041305" w:rsidRDefault="00392A89" w:rsidP="00392A89">
      <w:pPr>
        <w:numPr>
          <w:ilvl w:val="2"/>
          <w:numId w:val="14"/>
        </w:numPr>
        <w:shd w:val="clear" w:color="auto" w:fill="FFFFFF"/>
        <w:ind w:left="1080" w:firstLine="0"/>
        <w:jc w:val="both"/>
        <w:rPr>
          <w:color w:val="000000" w:themeColor="text1"/>
          <w:sz w:val="23"/>
          <w:szCs w:val="23"/>
        </w:rPr>
      </w:pPr>
      <w:proofErr w:type="gramStart"/>
      <w:r w:rsidRPr="00041305">
        <w:rPr>
          <w:color w:val="000000" w:themeColor="text1"/>
          <w:sz w:val="23"/>
          <w:szCs w:val="23"/>
        </w:rPr>
        <w:t>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спорта, общественного питания;</w:t>
      </w:r>
      <w:proofErr w:type="gramEnd"/>
    </w:p>
    <w:p w:rsidR="00392A89" w:rsidRPr="00041305" w:rsidRDefault="00392A89" w:rsidP="00392A89">
      <w:pPr>
        <w:numPr>
          <w:ilvl w:val="2"/>
          <w:numId w:val="14"/>
        </w:numPr>
        <w:shd w:val="clear" w:color="auto" w:fill="FFFFFF"/>
        <w:tabs>
          <w:tab w:val="clear" w:pos="1440"/>
          <w:tab w:val="num" w:pos="1080"/>
        </w:tabs>
        <w:spacing w:after="100" w:afterAutospacing="1"/>
        <w:ind w:left="720" w:firstLine="36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строительство зданий и сооружений для здравоохранения, культуры, образования;</w:t>
      </w:r>
    </w:p>
    <w:p w:rsidR="00392A89" w:rsidRPr="00041305" w:rsidRDefault="00392A89" w:rsidP="00392A89">
      <w:pPr>
        <w:numPr>
          <w:ilvl w:val="2"/>
          <w:numId w:val="14"/>
        </w:numPr>
        <w:shd w:val="clear" w:color="auto" w:fill="FFFFFF"/>
        <w:tabs>
          <w:tab w:val="clear" w:pos="1440"/>
          <w:tab w:val="num" w:pos="1080"/>
        </w:tabs>
        <w:spacing w:after="100" w:afterAutospacing="1"/>
        <w:ind w:left="720" w:firstLine="36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инновационная деятельность;</w:t>
      </w:r>
    </w:p>
    <w:p w:rsidR="00392A89" w:rsidRPr="00041305" w:rsidRDefault="00392A89" w:rsidP="00392A89">
      <w:pPr>
        <w:numPr>
          <w:ilvl w:val="2"/>
          <w:numId w:val="14"/>
        </w:numPr>
        <w:shd w:val="clear" w:color="auto" w:fill="FFFFFF"/>
        <w:tabs>
          <w:tab w:val="clear" w:pos="1440"/>
          <w:tab w:val="num" w:pos="1080"/>
        </w:tabs>
        <w:spacing w:after="100" w:afterAutospacing="1"/>
        <w:ind w:left="720" w:firstLine="36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заготовительная деятельность. </w:t>
      </w:r>
    </w:p>
    <w:p w:rsidR="00392A89" w:rsidRPr="00041305" w:rsidRDefault="00392A89" w:rsidP="00392A89">
      <w:pPr>
        <w:numPr>
          <w:ilvl w:val="0"/>
          <w:numId w:val="15"/>
        </w:numPr>
        <w:shd w:val="clear" w:color="auto" w:fill="FFFFFF"/>
        <w:spacing w:after="100" w:afterAutospacing="1"/>
        <w:ind w:left="0" w:firstLine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Субсидии предоставляются в размере фактически произведенных затрат, но не более   300 тысяч рублей на одного  получателя поддержки в текущем финансовом году. </w:t>
      </w:r>
    </w:p>
    <w:p w:rsidR="00392A89" w:rsidRPr="00041305" w:rsidRDefault="00392A89" w:rsidP="00392A89">
      <w:pPr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Возмещение затрат на приобретение оборотных средств, производится из расчета не более 10% от общего объема субсидий.</w:t>
      </w:r>
    </w:p>
    <w:p w:rsidR="00392A89" w:rsidRPr="00041305" w:rsidRDefault="00392A89" w:rsidP="00392A89">
      <w:pPr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Долевое финансирование из районного бюджета  затрат в размере не менее   десяти процентов от общего объема субсидий. </w:t>
      </w:r>
    </w:p>
    <w:p w:rsidR="00392A89" w:rsidRPr="00041305" w:rsidRDefault="00392A89" w:rsidP="00392A89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Затраты, принимаемые к возмещению: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- затраты на оплату государственной пошлины;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- затраты на оплату расходов на открытие расчетного счета;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- затраты на оплату нотариальных расходов;</w:t>
      </w:r>
    </w:p>
    <w:p w:rsidR="00392A89" w:rsidRPr="00041305" w:rsidRDefault="00392A89" w:rsidP="00392A89">
      <w:pPr>
        <w:autoSpaceDE w:val="0"/>
        <w:autoSpaceDN w:val="0"/>
        <w:adjustRightInd w:val="0"/>
        <w:ind w:firstLine="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-приобретение оборудования, основных  и оборотных средств, в соответствии с бизнес-планом создаваемого субъекта малого бизнеса;</w:t>
      </w:r>
    </w:p>
    <w:p w:rsidR="00392A89" w:rsidRPr="00041305" w:rsidRDefault="00392A89" w:rsidP="00392A89">
      <w:pPr>
        <w:autoSpaceDE w:val="0"/>
        <w:autoSpaceDN w:val="0"/>
        <w:adjustRightInd w:val="0"/>
        <w:ind w:firstLine="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-оплата стоимости аренды помещения, используемого для ведения предпринимательской деятельности (не более 3-х месяцев);</w:t>
      </w:r>
    </w:p>
    <w:p w:rsidR="00392A89" w:rsidRPr="00041305" w:rsidRDefault="00392A89" w:rsidP="00392A89">
      <w:pPr>
        <w:autoSpaceDE w:val="0"/>
        <w:autoSpaceDN w:val="0"/>
        <w:adjustRightInd w:val="0"/>
        <w:ind w:firstLine="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-приобретение программного обеспечения, методической и справочной литературы, связанной с ведением предпринимательской деятельности;</w:t>
      </w:r>
    </w:p>
    <w:p w:rsidR="00392A89" w:rsidRPr="00041305" w:rsidRDefault="00392A89" w:rsidP="00392A89">
      <w:pPr>
        <w:autoSpaceDE w:val="0"/>
        <w:autoSpaceDN w:val="0"/>
        <w:adjustRightInd w:val="0"/>
        <w:ind w:firstLine="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подключение к сетям электро -</w:t>
      </w:r>
      <w:proofErr w:type="gramStart"/>
      <w:r w:rsidRPr="00041305">
        <w:rPr>
          <w:color w:val="000000" w:themeColor="text1"/>
          <w:sz w:val="23"/>
          <w:szCs w:val="23"/>
        </w:rPr>
        <w:t xml:space="preserve"> ,</w:t>
      </w:r>
      <w:proofErr w:type="gramEnd"/>
      <w:r w:rsidRPr="00041305">
        <w:rPr>
          <w:color w:val="000000" w:themeColor="text1"/>
          <w:sz w:val="23"/>
          <w:szCs w:val="23"/>
        </w:rPr>
        <w:t xml:space="preserve"> газо-, тепло-, водоснабжения и водоотведения.</w:t>
      </w:r>
    </w:p>
    <w:p w:rsidR="00392A89" w:rsidRPr="00041305" w:rsidRDefault="00392A89" w:rsidP="00392A89">
      <w:pPr>
        <w:numPr>
          <w:ilvl w:val="0"/>
          <w:numId w:val="15"/>
        </w:numPr>
        <w:autoSpaceDE w:val="0"/>
        <w:autoSpaceDN w:val="0"/>
        <w:adjustRightInd w:val="0"/>
        <w:ind w:firstLine="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Условия предоставления субсидий:</w:t>
      </w:r>
    </w:p>
    <w:p w:rsidR="00392A89" w:rsidRPr="00041305" w:rsidRDefault="00392A89" w:rsidP="00392A89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-  учредителями юридического лица являются граждане из числа зарегистрированных </w:t>
      </w:r>
      <w:proofErr w:type="gramStart"/>
      <w:r w:rsidRPr="00041305">
        <w:rPr>
          <w:color w:val="000000" w:themeColor="text1"/>
          <w:sz w:val="23"/>
          <w:szCs w:val="23"/>
        </w:rPr>
        <w:t>безработных</w:t>
      </w:r>
      <w:proofErr w:type="gramEnd"/>
      <w:r w:rsidRPr="00041305">
        <w:rPr>
          <w:color w:val="000000" w:themeColor="text1"/>
          <w:sz w:val="23"/>
          <w:szCs w:val="23"/>
        </w:rPr>
        <w:t xml:space="preserve"> в уставном капитале которых доля составляет не менее 50 процентов; вновь зарегистрированные индивидуальные предприниматели из числа зарегистрированных безработных;</w:t>
      </w:r>
    </w:p>
    <w:p w:rsidR="00392A89" w:rsidRPr="00041305" w:rsidRDefault="00392A89" w:rsidP="00392A89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срок деятельности юридического лица и индивидуальных предпринимателей  на дату подачи заявки не более 12 месяцев со дня регистрации;</w:t>
      </w:r>
    </w:p>
    <w:p w:rsidR="00392A89" w:rsidRPr="00041305" w:rsidRDefault="00392A89" w:rsidP="00392A89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софинансирование начинающим субъектом малого предпринимательства расходов на реализацию проектов не менее 15 % от размера субсидии;</w:t>
      </w:r>
    </w:p>
    <w:p w:rsidR="00392A89" w:rsidRPr="00041305" w:rsidRDefault="00392A89" w:rsidP="00392A89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lastRenderedPageBreak/>
        <w:t>- срок реализации проекта должен составлять не более двух лет;</w:t>
      </w:r>
    </w:p>
    <w:p w:rsidR="00392A89" w:rsidRPr="00041305" w:rsidRDefault="00392A89" w:rsidP="00392A89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уровень средней заработной платы при реализации проекта должен превышать величину прожиточного минимума, установленного в Липецкой области;</w:t>
      </w:r>
    </w:p>
    <w:p w:rsidR="00392A89" w:rsidRPr="00041305" w:rsidRDefault="00392A89" w:rsidP="00392A89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к возмещению 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 безработным, составляет не менее 50 процентов) принимаются затраты текущего года;</w:t>
      </w:r>
    </w:p>
    <w:p w:rsidR="00392A89" w:rsidRPr="00041305" w:rsidRDefault="00392A89" w:rsidP="00392A89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наличие права собственности или других прав на объекты недвижимости и (или) земельные участки, необходимые для осуществления   деятельности;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создание не менее двух рабочих мест при реализации проекта;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отсутствие просроченной задолженности по платежам в бюджет и внебюджетные фонды;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отсутствие задолженности по заработной плате перед персоналом на дату подачи заявки;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предоставление субсидии после прохождения претендентом обязательного краткосрочного обучения;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 осуществление предпринимательской деятельности по направлению, по которому получена субсидия, в течение срока реализации проекта.</w:t>
      </w:r>
    </w:p>
    <w:p w:rsidR="00392A89" w:rsidRPr="00041305" w:rsidRDefault="00392A89" w:rsidP="00392A89">
      <w:pPr>
        <w:autoSpaceDE w:val="0"/>
        <w:autoSpaceDN w:val="0"/>
        <w:adjustRightInd w:val="0"/>
        <w:ind w:hanging="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Объем субсидий хозяйствующим субъектам устанавливается в пределах средств, предусмотренных в районном бюджете на соответствующий финансовый год.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autoSpaceDE w:val="0"/>
        <w:autoSpaceDN w:val="0"/>
        <w:adjustRightInd w:val="0"/>
        <w:ind w:left="180"/>
        <w:jc w:val="both"/>
        <w:rPr>
          <w:b/>
          <w:bCs/>
          <w:color w:val="000000" w:themeColor="text1"/>
          <w:sz w:val="23"/>
          <w:szCs w:val="23"/>
        </w:rPr>
      </w:pPr>
      <w:r w:rsidRPr="00041305">
        <w:rPr>
          <w:b/>
          <w:bCs/>
          <w:color w:val="000000" w:themeColor="text1"/>
          <w:sz w:val="23"/>
          <w:szCs w:val="23"/>
        </w:rPr>
        <w:t>5. Субсидии  в 2015 году  в объеме 50,0 тыс. руб., в 2016 году – 20,0 тыс. руб., в 2017 году – 20,0 тыс. руб.  сельскохозяйственным кредитным потребительским кооперативам для формирования собственных средств кооператива  с целью пополнения фонда финансовой взаимопомощи для поддержки осуществления предпринимательской деятельности и сельскохозяйственной деятельности граждан, ведущих личное подсобное хозяйство.</w:t>
      </w:r>
    </w:p>
    <w:p w:rsidR="00392A89" w:rsidRPr="00041305" w:rsidRDefault="00392A89" w:rsidP="00392A89">
      <w:pPr>
        <w:autoSpaceDE w:val="0"/>
        <w:autoSpaceDN w:val="0"/>
        <w:adjustRightInd w:val="0"/>
        <w:ind w:left="540"/>
        <w:jc w:val="both"/>
        <w:rPr>
          <w:b/>
          <w:bCs/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</w:t>
      </w:r>
      <w:proofErr w:type="gramStart"/>
      <w:r w:rsidRPr="00041305">
        <w:rPr>
          <w:color w:val="000000" w:themeColor="text1"/>
          <w:sz w:val="23"/>
          <w:szCs w:val="23"/>
        </w:rPr>
        <w:t xml:space="preserve">Субсидии предоставляются в соответствии  с  муниципальной программой «Создание условий для развития экономики Добринского муниципального района на 2014 - 2020 годы», подпрограммой </w:t>
      </w:r>
      <w:r w:rsidRPr="00041305">
        <w:rPr>
          <w:color w:val="000000" w:themeColor="text1"/>
          <w:sz w:val="23"/>
          <w:szCs w:val="23"/>
          <w:lang w:val="en-US"/>
        </w:rPr>
        <w:t>I</w:t>
      </w:r>
      <w:r w:rsidRPr="00041305">
        <w:rPr>
          <w:color w:val="000000" w:themeColor="text1"/>
          <w:sz w:val="23"/>
          <w:szCs w:val="23"/>
        </w:rPr>
        <w:t xml:space="preserve"> «Развитие малого и среднего предпринимательства в Добринском муниципальном районе на 2014-2020 годы», утвержденной постановлением администрации Добринского муниципального района от 18 декабря 2014 г. № 996    юридическим лицам, зарегистрированным и осуществляющим  свою деятельность на территории Добринского муниципального района в форме  сельскохозяйственного</w:t>
      </w:r>
      <w:proofErr w:type="gramEnd"/>
      <w:r w:rsidRPr="00041305">
        <w:rPr>
          <w:color w:val="000000" w:themeColor="text1"/>
          <w:sz w:val="23"/>
          <w:szCs w:val="23"/>
        </w:rPr>
        <w:t xml:space="preserve"> кредитного потребительского кооператива в соответствии с Федеральным законом от 18 июля 2009 года N 190-ФЗ "О кредитной кооперации", Федеральным законом от 08.12.1995 г. № 193- ФЗ «О сельскохозяйственной кооперации».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Условия предоставления субсидии: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соблюдение финансовых нормативов деятельности, предусмотренных Федеральным законом от 08.12.1995 г. № 193 «О сельскохозяйственной кооперации»;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отсутствие процедур ликвидации или банкротства в отношении сельскохозяйственного  кредитного потребительского кооператива;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членство сельскохозяйственного кредитного потребительского кооператива в ревизионном союзе;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предоставление  сельскохозяйственным кредитным потребительским кооперативом статистической и бухгалтерской отчетности.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Субсидии предоставляются каждому юридическому лицу, осуществляющему свою деятельность на территории Добринского муниципального района и зарегистрированному в форме сельскохозяйственного кредитного потребительского кооператива в соответствии с Федеральным законом от 08.12.1995 г. № 193-ФЗ «О сельскохозяйственной кооперации», на вновь принятых членов кооператива, являющихся субъектами малого и среднего предпринимательства, и граждан, ведущих личное подсобное хозяйство из расчета 5000 рублей на одного вновь принятого с 1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мая 2014 года до даты подачи заявки пайщика кооператива  – субъекта малого и среднего предпринимательства для осуществления предпринимательской деятельности и сельскохозяйственной деятельности граждан, ведущих, ведущих личное подсобное хозяйство  в размере не более 200 тысяч рублей на один </w:t>
      </w: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сельскохозяйственный кредитный потребительский  кооператив.  Уровень  софинансирования из районного бюджета составляет 5 процентов.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</w:t>
      </w:r>
    </w:p>
    <w:p w:rsidR="00392A89" w:rsidRPr="00041305" w:rsidRDefault="00392A89" w:rsidP="00392A89">
      <w:pPr>
        <w:autoSpaceDE w:val="0"/>
        <w:autoSpaceDN w:val="0"/>
        <w:adjustRightInd w:val="0"/>
        <w:ind w:left="360"/>
        <w:jc w:val="both"/>
        <w:rPr>
          <w:b/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6.  </w:t>
      </w:r>
      <w:proofErr w:type="gramStart"/>
      <w:r w:rsidRPr="00041305">
        <w:rPr>
          <w:b/>
          <w:color w:val="000000" w:themeColor="text1"/>
          <w:sz w:val="23"/>
          <w:szCs w:val="23"/>
        </w:rPr>
        <w:t>Субсидии в 2015 году 100,0 тыс. руб.; в 2016 году – 50,0 тыс. руб.; в 2017 году – 50,0 тыс. руб.; на возмещение части затрат юридических лиц, являющихся 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грузового автотранспорта, в том числе специализированного (для закупки, транспортировки и (или) розничной</w:t>
      </w:r>
      <w:proofErr w:type="gramEnd"/>
      <w:r w:rsidRPr="00041305">
        <w:rPr>
          <w:b/>
          <w:color w:val="000000" w:themeColor="text1"/>
          <w:sz w:val="23"/>
          <w:szCs w:val="23"/>
        </w:rPr>
        <w:t xml:space="preserve"> продажи сельскохозяйственного сырья и продукции, и (или) технологического и (или) холодильного оборудования для установки в нем.</w:t>
      </w:r>
    </w:p>
    <w:p w:rsidR="00392A89" w:rsidRPr="00041305" w:rsidRDefault="00392A89" w:rsidP="00392A89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  </w:t>
      </w:r>
      <w:proofErr w:type="gramStart"/>
      <w:r w:rsidRPr="00041305">
        <w:rPr>
          <w:color w:val="000000" w:themeColor="text1"/>
          <w:sz w:val="23"/>
          <w:szCs w:val="23"/>
        </w:rPr>
        <w:t xml:space="preserve">Субсидии предоставляются в соответствии  с  муниципальной программой «Создание условий для развития экономики Добринского муниципального района на 2014 - 2020 годы», подпрограммой «Развитие малого и среднего предпринимательства в Добринском муниципальном районе на 2014-2020 годы», утвержденной постановлением администрации Добринского муниципального района от 18 декабря 2014 г. № 996 </w:t>
      </w:r>
      <w:r w:rsidRPr="00041305">
        <w:rPr>
          <w:color w:val="000000" w:themeColor="text1"/>
        </w:rPr>
        <w:t>юридическим лицам, являющимся субъектами малого предпринимательства, и индивидуальным предпринимателям.</w:t>
      </w:r>
      <w:proofErr w:type="gramEnd"/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</w:t>
      </w: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Условия предоставления субсидии: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</w:rPr>
      </w:pPr>
      <w:r w:rsidRPr="00041305">
        <w:rPr>
          <w:color w:val="000000" w:themeColor="text1"/>
          <w:sz w:val="23"/>
          <w:szCs w:val="23"/>
        </w:rPr>
        <w:t>- т</w:t>
      </w:r>
      <w:r w:rsidRPr="00041305">
        <w:rPr>
          <w:color w:val="000000" w:themeColor="text1"/>
        </w:rPr>
        <w:t>емп роста заготовительного оборота (</w:t>
      </w:r>
      <w:proofErr w:type="gramStart"/>
      <w:r w:rsidRPr="00041305">
        <w:rPr>
          <w:color w:val="000000" w:themeColor="text1"/>
        </w:rPr>
        <w:t>в</w:t>
      </w:r>
      <w:proofErr w:type="gramEnd"/>
      <w:r w:rsidRPr="00041305">
        <w:rPr>
          <w:color w:val="000000" w:themeColor="text1"/>
        </w:rPr>
        <w:t xml:space="preserve"> % к соответствующему периоду предыдущего года) не менее 105%;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</w:rPr>
        <w:t xml:space="preserve">- доля продукции, закупленной на территории муниципального района от граждан, ведущих личное подсобное хозяйство  </w:t>
      </w:r>
      <w:r w:rsidRPr="00041305">
        <w:rPr>
          <w:color w:val="000000" w:themeColor="text1"/>
          <w:sz w:val="22"/>
          <w:szCs w:val="22"/>
        </w:rPr>
        <w:t>(% в заготовительном обороте субъекта предпринимательства) не менее 50 %;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  <w:sz w:val="22"/>
          <w:szCs w:val="22"/>
        </w:rPr>
        <w:t>- д</w:t>
      </w:r>
      <w:r w:rsidRPr="00041305">
        <w:rPr>
          <w:color w:val="000000" w:themeColor="text1"/>
        </w:rPr>
        <w:t xml:space="preserve">оля ЛПХ, </w:t>
      </w:r>
      <w:proofErr w:type="gramStart"/>
      <w:r w:rsidRPr="00041305">
        <w:rPr>
          <w:color w:val="000000" w:themeColor="text1"/>
        </w:rPr>
        <w:t>вовлеченных</w:t>
      </w:r>
      <w:proofErr w:type="gramEnd"/>
      <w:r w:rsidRPr="00041305">
        <w:rPr>
          <w:color w:val="000000" w:themeColor="text1"/>
        </w:rPr>
        <w:t xml:space="preserve"> в заготовительную деятельность </w:t>
      </w:r>
      <w:r w:rsidRPr="00041305">
        <w:rPr>
          <w:color w:val="000000" w:themeColor="text1"/>
          <w:sz w:val="22"/>
          <w:szCs w:val="22"/>
        </w:rPr>
        <w:t>(% от числа зарегистрированных на территории муниципального района) не менее 1,5 %;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  <w:sz w:val="23"/>
          <w:szCs w:val="23"/>
        </w:rPr>
        <w:t>- д</w:t>
      </w:r>
      <w:r w:rsidRPr="00041305">
        <w:rPr>
          <w:color w:val="000000" w:themeColor="text1"/>
        </w:rPr>
        <w:t xml:space="preserve">оля ЛПХ, </w:t>
      </w:r>
      <w:proofErr w:type="gramStart"/>
      <w:r w:rsidRPr="00041305">
        <w:rPr>
          <w:color w:val="000000" w:themeColor="text1"/>
        </w:rPr>
        <w:t>заключивших</w:t>
      </w:r>
      <w:proofErr w:type="gramEnd"/>
      <w:r w:rsidRPr="00041305">
        <w:rPr>
          <w:color w:val="000000" w:themeColor="text1"/>
        </w:rPr>
        <w:t xml:space="preserve"> договоры на поставку сельхозпродукции субъектам малого предпринимательства </w:t>
      </w:r>
      <w:r w:rsidRPr="00041305">
        <w:rPr>
          <w:color w:val="000000" w:themeColor="text1"/>
          <w:sz w:val="22"/>
          <w:szCs w:val="22"/>
        </w:rPr>
        <w:t>(% от числа вовлеченных в заготовительную деятельность субъектам предпринимательства) не менее 55%;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</w:rPr>
      </w:pPr>
      <w:r w:rsidRPr="00041305">
        <w:rPr>
          <w:color w:val="000000" w:themeColor="text1"/>
          <w:sz w:val="23"/>
          <w:szCs w:val="23"/>
        </w:rPr>
        <w:t>- у</w:t>
      </w:r>
      <w:r w:rsidRPr="00041305">
        <w:rPr>
          <w:color w:val="000000" w:themeColor="text1"/>
        </w:rPr>
        <w:t>дельный вес реализации закупленной и переработанной сельскохозяйственной продукции на территории области (% в общем объеме реализации) не менее 50%;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</w:rPr>
        <w:t xml:space="preserve">- наличие сельхозпродукции, заготавливаемой и (или) перерабатываемой субъектом предпринимательства, в объектах розничной торговли, осуществляющих деятельность на территории района </w:t>
      </w:r>
      <w:r w:rsidRPr="00041305">
        <w:rPr>
          <w:color w:val="000000" w:themeColor="text1"/>
          <w:sz w:val="22"/>
          <w:szCs w:val="22"/>
        </w:rPr>
        <w:t>(по результатам информационно-аналитического наблюдения, % от числа обследованных) не менее 20 %;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</w:rPr>
      </w:pPr>
      <w:r w:rsidRPr="00041305">
        <w:rPr>
          <w:color w:val="000000" w:themeColor="text1"/>
          <w:sz w:val="22"/>
          <w:szCs w:val="22"/>
        </w:rPr>
        <w:t>- у</w:t>
      </w:r>
      <w:r w:rsidRPr="00041305">
        <w:rPr>
          <w:color w:val="000000" w:themeColor="text1"/>
        </w:rPr>
        <w:t>частие в областных розничных ярмарках субъекта предпринимательства (количество раз в месяц) не менее 1 раза;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</w:rPr>
        <w:t xml:space="preserve">- Наличие у субъектов предпринимательства в собственности или долгосрочной аренде стационарных торговых предприятий, </w:t>
      </w:r>
      <w:r w:rsidRPr="00041305">
        <w:rPr>
          <w:color w:val="000000" w:themeColor="text1"/>
          <w:sz w:val="22"/>
          <w:szCs w:val="22"/>
        </w:rPr>
        <w:t>собственность или договор аренды, окончание действия  которого истекает не ранее 1 января 2018г.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2"/>
          <w:szCs w:val="22"/>
        </w:rPr>
        <w:t xml:space="preserve"> </w:t>
      </w:r>
      <w:r w:rsidRPr="00041305">
        <w:rPr>
          <w:color w:val="000000" w:themeColor="text1"/>
        </w:rPr>
        <w:t>Объем субсидий из районного бюджета устанавливается в размере не менее 10% от произведенных затрат субъектов предпринимательства.</w:t>
      </w:r>
    </w:p>
    <w:p w:rsidR="00392A89" w:rsidRPr="00041305" w:rsidRDefault="00392A89" w:rsidP="00392A89">
      <w:pPr>
        <w:autoSpaceDE w:val="0"/>
        <w:autoSpaceDN w:val="0"/>
        <w:adjustRightInd w:val="0"/>
        <w:ind w:left="-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                                                        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color w:val="000000" w:themeColor="text1"/>
          <w:sz w:val="23"/>
          <w:szCs w:val="23"/>
        </w:rPr>
      </w:pPr>
      <w:proofErr w:type="gramStart"/>
      <w:r w:rsidRPr="00041305">
        <w:rPr>
          <w:b/>
          <w:color w:val="000000" w:themeColor="text1"/>
          <w:sz w:val="23"/>
          <w:szCs w:val="23"/>
        </w:rPr>
        <w:t>Субсидии в 2015 году  в размере 0,0 тыс. руб.; в 2016 году – 25,0 тыс. руб.; в 2017 году – 25,0 тыс. руб.;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уплату процентов по кредитам, полученным в кредитных организациях для осуществления заготовительной</w:t>
      </w:r>
      <w:proofErr w:type="gramEnd"/>
      <w:r w:rsidRPr="00041305">
        <w:rPr>
          <w:b/>
          <w:color w:val="000000" w:themeColor="text1"/>
          <w:sz w:val="23"/>
          <w:szCs w:val="23"/>
        </w:rPr>
        <w:t xml:space="preserve"> деятельности.</w:t>
      </w:r>
    </w:p>
    <w:p w:rsidR="00392A89" w:rsidRPr="00041305" w:rsidRDefault="00392A89" w:rsidP="00392A89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</w:t>
      </w:r>
      <w:proofErr w:type="gramStart"/>
      <w:r w:rsidRPr="00041305">
        <w:rPr>
          <w:color w:val="000000" w:themeColor="text1"/>
          <w:sz w:val="23"/>
          <w:szCs w:val="23"/>
        </w:rPr>
        <w:t xml:space="preserve">Субсидии предоставляются в соответствии  с  муниципальной программой «Создание условий для развития экономики Добринского муниципального района на 2014 - 2020 годы», подпрограммой «Развитие малого и среднего предпринимательства в Добринском муниципальном районе на 2014-2020 годы», утвержденной постановлением администрации Добринского муниципального района от 18 декабря 2014 г. № 996 </w:t>
      </w:r>
      <w:r w:rsidRPr="00041305">
        <w:rPr>
          <w:color w:val="000000" w:themeColor="text1"/>
        </w:rPr>
        <w:t xml:space="preserve">юридическим лицам, </w:t>
      </w:r>
      <w:r w:rsidRPr="00041305">
        <w:rPr>
          <w:color w:val="000000" w:themeColor="text1"/>
        </w:rPr>
        <w:lastRenderedPageBreak/>
        <w:t>являющимся субъектами малого предпринимательства, и индивидуальным предпринимателям.</w:t>
      </w:r>
      <w:proofErr w:type="gramEnd"/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</w:t>
      </w: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Условия предоставления субсидии: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</w:rPr>
      </w:pPr>
      <w:r w:rsidRPr="00041305">
        <w:rPr>
          <w:color w:val="000000" w:themeColor="text1"/>
          <w:sz w:val="23"/>
          <w:szCs w:val="23"/>
        </w:rPr>
        <w:t>- т</w:t>
      </w:r>
      <w:r w:rsidRPr="00041305">
        <w:rPr>
          <w:color w:val="000000" w:themeColor="text1"/>
        </w:rPr>
        <w:t>емп роста заготовительного оборота (</w:t>
      </w:r>
      <w:proofErr w:type="gramStart"/>
      <w:r w:rsidRPr="00041305">
        <w:rPr>
          <w:color w:val="000000" w:themeColor="text1"/>
        </w:rPr>
        <w:t>в</w:t>
      </w:r>
      <w:proofErr w:type="gramEnd"/>
      <w:r w:rsidRPr="00041305">
        <w:rPr>
          <w:color w:val="000000" w:themeColor="text1"/>
        </w:rPr>
        <w:t xml:space="preserve"> % к соответствующему периоду предыдущего года) не менее 105%;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</w:rPr>
        <w:t xml:space="preserve">- доля продукции, закупленной на территории муниципального района от граждан, ведущих личное подсобное хозяйство  </w:t>
      </w:r>
      <w:r w:rsidRPr="00041305">
        <w:rPr>
          <w:color w:val="000000" w:themeColor="text1"/>
          <w:sz w:val="22"/>
          <w:szCs w:val="22"/>
        </w:rPr>
        <w:t>(% в заготовительном обороте субъекта предпринимательства) не менее 50 %;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  <w:sz w:val="22"/>
          <w:szCs w:val="22"/>
        </w:rPr>
        <w:t>- д</w:t>
      </w:r>
      <w:r w:rsidRPr="00041305">
        <w:rPr>
          <w:color w:val="000000" w:themeColor="text1"/>
        </w:rPr>
        <w:t xml:space="preserve">оля ЛПХ, </w:t>
      </w:r>
      <w:proofErr w:type="gramStart"/>
      <w:r w:rsidRPr="00041305">
        <w:rPr>
          <w:color w:val="000000" w:themeColor="text1"/>
        </w:rPr>
        <w:t>вовлеченных</w:t>
      </w:r>
      <w:proofErr w:type="gramEnd"/>
      <w:r w:rsidRPr="00041305">
        <w:rPr>
          <w:color w:val="000000" w:themeColor="text1"/>
        </w:rPr>
        <w:t xml:space="preserve"> в заготовительную деятельность </w:t>
      </w:r>
      <w:r w:rsidRPr="00041305">
        <w:rPr>
          <w:color w:val="000000" w:themeColor="text1"/>
          <w:sz w:val="22"/>
          <w:szCs w:val="22"/>
        </w:rPr>
        <w:t>(% от числа зарегистрированных на территории муниципального района) не менее 1,5 %;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  <w:sz w:val="23"/>
          <w:szCs w:val="23"/>
        </w:rPr>
        <w:t>- д</w:t>
      </w:r>
      <w:r w:rsidRPr="00041305">
        <w:rPr>
          <w:color w:val="000000" w:themeColor="text1"/>
        </w:rPr>
        <w:t xml:space="preserve">оля ЛПХ, </w:t>
      </w:r>
      <w:proofErr w:type="gramStart"/>
      <w:r w:rsidRPr="00041305">
        <w:rPr>
          <w:color w:val="000000" w:themeColor="text1"/>
        </w:rPr>
        <w:t>заключивших</w:t>
      </w:r>
      <w:proofErr w:type="gramEnd"/>
      <w:r w:rsidRPr="00041305">
        <w:rPr>
          <w:color w:val="000000" w:themeColor="text1"/>
        </w:rPr>
        <w:t xml:space="preserve"> договоры на поставку сельхозпродукции субъектам малого предпринимательства </w:t>
      </w:r>
      <w:r w:rsidRPr="00041305">
        <w:rPr>
          <w:color w:val="000000" w:themeColor="text1"/>
          <w:sz w:val="22"/>
          <w:szCs w:val="22"/>
        </w:rPr>
        <w:t>(% от числа вовлеченных в заготовительную деятельность субъектам предпринимательства) не менее 55%;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</w:rPr>
      </w:pPr>
      <w:r w:rsidRPr="00041305">
        <w:rPr>
          <w:color w:val="000000" w:themeColor="text1"/>
          <w:sz w:val="23"/>
          <w:szCs w:val="23"/>
        </w:rPr>
        <w:t>- у</w:t>
      </w:r>
      <w:r w:rsidRPr="00041305">
        <w:rPr>
          <w:color w:val="000000" w:themeColor="text1"/>
        </w:rPr>
        <w:t>дельный вес реализации закупленной и переработанной сельскохозяйственной продукции на территории области (% в общем объеме реализации) не менее 50%;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</w:rPr>
        <w:t xml:space="preserve">- наличие сельхозпродукции, заготавливаемой и (или) перерабатываемой субъектом предпринимательства, в объектах розничной торговли, осуществляющих деятельность на территории района </w:t>
      </w:r>
      <w:r w:rsidRPr="00041305">
        <w:rPr>
          <w:color w:val="000000" w:themeColor="text1"/>
          <w:sz w:val="22"/>
          <w:szCs w:val="22"/>
        </w:rPr>
        <w:t>(по результатам информационно-аналитического наблюдения, % от числа обследованных) не менее 20 %;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</w:rPr>
      </w:pPr>
      <w:r w:rsidRPr="00041305">
        <w:rPr>
          <w:color w:val="000000" w:themeColor="text1"/>
          <w:sz w:val="22"/>
          <w:szCs w:val="22"/>
        </w:rPr>
        <w:t>- у</w:t>
      </w:r>
      <w:r w:rsidRPr="00041305">
        <w:rPr>
          <w:color w:val="000000" w:themeColor="text1"/>
        </w:rPr>
        <w:t>частие в областных розничных ярмарках субъекта предпринимательства (количество раз в месяц) не менее 1 раза;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41305">
        <w:rPr>
          <w:color w:val="000000" w:themeColor="text1"/>
        </w:rPr>
        <w:t xml:space="preserve">- Наличие у субъектов предпринимательства в собственности или долгосрочной аренде стационарных торговых предприятий, </w:t>
      </w:r>
      <w:r w:rsidRPr="00041305">
        <w:rPr>
          <w:color w:val="000000" w:themeColor="text1"/>
          <w:sz w:val="22"/>
          <w:szCs w:val="22"/>
        </w:rPr>
        <w:t>собственность или договор аренды, окончание действия  которого истекает не ранее 1 января 2018г.</w:t>
      </w:r>
    </w:p>
    <w:p w:rsidR="00392A89" w:rsidRPr="00041305" w:rsidRDefault="00392A89" w:rsidP="00392A89">
      <w:pPr>
        <w:autoSpaceDE w:val="0"/>
        <w:autoSpaceDN w:val="0"/>
        <w:adjustRightInd w:val="0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2"/>
          <w:szCs w:val="22"/>
        </w:rPr>
        <w:t xml:space="preserve"> </w:t>
      </w:r>
      <w:r w:rsidRPr="00041305">
        <w:rPr>
          <w:color w:val="000000" w:themeColor="text1"/>
        </w:rPr>
        <w:t>Объем субсидий из районного бюджета устанавливается в размере не менее 10% от произведенных затрат субъектов предпринимательства.</w:t>
      </w:r>
    </w:p>
    <w:p w:rsidR="00392A89" w:rsidRPr="00041305" w:rsidRDefault="00392A89" w:rsidP="00392A89">
      <w:pPr>
        <w:pStyle w:val="a4"/>
        <w:tabs>
          <w:tab w:val="left" w:pos="0"/>
        </w:tabs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Возмещению подлежат часть затрат, направленных на уплату процентов по кредитам, полученным в 2013-2014 годах в размере, установленном в кредитном договоре, но не выше ставки рефинансирования Центрального банка РФ на момент заключения кредитного договора по основному долгу без начисленных на него пени и штрафов.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                                     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8. </w:t>
      </w:r>
      <w:proofErr w:type="gramStart"/>
      <w:r w:rsidRPr="000413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Субсидии в 2015 году в объеме -  620.0 тыс. руб.; в 2016 году – 680,0 тыс. руб.; в 2017 году – 720,0 тыс. рублей 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 направленных на приобретение автомобильного топлива для доставки товаров народного потребления (в том числе хлеба и хлебобулочных изделий) в</w:t>
      </w:r>
      <w:proofErr w:type="gramEnd"/>
      <w:r w:rsidRPr="000413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стационарные торговые объекты, организацию развозной торговли в сельских населенных пунктах, не имеющих стационарных торговых объектов, и (или) имеющих стационарные торговые объекты, в которых радиус пешеходной доступности до стационарного торгового объекта превышает 2 километра, сбора и доставки заказов сельского населения при оказании бытовых услуг. </w:t>
      </w:r>
    </w:p>
    <w:p w:rsidR="00392A89" w:rsidRPr="00041305" w:rsidRDefault="00392A89" w:rsidP="00392A8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  </w:t>
      </w:r>
      <w:proofErr w:type="gramStart"/>
      <w:r w:rsidRPr="00041305">
        <w:rPr>
          <w:color w:val="000000" w:themeColor="text1"/>
          <w:sz w:val="23"/>
          <w:szCs w:val="23"/>
        </w:rPr>
        <w:t>Субсидии предоставляются в соответствии  с  муниципальной программой «Создание условий для развития экономики Добринского муниципального района на 2014 - 2020 годы», подпрограммой «Развитие потребительского рынка  Добринского муниципального района на 2014-2020 годы», утвержденной постановлением администрации Добринского муниципального района от 18 декабря 2014 г. № 996 субъекту малого и среднего предпринимательства, осуществляющему свою деятельность на территории Добринского района.</w:t>
      </w:r>
      <w:proofErr w:type="gramEnd"/>
    </w:p>
    <w:p w:rsidR="00392A89" w:rsidRPr="00041305" w:rsidRDefault="00392A89" w:rsidP="00392A89">
      <w:pPr>
        <w:pStyle w:val="ConsPlusNormal"/>
        <w:jc w:val="both"/>
        <w:rPr>
          <w:rFonts w:ascii="Times New Roman" w:hAnsi="Times New Roman" w:cs="Times New Roman"/>
          <w:iCs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</w:t>
      </w:r>
      <w:r w:rsidRPr="00041305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Условия предоставления субсидий при наличии:</w:t>
      </w:r>
    </w:p>
    <w:p w:rsidR="00392A89" w:rsidRPr="00041305" w:rsidRDefault="00392A89" w:rsidP="00392A89">
      <w:pPr>
        <w:pStyle w:val="ConsPlusNormal"/>
        <w:jc w:val="both"/>
        <w:rPr>
          <w:rFonts w:ascii="Times New Roman" w:hAnsi="Times New Roman" w:cs="Times New Roman"/>
          <w:iCs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-населенных пунктов, не имеющих стационарных  торговых объектов, и (или) имеющих стационарные торговые объекты, в которых радиус пешеходной доступности до стационарного торгового объекта превышает </w:t>
      </w:r>
      <w:smartTag w:uri="urn:schemas-microsoft-com:office:smarttags" w:element="metricconverter">
        <w:smartTagPr>
          <w:attr w:name="ProductID" w:val="2 километра"/>
        </w:smartTagPr>
        <w:r w:rsidRPr="00041305">
          <w:rPr>
            <w:rFonts w:ascii="Times New Roman" w:hAnsi="Times New Roman" w:cs="Times New Roman"/>
            <w:iCs/>
            <w:color w:val="000000" w:themeColor="text1"/>
            <w:sz w:val="23"/>
            <w:szCs w:val="23"/>
          </w:rPr>
          <w:t>2 километра</w:t>
        </w:r>
      </w:smartTag>
      <w:proofErr w:type="gramStart"/>
      <w:r w:rsidRPr="00041305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 ;</w:t>
      </w:r>
      <w:proofErr w:type="gramEnd"/>
    </w:p>
    <w:p w:rsidR="00392A89" w:rsidRPr="00041305" w:rsidRDefault="00392A89" w:rsidP="00392A89">
      <w:pPr>
        <w:pStyle w:val="ConsPlusNormal"/>
        <w:jc w:val="both"/>
        <w:rPr>
          <w:rFonts w:ascii="Times New Roman" w:hAnsi="Times New Roman" w:cs="Times New Roman"/>
          <w:iCs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- населенных пунктов, имеющих один стационарный объект по продаже социально значимых продовольственных товаров первой необходимости;</w:t>
      </w:r>
    </w:p>
    <w:p w:rsidR="00392A89" w:rsidRPr="00041305" w:rsidRDefault="00392A89" w:rsidP="00392A89">
      <w:pPr>
        <w:pStyle w:val="ConsPlusNormal"/>
        <w:jc w:val="both"/>
        <w:rPr>
          <w:rFonts w:ascii="Times New Roman" w:hAnsi="Times New Roman" w:cs="Times New Roman"/>
          <w:iCs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lastRenderedPageBreak/>
        <w:t>- юридических лиц и индивидуальных предпринимателей, осуществляющих торговое и бытовое обслуживание в сельских населенных пунктах (кроме районных центров);</w:t>
      </w:r>
    </w:p>
    <w:p w:rsidR="00392A89" w:rsidRPr="00041305" w:rsidRDefault="00392A89" w:rsidP="00392A89">
      <w:pPr>
        <w:pStyle w:val="ConsPlusNormal"/>
        <w:jc w:val="both"/>
        <w:rPr>
          <w:rFonts w:ascii="Times New Roman" w:hAnsi="Times New Roman" w:cs="Times New Roman"/>
          <w:iCs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-долевого финансирования из местного бюджета части затрат в размере не менее  десяти  процентов. </w:t>
      </w:r>
    </w:p>
    <w:p w:rsidR="00392A89" w:rsidRPr="00041305" w:rsidRDefault="00392A89" w:rsidP="00392A89">
      <w:pPr>
        <w:pStyle w:val="ConsPlusNormal"/>
        <w:jc w:val="both"/>
        <w:rPr>
          <w:rFonts w:ascii="Times New Roman" w:hAnsi="Times New Roman" w:cs="Times New Roman"/>
          <w:iCs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Критерии предоставления субсидий:</w:t>
      </w:r>
    </w:p>
    <w:p w:rsidR="00392A89" w:rsidRPr="00041305" w:rsidRDefault="00392A89" w:rsidP="00392A8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- наличие маршрутов завоза товаров народного потребления (в том числе хлеба и хлебобулочных изделий), утвержденных главой муниципального района;</w:t>
      </w:r>
    </w:p>
    <w:p w:rsidR="00392A89" w:rsidRPr="00041305" w:rsidRDefault="00392A89" w:rsidP="00392A8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-  наличие маршрутов сбора и доставки заказов населению при оказании бытовых услуг, </w:t>
      </w:r>
    </w:p>
    <w:p w:rsidR="00392A89" w:rsidRPr="00041305" w:rsidRDefault="00392A89" w:rsidP="00392A8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утвержденных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главой муниципального района.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pStyle w:val="a4"/>
        <w:tabs>
          <w:tab w:val="left" w:pos="0"/>
        </w:tabs>
        <w:spacing w:after="0"/>
        <w:ind w:left="-180"/>
        <w:jc w:val="both"/>
        <w:rPr>
          <w:b/>
          <w:color w:val="000000" w:themeColor="text1"/>
          <w:sz w:val="23"/>
          <w:szCs w:val="23"/>
        </w:rPr>
      </w:pPr>
      <w:r w:rsidRPr="00041305">
        <w:rPr>
          <w:b/>
          <w:color w:val="000000" w:themeColor="text1"/>
          <w:sz w:val="23"/>
          <w:szCs w:val="23"/>
        </w:rPr>
        <w:t xml:space="preserve">             9</w:t>
      </w:r>
      <w:r w:rsidRPr="00041305">
        <w:rPr>
          <w:color w:val="000000" w:themeColor="text1"/>
          <w:sz w:val="23"/>
          <w:szCs w:val="23"/>
        </w:rPr>
        <w:t>.</w:t>
      </w:r>
      <w:r w:rsidRPr="00041305">
        <w:rPr>
          <w:b/>
          <w:color w:val="000000" w:themeColor="text1"/>
          <w:sz w:val="23"/>
          <w:szCs w:val="23"/>
        </w:rPr>
        <w:t xml:space="preserve"> </w:t>
      </w:r>
      <w:proofErr w:type="gramStart"/>
      <w:r w:rsidRPr="00041305">
        <w:rPr>
          <w:b/>
          <w:color w:val="000000" w:themeColor="text1"/>
          <w:sz w:val="23"/>
          <w:szCs w:val="23"/>
        </w:rPr>
        <w:t>Субсидии в 2015 году – 1100,0 тыс. руб.; в 2016 году- 980,0 тыс. руб.4 в 2017 году – 950,0 тыс. руб. 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пунктах,  направленных на     реконструкцию и ремонт объектов торгового, бытового обслуживания и общественного   питания сельского населения.</w:t>
      </w:r>
      <w:proofErr w:type="gramEnd"/>
    </w:p>
    <w:p w:rsidR="00392A89" w:rsidRPr="00041305" w:rsidRDefault="00392A89" w:rsidP="00392A89">
      <w:pPr>
        <w:pStyle w:val="a4"/>
        <w:tabs>
          <w:tab w:val="left" w:pos="0"/>
        </w:tabs>
        <w:spacing w:after="0"/>
        <w:ind w:left="-180"/>
        <w:jc w:val="both"/>
        <w:rPr>
          <w:b/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Субсидии предоставляются в соответствии с  муниципальной программой «Создание условий для развития экономики Добринского муниципального района на 2014 - 2020 годы», подпрограммой «Развитие потребительского рынка  Добринского муниципального района на 2014-2020 годы», утвержденной постановлением администрации Добринского муниципального района от 18 декабря 2014 г. № 996</w:t>
      </w:r>
    </w:p>
    <w:p w:rsidR="00392A89" w:rsidRPr="00041305" w:rsidRDefault="00392A89" w:rsidP="00392A8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Субсидии предоставляются на возмещение части затрат юридических лиц и индивидуальных предпринимателей, осуществляющих торговое, бытовое обслуживание и общественное питание в сельских населенных пунктах, направленных:</w:t>
      </w:r>
    </w:p>
    <w:p w:rsidR="00392A89" w:rsidRPr="00041305" w:rsidRDefault="00392A89" w:rsidP="00392A89">
      <w:pPr>
        <w:pStyle w:val="21"/>
        <w:ind w:left="36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на реконструкцию и ремонт объектов торгового, бытового обслуживания и общественного питания сельского населения.</w:t>
      </w:r>
    </w:p>
    <w:p w:rsidR="00392A89" w:rsidRPr="00041305" w:rsidRDefault="00392A89" w:rsidP="00392A89">
      <w:pPr>
        <w:pStyle w:val="21"/>
        <w:numPr>
          <w:ilvl w:val="0"/>
          <w:numId w:val="13"/>
        </w:num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Условием предоставления субсидий является долевое финансирование:</w:t>
      </w:r>
    </w:p>
    <w:p w:rsidR="00392A89" w:rsidRPr="00041305" w:rsidRDefault="00392A89" w:rsidP="00392A89">
      <w:pPr>
        <w:numPr>
          <w:ilvl w:val="1"/>
          <w:numId w:val="12"/>
        </w:numPr>
        <w:tabs>
          <w:tab w:val="num" w:pos="540"/>
          <w:tab w:val="num" w:pos="928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из районного бюджета части затрат в размере не менее 80% по конкретному направлению;</w:t>
      </w:r>
    </w:p>
    <w:p w:rsidR="00392A89" w:rsidRPr="00041305" w:rsidRDefault="00392A89" w:rsidP="00392A89">
      <w:pPr>
        <w:numPr>
          <w:ilvl w:val="1"/>
          <w:numId w:val="12"/>
        </w:numPr>
        <w:tabs>
          <w:tab w:val="num" w:pos="540"/>
          <w:tab w:val="num" w:pos="928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за счет собственных средств хозяйствующих субъектов в размере не менее 20% по конкретному направлению.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2. Критерии предоставления субсидий для возмещения части затрат, направленных на реконструкцию и ремонт объектов торгового, бытового обслуживания  и общественного питания сельского населения: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>- наличие у претендентов стационарных объектов торгового, бытового  обслуживания и общественного питания в сельских поселениях.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ind w:left="180"/>
        <w:jc w:val="both"/>
        <w:rPr>
          <w:b/>
          <w:color w:val="000000" w:themeColor="text1"/>
          <w:sz w:val="23"/>
          <w:szCs w:val="23"/>
        </w:rPr>
      </w:pPr>
      <w:r w:rsidRPr="00041305">
        <w:rPr>
          <w:b/>
          <w:color w:val="000000" w:themeColor="text1"/>
          <w:sz w:val="23"/>
          <w:szCs w:val="23"/>
        </w:rPr>
        <w:t xml:space="preserve">10.  </w:t>
      </w:r>
      <w:proofErr w:type="gramStart"/>
      <w:r w:rsidRPr="00041305">
        <w:rPr>
          <w:b/>
          <w:color w:val="000000" w:themeColor="text1"/>
          <w:sz w:val="23"/>
          <w:szCs w:val="23"/>
        </w:rPr>
        <w:t xml:space="preserve">Субсидии в 2015 году – 150, тыс. руб.;  в 2016 году – 200,0 тыс. руб.; в 2017 году – 200,0 тыс. рублей </w:t>
      </w:r>
      <w:r w:rsidRPr="00041305">
        <w:rPr>
          <w:b/>
          <w:color w:val="000000" w:themeColor="text1"/>
        </w:rPr>
        <w:t>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 направленных на приобретение грузового специализированного автотранспорта, не находившегося в эксплуатации – автолавок (автомобилей, оборудованных для организации развозной торговли с них), хлебных</w:t>
      </w:r>
      <w:proofErr w:type="gramEnd"/>
      <w:r w:rsidRPr="00041305">
        <w:rPr>
          <w:b/>
          <w:color w:val="000000" w:themeColor="text1"/>
        </w:rPr>
        <w:t xml:space="preserve"> фургонов и автофургонов (автомобилей, предназначенных для перевозки принятых от  населения заказов на бытовые услуги и доставки выездных бригад).</w:t>
      </w:r>
    </w:p>
    <w:p w:rsidR="00392A89" w:rsidRPr="00041305" w:rsidRDefault="00392A89" w:rsidP="00392A89">
      <w:pPr>
        <w:ind w:left="180"/>
        <w:jc w:val="both"/>
        <w:rPr>
          <w:b/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Субсидии предоставляются в соответствии с муниципальной программой «Создание условий для развития экономики Добринского муниципального района на 2014 - 2020 годы», подпрограммой «Развитие потребительского рынка  Добринского муниципального района на 2014-2020 годы», утвержденной постановлением администрации Добринского муниципального района от 18 декабря 2014 г. № 996.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1. Субсидии предоставляются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районных центров), направленных на приобретение в 2015 году: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lastRenderedPageBreak/>
        <w:t xml:space="preserve">       - грузового специализированного автотранспорта, не находящегося в эксплуатации – автолавок (автомобилей, оборудованных для организации развозной торговли с них;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- автофургонов (автомобилей, предназначенных для перевозки принятых от населения заказов на бытовые услуги и доставки выездных бригад) (далее – возмещение части затрат, направленных на приобретение специализированного автотранспорта).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2. Условиями предоставления субсидий является долевое финансирование юридических лиц и индивидуальных предпринимателей части затрат в размере не менее 20 (двадцати) процентов; из районного бюджета устанавливается в размере не менее 10%.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3. критериями отбора юридических лиц и индивидуальных предпринимателей являются: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- обслуживание населенных пунктов, не имеющих стационарной торговой сети, и (или) имеющих стационарные предприятия, в которых радиус пешеходной доступности до стационарного предприятия превышает </w:t>
      </w:r>
      <w:smartTag w:uri="urn:schemas-microsoft-com:office:smarttags" w:element="metricconverter">
        <w:smartTagPr>
          <w:attr w:name="ProductID" w:val="2 километра"/>
        </w:smartTagPr>
        <w:r w:rsidRPr="00041305">
          <w:rPr>
            <w:color w:val="000000" w:themeColor="text1"/>
            <w:sz w:val="23"/>
            <w:szCs w:val="23"/>
          </w:rPr>
          <w:t>2 километра</w:t>
        </w:r>
      </w:smartTag>
      <w:r w:rsidRPr="00041305">
        <w:rPr>
          <w:color w:val="000000" w:themeColor="text1"/>
          <w:sz w:val="23"/>
          <w:szCs w:val="23"/>
        </w:rPr>
        <w:t>; сбор и доставку заказов сельского населения при оказании бытовых услуг.</w:t>
      </w:r>
    </w:p>
    <w:p w:rsidR="00392A89" w:rsidRPr="00041305" w:rsidRDefault="00392A89" w:rsidP="00392A89">
      <w:pPr>
        <w:jc w:val="both"/>
        <w:rPr>
          <w:b/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jc w:val="both"/>
        <w:rPr>
          <w:b/>
          <w:color w:val="000000" w:themeColor="text1"/>
          <w:sz w:val="23"/>
          <w:szCs w:val="23"/>
        </w:rPr>
      </w:pPr>
      <w:r w:rsidRPr="00041305">
        <w:rPr>
          <w:b/>
          <w:color w:val="000000" w:themeColor="text1"/>
          <w:sz w:val="23"/>
          <w:szCs w:val="23"/>
        </w:rPr>
        <w:t xml:space="preserve">         11. </w:t>
      </w:r>
      <w:proofErr w:type="gramStart"/>
      <w:r w:rsidRPr="00041305">
        <w:rPr>
          <w:b/>
          <w:color w:val="000000" w:themeColor="text1"/>
          <w:sz w:val="23"/>
          <w:szCs w:val="23"/>
        </w:rPr>
        <w:t>Субсидии в 2015 году – 10 тыс. руб.; в 2016 году – 20,0 тыс. руб. в 2017 году – 20,0 тыс. рублей на возмещение части затрат юридических лиц и индивидуальных предпринимателей,  осуществляющих торговое и бытовое обслуживание в сельских населенных пунктах (кроме районного центра), направленных на приобретение нестационарных объектов для оказания торговых и бытовых услуг (мобильных (сборно-разборных,  модульных) торговых киосков,  павильонов, бытовок) расположенных  в</w:t>
      </w:r>
      <w:proofErr w:type="gramEnd"/>
      <w:r w:rsidRPr="00041305">
        <w:rPr>
          <w:b/>
          <w:color w:val="000000" w:themeColor="text1"/>
          <w:sz w:val="23"/>
          <w:szCs w:val="23"/>
        </w:rPr>
        <w:t xml:space="preserve"> населенных </w:t>
      </w:r>
      <w:proofErr w:type="gramStart"/>
      <w:r w:rsidRPr="00041305">
        <w:rPr>
          <w:b/>
          <w:color w:val="000000" w:themeColor="text1"/>
          <w:sz w:val="23"/>
          <w:szCs w:val="23"/>
        </w:rPr>
        <w:t>пунктах</w:t>
      </w:r>
      <w:proofErr w:type="gramEnd"/>
      <w:r w:rsidRPr="00041305">
        <w:rPr>
          <w:b/>
          <w:color w:val="000000" w:themeColor="text1"/>
          <w:sz w:val="23"/>
          <w:szCs w:val="23"/>
        </w:rPr>
        <w:t>, не имеющих стационарных объектов и (или) имеющих стационарные объекты, в которых радиус пешеходной доступности до стационарного объекта превышает 2 километра.</w:t>
      </w:r>
    </w:p>
    <w:p w:rsidR="00392A89" w:rsidRPr="00041305" w:rsidRDefault="00392A89" w:rsidP="00392A89">
      <w:pPr>
        <w:jc w:val="both"/>
        <w:rPr>
          <w:b/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Субсидии предоставляются в соответствии с муниципальной программой «Создание условий для развития экономики Добринского муниципального района на 2014 - 2020 годы», подпрограммой «Развитие потребительского рынка  Добринского муниципального района на 2014-2020 годы», утвержденной постановлением администрации Добринского муниципального района от 18 декабря 2014 г. № 996.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b/>
          <w:color w:val="000000" w:themeColor="text1"/>
          <w:sz w:val="23"/>
          <w:szCs w:val="23"/>
        </w:rPr>
        <w:t xml:space="preserve">           </w:t>
      </w:r>
      <w:r w:rsidRPr="00041305">
        <w:rPr>
          <w:color w:val="000000" w:themeColor="text1"/>
          <w:sz w:val="23"/>
          <w:szCs w:val="23"/>
        </w:rPr>
        <w:t>Условия предоставления субсидий при наличии: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 - обслуживание населенных пунктов, не имеющих стационарной торговой сети, и (или) имеющих стационарные предприятия, в которых радиус пешеходной доступности до стационарного предприятия превышает </w:t>
      </w:r>
      <w:smartTag w:uri="urn:schemas-microsoft-com:office:smarttags" w:element="metricconverter">
        <w:smartTagPr>
          <w:attr w:name="ProductID" w:val="2 километра"/>
        </w:smartTagPr>
        <w:r w:rsidRPr="00041305">
          <w:rPr>
            <w:color w:val="000000" w:themeColor="text1"/>
            <w:sz w:val="23"/>
            <w:szCs w:val="23"/>
          </w:rPr>
          <w:t>2 километра</w:t>
        </w:r>
      </w:smartTag>
      <w:r w:rsidRPr="00041305">
        <w:rPr>
          <w:color w:val="000000" w:themeColor="text1"/>
          <w:sz w:val="23"/>
          <w:szCs w:val="23"/>
        </w:rPr>
        <w:t>;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- осуществляющих сбор и доставку заказов сельского населения при оказании бытовых услуг.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Критерии предоставления субсидий: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  - обслуживание населенных пунктов, не имеющих стационарной торговой сети, и (или) имеющих стационарные предприятия, в которых радиус пешеходной доступности до стационарного предприятия превышает </w:t>
      </w:r>
      <w:smartTag w:uri="urn:schemas-microsoft-com:office:smarttags" w:element="metricconverter">
        <w:smartTagPr>
          <w:attr w:name="ProductID" w:val="2 километра"/>
        </w:smartTagPr>
        <w:r w:rsidRPr="00041305">
          <w:rPr>
            <w:color w:val="000000" w:themeColor="text1"/>
            <w:sz w:val="23"/>
            <w:szCs w:val="23"/>
          </w:rPr>
          <w:t>2 километра</w:t>
        </w:r>
      </w:smartTag>
      <w:r w:rsidRPr="00041305">
        <w:rPr>
          <w:color w:val="000000" w:themeColor="text1"/>
          <w:sz w:val="23"/>
          <w:szCs w:val="23"/>
        </w:rPr>
        <w:t>; сбор и доставку заказов сельского населения при оказании бытовых услуг.</w:t>
      </w:r>
    </w:p>
    <w:p w:rsidR="00392A89" w:rsidRPr="00041305" w:rsidRDefault="00392A89" w:rsidP="00392A89">
      <w:pPr>
        <w:jc w:val="both"/>
        <w:rPr>
          <w:color w:val="000000" w:themeColor="text1"/>
          <w:sz w:val="23"/>
          <w:szCs w:val="23"/>
        </w:rPr>
      </w:pPr>
    </w:p>
    <w:p w:rsidR="00392A89" w:rsidRPr="00041305" w:rsidRDefault="00392A89" w:rsidP="00392A89">
      <w:pPr>
        <w:autoSpaceDE w:val="0"/>
        <w:autoSpaceDN w:val="0"/>
        <w:adjustRightInd w:val="0"/>
        <w:ind w:left="180"/>
        <w:jc w:val="both"/>
        <w:rPr>
          <w:b/>
          <w:bCs/>
          <w:color w:val="000000" w:themeColor="text1"/>
        </w:rPr>
      </w:pPr>
      <w:r w:rsidRPr="00041305">
        <w:rPr>
          <w:b/>
          <w:bCs/>
          <w:color w:val="000000" w:themeColor="text1"/>
          <w:sz w:val="23"/>
          <w:szCs w:val="23"/>
        </w:rPr>
        <w:t xml:space="preserve">12. Субсидии  в 2015 году  в объеме 150,0 тыс. руб., в 2016 году – 0,0 тыс. руб., в 2017 году – 0,0 тыс. руб. </w:t>
      </w:r>
      <w:r w:rsidRPr="00041305">
        <w:rPr>
          <w:b/>
          <w:iCs/>
          <w:color w:val="000000" w:themeColor="text1"/>
        </w:rPr>
        <w:t xml:space="preserve">предоставление субсидий сельскохозяйственным кредитным потребительским  кооперативам, включая сельскохозяйственные кредитные потребительские кооперативы последующих уровней </w:t>
      </w:r>
      <w:r w:rsidRPr="00041305">
        <w:rPr>
          <w:b/>
          <w:color w:val="000000" w:themeColor="text1"/>
        </w:rPr>
        <w:t xml:space="preserve">для формирования собственных средств кооператива с целью пополнения фонда финансовой взаимопомощи </w:t>
      </w:r>
      <w:r w:rsidRPr="00041305">
        <w:rPr>
          <w:b/>
          <w:bCs/>
          <w:color w:val="000000" w:themeColor="text1"/>
        </w:rPr>
        <w:t>для выдачи займов членам кооператива.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</w:t>
      </w:r>
      <w:proofErr w:type="gramStart"/>
      <w:r w:rsidRPr="00041305">
        <w:rPr>
          <w:color w:val="000000" w:themeColor="text1"/>
          <w:sz w:val="23"/>
          <w:szCs w:val="23"/>
        </w:rPr>
        <w:t xml:space="preserve">Субсидии предоставляются в соответствии  с  муниципальной программой «Создание условий для развития экономики Добринского муниципального района на 2014 - 2020 годы», подпрограммой </w:t>
      </w:r>
      <w:r w:rsidRPr="00041305">
        <w:rPr>
          <w:color w:val="000000" w:themeColor="text1"/>
          <w:sz w:val="23"/>
          <w:szCs w:val="23"/>
          <w:lang w:val="en-US"/>
        </w:rPr>
        <w:t>I</w:t>
      </w:r>
      <w:r w:rsidRPr="00041305">
        <w:rPr>
          <w:color w:val="000000" w:themeColor="text1"/>
          <w:sz w:val="23"/>
          <w:szCs w:val="23"/>
        </w:rPr>
        <w:t xml:space="preserve"> «Развитие малого и среднего предпринимательства в Добринском муниципальном районе на 2014-2020 годы», утвержденной постановлением администрации Добринского муниципального района от 18 декабря 2014 г. № 996    юридическим лицам, зарегистрированным и осуществляющим  свою деятельность на территории Добринского муниципального района в форме  сельскохозяйственного</w:t>
      </w:r>
      <w:proofErr w:type="gramEnd"/>
      <w:r w:rsidRPr="00041305">
        <w:rPr>
          <w:color w:val="000000" w:themeColor="text1"/>
          <w:sz w:val="23"/>
          <w:szCs w:val="23"/>
        </w:rPr>
        <w:t xml:space="preserve"> кредитного потребительского кооператива, включая сельскохозяйственные кредитные потребительские кооперативы последующих уровней в соответствии с Федеральным законом от 18 июля 2009 года N 190-ФЗ "О кредитной кооперации", Федеральным законом от 08.12.1995 г. № 193- ФЗ «О сельскохозяйственной кооперации».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             Условия предоставления субсидии: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отсутствие процедур ликвидации или банкротства в отношении сельскохозяйственного  кредитного потребительского кооператива;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членство сельскохозяйственного кредитного потребительского кооператива в ревизионном союзе;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регистрация не ранее 1 августа 2015 года.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Субсидии предоставляются каждому юридическому лицу, осуществляющему свою деятельность на территории Добринского муниципального района и зарегистрированному в форме сельскохозяйственного кредитного потребительского кооператива, включая сельскохозяйственные кредитные потребительские кооперативы последующих уровней в соответствии с Федеральным законом от 08.12.1995 г. № 193-ФЗ «О сельскохозяйственной кооперации», на вновь принятых членов кооператива  из расчета не более 50 тысяч рублей на один сельскохозяйственный потребительский кооператив и сельскохозяйственный потребительский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кооператив последующих уровней вновь зарегистрированных с 1 августа 2015 года до даты подачи заявки. Уровень финансирования  из районного бюджета составляет 100 процентов.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</w:t>
      </w:r>
    </w:p>
    <w:p w:rsidR="00392A89" w:rsidRPr="00041305" w:rsidRDefault="00392A89" w:rsidP="00392A89">
      <w:pPr>
        <w:autoSpaceDE w:val="0"/>
        <w:autoSpaceDN w:val="0"/>
        <w:adjustRightInd w:val="0"/>
        <w:ind w:left="180"/>
        <w:jc w:val="both"/>
        <w:rPr>
          <w:b/>
          <w:iCs/>
          <w:color w:val="000000" w:themeColor="text1"/>
        </w:rPr>
      </w:pPr>
      <w:r w:rsidRPr="00041305">
        <w:rPr>
          <w:b/>
          <w:bCs/>
          <w:color w:val="000000" w:themeColor="text1"/>
        </w:rPr>
        <w:t xml:space="preserve">13. </w:t>
      </w:r>
      <w:r w:rsidRPr="00041305">
        <w:rPr>
          <w:b/>
          <w:bCs/>
          <w:color w:val="000000" w:themeColor="text1"/>
          <w:sz w:val="23"/>
          <w:szCs w:val="23"/>
        </w:rPr>
        <w:t>Субсидии  в 2015 году  в объеме 120,0 тыс. руб., в 2016 году – 0,0 тыс. руб., в 2017 году – 0,0 тыс. руб.</w:t>
      </w:r>
      <w:r w:rsidRPr="00041305">
        <w:rPr>
          <w:b/>
          <w:iCs/>
          <w:color w:val="000000" w:themeColor="text1"/>
        </w:rPr>
        <w:t xml:space="preserve"> на возмещение части затрат на организационные расходы, связанные с созданием сельскохозяйственных потребительских кооперативов и сельскохозяйственных кредитных потребительских кооперативов, в том числе последующих уровней.</w:t>
      </w:r>
    </w:p>
    <w:p w:rsidR="00392A89" w:rsidRPr="00041305" w:rsidRDefault="00392A89" w:rsidP="00392A89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41305">
        <w:rPr>
          <w:color w:val="000000" w:themeColor="text1"/>
          <w:sz w:val="23"/>
          <w:szCs w:val="23"/>
        </w:rPr>
        <w:t xml:space="preserve">          </w:t>
      </w:r>
      <w:proofErr w:type="gramStart"/>
      <w:r w:rsidRPr="00041305">
        <w:rPr>
          <w:color w:val="000000" w:themeColor="text1"/>
          <w:sz w:val="23"/>
          <w:szCs w:val="23"/>
        </w:rPr>
        <w:t xml:space="preserve">Субсидии предоставляются в соответствии  с  муниципальной программой «Создание условий для развития экономики Добринского муниципального района на 2014 - 2020 годы», подпрограммой </w:t>
      </w:r>
      <w:r w:rsidRPr="00041305">
        <w:rPr>
          <w:color w:val="000000" w:themeColor="text1"/>
          <w:sz w:val="23"/>
          <w:szCs w:val="23"/>
          <w:lang w:val="en-US"/>
        </w:rPr>
        <w:t>I</w:t>
      </w:r>
      <w:r w:rsidRPr="00041305">
        <w:rPr>
          <w:color w:val="000000" w:themeColor="text1"/>
          <w:sz w:val="23"/>
          <w:szCs w:val="23"/>
        </w:rPr>
        <w:t xml:space="preserve"> «Развитие малого и среднего предпринимательства в Добринском муниципальном районе на 2014-2020 годы», утвержденной постановлением администрации Добринского муниципального района от 18 декабря 2014 г. № 996    юридическим лицам, зарегистрированным и осуществляющим  свою деятельность на территории Добринского муниципального района в форме  сельскохозяйственного</w:t>
      </w:r>
      <w:proofErr w:type="gramEnd"/>
      <w:r w:rsidRPr="00041305">
        <w:rPr>
          <w:color w:val="000000" w:themeColor="text1"/>
          <w:sz w:val="23"/>
          <w:szCs w:val="23"/>
        </w:rPr>
        <w:t xml:space="preserve">  потребительского кооператива, сельскохозяйственного кредитного потребительского кооператива  всех уровней в соответствии с Федеральным законом от 18 июля 2009 года N 190-ФЗ "О кредитной кооперации", Федеральным законом от 08.12.1995 г. № 193- ФЗ «О сельскохозяйственной кооперации».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Условия предоставления субсидии: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отсутствие процедур ликвидации или банкротства в отношении сельскохозяйственного  кредитного потребительского кооператива;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членство сельскохозяйственного кредитного потребительского кооператива в ревизионном союзе;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- регистрация не ранее 1 августа 2015 года.</w:t>
      </w:r>
    </w:p>
    <w:p w:rsidR="00392A89" w:rsidRPr="00041305" w:rsidRDefault="00392A89" w:rsidP="00392A8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Субсидии предоставляются каждому юридическому лицу, осуществляющему свою деятельность на территории Добринского муниципального района и зарегистрированному в форме сельскохозяйственного  потребительского кооператива и сельскохозяйственного кредитного потребительского кооператива различных  уровней  в соответствии с Федеральным законом от 08.12.1995 г. № 193-ФЗ «О сельскохозяйственной кооперации», на возмещение части затрат на организационные расходы, связанные с созданием  сельскохозяйственного  потребительского кооператива и сельскохозяйственного кредитного потребительского кооператива различных уровней  вновь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proofErr w:type="gramStart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>созданному</w:t>
      </w:r>
      <w:proofErr w:type="gramEnd"/>
      <w:r w:rsidRPr="0004130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1 августа 2015 года. Организационные расходы подлежат компенсации в размере фактических затрат, произведенных кооперативами в текущем финансовом году, подтверждённых документально, но не более 15 тыс. руб. на один кооператив.   Уровень  финансирования из районного бюджета составляет 100 процентов.</w:t>
      </w:r>
    </w:p>
    <w:p w:rsidR="00392A89" w:rsidRPr="00041305" w:rsidRDefault="00392A89" w:rsidP="00392A89">
      <w:pPr>
        <w:autoSpaceDE w:val="0"/>
        <w:autoSpaceDN w:val="0"/>
        <w:adjustRightInd w:val="0"/>
        <w:ind w:left="180"/>
        <w:jc w:val="both"/>
        <w:rPr>
          <w:b/>
          <w:bCs/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rPr>
          <w:color w:val="000000" w:themeColor="text1"/>
        </w:rPr>
      </w:pPr>
    </w:p>
    <w:p w:rsidR="00392A89" w:rsidRPr="00041305" w:rsidRDefault="00392A89" w:rsidP="00392A89">
      <w:pPr>
        <w:ind w:left="5663" w:firstLine="709"/>
        <w:jc w:val="both"/>
        <w:rPr>
          <w:bCs/>
          <w:color w:val="000000" w:themeColor="text1"/>
        </w:rPr>
        <w:sectPr w:rsidR="00392A89" w:rsidRPr="00041305" w:rsidSect="00172FBE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392A89" w:rsidRPr="00041305" w:rsidRDefault="00392A89" w:rsidP="00392A89">
      <w:pPr>
        <w:ind w:left="5663" w:firstLine="709"/>
        <w:jc w:val="right"/>
        <w:rPr>
          <w:bCs/>
          <w:color w:val="000000" w:themeColor="text1"/>
        </w:rPr>
      </w:pPr>
      <w:r w:rsidRPr="00041305">
        <w:rPr>
          <w:bCs/>
          <w:color w:val="000000" w:themeColor="text1"/>
        </w:rPr>
        <w:lastRenderedPageBreak/>
        <w:t>Приложение 21</w:t>
      </w:r>
    </w:p>
    <w:p w:rsidR="00392A89" w:rsidRPr="00041305" w:rsidRDefault="00392A89" w:rsidP="00392A89">
      <w:pPr>
        <w:ind w:left="4956"/>
        <w:jc w:val="right"/>
        <w:rPr>
          <w:color w:val="000000" w:themeColor="text1"/>
        </w:rPr>
      </w:pPr>
      <w:r w:rsidRPr="00041305">
        <w:rPr>
          <w:color w:val="000000" w:themeColor="text1"/>
        </w:rPr>
        <w:t xml:space="preserve">                            к  районному бюджету на 2015 год и на                                                                                 плановый период 2016 и 2017 годов</w:t>
      </w:r>
    </w:p>
    <w:p w:rsidR="00392A89" w:rsidRPr="00041305" w:rsidRDefault="00392A89" w:rsidP="00392A89">
      <w:pPr>
        <w:ind w:left="4956"/>
        <w:jc w:val="center"/>
        <w:rPr>
          <w:color w:val="000000" w:themeColor="text1"/>
        </w:rPr>
      </w:pPr>
    </w:p>
    <w:tbl>
      <w:tblPr>
        <w:tblW w:w="154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33"/>
        <w:gridCol w:w="1341"/>
        <w:gridCol w:w="2838"/>
        <w:gridCol w:w="567"/>
        <w:gridCol w:w="1927"/>
        <w:gridCol w:w="199"/>
        <w:gridCol w:w="1417"/>
        <w:gridCol w:w="878"/>
        <w:gridCol w:w="2631"/>
      </w:tblGrid>
      <w:tr w:rsidR="00392A89" w:rsidRPr="00041305" w:rsidTr="002B1DC3">
        <w:trPr>
          <w:trHeight w:val="742"/>
        </w:trPr>
        <w:tc>
          <w:tcPr>
            <w:tcW w:w="1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89" w:rsidRPr="00041305" w:rsidRDefault="00392A89" w:rsidP="002B1DC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41305">
              <w:rPr>
                <w:b/>
                <w:color w:val="000000" w:themeColor="text1"/>
                <w:sz w:val="28"/>
                <w:szCs w:val="28"/>
              </w:rPr>
              <w:t>Межбюджетные трансферты из бюджета Добринского муниципального района                                                                                               в бюджеты сельских поселений на 2015 год</w:t>
            </w:r>
          </w:p>
        </w:tc>
      </w:tr>
      <w:tr w:rsidR="00392A89" w:rsidRPr="00041305" w:rsidTr="002B1DC3">
        <w:trPr>
          <w:trHeight w:val="42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41305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041305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041305">
              <w:rPr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041305" w:rsidRDefault="00392A89" w:rsidP="002B1DC3">
            <w:pPr>
              <w:rPr>
                <w:color w:val="000000" w:themeColor="text1"/>
              </w:rPr>
            </w:pPr>
          </w:p>
        </w:tc>
      </w:tr>
      <w:tr w:rsidR="00392A89" w:rsidRPr="00392A89" w:rsidTr="002B1DC3">
        <w:trPr>
          <w:trHeight w:val="370"/>
        </w:trPr>
        <w:tc>
          <w:tcPr>
            <w:tcW w:w="3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17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в том числе</w:t>
            </w:r>
          </w:p>
        </w:tc>
      </w:tr>
      <w:tr w:rsidR="00392A89" w:rsidRPr="00392A89" w:rsidTr="002B1DC3">
        <w:trPr>
          <w:trHeight w:val="1544"/>
        </w:trPr>
        <w:tc>
          <w:tcPr>
            <w:tcW w:w="3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92A89">
              <w:rPr>
                <w:color w:val="000000" w:themeColor="text1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392A89">
              <w:rPr>
                <w:color w:val="000000" w:themeColor="text1"/>
                <w:sz w:val="20"/>
                <w:szCs w:val="20"/>
              </w:rPr>
              <w:t xml:space="preserve"> Российской Федерации в части содержания автомобильных дорог местного значения в границах населенных пунктов сельского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392A89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392A89">
              <w:rPr>
                <w:color w:val="000000" w:themeColor="text1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92A89">
              <w:rPr>
                <w:color w:val="000000" w:themeColor="text1"/>
                <w:sz w:val="20"/>
                <w:szCs w:val="20"/>
              </w:rPr>
              <w:t>утверждение генеральных планов сельских поселений, правил землепользования и застройки, утверждение подготовленных на основе генеральных планов  поселения документации по планировке территории, утверждение местных нормативов градостроительного проектирования  поселения, резервирование земель и изъятие, в том числе путем выкупа, земельных участков в границах  поселения для муниципальных нужд, осуществление муниципального земельного контроля   за использованием земель сельских поселений, осуществление в случаях, предусмотренных Градостроительным кодексом Российской Федерации</w:t>
            </w:r>
            <w:proofErr w:type="gramEnd"/>
            <w:r w:rsidRPr="00392A89">
              <w:rPr>
                <w:color w:val="000000" w:themeColor="text1"/>
                <w:sz w:val="20"/>
                <w:szCs w:val="20"/>
              </w:rPr>
              <w:t>, осмотров зданий, сооружений и выдача рекомендаций об устранении выявленных в ходе таких осмотров нарушений</w:t>
            </w:r>
          </w:p>
        </w:tc>
      </w:tr>
      <w:tr w:rsidR="00392A89" w:rsidRPr="00392A89" w:rsidTr="002B1DC3">
        <w:trPr>
          <w:trHeight w:val="6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Березнеговатский сельсовет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809,1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644,1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165,0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Богородицкий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2 918,0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2 613,0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150,9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154,1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57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 В. Матренский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848,8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848,8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Сельское поселение Демшинский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327,8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327,8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Добринский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13 057,6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8 586,7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2 348,4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1772,5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350</w:t>
            </w:r>
          </w:p>
        </w:tc>
      </w:tr>
      <w:tr w:rsidR="00392A89" w:rsidRPr="00392A89" w:rsidTr="002B1DC3">
        <w:trPr>
          <w:trHeight w:val="6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Дубовской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678,8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409,1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139,3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130,4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 Дуровский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453,9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453,9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Каверинский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625,7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529,5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96,2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Мазейский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1 037,3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373,6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566,7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97,0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75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 Нижнематренский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647,6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647,6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78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 Новочеркутинский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300,3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300,3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 Павловский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506,6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506,6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Петровский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871,2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560,4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82,8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228,0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Пушкинский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495,8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483,9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11,9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57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Ср. Матренский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256,8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256,8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 Талицкий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2 487,0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2 487,0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 Тихвинский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717,6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633,8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83,8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89" w:rsidRPr="00392A89" w:rsidRDefault="00392A89" w:rsidP="002B1D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Сельское поселение Хворостянский сельсовет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3 471,1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971,8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2 462,3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37,0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rPr>
                <w:color w:val="000000" w:themeColor="text1"/>
                <w:sz w:val="20"/>
                <w:szCs w:val="20"/>
              </w:rPr>
            </w:pPr>
            <w:r w:rsidRPr="00392A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92A89" w:rsidRPr="00392A89" w:rsidTr="002B1DC3">
        <w:trPr>
          <w:trHeight w:val="600"/>
        </w:trPr>
        <w:tc>
          <w:tcPr>
            <w:tcW w:w="3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30 511,0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21 634,7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5 762,3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2 764,0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A89" w:rsidRPr="00392A89" w:rsidRDefault="00392A89" w:rsidP="002B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A89">
              <w:rPr>
                <w:b/>
                <w:bCs/>
                <w:color w:val="000000" w:themeColor="text1"/>
                <w:sz w:val="20"/>
                <w:szCs w:val="20"/>
              </w:rPr>
              <w:t>350</w:t>
            </w:r>
          </w:p>
        </w:tc>
      </w:tr>
    </w:tbl>
    <w:p w:rsidR="00392A89" w:rsidRPr="00392A89" w:rsidRDefault="00392A89" w:rsidP="00392A89">
      <w:pPr>
        <w:rPr>
          <w:color w:val="000000" w:themeColor="text1"/>
          <w:sz w:val="20"/>
          <w:szCs w:val="20"/>
        </w:rPr>
      </w:pPr>
      <w:bookmarkStart w:id="2" w:name="_GoBack"/>
      <w:bookmarkEnd w:id="2"/>
    </w:p>
    <w:p w:rsidR="00E7722B" w:rsidRPr="00392A89" w:rsidRDefault="00E7722B">
      <w:pPr>
        <w:rPr>
          <w:sz w:val="20"/>
          <w:szCs w:val="20"/>
        </w:rPr>
      </w:pPr>
    </w:p>
    <w:sectPr w:rsidR="00E7722B" w:rsidRPr="00392A89" w:rsidSect="00392A8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D5A"/>
    <w:multiLevelType w:val="hybridMultilevel"/>
    <w:tmpl w:val="DB6E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C9C"/>
    <w:multiLevelType w:val="hybridMultilevel"/>
    <w:tmpl w:val="DB6E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6E51"/>
    <w:multiLevelType w:val="hybridMultilevel"/>
    <w:tmpl w:val="DB6E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C3386"/>
    <w:multiLevelType w:val="hybridMultilevel"/>
    <w:tmpl w:val="DB6E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961C8"/>
    <w:multiLevelType w:val="hybridMultilevel"/>
    <w:tmpl w:val="DB6E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014B8"/>
    <w:multiLevelType w:val="hybridMultilevel"/>
    <w:tmpl w:val="8A822E72"/>
    <w:lvl w:ilvl="0" w:tplc="8B1C213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1B0666"/>
    <w:multiLevelType w:val="hybridMultilevel"/>
    <w:tmpl w:val="D67CF48A"/>
    <w:lvl w:ilvl="0" w:tplc="8B500C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F596D7E"/>
    <w:multiLevelType w:val="hybridMultilevel"/>
    <w:tmpl w:val="8A822E72"/>
    <w:lvl w:ilvl="0" w:tplc="8B1C213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59558D"/>
    <w:multiLevelType w:val="hybridMultilevel"/>
    <w:tmpl w:val="8A822E72"/>
    <w:lvl w:ilvl="0" w:tplc="8B1C213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156C71"/>
    <w:multiLevelType w:val="hybridMultilevel"/>
    <w:tmpl w:val="F404EE44"/>
    <w:lvl w:ilvl="0" w:tplc="9CF052B8">
      <w:start w:val="1"/>
      <w:numFmt w:val="decimal"/>
      <w:lvlText w:val="%1.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1" w:tplc="B5A2AE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86551D6"/>
    <w:multiLevelType w:val="hybridMultilevel"/>
    <w:tmpl w:val="8A822E72"/>
    <w:lvl w:ilvl="0" w:tplc="8B1C213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497D2B"/>
    <w:multiLevelType w:val="hybridMultilevel"/>
    <w:tmpl w:val="DB6E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91867"/>
    <w:multiLevelType w:val="hybridMultilevel"/>
    <w:tmpl w:val="DB6E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94023"/>
    <w:multiLevelType w:val="hybridMultilevel"/>
    <w:tmpl w:val="8A822E72"/>
    <w:lvl w:ilvl="0" w:tplc="8B1C213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877808"/>
    <w:multiLevelType w:val="hybridMultilevel"/>
    <w:tmpl w:val="E03866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8A6697"/>
    <w:multiLevelType w:val="hybridMultilevel"/>
    <w:tmpl w:val="8A822E72"/>
    <w:lvl w:ilvl="0" w:tplc="8B1C213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3155E7"/>
    <w:multiLevelType w:val="hybridMultilevel"/>
    <w:tmpl w:val="AA481C3C"/>
    <w:lvl w:ilvl="0" w:tplc="3956DF8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C69E10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14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89"/>
    <w:rsid w:val="00392A89"/>
    <w:rsid w:val="00E7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2A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92A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92A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92A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qFormat/>
    <w:rsid w:val="00392A8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A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2A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92A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2A8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92A8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2A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39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92A89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nhideWhenUsed/>
    <w:rsid w:val="00392A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92A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rsid w:val="00392A89"/>
    <w:pPr>
      <w:spacing w:after="120"/>
    </w:pPr>
  </w:style>
  <w:style w:type="character" w:customStyle="1" w:styleId="a5">
    <w:name w:val="Основной текст Знак"/>
    <w:basedOn w:val="a0"/>
    <w:link w:val="a4"/>
    <w:rsid w:val="0039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92A8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92A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392A89"/>
    <w:pPr>
      <w:jc w:val="center"/>
    </w:pPr>
    <w:rPr>
      <w:sz w:val="32"/>
      <w:szCs w:val="20"/>
    </w:rPr>
  </w:style>
  <w:style w:type="character" w:customStyle="1" w:styleId="a9">
    <w:name w:val="Подзаголовок Знак"/>
    <w:basedOn w:val="a0"/>
    <w:link w:val="a8"/>
    <w:rsid w:val="00392A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21">
    <w:name w:val="p21"/>
    <w:basedOn w:val="a"/>
    <w:rsid w:val="00392A89"/>
    <w:pPr>
      <w:spacing w:before="100" w:beforeAutospacing="1" w:after="100" w:afterAutospacing="1"/>
    </w:pPr>
  </w:style>
  <w:style w:type="character" w:customStyle="1" w:styleId="s1">
    <w:name w:val="s1"/>
    <w:basedOn w:val="a0"/>
    <w:rsid w:val="00392A89"/>
  </w:style>
  <w:style w:type="paragraph" w:customStyle="1" w:styleId="p22">
    <w:name w:val="p22"/>
    <w:basedOn w:val="a"/>
    <w:rsid w:val="00392A89"/>
    <w:pPr>
      <w:spacing w:before="100" w:beforeAutospacing="1" w:after="100" w:afterAutospacing="1"/>
    </w:pPr>
  </w:style>
  <w:style w:type="character" w:customStyle="1" w:styleId="s5">
    <w:name w:val="s5"/>
    <w:basedOn w:val="a0"/>
    <w:rsid w:val="00392A89"/>
  </w:style>
  <w:style w:type="paragraph" w:customStyle="1" w:styleId="p24">
    <w:name w:val="p24"/>
    <w:basedOn w:val="a"/>
    <w:rsid w:val="00392A89"/>
    <w:pPr>
      <w:spacing w:before="100" w:beforeAutospacing="1" w:after="100" w:afterAutospacing="1"/>
    </w:pPr>
  </w:style>
  <w:style w:type="paragraph" w:customStyle="1" w:styleId="p16">
    <w:name w:val="p16"/>
    <w:basedOn w:val="a"/>
    <w:rsid w:val="00392A89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392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92A8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qFormat/>
    <w:rsid w:val="00392A89"/>
    <w:pPr>
      <w:jc w:val="center"/>
    </w:pPr>
    <w:rPr>
      <w:sz w:val="32"/>
      <w:szCs w:val="20"/>
    </w:rPr>
  </w:style>
  <w:style w:type="character" w:customStyle="1" w:styleId="apple-converted-space">
    <w:name w:val="apple-converted-space"/>
    <w:basedOn w:val="a0"/>
    <w:rsid w:val="00392A89"/>
  </w:style>
  <w:style w:type="paragraph" w:styleId="ad">
    <w:name w:val="header"/>
    <w:basedOn w:val="a"/>
    <w:link w:val="ae"/>
    <w:rsid w:val="00392A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392A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"/>
    <w:basedOn w:val="a"/>
    <w:rsid w:val="00392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392A89"/>
    <w:pPr>
      <w:ind w:firstLine="900"/>
    </w:pPr>
    <w:rPr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rsid w:val="00392A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92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qFormat/>
    <w:rsid w:val="00392A89"/>
    <w:rPr>
      <w:i/>
      <w:iCs/>
    </w:rPr>
  </w:style>
  <w:style w:type="paragraph" w:styleId="23">
    <w:name w:val="Body Text 2"/>
    <w:basedOn w:val="a"/>
    <w:link w:val="24"/>
    <w:uiPriority w:val="99"/>
    <w:unhideWhenUsed/>
    <w:rsid w:val="00392A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9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392A8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92A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392A89"/>
    <w:pPr>
      <w:ind w:left="720"/>
      <w:contextualSpacing/>
    </w:pPr>
  </w:style>
  <w:style w:type="paragraph" w:customStyle="1" w:styleId="ConsPlusNormal">
    <w:name w:val="ConsPlusNormal"/>
    <w:rsid w:val="00392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92A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92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92A8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39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semiHidden/>
    <w:rsid w:val="00392A8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392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92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Нижний колонтитул Знак"/>
    <w:basedOn w:val="a0"/>
    <w:link w:val="af7"/>
    <w:rsid w:val="0039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392A8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39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2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1"/>
    <w:rsid w:val="00392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392A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0"/>
    <w:uiPriority w:val="99"/>
    <w:unhideWhenUsed/>
    <w:rsid w:val="00392A89"/>
    <w:rPr>
      <w:color w:val="0000FF"/>
      <w:u w:val="single"/>
    </w:rPr>
  </w:style>
  <w:style w:type="paragraph" w:customStyle="1" w:styleId="afa">
    <w:name w:val="адрес"/>
    <w:basedOn w:val="a"/>
    <w:rsid w:val="00392A89"/>
    <w:pPr>
      <w:spacing w:line="240" w:lineRule="atLeast"/>
      <w:ind w:left="5103"/>
    </w:pPr>
    <w:rPr>
      <w:sz w:val="28"/>
      <w:szCs w:val="20"/>
    </w:rPr>
  </w:style>
  <w:style w:type="paragraph" w:customStyle="1" w:styleId="p23">
    <w:name w:val="p23"/>
    <w:basedOn w:val="a"/>
    <w:rsid w:val="00392A89"/>
    <w:pPr>
      <w:spacing w:before="100" w:beforeAutospacing="1" w:after="100" w:afterAutospacing="1"/>
    </w:pPr>
  </w:style>
  <w:style w:type="character" w:customStyle="1" w:styleId="s6">
    <w:name w:val="s6"/>
    <w:basedOn w:val="a0"/>
    <w:rsid w:val="00392A89"/>
  </w:style>
  <w:style w:type="character" w:customStyle="1" w:styleId="s7">
    <w:name w:val="s7"/>
    <w:basedOn w:val="a0"/>
    <w:rsid w:val="00392A89"/>
  </w:style>
  <w:style w:type="paragraph" w:styleId="13">
    <w:name w:val="toc 1"/>
    <w:basedOn w:val="a"/>
    <w:next w:val="a"/>
    <w:autoRedefine/>
    <w:unhideWhenUsed/>
    <w:rsid w:val="00392A89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xl26">
    <w:name w:val="xl26"/>
    <w:basedOn w:val="a"/>
    <w:rsid w:val="00392A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</w:rPr>
  </w:style>
  <w:style w:type="paragraph" w:customStyle="1" w:styleId="western">
    <w:name w:val="western"/>
    <w:basedOn w:val="a"/>
    <w:rsid w:val="00392A89"/>
    <w:pPr>
      <w:spacing w:before="100" w:beforeAutospacing="1" w:after="100" w:afterAutospacing="1"/>
    </w:pPr>
  </w:style>
  <w:style w:type="paragraph" w:customStyle="1" w:styleId="xl33">
    <w:name w:val="xl33"/>
    <w:basedOn w:val="a"/>
    <w:rsid w:val="00392A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p5">
    <w:name w:val="p5"/>
    <w:basedOn w:val="a"/>
    <w:rsid w:val="00392A89"/>
    <w:pPr>
      <w:spacing w:before="100" w:beforeAutospacing="1" w:after="100" w:afterAutospacing="1"/>
    </w:pPr>
  </w:style>
  <w:style w:type="paragraph" w:customStyle="1" w:styleId="p6">
    <w:name w:val="p6"/>
    <w:basedOn w:val="a"/>
    <w:rsid w:val="00392A89"/>
    <w:pPr>
      <w:spacing w:before="100" w:beforeAutospacing="1" w:after="100" w:afterAutospacing="1"/>
    </w:pPr>
  </w:style>
  <w:style w:type="paragraph" w:customStyle="1" w:styleId="p7">
    <w:name w:val="p7"/>
    <w:basedOn w:val="a"/>
    <w:rsid w:val="00392A89"/>
    <w:pPr>
      <w:spacing w:before="100" w:beforeAutospacing="1" w:after="100" w:afterAutospacing="1"/>
    </w:pPr>
  </w:style>
  <w:style w:type="character" w:customStyle="1" w:styleId="s2">
    <w:name w:val="s2"/>
    <w:basedOn w:val="a0"/>
    <w:rsid w:val="00392A89"/>
  </w:style>
  <w:style w:type="character" w:customStyle="1" w:styleId="s4">
    <w:name w:val="s4"/>
    <w:basedOn w:val="a0"/>
    <w:rsid w:val="00392A89"/>
  </w:style>
  <w:style w:type="paragraph" w:customStyle="1" w:styleId="25">
    <w:name w:val="Знак Знак2"/>
    <w:basedOn w:val="a"/>
    <w:rsid w:val="00392A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-headerbuttons">
    <w:name w:val="b-header__buttons"/>
    <w:basedOn w:val="a0"/>
    <w:rsid w:val="00392A89"/>
  </w:style>
  <w:style w:type="character" w:customStyle="1" w:styleId="b-buttoninner">
    <w:name w:val="b-button__inner"/>
    <w:basedOn w:val="a0"/>
    <w:rsid w:val="00392A89"/>
  </w:style>
  <w:style w:type="character" w:customStyle="1" w:styleId="b-buttontext">
    <w:name w:val="b-button__text"/>
    <w:basedOn w:val="a0"/>
    <w:rsid w:val="00392A89"/>
  </w:style>
  <w:style w:type="character" w:customStyle="1" w:styleId="b-headertitle">
    <w:name w:val="b-header__title"/>
    <w:basedOn w:val="a0"/>
    <w:rsid w:val="00392A89"/>
  </w:style>
  <w:style w:type="paragraph" w:styleId="afb">
    <w:name w:val="Normal (Web)"/>
    <w:basedOn w:val="a"/>
    <w:unhideWhenUsed/>
    <w:rsid w:val="00392A89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392A89"/>
  </w:style>
  <w:style w:type="character" w:customStyle="1" w:styleId="z-">
    <w:name w:val="z-Начало формы Знак"/>
    <w:basedOn w:val="a0"/>
    <w:link w:val="z-0"/>
    <w:uiPriority w:val="99"/>
    <w:semiHidden/>
    <w:rsid w:val="00392A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92A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392A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392A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392A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392A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392A89"/>
  </w:style>
  <w:style w:type="paragraph" w:customStyle="1" w:styleId="p4">
    <w:name w:val="p4"/>
    <w:basedOn w:val="a"/>
    <w:rsid w:val="00392A89"/>
    <w:pPr>
      <w:spacing w:before="100" w:beforeAutospacing="1" w:after="100" w:afterAutospacing="1"/>
    </w:pPr>
  </w:style>
  <w:style w:type="paragraph" w:customStyle="1" w:styleId="p8">
    <w:name w:val="p8"/>
    <w:basedOn w:val="a"/>
    <w:rsid w:val="00392A89"/>
    <w:pPr>
      <w:spacing w:before="100" w:beforeAutospacing="1" w:after="100" w:afterAutospacing="1"/>
    </w:pPr>
  </w:style>
  <w:style w:type="paragraph" w:customStyle="1" w:styleId="p11">
    <w:name w:val="p11"/>
    <w:basedOn w:val="a"/>
    <w:rsid w:val="00392A89"/>
    <w:pPr>
      <w:spacing w:before="100" w:beforeAutospacing="1" w:after="100" w:afterAutospacing="1"/>
    </w:pPr>
  </w:style>
  <w:style w:type="paragraph" w:customStyle="1" w:styleId="p1">
    <w:name w:val="p1"/>
    <w:basedOn w:val="a"/>
    <w:rsid w:val="00392A89"/>
    <w:pPr>
      <w:spacing w:before="100" w:beforeAutospacing="1" w:after="100" w:afterAutospacing="1"/>
    </w:pPr>
    <w:rPr>
      <w:sz w:val="22"/>
      <w:szCs w:val="22"/>
    </w:rPr>
  </w:style>
  <w:style w:type="paragraph" w:customStyle="1" w:styleId="p3">
    <w:name w:val="p3"/>
    <w:basedOn w:val="a"/>
    <w:rsid w:val="00392A8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9">
    <w:name w:val="p9"/>
    <w:basedOn w:val="a"/>
    <w:rsid w:val="00392A89"/>
    <w:pPr>
      <w:spacing w:before="100" w:beforeAutospacing="1" w:after="100" w:afterAutospacing="1"/>
      <w:ind w:left="-533"/>
      <w:jc w:val="both"/>
    </w:pPr>
    <w:rPr>
      <w:sz w:val="20"/>
      <w:szCs w:val="20"/>
    </w:rPr>
  </w:style>
  <w:style w:type="paragraph" w:customStyle="1" w:styleId="p10">
    <w:name w:val="p10"/>
    <w:basedOn w:val="a"/>
    <w:rsid w:val="00392A89"/>
    <w:pPr>
      <w:spacing w:before="100" w:beforeAutospacing="1" w:after="100" w:afterAutospacing="1"/>
      <w:jc w:val="both"/>
    </w:pPr>
    <w:rPr>
      <w:rFonts w:ascii="TimesNewRomanPSMT" w:hAnsi="TimesNewRomanPSMT"/>
      <w:sz w:val="20"/>
      <w:szCs w:val="20"/>
    </w:rPr>
  </w:style>
  <w:style w:type="character" w:customStyle="1" w:styleId="s11">
    <w:name w:val="s11"/>
    <w:basedOn w:val="a0"/>
    <w:rsid w:val="00392A89"/>
    <w:rPr>
      <w:b/>
      <w:bCs/>
    </w:rPr>
  </w:style>
  <w:style w:type="character" w:customStyle="1" w:styleId="s21">
    <w:name w:val="s21"/>
    <w:basedOn w:val="a0"/>
    <w:rsid w:val="00392A89"/>
    <w:rPr>
      <w:b/>
      <w:bCs/>
      <w:color w:val="000000"/>
    </w:rPr>
  </w:style>
  <w:style w:type="character" w:customStyle="1" w:styleId="s31">
    <w:name w:val="s31"/>
    <w:basedOn w:val="a0"/>
    <w:rsid w:val="00392A89"/>
    <w:rPr>
      <w:color w:val="000000"/>
    </w:rPr>
  </w:style>
  <w:style w:type="paragraph" w:customStyle="1" w:styleId="p2">
    <w:name w:val="p2"/>
    <w:basedOn w:val="a"/>
    <w:rsid w:val="00392A89"/>
    <w:pPr>
      <w:spacing w:before="100" w:beforeAutospacing="1" w:after="100" w:afterAutospacing="1"/>
    </w:pPr>
  </w:style>
  <w:style w:type="paragraph" w:customStyle="1" w:styleId="p12">
    <w:name w:val="p12"/>
    <w:basedOn w:val="a"/>
    <w:rsid w:val="00392A89"/>
    <w:pPr>
      <w:spacing w:before="100" w:beforeAutospacing="1" w:after="100" w:afterAutospacing="1"/>
      <w:ind w:firstLine="540"/>
      <w:jc w:val="both"/>
    </w:pPr>
    <w:rPr>
      <w:sz w:val="26"/>
      <w:szCs w:val="26"/>
    </w:rPr>
  </w:style>
  <w:style w:type="character" w:customStyle="1" w:styleId="s41">
    <w:name w:val="s41"/>
    <w:basedOn w:val="a0"/>
    <w:rsid w:val="00392A89"/>
    <w:rPr>
      <w:b/>
      <w:bCs/>
      <w:color w:val="0000FF"/>
    </w:rPr>
  </w:style>
  <w:style w:type="character" w:customStyle="1" w:styleId="s51">
    <w:name w:val="s51"/>
    <w:basedOn w:val="a0"/>
    <w:rsid w:val="00392A89"/>
    <w:rPr>
      <w:b/>
      <w:bCs/>
      <w:color w:val="0000FF"/>
    </w:rPr>
  </w:style>
  <w:style w:type="paragraph" w:customStyle="1" w:styleId="p13">
    <w:name w:val="p13"/>
    <w:basedOn w:val="a"/>
    <w:rsid w:val="00392A89"/>
    <w:pPr>
      <w:spacing w:before="100" w:beforeAutospacing="1" w:after="100" w:afterAutospacing="1"/>
      <w:ind w:firstLine="720"/>
      <w:jc w:val="both"/>
    </w:pPr>
    <w:rPr>
      <w:sz w:val="22"/>
      <w:szCs w:val="22"/>
    </w:rPr>
  </w:style>
  <w:style w:type="paragraph" w:customStyle="1" w:styleId="p14">
    <w:name w:val="p14"/>
    <w:basedOn w:val="a"/>
    <w:rsid w:val="00392A89"/>
    <w:pPr>
      <w:spacing w:before="100" w:beforeAutospacing="1" w:after="100" w:afterAutospacing="1"/>
      <w:ind w:left="1080"/>
      <w:jc w:val="both"/>
    </w:pPr>
    <w:rPr>
      <w:sz w:val="22"/>
      <w:szCs w:val="22"/>
    </w:rPr>
  </w:style>
  <w:style w:type="paragraph" w:customStyle="1" w:styleId="p15">
    <w:name w:val="p15"/>
    <w:basedOn w:val="a"/>
    <w:rsid w:val="00392A89"/>
    <w:pPr>
      <w:spacing w:before="100" w:beforeAutospacing="1" w:after="99"/>
      <w:ind w:left="720" w:firstLine="360"/>
      <w:jc w:val="both"/>
    </w:pPr>
    <w:rPr>
      <w:sz w:val="22"/>
      <w:szCs w:val="22"/>
    </w:rPr>
  </w:style>
  <w:style w:type="paragraph" w:customStyle="1" w:styleId="p17">
    <w:name w:val="p17"/>
    <w:basedOn w:val="a"/>
    <w:rsid w:val="00392A89"/>
    <w:pPr>
      <w:spacing w:before="100" w:beforeAutospacing="1" w:after="100" w:afterAutospacing="1"/>
      <w:ind w:left="360" w:firstLine="180"/>
      <w:jc w:val="both"/>
    </w:pPr>
    <w:rPr>
      <w:sz w:val="22"/>
      <w:szCs w:val="22"/>
    </w:rPr>
  </w:style>
  <w:style w:type="paragraph" w:customStyle="1" w:styleId="p18">
    <w:name w:val="p18"/>
    <w:basedOn w:val="a"/>
    <w:rsid w:val="00392A89"/>
    <w:pPr>
      <w:spacing w:before="100" w:beforeAutospacing="1" w:after="100" w:afterAutospacing="1"/>
      <w:ind w:hanging="180"/>
      <w:jc w:val="both"/>
    </w:pPr>
    <w:rPr>
      <w:sz w:val="22"/>
      <w:szCs w:val="22"/>
    </w:rPr>
  </w:style>
  <w:style w:type="paragraph" w:customStyle="1" w:styleId="p20">
    <w:name w:val="p20"/>
    <w:basedOn w:val="a"/>
    <w:rsid w:val="00392A89"/>
    <w:pPr>
      <w:spacing w:before="100" w:beforeAutospacing="1" w:after="100" w:afterAutospacing="1"/>
      <w:ind w:left="360"/>
      <w:jc w:val="both"/>
    </w:pPr>
    <w:rPr>
      <w:sz w:val="22"/>
      <w:szCs w:val="22"/>
    </w:rPr>
  </w:style>
  <w:style w:type="character" w:customStyle="1" w:styleId="s16">
    <w:name w:val="s16"/>
    <w:basedOn w:val="a0"/>
    <w:rsid w:val="00392A89"/>
    <w:rPr>
      <w:b/>
      <w:bCs/>
    </w:rPr>
  </w:style>
  <w:style w:type="character" w:customStyle="1" w:styleId="s61">
    <w:name w:val="s61"/>
    <w:basedOn w:val="a0"/>
    <w:rsid w:val="00392A89"/>
    <w:rPr>
      <w:rFonts w:ascii="Times New Roman" w:hAnsi="Times New Roman" w:cs="Times New Roman" w:hint="default"/>
    </w:rPr>
  </w:style>
  <w:style w:type="character" w:customStyle="1" w:styleId="s71">
    <w:name w:val="s71"/>
    <w:basedOn w:val="a0"/>
    <w:rsid w:val="00392A89"/>
    <w:rPr>
      <w:sz w:val="22"/>
      <w:szCs w:val="22"/>
    </w:rPr>
  </w:style>
  <w:style w:type="character" w:customStyle="1" w:styleId="s81">
    <w:name w:val="s81"/>
    <w:basedOn w:val="a0"/>
    <w:rsid w:val="00392A89"/>
  </w:style>
  <w:style w:type="character" w:customStyle="1" w:styleId="s91">
    <w:name w:val="s91"/>
    <w:basedOn w:val="a0"/>
    <w:rsid w:val="00392A89"/>
  </w:style>
  <w:style w:type="character" w:customStyle="1" w:styleId="s101">
    <w:name w:val="s101"/>
    <w:basedOn w:val="a0"/>
    <w:rsid w:val="00392A89"/>
  </w:style>
  <w:style w:type="character" w:customStyle="1" w:styleId="s111">
    <w:name w:val="s111"/>
    <w:basedOn w:val="a0"/>
    <w:rsid w:val="00392A89"/>
  </w:style>
  <w:style w:type="character" w:customStyle="1" w:styleId="s121">
    <w:name w:val="s121"/>
    <w:basedOn w:val="a0"/>
    <w:rsid w:val="00392A89"/>
    <w:rPr>
      <w:b/>
      <w:bCs/>
      <w:color w:val="FF0000"/>
    </w:rPr>
  </w:style>
  <w:style w:type="character" w:customStyle="1" w:styleId="s131">
    <w:name w:val="s131"/>
    <w:basedOn w:val="a0"/>
    <w:rsid w:val="00392A89"/>
    <w:rPr>
      <w:color w:val="000000"/>
    </w:rPr>
  </w:style>
  <w:style w:type="character" w:customStyle="1" w:styleId="s141">
    <w:name w:val="s141"/>
    <w:basedOn w:val="a0"/>
    <w:rsid w:val="00392A89"/>
  </w:style>
  <w:style w:type="character" w:customStyle="1" w:styleId="s151">
    <w:name w:val="s151"/>
    <w:basedOn w:val="a0"/>
    <w:rsid w:val="00392A89"/>
    <w:rPr>
      <w:b/>
      <w:bCs/>
      <w:sz w:val="24"/>
      <w:szCs w:val="24"/>
    </w:rPr>
  </w:style>
  <w:style w:type="character" w:customStyle="1" w:styleId="s3">
    <w:name w:val="s3"/>
    <w:basedOn w:val="a0"/>
    <w:rsid w:val="00392A89"/>
  </w:style>
  <w:style w:type="paragraph" w:customStyle="1" w:styleId="p19">
    <w:name w:val="p19"/>
    <w:basedOn w:val="a"/>
    <w:rsid w:val="00392A89"/>
    <w:pPr>
      <w:spacing w:before="100" w:beforeAutospacing="1" w:after="100" w:afterAutospacing="1"/>
    </w:pPr>
  </w:style>
  <w:style w:type="paragraph" w:customStyle="1" w:styleId="p25">
    <w:name w:val="p25"/>
    <w:basedOn w:val="a"/>
    <w:rsid w:val="00392A89"/>
    <w:pPr>
      <w:spacing w:before="100" w:beforeAutospacing="1" w:after="100" w:afterAutospacing="1"/>
    </w:pPr>
  </w:style>
  <w:style w:type="character" w:customStyle="1" w:styleId="s8">
    <w:name w:val="s8"/>
    <w:basedOn w:val="a0"/>
    <w:rsid w:val="00392A89"/>
  </w:style>
  <w:style w:type="character" w:customStyle="1" w:styleId="s110">
    <w:name w:val="s110"/>
    <w:basedOn w:val="a0"/>
    <w:rsid w:val="00392A89"/>
    <w:rPr>
      <w:b/>
      <w:bCs/>
    </w:rPr>
  </w:style>
  <w:style w:type="character" w:customStyle="1" w:styleId="s161">
    <w:name w:val="s161"/>
    <w:basedOn w:val="a0"/>
    <w:rsid w:val="00392A89"/>
    <w:rPr>
      <w:i/>
      <w:iCs/>
    </w:rPr>
  </w:style>
  <w:style w:type="character" w:customStyle="1" w:styleId="s171">
    <w:name w:val="s171"/>
    <w:basedOn w:val="a0"/>
    <w:rsid w:val="00392A89"/>
    <w:rPr>
      <w:color w:val="000000"/>
    </w:rPr>
  </w:style>
  <w:style w:type="character" w:customStyle="1" w:styleId="s181">
    <w:name w:val="s181"/>
    <w:basedOn w:val="a0"/>
    <w:rsid w:val="00392A89"/>
  </w:style>
  <w:style w:type="character" w:customStyle="1" w:styleId="s191">
    <w:name w:val="s191"/>
    <w:basedOn w:val="a0"/>
    <w:rsid w:val="00392A89"/>
    <w:rPr>
      <w:b/>
      <w:bCs/>
      <w:sz w:val="24"/>
      <w:szCs w:val="24"/>
    </w:rPr>
  </w:style>
  <w:style w:type="paragraph" w:customStyle="1" w:styleId="14">
    <w:name w:val="Знак1 Знак Знак Знак Знак Знак Знак"/>
    <w:basedOn w:val="a"/>
    <w:rsid w:val="00392A8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392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адресат"/>
    <w:basedOn w:val="a"/>
    <w:next w:val="a"/>
    <w:rsid w:val="00392A89"/>
    <w:pPr>
      <w:autoSpaceDE w:val="0"/>
      <w:autoSpaceDN w:val="0"/>
      <w:jc w:val="center"/>
    </w:pPr>
    <w:rPr>
      <w:sz w:val="30"/>
      <w:szCs w:val="30"/>
    </w:rPr>
  </w:style>
  <w:style w:type="character" w:customStyle="1" w:styleId="b-button">
    <w:name w:val="b-button"/>
    <w:basedOn w:val="a0"/>
    <w:rsid w:val="00392A89"/>
  </w:style>
  <w:style w:type="paragraph" w:customStyle="1" w:styleId="b2">
    <w:name w:val="b2"/>
    <w:basedOn w:val="a"/>
    <w:rsid w:val="00392A89"/>
    <w:pPr>
      <w:spacing w:before="284" w:after="328"/>
      <w:ind w:left="539" w:right="386"/>
    </w:pPr>
  </w:style>
  <w:style w:type="paragraph" w:customStyle="1" w:styleId="t1">
    <w:name w:val="t1"/>
    <w:basedOn w:val="a"/>
    <w:rsid w:val="00392A89"/>
    <w:pPr>
      <w:spacing w:before="100" w:beforeAutospacing="1" w:after="100" w:afterAutospacing="1"/>
    </w:pPr>
  </w:style>
  <w:style w:type="paragraph" w:customStyle="1" w:styleId="r1">
    <w:name w:val="r1"/>
    <w:basedOn w:val="a"/>
    <w:rsid w:val="00392A89"/>
    <w:pPr>
      <w:spacing w:before="100" w:beforeAutospacing="1" w:after="100" w:afterAutospacing="1"/>
    </w:pPr>
  </w:style>
  <w:style w:type="paragraph" w:customStyle="1" w:styleId="td1">
    <w:name w:val="td1"/>
    <w:basedOn w:val="a"/>
    <w:rsid w:val="00392A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">
    <w:name w:val="td2"/>
    <w:basedOn w:val="a"/>
    <w:rsid w:val="00392A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">
    <w:name w:val="td3"/>
    <w:basedOn w:val="a"/>
    <w:rsid w:val="00392A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92A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92A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r2">
    <w:name w:val="r2"/>
    <w:basedOn w:val="a"/>
    <w:rsid w:val="00392A89"/>
    <w:pPr>
      <w:spacing w:before="100" w:beforeAutospacing="1" w:after="100" w:afterAutospacing="1"/>
    </w:pPr>
  </w:style>
  <w:style w:type="paragraph" w:customStyle="1" w:styleId="r3">
    <w:name w:val="r3"/>
    <w:basedOn w:val="a"/>
    <w:rsid w:val="00392A89"/>
    <w:pPr>
      <w:spacing w:before="100" w:beforeAutospacing="1" w:after="100" w:afterAutospacing="1"/>
    </w:pPr>
  </w:style>
  <w:style w:type="paragraph" w:customStyle="1" w:styleId="r4">
    <w:name w:val="r4"/>
    <w:basedOn w:val="a"/>
    <w:rsid w:val="00392A89"/>
    <w:pPr>
      <w:spacing w:before="100" w:beforeAutospacing="1" w:after="100" w:afterAutospacing="1"/>
    </w:pPr>
  </w:style>
  <w:style w:type="paragraph" w:customStyle="1" w:styleId="r5">
    <w:name w:val="r5"/>
    <w:basedOn w:val="a"/>
    <w:rsid w:val="00392A89"/>
    <w:pPr>
      <w:spacing w:before="100" w:beforeAutospacing="1" w:after="100" w:afterAutospacing="1"/>
    </w:pPr>
  </w:style>
  <w:style w:type="paragraph" w:customStyle="1" w:styleId="r6">
    <w:name w:val="r6"/>
    <w:basedOn w:val="a"/>
    <w:rsid w:val="00392A89"/>
    <w:pPr>
      <w:spacing w:before="100" w:beforeAutospacing="1" w:after="100" w:afterAutospacing="1"/>
    </w:pPr>
  </w:style>
  <w:style w:type="paragraph" w:customStyle="1" w:styleId="r7">
    <w:name w:val="r7"/>
    <w:basedOn w:val="a"/>
    <w:rsid w:val="00392A89"/>
    <w:pPr>
      <w:spacing w:before="100" w:beforeAutospacing="1" w:after="100" w:afterAutospacing="1"/>
    </w:pPr>
  </w:style>
  <w:style w:type="paragraph" w:customStyle="1" w:styleId="r8">
    <w:name w:val="r8"/>
    <w:basedOn w:val="a"/>
    <w:rsid w:val="00392A89"/>
    <w:pPr>
      <w:spacing w:before="100" w:beforeAutospacing="1" w:after="100" w:afterAutospacing="1"/>
    </w:pPr>
  </w:style>
  <w:style w:type="paragraph" w:customStyle="1" w:styleId="r9">
    <w:name w:val="r9"/>
    <w:basedOn w:val="a"/>
    <w:rsid w:val="00392A89"/>
    <w:pPr>
      <w:spacing w:before="100" w:beforeAutospacing="1" w:after="100" w:afterAutospacing="1"/>
    </w:pPr>
  </w:style>
  <w:style w:type="paragraph" w:customStyle="1" w:styleId="r10">
    <w:name w:val="r10"/>
    <w:basedOn w:val="a"/>
    <w:rsid w:val="00392A89"/>
    <w:pPr>
      <w:spacing w:before="100" w:beforeAutospacing="1" w:after="100" w:afterAutospacing="1"/>
    </w:pPr>
  </w:style>
  <w:style w:type="paragraph" w:customStyle="1" w:styleId="r11">
    <w:name w:val="r11"/>
    <w:basedOn w:val="a"/>
    <w:rsid w:val="00392A89"/>
    <w:pPr>
      <w:spacing w:before="100" w:beforeAutospacing="1" w:after="100" w:afterAutospacing="1"/>
    </w:pPr>
  </w:style>
  <w:style w:type="paragraph" w:customStyle="1" w:styleId="r12">
    <w:name w:val="r12"/>
    <w:basedOn w:val="a"/>
    <w:rsid w:val="00392A89"/>
    <w:pPr>
      <w:spacing w:before="100" w:beforeAutospacing="1" w:after="100" w:afterAutospacing="1"/>
    </w:pPr>
  </w:style>
  <w:style w:type="paragraph" w:customStyle="1" w:styleId="r13">
    <w:name w:val="r13"/>
    <w:basedOn w:val="a"/>
    <w:rsid w:val="00392A89"/>
    <w:pPr>
      <w:spacing w:before="100" w:beforeAutospacing="1" w:after="100" w:afterAutospacing="1"/>
    </w:pPr>
  </w:style>
  <w:style w:type="paragraph" w:customStyle="1" w:styleId="r14">
    <w:name w:val="r14"/>
    <w:basedOn w:val="a"/>
    <w:rsid w:val="00392A89"/>
    <w:pPr>
      <w:spacing w:before="100" w:beforeAutospacing="1" w:after="100" w:afterAutospacing="1"/>
    </w:pPr>
  </w:style>
  <w:style w:type="paragraph" w:customStyle="1" w:styleId="r15">
    <w:name w:val="r15"/>
    <w:basedOn w:val="a"/>
    <w:rsid w:val="00392A89"/>
    <w:pPr>
      <w:spacing w:before="100" w:beforeAutospacing="1" w:after="100" w:afterAutospacing="1"/>
    </w:pPr>
  </w:style>
  <w:style w:type="paragraph" w:customStyle="1" w:styleId="r16">
    <w:name w:val="r16"/>
    <w:basedOn w:val="a"/>
    <w:rsid w:val="00392A89"/>
    <w:pPr>
      <w:spacing w:before="100" w:beforeAutospacing="1" w:after="100" w:afterAutospacing="1"/>
    </w:pPr>
  </w:style>
  <w:style w:type="paragraph" w:customStyle="1" w:styleId="r17">
    <w:name w:val="r17"/>
    <w:basedOn w:val="a"/>
    <w:rsid w:val="00392A89"/>
    <w:pPr>
      <w:spacing w:before="100" w:beforeAutospacing="1" w:after="100" w:afterAutospacing="1"/>
    </w:pPr>
  </w:style>
  <w:style w:type="paragraph" w:customStyle="1" w:styleId="r18">
    <w:name w:val="r18"/>
    <w:basedOn w:val="a"/>
    <w:rsid w:val="00392A89"/>
    <w:pPr>
      <w:spacing w:before="100" w:beforeAutospacing="1" w:after="100" w:afterAutospacing="1"/>
    </w:pPr>
  </w:style>
  <w:style w:type="paragraph" w:customStyle="1" w:styleId="r19">
    <w:name w:val="r19"/>
    <w:basedOn w:val="a"/>
    <w:rsid w:val="00392A89"/>
    <w:pPr>
      <w:spacing w:before="100" w:beforeAutospacing="1" w:after="100" w:afterAutospacing="1"/>
    </w:pPr>
  </w:style>
  <w:style w:type="paragraph" w:customStyle="1" w:styleId="r20">
    <w:name w:val="r20"/>
    <w:basedOn w:val="a"/>
    <w:rsid w:val="00392A89"/>
    <w:pPr>
      <w:spacing w:before="100" w:beforeAutospacing="1" w:after="100" w:afterAutospacing="1"/>
    </w:pPr>
  </w:style>
  <w:style w:type="paragraph" w:customStyle="1" w:styleId="r21">
    <w:name w:val="r21"/>
    <w:basedOn w:val="a"/>
    <w:rsid w:val="00392A89"/>
    <w:pPr>
      <w:spacing w:before="100" w:beforeAutospacing="1" w:after="100" w:afterAutospacing="1"/>
    </w:pPr>
  </w:style>
  <w:style w:type="paragraph" w:customStyle="1" w:styleId="r22">
    <w:name w:val="r22"/>
    <w:basedOn w:val="a"/>
    <w:rsid w:val="00392A89"/>
    <w:pPr>
      <w:spacing w:before="100" w:beforeAutospacing="1" w:after="100" w:afterAutospacing="1"/>
    </w:pPr>
  </w:style>
  <w:style w:type="paragraph" w:customStyle="1" w:styleId="r23">
    <w:name w:val="r23"/>
    <w:basedOn w:val="a"/>
    <w:rsid w:val="00392A89"/>
    <w:pPr>
      <w:spacing w:before="100" w:beforeAutospacing="1" w:after="100" w:afterAutospacing="1"/>
    </w:pPr>
  </w:style>
  <w:style w:type="paragraph" w:customStyle="1" w:styleId="r24">
    <w:name w:val="r24"/>
    <w:basedOn w:val="a"/>
    <w:rsid w:val="00392A89"/>
    <w:pPr>
      <w:spacing w:before="100" w:beforeAutospacing="1" w:after="100" w:afterAutospacing="1"/>
    </w:pPr>
  </w:style>
  <w:style w:type="paragraph" w:customStyle="1" w:styleId="r25">
    <w:name w:val="r25"/>
    <w:basedOn w:val="a"/>
    <w:rsid w:val="00392A89"/>
    <w:pPr>
      <w:spacing w:before="100" w:beforeAutospacing="1" w:after="100" w:afterAutospacing="1"/>
    </w:pPr>
  </w:style>
  <w:style w:type="paragraph" w:customStyle="1" w:styleId="r26">
    <w:name w:val="r26"/>
    <w:basedOn w:val="a"/>
    <w:rsid w:val="00392A89"/>
    <w:pPr>
      <w:spacing w:before="100" w:beforeAutospacing="1" w:after="100" w:afterAutospacing="1"/>
    </w:pPr>
  </w:style>
  <w:style w:type="paragraph" w:customStyle="1" w:styleId="r27">
    <w:name w:val="r27"/>
    <w:basedOn w:val="a"/>
    <w:rsid w:val="00392A89"/>
    <w:pPr>
      <w:spacing w:before="100" w:beforeAutospacing="1" w:after="100" w:afterAutospacing="1"/>
    </w:pPr>
  </w:style>
  <w:style w:type="character" w:customStyle="1" w:styleId="s9">
    <w:name w:val="s9"/>
    <w:basedOn w:val="a0"/>
    <w:rsid w:val="00392A89"/>
  </w:style>
  <w:style w:type="character" w:customStyle="1" w:styleId="s10">
    <w:name w:val="s10"/>
    <w:basedOn w:val="a0"/>
    <w:rsid w:val="00392A89"/>
  </w:style>
  <w:style w:type="character" w:customStyle="1" w:styleId="s12">
    <w:name w:val="s12"/>
    <w:basedOn w:val="a0"/>
    <w:rsid w:val="00392A89"/>
  </w:style>
  <w:style w:type="character" w:customStyle="1" w:styleId="s13">
    <w:name w:val="s13"/>
    <w:basedOn w:val="a0"/>
    <w:rsid w:val="00392A89"/>
  </w:style>
  <w:style w:type="character" w:customStyle="1" w:styleId="s14">
    <w:name w:val="s14"/>
    <w:basedOn w:val="a0"/>
    <w:rsid w:val="00392A89"/>
  </w:style>
  <w:style w:type="character" w:customStyle="1" w:styleId="s15">
    <w:name w:val="s15"/>
    <w:basedOn w:val="a0"/>
    <w:rsid w:val="00392A89"/>
  </w:style>
  <w:style w:type="character" w:customStyle="1" w:styleId="s17">
    <w:name w:val="s17"/>
    <w:basedOn w:val="a0"/>
    <w:rsid w:val="00392A89"/>
  </w:style>
  <w:style w:type="character" w:customStyle="1" w:styleId="s18">
    <w:name w:val="s18"/>
    <w:basedOn w:val="a0"/>
    <w:rsid w:val="00392A89"/>
  </w:style>
  <w:style w:type="character" w:customStyle="1" w:styleId="s19">
    <w:name w:val="s19"/>
    <w:basedOn w:val="a0"/>
    <w:rsid w:val="00392A89"/>
  </w:style>
  <w:style w:type="character" w:customStyle="1" w:styleId="b-button-group">
    <w:name w:val="b-button-group"/>
    <w:basedOn w:val="a0"/>
    <w:rsid w:val="00392A89"/>
  </w:style>
  <w:style w:type="character" w:customStyle="1" w:styleId="b-pagerinactive">
    <w:name w:val="b-pager__inactive"/>
    <w:basedOn w:val="a0"/>
    <w:rsid w:val="00392A89"/>
  </w:style>
  <w:style w:type="character" w:customStyle="1" w:styleId="b-pageractive">
    <w:name w:val="b-pager__active"/>
    <w:basedOn w:val="a0"/>
    <w:rsid w:val="00392A89"/>
  </w:style>
  <w:style w:type="paragraph" w:customStyle="1" w:styleId="tekstob">
    <w:name w:val="tekstob"/>
    <w:basedOn w:val="a"/>
    <w:rsid w:val="00392A89"/>
    <w:pPr>
      <w:spacing w:before="100" w:beforeAutospacing="1" w:after="100" w:afterAutospacing="1"/>
    </w:pPr>
  </w:style>
  <w:style w:type="paragraph" w:customStyle="1" w:styleId="15">
    <w:name w:val="Знак Знак1"/>
    <w:basedOn w:val="a"/>
    <w:rsid w:val="00392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2A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92A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92A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92A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qFormat/>
    <w:rsid w:val="00392A8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A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2A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92A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2A8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92A8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2A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39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92A89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nhideWhenUsed/>
    <w:rsid w:val="00392A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92A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rsid w:val="00392A89"/>
    <w:pPr>
      <w:spacing w:after="120"/>
    </w:pPr>
  </w:style>
  <w:style w:type="character" w:customStyle="1" w:styleId="a5">
    <w:name w:val="Основной текст Знак"/>
    <w:basedOn w:val="a0"/>
    <w:link w:val="a4"/>
    <w:rsid w:val="0039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92A8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92A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392A89"/>
    <w:pPr>
      <w:jc w:val="center"/>
    </w:pPr>
    <w:rPr>
      <w:sz w:val="32"/>
      <w:szCs w:val="20"/>
    </w:rPr>
  </w:style>
  <w:style w:type="character" w:customStyle="1" w:styleId="a9">
    <w:name w:val="Подзаголовок Знак"/>
    <w:basedOn w:val="a0"/>
    <w:link w:val="a8"/>
    <w:rsid w:val="00392A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21">
    <w:name w:val="p21"/>
    <w:basedOn w:val="a"/>
    <w:rsid w:val="00392A89"/>
    <w:pPr>
      <w:spacing w:before="100" w:beforeAutospacing="1" w:after="100" w:afterAutospacing="1"/>
    </w:pPr>
  </w:style>
  <w:style w:type="character" w:customStyle="1" w:styleId="s1">
    <w:name w:val="s1"/>
    <w:basedOn w:val="a0"/>
    <w:rsid w:val="00392A89"/>
  </w:style>
  <w:style w:type="paragraph" w:customStyle="1" w:styleId="p22">
    <w:name w:val="p22"/>
    <w:basedOn w:val="a"/>
    <w:rsid w:val="00392A89"/>
    <w:pPr>
      <w:spacing w:before="100" w:beforeAutospacing="1" w:after="100" w:afterAutospacing="1"/>
    </w:pPr>
  </w:style>
  <w:style w:type="character" w:customStyle="1" w:styleId="s5">
    <w:name w:val="s5"/>
    <w:basedOn w:val="a0"/>
    <w:rsid w:val="00392A89"/>
  </w:style>
  <w:style w:type="paragraph" w:customStyle="1" w:styleId="p24">
    <w:name w:val="p24"/>
    <w:basedOn w:val="a"/>
    <w:rsid w:val="00392A89"/>
    <w:pPr>
      <w:spacing w:before="100" w:beforeAutospacing="1" w:after="100" w:afterAutospacing="1"/>
    </w:pPr>
  </w:style>
  <w:style w:type="paragraph" w:customStyle="1" w:styleId="p16">
    <w:name w:val="p16"/>
    <w:basedOn w:val="a"/>
    <w:rsid w:val="00392A89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392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92A8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qFormat/>
    <w:rsid w:val="00392A89"/>
    <w:pPr>
      <w:jc w:val="center"/>
    </w:pPr>
    <w:rPr>
      <w:sz w:val="32"/>
      <w:szCs w:val="20"/>
    </w:rPr>
  </w:style>
  <w:style w:type="character" w:customStyle="1" w:styleId="apple-converted-space">
    <w:name w:val="apple-converted-space"/>
    <w:basedOn w:val="a0"/>
    <w:rsid w:val="00392A89"/>
  </w:style>
  <w:style w:type="paragraph" w:styleId="ad">
    <w:name w:val="header"/>
    <w:basedOn w:val="a"/>
    <w:link w:val="ae"/>
    <w:rsid w:val="00392A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392A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"/>
    <w:basedOn w:val="a"/>
    <w:rsid w:val="00392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392A89"/>
    <w:pPr>
      <w:ind w:firstLine="900"/>
    </w:pPr>
    <w:rPr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rsid w:val="00392A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92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qFormat/>
    <w:rsid w:val="00392A89"/>
    <w:rPr>
      <w:i/>
      <w:iCs/>
    </w:rPr>
  </w:style>
  <w:style w:type="paragraph" w:styleId="23">
    <w:name w:val="Body Text 2"/>
    <w:basedOn w:val="a"/>
    <w:link w:val="24"/>
    <w:uiPriority w:val="99"/>
    <w:unhideWhenUsed/>
    <w:rsid w:val="00392A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9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392A8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92A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392A89"/>
    <w:pPr>
      <w:ind w:left="720"/>
      <w:contextualSpacing/>
    </w:pPr>
  </w:style>
  <w:style w:type="paragraph" w:customStyle="1" w:styleId="ConsPlusNormal">
    <w:name w:val="ConsPlusNormal"/>
    <w:rsid w:val="00392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92A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92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92A8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39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semiHidden/>
    <w:rsid w:val="00392A8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392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92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Нижний колонтитул Знак"/>
    <w:basedOn w:val="a0"/>
    <w:link w:val="af7"/>
    <w:rsid w:val="0039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392A8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39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2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1"/>
    <w:rsid w:val="00392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392A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0"/>
    <w:uiPriority w:val="99"/>
    <w:unhideWhenUsed/>
    <w:rsid w:val="00392A89"/>
    <w:rPr>
      <w:color w:val="0000FF"/>
      <w:u w:val="single"/>
    </w:rPr>
  </w:style>
  <w:style w:type="paragraph" w:customStyle="1" w:styleId="afa">
    <w:name w:val="адрес"/>
    <w:basedOn w:val="a"/>
    <w:rsid w:val="00392A89"/>
    <w:pPr>
      <w:spacing w:line="240" w:lineRule="atLeast"/>
      <w:ind w:left="5103"/>
    </w:pPr>
    <w:rPr>
      <w:sz w:val="28"/>
      <w:szCs w:val="20"/>
    </w:rPr>
  </w:style>
  <w:style w:type="paragraph" w:customStyle="1" w:styleId="p23">
    <w:name w:val="p23"/>
    <w:basedOn w:val="a"/>
    <w:rsid w:val="00392A89"/>
    <w:pPr>
      <w:spacing w:before="100" w:beforeAutospacing="1" w:after="100" w:afterAutospacing="1"/>
    </w:pPr>
  </w:style>
  <w:style w:type="character" w:customStyle="1" w:styleId="s6">
    <w:name w:val="s6"/>
    <w:basedOn w:val="a0"/>
    <w:rsid w:val="00392A89"/>
  </w:style>
  <w:style w:type="character" w:customStyle="1" w:styleId="s7">
    <w:name w:val="s7"/>
    <w:basedOn w:val="a0"/>
    <w:rsid w:val="00392A89"/>
  </w:style>
  <w:style w:type="paragraph" w:styleId="13">
    <w:name w:val="toc 1"/>
    <w:basedOn w:val="a"/>
    <w:next w:val="a"/>
    <w:autoRedefine/>
    <w:unhideWhenUsed/>
    <w:rsid w:val="00392A89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xl26">
    <w:name w:val="xl26"/>
    <w:basedOn w:val="a"/>
    <w:rsid w:val="00392A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</w:rPr>
  </w:style>
  <w:style w:type="paragraph" w:customStyle="1" w:styleId="western">
    <w:name w:val="western"/>
    <w:basedOn w:val="a"/>
    <w:rsid w:val="00392A89"/>
    <w:pPr>
      <w:spacing w:before="100" w:beforeAutospacing="1" w:after="100" w:afterAutospacing="1"/>
    </w:pPr>
  </w:style>
  <w:style w:type="paragraph" w:customStyle="1" w:styleId="xl33">
    <w:name w:val="xl33"/>
    <w:basedOn w:val="a"/>
    <w:rsid w:val="00392A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p5">
    <w:name w:val="p5"/>
    <w:basedOn w:val="a"/>
    <w:rsid w:val="00392A89"/>
    <w:pPr>
      <w:spacing w:before="100" w:beforeAutospacing="1" w:after="100" w:afterAutospacing="1"/>
    </w:pPr>
  </w:style>
  <w:style w:type="paragraph" w:customStyle="1" w:styleId="p6">
    <w:name w:val="p6"/>
    <w:basedOn w:val="a"/>
    <w:rsid w:val="00392A89"/>
    <w:pPr>
      <w:spacing w:before="100" w:beforeAutospacing="1" w:after="100" w:afterAutospacing="1"/>
    </w:pPr>
  </w:style>
  <w:style w:type="paragraph" w:customStyle="1" w:styleId="p7">
    <w:name w:val="p7"/>
    <w:basedOn w:val="a"/>
    <w:rsid w:val="00392A89"/>
    <w:pPr>
      <w:spacing w:before="100" w:beforeAutospacing="1" w:after="100" w:afterAutospacing="1"/>
    </w:pPr>
  </w:style>
  <w:style w:type="character" w:customStyle="1" w:styleId="s2">
    <w:name w:val="s2"/>
    <w:basedOn w:val="a0"/>
    <w:rsid w:val="00392A89"/>
  </w:style>
  <w:style w:type="character" w:customStyle="1" w:styleId="s4">
    <w:name w:val="s4"/>
    <w:basedOn w:val="a0"/>
    <w:rsid w:val="00392A89"/>
  </w:style>
  <w:style w:type="paragraph" w:customStyle="1" w:styleId="25">
    <w:name w:val="Знак Знак2"/>
    <w:basedOn w:val="a"/>
    <w:rsid w:val="00392A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-headerbuttons">
    <w:name w:val="b-header__buttons"/>
    <w:basedOn w:val="a0"/>
    <w:rsid w:val="00392A89"/>
  </w:style>
  <w:style w:type="character" w:customStyle="1" w:styleId="b-buttoninner">
    <w:name w:val="b-button__inner"/>
    <w:basedOn w:val="a0"/>
    <w:rsid w:val="00392A89"/>
  </w:style>
  <w:style w:type="character" w:customStyle="1" w:styleId="b-buttontext">
    <w:name w:val="b-button__text"/>
    <w:basedOn w:val="a0"/>
    <w:rsid w:val="00392A89"/>
  </w:style>
  <w:style w:type="character" w:customStyle="1" w:styleId="b-headertitle">
    <w:name w:val="b-header__title"/>
    <w:basedOn w:val="a0"/>
    <w:rsid w:val="00392A89"/>
  </w:style>
  <w:style w:type="paragraph" w:styleId="afb">
    <w:name w:val="Normal (Web)"/>
    <w:basedOn w:val="a"/>
    <w:unhideWhenUsed/>
    <w:rsid w:val="00392A89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392A89"/>
  </w:style>
  <w:style w:type="character" w:customStyle="1" w:styleId="z-">
    <w:name w:val="z-Начало формы Знак"/>
    <w:basedOn w:val="a0"/>
    <w:link w:val="z-0"/>
    <w:uiPriority w:val="99"/>
    <w:semiHidden/>
    <w:rsid w:val="00392A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92A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392A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392A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392A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392A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392A89"/>
  </w:style>
  <w:style w:type="paragraph" w:customStyle="1" w:styleId="p4">
    <w:name w:val="p4"/>
    <w:basedOn w:val="a"/>
    <w:rsid w:val="00392A89"/>
    <w:pPr>
      <w:spacing w:before="100" w:beforeAutospacing="1" w:after="100" w:afterAutospacing="1"/>
    </w:pPr>
  </w:style>
  <w:style w:type="paragraph" w:customStyle="1" w:styleId="p8">
    <w:name w:val="p8"/>
    <w:basedOn w:val="a"/>
    <w:rsid w:val="00392A89"/>
    <w:pPr>
      <w:spacing w:before="100" w:beforeAutospacing="1" w:after="100" w:afterAutospacing="1"/>
    </w:pPr>
  </w:style>
  <w:style w:type="paragraph" w:customStyle="1" w:styleId="p11">
    <w:name w:val="p11"/>
    <w:basedOn w:val="a"/>
    <w:rsid w:val="00392A89"/>
    <w:pPr>
      <w:spacing w:before="100" w:beforeAutospacing="1" w:after="100" w:afterAutospacing="1"/>
    </w:pPr>
  </w:style>
  <w:style w:type="paragraph" w:customStyle="1" w:styleId="p1">
    <w:name w:val="p1"/>
    <w:basedOn w:val="a"/>
    <w:rsid w:val="00392A89"/>
    <w:pPr>
      <w:spacing w:before="100" w:beforeAutospacing="1" w:after="100" w:afterAutospacing="1"/>
    </w:pPr>
    <w:rPr>
      <w:sz w:val="22"/>
      <w:szCs w:val="22"/>
    </w:rPr>
  </w:style>
  <w:style w:type="paragraph" w:customStyle="1" w:styleId="p3">
    <w:name w:val="p3"/>
    <w:basedOn w:val="a"/>
    <w:rsid w:val="00392A8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9">
    <w:name w:val="p9"/>
    <w:basedOn w:val="a"/>
    <w:rsid w:val="00392A89"/>
    <w:pPr>
      <w:spacing w:before="100" w:beforeAutospacing="1" w:after="100" w:afterAutospacing="1"/>
      <w:ind w:left="-533"/>
      <w:jc w:val="both"/>
    </w:pPr>
    <w:rPr>
      <w:sz w:val="20"/>
      <w:szCs w:val="20"/>
    </w:rPr>
  </w:style>
  <w:style w:type="paragraph" w:customStyle="1" w:styleId="p10">
    <w:name w:val="p10"/>
    <w:basedOn w:val="a"/>
    <w:rsid w:val="00392A89"/>
    <w:pPr>
      <w:spacing w:before="100" w:beforeAutospacing="1" w:after="100" w:afterAutospacing="1"/>
      <w:jc w:val="both"/>
    </w:pPr>
    <w:rPr>
      <w:rFonts w:ascii="TimesNewRomanPSMT" w:hAnsi="TimesNewRomanPSMT"/>
      <w:sz w:val="20"/>
      <w:szCs w:val="20"/>
    </w:rPr>
  </w:style>
  <w:style w:type="character" w:customStyle="1" w:styleId="s11">
    <w:name w:val="s11"/>
    <w:basedOn w:val="a0"/>
    <w:rsid w:val="00392A89"/>
    <w:rPr>
      <w:b/>
      <w:bCs/>
    </w:rPr>
  </w:style>
  <w:style w:type="character" w:customStyle="1" w:styleId="s21">
    <w:name w:val="s21"/>
    <w:basedOn w:val="a0"/>
    <w:rsid w:val="00392A89"/>
    <w:rPr>
      <w:b/>
      <w:bCs/>
      <w:color w:val="000000"/>
    </w:rPr>
  </w:style>
  <w:style w:type="character" w:customStyle="1" w:styleId="s31">
    <w:name w:val="s31"/>
    <w:basedOn w:val="a0"/>
    <w:rsid w:val="00392A89"/>
    <w:rPr>
      <w:color w:val="000000"/>
    </w:rPr>
  </w:style>
  <w:style w:type="paragraph" w:customStyle="1" w:styleId="p2">
    <w:name w:val="p2"/>
    <w:basedOn w:val="a"/>
    <w:rsid w:val="00392A89"/>
    <w:pPr>
      <w:spacing w:before="100" w:beforeAutospacing="1" w:after="100" w:afterAutospacing="1"/>
    </w:pPr>
  </w:style>
  <w:style w:type="paragraph" w:customStyle="1" w:styleId="p12">
    <w:name w:val="p12"/>
    <w:basedOn w:val="a"/>
    <w:rsid w:val="00392A89"/>
    <w:pPr>
      <w:spacing w:before="100" w:beforeAutospacing="1" w:after="100" w:afterAutospacing="1"/>
      <w:ind w:firstLine="540"/>
      <w:jc w:val="both"/>
    </w:pPr>
    <w:rPr>
      <w:sz w:val="26"/>
      <w:szCs w:val="26"/>
    </w:rPr>
  </w:style>
  <w:style w:type="character" w:customStyle="1" w:styleId="s41">
    <w:name w:val="s41"/>
    <w:basedOn w:val="a0"/>
    <w:rsid w:val="00392A89"/>
    <w:rPr>
      <w:b/>
      <w:bCs/>
      <w:color w:val="0000FF"/>
    </w:rPr>
  </w:style>
  <w:style w:type="character" w:customStyle="1" w:styleId="s51">
    <w:name w:val="s51"/>
    <w:basedOn w:val="a0"/>
    <w:rsid w:val="00392A89"/>
    <w:rPr>
      <w:b/>
      <w:bCs/>
      <w:color w:val="0000FF"/>
    </w:rPr>
  </w:style>
  <w:style w:type="paragraph" w:customStyle="1" w:styleId="p13">
    <w:name w:val="p13"/>
    <w:basedOn w:val="a"/>
    <w:rsid w:val="00392A89"/>
    <w:pPr>
      <w:spacing w:before="100" w:beforeAutospacing="1" w:after="100" w:afterAutospacing="1"/>
      <w:ind w:firstLine="720"/>
      <w:jc w:val="both"/>
    </w:pPr>
    <w:rPr>
      <w:sz w:val="22"/>
      <w:szCs w:val="22"/>
    </w:rPr>
  </w:style>
  <w:style w:type="paragraph" w:customStyle="1" w:styleId="p14">
    <w:name w:val="p14"/>
    <w:basedOn w:val="a"/>
    <w:rsid w:val="00392A89"/>
    <w:pPr>
      <w:spacing w:before="100" w:beforeAutospacing="1" w:after="100" w:afterAutospacing="1"/>
      <w:ind w:left="1080"/>
      <w:jc w:val="both"/>
    </w:pPr>
    <w:rPr>
      <w:sz w:val="22"/>
      <w:szCs w:val="22"/>
    </w:rPr>
  </w:style>
  <w:style w:type="paragraph" w:customStyle="1" w:styleId="p15">
    <w:name w:val="p15"/>
    <w:basedOn w:val="a"/>
    <w:rsid w:val="00392A89"/>
    <w:pPr>
      <w:spacing w:before="100" w:beforeAutospacing="1" w:after="99"/>
      <w:ind w:left="720" w:firstLine="360"/>
      <w:jc w:val="both"/>
    </w:pPr>
    <w:rPr>
      <w:sz w:val="22"/>
      <w:szCs w:val="22"/>
    </w:rPr>
  </w:style>
  <w:style w:type="paragraph" w:customStyle="1" w:styleId="p17">
    <w:name w:val="p17"/>
    <w:basedOn w:val="a"/>
    <w:rsid w:val="00392A89"/>
    <w:pPr>
      <w:spacing w:before="100" w:beforeAutospacing="1" w:after="100" w:afterAutospacing="1"/>
      <w:ind w:left="360" w:firstLine="180"/>
      <w:jc w:val="both"/>
    </w:pPr>
    <w:rPr>
      <w:sz w:val="22"/>
      <w:szCs w:val="22"/>
    </w:rPr>
  </w:style>
  <w:style w:type="paragraph" w:customStyle="1" w:styleId="p18">
    <w:name w:val="p18"/>
    <w:basedOn w:val="a"/>
    <w:rsid w:val="00392A89"/>
    <w:pPr>
      <w:spacing w:before="100" w:beforeAutospacing="1" w:after="100" w:afterAutospacing="1"/>
      <w:ind w:hanging="180"/>
      <w:jc w:val="both"/>
    </w:pPr>
    <w:rPr>
      <w:sz w:val="22"/>
      <w:szCs w:val="22"/>
    </w:rPr>
  </w:style>
  <w:style w:type="paragraph" w:customStyle="1" w:styleId="p20">
    <w:name w:val="p20"/>
    <w:basedOn w:val="a"/>
    <w:rsid w:val="00392A89"/>
    <w:pPr>
      <w:spacing w:before="100" w:beforeAutospacing="1" w:after="100" w:afterAutospacing="1"/>
      <w:ind w:left="360"/>
      <w:jc w:val="both"/>
    </w:pPr>
    <w:rPr>
      <w:sz w:val="22"/>
      <w:szCs w:val="22"/>
    </w:rPr>
  </w:style>
  <w:style w:type="character" w:customStyle="1" w:styleId="s16">
    <w:name w:val="s16"/>
    <w:basedOn w:val="a0"/>
    <w:rsid w:val="00392A89"/>
    <w:rPr>
      <w:b/>
      <w:bCs/>
    </w:rPr>
  </w:style>
  <w:style w:type="character" w:customStyle="1" w:styleId="s61">
    <w:name w:val="s61"/>
    <w:basedOn w:val="a0"/>
    <w:rsid w:val="00392A89"/>
    <w:rPr>
      <w:rFonts w:ascii="Times New Roman" w:hAnsi="Times New Roman" w:cs="Times New Roman" w:hint="default"/>
    </w:rPr>
  </w:style>
  <w:style w:type="character" w:customStyle="1" w:styleId="s71">
    <w:name w:val="s71"/>
    <w:basedOn w:val="a0"/>
    <w:rsid w:val="00392A89"/>
    <w:rPr>
      <w:sz w:val="22"/>
      <w:szCs w:val="22"/>
    </w:rPr>
  </w:style>
  <w:style w:type="character" w:customStyle="1" w:styleId="s81">
    <w:name w:val="s81"/>
    <w:basedOn w:val="a0"/>
    <w:rsid w:val="00392A89"/>
  </w:style>
  <w:style w:type="character" w:customStyle="1" w:styleId="s91">
    <w:name w:val="s91"/>
    <w:basedOn w:val="a0"/>
    <w:rsid w:val="00392A89"/>
  </w:style>
  <w:style w:type="character" w:customStyle="1" w:styleId="s101">
    <w:name w:val="s101"/>
    <w:basedOn w:val="a0"/>
    <w:rsid w:val="00392A89"/>
  </w:style>
  <w:style w:type="character" w:customStyle="1" w:styleId="s111">
    <w:name w:val="s111"/>
    <w:basedOn w:val="a0"/>
    <w:rsid w:val="00392A89"/>
  </w:style>
  <w:style w:type="character" w:customStyle="1" w:styleId="s121">
    <w:name w:val="s121"/>
    <w:basedOn w:val="a0"/>
    <w:rsid w:val="00392A89"/>
    <w:rPr>
      <w:b/>
      <w:bCs/>
      <w:color w:val="FF0000"/>
    </w:rPr>
  </w:style>
  <w:style w:type="character" w:customStyle="1" w:styleId="s131">
    <w:name w:val="s131"/>
    <w:basedOn w:val="a0"/>
    <w:rsid w:val="00392A89"/>
    <w:rPr>
      <w:color w:val="000000"/>
    </w:rPr>
  </w:style>
  <w:style w:type="character" w:customStyle="1" w:styleId="s141">
    <w:name w:val="s141"/>
    <w:basedOn w:val="a0"/>
    <w:rsid w:val="00392A89"/>
  </w:style>
  <w:style w:type="character" w:customStyle="1" w:styleId="s151">
    <w:name w:val="s151"/>
    <w:basedOn w:val="a0"/>
    <w:rsid w:val="00392A89"/>
    <w:rPr>
      <w:b/>
      <w:bCs/>
      <w:sz w:val="24"/>
      <w:szCs w:val="24"/>
    </w:rPr>
  </w:style>
  <w:style w:type="character" w:customStyle="1" w:styleId="s3">
    <w:name w:val="s3"/>
    <w:basedOn w:val="a0"/>
    <w:rsid w:val="00392A89"/>
  </w:style>
  <w:style w:type="paragraph" w:customStyle="1" w:styleId="p19">
    <w:name w:val="p19"/>
    <w:basedOn w:val="a"/>
    <w:rsid w:val="00392A89"/>
    <w:pPr>
      <w:spacing w:before="100" w:beforeAutospacing="1" w:after="100" w:afterAutospacing="1"/>
    </w:pPr>
  </w:style>
  <w:style w:type="paragraph" w:customStyle="1" w:styleId="p25">
    <w:name w:val="p25"/>
    <w:basedOn w:val="a"/>
    <w:rsid w:val="00392A89"/>
    <w:pPr>
      <w:spacing w:before="100" w:beforeAutospacing="1" w:after="100" w:afterAutospacing="1"/>
    </w:pPr>
  </w:style>
  <w:style w:type="character" w:customStyle="1" w:styleId="s8">
    <w:name w:val="s8"/>
    <w:basedOn w:val="a0"/>
    <w:rsid w:val="00392A89"/>
  </w:style>
  <w:style w:type="character" w:customStyle="1" w:styleId="s110">
    <w:name w:val="s110"/>
    <w:basedOn w:val="a0"/>
    <w:rsid w:val="00392A89"/>
    <w:rPr>
      <w:b/>
      <w:bCs/>
    </w:rPr>
  </w:style>
  <w:style w:type="character" w:customStyle="1" w:styleId="s161">
    <w:name w:val="s161"/>
    <w:basedOn w:val="a0"/>
    <w:rsid w:val="00392A89"/>
    <w:rPr>
      <w:i/>
      <w:iCs/>
    </w:rPr>
  </w:style>
  <w:style w:type="character" w:customStyle="1" w:styleId="s171">
    <w:name w:val="s171"/>
    <w:basedOn w:val="a0"/>
    <w:rsid w:val="00392A89"/>
    <w:rPr>
      <w:color w:val="000000"/>
    </w:rPr>
  </w:style>
  <w:style w:type="character" w:customStyle="1" w:styleId="s181">
    <w:name w:val="s181"/>
    <w:basedOn w:val="a0"/>
    <w:rsid w:val="00392A89"/>
  </w:style>
  <w:style w:type="character" w:customStyle="1" w:styleId="s191">
    <w:name w:val="s191"/>
    <w:basedOn w:val="a0"/>
    <w:rsid w:val="00392A89"/>
    <w:rPr>
      <w:b/>
      <w:bCs/>
      <w:sz w:val="24"/>
      <w:szCs w:val="24"/>
    </w:rPr>
  </w:style>
  <w:style w:type="paragraph" w:customStyle="1" w:styleId="14">
    <w:name w:val="Знак1 Знак Знак Знак Знак Знак Знак"/>
    <w:basedOn w:val="a"/>
    <w:rsid w:val="00392A8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392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адресат"/>
    <w:basedOn w:val="a"/>
    <w:next w:val="a"/>
    <w:rsid w:val="00392A89"/>
    <w:pPr>
      <w:autoSpaceDE w:val="0"/>
      <w:autoSpaceDN w:val="0"/>
      <w:jc w:val="center"/>
    </w:pPr>
    <w:rPr>
      <w:sz w:val="30"/>
      <w:szCs w:val="30"/>
    </w:rPr>
  </w:style>
  <w:style w:type="character" w:customStyle="1" w:styleId="b-button">
    <w:name w:val="b-button"/>
    <w:basedOn w:val="a0"/>
    <w:rsid w:val="00392A89"/>
  </w:style>
  <w:style w:type="paragraph" w:customStyle="1" w:styleId="b2">
    <w:name w:val="b2"/>
    <w:basedOn w:val="a"/>
    <w:rsid w:val="00392A89"/>
    <w:pPr>
      <w:spacing w:before="284" w:after="328"/>
      <w:ind w:left="539" w:right="386"/>
    </w:pPr>
  </w:style>
  <w:style w:type="paragraph" w:customStyle="1" w:styleId="t1">
    <w:name w:val="t1"/>
    <w:basedOn w:val="a"/>
    <w:rsid w:val="00392A89"/>
    <w:pPr>
      <w:spacing w:before="100" w:beforeAutospacing="1" w:after="100" w:afterAutospacing="1"/>
    </w:pPr>
  </w:style>
  <w:style w:type="paragraph" w:customStyle="1" w:styleId="r1">
    <w:name w:val="r1"/>
    <w:basedOn w:val="a"/>
    <w:rsid w:val="00392A89"/>
    <w:pPr>
      <w:spacing w:before="100" w:beforeAutospacing="1" w:after="100" w:afterAutospacing="1"/>
    </w:pPr>
  </w:style>
  <w:style w:type="paragraph" w:customStyle="1" w:styleId="td1">
    <w:name w:val="td1"/>
    <w:basedOn w:val="a"/>
    <w:rsid w:val="00392A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">
    <w:name w:val="td2"/>
    <w:basedOn w:val="a"/>
    <w:rsid w:val="00392A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">
    <w:name w:val="td3"/>
    <w:basedOn w:val="a"/>
    <w:rsid w:val="00392A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92A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92A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r2">
    <w:name w:val="r2"/>
    <w:basedOn w:val="a"/>
    <w:rsid w:val="00392A89"/>
    <w:pPr>
      <w:spacing w:before="100" w:beforeAutospacing="1" w:after="100" w:afterAutospacing="1"/>
    </w:pPr>
  </w:style>
  <w:style w:type="paragraph" w:customStyle="1" w:styleId="r3">
    <w:name w:val="r3"/>
    <w:basedOn w:val="a"/>
    <w:rsid w:val="00392A89"/>
    <w:pPr>
      <w:spacing w:before="100" w:beforeAutospacing="1" w:after="100" w:afterAutospacing="1"/>
    </w:pPr>
  </w:style>
  <w:style w:type="paragraph" w:customStyle="1" w:styleId="r4">
    <w:name w:val="r4"/>
    <w:basedOn w:val="a"/>
    <w:rsid w:val="00392A89"/>
    <w:pPr>
      <w:spacing w:before="100" w:beforeAutospacing="1" w:after="100" w:afterAutospacing="1"/>
    </w:pPr>
  </w:style>
  <w:style w:type="paragraph" w:customStyle="1" w:styleId="r5">
    <w:name w:val="r5"/>
    <w:basedOn w:val="a"/>
    <w:rsid w:val="00392A89"/>
    <w:pPr>
      <w:spacing w:before="100" w:beforeAutospacing="1" w:after="100" w:afterAutospacing="1"/>
    </w:pPr>
  </w:style>
  <w:style w:type="paragraph" w:customStyle="1" w:styleId="r6">
    <w:name w:val="r6"/>
    <w:basedOn w:val="a"/>
    <w:rsid w:val="00392A89"/>
    <w:pPr>
      <w:spacing w:before="100" w:beforeAutospacing="1" w:after="100" w:afterAutospacing="1"/>
    </w:pPr>
  </w:style>
  <w:style w:type="paragraph" w:customStyle="1" w:styleId="r7">
    <w:name w:val="r7"/>
    <w:basedOn w:val="a"/>
    <w:rsid w:val="00392A89"/>
    <w:pPr>
      <w:spacing w:before="100" w:beforeAutospacing="1" w:after="100" w:afterAutospacing="1"/>
    </w:pPr>
  </w:style>
  <w:style w:type="paragraph" w:customStyle="1" w:styleId="r8">
    <w:name w:val="r8"/>
    <w:basedOn w:val="a"/>
    <w:rsid w:val="00392A89"/>
    <w:pPr>
      <w:spacing w:before="100" w:beforeAutospacing="1" w:after="100" w:afterAutospacing="1"/>
    </w:pPr>
  </w:style>
  <w:style w:type="paragraph" w:customStyle="1" w:styleId="r9">
    <w:name w:val="r9"/>
    <w:basedOn w:val="a"/>
    <w:rsid w:val="00392A89"/>
    <w:pPr>
      <w:spacing w:before="100" w:beforeAutospacing="1" w:after="100" w:afterAutospacing="1"/>
    </w:pPr>
  </w:style>
  <w:style w:type="paragraph" w:customStyle="1" w:styleId="r10">
    <w:name w:val="r10"/>
    <w:basedOn w:val="a"/>
    <w:rsid w:val="00392A89"/>
    <w:pPr>
      <w:spacing w:before="100" w:beforeAutospacing="1" w:after="100" w:afterAutospacing="1"/>
    </w:pPr>
  </w:style>
  <w:style w:type="paragraph" w:customStyle="1" w:styleId="r11">
    <w:name w:val="r11"/>
    <w:basedOn w:val="a"/>
    <w:rsid w:val="00392A89"/>
    <w:pPr>
      <w:spacing w:before="100" w:beforeAutospacing="1" w:after="100" w:afterAutospacing="1"/>
    </w:pPr>
  </w:style>
  <w:style w:type="paragraph" w:customStyle="1" w:styleId="r12">
    <w:name w:val="r12"/>
    <w:basedOn w:val="a"/>
    <w:rsid w:val="00392A89"/>
    <w:pPr>
      <w:spacing w:before="100" w:beforeAutospacing="1" w:after="100" w:afterAutospacing="1"/>
    </w:pPr>
  </w:style>
  <w:style w:type="paragraph" w:customStyle="1" w:styleId="r13">
    <w:name w:val="r13"/>
    <w:basedOn w:val="a"/>
    <w:rsid w:val="00392A89"/>
    <w:pPr>
      <w:spacing w:before="100" w:beforeAutospacing="1" w:after="100" w:afterAutospacing="1"/>
    </w:pPr>
  </w:style>
  <w:style w:type="paragraph" w:customStyle="1" w:styleId="r14">
    <w:name w:val="r14"/>
    <w:basedOn w:val="a"/>
    <w:rsid w:val="00392A89"/>
    <w:pPr>
      <w:spacing w:before="100" w:beforeAutospacing="1" w:after="100" w:afterAutospacing="1"/>
    </w:pPr>
  </w:style>
  <w:style w:type="paragraph" w:customStyle="1" w:styleId="r15">
    <w:name w:val="r15"/>
    <w:basedOn w:val="a"/>
    <w:rsid w:val="00392A89"/>
    <w:pPr>
      <w:spacing w:before="100" w:beforeAutospacing="1" w:after="100" w:afterAutospacing="1"/>
    </w:pPr>
  </w:style>
  <w:style w:type="paragraph" w:customStyle="1" w:styleId="r16">
    <w:name w:val="r16"/>
    <w:basedOn w:val="a"/>
    <w:rsid w:val="00392A89"/>
    <w:pPr>
      <w:spacing w:before="100" w:beforeAutospacing="1" w:after="100" w:afterAutospacing="1"/>
    </w:pPr>
  </w:style>
  <w:style w:type="paragraph" w:customStyle="1" w:styleId="r17">
    <w:name w:val="r17"/>
    <w:basedOn w:val="a"/>
    <w:rsid w:val="00392A89"/>
    <w:pPr>
      <w:spacing w:before="100" w:beforeAutospacing="1" w:after="100" w:afterAutospacing="1"/>
    </w:pPr>
  </w:style>
  <w:style w:type="paragraph" w:customStyle="1" w:styleId="r18">
    <w:name w:val="r18"/>
    <w:basedOn w:val="a"/>
    <w:rsid w:val="00392A89"/>
    <w:pPr>
      <w:spacing w:before="100" w:beforeAutospacing="1" w:after="100" w:afterAutospacing="1"/>
    </w:pPr>
  </w:style>
  <w:style w:type="paragraph" w:customStyle="1" w:styleId="r19">
    <w:name w:val="r19"/>
    <w:basedOn w:val="a"/>
    <w:rsid w:val="00392A89"/>
    <w:pPr>
      <w:spacing w:before="100" w:beforeAutospacing="1" w:after="100" w:afterAutospacing="1"/>
    </w:pPr>
  </w:style>
  <w:style w:type="paragraph" w:customStyle="1" w:styleId="r20">
    <w:name w:val="r20"/>
    <w:basedOn w:val="a"/>
    <w:rsid w:val="00392A89"/>
    <w:pPr>
      <w:spacing w:before="100" w:beforeAutospacing="1" w:after="100" w:afterAutospacing="1"/>
    </w:pPr>
  </w:style>
  <w:style w:type="paragraph" w:customStyle="1" w:styleId="r21">
    <w:name w:val="r21"/>
    <w:basedOn w:val="a"/>
    <w:rsid w:val="00392A89"/>
    <w:pPr>
      <w:spacing w:before="100" w:beforeAutospacing="1" w:after="100" w:afterAutospacing="1"/>
    </w:pPr>
  </w:style>
  <w:style w:type="paragraph" w:customStyle="1" w:styleId="r22">
    <w:name w:val="r22"/>
    <w:basedOn w:val="a"/>
    <w:rsid w:val="00392A89"/>
    <w:pPr>
      <w:spacing w:before="100" w:beforeAutospacing="1" w:after="100" w:afterAutospacing="1"/>
    </w:pPr>
  </w:style>
  <w:style w:type="paragraph" w:customStyle="1" w:styleId="r23">
    <w:name w:val="r23"/>
    <w:basedOn w:val="a"/>
    <w:rsid w:val="00392A89"/>
    <w:pPr>
      <w:spacing w:before="100" w:beforeAutospacing="1" w:after="100" w:afterAutospacing="1"/>
    </w:pPr>
  </w:style>
  <w:style w:type="paragraph" w:customStyle="1" w:styleId="r24">
    <w:name w:val="r24"/>
    <w:basedOn w:val="a"/>
    <w:rsid w:val="00392A89"/>
    <w:pPr>
      <w:spacing w:before="100" w:beforeAutospacing="1" w:after="100" w:afterAutospacing="1"/>
    </w:pPr>
  </w:style>
  <w:style w:type="paragraph" w:customStyle="1" w:styleId="r25">
    <w:name w:val="r25"/>
    <w:basedOn w:val="a"/>
    <w:rsid w:val="00392A89"/>
    <w:pPr>
      <w:spacing w:before="100" w:beforeAutospacing="1" w:after="100" w:afterAutospacing="1"/>
    </w:pPr>
  </w:style>
  <w:style w:type="paragraph" w:customStyle="1" w:styleId="r26">
    <w:name w:val="r26"/>
    <w:basedOn w:val="a"/>
    <w:rsid w:val="00392A89"/>
    <w:pPr>
      <w:spacing w:before="100" w:beforeAutospacing="1" w:after="100" w:afterAutospacing="1"/>
    </w:pPr>
  </w:style>
  <w:style w:type="paragraph" w:customStyle="1" w:styleId="r27">
    <w:name w:val="r27"/>
    <w:basedOn w:val="a"/>
    <w:rsid w:val="00392A89"/>
    <w:pPr>
      <w:spacing w:before="100" w:beforeAutospacing="1" w:after="100" w:afterAutospacing="1"/>
    </w:pPr>
  </w:style>
  <w:style w:type="character" w:customStyle="1" w:styleId="s9">
    <w:name w:val="s9"/>
    <w:basedOn w:val="a0"/>
    <w:rsid w:val="00392A89"/>
  </w:style>
  <w:style w:type="character" w:customStyle="1" w:styleId="s10">
    <w:name w:val="s10"/>
    <w:basedOn w:val="a0"/>
    <w:rsid w:val="00392A89"/>
  </w:style>
  <w:style w:type="character" w:customStyle="1" w:styleId="s12">
    <w:name w:val="s12"/>
    <w:basedOn w:val="a0"/>
    <w:rsid w:val="00392A89"/>
  </w:style>
  <w:style w:type="character" w:customStyle="1" w:styleId="s13">
    <w:name w:val="s13"/>
    <w:basedOn w:val="a0"/>
    <w:rsid w:val="00392A89"/>
  </w:style>
  <w:style w:type="character" w:customStyle="1" w:styleId="s14">
    <w:name w:val="s14"/>
    <w:basedOn w:val="a0"/>
    <w:rsid w:val="00392A89"/>
  </w:style>
  <w:style w:type="character" w:customStyle="1" w:styleId="s15">
    <w:name w:val="s15"/>
    <w:basedOn w:val="a0"/>
    <w:rsid w:val="00392A89"/>
  </w:style>
  <w:style w:type="character" w:customStyle="1" w:styleId="s17">
    <w:name w:val="s17"/>
    <w:basedOn w:val="a0"/>
    <w:rsid w:val="00392A89"/>
  </w:style>
  <w:style w:type="character" w:customStyle="1" w:styleId="s18">
    <w:name w:val="s18"/>
    <w:basedOn w:val="a0"/>
    <w:rsid w:val="00392A89"/>
  </w:style>
  <w:style w:type="character" w:customStyle="1" w:styleId="s19">
    <w:name w:val="s19"/>
    <w:basedOn w:val="a0"/>
    <w:rsid w:val="00392A89"/>
  </w:style>
  <w:style w:type="character" w:customStyle="1" w:styleId="b-button-group">
    <w:name w:val="b-button-group"/>
    <w:basedOn w:val="a0"/>
    <w:rsid w:val="00392A89"/>
  </w:style>
  <w:style w:type="character" w:customStyle="1" w:styleId="b-pagerinactive">
    <w:name w:val="b-pager__inactive"/>
    <w:basedOn w:val="a0"/>
    <w:rsid w:val="00392A89"/>
  </w:style>
  <w:style w:type="character" w:customStyle="1" w:styleId="b-pageractive">
    <w:name w:val="b-pager__active"/>
    <w:basedOn w:val="a0"/>
    <w:rsid w:val="00392A89"/>
  </w:style>
  <w:style w:type="paragraph" w:customStyle="1" w:styleId="tekstob">
    <w:name w:val="tekstob"/>
    <w:basedOn w:val="a"/>
    <w:rsid w:val="00392A89"/>
    <w:pPr>
      <w:spacing w:before="100" w:beforeAutospacing="1" w:after="100" w:afterAutospacing="1"/>
    </w:pPr>
  </w:style>
  <w:style w:type="paragraph" w:customStyle="1" w:styleId="15">
    <w:name w:val="Знак Знак1"/>
    <w:basedOn w:val="a"/>
    <w:rsid w:val="00392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137</Pages>
  <Words>57201</Words>
  <Characters>326051</Characters>
  <Application>Microsoft Office Word</Application>
  <DocSecurity>0</DocSecurity>
  <Lines>2717</Lines>
  <Paragraphs>764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2015-11-25T07:53:00Z</dcterms:created>
  <dcterms:modified xsi:type="dcterms:W3CDTF">2015-11-25T07:57:00Z</dcterms:modified>
</cp:coreProperties>
</file>