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78D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763FFA25" w14:textId="77777777" w:rsidR="00785E11" w:rsidRDefault="00F66BB1" w:rsidP="00785E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</w:t>
      </w:r>
    </w:p>
    <w:p w14:paraId="0F6C5A0D" w14:textId="77777777" w:rsidR="00785E11" w:rsidRDefault="00F66BB1" w:rsidP="00785E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законом ценностям в сфере муниципального контроля</w:t>
      </w:r>
      <w:r w:rsidR="00785E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85E11" w:rsidRPr="00785E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</w:t>
      </w:r>
    </w:p>
    <w:p w14:paraId="4AC75AE5" w14:textId="77777777" w:rsidR="00785E11" w:rsidRDefault="00785E11" w:rsidP="00785E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5E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хозяйстве</w:t>
      </w:r>
      <w:r w:rsidR="00F66BB1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осуществляемого на территории Добринского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66BB1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</w:t>
      </w:r>
    </w:p>
    <w:p w14:paraId="5CF6E98B" w14:textId="3BB0F892" w:rsidR="00785E11" w:rsidRDefault="00F66BB1" w:rsidP="00785E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района Липецкой области</w:t>
      </w:r>
      <w:r w:rsidR="00ED1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</w:t>
      </w:r>
      <w:r w:rsidR="00ED1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6A57FC" w14:textId="77777777" w:rsidR="00DB4D1B" w:rsidRPr="00B21178" w:rsidRDefault="00DB4D1B" w:rsidP="00785E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15BE13E6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0E1E9F" w14:textId="77777777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10B978DB" w14:textId="28A9F37C" w:rsidR="00466EAE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ED110A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контроля</w:t>
      </w:r>
      <w:r w:rsidR="00785E11">
        <w:rPr>
          <w:rFonts w:ascii="Times New Roman" w:hAnsi="Times New Roman" w:cs="Times New Roman"/>
          <w:sz w:val="24"/>
          <w:szCs w:val="24"/>
        </w:rPr>
        <w:t xml:space="preserve"> </w:t>
      </w:r>
      <w:r w:rsidR="00785E11" w:rsidRPr="00785E1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66BB1" w:rsidRPr="00B21178">
        <w:rPr>
          <w:rFonts w:ascii="Times New Roman" w:hAnsi="Times New Roman" w:cs="Times New Roman"/>
          <w:sz w:val="24"/>
          <w:szCs w:val="24"/>
        </w:rPr>
        <w:t>, осуществляемого на территории Добринского муниципального района Липецкой области</w:t>
      </w:r>
      <w:r w:rsidR="00785E11">
        <w:rPr>
          <w:rFonts w:ascii="Times New Roman" w:hAnsi="Times New Roman" w:cs="Times New Roman"/>
          <w:sz w:val="24"/>
          <w:szCs w:val="24"/>
        </w:rPr>
        <w:t>,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466EAE" w:rsidRPr="00B21178">
        <w:rPr>
          <w:rFonts w:ascii="Times New Roman" w:hAnsi="Times New Roman" w:cs="Times New Roman"/>
          <w:sz w:val="24"/>
          <w:szCs w:val="24"/>
        </w:rPr>
        <w:t>в 202</w:t>
      </w:r>
      <w:r w:rsidR="00F66BB1" w:rsidRPr="00B21178">
        <w:rPr>
          <w:rFonts w:ascii="Times New Roman" w:hAnsi="Times New Roman" w:cs="Times New Roman"/>
          <w:sz w:val="24"/>
          <w:szCs w:val="24"/>
        </w:rPr>
        <w:t>3</w:t>
      </w:r>
      <w:r w:rsidR="00466EAE" w:rsidRPr="00B21178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65E1ACA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33677D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6B9F9538" w14:textId="50A26FB5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ED110A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C6EB1" w14:textId="77777777" w:rsidR="00BE3DF2" w:rsidRPr="00B21178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179F6521" w14:textId="77777777" w:rsidR="00BE3DF2" w:rsidRPr="00B21178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рассмотрен Общественной палатой Добринского муниципального района, по результатам </w:t>
      </w:r>
      <w:r w:rsidR="002C1C97" w:rsidRPr="00B21178">
        <w:rPr>
          <w:rFonts w:ascii="Times New Roman" w:hAnsi="Times New Roman" w:cs="Times New Roman"/>
          <w:sz w:val="24"/>
          <w:szCs w:val="24"/>
        </w:rPr>
        <w:t>рассмотрения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B21178" w:rsidRPr="00B21178">
        <w:rPr>
          <w:rFonts w:ascii="Times New Roman" w:hAnsi="Times New Roman" w:cs="Times New Roman"/>
          <w:sz w:val="24"/>
          <w:szCs w:val="24"/>
        </w:rPr>
        <w:t>вынесена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рекомендация к её утверждению.</w:t>
      </w:r>
    </w:p>
    <w:p w14:paraId="58F75AE2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667D4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E0B2D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3A5FE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7D69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49D0A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D6730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08B88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9AED3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8BA50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107134"/>
    <w:rsid w:val="0024423F"/>
    <w:rsid w:val="002C1C97"/>
    <w:rsid w:val="00466EAE"/>
    <w:rsid w:val="00500C1A"/>
    <w:rsid w:val="00514F14"/>
    <w:rsid w:val="00557A7D"/>
    <w:rsid w:val="00785E11"/>
    <w:rsid w:val="00B21178"/>
    <w:rsid w:val="00BE3DF2"/>
    <w:rsid w:val="00D3549A"/>
    <w:rsid w:val="00DB4D1B"/>
    <w:rsid w:val="00E60E9E"/>
    <w:rsid w:val="00EB4033"/>
    <w:rsid w:val="00EC19A0"/>
    <w:rsid w:val="00ED110A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782C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2023-09-18T07:33:00Z</dcterms:created>
  <dcterms:modified xsi:type="dcterms:W3CDTF">2023-09-18T07:33:00Z</dcterms:modified>
</cp:coreProperties>
</file>