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C0179D">
        <w:rPr>
          <w:b/>
          <w:sz w:val="32"/>
          <w:szCs w:val="32"/>
        </w:rPr>
        <w:t>Павловский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Pr="000F5382" w:rsidRDefault="00076900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C0179D">
        <w:rPr>
          <w:sz w:val="30"/>
          <w:szCs w:val="30"/>
        </w:rPr>
        <w:t>Павловский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Положени</w:t>
      </w:r>
      <w:r w:rsidR="00F83AD8" w:rsidRPr="00837B8E">
        <w:rPr>
          <w:sz w:val="30"/>
          <w:szCs w:val="30"/>
        </w:rPr>
        <w:t>ем</w:t>
      </w:r>
      <w:r w:rsidRPr="00837B8E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«О</w:t>
      </w:r>
      <w:r w:rsidRPr="00837B8E">
        <w:rPr>
          <w:sz w:val="30"/>
          <w:szCs w:val="30"/>
        </w:rPr>
        <w:t xml:space="preserve"> бюджетном процессе </w:t>
      </w:r>
      <w:r w:rsidR="00F83AD8" w:rsidRPr="00837B8E">
        <w:rPr>
          <w:sz w:val="30"/>
          <w:szCs w:val="30"/>
        </w:rPr>
        <w:t xml:space="preserve">в сельском поселении </w:t>
      </w:r>
      <w:r w:rsidR="00501F7A">
        <w:rPr>
          <w:sz w:val="30"/>
          <w:szCs w:val="30"/>
        </w:rPr>
        <w:t>Павловский</w:t>
      </w:r>
      <w:r w:rsidR="00F83AD8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F83AD8" w:rsidRPr="00837B8E">
        <w:rPr>
          <w:sz w:val="30"/>
          <w:szCs w:val="30"/>
        </w:rPr>
        <w:t xml:space="preserve"> принятого решением Совета депутатов сельского поселения </w:t>
      </w:r>
      <w:r w:rsidR="00501F7A">
        <w:rPr>
          <w:sz w:val="30"/>
          <w:szCs w:val="30"/>
        </w:rPr>
        <w:t>Павловский</w:t>
      </w:r>
      <w:r w:rsidR="00F83AD8" w:rsidRPr="00837B8E">
        <w:rPr>
          <w:sz w:val="30"/>
          <w:szCs w:val="30"/>
        </w:rPr>
        <w:t xml:space="preserve"> сельсовет </w:t>
      </w:r>
      <w:r w:rsidR="00F83AD8" w:rsidRPr="00FB1E30">
        <w:rPr>
          <w:sz w:val="30"/>
          <w:szCs w:val="30"/>
        </w:rPr>
        <w:t>от 2</w:t>
      </w:r>
      <w:r w:rsidR="00FB1E30" w:rsidRPr="00FB1E30">
        <w:rPr>
          <w:sz w:val="30"/>
          <w:szCs w:val="30"/>
        </w:rPr>
        <w:t>3</w:t>
      </w:r>
      <w:r w:rsidR="00F83AD8" w:rsidRPr="00FB1E30">
        <w:rPr>
          <w:sz w:val="30"/>
          <w:szCs w:val="30"/>
        </w:rPr>
        <w:t>.11.201</w:t>
      </w:r>
      <w:r w:rsidR="00FB1E30" w:rsidRPr="00FB1E30">
        <w:rPr>
          <w:sz w:val="30"/>
          <w:szCs w:val="30"/>
        </w:rPr>
        <w:t>0</w:t>
      </w:r>
      <w:r w:rsidR="00F83AD8" w:rsidRPr="00FB1E30">
        <w:rPr>
          <w:sz w:val="30"/>
          <w:szCs w:val="30"/>
        </w:rPr>
        <w:t xml:space="preserve"> № </w:t>
      </w:r>
      <w:r w:rsidR="00FB1E30" w:rsidRPr="00FB1E30">
        <w:rPr>
          <w:sz w:val="30"/>
          <w:szCs w:val="30"/>
        </w:rPr>
        <w:t>2</w:t>
      </w:r>
      <w:r w:rsidR="00F83AD8" w:rsidRPr="00FB1E30">
        <w:rPr>
          <w:sz w:val="30"/>
          <w:szCs w:val="30"/>
        </w:rPr>
        <w:t>6-рс (в редакции №</w:t>
      </w:r>
      <w:r w:rsidR="00FB1E30" w:rsidRPr="00FB1E30">
        <w:rPr>
          <w:sz w:val="30"/>
          <w:szCs w:val="30"/>
        </w:rPr>
        <w:t>66</w:t>
      </w:r>
      <w:r w:rsidR="00F83AD8" w:rsidRPr="00FB1E30">
        <w:rPr>
          <w:sz w:val="30"/>
          <w:szCs w:val="30"/>
        </w:rPr>
        <w:t xml:space="preserve">-рс от </w:t>
      </w:r>
      <w:r w:rsidR="00FB1E30" w:rsidRPr="00FB1E30">
        <w:rPr>
          <w:sz w:val="30"/>
          <w:szCs w:val="30"/>
        </w:rPr>
        <w:t>20</w:t>
      </w:r>
      <w:r w:rsidR="00F83AD8" w:rsidRPr="00FB1E30">
        <w:rPr>
          <w:sz w:val="30"/>
          <w:szCs w:val="30"/>
        </w:rPr>
        <w:t>.</w:t>
      </w:r>
      <w:r w:rsidR="00FB1E30" w:rsidRPr="00FB1E30">
        <w:rPr>
          <w:sz w:val="30"/>
          <w:szCs w:val="30"/>
        </w:rPr>
        <w:t>12</w:t>
      </w:r>
      <w:r w:rsidR="00F83AD8" w:rsidRPr="00FB1E30">
        <w:rPr>
          <w:sz w:val="30"/>
          <w:szCs w:val="30"/>
        </w:rPr>
        <w:t>.201</w:t>
      </w:r>
      <w:r w:rsidR="00FB1E30" w:rsidRPr="00FB1E30">
        <w:rPr>
          <w:sz w:val="30"/>
          <w:szCs w:val="30"/>
        </w:rPr>
        <w:t>1</w:t>
      </w:r>
      <w:r w:rsidR="00F83AD8" w:rsidRPr="00FB1E30">
        <w:rPr>
          <w:sz w:val="30"/>
          <w:szCs w:val="30"/>
        </w:rPr>
        <w:t>г., №</w:t>
      </w:r>
      <w:r w:rsidR="00FB1E30" w:rsidRPr="00FB1E30">
        <w:rPr>
          <w:sz w:val="30"/>
          <w:szCs w:val="30"/>
        </w:rPr>
        <w:t>120</w:t>
      </w:r>
      <w:r w:rsidR="00F83AD8" w:rsidRPr="00FB1E30">
        <w:rPr>
          <w:sz w:val="30"/>
          <w:szCs w:val="30"/>
        </w:rPr>
        <w:t>-рс от 2</w:t>
      </w:r>
      <w:r w:rsidR="00FB1E30" w:rsidRPr="00FB1E30">
        <w:rPr>
          <w:sz w:val="30"/>
          <w:szCs w:val="30"/>
        </w:rPr>
        <w:t>9</w:t>
      </w:r>
      <w:r w:rsidR="00F83AD8" w:rsidRPr="00FB1E30">
        <w:rPr>
          <w:sz w:val="30"/>
          <w:szCs w:val="30"/>
        </w:rPr>
        <w:t>.</w:t>
      </w:r>
      <w:r w:rsidR="00FB1E30" w:rsidRPr="00FB1E30">
        <w:rPr>
          <w:sz w:val="30"/>
          <w:szCs w:val="30"/>
        </w:rPr>
        <w:t>03</w:t>
      </w:r>
      <w:r w:rsidR="00F83AD8" w:rsidRPr="00FB1E30">
        <w:rPr>
          <w:sz w:val="30"/>
          <w:szCs w:val="30"/>
        </w:rPr>
        <w:t>.201</w:t>
      </w:r>
      <w:r w:rsidR="00FB1E30" w:rsidRPr="00FB1E30">
        <w:rPr>
          <w:sz w:val="30"/>
          <w:szCs w:val="30"/>
        </w:rPr>
        <w:t>3</w:t>
      </w:r>
      <w:r w:rsidR="00F83AD8" w:rsidRPr="00FB1E30">
        <w:rPr>
          <w:sz w:val="30"/>
          <w:szCs w:val="30"/>
        </w:rPr>
        <w:t>г.</w:t>
      </w:r>
      <w:r w:rsidR="00FB1E30" w:rsidRPr="00FB1E30">
        <w:rPr>
          <w:sz w:val="30"/>
          <w:szCs w:val="30"/>
        </w:rPr>
        <w:t>, №133-рс от 25.07.3013г.</w:t>
      </w:r>
      <w:r w:rsidR="00F83AD8" w:rsidRPr="00FB1E30">
        <w:rPr>
          <w:sz w:val="30"/>
          <w:szCs w:val="30"/>
        </w:rPr>
        <w:t>)</w:t>
      </w:r>
      <w:r w:rsidRPr="00FB1E30">
        <w:rPr>
          <w:sz w:val="30"/>
          <w:szCs w:val="30"/>
        </w:rPr>
        <w:t xml:space="preserve">,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501F7A">
        <w:rPr>
          <w:sz w:val="30"/>
          <w:szCs w:val="30"/>
        </w:rPr>
        <w:t>Павловский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501F7A">
        <w:rPr>
          <w:sz w:val="30"/>
          <w:szCs w:val="30"/>
        </w:rPr>
        <w:t>Павловский</w:t>
      </w:r>
      <w:r w:rsidR="00541748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501F7A">
        <w:rPr>
          <w:sz w:val="30"/>
          <w:szCs w:val="30"/>
        </w:rPr>
        <w:t xml:space="preserve">Павловский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501F7A">
        <w:rPr>
          <w:sz w:val="30"/>
          <w:szCs w:val="30"/>
        </w:rPr>
        <w:t>Павловский</w:t>
      </w:r>
      <w:r w:rsidR="00541748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Pr="00837B8E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664288" w:rsidRPr="00837B8E">
        <w:rPr>
          <w:sz w:val="30"/>
          <w:szCs w:val="30"/>
        </w:rPr>
        <w:t>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541748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D75F16">
        <w:rPr>
          <w:sz w:val="30"/>
          <w:szCs w:val="30"/>
        </w:rPr>
        <w:t>Павловский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D75F16">
        <w:rPr>
          <w:sz w:val="30"/>
          <w:szCs w:val="30"/>
        </w:rPr>
        <w:t>1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A055B0" w:rsidRPr="00837B8E">
        <w:rPr>
          <w:sz w:val="30"/>
          <w:szCs w:val="30"/>
        </w:rPr>
        <w:t>2</w:t>
      </w:r>
      <w:r w:rsidR="00D75F16">
        <w:rPr>
          <w:sz w:val="30"/>
          <w:szCs w:val="30"/>
        </w:rPr>
        <w:t>1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 по доходам в сумме </w:t>
      </w:r>
      <w:r w:rsidR="00D75F16">
        <w:rPr>
          <w:sz w:val="30"/>
          <w:szCs w:val="30"/>
        </w:rPr>
        <w:t>6039300</w:t>
      </w:r>
      <w:r w:rsidRPr="00837B8E">
        <w:rPr>
          <w:sz w:val="30"/>
          <w:szCs w:val="30"/>
        </w:rPr>
        <w:t xml:space="preserve"> руб., по расходам в сумме </w:t>
      </w:r>
      <w:r w:rsidR="00D75F16">
        <w:rPr>
          <w:sz w:val="30"/>
          <w:szCs w:val="30"/>
        </w:rPr>
        <w:t>6039300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В результате изменений значительно увеличены и утверждены как общий объем доходов </w:t>
      </w:r>
      <w:r w:rsidR="002A3117" w:rsidRPr="00837B8E">
        <w:rPr>
          <w:sz w:val="30"/>
          <w:szCs w:val="30"/>
        </w:rPr>
        <w:t>бюджета сельского поселения</w:t>
      </w:r>
      <w:r w:rsidR="00541748" w:rsidRPr="00837B8E">
        <w:rPr>
          <w:sz w:val="30"/>
          <w:szCs w:val="30"/>
        </w:rPr>
        <w:t xml:space="preserve">, так и объем расходов по сравнению с первоначальными показателями.  </w:t>
      </w:r>
    </w:p>
    <w:p w:rsidR="00541748" w:rsidRPr="00837B8E" w:rsidRDefault="0054174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541748" w:rsidRPr="00732A96" w:rsidRDefault="00EB403A" w:rsidP="00541748">
      <w:pPr>
        <w:spacing w:line="276" w:lineRule="auto"/>
        <w:ind w:firstLine="567"/>
        <w:jc w:val="right"/>
      </w:pPr>
      <w:r>
        <w:t>т</w:t>
      </w:r>
      <w:r w:rsidR="00541748" w:rsidRPr="00732A96">
        <w:t xml:space="preserve">аблица </w:t>
      </w:r>
      <w:r w:rsidR="00541748">
        <w:t xml:space="preserve"> (</w:t>
      </w:r>
      <w:r w:rsidR="00541748" w:rsidRPr="00732A96">
        <w:t>руб.</w:t>
      </w:r>
      <w:r w:rsidR="00541748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B8536F">
        <w:trPr>
          <w:trHeight w:val="728"/>
        </w:trPr>
        <w:tc>
          <w:tcPr>
            <w:tcW w:w="1797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69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51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877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613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B8536F">
        <w:trPr>
          <w:trHeight w:val="727"/>
        </w:trPr>
        <w:tc>
          <w:tcPr>
            <w:tcW w:w="1797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69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1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877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601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1012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541748" w:rsidRPr="00D31583" w:rsidTr="00B8536F">
        <w:tc>
          <w:tcPr>
            <w:tcW w:w="1797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69" w:type="dxa"/>
          </w:tcPr>
          <w:p w:rsidR="00541748" w:rsidRPr="00D31583" w:rsidRDefault="00D75F1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6039</w:t>
            </w:r>
            <w:r w:rsidR="005B4D5C" w:rsidRPr="00D31583">
              <w:rPr>
                <w:sz w:val="22"/>
                <w:szCs w:val="22"/>
              </w:rPr>
              <w:t>3</w:t>
            </w:r>
            <w:r w:rsidR="00541748" w:rsidRPr="00D31583">
              <w:rPr>
                <w:sz w:val="22"/>
                <w:szCs w:val="22"/>
              </w:rPr>
              <w:t>00</w:t>
            </w:r>
            <w:r w:rsidR="00B8536F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514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9210258,80</w:t>
            </w:r>
          </w:p>
        </w:tc>
        <w:tc>
          <w:tcPr>
            <w:tcW w:w="1877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9210258,80</w:t>
            </w:r>
          </w:p>
        </w:tc>
        <w:tc>
          <w:tcPr>
            <w:tcW w:w="1601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3170958,80</w:t>
            </w:r>
          </w:p>
        </w:tc>
        <w:tc>
          <w:tcPr>
            <w:tcW w:w="1012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152,5</w:t>
            </w:r>
          </w:p>
        </w:tc>
      </w:tr>
      <w:tr w:rsidR="00541748" w:rsidRPr="00D31583" w:rsidTr="00B8536F">
        <w:tc>
          <w:tcPr>
            <w:tcW w:w="1797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69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6039300</w:t>
            </w:r>
            <w:r w:rsidR="00B8536F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514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9762194,80</w:t>
            </w:r>
          </w:p>
        </w:tc>
        <w:tc>
          <w:tcPr>
            <w:tcW w:w="1877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9762194,80</w:t>
            </w:r>
          </w:p>
        </w:tc>
        <w:tc>
          <w:tcPr>
            <w:tcW w:w="1601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3722894,80</w:t>
            </w:r>
          </w:p>
        </w:tc>
        <w:tc>
          <w:tcPr>
            <w:tcW w:w="1012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161,6</w:t>
            </w:r>
          </w:p>
        </w:tc>
      </w:tr>
      <w:tr w:rsidR="00541748" w:rsidRPr="00D31583" w:rsidTr="00B8536F">
        <w:tc>
          <w:tcPr>
            <w:tcW w:w="1797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769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514" w:type="dxa"/>
          </w:tcPr>
          <w:p w:rsidR="00541748" w:rsidRPr="00D31583" w:rsidRDefault="00B8536F" w:rsidP="005B4D5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-</w:t>
            </w:r>
            <w:r w:rsidR="005B4D5C" w:rsidRPr="00D31583">
              <w:rPr>
                <w:sz w:val="22"/>
                <w:szCs w:val="22"/>
              </w:rPr>
              <w:t>551936,00</w:t>
            </w:r>
          </w:p>
        </w:tc>
        <w:tc>
          <w:tcPr>
            <w:tcW w:w="1877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-551936,00</w:t>
            </w:r>
          </w:p>
        </w:tc>
        <w:tc>
          <w:tcPr>
            <w:tcW w:w="1601" w:type="dxa"/>
          </w:tcPr>
          <w:p w:rsidR="00541748" w:rsidRPr="00D31583" w:rsidRDefault="005B4D5C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-551936,00</w:t>
            </w:r>
          </w:p>
        </w:tc>
        <w:tc>
          <w:tcPr>
            <w:tcW w:w="1012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292D21" w:rsidRDefault="00292D21" w:rsidP="00292D21">
      <w:pPr>
        <w:ind w:firstLine="709"/>
        <w:jc w:val="both"/>
        <w:rPr>
          <w:sz w:val="28"/>
          <w:szCs w:val="28"/>
        </w:rPr>
      </w:pP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5B4D5C">
        <w:rPr>
          <w:sz w:val="30"/>
          <w:szCs w:val="30"/>
        </w:rPr>
        <w:t>9210258,80</w:t>
      </w:r>
      <w:r w:rsidRPr="00837B8E">
        <w:rPr>
          <w:sz w:val="30"/>
          <w:szCs w:val="30"/>
        </w:rPr>
        <w:t xml:space="preserve"> руб., по расходам </w:t>
      </w:r>
      <w:r w:rsidR="005B4D5C">
        <w:rPr>
          <w:sz w:val="30"/>
          <w:szCs w:val="30"/>
        </w:rPr>
        <w:t>9762194,80</w:t>
      </w:r>
      <w:r w:rsidRPr="00837B8E">
        <w:rPr>
          <w:sz w:val="30"/>
          <w:szCs w:val="30"/>
        </w:rPr>
        <w:t xml:space="preserve"> рублей.</w:t>
      </w:r>
    </w:p>
    <w:p w:rsidR="00292D21" w:rsidRPr="00FF7410" w:rsidRDefault="00292D21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FF7410">
        <w:rPr>
          <w:sz w:val="30"/>
          <w:szCs w:val="30"/>
        </w:rPr>
        <w:t xml:space="preserve">Увеличение  плана по доходам произошло за счет налоговых доходов </w:t>
      </w:r>
      <w:r w:rsidR="00C31A4F" w:rsidRPr="00FF7410">
        <w:rPr>
          <w:sz w:val="30"/>
          <w:szCs w:val="30"/>
        </w:rPr>
        <w:t>–</w:t>
      </w:r>
      <w:r w:rsidRPr="00FF7410">
        <w:rPr>
          <w:sz w:val="30"/>
          <w:szCs w:val="30"/>
        </w:rPr>
        <w:t xml:space="preserve"> </w:t>
      </w:r>
      <w:r w:rsidR="00FF7410" w:rsidRPr="00FF7410">
        <w:rPr>
          <w:sz w:val="30"/>
          <w:szCs w:val="30"/>
        </w:rPr>
        <w:t>1516259</w:t>
      </w:r>
      <w:r w:rsidR="00C31A4F" w:rsidRPr="00FF7410">
        <w:rPr>
          <w:sz w:val="30"/>
          <w:szCs w:val="30"/>
        </w:rPr>
        <w:t>,00 руб.</w:t>
      </w:r>
      <w:r w:rsidR="00FF7410" w:rsidRPr="00FF7410">
        <w:rPr>
          <w:sz w:val="30"/>
          <w:szCs w:val="30"/>
        </w:rPr>
        <w:t xml:space="preserve"> (налог, взимаемый в связи с применением упрощенной системы налогообложения).</w:t>
      </w:r>
      <w:r w:rsidR="00C31A4F" w:rsidRPr="005B4D5C">
        <w:rPr>
          <w:color w:val="FF0000"/>
          <w:sz w:val="30"/>
          <w:szCs w:val="30"/>
        </w:rPr>
        <w:t xml:space="preserve"> </w:t>
      </w:r>
      <w:r w:rsidR="00C31A4F" w:rsidRPr="00FF7410">
        <w:rPr>
          <w:sz w:val="30"/>
          <w:szCs w:val="30"/>
        </w:rPr>
        <w:t xml:space="preserve">Также произошло увеличение </w:t>
      </w:r>
      <w:r w:rsidRPr="00FF7410">
        <w:rPr>
          <w:sz w:val="30"/>
          <w:szCs w:val="30"/>
        </w:rPr>
        <w:t xml:space="preserve">безвозмездных поступлений от других бюджетов бюджетной системы Российской Федерации </w:t>
      </w:r>
      <w:r w:rsidR="00326F0A" w:rsidRPr="00FF7410">
        <w:rPr>
          <w:sz w:val="30"/>
          <w:szCs w:val="30"/>
        </w:rPr>
        <w:t>на</w:t>
      </w:r>
      <w:r w:rsidRPr="00FF7410">
        <w:rPr>
          <w:sz w:val="30"/>
          <w:szCs w:val="30"/>
        </w:rPr>
        <w:t xml:space="preserve"> </w:t>
      </w:r>
      <w:r w:rsidR="00FF7410" w:rsidRPr="00FF7410">
        <w:rPr>
          <w:sz w:val="30"/>
          <w:szCs w:val="30"/>
        </w:rPr>
        <w:t>1654699,80</w:t>
      </w:r>
      <w:r w:rsidRPr="00FF7410">
        <w:rPr>
          <w:sz w:val="30"/>
          <w:szCs w:val="30"/>
        </w:rPr>
        <w:t xml:space="preserve"> руб., в том числе:</w:t>
      </w:r>
    </w:p>
    <w:p w:rsidR="00292D21" w:rsidRPr="00D31583" w:rsidRDefault="00292D21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D31583">
        <w:rPr>
          <w:sz w:val="30"/>
          <w:szCs w:val="30"/>
        </w:rPr>
        <w:t>-</w:t>
      </w:r>
      <w:r w:rsidRPr="00D31583">
        <w:rPr>
          <w:color w:val="FF0000"/>
          <w:sz w:val="30"/>
          <w:szCs w:val="30"/>
        </w:rPr>
        <w:t xml:space="preserve"> </w:t>
      </w:r>
      <w:r w:rsidR="00D31583" w:rsidRPr="00D31583">
        <w:rPr>
          <w:sz w:val="30"/>
          <w:szCs w:val="30"/>
        </w:rPr>
        <w:t>д</w:t>
      </w:r>
      <w:r w:rsidR="00FF7410" w:rsidRPr="00D31583">
        <w:rPr>
          <w:sz w:val="30"/>
          <w:szCs w:val="30"/>
        </w:rPr>
        <w:t>отации из областного фонда на поддержку мер по обеспечению сбалансированности местных бюджетов</w:t>
      </w:r>
      <w:r w:rsidR="00FF7410" w:rsidRPr="00D31583">
        <w:rPr>
          <w:color w:val="FF0000"/>
          <w:sz w:val="30"/>
          <w:szCs w:val="30"/>
        </w:rPr>
        <w:t xml:space="preserve"> </w:t>
      </w:r>
      <w:r w:rsidRPr="00D31583">
        <w:rPr>
          <w:sz w:val="30"/>
          <w:szCs w:val="30"/>
        </w:rPr>
        <w:t xml:space="preserve">– </w:t>
      </w:r>
      <w:r w:rsidR="00FF7410" w:rsidRPr="00D31583">
        <w:rPr>
          <w:sz w:val="30"/>
          <w:szCs w:val="30"/>
        </w:rPr>
        <w:t>124500</w:t>
      </w:r>
      <w:r w:rsidR="00326F0A" w:rsidRPr="00D31583">
        <w:rPr>
          <w:sz w:val="30"/>
          <w:szCs w:val="30"/>
        </w:rPr>
        <w:t xml:space="preserve">,00 </w:t>
      </w:r>
      <w:r w:rsidRPr="00D31583">
        <w:rPr>
          <w:sz w:val="30"/>
          <w:szCs w:val="30"/>
        </w:rPr>
        <w:t>руб.;</w:t>
      </w:r>
    </w:p>
    <w:p w:rsidR="00292D21" w:rsidRPr="00D31583" w:rsidRDefault="00292D21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D31583">
        <w:rPr>
          <w:sz w:val="30"/>
          <w:szCs w:val="30"/>
        </w:rPr>
        <w:t xml:space="preserve">-  субсидии бюджетам бюджетной системы Российской Федерации </w:t>
      </w:r>
      <w:r w:rsidR="00FF7410" w:rsidRPr="00D31583">
        <w:rPr>
          <w:sz w:val="30"/>
          <w:szCs w:val="30"/>
        </w:rPr>
        <w:t>– 30199,80</w:t>
      </w:r>
      <w:r w:rsidR="00326F0A" w:rsidRPr="00D31583">
        <w:rPr>
          <w:sz w:val="30"/>
          <w:szCs w:val="30"/>
        </w:rPr>
        <w:t xml:space="preserve"> руб.</w:t>
      </w:r>
      <w:r w:rsidR="00FF7410" w:rsidRPr="00D31583">
        <w:rPr>
          <w:sz w:val="30"/>
          <w:szCs w:val="30"/>
        </w:rPr>
        <w:t>;</w:t>
      </w:r>
    </w:p>
    <w:p w:rsidR="00FF7410" w:rsidRPr="00D31583" w:rsidRDefault="00FF741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D31583">
        <w:rPr>
          <w:sz w:val="30"/>
          <w:szCs w:val="30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1500000,00 руб.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837B8E">
        <w:rPr>
          <w:sz w:val="30"/>
          <w:szCs w:val="30"/>
        </w:rPr>
        <w:t>таблице:</w:t>
      </w:r>
    </w:p>
    <w:p w:rsidR="00076900" w:rsidRDefault="00EB403A" w:rsidP="00326F0A">
      <w:pPr>
        <w:spacing w:line="276" w:lineRule="auto"/>
        <w:ind w:firstLine="567"/>
        <w:jc w:val="right"/>
        <w:rPr>
          <w:sz w:val="28"/>
          <w:szCs w:val="28"/>
        </w:rPr>
      </w:pPr>
      <w:r>
        <w:t>т</w:t>
      </w:r>
      <w:r w:rsidR="00292D21" w:rsidRPr="00732A96">
        <w:t xml:space="preserve">аблица </w:t>
      </w:r>
      <w:r w:rsidR="00292D21">
        <w:t xml:space="preserve"> (</w:t>
      </w:r>
      <w:r w:rsidR="00292D21" w:rsidRPr="00732A96">
        <w:t>руб.</w:t>
      </w:r>
      <w:r w:rsidR="00292D21"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942912">
        <w:trPr>
          <w:trHeight w:val="1764"/>
        </w:trPr>
        <w:tc>
          <w:tcPr>
            <w:tcW w:w="658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vAlign w:val="center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5B4D5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265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265</w:t>
            </w:r>
            <w:r w:rsidR="00E5763B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5B4D5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510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E5763B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</w:t>
            </w:r>
            <w:r w:rsidR="00FB1E30" w:rsidRPr="00676981">
              <w:rPr>
                <w:bCs/>
                <w:sz w:val="22"/>
                <w:szCs w:val="22"/>
              </w:rPr>
              <w:t>026259</w:t>
            </w:r>
            <w:r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+</w:t>
            </w:r>
            <w:r w:rsidRPr="00676981">
              <w:rPr>
                <w:bCs/>
                <w:sz w:val="22"/>
                <w:szCs w:val="22"/>
              </w:rPr>
              <w:t>1516259,00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676981" w:rsidRDefault="005B4D5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249</w:t>
            </w:r>
            <w:r w:rsidR="000144ED" w:rsidRPr="00676981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24900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5B4D5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206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206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 w:rsidRPr="00676981"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5B4D5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1491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1491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5B4D5C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24969</w:t>
            </w:r>
            <w:r w:rsidR="000144ED" w:rsidRPr="00676981">
              <w:rPr>
                <w:b/>
                <w:bCs/>
                <w:i/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4013159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7C1974" w:rsidP="00FB1E30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+</w:t>
            </w:r>
            <w:r w:rsidR="00FB1E30" w:rsidRPr="00676981">
              <w:rPr>
                <w:b/>
                <w:bCs/>
                <w:i/>
                <w:sz w:val="22"/>
                <w:szCs w:val="22"/>
              </w:rPr>
              <w:t>1516259</w:t>
            </w:r>
            <w:r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5B4D5C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0144ED" w:rsidRPr="00676981" w:rsidRDefault="007C1974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676981" w:rsidRDefault="007C1974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5B4D5C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2496900</w:t>
            </w:r>
            <w:r w:rsidR="00C068A1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4013159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0144ED" w:rsidP="00FB1E30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+</w:t>
            </w:r>
            <w:r w:rsidR="00FB1E30" w:rsidRPr="00676981">
              <w:rPr>
                <w:b/>
                <w:bCs/>
                <w:sz w:val="22"/>
                <w:szCs w:val="22"/>
              </w:rPr>
              <w:t>1516259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C068A1" w:rsidP="005B4D5C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3</w:t>
            </w:r>
            <w:r w:rsidR="005B4D5C" w:rsidRPr="00676981">
              <w:rPr>
                <w:b/>
                <w:sz w:val="22"/>
                <w:szCs w:val="22"/>
              </w:rPr>
              <w:t>542</w:t>
            </w:r>
            <w:r w:rsidR="00C50CB9" w:rsidRPr="00676981">
              <w:rPr>
                <w:b/>
                <w:sz w:val="22"/>
                <w:szCs w:val="22"/>
              </w:rPr>
              <w:t>400</w:t>
            </w:r>
            <w:r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FB1E30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5197099,80</w:t>
            </w:r>
          </w:p>
        </w:tc>
        <w:tc>
          <w:tcPr>
            <w:tcW w:w="1397" w:type="dxa"/>
          </w:tcPr>
          <w:p w:rsidR="000144ED" w:rsidRPr="00676981" w:rsidRDefault="00FB1E30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+1654699,80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C50CB9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1962</w:t>
            </w:r>
            <w:r w:rsidR="00C068A1" w:rsidRPr="00676981">
              <w:rPr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196200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292D2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C50CB9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38700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292D21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5115</w:t>
            </w:r>
            <w:r w:rsidR="00292D21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292D21" w:rsidRPr="00676981" w:rsidRDefault="00292D21" w:rsidP="00FB1E30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+</w:t>
            </w:r>
            <w:r w:rsidR="00FB1E30" w:rsidRPr="00676981">
              <w:rPr>
                <w:sz w:val="22"/>
                <w:szCs w:val="22"/>
              </w:rPr>
              <w:t>124500</w:t>
            </w:r>
            <w:r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FF741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30199,80</w:t>
            </w:r>
          </w:p>
        </w:tc>
        <w:tc>
          <w:tcPr>
            <w:tcW w:w="1397" w:type="dxa"/>
          </w:tcPr>
          <w:p w:rsidR="000144ED" w:rsidRPr="00676981" w:rsidRDefault="000144ED" w:rsidP="00FF7410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+</w:t>
            </w:r>
            <w:r w:rsidR="00FF7410" w:rsidRPr="00676981">
              <w:rPr>
                <w:sz w:val="22"/>
                <w:szCs w:val="22"/>
              </w:rPr>
              <w:t>30199,80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C50CB9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66</w:t>
            </w:r>
            <w:r w:rsidR="00E5763B" w:rsidRPr="00676981">
              <w:rPr>
                <w:sz w:val="22"/>
                <w:szCs w:val="22"/>
              </w:rPr>
              <w:t>300,00</w:t>
            </w:r>
          </w:p>
        </w:tc>
        <w:tc>
          <w:tcPr>
            <w:tcW w:w="1643" w:type="dxa"/>
          </w:tcPr>
          <w:p w:rsidR="000144ED" w:rsidRPr="00676981" w:rsidRDefault="00292D21" w:rsidP="00FF7410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6</w:t>
            </w:r>
            <w:r w:rsidR="00FF7410" w:rsidRPr="00676981">
              <w:rPr>
                <w:sz w:val="22"/>
                <w:szCs w:val="22"/>
              </w:rPr>
              <w:t>6</w:t>
            </w:r>
            <w:r w:rsidRPr="00676981">
              <w:rPr>
                <w:sz w:val="22"/>
                <w:szCs w:val="22"/>
              </w:rPr>
              <w:t>300,00</w:t>
            </w:r>
          </w:p>
        </w:tc>
        <w:tc>
          <w:tcPr>
            <w:tcW w:w="1397" w:type="dxa"/>
          </w:tcPr>
          <w:p w:rsidR="000144ED" w:rsidRPr="00676981" w:rsidRDefault="00292D21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588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E5763B" w:rsidP="00C50CB9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1</w:t>
            </w:r>
            <w:r w:rsidR="00C50CB9" w:rsidRPr="00676981">
              <w:rPr>
                <w:sz w:val="22"/>
                <w:szCs w:val="22"/>
              </w:rPr>
              <w:t>1271</w:t>
            </w:r>
            <w:r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FF741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2627100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F741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+1500000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C50CB9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60393</w:t>
            </w:r>
            <w:r w:rsidR="00E5763B" w:rsidRPr="00676981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FF7410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9210258,80</w:t>
            </w:r>
          </w:p>
        </w:tc>
        <w:tc>
          <w:tcPr>
            <w:tcW w:w="1397" w:type="dxa"/>
          </w:tcPr>
          <w:p w:rsidR="000144ED" w:rsidRPr="00676981" w:rsidRDefault="00292D21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+</w:t>
            </w:r>
            <w:r w:rsidR="00FF7410" w:rsidRPr="00676981">
              <w:rPr>
                <w:b/>
                <w:sz w:val="22"/>
                <w:szCs w:val="22"/>
              </w:rPr>
              <w:t>3170958,80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увеличился на </w:t>
      </w:r>
      <w:r w:rsidR="00676981">
        <w:rPr>
          <w:sz w:val="30"/>
          <w:szCs w:val="30"/>
        </w:rPr>
        <w:t>52,5</w:t>
      </w:r>
      <w:r w:rsidRPr="00837B8E">
        <w:rPr>
          <w:sz w:val="30"/>
          <w:szCs w:val="30"/>
        </w:rPr>
        <w:t xml:space="preserve">% и составил </w:t>
      </w:r>
      <w:r w:rsidR="00676981">
        <w:rPr>
          <w:sz w:val="30"/>
          <w:szCs w:val="30"/>
        </w:rPr>
        <w:t>9210258,80</w:t>
      </w:r>
      <w:r w:rsidRPr="00837B8E">
        <w:rPr>
          <w:sz w:val="30"/>
          <w:szCs w:val="30"/>
        </w:rPr>
        <w:t xml:space="preserve"> руб.</w:t>
      </w:r>
      <w:r w:rsidR="00676981">
        <w:rPr>
          <w:sz w:val="30"/>
          <w:szCs w:val="30"/>
        </w:rPr>
        <w:t>.</w:t>
      </w:r>
    </w:p>
    <w:p w:rsidR="00076900" w:rsidRPr="000678EC" w:rsidRDefault="00676981" w:rsidP="000C74F2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  <w:r w:rsidRPr="000678EC">
        <w:rPr>
          <w:color w:val="000000" w:themeColor="text1"/>
          <w:sz w:val="30"/>
          <w:szCs w:val="30"/>
        </w:rPr>
        <w:t>П</w:t>
      </w:r>
      <w:r w:rsidR="00076900" w:rsidRPr="000678EC">
        <w:rPr>
          <w:color w:val="000000" w:themeColor="text1"/>
          <w:sz w:val="30"/>
          <w:szCs w:val="30"/>
        </w:rPr>
        <w:t xml:space="preserve">ланируемые расходы увеличены на </w:t>
      </w:r>
      <w:r w:rsidR="002A3117" w:rsidRPr="000678EC">
        <w:rPr>
          <w:color w:val="000000" w:themeColor="text1"/>
          <w:sz w:val="30"/>
          <w:szCs w:val="30"/>
        </w:rPr>
        <w:t>6</w:t>
      </w:r>
      <w:r w:rsidR="000678EC" w:rsidRPr="000678EC">
        <w:rPr>
          <w:color w:val="000000" w:themeColor="text1"/>
          <w:sz w:val="30"/>
          <w:szCs w:val="30"/>
        </w:rPr>
        <w:t>1</w:t>
      </w:r>
      <w:r w:rsidR="002A3117" w:rsidRPr="000678EC">
        <w:rPr>
          <w:color w:val="000000" w:themeColor="text1"/>
          <w:sz w:val="30"/>
          <w:szCs w:val="30"/>
        </w:rPr>
        <w:t>,6</w:t>
      </w:r>
      <w:r w:rsidR="00076900" w:rsidRPr="000678EC">
        <w:rPr>
          <w:color w:val="000000" w:themeColor="text1"/>
          <w:sz w:val="30"/>
          <w:szCs w:val="30"/>
        </w:rPr>
        <w:t xml:space="preserve">% и утверждены в сумме </w:t>
      </w:r>
      <w:r w:rsidR="000678EC" w:rsidRPr="000678EC">
        <w:rPr>
          <w:color w:val="000000" w:themeColor="text1"/>
          <w:sz w:val="30"/>
          <w:szCs w:val="30"/>
        </w:rPr>
        <w:t>9762194,80</w:t>
      </w:r>
      <w:r w:rsidR="00076900" w:rsidRPr="000678EC">
        <w:rPr>
          <w:color w:val="000000" w:themeColor="text1"/>
          <w:sz w:val="30"/>
          <w:szCs w:val="30"/>
        </w:rPr>
        <w:t xml:space="preserve"> руб., размер дефицита </w:t>
      </w:r>
      <w:r w:rsidR="002A3117" w:rsidRPr="000678EC">
        <w:rPr>
          <w:color w:val="000000" w:themeColor="text1"/>
          <w:sz w:val="30"/>
          <w:szCs w:val="30"/>
        </w:rPr>
        <w:t xml:space="preserve">составил </w:t>
      </w:r>
      <w:r w:rsidR="000678EC" w:rsidRPr="000678EC">
        <w:rPr>
          <w:color w:val="000000" w:themeColor="text1"/>
          <w:sz w:val="30"/>
          <w:szCs w:val="30"/>
        </w:rPr>
        <w:t>551936</w:t>
      </w:r>
      <w:r w:rsidR="002A3117" w:rsidRPr="000678EC">
        <w:rPr>
          <w:color w:val="000000" w:themeColor="text1"/>
          <w:sz w:val="30"/>
          <w:szCs w:val="30"/>
        </w:rPr>
        <w:t>,00</w:t>
      </w:r>
      <w:r w:rsidR="00076900" w:rsidRPr="000678EC">
        <w:rPr>
          <w:color w:val="000000" w:themeColor="text1"/>
          <w:sz w:val="30"/>
          <w:szCs w:val="30"/>
        </w:rPr>
        <w:t xml:space="preserve"> рублей</w:t>
      </w:r>
      <w:r w:rsidR="002A3117" w:rsidRPr="000678EC">
        <w:rPr>
          <w:color w:val="000000" w:themeColor="text1"/>
          <w:sz w:val="30"/>
          <w:szCs w:val="30"/>
        </w:rPr>
        <w:t xml:space="preserve"> (в пределах остатка средств на счете бюджета в органе Федерального казначейства)</w:t>
      </w:r>
      <w:r w:rsidR="00076900" w:rsidRPr="000678EC">
        <w:rPr>
          <w:color w:val="000000" w:themeColor="text1"/>
          <w:sz w:val="30"/>
          <w:szCs w:val="30"/>
        </w:rPr>
        <w:t xml:space="preserve">. 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EB403A" w:rsidP="000144ED">
      <w:pPr>
        <w:spacing w:line="276" w:lineRule="auto"/>
        <w:ind w:firstLine="567"/>
        <w:jc w:val="right"/>
      </w:pPr>
      <w:r>
        <w:t>т</w:t>
      </w:r>
      <w:r w:rsidR="000144ED" w:rsidRPr="004870CB">
        <w:t>аблица 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532644">
        <w:trPr>
          <w:trHeight w:val="110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67698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2015987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53264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2063045,80</w:t>
            </w:r>
          </w:p>
        </w:tc>
        <w:tc>
          <w:tcPr>
            <w:tcW w:w="1397" w:type="dxa"/>
          </w:tcPr>
          <w:p w:rsidR="000144ED" w:rsidRPr="000678EC" w:rsidRDefault="007A3EAD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532644" w:rsidRPr="000678EC">
              <w:rPr>
                <w:sz w:val="22"/>
                <w:szCs w:val="22"/>
              </w:rPr>
              <w:t>47058,80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7A3EAD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676981" w:rsidRPr="000678EC">
              <w:rPr>
                <w:sz w:val="22"/>
                <w:szCs w:val="22"/>
              </w:rPr>
              <w:t>6</w:t>
            </w:r>
            <w:r w:rsidRPr="000678EC">
              <w:rPr>
                <w:sz w:val="22"/>
                <w:szCs w:val="22"/>
              </w:rPr>
              <w:t>300,00</w:t>
            </w:r>
          </w:p>
        </w:tc>
        <w:tc>
          <w:tcPr>
            <w:tcW w:w="1701" w:type="dxa"/>
          </w:tcPr>
          <w:p w:rsidR="007A3EAD" w:rsidRPr="000678EC" w:rsidRDefault="007A3EAD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532644" w:rsidRPr="000678EC">
              <w:rPr>
                <w:sz w:val="22"/>
                <w:szCs w:val="22"/>
              </w:rPr>
              <w:t>6</w:t>
            </w:r>
            <w:r w:rsidRPr="000678EC">
              <w:rPr>
                <w:sz w:val="22"/>
                <w:szCs w:val="22"/>
              </w:rPr>
              <w:t>300,00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7A3EAD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12</w:t>
            </w:r>
            <w:r w:rsidR="00676981" w:rsidRPr="000678EC">
              <w:rPr>
                <w:sz w:val="22"/>
                <w:szCs w:val="22"/>
              </w:rPr>
              <w:t>6</w:t>
            </w:r>
            <w:r w:rsidRPr="000678EC">
              <w:rPr>
                <w:sz w:val="22"/>
                <w:szCs w:val="22"/>
              </w:rPr>
              <w:t xml:space="preserve">00,00  </w:t>
            </w:r>
          </w:p>
        </w:tc>
        <w:tc>
          <w:tcPr>
            <w:tcW w:w="1701" w:type="dxa"/>
          </w:tcPr>
          <w:p w:rsidR="000144E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0678EC" w:rsidRDefault="007A3EAD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-12</w:t>
            </w:r>
            <w:r w:rsidR="00532644" w:rsidRPr="000678EC">
              <w:rPr>
                <w:sz w:val="22"/>
                <w:szCs w:val="22"/>
              </w:rPr>
              <w:t>6</w:t>
            </w:r>
            <w:r w:rsidRPr="000678EC">
              <w:rPr>
                <w:sz w:val="22"/>
                <w:szCs w:val="22"/>
              </w:rPr>
              <w:t>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7A3EAD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</w:t>
            </w:r>
            <w:r w:rsidR="00676981" w:rsidRPr="000678EC">
              <w:rPr>
                <w:sz w:val="22"/>
                <w:szCs w:val="22"/>
              </w:rPr>
              <w:t>127100</w:t>
            </w:r>
            <w:r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53264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3734143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7A3EAD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532644" w:rsidRPr="000678EC">
              <w:rPr>
                <w:sz w:val="22"/>
                <w:szCs w:val="22"/>
              </w:rPr>
              <w:t>2607043</w:t>
            </w:r>
            <w:r w:rsidRPr="000678EC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67698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881968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532644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920059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7A3EAD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0678EC" w:rsidRPr="000678EC">
              <w:rPr>
                <w:sz w:val="22"/>
                <w:szCs w:val="22"/>
              </w:rPr>
              <w:t>38091,</w:t>
            </w:r>
            <w:r w:rsidRPr="000678EC">
              <w:rPr>
                <w:sz w:val="22"/>
                <w:szCs w:val="22"/>
              </w:rPr>
              <w:t>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lastRenderedPageBreak/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67698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1929345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0678E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2972647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3E2188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0678EC" w:rsidRPr="000678EC">
              <w:rPr>
                <w:sz w:val="22"/>
                <w:szCs w:val="22"/>
              </w:rPr>
              <w:t>1043302</w:t>
            </w:r>
            <w:r w:rsidRPr="000678EC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7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67698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7A3EAD" w:rsidRPr="000678EC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</w:tcPr>
          <w:p w:rsidR="000144ED" w:rsidRPr="000678EC" w:rsidRDefault="000678EC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3E2188" w:rsidRPr="000678EC">
              <w:rPr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0678EC" w:rsidRDefault="003E218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676981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6039300</w:t>
            </w:r>
            <w:r w:rsidR="007A3EAD" w:rsidRPr="000678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0678EC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9762194,80</w:t>
            </w:r>
          </w:p>
        </w:tc>
        <w:tc>
          <w:tcPr>
            <w:tcW w:w="1397" w:type="dxa"/>
          </w:tcPr>
          <w:p w:rsidR="000144ED" w:rsidRPr="000678EC" w:rsidRDefault="000144ED" w:rsidP="000678E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+</w:t>
            </w:r>
            <w:r w:rsidR="000678EC" w:rsidRPr="000678EC">
              <w:rPr>
                <w:b/>
                <w:sz w:val="22"/>
                <w:szCs w:val="22"/>
              </w:rPr>
              <w:t>3722894,80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837B8E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Изменения и дополнения в бюджет сельского поселения </w:t>
      </w:r>
      <w:r w:rsidR="000678EC">
        <w:rPr>
          <w:sz w:val="30"/>
          <w:szCs w:val="30"/>
        </w:rPr>
        <w:t>Павловский</w:t>
      </w:r>
      <w:r w:rsidRPr="00837B8E">
        <w:rPr>
          <w:sz w:val="30"/>
          <w:szCs w:val="30"/>
        </w:rPr>
        <w:t xml:space="preserve"> сельсовет в основном были связаны с </w:t>
      </w:r>
      <w:r w:rsidR="000678EC">
        <w:rPr>
          <w:sz w:val="30"/>
          <w:szCs w:val="30"/>
        </w:rPr>
        <w:t xml:space="preserve">повышением оплаты труда с 01.10.2016г., </w:t>
      </w:r>
      <w:r w:rsidR="005B5B40" w:rsidRPr="00837B8E">
        <w:rPr>
          <w:sz w:val="30"/>
          <w:szCs w:val="30"/>
        </w:rPr>
        <w:t>проведени</w:t>
      </w:r>
      <w:r w:rsidR="00546691">
        <w:rPr>
          <w:sz w:val="30"/>
          <w:szCs w:val="30"/>
        </w:rPr>
        <w:t>ем</w:t>
      </w:r>
      <w:r w:rsidR="005B5B40" w:rsidRPr="00837B8E">
        <w:rPr>
          <w:sz w:val="30"/>
          <w:szCs w:val="30"/>
        </w:rPr>
        <w:t xml:space="preserve"> ремонт</w:t>
      </w:r>
      <w:r w:rsidR="00546691">
        <w:rPr>
          <w:sz w:val="30"/>
          <w:szCs w:val="30"/>
        </w:rPr>
        <w:t>а</w:t>
      </w:r>
      <w:r w:rsidR="005B5B40" w:rsidRPr="00837B8E">
        <w:rPr>
          <w:sz w:val="30"/>
          <w:szCs w:val="30"/>
        </w:rPr>
        <w:t xml:space="preserve"> и содержанием автодорог, ремонтом здания </w:t>
      </w:r>
      <w:r w:rsidR="00546691">
        <w:rPr>
          <w:sz w:val="30"/>
          <w:szCs w:val="30"/>
        </w:rPr>
        <w:t xml:space="preserve">(ремонт кровли, замена окон) </w:t>
      </w:r>
      <w:r w:rsidR="005B5B40" w:rsidRPr="00837B8E">
        <w:rPr>
          <w:sz w:val="30"/>
          <w:szCs w:val="30"/>
        </w:rPr>
        <w:t xml:space="preserve">Дома культуры, </w:t>
      </w:r>
      <w:r w:rsidR="00546691">
        <w:rPr>
          <w:sz w:val="30"/>
          <w:szCs w:val="30"/>
        </w:rPr>
        <w:t>оплату электроэнергии артскважин</w:t>
      </w:r>
      <w:r w:rsidR="005B5B40" w:rsidRPr="00837B8E">
        <w:rPr>
          <w:sz w:val="30"/>
          <w:szCs w:val="30"/>
        </w:rPr>
        <w:t xml:space="preserve">, </w:t>
      </w:r>
      <w:r w:rsidR="00546691">
        <w:rPr>
          <w:sz w:val="30"/>
          <w:szCs w:val="30"/>
        </w:rPr>
        <w:t>расходами на техинвентаризацию,</w:t>
      </w:r>
      <w:r w:rsidR="005B5B40" w:rsidRPr="00837B8E">
        <w:rPr>
          <w:sz w:val="30"/>
          <w:szCs w:val="30"/>
        </w:rPr>
        <w:t xml:space="preserve"> а также необходимостью </w:t>
      </w:r>
      <w:r w:rsidRPr="00837B8E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, и корректировкой планируемых налоговых и неналоговых поступлений с учетом уровня их фактической собираемости. </w:t>
      </w:r>
    </w:p>
    <w:p w:rsidR="00F15104" w:rsidRPr="00837B8E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Последние изменения в </w:t>
      </w:r>
      <w:r w:rsidR="005B5B40" w:rsidRPr="00837B8E">
        <w:rPr>
          <w:sz w:val="30"/>
          <w:szCs w:val="30"/>
        </w:rPr>
        <w:t>б</w:t>
      </w:r>
      <w:r w:rsidRPr="00837B8E">
        <w:rPr>
          <w:sz w:val="30"/>
          <w:szCs w:val="30"/>
        </w:rPr>
        <w:t xml:space="preserve">юджет </w:t>
      </w:r>
      <w:r w:rsidR="005B5B40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на 2016 год приняты решением Совета депутатов </w:t>
      </w:r>
      <w:r w:rsidR="005B5B40" w:rsidRPr="00837B8E">
        <w:rPr>
          <w:sz w:val="30"/>
          <w:szCs w:val="30"/>
        </w:rPr>
        <w:t xml:space="preserve">сельского поселения </w:t>
      </w:r>
      <w:r w:rsidR="00546691">
        <w:rPr>
          <w:sz w:val="30"/>
          <w:szCs w:val="30"/>
        </w:rPr>
        <w:t>Павловский</w:t>
      </w:r>
      <w:r w:rsidR="005B5B4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 xml:space="preserve">от </w:t>
      </w:r>
      <w:r w:rsidR="00546691">
        <w:rPr>
          <w:sz w:val="30"/>
          <w:szCs w:val="30"/>
        </w:rPr>
        <w:t>30</w:t>
      </w:r>
      <w:r w:rsidRPr="00837B8E">
        <w:rPr>
          <w:sz w:val="30"/>
          <w:szCs w:val="30"/>
        </w:rPr>
        <w:t>.1</w:t>
      </w:r>
      <w:r w:rsidR="00546691">
        <w:rPr>
          <w:sz w:val="30"/>
          <w:szCs w:val="30"/>
        </w:rPr>
        <w:t>1</w:t>
      </w:r>
      <w:r w:rsidRPr="00837B8E">
        <w:rPr>
          <w:sz w:val="30"/>
          <w:szCs w:val="30"/>
        </w:rPr>
        <w:t xml:space="preserve">.2016г. № </w:t>
      </w:r>
      <w:r w:rsidR="00546691">
        <w:rPr>
          <w:sz w:val="30"/>
          <w:szCs w:val="30"/>
        </w:rPr>
        <w:t>56</w:t>
      </w:r>
      <w:r w:rsidR="005B5B4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2A06E8">
      <w:pPr>
        <w:pStyle w:val="ad"/>
        <w:numPr>
          <w:ilvl w:val="0"/>
          <w:numId w:val="1"/>
        </w:numPr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2A06E8">
      <w:pPr>
        <w:ind w:firstLine="708"/>
        <w:jc w:val="both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315A0B">
        <w:rPr>
          <w:color w:val="000000"/>
          <w:sz w:val="30"/>
          <w:szCs w:val="30"/>
        </w:rPr>
        <w:t>9450993,68</w:t>
      </w:r>
      <w:r w:rsidRPr="00837B8E">
        <w:rPr>
          <w:color w:val="000000"/>
          <w:sz w:val="30"/>
          <w:szCs w:val="30"/>
        </w:rPr>
        <w:t xml:space="preserve"> руб. или </w:t>
      </w:r>
      <w:r w:rsidR="00315A0B">
        <w:rPr>
          <w:color w:val="000000"/>
          <w:sz w:val="30"/>
          <w:szCs w:val="30"/>
        </w:rPr>
        <w:t>102,6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837B8E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Собственные доходы бюджета составили </w:t>
      </w:r>
      <w:r w:rsidR="00315A0B">
        <w:rPr>
          <w:color w:val="000000"/>
          <w:sz w:val="30"/>
          <w:szCs w:val="30"/>
        </w:rPr>
        <w:t>4253893,88</w:t>
      </w:r>
      <w:r w:rsidRPr="00837B8E">
        <w:rPr>
          <w:color w:val="000000"/>
          <w:sz w:val="30"/>
          <w:szCs w:val="30"/>
        </w:rPr>
        <w:t xml:space="preserve"> руб. или </w:t>
      </w:r>
      <w:r w:rsidR="00315A0B">
        <w:rPr>
          <w:color w:val="000000"/>
          <w:sz w:val="30"/>
          <w:szCs w:val="30"/>
        </w:rPr>
        <w:t>45,0</w:t>
      </w:r>
      <w:r w:rsidRPr="00837B8E">
        <w:rPr>
          <w:color w:val="000000"/>
          <w:sz w:val="30"/>
          <w:szCs w:val="30"/>
        </w:rPr>
        <w:t xml:space="preserve">% их общего объема. </w:t>
      </w:r>
      <w:r w:rsidRPr="00837B8E">
        <w:rPr>
          <w:sz w:val="30"/>
          <w:szCs w:val="30"/>
        </w:rPr>
        <w:t xml:space="preserve">Объем собственных доходов, по сравнению с прошлым годом, </w:t>
      </w:r>
      <w:r w:rsidR="00255BCC" w:rsidRPr="00837B8E">
        <w:rPr>
          <w:sz w:val="30"/>
          <w:szCs w:val="30"/>
        </w:rPr>
        <w:t xml:space="preserve">увеличился </w:t>
      </w:r>
      <w:r w:rsidRPr="00837B8E">
        <w:rPr>
          <w:sz w:val="30"/>
          <w:szCs w:val="30"/>
        </w:rPr>
        <w:t xml:space="preserve">на </w:t>
      </w:r>
      <w:r w:rsidR="00315A0B">
        <w:rPr>
          <w:sz w:val="30"/>
          <w:szCs w:val="30"/>
        </w:rPr>
        <w:t>1872967,98</w:t>
      </w:r>
      <w:r w:rsidRPr="00837B8E">
        <w:rPr>
          <w:sz w:val="30"/>
          <w:szCs w:val="30"/>
        </w:rPr>
        <w:t xml:space="preserve"> руб. или на </w:t>
      </w:r>
      <w:r w:rsidR="00315A0B">
        <w:rPr>
          <w:sz w:val="30"/>
          <w:szCs w:val="30"/>
        </w:rPr>
        <w:t>78,7</w:t>
      </w:r>
      <w:r w:rsidRPr="00837B8E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837B8E" w:rsidRDefault="00837B8E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</w:p>
    <w:p w:rsidR="00D31583" w:rsidRDefault="00D31583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</w:p>
    <w:p w:rsidR="00D31583" w:rsidRPr="00837B8E" w:rsidRDefault="00D31583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lastRenderedPageBreak/>
        <w:t>(руб.)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240"/>
      </w:tblGrid>
      <w:tr w:rsidR="002A06E8" w:rsidRPr="00EB403A" w:rsidTr="005C7805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5C7805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Налоговые и неналоговые доходы  всего: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255BCC" w:rsidP="00532B13">
            <w:pPr>
              <w:jc w:val="center"/>
              <w:rPr>
                <w:sz w:val="22"/>
                <w:szCs w:val="22"/>
              </w:rPr>
            </w:pPr>
            <w:r w:rsidRPr="005C7805">
              <w:rPr>
                <w:sz w:val="22"/>
                <w:szCs w:val="22"/>
              </w:rPr>
              <w:t>4309731,00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315A0B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2496900</w:t>
            </w:r>
            <w:r w:rsidR="00532B13"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4013159</w:t>
            </w:r>
            <w:r w:rsidR="00CF1C65"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4253893,88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106,0</w:t>
            </w:r>
          </w:p>
        </w:tc>
      </w:tr>
      <w:tr w:rsidR="002A06E8" w:rsidRPr="00CF1C65" w:rsidTr="005C7805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315A0B" w:rsidP="00532B13">
            <w:pPr>
              <w:jc w:val="center"/>
              <w:rPr>
                <w:sz w:val="22"/>
                <w:szCs w:val="22"/>
              </w:rPr>
            </w:pPr>
            <w:r w:rsidRPr="005C7805">
              <w:rPr>
                <w:sz w:val="22"/>
                <w:szCs w:val="22"/>
              </w:rPr>
              <w:t>265810,70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265</w:t>
            </w:r>
            <w:r w:rsidR="00532B13" w:rsidRPr="005C780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F1C65" w:rsidP="006C5948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</w:t>
            </w:r>
            <w:r w:rsidR="006C5948" w:rsidRPr="005C7805">
              <w:rPr>
                <w:color w:val="000000"/>
                <w:sz w:val="22"/>
                <w:szCs w:val="22"/>
              </w:rPr>
              <w:t>6</w:t>
            </w:r>
            <w:r w:rsidRPr="005C7805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5C780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335942,31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5C7805" w:rsidRDefault="005C780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126</w:t>
            </w:r>
            <w:r w:rsidR="006C5948" w:rsidRPr="005C7805">
              <w:rPr>
                <w:color w:val="000000"/>
                <w:sz w:val="22"/>
                <w:szCs w:val="22"/>
              </w:rPr>
              <w:t>,8</w:t>
            </w:r>
          </w:p>
        </w:tc>
      </w:tr>
      <w:tr w:rsidR="002A06E8" w:rsidRPr="00CF1C65" w:rsidTr="005C7805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315A0B" w:rsidP="00532B13">
            <w:pPr>
              <w:jc w:val="center"/>
              <w:rPr>
                <w:sz w:val="22"/>
                <w:szCs w:val="22"/>
              </w:rPr>
            </w:pPr>
            <w:r w:rsidRPr="005C7805">
              <w:rPr>
                <w:sz w:val="22"/>
                <w:szCs w:val="22"/>
              </w:rPr>
              <w:t>1302559,70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1491</w:t>
            </w:r>
            <w:r w:rsidR="00CF1C65" w:rsidRPr="005C780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6C5948" w:rsidP="00CF1C65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1491</w:t>
            </w:r>
            <w:r w:rsidR="00CF1C65" w:rsidRPr="005C780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972070,81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2A06E8" w:rsidRPr="00CF1C65" w:rsidTr="005C7805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315A0B" w:rsidP="00532B13">
            <w:pPr>
              <w:jc w:val="center"/>
              <w:rPr>
                <w:sz w:val="22"/>
                <w:szCs w:val="22"/>
              </w:rPr>
            </w:pPr>
            <w:r w:rsidRPr="005C7805">
              <w:rPr>
                <w:sz w:val="22"/>
                <w:szCs w:val="22"/>
              </w:rPr>
              <w:t>384989,63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206</w:t>
            </w:r>
            <w:r w:rsidR="00CF1C65" w:rsidRPr="005C780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206</w:t>
            </w:r>
            <w:r w:rsidR="00CF1C65" w:rsidRPr="005C780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5C780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232757,33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5C7805" w:rsidRDefault="005C780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113,0</w:t>
            </w:r>
          </w:p>
        </w:tc>
      </w:tr>
      <w:tr w:rsidR="002A06E8" w:rsidRPr="00CF1C65" w:rsidTr="005C7805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CF1C65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315A0B" w:rsidP="00532B13">
            <w:pPr>
              <w:jc w:val="center"/>
              <w:rPr>
                <w:sz w:val="22"/>
                <w:szCs w:val="22"/>
              </w:rPr>
            </w:pPr>
            <w:r w:rsidRPr="005C7805">
              <w:rPr>
                <w:sz w:val="22"/>
                <w:szCs w:val="22"/>
              </w:rPr>
              <w:t>404642,40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510</w:t>
            </w:r>
            <w:r w:rsidR="00CF1C65" w:rsidRPr="005C780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F1C65" w:rsidP="006C5948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</w:t>
            </w:r>
            <w:r w:rsidR="006C5948" w:rsidRPr="005C7805">
              <w:rPr>
                <w:color w:val="000000"/>
                <w:sz w:val="22"/>
                <w:szCs w:val="22"/>
              </w:rPr>
              <w:t>026259</w:t>
            </w:r>
            <w:r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2668105,71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131,7</w:t>
            </w:r>
          </w:p>
        </w:tc>
      </w:tr>
      <w:tr w:rsidR="002A06E8" w:rsidRPr="00CF1C65" w:rsidTr="005C7805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315A0B" w:rsidP="00532B13">
            <w:pPr>
              <w:jc w:val="center"/>
              <w:rPr>
                <w:color w:val="FF0000"/>
                <w:sz w:val="22"/>
                <w:szCs w:val="22"/>
              </w:rPr>
            </w:pPr>
            <w:r w:rsidRPr="005C7805">
              <w:rPr>
                <w:sz w:val="22"/>
                <w:szCs w:val="22"/>
              </w:rPr>
              <w:t>21073,50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2490</w:t>
            </w:r>
            <w:r w:rsidR="00CF1C65" w:rsidRPr="005C78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24900</w:t>
            </w:r>
            <w:r w:rsidR="00CF1C65"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45017,72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5C7805" w:rsidRDefault="006C594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180,8</w:t>
            </w:r>
          </w:p>
        </w:tc>
      </w:tr>
      <w:tr w:rsidR="002A06E8" w:rsidRPr="00CF1C65" w:rsidTr="005C7805">
        <w:tc>
          <w:tcPr>
            <w:tcW w:w="2291" w:type="dxa"/>
            <w:shd w:val="clear" w:color="auto" w:fill="auto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Прочие неналоговые доходы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(самообложение)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315A0B" w:rsidP="00532B13">
            <w:pPr>
              <w:jc w:val="center"/>
              <w:rPr>
                <w:sz w:val="22"/>
                <w:szCs w:val="22"/>
              </w:rPr>
            </w:pPr>
            <w:r w:rsidRPr="005C7805">
              <w:rPr>
                <w:sz w:val="22"/>
                <w:szCs w:val="22"/>
              </w:rPr>
              <w:t>1850,00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837B8E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2"/>
          <w:szCs w:val="32"/>
        </w:rPr>
      </w:pPr>
      <w:r w:rsidRPr="00837B8E">
        <w:rPr>
          <w:b/>
          <w:i/>
          <w:color w:val="000000"/>
          <w:sz w:val="32"/>
          <w:szCs w:val="32"/>
        </w:rPr>
        <w:t>3</w:t>
      </w:r>
      <w:r w:rsidR="002A06E8" w:rsidRPr="00837B8E">
        <w:rPr>
          <w:b/>
          <w:i/>
          <w:color w:val="000000"/>
          <w:sz w:val="32"/>
          <w:szCs w:val="32"/>
        </w:rPr>
        <w:t>.1. Налоговые доходы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C46B84">
        <w:rPr>
          <w:color w:val="000000"/>
          <w:sz w:val="30"/>
          <w:szCs w:val="30"/>
        </w:rPr>
        <w:t>пяти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C46B84" w:rsidRPr="00C46B84">
        <w:rPr>
          <w:color w:val="000000"/>
          <w:sz w:val="30"/>
          <w:szCs w:val="30"/>
        </w:rPr>
        <w:t>4253893,88</w:t>
      </w:r>
      <w:r w:rsidRPr="00837B8E">
        <w:rPr>
          <w:color w:val="000000"/>
          <w:sz w:val="30"/>
          <w:szCs w:val="30"/>
        </w:rPr>
        <w:t xml:space="preserve"> руб.,  занимают около </w:t>
      </w:r>
      <w:r w:rsidR="009F71CF">
        <w:rPr>
          <w:color w:val="000000"/>
          <w:sz w:val="30"/>
          <w:szCs w:val="30"/>
        </w:rPr>
        <w:t>45</w:t>
      </w:r>
      <w:r w:rsidRPr="00837B8E">
        <w:rPr>
          <w:color w:val="000000"/>
          <w:sz w:val="30"/>
          <w:szCs w:val="30"/>
        </w:rPr>
        <w:t xml:space="preserve"> процентов.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 поступлений не выполнен   по </w:t>
      </w:r>
      <w:r w:rsidR="009F71CF">
        <w:rPr>
          <w:color w:val="000000"/>
          <w:sz w:val="30"/>
          <w:szCs w:val="30"/>
        </w:rPr>
        <w:t>одному</w:t>
      </w:r>
      <w:r w:rsidRPr="00837B8E">
        <w:rPr>
          <w:color w:val="000000"/>
          <w:sz w:val="30"/>
          <w:szCs w:val="30"/>
        </w:rPr>
        <w:t xml:space="preserve"> налогов</w:t>
      </w:r>
      <w:r w:rsidR="009F71CF">
        <w:rPr>
          <w:color w:val="000000"/>
          <w:sz w:val="30"/>
          <w:szCs w:val="30"/>
        </w:rPr>
        <w:t>о</w:t>
      </w:r>
      <w:r w:rsidRPr="00837B8E">
        <w:rPr>
          <w:color w:val="000000"/>
          <w:sz w:val="30"/>
          <w:szCs w:val="30"/>
        </w:rPr>
        <w:t>м</w:t>
      </w:r>
      <w:r w:rsidR="009F71CF">
        <w:rPr>
          <w:color w:val="000000"/>
          <w:sz w:val="30"/>
          <w:szCs w:val="30"/>
        </w:rPr>
        <w:t>у</w:t>
      </w:r>
      <w:r w:rsidRPr="00837B8E">
        <w:rPr>
          <w:color w:val="000000"/>
          <w:sz w:val="30"/>
          <w:szCs w:val="30"/>
        </w:rPr>
        <w:t xml:space="preserve"> источник</w:t>
      </w:r>
      <w:r w:rsidR="009F71CF">
        <w:rPr>
          <w:color w:val="000000"/>
          <w:sz w:val="30"/>
          <w:szCs w:val="30"/>
        </w:rPr>
        <w:t>у</w:t>
      </w:r>
      <w:r w:rsidRPr="00837B8E">
        <w:rPr>
          <w:color w:val="000000"/>
          <w:sz w:val="30"/>
          <w:szCs w:val="30"/>
        </w:rPr>
        <w:t xml:space="preserve"> –</w:t>
      </w:r>
      <w:r w:rsidR="005014FD" w:rsidRPr="00837B8E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земельному налогу </w:t>
      </w:r>
      <w:r w:rsidR="005014FD" w:rsidRPr="00EB5866">
        <w:rPr>
          <w:sz w:val="30"/>
          <w:szCs w:val="30"/>
        </w:rPr>
        <w:t>(</w:t>
      </w:r>
      <w:r w:rsidR="00EB5866">
        <w:rPr>
          <w:sz w:val="30"/>
          <w:szCs w:val="30"/>
        </w:rPr>
        <w:t>собственником земельного участка выступает управление имущественных и земельных отношений Липецкой области, земельный участок сдан в аренду и плата за аренду поступает в областной бюджет</w:t>
      </w:r>
      <w:r w:rsidR="005014FD" w:rsidRPr="00EB5866">
        <w:rPr>
          <w:sz w:val="30"/>
          <w:szCs w:val="30"/>
        </w:rPr>
        <w:t>)</w:t>
      </w:r>
      <w:r w:rsidR="005014FD" w:rsidRPr="00837B8E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>и  перевыполнен по четырем источникам (</w:t>
      </w:r>
      <w:r w:rsidR="005014FD" w:rsidRPr="00837B8E">
        <w:rPr>
          <w:color w:val="000000"/>
          <w:sz w:val="30"/>
          <w:szCs w:val="30"/>
        </w:rPr>
        <w:t>НДФЛ</w:t>
      </w:r>
      <w:r w:rsidRPr="00837B8E">
        <w:rPr>
          <w:color w:val="000000"/>
          <w:sz w:val="30"/>
          <w:szCs w:val="30"/>
        </w:rPr>
        <w:t xml:space="preserve">, </w:t>
      </w:r>
      <w:r w:rsidR="005014FD" w:rsidRPr="00837B8E">
        <w:rPr>
          <w:color w:val="000000"/>
          <w:sz w:val="30"/>
          <w:szCs w:val="30"/>
        </w:rPr>
        <w:t>УСН</w:t>
      </w:r>
      <w:r w:rsidRPr="00837B8E">
        <w:rPr>
          <w:color w:val="000000"/>
          <w:sz w:val="30"/>
          <w:szCs w:val="30"/>
        </w:rPr>
        <w:t xml:space="preserve">, </w:t>
      </w:r>
      <w:r w:rsidR="005014FD" w:rsidRPr="00837B8E">
        <w:rPr>
          <w:color w:val="000000"/>
          <w:sz w:val="30"/>
          <w:szCs w:val="30"/>
        </w:rPr>
        <w:t>ЕСХН</w:t>
      </w:r>
      <w:r w:rsidRPr="00837B8E">
        <w:rPr>
          <w:color w:val="000000"/>
          <w:sz w:val="30"/>
          <w:szCs w:val="30"/>
        </w:rPr>
        <w:t>, налог на имущество физических лиц).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сравнению с прошлым годом налоговые доходы </w:t>
      </w:r>
      <w:r w:rsidR="009F71CF">
        <w:rPr>
          <w:sz w:val="30"/>
          <w:szCs w:val="30"/>
        </w:rPr>
        <w:t>снизились</w:t>
      </w:r>
      <w:r w:rsidRPr="00837B8E">
        <w:rPr>
          <w:sz w:val="30"/>
          <w:szCs w:val="30"/>
        </w:rPr>
        <w:t xml:space="preserve"> </w:t>
      </w:r>
      <w:r w:rsidR="009F71CF">
        <w:rPr>
          <w:sz w:val="30"/>
          <w:szCs w:val="30"/>
        </w:rPr>
        <w:t>и составили 98,7</w:t>
      </w:r>
      <w:r w:rsidRPr="00837B8E">
        <w:rPr>
          <w:sz w:val="30"/>
          <w:szCs w:val="30"/>
        </w:rPr>
        <w:t xml:space="preserve">% </w:t>
      </w:r>
      <w:r w:rsidR="009F71CF" w:rsidRPr="00837B8E">
        <w:rPr>
          <w:sz w:val="30"/>
          <w:szCs w:val="30"/>
        </w:rPr>
        <w:t xml:space="preserve">или на сумму </w:t>
      </w:r>
      <w:r w:rsidR="009F71CF">
        <w:rPr>
          <w:sz w:val="30"/>
          <w:szCs w:val="30"/>
        </w:rPr>
        <w:t>55837,12</w:t>
      </w:r>
      <w:r w:rsidR="009F71CF" w:rsidRPr="00837B8E">
        <w:rPr>
          <w:sz w:val="30"/>
          <w:szCs w:val="30"/>
        </w:rPr>
        <w:t xml:space="preserve"> рублей</w:t>
      </w:r>
      <w:r w:rsidR="009F71CF">
        <w:rPr>
          <w:sz w:val="30"/>
          <w:szCs w:val="30"/>
        </w:rPr>
        <w:t xml:space="preserve"> к уровню прошлого года</w:t>
      </w:r>
      <w:r w:rsidRPr="00837B8E">
        <w:rPr>
          <w:sz w:val="30"/>
          <w:szCs w:val="30"/>
        </w:rPr>
        <w:t>.</w:t>
      </w: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915594" w:rsidRPr="00915594">
        <w:rPr>
          <w:b/>
          <w:color w:val="000000"/>
          <w:sz w:val="30"/>
          <w:szCs w:val="30"/>
        </w:rPr>
        <w:t xml:space="preserve">налог, взимаемый в связи с применением упрощенной системы </w:t>
      </w:r>
      <w:r w:rsidR="00915594" w:rsidRPr="00915594">
        <w:rPr>
          <w:b/>
          <w:color w:val="000000"/>
          <w:sz w:val="30"/>
          <w:szCs w:val="30"/>
        </w:rPr>
        <w:lastRenderedPageBreak/>
        <w:t>налогообложения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915594">
        <w:rPr>
          <w:color w:val="000000"/>
          <w:sz w:val="30"/>
          <w:szCs w:val="30"/>
        </w:rPr>
        <w:t>62,7</w:t>
      </w:r>
      <w:r w:rsidR="00915594" w:rsidRPr="00837B8E">
        <w:rPr>
          <w:color w:val="000000"/>
          <w:sz w:val="30"/>
          <w:szCs w:val="30"/>
        </w:rPr>
        <w:t xml:space="preserve">% собственных доходов. Поступления в 2016 году составили </w:t>
      </w:r>
      <w:r w:rsidR="00915594" w:rsidRPr="00915594">
        <w:rPr>
          <w:color w:val="000000"/>
          <w:sz w:val="30"/>
          <w:szCs w:val="30"/>
        </w:rPr>
        <w:t xml:space="preserve">2668105,71 </w:t>
      </w:r>
      <w:r w:rsidR="00915594" w:rsidRPr="00837B8E">
        <w:rPr>
          <w:color w:val="000000"/>
          <w:sz w:val="30"/>
          <w:szCs w:val="30"/>
        </w:rPr>
        <w:t xml:space="preserve">руб. или  </w:t>
      </w:r>
      <w:r w:rsidR="00915594">
        <w:rPr>
          <w:color w:val="000000"/>
          <w:sz w:val="30"/>
          <w:szCs w:val="30"/>
        </w:rPr>
        <w:t>131,7</w:t>
      </w:r>
      <w:r w:rsidR="00915594" w:rsidRPr="00837B8E">
        <w:rPr>
          <w:color w:val="000000"/>
          <w:sz w:val="30"/>
          <w:szCs w:val="30"/>
        </w:rPr>
        <w:t xml:space="preserve">%  к уточненному плану. </w:t>
      </w:r>
      <w:r w:rsidR="00915594">
        <w:rPr>
          <w:color w:val="000000"/>
          <w:sz w:val="30"/>
          <w:szCs w:val="30"/>
        </w:rPr>
        <w:t>За счет чего в бюджет дополнительно поступило 641846,71 рублей.</w:t>
      </w:r>
    </w:p>
    <w:p w:rsidR="00D971F0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915594">
        <w:rPr>
          <w:b/>
          <w:bCs/>
          <w:color w:val="000000"/>
          <w:sz w:val="30"/>
          <w:szCs w:val="30"/>
        </w:rPr>
        <w:t xml:space="preserve">земельный налог,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>риходится 22,9% собственных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915594" w:rsidRPr="00915594">
        <w:rPr>
          <w:color w:val="000000"/>
          <w:sz w:val="30"/>
          <w:szCs w:val="30"/>
        </w:rPr>
        <w:t>972070,81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</w:t>
      </w:r>
      <w:r w:rsidR="00915594">
        <w:rPr>
          <w:color w:val="000000"/>
          <w:sz w:val="30"/>
          <w:szCs w:val="30"/>
        </w:rPr>
        <w:t>не</w:t>
      </w:r>
      <w:r w:rsidRPr="00837B8E">
        <w:rPr>
          <w:color w:val="000000"/>
          <w:sz w:val="30"/>
          <w:szCs w:val="30"/>
        </w:rPr>
        <w:t xml:space="preserve">выполнением плана на </w:t>
      </w:r>
      <w:r w:rsidR="00915594">
        <w:rPr>
          <w:color w:val="000000"/>
          <w:sz w:val="30"/>
          <w:szCs w:val="30"/>
        </w:rPr>
        <w:t>34,8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  <w:r w:rsidR="00C149C8">
        <w:rPr>
          <w:color w:val="000000"/>
          <w:sz w:val="30"/>
          <w:szCs w:val="30"/>
        </w:rPr>
        <w:t>В результате недополучены доходы в сумме 518929,19 руб.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План поступлений</w:t>
      </w:r>
      <w:r w:rsidRPr="00837B8E">
        <w:rPr>
          <w:b/>
          <w:bCs/>
          <w:color w:val="000000"/>
          <w:sz w:val="30"/>
          <w:szCs w:val="30"/>
        </w:rPr>
        <w:t xml:space="preserve"> налога на имущество физических лиц</w:t>
      </w:r>
      <w:r w:rsidRPr="00837B8E">
        <w:rPr>
          <w:color w:val="000000"/>
          <w:sz w:val="30"/>
          <w:szCs w:val="30"/>
        </w:rPr>
        <w:t xml:space="preserve"> перевыполнен на </w:t>
      </w:r>
      <w:r w:rsidR="00C149C8">
        <w:rPr>
          <w:color w:val="000000"/>
          <w:sz w:val="30"/>
          <w:szCs w:val="30"/>
        </w:rPr>
        <w:t>26,8</w:t>
      </w:r>
      <w:r w:rsidRPr="00837B8E">
        <w:rPr>
          <w:color w:val="000000"/>
          <w:sz w:val="30"/>
          <w:szCs w:val="30"/>
        </w:rPr>
        <w:t xml:space="preserve">%, за счет чего в бюджет дополнительно поступило </w:t>
      </w:r>
      <w:r w:rsidR="00C149C8">
        <w:rPr>
          <w:color w:val="000000"/>
          <w:sz w:val="30"/>
          <w:szCs w:val="30"/>
        </w:rPr>
        <w:t>70942,31</w:t>
      </w:r>
      <w:r w:rsidRPr="00837B8E">
        <w:rPr>
          <w:color w:val="000000"/>
          <w:sz w:val="30"/>
          <w:szCs w:val="30"/>
        </w:rPr>
        <w:t xml:space="preserve"> рублей.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C149C8">
        <w:rPr>
          <w:sz w:val="30"/>
          <w:szCs w:val="30"/>
        </w:rPr>
        <w:t>209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образом:</w:t>
      </w:r>
    </w:p>
    <w:p w:rsidR="002A06E8" w:rsidRPr="000C74F2" w:rsidRDefault="002A06E8" w:rsidP="002A06E8">
      <w:pPr>
        <w:ind w:firstLine="709"/>
        <w:jc w:val="right"/>
        <w:rPr>
          <w:color w:val="000000"/>
        </w:rPr>
      </w:pP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бюджет  </w:t>
            </w:r>
            <w:r w:rsidR="00B777F3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>год к поступле-ниям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149C8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149C8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149C8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149C8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FA34AB">
              <w:rPr>
                <w:color w:val="000000"/>
                <w:sz w:val="24"/>
                <w:szCs w:val="24"/>
              </w:rPr>
              <w:t>,7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149C8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149C8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149C8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149C8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149C8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209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149C8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1204,9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2A06E8" w:rsidRPr="00837B8E" w:rsidRDefault="002A06E8" w:rsidP="002A06E8">
      <w:pPr>
        <w:ind w:firstLine="709"/>
        <w:jc w:val="both"/>
        <w:rPr>
          <w:color w:val="000000"/>
          <w:sz w:val="32"/>
          <w:szCs w:val="32"/>
        </w:rPr>
      </w:pPr>
    </w:p>
    <w:p w:rsidR="002A06E8" w:rsidRPr="00837B8E" w:rsidRDefault="00E24ADD" w:rsidP="000C74F2">
      <w:pPr>
        <w:spacing w:line="360" w:lineRule="auto"/>
        <w:ind w:firstLine="709"/>
        <w:jc w:val="center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3</w:t>
      </w:r>
      <w:r w:rsidR="002A06E8" w:rsidRPr="00837B8E">
        <w:rPr>
          <w:b/>
          <w:i/>
          <w:sz w:val="32"/>
          <w:szCs w:val="32"/>
        </w:rPr>
        <w:t>.2. Неналоговые доходы</w:t>
      </w:r>
    </w:p>
    <w:p w:rsidR="002A06E8" w:rsidRDefault="002A06E8" w:rsidP="00C149C8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Неналоговые доходы в бюджет</w:t>
      </w:r>
      <w:r w:rsidR="00340C4C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</w:t>
      </w:r>
      <w:r w:rsidR="00E24ADD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</w:t>
      </w:r>
      <w:r w:rsidR="00C149C8">
        <w:rPr>
          <w:sz w:val="30"/>
          <w:szCs w:val="30"/>
        </w:rPr>
        <w:t>в 2016 году</w:t>
      </w:r>
      <w:r w:rsidR="00340C4C">
        <w:rPr>
          <w:sz w:val="30"/>
          <w:szCs w:val="30"/>
        </w:rPr>
        <w:t xml:space="preserve"> не планировались и не поступали.</w:t>
      </w:r>
    </w:p>
    <w:p w:rsidR="002A06E8" w:rsidRPr="00837B8E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2"/>
          <w:szCs w:val="32"/>
        </w:rPr>
      </w:pPr>
      <w:r w:rsidRPr="00837B8E">
        <w:rPr>
          <w:b/>
          <w:bCs/>
          <w:i/>
          <w:sz w:val="32"/>
          <w:szCs w:val="32"/>
        </w:rPr>
        <w:t>Поступления из бюджетов других уровней</w:t>
      </w:r>
    </w:p>
    <w:p w:rsidR="002A06E8" w:rsidRPr="00837B8E" w:rsidRDefault="004A4313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55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4A4313">
        <w:rPr>
          <w:sz w:val="30"/>
          <w:szCs w:val="30"/>
        </w:rPr>
        <w:t>5197099,80</w:t>
      </w:r>
      <w:r w:rsidRPr="00837B8E">
        <w:rPr>
          <w:sz w:val="30"/>
          <w:szCs w:val="30"/>
        </w:rPr>
        <w:t xml:space="preserve"> руб., что составляет  </w:t>
      </w:r>
      <w:r w:rsidR="00A604B0" w:rsidRPr="00837B8E">
        <w:rPr>
          <w:sz w:val="30"/>
          <w:szCs w:val="30"/>
        </w:rPr>
        <w:t>100</w:t>
      </w:r>
      <w:r w:rsidRPr="00837B8E">
        <w:rPr>
          <w:sz w:val="30"/>
          <w:szCs w:val="30"/>
        </w:rPr>
        <w:t>% 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2C12B3" w:rsidRPr="00837B8E">
        <w:rPr>
          <w:sz w:val="30"/>
          <w:szCs w:val="30"/>
        </w:rPr>
        <w:t>247</w:t>
      </w:r>
      <w:r w:rsidR="00E043FB">
        <w:rPr>
          <w:sz w:val="30"/>
          <w:szCs w:val="30"/>
        </w:rPr>
        <w:t>35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E043FB">
        <w:rPr>
          <w:sz w:val="30"/>
          <w:szCs w:val="30"/>
        </w:rPr>
        <w:t>47,6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E043FB">
        <w:rPr>
          <w:sz w:val="30"/>
          <w:szCs w:val="30"/>
        </w:rPr>
        <w:t>26,2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E043FB">
        <w:rPr>
          <w:sz w:val="30"/>
          <w:szCs w:val="30"/>
        </w:rPr>
        <w:t>1962</w:t>
      </w:r>
      <w:r w:rsidR="002C12B3" w:rsidRPr="00837B8E">
        <w:rPr>
          <w:sz w:val="30"/>
          <w:szCs w:val="30"/>
        </w:rPr>
        <w:t>000,00 руб.</w:t>
      </w:r>
    </w:p>
    <w:p w:rsidR="00E043FB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субсидий, полученных в сумме </w:t>
      </w:r>
      <w:r w:rsidR="00E043FB">
        <w:rPr>
          <w:sz w:val="30"/>
          <w:szCs w:val="30"/>
        </w:rPr>
        <w:t>30199,80</w:t>
      </w:r>
      <w:r w:rsidRPr="00837B8E">
        <w:rPr>
          <w:sz w:val="30"/>
          <w:szCs w:val="30"/>
        </w:rPr>
        <w:t xml:space="preserve"> руб. приходится </w:t>
      </w:r>
      <w:r w:rsidR="00E043FB">
        <w:rPr>
          <w:sz w:val="30"/>
          <w:szCs w:val="30"/>
        </w:rPr>
        <w:t>0,6</w:t>
      </w:r>
      <w:r w:rsidRPr="00837B8E">
        <w:rPr>
          <w:sz w:val="30"/>
          <w:szCs w:val="30"/>
        </w:rPr>
        <w:t>% безвозмездных поступлений.</w:t>
      </w:r>
      <w:r w:rsidR="00E043FB">
        <w:rPr>
          <w:sz w:val="30"/>
          <w:szCs w:val="30"/>
        </w:rPr>
        <w:t xml:space="preserve"> </w:t>
      </w:r>
    </w:p>
    <w:p w:rsidR="002A06E8" w:rsidRPr="00837B8E" w:rsidRDefault="00E043FB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Большую часть безвозмездных поступлений составляют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40251">
        <w:rPr>
          <w:sz w:val="30"/>
          <w:szCs w:val="30"/>
        </w:rPr>
        <w:t xml:space="preserve"> – 2627100,00</w:t>
      </w:r>
      <w:r w:rsidR="00FE3A80">
        <w:rPr>
          <w:sz w:val="30"/>
          <w:szCs w:val="30"/>
        </w:rPr>
        <w:t xml:space="preserve">. Их доля составляет 50,5% </w:t>
      </w:r>
      <w:r w:rsidR="00FE3A80" w:rsidRPr="00837B8E">
        <w:rPr>
          <w:sz w:val="30"/>
          <w:szCs w:val="30"/>
        </w:rPr>
        <w:t xml:space="preserve">от общего объема безвозмездных поступлений и </w:t>
      </w:r>
      <w:r w:rsidR="00FE3A80">
        <w:rPr>
          <w:sz w:val="30"/>
          <w:szCs w:val="30"/>
        </w:rPr>
        <w:t>27,8</w:t>
      </w:r>
      <w:r w:rsidR="00FE3A80" w:rsidRPr="00837B8E">
        <w:rPr>
          <w:sz w:val="30"/>
          <w:szCs w:val="30"/>
        </w:rPr>
        <w:t>% от общего объема доходов.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2C12B3" w:rsidRPr="00837B8E">
        <w:rPr>
          <w:sz w:val="30"/>
          <w:szCs w:val="30"/>
        </w:rPr>
        <w:t>6</w:t>
      </w:r>
      <w:r w:rsidR="00440251">
        <w:rPr>
          <w:sz w:val="30"/>
          <w:szCs w:val="30"/>
        </w:rPr>
        <w:t>6</w:t>
      </w:r>
      <w:r w:rsidR="002C12B3" w:rsidRPr="00837B8E">
        <w:rPr>
          <w:sz w:val="30"/>
          <w:szCs w:val="30"/>
        </w:rPr>
        <w:t>300,00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9B7887" w:rsidRDefault="009B7887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9B7887" w:rsidRDefault="009B7887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9B7887" w:rsidRPr="00837B8E" w:rsidRDefault="009B7887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lastRenderedPageBreak/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BD0EAC">
        <w:rPr>
          <w:sz w:val="30"/>
          <w:szCs w:val="30"/>
        </w:rPr>
        <w:t>9740035,94</w:t>
      </w:r>
      <w:r w:rsidRPr="00837B8E">
        <w:rPr>
          <w:sz w:val="30"/>
          <w:szCs w:val="30"/>
        </w:rPr>
        <w:t xml:space="preserve"> руб. или  99,</w:t>
      </w:r>
      <w:r w:rsidR="00BD0EAC">
        <w:rPr>
          <w:sz w:val="30"/>
          <w:szCs w:val="30"/>
        </w:rPr>
        <w:t>8</w:t>
      </w:r>
      <w:r w:rsidRPr="00837B8E">
        <w:rPr>
          <w:sz w:val="30"/>
          <w:szCs w:val="30"/>
        </w:rPr>
        <w:t xml:space="preserve">% от уточненного плана, невыполнение плановых значений составило </w:t>
      </w:r>
      <w:r w:rsidR="00DF0153" w:rsidRPr="00837B8E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BD0EAC">
        <w:rPr>
          <w:sz w:val="30"/>
          <w:szCs w:val="30"/>
        </w:rPr>
        <w:t>22158,86</w:t>
      </w:r>
      <w:r w:rsidRPr="00837B8E">
        <w:rPr>
          <w:sz w:val="30"/>
          <w:szCs w:val="30"/>
        </w:rPr>
        <w:t xml:space="preserve"> рублей.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BD0EAC">
        <w:rPr>
          <w:sz w:val="30"/>
          <w:szCs w:val="30"/>
        </w:rPr>
        <w:t>7460832,80</w:t>
      </w:r>
      <w:r w:rsidRPr="00837B8E">
        <w:rPr>
          <w:sz w:val="30"/>
          <w:szCs w:val="30"/>
        </w:rPr>
        <w:t xml:space="preserve"> руб. или </w:t>
      </w:r>
      <w:r w:rsidR="00BD0EAC">
        <w:rPr>
          <w:sz w:val="30"/>
          <w:szCs w:val="30"/>
        </w:rPr>
        <w:t>76,4</w:t>
      </w:r>
      <w:r w:rsidRPr="00837B8E">
        <w:rPr>
          <w:sz w:val="30"/>
          <w:szCs w:val="30"/>
        </w:rPr>
        <w:t xml:space="preserve">% от 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имеет тенденцию к росту, а именно с </w:t>
      </w:r>
      <w:r w:rsidR="009E33BF" w:rsidRPr="002254DD">
        <w:rPr>
          <w:sz w:val="30"/>
          <w:szCs w:val="30"/>
        </w:rPr>
        <w:t>61,</w:t>
      </w:r>
      <w:r w:rsidR="002254DD" w:rsidRPr="002254DD">
        <w:rPr>
          <w:sz w:val="30"/>
          <w:szCs w:val="30"/>
        </w:rPr>
        <w:t>0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до </w:t>
      </w:r>
      <w:r w:rsidR="00BD0EAC" w:rsidRPr="002254DD">
        <w:rPr>
          <w:sz w:val="30"/>
          <w:szCs w:val="30"/>
        </w:rPr>
        <w:t>76,4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>Разделы бюджет-ной класси-фикации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2015987,00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2063045,80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2052513,04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17BF0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99,</w:t>
            </w:r>
            <w:r w:rsidR="00017BF0" w:rsidRPr="00FC341F"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21,1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C58E9" w:rsidP="00C81757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6</w:t>
            </w:r>
            <w:r w:rsidR="00C81757" w:rsidRPr="00FC341F">
              <w:rPr>
                <w:sz w:val="22"/>
                <w:szCs w:val="22"/>
              </w:rPr>
              <w:t>6</w:t>
            </w:r>
            <w:r w:rsidRPr="00FC341F">
              <w:rPr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C81757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6</w:t>
            </w:r>
            <w:r w:rsidR="00C81757" w:rsidRPr="00FC341F">
              <w:rPr>
                <w:sz w:val="22"/>
                <w:szCs w:val="22"/>
              </w:rPr>
              <w:t>6</w:t>
            </w:r>
            <w:r w:rsidRPr="00FC341F">
              <w:rPr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17BF0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6</w:t>
            </w:r>
            <w:r w:rsidR="00017BF0" w:rsidRPr="00FC341F">
              <w:rPr>
                <w:sz w:val="22"/>
                <w:szCs w:val="22"/>
              </w:rPr>
              <w:t>6</w:t>
            </w:r>
            <w:r w:rsidRPr="00FC341F">
              <w:rPr>
                <w:sz w:val="22"/>
                <w:szCs w:val="22"/>
              </w:rPr>
              <w:t>300,00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D753F4" w:rsidP="00017BF0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0,</w:t>
            </w:r>
            <w:r w:rsidR="00017BF0" w:rsidRPr="00FC341F">
              <w:rPr>
                <w:sz w:val="22"/>
                <w:szCs w:val="22"/>
              </w:rPr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C58E9" w:rsidP="00C81757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12</w:t>
            </w:r>
            <w:r w:rsidR="00C81757" w:rsidRPr="00FC341F">
              <w:rPr>
                <w:sz w:val="22"/>
                <w:szCs w:val="22"/>
              </w:rPr>
              <w:t>6</w:t>
            </w:r>
            <w:r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0132" w:rsidRPr="00FC341F" w:rsidRDefault="006C0132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C81757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1127100,00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C81757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3734143,00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017BF0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3734143,00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38,3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881968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920059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017BF0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908433,18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98,7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9,3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1929345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2972647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017BF0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2972646</w:t>
            </w:r>
            <w:r w:rsidR="006C0132" w:rsidRPr="00FC341F">
              <w:rPr>
                <w:sz w:val="22"/>
                <w:szCs w:val="22"/>
              </w:rPr>
              <w:t>,</w:t>
            </w:r>
            <w:r w:rsidRPr="00FC341F">
              <w:rPr>
                <w:sz w:val="22"/>
                <w:szCs w:val="22"/>
              </w:rPr>
              <w:t>72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30,5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6</w:t>
            </w:r>
            <w:r w:rsidR="006C0132" w:rsidRPr="00FC341F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C8175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6</w:t>
            </w:r>
            <w:r w:rsidR="006C0132" w:rsidRPr="00FC341F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6000,</w:t>
            </w:r>
            <w:r w:rsidR="006C0132" w:rsidRPr="00FC341F">
              <w:rPr>
                <w:sz w:val="22"/>
                <w:szCs w:val="22"/>
              </w:rPr>
              <w:t>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17BF0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0,1</w:t>
            </w:r>
          </w:p>
        </w:tc>
      </w:tr>
      <w:tr w:rsidR="00D753F4" w:rsidRPr="00FC341F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C81757" w:rsidP="004F3ECF">
            <w:pPr>
              <w:jc w:val="center"/>
              <w:rPr>
                <w:b/>
                <w:sz w:val="22"/>
                <w:szCs w:val="22"/>
              </w:rPr>
            </w:pPr>
            <w:r w:rsidRPr="00FC341F">
              <w:rPr>
                <w:b/>
                <w:sz w:val="22"/>
                <w:szCs w:val="22"/>
              </w:rPr>
              <w:t>6039300</w:t>
            </w:r>
            <w:r w:rsidR="006C0132" w:rsidRPr="00FC341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C8175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9762194,80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17BF0" w:rsidP="004F3ECF">
            <w:pPr>
              <w:jc w:val="center"/>
              <w:rPr>
                <w:b/>
                <w:sz w:val="22"/>
                <w:szCs w:val="22"/>
              </w:rPr>
            </w:pPr>
            <w:r w:rsidRPr="00FC341F">
              <w:rPr>
                <w:b/>
                <w:sz w:val="22"/>
                <w:szCs w:val="22"/>
              </w:rPr>
              <w:t>9740035,94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56327" w:rsidP="00017BF0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99,</w:t>
            </w:r>
            <w:r w:rsidR="00017BF0" w:rsidRPr="00FC341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D753F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          </w:t>
      </w:r>
      <w:r w:rsidR="00305F58" w:rsidRPr="00837B8E">
        <w:rPr>
          <w:sz w:val="30"/>
          <w:szCs w:val="30"/>
        </w:rPr>
        <w:t xml:space="preserve">В бюджете сельского поселения на 2016 год запланированы ассигнования на реализацию 1 муниципальной </w:t>
      </w:r>
      <w:r w:rsidR="00305F58" w:rsidRPr="00837B8E">
        <w:rPr>
          <w:sz w:val="30"/>
          <w:szCs w:val="30"/>
        </w:rPr>
        <w:lastRenderedPageBreak/>
        <w:t xml:space="preserve">программы, на общую сумму </w:t>
      </w:r>
      <w:r w:rsidR="002254DD">
        <w:rPr>
          <w:sz w:val="30"/>
          <w:szCs w:val="30"/>
        </w:rPr>
        <w:t>7460832,80</w:t>
      </w:r>
      <w:r w:rsidR="00305F58" w:rsidRPr="00837B8E">
        <w:rPr>
          <w:sz w:val="30"/>
          <w:szCs w:val="30"/>
        </w:rPr>
        <w:t xml:space="preserve"> руб., исполнение составило </w:t>
      </w:r>
      <w:r w:rsidR="002254DD">
        <w:rPr>
          <w:sz w:val="30"/>
          <w:szCs w:val="30"/>
        </w:rPr>
        <w:t>7447495,32</w:t>
      </w:r>
      <w:r w:rsidR="00305F58" w:rsidRPr="00837B8E">
        <w:rPr>
          <w:sz w:val="30"/>
          <w:szCs w:val="30"/>
        </w:rPr>
        <w:t xml:space="preserve"> руб. или 99,</w:t>
      </w:r>
      <w:r w:rsidR="000136B5" w:rsidRPr="00837B8E">
        <w:rPr>
          <w:sz w:val="30"/>
          <w:szCs w:val="30"/>
        </w:rPr>
        <w:t>8</w:t>
      </w:r>
      <w:r w:rsidR="00305F58" w:rsidRPr="00837B8E">
        <w:rPr>
          <w:sz w:val="30"/>
          <w:szCs w:val="30"/>
        </w:rPr>
        <w:t xml:space="preserve"> 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305F58" w:rsidRPr="00494D18" w:rsidRDefault="00305F58" w:rsidP="00305F58">
      <w:pPr>
        <w:spacing w:line="276" w:lineRule="auto"/>
        <w:ind w:firstLine="567"/>
        <w:jc w:val="right"/>
      </w:pPr>
      <w:r>
        <w:t xml:space="preserve">Таблица 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961"/>
        <w:gridCol w:w="1291"/>
        <w:gridCol w:w="1465"/>
        <w:gridCol w:w="779"/>
      </w:tblGrid>
      <w:tr w:rsidR="00305F58" w:rsidRPr="00EB403A" w:rsidTr="00942912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both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B17E5F" w:rsidRPr="00EB403A" w:rsidRDefault="00305F58" w:rsidP="00B17E5F">
            <w:pPr>
              <w:spacing w:line="276" w:lineRule="auto"/>
              <w:ind w:left="-632" w:firstLine="567"/>
              <w:jc w:val="both"/>
              <w:rPr>
                <w:b/>
              </w:rPr>
            </w:pPr>
            <w:r w:rsidRPr="00EB403A">
              <w:rPr>
                <w:b/>
              </w:rPr>
              <w:t>програм</w:t>
            </w:r>
          </w:p>
          <w:p w:rsidR="00305F58" w:rsidRPr="00EB403A" w:rsidRDefault="00305F58" w:rsidP="00B17E5F">
            <w:pPr>
              <w:spacing w:line="276" w:lineRule="auto"/>
              <w:ind w:left="-632" w:firstLine="567"/>
              <w:jc w:val="both"/>
              <w:rPr>
                <w:b/>
              </w:rPr>
            </w:pPr>
            <w:r w:rsidRPr="00EB403A">
              <w:rPr>
                <w:b/>
              </w:rPr>
              <w:t>мы</w:t>
            </w:r>
          </w:p>
        </w:tc>
        <w:tc>
          <w:tcPr>
            <w:tcW w:w="4961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91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942912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961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291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05F58" w:rsidRPr="006B7566" w:rsidRDefault="00305F58" w:rsidP="00FC341F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FC341F" w:rsidRPr="006B7566">
              <w:rPr>
                <w:b/>
                <w:bCs/>
                <w:color w:val="000000"/>
                <w:sz w:val="22"/>
                <w:szCs w:val="22"/>
              </w:rPr>
              <w:t>Павловский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FC341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7460832,80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FC341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7447495,32</w:t>
            </w:r>
          </w:p>
        </w:tc>
        <w:tc>
          <w:tcPr>
            <w:tcW w:w="779" w:type="dxa"/>
          </w:tcPr>
          <w:p w:rsidR="00305F58" w:rsidRPr="006B7566" w:rsidRDefault="00305F58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99,</w:t>
            </w:r>
            <w:r w:rsidR="000136B5" w:rsidRPr="006B7566">
              <w:rPr>
                <w:sz w:val="22"/>
                <w:szCs w:val="22"/>
              </w:rPr>
              <w:t>8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FC341F" w:rsidRPr="006B7566">
              <w:rPr>
                <w:bCs/>
                <w:color w:val="000000"/>
                <w:sz w:val="22"/>
                <w:szCs w:val="22"/>
              </w:rPr>
              <w:t>Павловский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2A0ACF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80127,80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2A0AC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78416,42</w:t>
            </w:r>
          </w:p>
        </w:tc>
        <w:tc>
          <w:tcPr>
            <w:tcW w:w="779" w:type="dxa"/>
          </w:tcPr>
          <w:p w:rsidR="00305F58" w:rsidRPr="006B7566" w:rsidRDefault="002A0ACF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97,9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на территории сельского поселения </w:t>
            </w:r>
            <w:r w:rsidR="00FC341F" w:rsidRPr="006B7566">
              <w:rPr>
                <w:bCs/>
                <w:color w:val="000000"/>
                <w:sz w:val="22"/>
                <w:szCs w:val="22"/>
              </w:rPr>
              <w:t>Павловский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FC341F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4402058</w:t>
            </w:r>
            <w:r w:rsidR="005F260E" w:rsidRPr="006B7566">
              <w:rPr>
                <w:bCs/>
                <w:color w:val="000000"/>
                <w:sz w:val="22"/>
                <w:szCs w:val="22"/>
              </w:rPr>
              <w:t>,00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2A0ACF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4390432,18</w:t>
            </w:r>
          </w:p>
        </w:tc>
        <w:tc>
          <w:tcPr>
            <w:tcW w:w="779" w:type="dxa"/>
          </w:tcPr>
          <w:p w:rsidR="00305F58" w:rsidRPr="006B7566" w:rsidRDefault="005F260E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99,</w:t>
            </w:r>
            <w:r w:rsidR="002A0ACF" w:rsidRPr="006B7566">
              <w:rPr>
                <w:sz w:val="22"/>
                <w:szCs w:val="22"/>
              </w:rPr>
              <w:t>7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FC341F" w:rsidRPr="006B7566">
              <w:rPr>
                <w:bCs/>
                <w:color w:val="000000"/>
                <w:sz w:val="22"/>
                <w:szCs w:val="22"/>
              </w:rPr>
              <w:t>Павловский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FC341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2978647</w:t>
            </w:r>
            <w:r w:rsidR="005F260E" w:rsidRPr="006B7566">
              <w:rPr>
                <w:sz w:val="22"/>
                <w:szCs w:val="22"/>
              </w:rPr>
              <w:t>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2A0AC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2978646,72</w:t>
            </w:r>
          </w:p>
        </w:tc>
        <w:tc>
          <w:tcPr>
            <w:tcW w:w="779" w:type="dxa"/>
          </w:tcPr>
          <w:p w:rsidR="00305F58" w:rsidRPr="006B7566" w:rsidRDefault="002A0AC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100</w:t>
            </w:r>
          </w:p>
        </w:tc>
      </w:tr>
      <w:tr w:rsidR="004F3ECF" w:rsidRPr="002D7615" w:rsidTr="00942912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районного бюджета</w:t>
            </w:r>
          </w:p>
        </w:tc>
        <w:tc>
          <w:tcPr>
            <w:tcW w:w="1291" w:type="dxa"/>
            <w:shd w:val="clear" w:color="auto" w:fill="auto"/>
          </w:tcPr>
          <w:p w:rsidR="004F3ECF" w:rsidRPr="006B7566" w:rsidRDefault="002A0AC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7460832,80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2A0AC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7447495,32</w:t>
            </w:r>
          </w:p>
        </w:tc>
        <w:tc>
          <w:tcPr>
            <w:tcW w:w="779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99,8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2A0ACF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2301362,00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2A0AC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2292540,62</w:t>
            </w:r>
          </w:p>
        </w:tc>
        <w:tc>
          <w:tcPr>
            <w:tcW w:w="779" w:type="dxa"/>
          </w:tcPr>
          <w:p w:rsidR="00305F58" w:rsidRPr="006B7566" w:rsidRDefault="00305F58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99,</w:t>
            </w:r>
            <w:r w:rsidR="002A0ACF" w:rsidRPr="006B7566">
              <w:rPr>
                <w:sz w:val="22"/>
                <w:szCs w:val="22"/>
              </w:rPr>
              <w:t>6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2A0ACF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9762194,80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2A0ACF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 w:rsidRPr="006B7566">
              <w:rPr>
                <w:b/>
                <w:sz w:val="22"/>
                <w:szCs w:val="22"/>
              </w:rPr>
              <w:t>9740035,94</w:t>
            </w:r>
          </w:p>
        </w:tc>
        <w:tc>
          <w:tcPr>
            <w:tcW w:w="779" w:type="dxa"/>
          </w:tcPr>
          <w:p w:rsidR="00305F58" w:rsidRPr="006B7566" w:rsidRDefault="00305F58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 w:rsidRPr="006B7566">
              <w:rPr>
                <w:b/>
                <w:sz w:val="22"/>
                <w:szCs w:val="22"/>
              </w:rPr>
              <w:t>99,</w:t>
            </w:r>
            <w:r w:rsidR="006D37C0" w:rsidRPr="006B7566">
              <w:rPr>
                <w:b/>
                <w:sz w:val="22"/>
                <w:szCs w:val="22"/>
              </w:rPr>
              <w:t>8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6D37C0">
        <w:rPr>
          <w:sz w:val="30"/>
          <w:szCs w:val="30"/>
        </w:rPr>
        <w:t>76,5</w:t>
      </w:r>
      <w:r w:rsidRPr="00837B8E">
        <w:rPr>
          <w:sz w:val="30"/>
          <w:szCs w:val="30"/>
        </w:rPr>
        <w:t>% общей суммы  расходов бюджета</w:t>
      </w:r>
      <w:r w:rsidR="00AF19B0">
        <w:rPr>
          <w:sz w:val="30"/>
          <w:szCs w:val="30"/>
        </w:rPr>
        <w:t xml:space="preserve"> сельского поселения</w:t>
      </w:r>
      <w:bookmarkStart w:id="0" w:name="_GoBack"/>
      <w:bookmarkEnd w:id="0"/>
      <w:r w:rsidRPr="00837B8E">
        <w:rPr>
          <w:sz w:val="30"/>
          <w:szCs w:val="30"/>
        </w:rPr>
        <w:t xml:space="preserve">, а удельный  вес  непрограммных  расходов  - </w:t>
      </w:r>
      <w:r w:rsidR="006D37C0">
        <w:rPr>
          <w:sz w:val="30"/>
          <w:szCs w:val="30"/>
        </w:rPr>
        <w:t>23,5</w:t>
      </w:r>
      <w:r w:rsidRPr="00837B8E">
        <w:rPr>
          <w:sz w:val="30"/>
          <w:szCs w:val="30"/>
        </w:rPr>
        <w:t>%.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Наибольший удельный вес (50,6%) в структуре программных расходов занимают расходы на  реализацию муниципальной подпрограммы «</w:t>
      </w:r>
      <w:r w:rsidRPr="00837B8E">
        <w:rPr>
          <w:bCs/>
          <w:color w:val="000000"/>
          <w:sz w:val="30"/>
          <w:szCs w:val="30"/>
        </w:rPr>
        <w:t xml:space="preserve">Обеспечение населения  качественной, развитой инфраструктурой и повышения уровня благоустройства на территории сельского поселения </w:t>
      </w:r>
      <w:r w:rsidR="006D37C0">
        <w:rPr>
          <w:bCs/>
          <w:color w:val="000000"/>
          <w:sz w:val="30"/>
          <w:szCs w:val="30"/>
        </w:rPr>
        <w:t>Павловский</w:t>
      </w:r>
      <w:r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», в размере </w:t>
      </w:r>
      <w:r w:rsidR="006D37C0">
        <w:rPr>
          <w:sz w:val="30"/>
          <w:szCs w:val="30"/>
        </w:rPr>
        <w:t>4390432,18</w:t>
      </w:r>
      <w:r w:rsidRPr="00837B8E">
        <w:rPr>
          <w:sz w:val="30"/>
          <w:szCs w:val="30"/>
        </w:rPr>
        <w:t xml:space="preserve"> руб. или 99,</w:t>
      </w:r>
      <w:r w:rsidR="006D37C0">
        <w:rPr>
          <w:sz w:val="30"/>
          <w:szCs w:val="30"/>
        </w:rPr>
        <w:t>7</w:t>
      </w:r>
      <w:r w:rsidR="00E93CFC" w:rsidRPr="00837B8E">
        <w:rPr>
          <w:sz w:val="30"/>
          <w:szCs w:val="30"/>
        </w:rPr>
        <w:t>% к уточнённому годовому плану,  том числе:</w:t>
      </w:r>
    </w:p>
    <w:p w:rsidR="00E93CFC" w:rsidRPr="00837B8E" w:rsidRDefault="00E93CF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-расходы на содержание и текущий ремонт дорог – </w:t>
      </w:r>
      <w:r w:rsidR="006D37C0">
        <w:rPr>
          <w:sz w:val="30"/>
          <w:szCs w:val="30"/>
        </w:rPr>
        <w:t>3713143,00</w:t>
      </w:r>
      <w:r w:rsidRPr="00837B8E">
        <w:rPr>
          <w:sz w:val="30"/>
          <w:szCs w:val="30"/>
        </w:rPr>
        <w:t xml:space="preserve"> руб.;</w:t>
      </w:r>
    </w:p>
    <w:p w:rsidR="00E93CFC" w:rsidRPr="00837B8E" w:rsidRDefault="00E93CFC" w:rsidP="000C74F2">
      <w:pPr>
        <w:spacing w:line="360" w:lineRule="auto"/>
        <w:ind w:firstLine="567"/>
        <w:jc w:val="both"/>
        <w:rPr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-расходы на </w:t>
      </w:r>
      <w:r w:rsidR="006D37C0">
        <w:rPr>
          <w:sz w:val="30"/>
          <w:szCs w:val="30"/>
        </w:rPr>
        <w:t xml:space="preserve">содержание, реконструкцию и поддержание в рабочем состоянии системы </w:t>
      </w:r>
      <w:r w:rsidRPr="00837B8E">
        <w:rPr>
          <w:sz w:val="30"/>
          <w:szCs w:val="30"/>
        </w:rPr>
        <w:t>улично</w:t>
      </w:r>
      <w:r w:rsidR="006D37C0">
        <w:rPr>
          <w:sz w:val="30"/>
          <w:szCs w:val="30"/>
        </w:rPr>
        <w:t>го</w:t>
      </w:r>
      <w:r w:rsidRPr="00837B8E">
        <w:rPr>
          <w:sz w:val="30"/>
          <w:szCs w:val="30"/>
        </w:rPr>
        <w:t xml:space="preserve"> освещени</w:t>
      </w:r>
      <w:r w:rsidR="006D37C0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6D37C0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6D37C0">
        <w:rPr>
          <w:color w:val="000000"/>
          <w:sz w:val="30"/>
          <w:szCs w:val="30"/>
        </w:rPr>
        <w:t>214399,90</w:t>
      </w:r>
      <w:r w:rsidRPr="00837B8E">
        <w:rPr>
          <w:color w:val="000000"/>
          <w:sz w:val="30"/>
          <w:szCs w:val="30"/>
        </w:rPr>
        <w:t xml:space="preserve"> руб.;</w:t>
      </w:r>
    </w:p>
    <w:p w:rsidR="00E93CFC" w:rsidRPr="00837B8E" w:rsidRDefault="00FC3FB3" w:rsidP="000C74F2">
      <w:pPr>
        <w:spacing w:line="360" w:lineRule="auto"/>
        <w:ind w:firstLine="567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-</w:t>
      </w:r>
      <w:r w:rsidR="006D37C0">
        <w:rPr>
          <w:color w:val="000000"/>
          <w:sz w:val="30"/>
          <w:szCs w:val="30"/>
        </w:rPr>
        <w:t>расходы на организацию ритуальных услуг</w:t>
      </w:r>
      <w:r w:rsidRPr="00837B8E">
        <w:rPr>
          <w:color w:val="000000"/>
          <w:sz w:val="30"/>
          <w:szCs w:val="30"/>
        </w:rPr>
        <w:t xml:space="preserve"> </w:t>
      </w:r>
      <w:r w:rsidR="006D37C0">
        <w:rPr>
          <w:color w:val="000000"/>
          <w:sz w:val="30"/>
          <w:szCs w:val="30"/>
        </w:rPr>
        <w:t xml:space="preserve">и содержание мест захоронения </w:t>
      </w:r>
      <w:r w:rsidRPr="00837B8E">
        <w:rPr>
          <w:color w:val="000000"/>
          <w:sz w:val="30"/>
          <w:szCs w:val="30"/>
        </w:rPr>
        <w:t xml:space="preserve">– </w:t>
      </w:r>
      <w:r w:rsidR="006D37C0">
        <w:rPr>
          <w:color w:val="000000"/>
          <w:sz w:val="30"/>
          <w:szCs w:val="30"/>
        </w:rPr>
        <w:t>39723,00</w:t>
      </w:r>
      <w:r w:rsidRPr="00837B8E">
        <w:rPr>
          <w:color w:val="000000"/>
          <w:sz w:val="30"/>
          <w:szCs w:val="30"/>
        </w:rPr>
        <w:t xml:space="preserve"> руб.;</w:t>
      </w:r>
    </w:p>
    <w:p w:rsidR="00E93CFC" w:rsidRPr="00837B8E" w:rsidRDefault="00FC3FB3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Вторая по значимости подпрограмма, с удельным весом 4</w:t>
      </w:r>
      <w:r w:rsidR="00AD40B9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,0%, - </w:t>
      </w:r>
      <w:r w:rsidRPr="00837B8E">
        <w:rPr>
          <w:bCs/>
          <w:color w:val="000000"/>
          <w:sz w:val="30"/>
          <w:szCs w:val="30"/>
        </w:rPr>
        <w:t xml:space="preserve">"Развитие социальной сферы на территории сельского поселения </w:t>
      </w:r>
      <w:r w:rsidR="00AD40B9">
        <w:rPr>
          <w:bCs/>
          <w:color w:val="000000"/>
          <w:sz w:val="30"/>
          <w:szCs w:val="30"/>
        </w:rPr>
        <w:t>Павловский</w:t>
      </w:r>
      <w:r w:rsidRPr="00837B8E">
        <w:rPr>
          <w:bCs/>
          <w:color w:val="000000"/>
          <w:sz w:val="30"/>
          <w:szCs w:val="30"/>
        </w:rPr>
        <w:t xml:space="preserve"> сельсовет»</w:t>
      </w:r>
      <w:r w:rsidR="00D63574" w:rsidRPr="00837B8E">
        <w:rPr>
          <w:bCs/>
          <w:color w:val="000000"/>
          <w:sz w:val="30"/>
          <w:szCs w:val="30"/>
        </w:rPr>
        <w:t>. На ее реализацию направлено</w:t>
      </w:r>
      <w:r w:rsidRPr="00837B8E">
        <w:rPr>
          <w:bCs/>
          <w:color w:val="000000"/>
          <w:sz w:val="30"/>
          <w:szCs w:val="30"/>
        </w:rPr>
        <w:t xml:space="preserve"> </w:t>
      </w:r>
      <w:r w:rsidR="00AD40B9">
        <w:rPr>
          <w:sz w:val="30"/>
          <w:szCs w:val="30"/>
        </w:rPr>
        <w:t>2978646,72</w:t>
      </w:r>
      <w:r w:rsidRPr="00837B8E">
        <w:rPr>
          <w:sz w:val="30"/>
          <w:szCs w:val="30"/>
        </w:rPr>
        <w:t xml:space="preserve"> руб. (предоставление автономному учреждению субсидий на выполнение муниципального задания</w:t>
      </w:r>
      <w:r w:rsidR="00D63574" w:rsidRPr="00837B8E">
        <w:rPr>
          <w:sz w:val="30"/>
          <w:szCs w:val="30"/>
        </w:rPr>
        <w:t xml:space="preserve"> – </w:t>
      </w:r>
      <w:r w:rsidR="00AD40B9">
        <w:rPr>
          <w:sz w:val="30"/>
          <w:szCs w:val="30"/>
        </w:rPr>
        <w:t>2028229</w:t>
      </w:r>
      <w:r w:rsidR="00D63574" w:rsidRPr="00837B8E">
        <w:rPr>
          <w:sz w:val="30"/>
          <w:szCs w:val="30"/>
        </w:rPr>
        <w:t xml:space="preserve">,00 руб., </w:t>
      </w:r>
      <w:r w:rsidR="00AD40B9">
        <w:rPr>
          <w:sz w:val="30"/>
          <w:szCs w:val="30"/>
        </w:rPr>
        <w:t xml:space="preserve">субсидий на иные цели – 944418,00 руб., </w:t>
      </w:r>
      <w:r w:rsidR="00D63574" w:rsidRPr="00837B8E">
        <w:rPr>
          <w:sz w:val="30"/>
          <w:szCs w:val="30"/>
        </w:rPr>
        <w:t xml:space="preserve">расходы на </w:t>
      </w:r>
      <w:r w:rsidR="00AD40B9">
        <w:rPr>
          <w:sz w:val="30"/>
          <w:szCs w:val="30"/>
        </w:rPr>
        <w:t>проведение спортивных мероприятий</w:t>
      </w:r>
      <w:r w:rsidR="00D63574" w:rsidRPr="00837B8E">
        <w:rPr>
          <w:sz w:val="30"/>
          <w:szCs w:val="30"/>
        </w:rPr>
        <w:t xml:space="preserve"> – </w:t>
      </w:r>
      <w:r w:rsidR="00AD40B9">
        <w:rPr>
          <w:sz w:val="30"/>
          <w:szCs w:val="30"/>
        </w:rPr>
        <w:t>6000</w:t>
      </w:r>
      <w:r w:rsidR="00D63574" w:rsidRPr="00837B8E">
        <w:rPr>
          <w:sz w:val="30"/>
          <w:szCs w:val="30"/>
        </w:rPr>
        <w:t xml:space="preserve">,00 руб.) или </w:t>
      </w:r>
      <w:r w:rsidR="00AD40B9">
        <w:rPr>
          <w:sz w:val="30"/>
          <w:szCs w:val="30"/>
        </w:rPr>
        <w:t>100</w:t>
      </w:r>
      <w:r w:rsidR="00D63574" w:rsidRPr="00837B8E">
        <w:rPr>
          <w:sz w:val="30"/>
          <w:szCs w:val="30"/>
        </w:rPr>
        <w:t>% к уточненному годовому плану</w:t>
      </w:r>
      <w:r w:rsidRPr="00837B8E">
        <w:rPr>
          <w:sz w:val="30"/>
          <w:szCs w:val="30"/>
        </w:rPr>
        <w:t>.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6B7566">
        <w:rPr>
          <w:bCs/>
          <w:color w:val="000000"/>
          <w:sz w:val="30"/>
          <w:szCs w:val="30"/>
        </w:rPr>
        <w:t>Павловский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» направлено </w:t>
      </w:r>
      <w:r w:rsidR="006B7566" w:rsidRPr="006B7566">
        <w:rPr>
          <w:sz w:val="30"/>
          <w:szCs w:val="30"/>
        </w:rPr>
        <w:t>78416,42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6B7566">
        <w:rPr>
          <w:sz w:val="30"/>
          <w:szCs w:val="30"/>
        </w:rPr>
        <w:t>97,9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837B8E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6B7566">
        <w:rPr>
          <w:sz w:val="30"/>
          <w:szCs w:val="30"/>
        </w:rPr>
        <w:t>52103</w:t>
      </w:r>
      <w:r w:rsidRPr="00837B8E">
        <w:rPr>
          <w:sz w:val="30"/>
          <w:szCs w:val="30"/>
        </w:rPr>
        <w:t>,00 руб.;</w:t>
      </w:r>
    </w:p>
    <w:p w:rsidR="00F42F4A" w:rsidRPr="00837B8E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на оплату членских взносов – </w:t>
      </w:r>
      <w:r w:rsidR="006B7566">
        <w:rPr>
          <w:sz w:val="30"/>
          <w:szCs w:val="30"/>
        </w:rPr>
        <w:t>3313,42</w:t>
      </w:r>
      <w:r w:rsidRPr="00837B8E">
        <w:rPr>
          <w:sz w:val="30"/>
          <w:szCs w:val="30"/>
        </w:rPr>
        <w:t>,00 руб.;</w:t>
      </w:r>
    </w:p>
    <w:p w:rsidR="00F42F4A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на </w:t>
      </w:r>
      <w:r w:rsidR="006B7566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Pr="00837B8E">
        <w:rPr>
          <w:sz w:val="30"/>
          <w:szCs w:val="30"/>
        </w:rPr>
        <w:t xml:space="preserve"> – </w:t>
      </w:r>
      <w:r w:rsidR="006B7566">
        <w:rPr>
          <w:sz w:val="30"/>
          <w:szCs w:val="30"/>
        </w:rPr>
        <w:t>21</w:t>
      </w:r>
      <w:r w:rsidRPr="00837B8E">
        <w:rPr>
          <w:sz w:val="30"/>
          <w:szCs w:val="30"/>
        </w:rPr>
        <w:t>000,00 руб.;</w:t>
      </w:r>
    </w:p>
    <w:p w:rsidR="006B7566" w:rsidRPr="00837B8E" w:rsidRDefault="006B7566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-прочие мероприятия сельского поселения – 2000,00 руб.</w:t>
      </w:r>
    </w:p>
    <w:p w:rsidR="00F747AB" w:rsidRPr="00837B8E" w:rsidRDefault="00F747A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доля расходов бюджета сельского поселения в 2016 году приходится на </w:t>
      </w:r>
      <w:r w:rsidR="00886A22">
        <w:rPr>
          <w:sz w:val="30"/>
          <w:szCs w:val="30"/>
        </w:rPr>
        <w:t xml:space="preserve">расходы по </w:t>
      </w:r>
      <w:r w:rsidR="00886A22" w:rsidRPr="00837B8E">
        <w:rPr>
          <w:sz w:val="30"/>
          <w:szCs w:val="30"/>
        </w:rPr>
        <w:t>национальной экономик</w:t>
      </w:r>
      <w:r w:rsidR="00886A22">
        <w:rPr>
          <w:sz w:val="30"/>
          <w:szCs w:val="30"/>
        </w:rPr>
        <w:t>е</w:t>
      </w:r>
      <w:r w:rsidR="00886A22" w:rsidRPr="00837B8E">
        <w:rPr>
          <w:sz w:val="30"/>
          <w:szCs w:val="30"/>
        </w:rPr>
        <w:t xml:space="preserve"> (</w:t>
      </w:r>
      <w:r w:rsidR="00886A22">
        <w:rPr>
          <w:sz w:val="30"/>
          <w:szCs w:val="30"/>
        </w:rPr>
        <w:t>38,3</w:t>
      </w:r>
      <w:r w:rsidR="00886A22" w:rsidRPr="00837B8E">
        <w:rPr>
          <w:sz w:val="30"/>
          <w:szCs w:val="30"/>
        </w:rPr>
        <w:t>%)</w:t>
      </w:r>
      <w:r w:rsidR="00886A22">
        <w:rPr>
          <w:sz w:val="30"/>
          <w:szCs w:val="30"/>
        </w:rPr>
        <w:t xml:space="preserve">, </w:t>
      </w:r>
      <w:r w:rsidR="00886A22" w:rsidRPr="00837B8E">
        <w:rPr>
          <w:sz w:val="30"/>
          <w:szCs w:val="30"/>
        </w:rPr>
        <w:t xml:space="preserve">на финансирование отраслей социальной сферы (культура и </w:t>
      </w:r>
      <w:r w:rsidR="00886A22" w:rsidRPr="00837B8E">
        <w:rPr>
          <w:sz w:val="30"/>
          <w:szCs w:val="30"/>
        </w:rPr>
        <w:lastRenderedPageBreak/>
        <w:t>кинематография) (30,</w:t>
      </w:r>
      <w:r w:rsidR="00886A22">
        <w:rPr>
          <w:sz w:val="30"/>
          <w:szCs w:val="30"/>
        </w:rPr>
        <w:t>5</w:t>
      </w:r>
      <w:r w:rsidR="00886A22" w:rsidRPr="00837B8E">
        <w:rPr>
          <w:sz w:val="30"/>
          <w:szCs w:val="30"/>
        </w:rPr>
        <w:t xml:space="preserve">%) и </w:t>
      </w:r>
      <w:r w:rsidRPr="00837B8E">
        <w:rPr>
          <w:sz w:val="30"/>
          <w:szCs w:val="30"/>
        </w:rPr>
        <w:t>содержание органов местного самоуправления (</w:t>
      </w:r>
      <w:r w:rsidR="00886A22">
        <w:rPr>
          <w:sz w:val="30"/>
          <w:szCs w:val="30"/>
        </w:rPr>
        <w:t>21,1%).</w:t>
      </w:r>
    </w:p>
    <w:p w:rsidR="00F747AB" w:rsidRPr="00837B8E" w:rsidRDefault="00F747AB" w:rsidP="000C74F2">
      <w:pPr>
        <w:spacing w:line="360" w:lineRule="auto"/>
        <w:ind w:firstLine="567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1F6FF0">
        <w:rPr>
          <w:sz w:val="30"/>
          <w:szCs w:val="30"/>
        </w:rPr>
        <w:t>2052513,03</w:t>
      </w:r>
      <w:r w:rsidRPr="00837B8E">
        <w:rPr>
          <w:sz w:val="30"/>
          <w:szCs w:val="30"/>
        </w:rPr>
        <w:t xml:space="preserve"> руб. или </w:t>
      </w:r>
      <w:r w:rsidR="001F6FF0">
        <w:rPr>
          <w:sz w:val="30"/>
          <w:szCs w:val="30"/>
        </w:rPr>
        <w:t>21,1</w:t>
      </w:r>
      <w:r w:rsidRPr="00837B8E">
        <w:rPr>
          <w:sz w:val="30"/>
          <w:szCs w:val="30"/>
        </w:rPr>
        <w:t>% от общей суммы расходов.</w:t>
      </w:r>
    </w:p>
    <w:p w:rsidR="003D3035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3D3035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2B38C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652738,00</w:t>
            </w:r>
          </w:p>
        </w:tc>
        <w:tc>
          <w:tcPr>
            <w:tcW w:w="3190" w:type="dxa"/>
          </w:tcPr>
          <w:p w:rsidR="003D3035" w:rsidRPr="002B38C8" w:rsidRDefault="003D3035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</w:t>
            </w:r>
            <w:r w:rsidR="00C119ED" w:rsidRPr="002B38C8">
              <w:rPr>
                <w:sz w:val="22"/>
                <w:szCs w:val="22"/>
              </w:rPr>
              <w:t>,0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2B38C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1295748,62</w:t>
            </w:r>
          </w:p>
        </w:tc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99,</w:t>
            </w:r>
            <w:r w:rsidR="002B38C8">
              <w:rPr>
                <w:sz w:val="22"/>
                <w:szCs w:val="22"/>
              </w:rPr>
              <w:t>2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100,00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2B38C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17816,42</w:t>
            </w:r>
          </w:p>
        </w:tc>
        <w:tc>
          <w:tcPr>
            <w:tcW w:w="3190" w:type="dxa"/>
          </w:tcPr>
          <w:p w:rsidR="00C119ED" w:rsidRPr="002B38C8" w:rsidRDefault="002B38C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2B38C8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2052513,04</w:t>
            </w:r>
          </w:p>
        </w:tc>
        <w:tc>
          <w:tcPr>
            <w:tcW w:w="3190" w:type="dxa"/>
          </w:tcPr>
          <w:p w:rsidR="00C119ED" w:rsidRPr="002B38C8" w:rsidRDefault="00C119ED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99,</w:t>
            </w:r>
            <w:r w:rsidR="002B38C8">
              <w:rPr>
                <w:b/>
                <w:sz w:val="22"/>
                <w:szCs w:val="22"/>
              </w:rPr>
              <w:t>5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Pr="00837B8E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освоены, практически, в полном объеме. </w:t>
      </w:r>
    </w:p>
    <w:p w:rsidR="00E42ECB" w:rsidRDefault="00E42ECB" w:rsidP="00E42ECB">
      <w:pPr>
        <w:spacing w:line="276" w:lineRule="auto"/>
        <w:ind w:firstLine="709"/>
        <w:jc w:val="both"/>
        <w:rPr>
          <w:sz w:val="28"/>
          <w:szCs w:val="28"/>
        </w:rPr>
      </w:pPr>
    </w:p>
    <w:p w:rsidR="00E42ECB" w:rsidRPr="00837B8E" w:rsidRDefault="00E42ECB" w:rsidP="000C74F2">
      <w:pPr>
        <w:spacing w:line="360" w:lineRule="auto"/>
        <w:ind w:firstLine="709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lastRenderedPageBreak/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17E5F"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17E5F">
        <w:tc>
          <w:tcPr>
            <w:tcW w:w="3190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190" w:type="dxa"/>
          </w:tcPr>
          <w:p w:rsidR="00E42ECB" w:rsidRPr="0034426C" w:rsidRDefault="00E42ECB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6</w:t>
            </w:r>
            <w:r w:rsidR="002B38C8" w:rsidRPr="0034426C">
              <w:rPr>
                <w:sz w:val="22"/>
                <w:szCs w:val="22"/>
              </w:rPr>
              <w:t>6</w:t>
            </w:r>
            <w:r w:rsidRPr="0034426C">
              <w:rPr>
                <w:sz w:val="22"/>
                <w:szCs w:val="22"/>
              </w:rPr>
              <w:t>300,00</w:t>
            </w:r>
          </w:p>
        </w:tc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17E5F"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E42ECB" w:rsidRPr="0034426C" w:rsidRDefault="00E42ECB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6</w:t>
            </w:r>
            <w:r w:rsidR="002B38C8" w:rsidRPr="0034426C">
              <w:rPr>
                <w:b/>
                <w:sz w:val="22"/>
                <w:szCs w:val="22"/>
              </w:rPr>
              <w:t>6</w:t>
            </w:r>
            <w:r w:rsidRPr="0034426C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D753F4" w:rsidRPr="00C53B39" w:rsidRDefault="00D753F4" w:rsidP="00F747AB">
      <w:pPr>
        <w:tabs>
          <w:tab w:val="left" w:pos="3360"/>
        </w:tabs>
        <w:jc w:val="both"/>
        <w:rPr>
          <w:sz w:val="28"/>
          <w:szCs w:val="28"/>
        </w:rPr>
      </w:pPr>
    </w:p>
    <w:p w:rsidR="00D753F4" w:rsidRPr="00837B8E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6</w:t>
      </w:r>
      <w:r w:rsidR="002B38C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300,00 руб. или 100% к утвержденному плану. 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4.3.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2B38C8">
        <w:rPr>
          <w:sz w:val="30"/>
          <w:szCs w:val="30"/>
        </w:rPr>
        <w:t>3734143,00</w:t>
      </w:r>
      <w:r w:rsidRPr="00837B8E">
        <w:rPr>
          <w:sz w:val="30"/>
          <w:szCs w:val="30"/>
        </w:rPr>
        <w:t xml:space="preserve"> руб. или 100%.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0F65B2" w:rsidRPr="0034426C" w:rsidTr="00B17E5F"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F65B2" w:rsidRPr="0034426C" w:rsidTr="00B17E5F">
        <w:tc>
          <w:tcPr>
            <w:tcW w:w="3190" w:type="dxa"/>
          </w:tcPr>
          <w:p w:rsidR="000F65B2" w:rsidRPr="0034426C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34426C" w:rsidRDefault="002B38C8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3713143,00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F65B2" w:rsidRPr="0034426C" w:rsidTr="00B17E5F"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34426C" w:rsidRDefault="002B38C8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2100</w:t>
            </w:r>
            <w:r w:rsidR="000F65B2" w:rsidRPr="0034426C">
              <w:rPr>
                <w:sz w:val="22"/>
                <w:szCs w:val="22"/>
              </w:rPr>
              <w:t>0,00</w:t>
            </w:r>
          </w:p>
        </w:tc>
        <w:tc>
          <w:tcPr>
            <w:tcW w:w="3190" w:type="dxa"/>
          </w:tcPr>
          <w:p w:rsidR="000F65B2" w:rsidRPr="0034426C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F65B2" w:rsidRPr="0034426C" w:rsidTr="00B17E5F"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34426C" w:rsidRDefault="002B38C8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3734143,00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в полном объеме.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 0412 «Другие вопросы в области национальной экономики» расходы произведены на </w:t>
      </w:r>
      <w:r w:rsidR="002B38C8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Pr="00837B8E">
        <w:rPr>
          <w:sz w:val="30"/>
          <w:szCs w:val="30"/>
        </w:rPr>
        <w:t>.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4.4.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2B38C8">
        <w:rPr>
          <w:sz w:val="30"/>
          <w:szCs w:val="30"/>
        </w:rPr>
        <w:t>908433,18</w:t>
      </w:r>
      <w:r w:rsidRPr="00837B8E">
        <w:rPr>
          <w:sz w:val="30"/>
          <w:szCs w:val="30"/>
        </w:rPr>
        <w:t xml:space="preserve"> руб. или 9</w:t>
      </w:r>
      <w:r w:rsidR="002B38C8">
        <w:rPr>
          <w:sz w:val="30"/>
          <w:szCs w:val="30"/>
        </w:rPr>
        <w:t>8</w:t>
      </w:r>
      <w:r w:rsidRPr="00837B8E">
        <w:rPr>
          <w:sz w:val="30"/>
          <w:szCs w:val="30"/>
        </w:rPr>
        <w:t>,7%.</w:t>
      </w:r>
    </w:p>
    <w:p w:rsidR="00865829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9B7887" w:rsidRDefault="009B7887" w:rsidP="00182812">
      <w:pPr>
        <w:spacing w:line="276" w:lineRule="auto"/>
        <w:ind w:firstLine="709"/>
        <w:jc w:val="right"/>
      </w:pP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lastRenderedPageBreak/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17E5F">
        <w:tc>
          <w:tcPr>
            <w:tcW w:w="3190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182812" w:rsidRPr="0034426C" w:rsidTr="00B17E5F">
        <w:tc>
          <w:tcPr>
            <w:tcW w:w="3190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3190" w:type="dxa"/>
          </w:tcPr>
          <w:p w:rsidR="00182812" w:rsidRPr="0034426C" w:rsidRDefault="0034426C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231144</w:t>
            </w:r>
            <w:r w:rsidR="00182812" w:rsidRPr="0034426C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182812" w:rsidRPr="0034426C" w:rsidRDefault="00182812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182812" w:rsidRPr="0034426C" w:rsidTr="00B17E5F">
        <w:tc>
          <w:tcPr>
            <w:tcW w:w="3190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190" w:type="dxa"/>
          </w:tcPr>
          <w:p w:rsidR="00182812" w:rsidRPr="0034426C" w:rsidRDefault="0034426C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677289,18</w:t>
            </w:r>
          </w:p>
        </w:tc>
        <w:tc>
          <w:tcPr>
            <w:tcW w:w="3190" w:type="dxa"/>
          </w:tcPr>
          <w:p w:rsidR="00182812" w:rsidRPr="0034426C" w:rsidRDefault="0034426C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98,3</w:t>
            </w:r>
          </w:p>
        </w:tc>
      </w:tr>
      <w:tr w:rsidR="00182812" w:rsidRPr="0034426C" w:rsidTr="00B17E5F">
        <w:tc>
          <w:tcPr>
            <w:tcW w:w="3190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182812" w:rsidRPr="0034426C" w:rsidRDefault="0034426C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908433,18</w:t>
            </w:r>
          </w:p>
        </w:tc>
        <w:tc>
          <w:tcPr>
            <w:tcW w:w="3190" w:type="dxa"/>
          </w:tcPr>
          <w:p w:rsidR="00182812" w:rsidRPr="0034426C" w:rsidRDefault="00182812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9</w:t>
            </w:r>
            <w:r w:rsidR="0034426C" w:rsidRPr="0034426C">
              <w:rPr>
                <w:b/>
                <w:sz w:val="22"/>
                <w:szCs w:val="22"/>
              </w:rPr>
              <w:t>8</w:t>
            </w:r>
            <w:r w:rsidRPr="0034426C">
              <w:rPr>
                <w:b/>
                <w:sz w:val="22"/>
                <w:szCs w:val="22"/>
              </w:rPr>
              <w:t>,7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182812" w:rsidRPr="006222AB" w:rsidRDefault="0018281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34426C">
        <w:rPr>
          <w:sz w:val="30"/>
          <w:szCs w:val="30"/>
        </w:rPr>
        <w:t>908433,18</w:t>
      </w:r>
      <w:r w:rsidRPr="00837B8E">
        <w:rPr>
          <w:sz w:val="30"/>
          <w:szCs w:val="30"/>
        </w:rPr>
        <w:t xml:space="preserve"> руб., средства направлены на </w:t>
      </w:r>
      <w:r w:rsidR="0034426C">
        <w:rPr>
          <w:sz w:val="30"/>
          <w:szCs w:val="30"/>
        </w:rPr>
        <w:t xml:space="preserve">расходы по графику реструктуризации за электроэнергию за скважину, расходы на уличное освещение, </w:t>
      </w:r>
      <w:r w:rsidR="0034426C" w:rsidRPr="0034426C">
        <w:rPr>
          <w:sz w:val="30"/>
          <w:szCs w:val="30"/>
        </w:rPr>
        <w:t>на содержание мест захоронения</w:t>
      </w:r>
      <w:r w:rsidR="0034426C">
        <w:rPr>
          <w:sz w:val="30"/>
          <w:szCs w:val="30"/>
        </w:rPr>
        <w:t>,</w:t>
      </w:r>
      <w:r w:rsidR="0034426C" w:rsidRPr="0034426C">
        <w:rPr>
          <w:color w:val="1F497D" w:themeColor="text2"/>
          <w:sz w:val="30"/>
          <w:szCs w:val="30"/>
        </w:rPr>
        <w:t xml:space="preserve"> </w:t>
      </w:r>
      <w:r w:rsidRPr="006222AB">
        <w:rPr>
          <w:sz w:val="30"/>
          <w:szCs w:val="30"/>
        </w:rPr>
        <w:t>благоустройство</w:t>
      </w:r>
      <w:r w:rsidR="006222AB" w:rsidRPr="006222AB">
        <w:rPr>
          <w:sz w:val="30"/>
          <w:szCs w:val="30"/>
        </w:rPr>
        <w:t xml:space="preserve"> (оплату работ по договорам гражданско-правового характера)</w:t>
      </w:r>
      <w:r w:rsidR="006222AB">
        <w:rPr>
          <w:color w:val="1F497D" w:themeColor="text2"/>
          <w:sz w:val="30"/>
          <w:szCs w:val="30"/>
        </w:rPr>
        <w:t>,</w:t>
      </w:r>
      <w:r w:rsidRPr="0034426C">
        <w:rPr>
          <w:color w:val="1F497D" w:themeColor="text2"/>
          <w:sz w:val="30"/>
          <w:szCs w:val="30"/>
        </w:rPr>
        <w:t xml:space="preserve"> </w:t>
      </w:r>
      <w:r w:rsidR="006222AB" w:rsidRPr="006222AB">
        <w:rPr>
          <w:sz w:val="30"/>
          <w:szCs w:val="30"/>
        </w:rPr>
        <w:t>ремонт памятников</w:t>
      </w:r>
      <w:r w:rsidRPr="006222AB">
        <w:rPr>
          <w:sz w:val="30"/>
          <w:szCs w:val="30"/>
        </w:rPr>
        <w:t xml:space="preserve">, </w:t>
      </w:r>
      <w:r w:rsidR="00E00642">
        <w:rPr>
          <w:sz w:val="30"/>
          <w:szCs w:val="30"/>
        </w:rPr>
        <w:t xml:space="preserve">на </w:t>
      </w:r>
      <w:r w:rsidRPr="006222AB">
        <w:rPr>
          <w:sz w:val="30"/>
          <w:szCs w:val="30"/>
        </w:rPr>
        <w:t>выплату вознаграждений, расходы</w:t>
      </w:r>
      <w:r w:rsidR="00E00642">
        <w:rPr>
          <w:sz w:val="30"/>
          <w:szCs w:val="30"/>
        </w:rPr>
        <w:t xml:space="preserve"> по приобретению торговой палатки</w:t>
      </w:r>
      <w:r w:rsidRPr="006222AB">
        <w:rPr>
          <w:sz w:val="30"/>
          <w:szCs w:val="30"/>
        </w:rPr>
        <w:t xml:space="preserve"> .</w:t>
      </w:r>
    </w:p>
    <w:p w:rsidR="00182812" w:rsidRPr="00837B8E" w:rsidRDefault="00182812" w:rsidP="000C74F2">
      <w:pPr>
        <w:spacing w:line="360" w:lineRule="auto"/>
        <w:ind w:firstLine="567"/>
        <w:jc w:val="both"/>
        <w:rPr>
          <w:b/>
          <w:i/>
          <w:color w:val="000000"/>
          <w:sz w:val="32"/>
          <w:szCs w:val="32"/>
        </w:rPr>
      </w:pPr>
      <w:r w:rsidRPr="00837B8E">
        <w:rPr>
          <w:b/>
          <w:i/>
          <w:color w:val="000000"/>
          <w:sz w:val="32"/>
          <w:szCs w:val="32"/>
        </w:rPr>
        <w:t>4.5. Культура и кинематография</w:t>
      </w:r>
    </w:p>
    <w:p w:rsidR="0043655A" w:rsidRPr="00837B8E" w:rsidRDefault="0043655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34426C">
        <w:rPr>
          <w:sz w:val="30"/>
          <w:szCs w:val="30"/>
        </w:rPr>
        <w:t>2972646</w:t>
      </w:r>
      <w:r w:rsidRPr="00837B8E">
        <w:rPr>
          <w:sz w:val="30"/>
          <w:szCs w:val="30"/>
        </w:rPr>
        <w:t>,</w:t>
      </w:r>
      <w:r w:rsidR="00F16A73">
        <w:rPr>
          <w:sz w:val="30"/>
          <w:szCs w:val="30"/>
        </w:rPr>
        <w:t>72</w:t>
      </w:r>
      <w:r w:rsidRPr="00837B8E">
        <w:rPr>
          <w:sz w:val="30"/>
          <w:szCs w:val="30"/>
        </w:rPr>
        <w:t xml:space="preserve"> руб., что составляет 100% к уточнённому плану. Расходы произведены в рамках подпрограммы «Развитие социальной сферы на территории сельского поселения </w:t>
      </w:r>
      <w:r w:rsidR="00F16A73">
        <w:rPr>
          <w:sz w:val="30"/>
          <w:szCs w:val="30"/>
        </w:rPr>
        <w:t>Павловский</w:t>
      </w:r>
      <w:r w:rsidRPr="00837B8E">
        <w:rPr>
          <w:sz w:val="30"/>
          <w:szCs w:val="30"/>
        </w:rPr>
        <w:t xml:space="preserve"> сельсовет» по подразделу 0801 «Культура» (субсидии на выполнение муниципального задания автономному учреждению</w:t>
      </w:r>
      <w:r w:rsidR="00F16A73">
        <w:rPr>
          <w:sz w:val="30"/>
          <w:szCs w:val="30"/>
        </w:rPr>
        <w:t>, целевые субсидии</w:t>
      </w:r>
      <w:r w:rsidRPr="00837B8E">
        <w:rPr>
          <w:sz w:val="30"/>
          <w:szCs w:val="30"/>
        </w:rPr>
        <w:t>).</w:t>
      </w:r>
    </w:p>
    <w:p w:rsidR="0043655A" w:rsidRPr="00837B8E" w:rsidRDefault="0043655A" w:rsidP="000C74F2">
      <w:pPr>
        <w:spacing w:line="360" w:lineRule="auto"/>
        <w:ind w:firstLine="567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4.6. Физическая культура и спорт</w:t>
      </w:r>
    </w:p>
    <w:p w:rsidR="0043655A" w:rsidRDefault="0043655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произведены по подразделу 1102 «Массовый спорт» в сумме </w:t>
      </w:r>
      <w:r w:rsidR="00F16A73">
        <w:rPr>
          <w:sz w:val="30"/>
          <w:szCs w:val="30"/>
        </w:rPr>
        <w:t>6000</w:t>
      </w:r>
      <w:r w:rsidRPr="00837B8E">
        <w:rPr>
          <w:sz w:val="30"/>
          <w:szCs w:val="30"/>
        </w:rPr>
        <w:t xml:space="preserve">,00 руб., что составляет </w:t>
      </w:r>
      <w:r w:rsidR="00F16A73">
        <w:rPr>
          <w:sz w:val="30"/>
          <w:szCs w:val="30"/>
        </w:rPr>
        <w:t>100</w:t>
      </w:r>
      <w:r w:rsidRPr="00837B8E">
        <w:rPr>
          <w:sz w:val="30"/>
          <w:szCs w:val="30"/>
        </w:rPr>
        <w:t xml:space="preserve">% к уточненному плану. </w:t>
      </w:r>
      <w:r w:rsidR="0006540A" w:rsidRPr="00837B8E">
        <w:rPr>
          <w:sz w:val="30"/>
          <w:szCs w:val="30"/>
        </w:rPr>
        <w:t xml:space="preserve">Расходы произведены в рамках подпрограммы «Развитие социальной сферы на территории сельского поселения </w:t>
      </w:r>
      <w:r w:rsidR="00F16A73">
        <w:rPr>
          <w:sz w:val="30"/>
          <w:szCs w:val="30"/>
        </w:rPr>
        <w:t xml:space="preserve">Павловский </w:t>
      </w:r>
      <w:r w:rsidR="0006540A" w:rsidRPr="00837B8E">
        <w:rPr>
          <w:sz w:val="30"/>
          <w:szCs w:val="30"/>
        </w:rPr>
        <w:t xml:space="preserve">сельсовет» на </w:t>
      </w:r>
      <w:r w:rsidR="00F16A73">
        <w:rPr>
          <w:sz w:val="30"/>
          <w:szCs w:val="30"/>
        </w:rPr>
        <w:t>проведение спортивных мероприятий</w:t>
      </w:r>
      <w:r w:rsidR="0006540A" w:rsidRPr="00837B8E">
        <w:rPr>
          <w:sz w:val="30"/>
          <w:szCs w:val="30"/>
        </w:rPr>
        <w:t>.</w:t>
      </w:r>
    </w:p>
    <w:p w:rsidR="009B7887" w:rsidRDefault="009B7887" w:rsidP="000C74F2">
      <w:pPr>
        <w:spacing w:line="360" w:lineRule="auto"/>
        <w:ind w:firstLine="567"/>
        <w:jc w:val="both"/>
        <w:rPr>
          <w:sz w:val="30"/>
          <w:szCs w:val="30"/>
        </w:rPr>
      </w:pPr>
    </w:p>
    <w:p w:rsidR="009B7887" w:rsidRDefault="009B7887" w:rsidP="000C74F2">
      <w:pPr>
        <w:spacing w:line="360" w:lineRule="auto"/>
        <w:ind w:firstLine="567"/>
        <w:jc w:val="both"/>
        <w:rPr>
          <w:sz w:val="30"/>
          <w:szCs w:val="30"/>
        </w:rPr>
      </w:pPr>
    </w:p>
    <w:p w:rsidR="009B7887" w:rsidRPr="00837B8E" w:rsidRDefault="009B7887" w:rsidP="000C74F2">
      <w:pPr>
        <w:spacing w:line="360" w:lineRule="auto"/>
        <w:ind w:firstLine="567"/>
        <w:jc w:val="both"/>
        <w:rPr>
          <w:sz w:val="30"/>
          <w:szCs w:val="30"/>
        </w:rPr>
      </w:pPr>
    </w:p>
    <w:p w:rsidR="0006540A" w:rsidRPr="00837B8E" w:rsidRDefault="0006540A" w:rsidP="0006540A">
      <w:pPr>
        <w:pStyle w:val="ad"/>
        <w:numPr>
          <w:ilvl w:val="0"/>
          <w:numId w:val="1"/>
        </w:numPr>
        <w:spacing w:line="276" w:lineRule="auto"/>
        <w:jc w:val="both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lastRenderedPageBreak/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дефицит бюджета сельского поселения за 2016 год составил </w:t>
      </w:r>
      <w:r w:rsidR="00F16A73">
        <w:rPr>
          <w:sz w:val="30"/>
          <w:szCs w:val="30"/>
        </w:rPr>
        <w:t>289042,26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>дефиците 551936</w:t>
      </w:r>
      <w:r w:rsidRPr="00837B8E">
        <w:rPr>
          <w:sz w:val="30"/>
          <w:szCs w:val="30"/>
        </w:rPr>
        <w:t>,00 руб.</w:t>
      </w:r>
    </w:p>
    <w:p w:rsidR="0006540A" w:rsidRPr="00837B8E" w:rsidRDefault="0006540A" w:rsidP="000C74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Сложившийся дефицит бюджета сельского поселения не превышает ограничения, установленные пунктом 3 ст. 92.1 Бюджетного кодекса Российской Федерации, т.е. </w:t>
      </w:r>
      <w:r w:rsidR="00E70348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06540A" w:rsidRPr="00837B8E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Источником финансирования дефицита бюджета в 2016 году стало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по учету средств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F16A73">
        <w:rPr>
          <w:sz w:val="30"/>
          <w:szCs w:val="30"/>
        </w:rPr>
        <w:t>289042,26</w:t>
      </w:r>
      <w:r w:rsidRPr="00837B8E">
        <w:rPr>
          <w:sz w:val="30"/>
          <w:szCs w:val="30"/>
        </w:rPr>
        <w:t xml:space="preserve"> руб., что не противоречит Бюджетному законодательству.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2A06E8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1</w:t>
      </w:r>
      <w:r w:rsidR="00BC3CB0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автономн</w:t>
      </w:r>
      <w:r w:rsidR="00BC3CB0" w:rsidRPr="00837B8E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BC3CB0" w:rsidRPr="00837B8E">
        <w:rPr>
          <w:sz w:val="30"/>
          <w:szCs w:val="30"/>
        </w:rPr>
        <w:t>е – муниципальное автономное учреждение культуры «</w:t>
      </w:r>
      <w:r w:rsidR="00F16A73">
        <w:rPr>
          <w:sz w:val="30"/>
          <w:szCs w:val="30"/>
        </w:rPr>
        <w:t>Павловский</w:t>
      </w:r>
      <w:r w:rsidR="00BC3CB0" w:rsidRPr="00837B8E">
        <w:rPr>
          <w:sz w:val="30"/>
          <w:szCs w:val="30"/>
        </w:rPr>
        <w:t xml:space="preserve"> поселенческий центр культуры»</w:t>
      </w:r>
      <w:r w:rsidRPr="00837B8E">
        <w:rPr>
          <w:sz w:val="30"/>
          <w:szCs w:val="30"/>
        </w:rPr>
        <w:t>. Автономн</w:t>
      </w:r>
      <w:r w:rsidR="00BC3CB0" w:rsidRPr="00837B8E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BC3CB0" w:rsidRPr="00837B8E">
        <w:rPr>
          <w:sz w:val="30"/>
          <w:szCs w:val="30"/>
        </w:rPr>
        <w:t>30,</w:t>
      </w:r>
      <w:r w:rsidR="00F16A73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 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Собственные доходы </w:t>
      </w:r>
      <w:r w:rsidR="00973547" w:rsidRPr="00837B8E">
        <w:rPr>
          <w:sz w:val="30"/>
          <w:szCs w:val="30"/>
        </w:rPr>
        <w:t>автономного</w:t>
      </w:r>
      <w:r w:rsidRPr="00837B8E">
        <w:rPr>
          <w:sz w:val="30"/>
          <w:szCs w:val="30"/>
        </w:rPr>
        <w:t xml:space="preserve"> учреждени</w:t>
      </w:r>
      <w:r w:rsidR="00973547" w:rsidRPr="00837B8E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F16A73">
        <w:rPr>
          <w:sz w:val="30"/>
          <w:szCs w:val="30"/>
        </w:rPr>
        <w:t>16500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>. или 100% к плановым показателям</w:t>
      </w:r>
      <w:r w:rsidRPr="00837B8E">
        <w:rPr>
          <w:sz w:val="30"/>
          <w:szCs w:val="30"/>
        </w:rPr>
        <w:t xml:space="preserve">. В </w:t>
      </w:r>
      <w:r w:rsidR="00973547" w:rsidRPr="00837B8E">
        <w:rPr>
          <w:sz w:val="30"/>
          <w:szCs w:val="30"/>
        </w:rPr>
        <w:t xml:space="preserve">2016 году автономному учреждению была предоставлена целевая субсидия в сумме </w:t>
      </w:r>
      <w:r w:rsidR="00F16A73">
        <w:rPr>
          <w:sz w:val="30"/>
          <w:szCs w:val="30"/>
        </w:rPr>
        <w:t>944418</w:t>
      </w:r>
      <w:r w:rsidR="00973547" w:rsidRPr="00837B8E">
        <w:rPr>
          <w:sz w:val="30"/>
          <w:szCs w:val="30"/>
        </w:rPr>
        <w:t>,00 руб. на капитальный ремонт здания дома культуры. Вся субсидия освоена на 100%.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Остатки бюджетных субсидий, выделяемых на выполнение муниципальных заданий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составили </w:t>
      </w:r>
      <w:r w:rsidR="00F16A73">
        <w:rPr>
          <w:sz w:val="30"/>
          <w:szCs w:val="30"/>
        </w:rPr>
        <w:t>1071,36</w:t>
      </w:r>
      <w:r w:rsidRPr="00837B8E">
        <w:rPr>
          <w:sz w:val="30"/>
          <w:szCs w:val="30"/>
        </w:rPr>
        <w:t xml:space="preserve"> рублей. 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Валюта баланса орган</w:t>
      </w:r>
      <w:r w:rsidR="00E7453C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местного самоуправления </w:t>
      </w:r>
      <w:r w:rsidR="00E7453C" w:rsidRPr="00837B8E">
        <w:rPr>
          <w:sz w:val="30"/>
          <w:szCs w:val="30"/>
        </w:rPr>
        <w:t xml:space="preserve">уменьшилась </w:t>
      </w:r>
      <w:r w:rsidRPr="00837B8E">
        <w:rPr>
          <w:sz w:val="30"/>
          <w:szCs w:val="30"/>
        </w:rPr>
        <w:t xml:space="preserve">за год на </w:t>
      </w:r>
      <w:r w:rsidR="00F16A73">
        <w:rPr>
          <w:sz w:val="30"/>
          <w:szCs w:val="30"/>
        </w:rPr>
        <w:t>427542,00</w:t>
      </w:r>
      <w:r w:rsidRPr="00837B8E">
        <w:rPr>
          <w:sz w:val="30"/>
          <w:szCs w:val="30"/>
        </w:rPr>
        <w:t xml:space="preserve"> рубл</w:t>
      </w:r>
      <w:r w:rsidR="00F16A73">
        <w:rPr>
          <w:sz w:val="30"/>
          <w:szCs w:val="30"/>
        </w:rPr>
        <w:t>я</w:t>
      </w:r>
      <w:r w:rsidRPr="00837B8E">
        <w:rPr>
          <w:sz w:val="30"/>
          <w:szCs w:val="30"/>
        </w:rPr>
        <w:t>, и составила на 01.01.201</w:t>
      </w:r>
      <w:r w:rsidR="00E7453C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– </w:t>
      </w:r>
      <w:r w:rsidR="00F16A73">
        <w:rPr>
          <w:sz w:val="30"/>
          <w:szCs w:val="30"/>
        </w:rPr>
        <w:t>16609182,87</w:t>
      </w:r>
      <w:r w:rsidRPr="00837B8E">
        <w:rPr>
          <w:sz w:val="30"/>
          <w:szCs w:val="30"/>
        </w:rPr>
        <w:t xml:space="preserve"> рублей.</w:t>
      </w:r>
    </w:p>
    <w:p w:rsidR="00076900" w:rsidRPr="00837B8E" w:rsidRDefault="00E7453C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Уменьшение наблюдается</w:t>
      </w:r>
      <w:r w:rsidR="00076900" w:rsidRPr="00837B8E">
        <w:rPr>
          <w:sz w:val="30"/>
          <w:szCs w:val="30"/>
        </w:rPr>
        <w:t xml:space="preserve"> за счет </w:t>
      </w:r>
      <w:r w:rsidRPr="00837B8E">
        <w:rPr>
          <w:sz w:val="30"/>
          <w:szCs w:val="30"/>
        </w:rPr>
        <w:t xml:space="preserve">уменьшения остатков средств на счетах бюджета в органе Федерального казначейства на </w:t>
      </w:r>
      <w:r w:rsidR="00C734E8">
        <w:rPr>
          <w:sz w:val="30"/>
          <w:szCs w:val="30"/>
        </w:rPr>
        <w:t>289042,26</w:t>
      </w:r>
      <w:r w:rsidRPr="00837B8E">
        <w:rPr>
          <w:sz w:val="30"/>
          <w:szCs w:val="30"/>
        </w:rPr>
        <w:t xml:space="preserve"> руб., а также за счет уменьшения нефинансовых активов имущества казны на сумму </w:t>
      </w:r>
      <w:r w:rsidR="00C734E8">
        <w:rPr>
          <w:sz w:val="30"/>
          <w:szCs w:val="30"/>
        </w:rPr>
        <w:t>251209,05</w:t>
      </w:r>
      <w:r w:rsidRPr="00837B8E">
        <w:rPr>
          <w:sz w:val="30"/>
          <w:szCs w:val="30"/>
        </w:rPr>
        <w:t xml:space="preserve"> руб..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Дебиторская задолженность за год возросла на </w:t>
      </w:r>
      <w:r w:rsidR="00C734E8">
        <w:rPr>
          <w:sz w:val="30"/>
          <w:szCs w:val="30"/>
        </w:rPr>
        <w:t>32709,31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C734E8">
        <w:rPr>
          <w:sz w:val="30"/>
          <w:szCs w:val="30"/>
        </w:rPr>
        <w:t>95173,29</w:t>
      </w:r>
      <w:r w:rsidRPr="00837B8E">
        <w:rPr>
          <w:sz w:val="30"/>
          <w:szCs w:val="30"/>
        </w:rPr>
        <w:t xml:space="preserve"> рублей.  Увеличение дебиторской задолженности произошло в основном за счет </w:t>
      </w:r>
      <w:r w:rsidR="00F66E27" w:rsidRPr="00837B8E">
        <w:rPr>
          <w:sz w:val="30"/>
          <w:szCs w:val="30"/>
        </w:rPr>
        <w:t xml:space="preserve">произведенных авансовых платежей по коммунальным услугам, </w:t>
      </w:r>
      <w:r w:rsidR="00C734E8">
        <w:rPr>
          <w:sz w:val="30"/>
          <w:szCs w:val="30"/>
        </w:rPr>
        <w:t>по содержанию дорог</w:t>
      </w:r>
      <w:r w:rsidR="007B2403" w:rsidRPr="00837B8E">
        <w:rPr>
          <w:sz w:val="30"/>
          <w:szCs w:val="30"/>
        </w:rPr>
        <w:t>, а также материальным запасам.</w:t>
      </w:r>
      <w:r w:rsidRPr="00837B8E">
        <w:rPr>
          <w:sz w:val="30"/>
          <w:szCs w:val="30"/>
        </w:rPr>
        <w:t xml:space="preserve">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 xml:space="preserve">уменьшилась 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и</w:t>
      </w:r>
      <w:r w:rsidRPr="00837B8E">
        <w:rPr>
          <w:sz w:val="30"/>
          <w:szCs w:val="30"/>
        </w:rPr>
        <w:t xml:space="preserve"> составила – </w:t>
      </w:r>
      <w:r w:rsidR="00C734E8">
        <w:rPr>
          <w:sz w:val="30"/>
          <w:szCs w:val="30"/>
        </w:rPr>
        <w:t>57944,38</w:t>
      </w:r>
      <w:r w:rsidRPr="00837B8E">
        <w:rPr>
          <w:sz w:val="30"/>
          <w:szCs w:val="30"/>
        </w:rPr>
        <w:t xml:space="preserve"> рубл</w:t>
      </w:r>
      <w:r w:rsidR="007B2403" w:rsidRPr="00837B8E">
        <w:rPr>
          <w:sz w:val="30"/>
          <w:szCs w:val="30"/>
        </w:rPr>
        <w:t>ь</w:t>
      </w:r>
      <w:r w:rsidRPr="00837B8E">
        <w:rPr>
          <w:sz w:val="30"/>
          <w:szCs w:val="30"/>
        </w:rPr>
        <w:t xml:space="preserve">. </w:t>
      </w:r>
      <w:r w:rsidR="00C734E8">
        <w:rPr>
          <w:sz w:val="30"/>
          <w:szCs w:val="30"/>
        </w:rPr>
        <w:t>Вся</w:t>
      </w:r>
      <w:r w:rsidRPr="00837B8E">
        <w:rPr>
          <w:sz w:val="30"/>
          <w:szCs w:val="30"/>
        </w:rPr>
        <w:t xml:space="preserve"> кредиторск</w:t>
      </w:r>
      <w:r w:rsidR="00C734E8">
        <w:rPr>
          <w:sz w:val="30"/>
          <w:szCs w:val="30"/>
        </w:rPr>
        <w:t>ая</w:t>
      </w:r>
      <w:r w:rsidRPr="00837B8E">
        <w:rPr>
          <w:sz w:val="30"/>
          <w:szCs w:val="30"/>
        </w:rPr>
        <w:t xml:space="preserve"> задолженност</w:t>
      </w:r>
      <w:r w:rsidR="00C734E8">
        <w:rPr>
          <w:sz w:val="30"/>
          <w:szCs w:val="30"/>
        </w:rPr>
        <w:t>ь</w:t>
      </w:r>
      <w:r w:rsidRPr="00837B8E">
        <w:rPr>
          <w:sz w:val="30"/>
          <w:szCs w:val="30"/>
        </w:rPr>
        <w:t xml:space="preserve"> приходится на </w:t>
      </w:r>
      <w:r w:rsidR="007B2403" w:rsidRPr="00837B8E">
        <w:rPr>
          <w:sz w:val="30"/>
          <w:szCs w:val="30"/>
        </w:rPr>
        <w:t>заработную плату с начислениями во внебюджетные фонды.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C734E8">
        <w:rPr>
          <w:sz w:val="30"/>
          <w:szCs w:val="30"/>
        </w:rPr>
        <w:t>Павловский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9A77B7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При проверке тождественности показателей бюджетной отчетности данным Главных книг (с учетом сверки входящего и исходящих остатков) выявлены следующие нарушения:</w:t>
      </w:r>
    </w:p>
    <w:p w:rsidR="00414108" w:rsidRPr="00414108" w:rsidRDefault="005544B7" w:rsidP="00414108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-несоответствие показателей Баланса исполнения консолидированного бюджета субъекта Российской Федерации и бюджета ТГВФ данным Главной книги установлены по строке 020 </w:t>
      </w:r>
      <w:r>
        <w:rPr>
          <w:sz w:val="30"/>
          <w:szCs w:val="30"/>
        </w:rPr>
        <w:lastRenderedPageBreak/>
        <w:t xml:space="preserve">«Амортизация основных средств» на конец отчетного периода в сумме 9573,00 рубля, что является нарушением п.7 </w:t>
      </w:r>
      <w:r w:rsidRPr="00414108">
        <w:rPr>
          <w:sz w:val="30"/>
          <w:szCs w:val="30"/>
        </w:rPr>
        <w:t>Инструкци</w:t>
      </w:r>
      <w:r w:rsidR="00414108" w:rsidRPr="00414108">
        <w:rPr>
          <w:sz w:val="30"/>
          <w:szCs w:val="30"/>
        </w:rPr>
        <w:t>и</w:t>
      </w:r>
      <w:r w:rsidRPr="00414108">
        <w:rPr>
          <w:sz w:val="30"/>
          <w:szCs w:val="30"/>
        </w:rPr>
        <w:t xml:space="preserve"> </w:t>
      </w:r>
      <w:r w:rsidR="00414108" w:rsidRPr="00414108">
        <w:rPr>
          <w:sz w:val="30"/>
          <w:szCs w:val="30"/>
        </w:rPr>
        <w:t>«О</w:t>
      </w:r>
      <w:r w:rsidRPr="00414108">
        <w:rPr>
          <w:sz w:val="30"/>
          <w:szCs w:val="30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</w:t>
      </w:r>
      <w:r w:rsidR="00414108" w:rsidRPr="00414108">
        <w:rPr>
          <w:sz w:val="30"/>
          <w:szCs w:val="30"/>
        </w:rPr>
        <w:t>Р</w:t>
      </w:r>
      <w:r w:rsidRPr="00414108">
        <w:rPr>
          <w:sz w:val="30"/>
          <w:szCs w:val="30"/>
        </w:rPr>
        <w:t xml:space="preserve">оссийской </w:t>
      </w:r>
      <w:r w:rsidR="00414108" w:rsidRPr="00414108">
        <w:rPr>
          <w:sz w:val="30"/>
          <w:szCs w:val="30"/>
        </w:rPr>
        <w:t>Ф</w:t>
      </w:r>
      <w:r w:rsidRPr="00414108">
        <w:rPr>
          <w:sz w:val="30"/>
          <w:szCs w:val="30"/>
        </w:rPr>
        <w:t>едерации</w:t>
      </w:r>
      <w:r w:rsidR="00414108" w:rsidRPr="00414108">
        <w:rPr>
          <w:sz w:val="30"/>
          <w:szCs w:val="30"/>
        </w:rPr>
        <w:t>», утвержденной  Приказом Минфина России от 28.12.2010 N 191н</w:t>
      </w:r>
      <w:r w:rsidR="00414108">
        <w:rPr>
          <w:sz w:val="30"/>
          <w:szCs w:val="30"/>
        </w:rPr>
        <w:t xml:space="preserve"> </w:t>
      </w:r>
      <w:r w:rsidR="00414108" w:rsidRPr="00414108">
        <w:rPr>
          <w:sz w:val="30"/>
          <w:szCs w:val="30"/>
        </w:rPr>
        <w:t>(ред. от 16.11.2016)</w:t>
      </w:r>
      <w:r w:rsidR="00414108">
        <w:rPr>
          <w:sz w:val="30"/>
          <w:szCs w:val="30"/>
        </w:rPr>
        <w:t>.</w:t>
      </w:r>
    </w:p>
    <w:p w:rsidR="00076900" w:rsidRDefault="00076900" w:rsidP="00076900">
      <w:pPr>
        <w:rPr>
          <w:b/>
          <w:i/>
          <w:sz w:val="28"/>
          <w:szCs w:val="28"/>
        </w:rPr>
      </w:pPr>
    </w:p>
    <w:p w:rsidR="00076900" w:rsidRPr="00837B8E" w:rsidRDefault="00EB403A" w:rsidP="00076900">
      <w:pPr>
        <w:ind w:firstLine="709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7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C734E8">
        <w:rPr>
          <w:sz w:val="30"/>
          <w:szCs w:val="30"/>
        </w:rPr>
        <w:t>Павловский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области»</w:t>
      </w:r>
      <w:r w:rsidRPr="00837B8E">
        <w:rPr>
          <w:sz w:val="30"/>
          <w:szCs w:val="30"/>
        </w:rPr>
        <w:t xml:space="preserve"> от </w:t>
      </w:r>
      <w:r w:rsidR="000A5F85" w:rsidRPr="00837B8E">
        <w:rPr>
          <w:sz w:val="30"/>
          <w:szCs w:val="30"/>
        </w:rPr>
        <w:t>2</w:t>
      </w:r>
      <w:r w:rsidR="00C734E8">
        <w:rPr>
          <w:sz w:val="30"/>
          <w:szCs w:val="30"/>
        </w:rPr>
        <w:t>3</w:t>
      </w:r>
      <w:r w:rsidRPr="00837B8E">
        <w:rPr>
          <w:sz w:val="30"/>
          <w:szCs w:val="30"/>
        </w:rPr>
        <w:t>.</w:t>
      </w:r>
      <w:r w:rsidR="000A5F85" w:rsidRPr="00837B8E">
        <w:rPr>
          <w:sz w:val="30"/>
          <w:szCs w:val="30"/>
        </w:rPr>
        <w:t>11</w:t>
      </w:r>
      <w:r w:rsidRPr="00837B8E">
        <w:rPr>
          <w:sz w:val="30"/>
          <w:szCs w:val="30"/>
        </w:rPr>
        <w:t>.201</w:t>
      </w:r>
      <w:r w:rsidR="00C734E8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№ </w:t>
      </w:r>
      <w:r w:rsidR="00C734E8">
        <w:rPr>
          <w:sz w:val="30"/>
          <w:szCs w:val="30"/>
        </w:rPr>
        <w:t>26</w:t>
      </w:r>
      <w:r w:rsidR="000A5F85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C734E8">
        <w:rPr>
          <w:sz w:val="30"/>
          <w:szCs w:val="30"/>
        </w:rPr>
        <w:t>Павловский</w:t>
      </w:r>
      <w:r w:rsidR="000A5F85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C43611">
        <w:rPr>
          <w:sz w:val="30"/>
          <w:szCs w:val="30"/>
        </w:rPr>
        <w:t>102,6</w:t>
      </w:r>
      <w:r w:rsidR="00B17E5F" w:rsidRPr="00837B8E">
        <w:rPr>
          <w:sz w:val="30"/>
          <w:szCs w:val="30"/>
        </w:rPr>
        <w:t>% (</w:t>
      </w:r>
      <w:r w:rsidR="00C43611">
        <w:rPr>
          <w:sz w:val="30"/>
          <w:szCs w:val="30"/>
        </w:rPr>
        <w:t>9450993,68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C43611">
        <w:rPr>
          <w:sz w:val="30"/>
          <w:szCs w:val="30"/>
        </w:rPr>
        <w:t>106,0</w:t>
      </w:r>
      <w:r w:rsidR="00B17E5F" w:rsidRPr="00837B8E">
        <w:rPr>
          <w:sz w:val="30"/>
          <w:szCs w:val="30"/>
        </w:rPr>
        <w:t>% (</w:t>
      </w:r>
      <w:r w:rsidR="00C43611">
        <w:rPr>
          <w:sz w:val="30"/>
          <w:szCs w:val="30"/>
        </w:rPr>
        <w:t>4253893,88</w:t>
      </w:r>
      <w:r w:rsidR="005A7B8D" w:rsidRPr="00837B8E">
        <w:rPr>
          <w:sz w:val="30"/>
          <w:szCs w:val="30"/>
        </w:rPr>
        <w:t>7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5A7B8D" w:rsidRPr="00837B8E">
        <w:rPr>
          <w:sz w:val="30"/>
          <w:szCs w:val="30"/>
        </w:rPr>
        <w:t>100</w:t>
      </w:r>
      <w:r w:rsidR="00B17E5F" w:rsidRPr="00837B8E">
        <w:rPr>
          <w:sz w:val="30"/>
          <w:szCs w:val="30"/>
        </w:rPr>
        <w:t>% (</w:t>
      </w:r>
      <w:r w:rsidR="00C43611">
        <w:rPr>
          <w:sz w:val="30"/>
          <w:szCs w:val="30"/>
        </w:rPr>
        <w:t>5197099,80</w:t>
      </w:r>
      <w:r w:rsidR="00B17E5F" w:rsidRPr="00837B8E">
        <w:rPr>
          <w:sz w:val="30"/>
          <w:szCs w:val="30"/>
        </w:rPr>
        <w:t xml:space="preserve"> руб.) 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Расходная часть бюджета исполнена на 99,</w:t>
      </w:r>
      <w:r w:rsidR="00C43611">
        <w:rPr>
          <w:sz w:val="30"/>
          <w:szCs w:val="30"/>
        </w:rPr>
        <w:t>8</w:t>
      </w:r>
      <w:r w:rsidRPr="00837B8E">
        <w:rPr>
          <w:sz w:val="30"/>
          <w:szCs w:val="30"/>
        </w:rPr>
        <w:t>% (</w:t>
      </w:r>
      <w:r w:rsidR="00C43611">
        <w:rPr>
          <w:sz w:val="30"/>
          <w:szCs w:val="30"/>
        </w:rPr>
        <w:t>9740035,94</w:t>
      </w:r>
      <w:r w:rsidRPr="00837B8E">
        <w:rPr>
          <w:sz w:val="30"/>
          <w:szCs w:val="30"/>
        </w:rPr>
        <w:t xml:space="preserve"> руб.), дефицит составил </w:t>
      </w:r>
      <w:r w:rsidR="00C43611">
        <w:rPr>
          <w:sz w:val="30"/>
          <w:szCs w:val="30"/>
        </w:rPr>
        <w:t>289042,26</w:t>
      </w:r>
      <w:r w:rsidRPr="00837B8E">
        <w:rPr>
          <w:sz w:val="30"/>
          <w:szCs w:val="30"/>
        </w:rPr>
        <w:t xml:space="preserve"> рублей.</w:t>
      </w:r>
    </w:p>
    <w:p w:rsidR="00B17E5F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</w:p>
    <w:p w:rsidR="00541F04" w:rsidRDefault="00541F04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EB5866">
        <w:rPr>
          <w:sz w:val="30"/>
          <w:szCs w:val="30"/>
        </w:rPr>
        <w:t xml:space="preserve">Необходимо проанализировать образовавшуюся задолженность по налоговым платежам и 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414108" w:rsidRPr="00EB5866" w:rsidRDefault="00414108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 Обеспечить достоверный учет нефинансовых активов.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данными Главной книги. Принять меры к да</w:t>
      </w:r>
      <w:r w:rsidR="00D31583">
        <w:rPr>
          <w:sz w:val="30"/>
          <w:szCs w:val="30"/>
        </w:rPr>
        <w:t>льнейшему недопущению указанных отклонений.</w:t>
      </w:r>
    </w:p>
    <w:p w:rsidR="00B17E5F" w:rsidRPr="00837B8E" w:rsidRDefault="00D31583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B17E5F" w:rsidRPr="00837B8E">
        <w:rPr>
          <w:sz w:val="30"/>
          <w:szCs w:val="30"/>
        </w:rPr>
        <w:t xml:space="preserve">. Контрольно-счетная комиссия </w:t>
      </w:r>
      <w:r w:rsidR="004270BC" w:rsidRPr="00837B8E">
        <w:rPr>
          <w:sz w:val="30"/>
          <w:szCs w:val="30"/>
        </w:rPr>
        <w:t>Добринского</w:t>
      </w:r>
      <w:r w:rsidR="00B17E5F" w:rsidRPr="00837B8E">
        <w:rPr>
          <w:sz w:val="30"/>
          <w:szCs w:val="30"/>
        </w:rPr>
        <w:t xml:space="preserve"> муниципального района предлагает представленный к рассмотрению отчет об исполнении бюджета </w:t>
      </w:r>
      <w:r w:rsidR="004270BC" w:rsidRPr="00837B8E">
        <w:rPr>
          <w:sz w:val="30"/>
          <w:szCs w:val="30"/>
        </w:rPr>
        <w:t>сельского поселения</w:t>
      </w:r>
      <w:r w:rsidR="00B17E5F" w:rsidRPr="00837B8E">
        <w:rPr>
          <w:sz w:val="30"/>
          <w:szCs w:val="30"/>
        </w:rPr>
        <w:t xml:space="preserve"> за 2016 год утвердить.</w:t>
      </w:r>
    </w:p>
    <w:p w:rsidR="00076900" w:rsidRDefault="00076900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837B8E" w:rsidRDefault="00837B8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837B8E" w:rsidRDefault="00837B8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B11B6E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68" w:rsidRDefault="00EE6868" w:rsidP="00F55069">
      <w:r>
        <w:separator/>
      </w:r>
    </w:p>
  </w:endnote>
  <w:endnote w:type="continuationSeparator" w:id="0">
    <w:p w:rsidR="00EE6868" w:rsidRDefault="00EE6868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7" w:rsidRDefault="005544B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7" w:rsidRDefault="005544B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7" w:rsidRDefault="005544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68" w:rsidRDefault="00EE6868" w:rsidP="00F55069">
      <w:r>
        <w:separator/>
      </w:r>
    </w:p>
  </w:footnote>
  <w:footnote w:type="continuationSeparator" w:id="0">
    <w:p w:rsidR="00EE6868" w:rsidRDefault="00EE6868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7" w:rsidRDefault="005544B7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44B7" w:rsidRDefault="005544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EndPr/>
    <w:sdtContent>
      <w:p w:rsidR="005544B7" w:rsidRDefault="00EE68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9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544B7" w:rsidRDefault="005544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7" w:rsidRDefault="005544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1079B"/>
    <w:rsid w:val="000136B5"/>
    <w:rsid w:val="000144ED"/>
    <w:rsid w:val="00017BF0"/>
    <w:rsid w:val="0006540A"/>
    <w:rsid w:val="00067630"/>
    <w:rsid w:val="000678EC"/>
    <w:rsid w:val="00076900"/>
    <w:rsid w:val="000A5F85"/>
    <w:rsid w:val="000C58E9"/>
    <w:rsid w:val="000C74F2"/>
    <w:rsid w:val="000F65B2"/>
    <w:rsid w:val="00112634"/>
    <w:rsid w:val="00182812"/>
    <w:rsid w:val="001B4B84"/>
    <w:rsid w:val="001B6E41"/>
    <w:rsid w:val="001D26B3"/>
    <w:rsid w:val="001D300A"/>
    <w:rsid w:val="001F6FF0"/>
    <w:rsid w:val="002254DD"/>
    <w:rsid w:val="00255BCC"/>
    <w:rsid w:val="00267056"/>
    <w:rsid w:val="00286446"/>
    <w:rsid w:val="00292D21"/>
    <w:rsid w:val="002A06E8"/>
    <w:rsid w:val="002A0ACF"/>
    <w:rsid w:val="002A3117"/>
    <w:rsid w:val="002B38C8"/>
    <w:rsid w:val="002C12B3"/>
    <w:rsid w:val="002D2BD9"/>
    <w:rsid w:val="00305F58"/>
    <w:rsid w:val="00311447"/>
    <w:rsid w:val="00315A0B"/>
    <w:rsid w:val="00326F0A"/>
    <w:rsid w:val="00340C4C"/>
    <w:rsid w:val="0034426C"/>
    <w:rsid w:val="003825AB"/>
    <w:rsid w:val="003D3035"/>
    <w:rsid w:val="003E2188"/>
    <w:rsid w:val="003F7E7C"/>
    <w:rsid w:val="00414108"/>
    <w:rsid w:val="004270BC"/>
    <w:rsid w:val="0043388C"/>
    <w:rsid w:val="0043655A"/>
    <w:rsid w:val="00440251"/>
    <w:rsid w:val="00456327"/>
    <w:rsid w:val="004639CC"/>
    <w:rsid w:val="00486E10"/>
    <w:rsid w:val="004A4313"/>
    <w:rsid w:val="004F3ECF"/>
    <w:rsid w:val="005014FD"/>
    <w:rsid w:val="00501F7A"/>
    <w:rsid w:val="00532644"/>
    <w:rsid w:val="00532B13"/>
    <w:rsid w:val="00541748"/>
    <w:rsid w:val="00541F04"/>
    <w:rsid w:val="00546691"/>
    <w:rsid w:val="005544B7"/>
    <w:rsid w:val="00595657"/>
    <w:rsid w:val="005A0E08"/>
    <w:rsid w:val="005A7B8D"/>
    <w:rsid w:val="005B4D5C"/>
    <w:rsid w:val="005B5B40"/>
    <w:rsid w:val="005C7805"/>
    <w:rsid w:val="005E105E"/>
    <w:rsid w:val="005F260E"/>
    <w:rsid w:val="006222AB"/>
    <w:rsid w:val="00664288"/>
    <w:rsid w:val="00676981"/>
    <w:rsid w:val="006B7566"/>
    <w:rsid w:val="006B78ED"/>
    <w:rsid w:val="006C0132"/>
    <w:rsid w:val="006C5948"/>
    <w:rsid w:val="006D37C0"/>
    <w:rsid w:val="00744D7A"/>
    <w:rsid w:val="00783EE3"/>
    <w:rsid w:val="007A3EAD"/>
    <w:rsid w:val="007B2403"/>
    <w:rsid w:val="007C1974"/>
    <w:rsid w:val="007F5AE5"/>
    <w:rsid w:val="00812005"/>
    <w:rsid w:val="00837B8E"/>
    <w:rsid w:val="00847417"/>
    <w:rsid w:val="00865829"/>
    <w:rsid w:val="00886A22"/>
    <w:rsid w:val="008C6985"/>
    <w:rsid w:val="00915594"/>
    <w:rsid w:val="00942912"/>
    <w:rsid w:val="00961EA3"/>
    <w:rsid w:val="00973547"/>
    <w:rsid w:val="009A77B7"/>
    <w:rsid w:val="009B7887"/>
    <w:rsid w:val="009D3617"/>
    <w:rsid w:val="009E33BF"/>
    <w:rsid w:val="009F71CF"/>
    <w:rsid w:val="00A055B0"/>
    <w:rsid w:val="00A516BA"/>
    <w:rsid w:val="00A604B0"/>
    <w:rsid w:val="00AB6307"/>
    <w:rsid w:val="00AD40B9"/>
    <w:rsid w:val="00AF19B0"/>
    <w:rsid w:val="00B06376"/>
    <w:rsid w:val="00B17E5F"/>
    <w:rsid w:val="00B777F3"/>
    <w:rsid w:val="00B8536F"/>
    <w:rsid w:val="00BC3CB0"/>
    <w:rsid w:val="00BD0EAC"/>
    <w:rsid w:val="00C0179D"/>
    <w:rsid w:val="00C068A1"/>
    <w:rsid w:val="00C119ED"/>
    <w:rsid w:val="00C149C8"/>
    <w:rsid w:val="00C22C34"/>
    <w:rsid w:val="00C31A4F"/>
    <w:rsid w:val="00C43611"/>
    <w:rsid w:val="00C46B84"/>
    <w:rsid w:val="00C50CB9"/>
    <w:rsid w:val="00C734E8"/>
    <w:rsid w:val="00C81757"/>
    <w:rsid w:val="00CF1C65"/>
    <w:rsid w:val="00D31583"/>
    <w:rsid w:val="00D32542"/>
    <w:rsid w:val="00D63574"/>
    <w:rsid w:val="00D753F4"/>
    <w:rsid w:val="00D75F16"/>
    <w:rsid w:val="00D971F0"/>
    <w:rsid w:val="00DF0153"/>
    <w:rsid w:val="00E00642"/>
    <w:rsid w:val="00E043FB"/>
    <w:rsid w:val="00E24ADD"/>
    <w:rsid w:val="00E42ECB"/>
    <w:rsid w:val="00E5763B"/>
    <w:rsid w:val="00E70348"/>
    <w:rsid w:val="00E74183"/>
    <w:rsid w:val="00E7453C"/>
    <w:rsid w:val="00E93CFC"/>
    <w:rsid w:val="00EB403A"/>
    <w:rsid w:val="00EB5866"/>
    <w:rsid w:val="00EE6868"/>
    <w:rsid w:val="00F15104"/>
    <w:rsid w:val="00F16A73"/>
    <w:rsid w:val="00F42F4A"/>
    <w:rsid w:val="00F55069"/>
    <w:rsid w:val="00F666C5"/>
    <w:rsid w:val="00F66E27"/>
    <w:rsid w:val="00F747AB"/>
    <w:rsid w:val="00F76A44"/>
    <w:rsid w:val="00F83AD8"/>
    <w:rsid w:val="00FA34AB"/>
    <w:rsid w:val="00FB1E30"/>
    <w:rsid w:val="00FC341F"/>
    <w:rsid w:val="00FC3FB3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2CD8"/>
  <w15:docId w15:val="{478058BB-D0BF-4F47-8601-9171C700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2D04-EA55-4572-BD42-E5C60708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19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26</cp:revision>
  <cp:lastPrinted>2017-04-26T14:36:00Z</cp:lastPrinted>
  <dcterms:created xsi:type="dcterms:W3CDTF">2017-04-27T04:20:00Z</dcterms:created>
  <dcterms:modified xsi:type="dcterms:W3CDTF">2017-05-16T04:52:00Z</dcterms:modified>
</cp:coreProperties>
</file>