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9B3D1D" w:rsidRDefault="00403A0C" w:rsidP="00C21069">
      <w:pPr>
        <w:spacing w:line="276" w:lineRule="auto"/>
        <w:jc w:val="center"/>
        <w:rPr>
          <w:rFonts w:ascii="Book Antiqua" w:hAnsi="Book Antiqua"/>
          <w:b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>ЗАКЛЮЧЕНИЕ</w:t>
      </w:r>
    </w:p>
    <w:p w14:paraId="461C9825" w14:textId="77777777" w:rsidR="009B3D1D" w:rsidRPr="009B3D1D" w:rsidRDefault="00C21069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на проект </w:t>
      </w:r>
      <w:r w:rsidR="00E940B2"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решения </w:t>
      </w:r>
      <w:r w:rsidR="00E940B2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Совета депутатов Добринского муниципального района </w:t>
      </w:r>
    </w:p>
    <w:p w14:paraId="389E90D7" w14:textId="76366BB3" w:rsidR="00E537E6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«О внесении изменений в районный бюджет на 202</w:t>
      </w:r>
      <w:r w:rsidR="008A56FC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4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 и на плановый период </w:t>
      </w:r>
    </w:p>
    <w:p w14:paraId="610A02B1" w14:textId="3E1F7CA0" w:rsidR="00C21069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202</w:t>
      </w:r>
      <w:r w:rsidR="008A56FC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5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и 202</w:t>
      </w:r>
      <w:r w:rsidR="008A56FC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6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годов»</w:t>
      </w:r>
      <w:r w:rsidR="00CE6DE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.</w:t>
      </w:r>
    </w:p>
    <w:p w14:paraId="3D244B9A" w14:textId="0504A586" w:rsidR="00E940B2" w:rsidRDefault="00E940B2" w:rsidP="006C5419">
      <w:pPr>
        <w:spacing w:line="276" w:lineRule="auto"/>
        <w:ind w:firstLine="709"/>
        <w:jc w:val="both"/>
      </w:pPr>
    </w:p>
    <w:p w14:paraId="1E4EC419" w14:textId="4EC5B252" w:rsidR="009B3D1D" w:rsidRDefault="009B3D1D" w:rsidP="006C5419">
      <w:pPr>
        <w:spacing w:line="276" w:lineRule="auto"/>
        <w:ind w:firstLine="709"/>
        <w:jc w:val="both"/>
      </w:pPr>
    </w:p>
    <w:p w14:paraId="1156D952" w14:textId="4BDBD6FC" w:rsidR="009B3D1D" w:rsidRDefault="009B3D1D" w:rsidP="006C5419">
      <w:pPr>
        <w:spacing w:line="276" w:lineRule="auto"/>
        <w:ind w:firstLine="709"/>
        <w:jc w:val="both"/>
      </w:pPr>
    </w:p>
    <w:p w14:paraId="1DC8533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A9DF88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2935325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6E36CBAF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4BD3643A" w14:textId="7717C4AF" w:rsidR="009B3D1D" w:rsidRPr="009B3D1D" w:rsidRDefault="009B3D1D" w:rsidP="008A362E">
      <w:pPr>
        <w:spacing w:line="276" w:lineRule="auto"/>
        <w:jc w:val="center"/>
        <w:rPr>
          <w:b/>
          <w:bCs/>
          <w:sz w:val="36"/>
          <w:szCs w:val="36"/>
        </w:rPr>
      </w:pPr>
      <w:r w:rsidRPr="009B3D1D">
        <w:rPr>
          <w:b/>
          <w:bCs/>
          <w:sz w:val="36"/>
          <w:szCs w:val="36"/>
        </w:rPr>
        <w:t>202</w:t>
      </w:r>
      <w:r w:rsidR="008A56FC">
        <w:rPr>
          <w:b/>
          <w:bCs/>
          <w:sz w:val="36"/>
          <w:szCs w:val="36"/>
        </w:rPr>
        <w:t>4</w:t>
      </w: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lastRenderedPageBreak/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6CBC48B5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8A56FC">
        <w:t>4</w:t>
      </w:r>
      <w:r>
        <w:t xml:space="preserve"> год и на плановый период 202</w:t>
      </w:r>
      <w:r w:rsidR="008A56FC">
        <w:t>5</w:t>
      </w:r>
      <w:r w:rsidR="00E917E8">
        <w:t xml:space="preserve"> </w:t>
      </w:r>
      <w:r w:rsidR="00C53B16">
        <w:t>и</w:t>
      </w:r>
      <w:r>
        <w:t xml:space="preserve"> 202</w:t>
      </w:r>
      <w:r w:rsidR="008A56FC">
        <w:t>6</w:t>
      </w:r>
      <w:r>
        <w:t xml:space="preserve"> годов»</w:t>
      </w:r>
      <w:r w:rsidR="006367DA">
        <w:t xml:space="preserve"> (далее – </w:t>
      </w:r>
      <w:r w:rsidR="009B3D1D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0D363AE9" w:rsidR="006C5419" w:rsidRDefault="000E11DB" w:rsidP="006C5419">
      <w:pPr>
        <w:spacing w:line="276" w:lineRule="auto"/>
        <w:ind w:firstLine="709"/>
        <w:jc w:val="both"/>
      </w:pPr>
      <w:r>
        <w:t xml:space="preserve">Экспертиза </w:t>
      </w:r>
      <w:r w:rsidR="009B3D1D">
        <w:t>П</w:t>
      </w:r>
      <w:r>
        <w:t xml:space="preserve">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требованиями статьи 64 решения Совета депутатов</w:t>
      </w:r>
      <w:r w:rsidR="00D052D3">
        <w:t xml:space="preserve"> Добринского муниципального района от 23.06.2020г. №342-рс «О бюджетном процессе в Добринском муниципальном районе»</w:t>
      </w:r>
      <w:r w:rsidR="006C5419">
        <w:t xml:space="preserve">. </w:t>
      </w:r>
    </w:p>
    <w:p w14:paraId="37D76471" w14:textId="646A1887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Добринского муниципального района от </w:t>
      </w:r>
      <w:r w:rsidR="008A56FC">
        <w:t>19</w:t>
      </w:r>
      <w:r>
        <w:t>.12.20</w:t>
      </w:r>
      <w:r w:rsidR="00C53B16">
        <w:t>2</w:t>
      </w:r>
      <w:r w:rsidR="008A56FC">
        <w:t>3</w:t>
      </w:r>
      <w:r>
        <w:t>г. №</w:t>
      </w:r>
      <w:r w:rsidR="008A56FC">
        <w:t>265</w:t>
      </w:r>
      <w:r>
        <w:t>-рс «О районном бюджете на 202</w:t>
      </w:r>
      <w:r w:rsidR="008A56FC">
        <w:t>4</w:t>
      </w:r>
      <w:r>
        <w:t xml:space="preserve"> год и на плановый период 202</w:t>
      </w:r>
      <w:r w:rsidR="008A56FC">
        <w:t>5</w:t>
      </w:r>
      <w:r>
        <w:t xml:space="preserve"> и 202</w:t>
      </w:r>
      <w:r w:rsidR="008A56FC">
        <w:t>6</w:t>
      </w:r>
      <w:r>
        <w:t xml:space="preserve"> годов</w:t>
      </w:r>
      <w:r w:rsidR="002F08DC">
        <w:t>»</w:t>
      </w:r>
      <w:r w:rsidR="004064FD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8A56FC">
        <w:t>265</w:t>
      </w:r>
      <w:r w:rsidR="008052ED">
        <w:t>-рс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0ABF095B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Совета депутатов «О внесении изменений в районный бюджет на 20</w:t>
      </w:r>
      <w:r w:rsidR="006367DA">
        <w:t>2</w:t>
      </w:r>
      <w:r w:rsidR="008A56FC">
        <w:t>4</w:t>
      </w:r>
      <w:r>
        <w:t xml:space="preserve"> год и на плановый период 20</w:t>
      </w:r>
      <w:r w:rsidR="00E51215">
        <w:t>2</w:t>
      </w:r>
      <w:r w:rsidR="008A56FC">
        <w:t>5</w:t>
      </w:r>
      <w:r>
        <w:t xml:space="preserve"> и 202</w:t>
      </w:r>
      <w:r w:rsidR="008A56FC">
        <w:t>6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262DE01E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8A56FC">
        <w:t>4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8A56FC">
        <w:t>5</w:t>
      </w:r>
      <w:r>
        <w:t xml:space="preserve"> и 202</w:t>
      </w:r>
      <w:r w:rsidR="008A56FC">
        <w:t>6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районного бюджета</w:t>
      </w:r>
      <w:r w:rsidR="00CE6DED" w:rsidRPr="00045776">
        <w:rPr>
          <w:b/>
          <w:sz w:val="32"/>
          <w:szCs w:val="32"/>
        </w:rPr>
        <w:t>.</w:t>
      </w:r>
    </w:p>
    <w:p w14:paraId="37BEA103" w14:textId="5A57E454" w:rsidR="001F52A6" w:rsidRPr="001F52A6" w:rsidRDefault="001F52A6" w:rsidP="008B3399">
      <w:pPr>
        <w:spacing w:line="276" w:lineRule="auto"/>
        <w:ind w:firstLine="709"/>
        <w:jc w:val="both"/>
      </w:pPr>
      <w:r>
        <w:t>Проектом бюджета вносятся изменения в доходную и расходную части бюджета сельского поселения</w:t>
      </w:r>
      <w:r w:rsidR="008B3399">
        <w:t>.</w:t>
      </w:r>
      <w:r>
        <w:t xml:space="preserve"> </w:t>
      </w:r>
    </w:p>
    <w:p w14:paraId="6396CF66" w14:textId="753DE2AA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>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9C7EB3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031FB3E6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54113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9C7EB3">
        <w:tc>
          <w:tcPr>
            <w:tcW w:w="2263" w:type="dxa"/>
            <w:vMerge/>
            <w:shd w:val="clear" w:color="auto" w:fill="D9E2F3" w:themeFill="accent1" w:themeFillTint="33"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023EF16D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8037A3">
              <w:rPr>
                <w:sz w:val="20"/>
                <w:szCs w:val="20"/>
              </w:rPr>
              <w:t>265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6304D56F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4113C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213DC6" w:rsidRPr="003729EC" w14:paraId="44CA980C" w14:textId="77777777" w:rsidTr="00325B0F">
        <w:tc>
          <w:tcPr>
            <w:tcW w:w="2263" w:type="dxa"/>
          </w:tcPr>
          <w:p w14:paraId="5168CA0B" w14:textId="72189CAF" w:rsidR="00213DC6" w:rsidRPr="003729EC" w:rsidRDefault="00213DC6" w:rsidP="00213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284D7B33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1157988,4</w:t>
            </w:r>
          </w:p>
        </w:tc>
        <w:tc>
          <w:tcPr>
            <w:tcW w:w="1869" w:type="dxa"/>
          </w:tcPr>
          <w:p w14:paraId="15D8D33A" w14:textId="7DA5FE9E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1172040,1</w:t>
            </w:r>
          </w:p>
        </w:tc>
        <w:tc>
          <w:tcPr>
            <w:tcW w:w="1618" w:type="dxa"/>
          </w:tcPr>
          <w:p w14:paraId="3A2C0CBF" w14:textId="49B39FFC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14051,7</w:t>
            </w:r>
          </w:p>
        </w:tc>
        <w:tc>
          <w:tcPr>
            <w:tcW w:w="1774" w:type="dxa"/>
          </w:tcPr>
          <w:p w14:paraId="46F1C976" w14:textId="0B670536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213DC6" w:rsidRPr="003729EC" w14:paraId="2AF9641C" w14:textId="77777777" w:rsidTr="00325B0F">
        <w:tc>
          <w:tcPr>
            <w:tcW w:w="2263" w:type="dxa"/>
          </w:tcPr>
          <w:p w14:paraId="2B37D895" w14:textId="1F1C3C97" w:rsidR="00213DC6" w:rsidRPr="003729EC" w:rsidRDefault="00213DC6" w:rsidP="00213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3BDA2AF3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1157988,4</w:t>
            </w:r>
          </w:p>
        </w:tc>
        <w:tc>
          <w:tcPr>
            <w:tcW w:w="1869" w:type="dxa"/>
          </w:tcPr>
          <w:p w14:paraId="7C29A41D" w14:textId="3B83A17C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1209380,0</w:t>
            </w:r>
          </w:p>
        </w:tc>
        <w:tc>
          <w:tcPr>
            <w:tcW w:w="1618" w:type="dxa"/>
          </w:tcPr>
          <w:p w14:paraId="6489EB63" w14:textId="5CB9DC07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51391,6</w:t>
            </w:r>
          </w:p>
        </w:tc>
        <w:tc>
          <w:tcPr>
            <w:tcW w:w="1774" w:type="dxa"/>
          </w:tcPr>
          <w:p w14:paraId="1A1822BD" w14:textId="4ED56877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213DC6" w:rsidRPr="003729EC" w14:paraId="3C0B0DBE" w14:textId="77777777" w:rsidTr="00325B0F">
        <w:tc>
          <w:tcPr>
            <w:tcW w:w="2263" w:type="dxa"/>
          </w:tcPr>
          <w:p w14:paraId="3C824988" w14:textId="6E91A652" w:rsidR="00213DC6" w:rsidRPr="003729EC" w:rsidRDefault="00213DC6" w:rsidP="0021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6AD81C6B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14:paraId="0FCD0F09" w14:textId="3FBCA2CA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-37339,9</w:t>
            </w:r>
          </w:p>
        </w:tc>
        <w:tc>
          <w:tcPr>
            <w:tcW w:w="1618" w:type="dxa"/>
          </w:tcPr>
          <w:p w14:paraId="48C676E7" w14:textId="42BFA610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-37339,9</w:t>
            </w:r>
          </w:p>
        </w:tc>
        <w:tc>
          <w:tcPr>
            <w:tcW w:w="1774" w:type="dxa"/>
          </w:tcPr>
          <w:p w14:paraId="00CC6353" w14:textId="6C15824F" w:rsidR="00213DC6" w:rsidRPr="003729EC" w:rsidRDefault="008037A3" w:rsidP="0021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354D1F" w14:textId="56FB085F" w:rsidR="00A01BD2" w:rsidRDefault="00A01BD2" w:rsidP="008052ED">
      <w:pPr>
        <w:spacing w:before="240" w:line="276" w:lineRule="auto"/>
        <w:ind w:firstLine="709"/>
        <w:jc w:val="both"/>
      </w:pPr>
      <w:r>
        <w:t>Динамика изменений основных параметров районного бюджета за период январь 202</w:t>
      </w:r>
      <w:r w:rsidR="008037A3">
        <w:t>4</w:t>
      </w:r>
      <w:r>
        <w:t xml:space="preserve"> года</w:t>
      </w:r>
      <w:r w:rsidR="005F3C4F">
        <w:t xml:space="preserve"> приведена на гистограмме</w:t>
      </w:r>
      <w:r>
        <w:t>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05BB2982">
            <wp:extent cx="5854700" cy="2135875"/>
            <wp:effectExtent l="0" t="0" r="1270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1F698343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 бюджета</w:t>
      </w:r>
      <w:r w:rsidR="00CB51B3">
        <w:t xml:space="preserve"> </w:t>
      </w:r>
      <w:r w:rsidR="004064FD">
        <w:t>у</w:t>
      </w:r>
      <w:r w:rsidR="008037A3">
        <w:t>величи</w:t>
      </w:r>
      <w:r w:rsidR="004064FD">
        <w:t xml:space="preserve">тся на </w:t>
      </w:r>
      <w:r w:rsidR="008037A3">
        <w:t>14051,7</w:t>
      </w:r>
      <w:r w:rsidR="004064FD">
        <w:t xml:space="preserve"> тыс. рублей</w:t>
      </w:r>
      <w:r w:rsidR="00030AAA">
        <w:t xml:space="preserve"> </w:t>
      </w:r>
      <w:r w:rsidR="00CB51B3">
        <w:t xml:space="preserve">и </w:t>
      </w:r>
      <w:r w:rsidR="00030AAA">
        <w:t xml:space="preserve">составит </w:t>
      </w:r>
      <w:r w:rsidR="008037A3">
        <w:t>1172040,1</w:t>
      </w:r>
      <w:r w:rsidR="00030AAA">
        <w:t xml:space="preserve"> тыс. рублей, общий объем р</w:t>
      </w:r>
      <w:r w:rsidR="00DD3F10">
        <w:t>асходов</w:t>
      </w:r>
      <w:r w:rsidR="002C0D75">
        <w:t xml:space="preserve"> у</w:t>
      </w:r>
      <w:r w:rsidR="008B3399">
        <w:t>велич</w:t>
      </w:r>
      <w:r w:rsidR="002C0D75">
        <w:t xml:space="preserve">ится на </w:t>
      </w:r>
      <w:r w:rsidR="008037A3">
        <w:t>51391,6</w:t>
      </w:r>
      <w:r w:rsidR="002C0D75">
        <w:t xml:space="preserve"> тыс. рублей и</w:t>
      </w:r>
      <w:r w:rsidR="00AF2D73">
        <w:t xml:space="preserve"> с учетом изменений составит </w:t>
      </w:r>
      <w:r w:rsidR="0099444B">
        <w:t>1209380,0</w:t>
      </w:r>
      <w:r w:rsidR="00DD3F10">
        <w:t xml:space="preserve"> тыс. рублей.</w:t>
      </w:r>
    </w:p>
    <w:p w14:paraId="5F448508" w14:textId="67BF8A5D" w:rsidR="00CB51B3" w:rsidRDefault="00CB51B3" w:rsidP="00CB51B3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</w:t>
      </w:r>
      <w:r w:rsidR="008B3399">
        <w:t>увелич</w:t>
      </w:r>
      <w:r w:rsidR="005F3C4F">
        <w:t>ение</w:t>
      </w:r>
      <w:r>
        <w:t xml:space="preserve"> расходов районного бюджета на </w:t>
      </w:r>
      <w:r w:rsidR="0099444B">
        <w:t>4,4</w:t>
      </w:r>
      <w:r>
        <w:t xml:space="preserve">%, </w:t>
      </w:r>
      <w:r w:rsidR="002C0D75">
        <w:t>при</w:t>
      </w:r>
      <w:r>
        <w:t xml:space="preserve"> </w:t>
      </w:r>
      <w:r w:rsidR="005F3C4F">
        <w:t>у</w:t>
      </w:r>
      <w:r w:rsidR="0099444B">
        <w:t>велич</w:t>
      </w:r>
      <w:r w:rsidR="008B3399">
        <w:t>е</w:t>
      </w:r>
      <w:r w:rsidR="005F3C4F">
        <w:t>нии</w:t>
      </w:r>
      <w:r>
        <w:t xml:space="preserve"> доходной части бюджета</w:t>
      </w:r>
      <w:r w:rsidR="002C0D75">
        <w:t xml:space="preserve"> на </w:t>
      </w:r>
      <w:r w:rsidR="0099444B">
        <w:t>1,2</w:t>
      </w:r>
      <w:r w:rsidR="002C0D75">
        <w:t>%</w:t>
      </w:r>
      <w:r>
        <w:t xml:space="preserve">, ведет к </w:t>
      </w:r>
      <w:r w:rsidR="0099444B">
        <w:t>возникновению</w:t>
      </w:r>
      <w:r>
        <w:t xml:space="preserve"> дефицита бюджета. </w:t>
      </w:r>
    </w:p>
    <w:p w14:paraId="066C1558" w14:textId="39EF4E04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99444B">
        <w:t>4</w:t>
      </w:r>
      <w:r>
        <w:t xml:space="preserve"> год, с учетом внесенных изменений</w:t>
      </w:r>
      <w:r w:rsidR="00982818">
        <w:t>,</w:t>
      </w:r>
      <w:r w:rsidR="00EE2295">
        <w:t xml:space="preserve"> </w:t>
      </w:r>
      <w:r>
        <w:t xml:space="preserve">составит </w:t>
      </w:r>
      <w:r w:rsidR="0099444B">
        <w:t>37339,9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2AFEAF09" w:rsidR="00EA1D2E" w:rsidRDefault="00EA1D2E" w:rsidP="00DD3F10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8C0BCD7" w:rsidR="00DB6B68" w:rsidRPr="00045776" w:rsidRDefault="00DB6B68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доходов районного бюджета на 202</w:t>
      </w:r>
      <w:r w:rsidR="0099444B">
        <w:rPr>
          <w:b/>
          <w:sz w:val="32"/>
          <w:szCs w:val="32"/>
        </w:rPr>
        <w:t>4</w:t>
      </w:r>
      <w:r w:rsidRPr="00045776">
        <w:rPr>
          <w:b/>
          <w:sz w:val="32"/>
          <w:szCs w:val="32"/>
        </w:rPr>
        <w:t xml:space="preserve"> год.</w:t>
      </w:r>
    </w:p>
    <w:p w14:paraId="2E4E0241" w14:textId="6C3C2805" w:rsidR="002C0D75" w:rsidRPr="002C0D75" w:rsidRDefault="002C0D75" w:rsidP="002C0D75">
      <w:pPr>
        <w:spacing w:before="240" w:line="276" w:lineRule="auto"/>
        <w:ind w:firstLine="709"/>
        <w:jc w:val="both"/>
      </w:pPr>
      <w:r w:rsidRPr="002C0D75">
        <w:t xml:space="preserve">Доходы районного бюджета </w:t>
      </w:r>
      <w:r w:rsidR="00336BDF">
        <w:t>у</w:t>
      </w:r>
      <w:r w:rsidR="0099444B">
        <w:t>велич</w:t>
      </w:r>
      <w:r w:rsidR="00AE653C">
        <w:t>ены</w:t>
      </w:r>
      <w:r w:rsidRPr="002C0D75">
        <w:t xml:space="preserve"> на </w:t>
      </w:r>
      <w:r w:rsidR="0099444B">
        <w:t>14051,7</w:t>
      </w:r>
      <w:r w:rsidRPr="002C0D75">
        <w:t xml:space="preserve"> тыс. рублей или на </w:t>
      </w:r>
      <w:r w:rsidR="0099444B">
        <w:t>1,2</w:t>
      </w:r>
      <w:r w:rsidRPr="002C0D75">
        <w:t>% от утвержденных ранее. Общий анализ изменений доходов приведен в таблице:</w:t>
      </w:r>
    </w:p>
    <w:bookmarkStart w:id="0" w:name="_MON_1675315292"/>
    <w:bookmarkEnd w:id="0"/>
    <w:p w14:paraId="10E0DE6C" w14:textId="2699198C" w:rsidR="008B7D8D" w:rsidRDefault="0099444B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773" w:dyaOrig="2895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1.6pt;height:136.15pt" o:ole="">
            <v:imagedata r:id="rId10" o:title=""/>
          </v:shape>
          <o:OLEObject Type="Embed" ProgID="Excel.Sheet.12" ShapeID="_x0000_i1037" DrawAspect="Content" ObjectID="_1768138553" r:id="rId11"/>
        </w:object>
      </w:r>
    </w:p>
    <w:p w14:paraId="4175ECFC" w14:textId="329648B9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Бюджетные назначения по группе «Безвозмездные поступления» у</w:t>
      </w:r>
      <w:r w:rsidR="007F07C2">
        <w:rPr>
          <w:bCs/>
        </w:rPr>
        <w:t>величив</w:t>
      </w:r>
      <w:r w:rsidR="00FF226F">
        <w:rPr>
          <w:bCs/>
        </w:rPr>
        <w:t>а</w:t>
      </w:r>
      <w:r>
        <w:rPr>
          <w:bCs/>
        </w:rPr>
        <w:t xml:space="preserve">ются на </w:t>
      </w:r>
      <w:r w:rsidR="007F07C2">
        <w:rPr>
          <w:bCs/>
        </w:rPr>
        <w:t>14051,7</w:t>
      </w:r>
      <w:r>
        <w:rPr>
          <w:bCs/>
        </w:rPr>
        <w:t xml:space="preserve"> тыс. рублей </w:t>
      </w:r>
      <w:r w:rsidR="007F07C2">
        <w:rPr>
          <w:bCs/>
        </w:rPr>
        <w:t xml:space="preserve">или на 2,1% </w:t>
      </w:r>
      <w:r>
        <w:rPr>
          <w:bCs/>
        </w:rPr>
        <w:t xml:space="preserve">и составят </w:t>
      </w:r>
      <w:r w:rsidR="007F07C2">
        <w:rPr>
          <w:bCs/>
        </w:rPr>
        <w:t>675485,9</w:t>
      </w:r>
      <w:r>
        <w:rPr>
          <w:bCs/>
        </w:rPr>
        <w:t xml:space="preserve"> тыс. рублей.</w:t>
      </w:r>
    </w:p>
    <w:p w14:paraId="64114D52" w14:textId="77777777" w:rsidR="002C0D75" w:rsidRDefault="002C0D75" w:rsidP="002C0D75">
      <w:pPr>
        <w:spacing w:line="276" w:lineRule="auto"/>
        <w:ind w:firstLine="709"/>
        <w:jc w:val="both"/>
        <w:rPr>
          <w:bCs/>
        </w:rPr>
      </w:pPr>
      <w:r>
        <w:rPr>
          <w:bCs/>
        </w:rPr>
        <w:t>В составе группы «Безвозмездные поступления» предусматриваются следующие изменения:</w:t>
      </w:r>
    </w:p>
    <w:p w14:paraId="68953DC5" w14:textId="24381BED" w:rsidR="0083364E" w:rsidRDefault="0083364E" w:rsidP="002C0D75">
      <w:pPr>
        <w:pStyle w:val="a4"/>
        <w:numPr>
          <w:ilvl w:val="0"/>
          <w:numId w:val="22"/>
        </w:numPr>
        <w:spacing w:line="276" w:lineRule="auto"/>
        <w:ind w:left="0" w:firstLine="774"/>
        <w:jc w:val="both"/>
      </w:pPr>
      <w:r>
        <w:t xml:space="preserve">межбюджетные трансферты </w:t>
      </w:r>
      <w:r w:rsidR="007F07C2">
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увеличиваются </w:t>
      </w:r>
      <w:r>
        <w:t xml:space="preserve">на </w:t>
      </w:r>
      <w:r w:rsidR="007F07C2">
        <w:t>14051,7</w:t>
      </w:r>
      <w:r>
        <w:t xml:space="preserve"> тыс. рублей</w:t>
      </w:r>
      <w:r w:rsidR="007F07C2">
        <w:t xml:space="preserve"> (средства областного бюджета).</w:t>
      </w:r>
    </w:p>
    <w:p w14:paraId="6AD26D7D" w14:textId="004193CF" w:rsidR="002C0D75" w:rsidRDefault="002C0D75" w:rsidP="002C0D75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С учетом вносимых изменений</w:t>
      </w:r>
      <w:r w:rsidR="000E7763">
        <w:rPr>
          <w:bCs/>
        </w:rPr>
        <w:t>,</w:t>
      </w:r>
      <w:r>
        <w:rPr>
          <w:bCs/>
        </w:rPr>
        <w:t xml:space="preserve"> доходы районного бюджета в 202</w:t>
      </w:r>
      <w:r w:rsidR="007F07C2">
        <w:rPr>
          <w:bCs/>
        </w:rPr>
        <w:t>4</w:t>
      </w:r>
      <w:r>
        <w:rPr>
          <w:bCs/>
        </w:rPr>
        <w:t xml:space="preserve"> году составят </w:t>
      </w:r>
      <w:r w:rsidR="007F07C2">
        <w:rPr>
          <w:bCs/>
        </w:rPr>
        <w:t>1172040,1</w:t>
      </w:r>
      <w:r>
        <w:rPr>
          <w:bCs/>
        </w:rPr>
        <w:t xml:space="preserve"> тыс. рублей.</w:t>
      </w:r>
    </w:p>
    <w:p w14:paraId="272B0C91" w14:textId="77777777" w:rsidR="009B1817" w:rsidRDefault="00CE6DED" w:rsidP="009B1817">
      <w:pPr>
        <w:pStyle w:val="a4"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Анализ изменений р</w:t>
      </w:r>
      <w:r w:rsidR="00381F90" w:rsidRPr="009B1817">
        <w:rPr>
          <w:b/>
          <w:sz w:val="32"/>
          <w:szCs w:val="32"/>
        </w:rPr>
        <w:t>асход</w:t>
      </w:r>
      <w:r w:rsidRPr="009B1817">
        <w:rPr>
          <w:b/>
          <w:sz w:val="32"/>
          <w:szCs w:val="32"/>
        </w:rPr>
        <w:t>ов</w:t>
      </w:r>
      <w:r w:rsidR="00381F90" w:rsidRPr="009B1817">
        <w:rPr>
          <w:b/>
          <w:sz w:val="32"/>
          <w:szCs w:val="32"/>
        </w:rPr>
        <w:t xml:space="preserve"> районного бюджета </w:t>
      </w:r>
    </w:p>
    <w:p w14:paraId="3192B793" w14:textId="426195C1" w:rsidR="00381F90" w:rsidRPr="009B1817" w:rsidRDefault="00CE6DED" w:rsidP="009B1817">
      <w:pPr>
        <w:pStyle w:val="a4"/>
        <w:spacing w:before="240" w:after="240" w:line="276" w:lineRule="auto"/>
        <w:ind w:left="0"/>
        <w:jc w:val="center"/>
        <w:rPr>
          <w:b/>
          <w:sz w:val="32"/>
          <w:szCs w:val="32"/>
        </w:rPr>
      </w:pPr>
      <w:r w:rsidRPr="009B1817">
        <w:rPr>
          <w:b/>
          <w:sz w:val="32"/>
          <w:szCs w:val="32"/>
        </w:rPr>
        <w:t>на 202</w:t>
      </w:r>
      <w:r w:rsidR="007F07C2">
        <w:rPr>
          <w:b/>
          <w:sz w:val="32"/>
          <w:szCs w:val="32"/>
        </w:rPr>
        <w:t>4</w:t>
      </w:r>
      <w:r w:rsidRPr="009B1817">
        <w:rPr>
          <w:b/>
          <w:sz w:val="32"/>
          <w:szCs w:val="32"/>
        </w:rPr>
        <w:t xml:space="preserve"> </w:t>
      </w:r>
      <w:r w:rsidR="009B1817">
        <w:rPr>
          <w:b/>
          <w:sz w:val="32"/>
          <w:szCs w:val="32"/>
        </w:rPr>
        <w:t>г</w:t>
      </w:r>
      <w:r w:rsidRPr="009B1817">
        <w:rPr>
          <w:b/>
          <w:sz w:val="32"/>
          <w:szCs w:val="32"/>
        </w:rPr>
        <w:t>од.</w:t>
      </w:r>
    </w:p>
    <w:p w14:paraId="64995E7D" w14:textId="429B7E63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7F07C2">
        <w:t>4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7F07C2">
        <w:t>1209380,0</w:t>
      </w:r>
      <w:r>
        <w:t xml:space="preserve"> тыс. рублей, по отношению к предыдущей редакции объем расходов </w:t>
      </w:r>
      <w:r w:rsidR="00376E55">
        <w:t>увелич</w:t>
      </w:r>
      <w:r w:rsidR="00EC7120">
        <w:t>ится</w:t>
      </w:r>
      <w:r w:rsidR="00A3182C">
        <w:t xml:space="preserve"> на </w:t>
      </w:r>
      <w:r w:rsidR="007F07C2">
        <w:t>4,4</w:t>
      </w:r>
      <w:r>
        <w:t>%.</w:t>
      </w:r>
    </w:p>
    <w:p w14:paraId="7B1A0CA3" w14:textId="28B24422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7F07C2">
        <w:t>4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423"/>
        <w:gridCol w:w="1552"/>
        <w:gridCol w:w="1004"/>
      </w:tblGrid>
      <w:tr w:rsidR="009B68CB" w:rsidRPr="003729EC" w14:paraId="59506DF0" w14:textId="77777777" w:rsidTr="009C7EB3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14:paraId="7B9133D4" w14:textId="6466DF91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0C7E506B" w14:textId="7D9C677C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63915B6C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7F07C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2" w:type="dxa"/>
            <w:vMerge w:val="restart"/>
            <w:shd w:val="clear" w:color="auto" w:fill="D9E2F3" w:themeFill="accent1" w:themeFillTint="33"/>
          </w:tcPr>
          <w:p w14:paraId="229E817C" w14:textId="5F6BEA83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Вносимые изменения, тыс. рублей</w:t>
            </w:r>
          </w:p>
        </w:tc>
        <w:tc>
          <w:tcPr>
            <w:tcW w:w="1004" w:type="dxa"/>
            <w:vMerge w:val="restart"/>
            <w:shd w:val="clear" w:color="auto" w:fill="D9E2F3" w:themeFill="accent1" w:themeFillTint="33"/>
          </w:tcPr>
          <w:p w14:paraId="7875C696" w14:textId="7AA9041B" w:rsidR="009B68CB" w:rsidRP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68CB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9B68CB" w:rsidRPr="003729EC" w14:paraId="664AAF58" w14:textId="77777777" w:rsidTr="009C7EB3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7D967D5B" w14:textId="4172303A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2EBF2461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7F07C2">
              <w:rPr>
                <w:sz w:val="20"/>
                <w:szCs w:val="20"/>
              </w:rPr>
              <w:t>265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6C51AD8D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552" w:type="dxa"/>
            <w:vMerge/>
            <w:shd w:val="clear" w:color="auto" w:fill="E2EFD9" w:themeFill="accent6" w:themeFillTint="33"/>
          </w:tcPr>
          <w:p w14:paraId="57A09A0D" w14:textId="4C659622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14:paraId="4742BC9D" w14:textId="277BCF68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</w:tr>
      <w:tr w:rsidR="0083364E" w:rsidRPr="003729EC" w14:paraId="03A0AF39" w14:textId="77777777" w:rsidTr="009B68CB">
        <w:tc>
          <w:tcPr>
            <w:tcW w:w="704" w:type="dxa"/>
          </w:tcPr>
          <w:p w14:paraId="562DB802" w14:textId="6A24CD4C" w:rsidR="0083364E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A35BAC7" w14:textId="6A3D0BBB" w:rsidR="0083364E" w:rsidRPr="0051601D" w:rsidRDefault="0083364E" w:rsidP="0083364E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5135E092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132218,2</w:t>
            </w:r>
          </w:p>
        </w:tc>
        <w:tc>
          <w:tcPr>
            <w:tcW w:w="1423" w:type="dxa"/>
          </w:tcPr>
          <w:p w14:paraId="1627F2AB" w14:textId="65BB40E0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132108,2</w:t>
            </w:r>
          </w:p>
        </w:tc>
        <w:tc>
          <w:tcPr>
            <w:tcW w:w="1552" w:type="dxa"/>
          </w:tcPr>
          <w:p w14:paraId="159554C1" w14:textId="5D496C20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-110,0</w:t>
            </w:r>
          </w:p>
        </w:tc>
        <w:tc>
          <w:tcPr>
            <w:tcW w:w="1004" w:type="dxa"/>
          </w:tcPr>
          <w:p w14:paraId="1CE1204B" w14:textId="6950AB38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83364E" w:rsidRPr="003729EC" w14:paraId="4631F92D" w14:textId="77777777" w:rsidTr="009B68CB">
        <w:tc>
          <w:tcPr>
            <w:tcW w:w="704" w:type="dxa"/>
          </w:tcPr>
          <w:p w14:paraId="17759964" w14:textId="47B1E02B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466EC63E" w14:textId="7FC908D1" w:rsidR="0083364E" w:rsidRPr="003729EC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36EC8848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14242,0</w:t>
            </w:r>
          </w:p>
        </w:tc>
        <w:tc>
          <w:tcPr>
            <w:tcW w:w="1423" w:type="dxa"/>
          </w:tcPr>
          <w:p w14:paraId="0C2F19BE" w14:textId="1D32B848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14242,0</w:t>
            </w:r>
          </w:p>
        </w:tc>
        <w:tc>
          <w:tcPr>
            <w:tcW w:w="1552" w:type="dxa"/>
          </w:tcPr>
          <w:p w14:paraId="05FB4BEB" w14:textId="3DCD813D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49C2B33" w14:textId="28F7E917" w:rsidR="0083364E" w:rsidRPr="003729EC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364E" w:rsidRPr="003729EC" w14:paraId="4DC6A117" w14:textId="77777777" w:rsidTr="009B68CB">
        <w:tc>
          <w:tcPr>
            <w:tcW w:w="704" w:type="dxa"/>
          </w:tcPr>
          <w:p w14:paraId="178B4539" w14:textId="1BC4354D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54EB6057" w14:textId="34371FB3" w:rsidR="0083364E" w:rsidRPr="00540757" w:rsidRDefault="0083364E" w:rsidP="0083364E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2978C254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130929,6</w:t>
            </w:r>
          </w:p>
        </w:tc>
        <w:tc>
          <w:tcPr>
            <w:tcW w:w="1423" w:type="dxa"/>
          </w:tcPr>
          <w:p w14:paraId="601924BD" w14:textId="7C5669D4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131728,</w:t>
            </w:r>
            <w:r w:rsidR="002C182C"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14:paraId="3FA33DF4" w14:textId="63DA0228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</w:t>
            </w:r>
            <w:r w:rsidR="002C182C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14:paraId="748C8491" w14:textId="60223C1C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83364E" w:rsidRPr="003729EC" w14:paraId="54E2FFEB" w14:textId="77777777" w:rsidTr="009B68CB">
        <w:tc>
          <w:tcPr>
            <w:tcW w:w="704" w:type="dxa"/>
          </w:tcPr>
          <w:p w14:paraId="6BC328B0" w14:textId="1CE73DC6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119" w:type="dxa"/>
          </w:tcPr>
          <w:p w14:paraId="38FCE9DD" w14:textId="2C7A60F8" w:rsidR="0083364E" w:rsidRPr="00540757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05D3CB40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115487,0</w:t>
            </w:r>
          </w:p>
        </w:tc>
        <w:tc>
          <w:tcPr>
            <w:tcW w:w="1423" w:type="dxa"/>
          </w:tcPr>
          <w:p w14:paraId="1AFEA85E" w14:textId="068B8326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144691,9</w:t>
            </w:r>
          </w:p>
        </w:tc>
        <w:tc>
          <w:tcPr>
            <w:tcW w:w="1552" w:type="dxa"/>
          </w:tcPr>
          <w:p w14:paraId="368DECC0" w14:textId="70ACE690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29204,9</w:t>
            </w:r>
          </w:p>
        </w:tc>
        <w:tc>
          <w:tcPr>
            <w:tcW w:w="1004" w:type="dxa"/>
          </w:tcPr>
          <w:p w14:paraId="7DC049FA" w14:textId="6072330B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83364E" w:rsidRPr="003729EC" w14:paraId="575C72BA" w14:textId="77777777" w:rsidTr="009B68CB">
        <w:tc>
          <w:tcPr>
            <w:tcW w:w="704" w:type="dxa"/>
          </w:tcPr>
          <w:p w14:paraId="45C02DF1" w14:textId="6D7B9E04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78AF4F56" w14:textId="39CAC9EE" w:rsidR="0083364E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78839FCF" w14:textId="32AD62D3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  <w:tc>
          <w:tcPr>
            <w:tcW w:w="1423" w:type="dxa"/>
          </w:tcPr>
          <w:p w14:paraId="6C96B4EB" w14:textId="35078CFA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705,4</w:t>
            </w:r>
          </w:p>
        </w:tc>
        <w:tc>
          <w:tcPr>
            <w:tcW w:w="1552" w:type="dxa"/>
          </w:tcPr>
          <w:p w14:paraId="6CA78AC9" w14:textId="4D8AB23C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560,8</w:t>
            </w:r>
          </w:p>
        </w:tc>
        <w:tc>
          <w:tcPr>
            <w:tcW w:w="1004" w:type="dxa"/>
          </w:tcPr>
          <w:p w14:paraId="7284451E" w14:textId="294843A0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487,8</w:t>
            </w:r>
          </w:p>
        </w:tc>
      </w:tr>
      <w:tr w:rsidR="0083364E" w:rsidRPr="003729EC" w14:paraId="043D8DFA" w14:textId="77777777" w:rsidTr="009B68CB">
        <w:tc>
          <w:tcPr>
            <w:tcW w:w="704" w:type="dxa"/>
          </w:tcPr>
          <w:p w14:paraId="2C05C4C5" w14:textId="6792856D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745A94AD" w14:textId="4BF8CB09" w:rsidR="0083364E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19B232A4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586617,7</w:t>
            </w:r>
          </w:p>
        </w:tc>
        <w:tc>
          <w:tcPr>
            <w:tcW w:w="1423" w:type="dxa"/>
          </w:tcPr>
          <w:p w14:paraId="650B19BF" w14:textId="12F9CF2A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604942,8</w:t>
            </w:r>
          </w:p>
        </w:tc>
        <w:tc>
          <w:tcPr>
            <w:tcW w:w="1552" w:type="dxa"/>
          </w:tcPr>
          <w:p w14:paraId="75E78FF2" w14:textId="60DA750F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18325,1</w:t>
            </w:r>
          </w:p>
        </w:tc>
        <w:tc>
          <w:tcPr>
            <w:tcW w:w="1004" w:type="dxa"/>
          </w:tcPr>
          <w:p w14:paraId="4F8A35C4" w14:textId="19FD5C60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83364E" w:rsidRPr="003729EC" w14:paraId="3969761C" w14:textId="77777777" w:rsidTr="009B68CB">
        <w:tc>
          <w:tcPr>
            <w:tcW w:w="704" w:type="dxa"/>
          </w:tcPr>
          <w:p w14:paraId="3AA10FD9" w14:textId="71207033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FE9C35C" w14:textId="3E6EE482" w:rsidR="0083364E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4A24569C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122937,1</w:t>
            </w:r>
          </w:p>
        </w:tc>
        <w:tc>
          <w:tcPr>
            <w:tcW w:w="1423" w:type="dxa"/>
          </w:tcPr>
          <w:p w14:paraId="390127CE" w14:textId="255F31B9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125439,5</w:t>
            </w:r>
          </w:p>
        </w:tc>
        <w:tc>
          <w:tcPr>
            <w:tcW w:w="1552" w:type="dxa"/>
          </w:tcPr>
          <w:p w14:paraId="7C60DD3A" w14:textId="2B444205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2502,4</w:t>
            </w:r>
          </w:p>
        </w:tc>
        <w:tc>
          <w:tcPr>
            <w:tcW w:w="1004" w:type="dxa"/>
          </w:tcPr>
          <w:p w14:paraId="2B1400A5" w14:textId="51C4CC7F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83364E" w:rsidRPr="003729EC" w14:paraId="2C05A00A" w14:textId="77777777" w:rsidTr="009B68CB">
        <w:tc>
          <w:tcPr>
            <w:tcW w:w="704" w:type="dxa"/>
          </w:tcPr>
          <w:p w14:paraId="55B4B29F" w14:textId="254A3FD6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0356A69" w14:textId="3BD43A07" w:rsidR="0083364E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75D83381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48350,9</w:t>
            </w:r>
          </w:p>
        </w:tc>
        <w:tc>
          <w:tcPr>
            <w:tcW w:w="1423" w:type="dxa"/>
          </w:tcPr>
          <w:p w14:paraId="6E52D958" w14:textId="6ABDAC8B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48460,9</w:t>
            </w:r>
          </w:p>
        </w:tc>
        <w:tc>
          <w:tcPr>
            <w:tcW w:w="1552" w:type="dxa"/>
          </w:tcPr>
          <w:p w14:paraId="7B68E480" w14:textId="5875F8C3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04" w:type="dxa"/>
          </w:tcPr>
          <w:p w14:paraId="0212F31F" w14:textId="472C0DD1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83364E" w:rsidRPr="003729EC" w14:paraId="4B4180F5" w14:textId="77777777" w:rsidTr="009B68CB">
        <w:tc>
          <w:tcPr>
            <w:tcW w:w="704" w:type="dxa"/>
          </w:tcPr>
          <w:p w14:paraId="30D8F936" w14:textId="4C619EC6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EDD6B8E" w14:textId="4369B84E" w:rsidR="0083364E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6C9235BA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1845,3</w:t>
            </w:r>
          </w:p>
        </w:tc>
        <w:tc>
          <w:tcPr>
            <w:tcW w:w="1423" w:type="dxa"/>
          </w:tcPr>
          <w:p w14:paraId="7B4D804D" w14:textId="2DED3C94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1845,3</w:t>
            </w:r>
          </w:p>
        </w:tc>
        <w:tc>
          <w:tcPr>
            <w:tcW w:w="1552" w:type="dxa"/>
          </w:tcPr>
          <w:p w14:paraId="673FF1AC" w14:textId="61C8CCDF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B273C50" w14:textId="287EEA79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364E" w:rsidRPr="003729EC" w14:paraId="4353C4C1" w14:textId="77777777" w:rsidTr="009B68CB">
        <w:tc>
          <w:tcPr>
            <w:tcW w:w="704" w:type="dxa"/>
          </w:tcPr>
          <w:p w14:paraId="015E4227" w14:textId="1D5F93F4" w:rsidR="0083364E" w:rsidRDefault="0083364E" w:rsidP="0083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181C84E6" w14:textId="719B7299" w:rsidR="0083364E" w:rsidRDefault="0083364E" w:rsidP="0083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47145E1C" w:rsidR="0083364E" w:rsidRDefault="007F07C2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5216,0</w:t>
            </w:r>
          </w:p>
        </w:tc>
        <w:tc>
          <w:tcPr>
            <w:tcW w:w="1423" w:type="dxa"/>
          </w:tcPr>
          <w:p w14:paraId="733F3504" w14:textId="07A6986F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5216,0</w:t>
            </w:r>
          </w:p>
        </w:tc>
        <w:tc>
          <w:tcPr>
            <w:tcW w:w="1552" w:type="dxa"/>
          </w:tcPr>
          <w:p w14:paraId="5AE1D9F1" w14:textId="27860787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2572E1F9" w14:textId="2CF45572" w:rsidR="0083364E" w:rsidRDefault="002C182C" w:rsidP="00833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364E" w:rsidRPr="008337D5" w14:paraId="3043BBD3" w14:textId="77777777" w:rsidTr="00AE444E">
        <w:tc>
          <w:tcPr>
            <w:tcW w:w="3823" w:type="dxa"/>
            <w:gridSpan w:val="2"/>
            <w:shd w:val="clear" w:color="auto" w:fill="D9E2F3" w:themeFill="accent1" w:themeFillTint="33"/>
          </w:tcPr>
          <w:p w14:paraId="06310F4A" w14:textId="158A4E9F" w:rsidR="0083364E" w:rsidRPr="008337D5" w:rsidRDefault="0083364E" w:rsidP="0083364E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46536679" w:rsidR="0083364E" w:rsidRPr="008337D5" w:rsidRDefault="007F07C2" w:rsidP="008336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1157988,4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3128E499" w:rsidR="0083364E" w:rsidRPr="008337D5" w:rsidRDefault="007F07C2" w:rsidP="008336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1209380,0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4258C337" w14:textId="2B4264F2" w:rsidR="0083364E" w:rsidRPr="008337D5" w:rsidRDefault="007F07C2" w:rsidP="008336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51391,6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6245F137" w14:textId="1EBF5662" w:rsidR="0083364E" w:rsidRPr="008337D5" w:rsidRDefault="007F07C2" w:rsidP="008336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</w:t>
            </w:r>
          </w:p>
        </w:tc>
      </w:tr>
      <w:tr w:rsidR="0083364E" w:rsidRPr="00033E12" w14:paraId="2DA7EA5C" w14:textId="77777777" w:rsidTr="00FD6B18">
        <w:tc>
          <w:tcPr>
            <w:tcW w:w="3823" w:type="dxa"/>
            <w:gridSpan w:val="2"/>
            <w:shd w:val="clear" w:color="auto" w:fill="auto"/>
          </w:tcPr>
          <w:p w14:paraId="1C4081E2" w14:textId="1F1FBAC0" w:rsidR="0083364E" w:rsidRPr="00033E12" w:rsidRDefault="0083364E" w:rsidP="0083364E">
            <w:pPr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71C37F0F" w14:textId="2BB047D4" w:rsidR="0083364E" w:rsidRPr="00033E12" w:rsidRDefault="007F07C2" w:rsidP="008336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764967,0</w:t>
            </w:r>
          </w:p>
        </w:tc>
        <w:tc>
          <w:tcPr>
            <w:tcW w:w="1423" w:type="dxa"/>
            <w:shd w:val="clear" w:color="auto" w:fill="auto"/>
          </w:tcPr>
          <w:p w14:paraId="73EE58FC" w14:textId="6CB1EE5D" w:rsidR="0083364E" w:rsidRPr="00033E12" w:rsidRDefault="002C182C" w:rsidP="008336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785904,5</w:t>
            </w:r>
          </w:p>
        </w:tc>
        <w:tc>
          <w:tcPr>
            <w:tcW w:w="1552" w:type="dxa"/>
            <w:shd w:val="clear" w:color="auto" w:fill="auto"/>
          </w:tcPr>
          <w:p w14:paraId="19D8A32D" w14:textId="59A9FE6D" w:rsidR="0083364E" w:rsidRPr="00033E12" w:rsidRDefault="002C182C" w:rsidP="008336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20937,5</w:t>
            </w:r>
          </w:p>
        </w:tc>
        <w:tc>
          <w:tcPr>
            <w:tcW w:w="1004" w:type="dxa"/>
            <w:shd w:val="clear" w:color="auto" w:fill="auto"/>
          </w:tcPr>
          <w:p w14:paraId="26F8B0EB" w14:textId="6F904F95" w:rsidR="0083364E" w:rsidRPr="00033E12" w:rsidRDefault="002C182C" w:rsidP="008336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102,7</w:t>
            </w:r>
          </w:p>
        </w:tc>
      </w:tr>
    </w:tbl>
    <w:p w14:paraId="6FF8A79D" w14:textId="454BC700" w:rsidR="00E710A3" w:rsidRDefault="00E710A3" w:rsidP="009647CB">
      <w:pPr>
        <w:spacing w:before="240" w:line="276" w:lineRule="auto"/>
        <w:ind w:firstLine="709"/>
        <w:jc w:val="both"/>
      </w:pPr>
      <w:r w:rsidRPr="009A4896">
        <w:t xml:space="preserve">Проектом </w:t>
      </w:r>
      <w:r w:rsidR="00B52FCD" w:rsidRPr="009A4896">
        <w:t xml:space="preserve">бюджета </w:t>
      </w:r>
      <w:r w:rsidRPr="009A4896">
        <w:t xml:space="preserve">планируется </w:t>
      </w:r>
      <w:r w:rsidR="00E25B2F" w:rsidRPr="009A4896">
        <w:t>увеличение</w:t>
      </w:r>
      <w:r w:rsidRPr="009A4896">
        <w:t xml:space="preserve"> бюджетных ассигнований </w:t>
      </w:r>
      <w:r w:rsidR="00B52FCD" w:rsidRPr="009A4896">
        <w:t xml:space="preserve">по </w:t>
      </w:r>
      <w:r w:rsidR="00A354A7">
        <w:t>6</w:t>
      </w:r>
      <w:r w:rsidR="00FE5418" w:rsidRPr="009A4896">
        <w:t>-</w:t>
      </w:r>
      <w:r w:rsidR="00A354A7">
        <w:t>ти</w:t>
      </w:r>
      <w:r w:rsidRPr="009A4896">
        <w:t xml:space="preserve"> </w:t>
      </w:r>
      <w:r w:rsidRPr="00C75DBF">
        <w:t>разделам бюджетной классификации расходов</w:t>
      </w:r>
      <w:r w:rsidR="00FE5418" w:rsidRPr="00C75DBF">
        <w:t>.</w:t>
      </w:r>
      <w:r w:rsidR="007A2D94" w:rsidRPr="00C75DBF">
        <w:t xml:space="preserve"> </w:t>
      </w:r>
      <w:r>
        <w:t>Наибольш</w:t>
      </w:r>
      <w:r w:rsidR="00B752A9">
        <w:t>ее</w:t>
      </w:r>
      <w:r>
        <w:t xml:space="preserve"> </w:t>
      </w:r>
      <w:r w:rsidR="005F6CFE">
        <w:t>увеличение</w:t>
      </w:r>
      <w:r>
        <w:t xml:space="preserve"> предусматривается по расход</w:t>
      </w:r>
      <w:r w:rsidR="005F6CFE">
        <w:t>ам</w:t>
      </w:r>
      <w:r>
        <w:t xml:space="preserve"> на </w:t>
      </w:r>
      <w:r w:rsidR="00A354A7">
        <w:t xml:space="preserve">жилищно-коммунальное хозяйство </w:t>
      </w:r>
      <w:r w:rsidR="00B12259">
        <w:t xml:space="preserve">– </w:t>
      </w:r>
      <w:r w:rsidR="00A354A7">
        <w:t>29204,9</w:t>
      </w:r>
      <w:r w:rsidR="00B12259">
        <w:t xml:space="preserve"> тыс. рублей</w:t>
      </w:r>
      <w:r w:rsidR="00E01CB1">
        <w:t xml:space="preserve"> и </w:t>
      </w:r>
      <w:r w:rsidR="00A354A7">
        <w:t>образование</w:t>
      </w:r>
      <w:r w:rsidR="00E01CB1">
        <w:t xml:space="preserve"> – </w:t>
      </w:r>
      <w:r w:rsidR="00A354A7">
        <w:t>18325,1</w:t>
      </w:r>
      <w:r w:rsidR="00E01CB1">
        <w:t xml:space="preserve"> тыс. рублей</w:t>
      </w:r>
      <w:r w:rsidR="00B12259">
        <w:t>.</w:t>
      </w:r>
      <w:r>
        <w:t xml:space="preserve"> </w:t>
      </w:r>
    </w:p>
    <w:p w14:paraId="6A94BAB2" w14:textId="51F43842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</w:t>
      </w:r>
      <w:r w:rsidR="00B12259">
        <w:t>у</w:t>
      </w:r>
      <w:r w:rsidR="00A354A7">
        <w:t>величив</w:t>
      </w:r>
      <w:r w:rsidR="00B12259">
        <w:t>аются</w:t>
      </w:r>
      <w:r w:rsidR="00D6611C">
        <w:t xml:space="preserve"> на</w:t>
      </w:r>
      <w:r>
        <w:t xml:space="preserve"> </w:t>
      </w:r>
      <w:r w:rsidR="00A354A7">
        <w:t>20937,5</w:t>
      </w:r>
      <w:r>
        <w:t xml:space="preserve"> тыс. рублей или на </w:t>
      </w:r>
      <w:r w:rsidR="00A354A7">
        <w:t>2,7</w:t>
      </w:r>
      <w:r>
        <w:t xml:space="preserve"> процент</w:t>
      </w:r>
      <w:r w:rsidR="00E01CB1">
        <w:t>а</w:t>
      </w:r>
      <w:r w:rsidR="00764D8A">
        <w:t xml:space="preserve"> и составят </w:t>
      </w:r>
      <w:r w:rsidR="00A354A7">
        <w:t>785904,5</w:t>
      </w:r>
      <w:r w:rsidR="00764D8A">
        <w:t xml:space="preserve"> тыс. рублей или </w:t>
      </w:r>
      <w:r w:rsidR="00A354A7">
        <w:t>65,0</w:t>
      </w:r>
      <w:r w:rsidR="00764D8A">
        <w:t>% от общих расходов бюджета</w:t>
      </w:r>
      <w:r>
        <w:t>.</w:t>
      </w:r>
    </w:p>
    <w:p w14:paraId="17FB15C5" w14:textId="77777777" w:rsidR="00286FF3" w:rsidRDefault="00286FF3" w:rsidP="00286FF3">
      <w:pPr>
        <w:spacing w:before="240" w:line="276" w:lineRule="auto"/>
        <w:ind w:firstLine="709"/>
        <w:jc w:val="both"/>
      </w:pPr>
      <w:r>
        <w:t>Проектом решения предусмотрено перераспределение ассигнований между главными распорядителями средств районного бюджета.</w:t>
      </w:r>
    </w:p>
    <w:p w14:paraId="336B6D97" w14:textId="409A8457" w:rsidR="003C5197" w:rsidRDefault="003C5197" w:rsidP="00286FF3">
      <w:pPr>
        <w:spacing w:line="276" w:lineRule="auto"/>
        <w:ind w:firstLine="709"/>
        <w:jc w:val="both"/>
      </w:pPr>
      <w:r>
        <w:t>Анализ вносимых изменений в расходы районного бюджета на 202</w:t>
      </w:r>
      <w:r w:rsidR="00A354A7">
        <w:t>4</w:t>
      </w:r>
      <w:r>
        <w:t xml:space="preserve"> год по ведомственной структуре расходов приведен в таблице:</w:t>
      </w:r>
    </w:p>
    <w:tbl>
      <w:tblPr>
        <w:tblStyle w:val="a7"/>
        <w:tblW w:w="9546" w:type="dxa"/>
        <w:tblLook w:val="04A0" w:firstRow="1" w:lastRow="0" w:firstColumn="1" w:lastColumn="0" w:noHBand="0" w:noVBand="1"/>
      </w:tblPr>
      <w:tblGrid>
        <w:gridCol w:w="2972"/>
        <w:gridCol w:w="1403"/>
        <w:gridCol w:w="1372"/>
        <w:gridCol w:w="1472"/>
        <w:gridCol w:w="981"/>
        <w:gridCol w:w="1346"/>
      </w:tblGrid>
      <w:tr w:rsidR="007417E0" w:rsidRPr="00050D39" w14:paraId="52EAD55B" w14:textId="77777777" w:rsidTr="00FD3160">
        <w:tc>
          <w:tcPr>
            <w:tcW w:w="2972" w:type="dxa"/>
            <w:shd w:val="clear" w:color="auto" w:fill="D9E2F3" w:themeFill="accent1" w:themeFillTint="33"/>
          </w:tcPr>
          <w:p w14:paraId="175F596A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3FF60090" w14:textId="19C98175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</w:t>
            </w:r>
            <w:r w:rsidR="00A354A7">
              <w:rPr>
                <w:b/>
                <w:bCs/>
                <w:sz w:val="24"/>
                <w:szCs w:val="24"/>
              </w:rPr>
              <w:t>4</w:t>
            </w:r>
            <w:r w:rsidRPr="00050D39">
              <w:rPr>
                <w:b/>
                <w:bCs/>
                <w:sz w:val="24"/>
                <w:szCs w:val="24"/>
              </w:rPr>
              <w:t xml:space="preserve">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A354A7">
              <w:rPr>
                <w:b/>
                <w:bCs/>
                <w:sz w:val="24"/>
                <w:szCs w:val="24"/>
              </w:rPr>
              <w:t>265</w:t>
            </w:r>
            <w:r w:rsidRPr="00050D39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B8071F9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46A5A207" w14:textId="5B45B85D" w:rsidR="00FD3160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Предусмот</w:t>
            </w:r>
            <w:r w:rsidR="00FD3160">
              <w:rPr>
                <w:b/>
                <w:bCs/>
                <w:sz w:val="24"/>
                <w:szCs w:val="24"/>
              </w:rPr>
              <w:t>-</w:t>
            </w:r>
          </w:p>
          <w:p w14:paraId="69A1393E" w14:textId="668CE7CD" w:rsidR="007417E0" w:rsidRPr="00050D39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рено </w:t>
            </w:r>
            <w:r w:rsidR="00B1225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роектом бюджета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691DECEB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C16D4B4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1B7FAD" w:rsidRPr="00050D39" w14:paraId="50C67795" w14:textId="77777777" w:rsidTr="00FD3160">
        <w:tc>
          <w:tcPr>
            <w:tcW w:w="2972" w:type="dxa"/>
          </w:tcPr>
          <w:p w14:paraId="1607E757" w14:textId="77777777" w:rsidR="001B7FAD" w:rsidRPr="00050D39" w:rsidRDefault="001B7FAD" w:rsidP="001B7FA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03" w:type="dxa"/>
          </w:tcPr>
          <w:p w14:paraId="4842C1EE" w14:textId="2CC3175F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1950,8</w:t>
            </w:r>
          </w:p>
        </w:tc>
        <w:tc>
          <w:tcPr>
            <w:tcW w:w="1372" w:type="dxa"/>
          </w:tcPr>
          <w:p w14:paraId="4416B2AF" w14:textId="1EDD3BC0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</w:tcPr>
          <w:p w14:paraId="35D1BAA4" w14:textId="3556FEDC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1950,8</w:t>
            </w:r>
          </w:p>
        </w:tc>
        <w:tc>
          <w:tcPr>
            <w:tcW w:w="981" w:type="dxa"/>
          </w:tcPr>
          <w:p w14:paraId="64423925" w14:textId="4EB86DF5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5B97272B" w14:textId="19400E3C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B7FAD" w:rsidRPr="00050D39" w14:paraId="42FDC123" w14:textId="77777777" w:rsidTr="00FD3160">
        <w:tc>
          <w:tcPr>
            <w:tcW w:w="2972" w:type="dxa"/>
          </w:tcPr>
          <w:p w14:paraId="68E67C99" w14:textId="77777777" w:rsidR="001B7FAD" w:rsidRPr="00050D39" w:rsidRDefault="001B7FAD" w:rsidP="001B7FA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03" w:type="dxa"/>
          </w:tcPr>
          <w:p w14:paraId="6D46E1E1" w14:textId="01FDEB00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351017,6</w:t>
            </w:r>
          </w:p>
        </w:tc>
        <w:tc>
          <w:tcPr>
            <w:tcW w:w="1372" w:type="dxa"/>
          </w:tcPr>
          <w:p w14:paraId="53546EF2" w14:textId="053FF50C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30683,1</w:t>
            </w:r>
          </w:p>
        </w:tc>
        <w:tc>
          <w:tcPr>
            <w:tcW w:w="1472" w:type="dxa"/>
          </w:tcPr>
          <w:p w14:paraId="69311DA4" w14:textId="4B30E93D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381700,7</w:t>
            </w:r>
          </w:p>
        </w:tc>
        <w:tc>
          <w:tcPr>
            <w:tcW w:w="981" w:type="dxa"/>
          </w:tcPr>
          <w:p w14:paraId="1C4B13B7" w14:textId="047ACC87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346" w:type="dxa"/>
          </w:tcPr>
          <w:p w14:paraId="074025FB" w14:textId="6B2B3FDB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1B7FAD" w:rsidRPr="00050D39" w14:paraId="7F967CCE" w14:textId="77777777" w:rsidTr="00FD3160">
        <w:tc>
          <w:tcPr>
            <w:tcW w:w="2972" w:type="dxa"/>
          </w:tcPr>
          <w:p w14:paraId="1BE722F9" w14:textId="77777777" w:rsidR="001B7FAD" w:rsidRPr="00050D39" w:rsidRDefault="001B7FAD" w:rsidP="001B7FA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03" w:type="dxa"/>
          </w:tcPr>
          <w:p w14:paraId="0D357A56" w14:textId="172F7ADB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57697,6</w:t>
            </w:r>
          </w:p>
        </w:tc>
        <w:tc>
          <w:tcPr>
            <w:tcW w:w="1372" w:type="dxa"/>
          </w:tcPr>
          <w:p w14:paraId="57A2DA7B" w14:textId="7F44A110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-119,0</w:t>
            </w:r>
          </w:p>
        </w:tc>
        <w:tc>
          <w:tcPr>
            <w:tcW w:w="1472" w:type="dxa"/>
          </w:tcPr>
          <w:p w14:paraId="1DA48517" w14:textId="21EC192A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57578,6</w:t>
            </w:r>
          </w:p>
        </w:tc>
        <w:tc>
          <w:tcPr>
            <w:tcW w:w="981" w:type="dxa"/>
          </w:tcPr>
          <w:p w14:paraId="4B92861E" w14:textId="64F56FB5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46" w:type="dxa"/>
          </w:tcPr>
          <w:p w14:paraId="4F3000AB" w14:textId="16DDFAE3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B7FAD" w:rsidRPr="00050D39" w14:paraId="34852D8E" w14:textId="77777777" w:rsidTr="00FD3160">
        <w:tc>
          <w:tcPr>
            <w:tcW w:w="2972" w:type="dxa"/>
          </w:tcPr>
          <w:p w14:paraId="4B3EDF20" w14:textId="77777777" w:rsidR="001B7FAD" w:rsidRPr="00050D39" w:rsidRDefault="001B7FAD" w:rsidP="001B7FA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03" w:type="dxa"/>
          </w:tcPr>
          <w:p w14:paraId="4602A4DE" w14:textId="2A4D894E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1583,4</w:t>
            </w:r>
          </w:p>
        </w:tc>
        <w:tc>
          <w:tcPr>
            <w:tcW w:w="1372" w:type="dxa"/>
          </w:tcPr>
          <w:p w14:paraId="6E7BB51C" w14:textId="646042E3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</w:tcPr>
          <w:p w14:paraId="1ADFD28F" w14:textId="6E8C5F77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1583,4</w:t>
            </w:r>
          </w:p>
        </w:tc>
        <w:tc>
          <w:tcPr>
            <w:tcW w:w="981" w:type="dxa"/>
          </w:tcPr>
          <w:p w14:paraId="179D7445" w14:textId="3E2B4D69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0E823703" w14:textId="243F0CBE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B7FAD" w:rsidRPr="00050D39" w14:paraId="3024985E" w14:textId="77777777" w:rsidTr="00FD3160">
        <w:tc>
          <w:tcPr>
            <w:tcW w:w="2972" w:type="dxa"/>
          </w:tcPr>
          <w:p w14:paraId="743174A7" w14:textId="7765250A" w:rsidR="001B7FAD" w:rsidRPr="00050D39" w:rsidRDefault="001B7FAD" w:rsidP="001B7FA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lastRenderedPageBreak/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03" w:type="dxa"/>
          </w:tcPr>
          <w:p w14:paraId="2855233B" w14:textId="67A9CC74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147793,1</w:t>
            </w:r>
          </w:p>
        </w:tc>
        <w:tc>
          <w:tcPr>
            <w:tcW w:w="1372" w:type="dxa"/>
          </w:tcPr>
          <w:p w14:paraId="65354BF3" w14:textId="69CE9EEE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2502,4</w:t>
            </w:r>
          </w:p>
        </w:tc>
        <w:tc>
          <w:tcPr>
            <w:tcW w:w="1472" w:type="dxa"/>
          </w:tcPr>
          <w:p w14:paraId="48AF87FD" w14:textId="716C4473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150295,5</w:t>
            </w:r>
          </w:p>
        </w:tc>
        <w:tc>
          <w:tcPr>
            <w:tcW w:w="981" w:type="dxa"/>
          </w:tcPr>
          <w:p w14:paraId="1100BF2B" w14:textId="29EC3A9F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346" w:type="dxa"/>
          </w:tcPr>
          <w:p w14:paraId="64B28852" w14:textId="54601859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1B7FAD" w:rsidRPr="00050D39" w14:paraId="05EF258B" w14:textId="77777777" w:rsidTr="00FD3160">
        <w:tc>
          <w:tcPr>
            <w:tcW w:w="2972" w:type="dxa"/>
          </w:tcPr>
          <w:p w14:paraId="06F61B2E" w14:textId="77777777" w:rsidR="001B7FAD" w:rsidRPr="00050D39" w:rsidRDefault="001B7FAD" w:rsidP="001B7FAD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03" w:type="dxa"/>
          </w:tcPr>
          <w:p w14:paraId="2A7D5CB3" w14:textId="05E1C137" w:rsidR="001B7FAD" w:rsidRPr="00050D39" w:rsidRDefault="00A354A7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597945,9</w:t>
            </w:r>
          </w:p>
        </w:tc>
        <w:tc>
          <w:tcPr>
            <w:tcW w:w="1372" w:type="dxa"/>
          </w:tcPr>
          <w:p w14:paraId="265A0038" w14:textId="3AEB58BE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18325,1</w:t>
            </w:r>
          </w:p>
        </w:tc>
        <w:tc>
          <w:tcPr>
            <w:tcW w:w="1472" w:type="dxa"/>
          </w:tcPr>
          <w:p w14:paraId="65C718DE" w14:textId="465852E0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616271,0</w:t>
            </w:r>
          </w:p>
        </w:tc>
        <w:tc>
          <w:tcPr>
            <w:tcW w:w="981" w:type="dxa"/>
          </w:tcPr>
          <w:p w14:paraId="2211E327" w14:textId="51B6E520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346" w:type="dxa"/>
          </w:tcPr>
          <w:p w14:paraId="2344153A" w14:textId="3A3F227B" w:rsidR="001B7FAD" w:rsidRPr="00050D39" w:rsidRDefault="00D70370" w:rsidP="001B7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1B7FAD" w:rsidRPr="00050D39" w14:paraId="7E67440D" w14:textId="77777777" w:rsidTr="00FD3160">
        <w:tc>
          <w:tcPr>
            <w:tcW w:w="2972" w:type="dxa"/>
            <w:shd w:val="clear" w:color="auto" w:fill="D9E2F3" w:themeFill="accent1" w:themeFillTint="33"/>
          </w:tcPr>
          <w:p w14:paraId="4280064F" w14:textId="77777777" w:rsidR="001B7FAD" w:rsidRPr="00050D39" w:rsidRDefault="001B7FAD" w:rsidP="001B7FAD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447EE31C" w14:textId="094B518B" w:rsidR="001B7FAD" w:rsidRPr="00050D39" w:rsidRDefault="00A354A7" w:rsidP="001B7F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1157988,4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2DB7DEA" w14:textId="7B23C6CF" w:rsidR="001B7FAD" w:rsidRPr="00050D39" w:rsidRDefault="00D70370" w:rsidP="001B7F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51391,6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497A648E" w14:textId="2AA7F5D6" w:rsidR="001B7FAD" w:rsidRPr="00050D39" w:rsidRDefault="00D70370" w:rsidP="001B7F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1209380,0</w:t>
            </w:r>
          </w:p>
        </w:tc>
        <w:tc>
          <w:tcPr>
            <w:tcW w:w="981" w:type="dxa"/>
            <w:shd w:val="clear" w:color="auto" w:fill="D9E2F3" w:themeFill="accent1" w:themeFillTint="33"/>
          </w:tcPr>
          <w:p w14:paraId="777080A9" w14:textId="29D565DD" w:rsidR="001B7FAD" w:rsidRPr="00050D39" w:rsidRDefault="00D70370" w:rsidP="001B7F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204D4DF" w14:textId="7B41CFC3" w:rsidR="001B7FAD" w:rsidRPr="00050D39" w:rsidRDefault="00D70370" w:rsidP="001B7F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FB45BB6" w14:textId="5F4D7631" w:rsidR="00FD16D0" w:rsidRDefault="005D2B73" w:rsidP="005630DB">
      <w:pPr>
        <w:spacing w:before="240" w:line="276" w:lineRule="auto"/>
        <w:ind w:firstLine="709"/>
        <w:jc w:val="both"/>
      </w:pPr>
      <w:r>
        <w:t>Р</w:t>
      </w:r>
      <w:r w:rsidR="005630DB">
        <w:t>ост расходов бюджета</w:t>
      </w:r>
      <w:r w:rsidR="0034646A">
        <w:t>,</w:t>
      </w:r>
      <w:r w:rsidR="005630DB">
        <w:t xml:space="preserve"> </w:t>
      </w:r>
      <w:r w:rsidR="0034646A">
        <w:t xml:space="preserve">на сумму </w:t>
      </w:r>
      <w:r w:rsidR="00D70370">
        <w:t>51510</w:t>
      </w:r>
      <w:r w:rsidR="00894A3E">
        <w:t>,6</w:t>
      </w:r>
      <w:r w:rsidR="0034646A">
        <w:t xml:space="preserve"> тыс. рублей, </w:t>
      </w:r>
      <w:r w:rsidR="005630DB">
        <w:t xml:space="preserve">наблюдается по </w:t>
      </w:r>
      <w:r w:rsidR="00D70370">
        <w:t>т</w:t>
      </w:r>
      <w:r w:rsidR="00894A3E">
        <w:t>рем</w:t>
      </w:r>
      <w:r w:rsidR="005630DB">
        <w:t xml:space="preserve"> ведомствам.</w:t>
      </w:r>
      <w:r>
        <w:t xml:space="preserve"> </w:t>
      </w:r>
    </w:p>
    <w:p w14:paraId="7C757543" w14:textId="463C918E" w:rsidR="00157D37" w:rsidRPr="00FD3160" w:rsidRDefault="00FD16D0" w:rsidP="00FD3160">
      <w:pPr>
        <w:spacing w:line="276" w:lineRule="auto"/>
        <w:ind w:firstLine="709"/>
        <w:jc w:val="both"/>
      </w:pPr>
      <w:r w:rsidRPr="00FD3160">
        <w:t>Структура распределения суммы вносимых изменений в разрезе главных распорядителей бюджетных средств представлена на диаграмме:</w:t>
      </w:r>
      <w:r w:rsidR="005D2B73" w:rsidRPr="00FD3160">
        <w:t xml:space="preserve"> </w:t>
      </w:r>
    </w:p>
    <w:p w14:paraId="1A848F00" w14:textId="77777777" w:rsidR="00157D37" w:rsidRDefault="009A7263" w:rsidP="005630DB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3C07B24" wp14:editId="290AF5BE">
            <wp:extent cx="5903595" cy="2681727"/>
            <wp:effectExtent l="0" t="0" r="190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3932C1" w14:textId="08951DBF" w:rsidR="004D6C12" w:rsidRPr="00557E62" w:rsidRDefault="004D6C12" w:rsidP="00B87D81">
      <w:pPr>
        <w:spacing w:before="240" w:line="276" w:lineRule="auto"/>
        <w:jc w:val="center"/>
        <w:rPr>
          <w:b/>
          <w:bCs/>
        </w:rPr>
      </w:pPr>
      <w:r w:rsidRPr="00557E62">
        <w:rPr>
          <w:b/>
          <w:bCs/>
        </w:rPr>
        <w:t xml:space="preserve">Администрация Добринского муниципального района – </w:t>
      </w:r>
      <w:r w:rsidR="00D70370">
        <w:rPr>
          <w:b/>
          <w:bCs/>
        </w:rPr>
        <w:t>30683,1</w:t>
      </w:r>
      <w:r w:rsidRPr="00557E62">
        <w:rPr>
          <w:b/>
          <w:bCs/>
        </w:rPr>
        <w:t xml:space="preserve"> тыс. рублей.</w:t>
      </w:r>
    </w:p>
    <w:p w14:paraId="024B25A3" w14:textId="740BFBF9" w:rsidR="004D6C12" w:rsidRDefault="004D6C12" w:rsidP="004D6C12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1C7958EA" w14:textId="0A214556" w:rsidR="00557E62" w:rsidRPr="0006425A" w:rsidRDefault="00BD1181" w:rsidP="00557E62">
      <w:pPr>
        <w:pStyle w:val="a4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оплата за выполнение работ по градостроительной деятельности</w:t>
      </w:r>
      <w:r w:rsidR="00557E62" w:rsidRPr="0006425A">
        <w:rPr>
          <w:bCs/>
        </w:rPr>
        <w:t>,</w:t>
      </w:r>
    </w:p>
    <w:p w14:paraId="7E3D9B3C" w14:textId="3C43D3EB" w:rsidR="00557E62" w:rsidRPr="0006425A" w:rsidRDefault="00BD1181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rPr>
          <w:bCs/>
        </w:rPr>
        <w:t>выполнение работ по ликвидации несанкционированных свалок</w:t>
      </w:r>
      <w:r w:rsidR="00557E62" w:rsidRPr="0006425A">
        <w:rPr>
          <w:bCs/>
        </w:rPr>
        <w:t>,</w:t>
      </w:r>
    </w:p>
    <w:p w14:paraId="7F3718C1" w14:textId="187C8EB7" w:rsidR="004D6C12" w:rsidRPr="0006425A" w:rsidRDefault="00BD1181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оборудование контейнерных площадок и приобретение контейнеров ТКО</w:t>
      </w:r>
      <w:r w:rsidR="004D6C12" w:rsidRPr="0006425A">
        <w:t>,</w:t>
      </w:r>
    </w:p>
    <w:p w14:paraId="46F77A45" w14:textId="03EA0860" w:rsidR="002F52B6" w:rsidRPr="0006425A" w:rsidRDefault="00BD1181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строительство муниципального жилья</w:t>
      </w:r>
      <w:r w:rsidR="002F52B6" w:rsidRPr="0006425A">
        <w:t>,</w:t>
      </w:r>
    </w:p>
    <w:p w14:paraId="4FAE045F" w14:textId="64FAC62A" w:rsidR="00A012FA" w:rsidRPr="0006425A" w:rsidRDefault="00BD1181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технологическое присоединение домов к централизованной системе газоснабжения</w:t>
      </w:r>
      <w:r w:rsidR="00A012FA" w:rsidRPr="0006425A">
        <w:t>,</w:t>
      </w:r>
    </w:p>
    <w:p w14:paraId="1BC0FB2D" w14:textId="10801AB9" w:rsidR="006C715D" w:rsidRDefault="00BD1181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приобретение коммунальной техники,</w:t>
      </w:r>
    </w:p>
    <w:p w14:paraId="5BA990C5" w14:textId="78160BA1" w:rsidR="004D6C12" w:rsidRPr="0006425A" w:rsidRDefault="00BD1181" w:rsidP="002B3C02">
      <w:pPr>
        <w:pStyle w:val="a4"/>
        <w:numPr>
          <w:ilvl w:val="0"/>
          <w:numId w:val="27"/>
        </w:numPr>
        <w:spacing w:line="276" w:lineRule="auto"/>
        <w:jc w:val="both"/>
      </w:pPr>
      <w:r>
        <w:t>софинансирование по ремонту КНС с.Дубовое, разработка ПСД по водоснабжению с Т.Чамлык</w:t>
      </w:r>
      <w:r w:rsidR="008E5EAA" w:rsidRPr="0006425A">
        <w:t>.</w:t>
      </w:r>
    </w:p>
    <w:p w14:paraId="596186DC" w14:textId="3A7BF925" w:rsidR="00B87D81" w:rsidRDefault="00A37FAE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Отдел культуры, спорта, молодежной и социальной политики</w:t>
      </w:r>
      <w:r w:rsidR="006C715D">
        <w:rPr>
          <w:b/>
          <w:bCs/>
        </w:rPr>
        <w:t xml:space="preserve"> </w:t>
      </w:r>
      <w:r w:rsidR="00B87D81">
        <w:rPr>
          <w:b/>
          <w:bCs/>
        </w:rPr>
        <w:t xml:space="preserve">администрации района – </w:t>
      </w:r>
      <w:r>
        <w:rPr>
          <w:b/>
          <w:bCs/>
        </w:rPr>
        <w:t>2502,4</w:t>
      </w:r>
      <w:r w:rsidR="0006425A">
        <w:rPr>
          <w:b/>
          <w:bCs/>
        </w:rPr>
        <w:t xml:space="preserve"> </w:t>
      </w:r>
      <w:r w:rsidR="00B87D81">
        <w:rPr>
          <w:b/>
          <w:bCs/>
        </w:rPr>
        <w:t>тыс. рублей.</w:t>
      </w:r>
    </w:p>
    <w:p w14:paraId="4D918B57" w14:textId="0E0D98FF" w:rsidR="00A23C4B" w:rsidRPr="0053005D" w:rsidRDefault="00A23C4B" w:rsidP="00A37FAE">
      <w:pPr>
        <w:spacing w:before="240" w:line="276" w:lineRule="auto"/>
        <w:ind w:firstLine="709"/>
        <w:jc w:val="both"/>
        <w:rPr>
          <w:bCs/>
        </w:rPr>
      </w:pPr>
      <w:r w:rsidRPr="00A23C4B">
        <w:t xml:space="preserve">Увеличение </w:t>
      </w:r>
      <w:r>
        <w:t xml:space="preserve">объема расходов </w:t>
      </w:r>
      <w:r w:rsidR="004A3619">
        <w:t>связано с</w:t>
      </w:r>
      <w:r w:rsidR="00A37FAE">
        <w:t xml:space="preserve"> расходами на разработку ПСД и софинансирование по ремонту энергоснабжения и отопления здания МБУК «Добринская ЦКС»</w:t>
      </w:r>
      <w:r w:rsidR="004A3619" w:rsidRPr="0053005D">
        <w:rPr>
          <w:bCs/>
        </w:rPr>
        <w:t>.</w:t>
      </w:r>
    </w:p>
    <w:p w14:paraId="086D24A9" w14:textId="29EC4359" w:rsidR="00DA20A0" w:rsidRDefault="00A37FAE" w:rsidP="00B87D81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>Отдел образования администрации</w:t>
      </w:r>
      <w:r w:rsidR="00DA20A0" w:rsidRPr="00DA20A0">
        <w:rPr>
          <w:b/>
          <w:bCs/>
        </w:rPr>
        <w:t xml:space="preserve"> района – </w:t>
      </w:r>
      <w:r>
        <w:rPr>
          <w:b/>
          <w:bCs/>
        </w:rPr>
        <w:t>18325,1</w:t>
      </w:r>
      <w:r w:rsidR="00DA20A0" w:rsidRPr="00DA20A0">
        <w:rPr>
          <w:b/>
          <w:bCs/>
        </w:rPr>
        <w:t xml:space="preserve"> тыс. рублей.</w:t>
      </w:r>
    </w:p>
    <w:p w14:paraId="20386064" w14:textId="39CDEF11" w:rsidR="00A37FAE" w:rsidRDefault="00935DEB" w:rsidP="00A37FAE">
      <w:pPr>
        <w:spacing w:before="240" w:line="276" w:lineRule="auto"/>
        <w:ind w:firstLine="709"/>
        <w:jc w:val="both"/>
      </w:pPr>
      <w:r>
        <w:t xml:space="preserve">Увеличение объема расходов обусловлено </w:t>
      </w:r>
      <w:r w:rsidR="00A37FAE">
        <w:t>поступление межбюджетных трансфертов из областного бюджета на ЕДВ за классное руководство, а также оснащение мебелью и оборудованием кабинетов под создание центра «Точка роста» в МБОУ с Н.Матренка.</w:t>
      </w:r>
    </w:p>
    <w:p w14:paraId="2959D36D" w14:textId="665206E7" w:rsidR="00D94F33" w:rsidRPr="00BD37EA" w:rsidRDefault="00A37FAE" w:rsidP="00A37FAE">
      <w:pPr>
        <w:spacing w:before="240" w:line="276" w:lineRule="auto"/>
        <w:ind w:firstLine="709"/>
        <w:jc w:val="both"/>
        <w:rPr>
          <w:b/>
          <w:i/>
        </w:rPr>
      </w:pPr>
      <w:r w:rsidRPr="00A37FAE">
        <w:rPr>
          <w:b/>
          <w:bCs/>
          <w:i/>
          <w:iCs/>
        </w:rPr>
        <w:t>Изм</w:t>
      </w:r>
      <w:r w:rsidR="00D94F33" w:rsidRPr="00BD37EA">
        <w:rPr>
          <w:b/>
          <w:i/>
        </w:rPr>
        <w:t>енения по расходам, реализуемым в рамках муниципальных программ:</w:t>
      </w:r>
    </w:p>
    <w:p w14:paraId="7610B8D6" w14:textId="694D2BCF" w:rsidR="00D94F33" w:rsidRPr="0063152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31521">
        <w:t xml:space="preserve">В </w:t>
      </w:r>
      <w:r w:rsidR="008403BB" w:rsidRPr="00631521">
        <w:t xml:space="preserve">районном </w:t>
      </w:r>
      <w:r w:rsidRPr="00631521">
        <w:t>бюджете предусмотрен</w:t>
      </w:r>
      <w:r w:rsidR="008403BB" w:rsidRPr="00631521">
        <w:t>ы</w:t>
      </w:r>
      <w:r w:rsidRPr="00631521">
        <w:t xml:space="preserve"> к реализации </w:t>
      </w:r>
      <w:r w:rsidR="002C20A1" w:rsidRPr="00631521">
        <w:t>во</w:t>
      </w:r>
      <w:r w:rsidR="00050D39" w:rsidRPr="00631521">
        <w:t>семь</w:t>
      </w:r>
      <w:r w:rsidRPr="00631521">
        <w:t xml:space="preserve"> муниципальн</w:t>
      </w:r>
      <w:r w:rsidR="008403BB" w:rsidRPr="00631521">
        <w:t>ых</w:t>
      </w:r>
      <w:r w:rsidRPr="00631521">
        <w:t xml:space="preserve"> программ</w:t>
      </w:r>
      <w:r w:rsidR="008403BB" w:rsidRPr="00631521">
        <w:t xml:space="preserve">. </w:t>
      </w:r>
    </w:p>
    <w:p w14:paraId="7A8FEB71" w14:textId="37CF361D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C90C67">
        <w:rPr>
          <w:bCs/>
        </w:rPr>
        <w:t xml:space="preserve">в </w:t>
      </w:r>
      <w:r w:rsidR="007D1012">
        <w:rPr>
          <w:bCs/>
        </w:rPr>
        <w:t xml:space="preserve">целом </w:t>
      </w:r>
      <w:r w:rsidR="00696C6F">
        <w:rPr>
          <w:bCs/>
        </w:rPr>
        <w:t>у</w:t>
      </w:r>
      <w:r w:rsidR="00AA614A">
        <w:rPr>
          <w:bCs/>
        </w:rPr>
        <w:t>велич</w:t>
      </w:r>
      <w:r w:rsidR="00631521">
        <w:rPr>
          <w:bCs/>
        </w:rPr>
        <w:t>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A37FAE">
        <w:rPr>
          <w:bCs/>
        </w:rPr>
        <w:t>51202,5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13D46A5F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A37FAE">
        <w:t>4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08"/>
        <w:gridCol w:w="1558"/>
        <w:gridCol w:w="1282"/>
        <w:gridCol w:w="1133"/>
        <w:gridCol w:w="991"/>
      </w:tblGrid>
      <w:tr w:rsidR="00FC3650" w:rsidRPr="003729EC" w14:paraId="4DAED860" w14:textId="77777777" w:rsidTr="00AA614A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0" w:type="dxa"/>
            <w:gridSpan w:val="2"/>
            <w:shd w:val="clear" w:color="auto" w:fill="D9E2F3" w:themeFill="accent1" w:themeFillTint="33"/>
          </w:tcPr>
          <w:p w14:paraId="228835B0" w14:textId="77777777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6C793459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A37FA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AA614A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1D6F7D9E" w14:textId="50915EFC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A37FAE">
              <w:rPr>
                <w:sz w:val="20"/>
                <w:szCs w:val="20"/>
              </w:rPr>
              <w:t>265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5932E885" w14:textId="648D8187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935DEB" w:rsidRPr="003729EC" w14:paraId="052E7A3B" w14:textId="77777777" w:rsidTr="00AA614A">
        <w:tc>
          <w:tcPr>
            <w:tcW w:w="562" w:type="dxa"/>
          </w:tcPr>
          <w:p w14:paraId="7F423E1C" w14:textId="586A5DFC" w:rsidR="00935DEB" w:rsidRDefault="00935DEB" w:rsidP="0093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08" w:type="dxa"/>
          </w:tcPr>
          <w:p w14:paraId="2B55BE4C" w14:textId="560EA1A7" w:rsidR="00935DEB" w:rsidRPr="00FC3650" w:rsidRDefault="00935DEB" w:rsidP="00935DEB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</w:t>
            </w:r>
            <w:r w:rsidR="009C3AF7"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1372227C" w14:textId="37F9EC6B" w:rsidR="00935DEB" w:rsidRPr="003729EC" w:rsidRDefault="00A37FAE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4006,5</w:t>
            </w:r>
          </w:p>
        </w:tc>
        <w:tc>
          <w:tcPr>
            <w:tcW w:w="1282" w:type="dxa"/>
          </w:tcPr>
          <w:p w14:paraId="1CA19D5B" w14:textId="73CE8958" w:rsidR="00935DEB" w:rsidRPr="003729EC" w:rsidRDefault="00A37FAE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4006,5</w:t>
            </w:r>
          </w:p>
        </w:tc>
        <w:tc>
          <w:tcPr>
            <w:tcW w:w="1133" w:type="dxa"/>
          </w:tcPr>
          <w:p w14:paraId="7F1E6946" w14:textId="3110CEAC" w:rsidR="00935DEB" w:rsidRPr="003729EC" w:rsidRDefault="00A37FAE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4CB98BA1" w14:textId="2BB2E9CF" w:rsidR="00935DEB" w:rsidRPr="003729EC" w:rsidRDefault="00A37FAE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5DEB" w:rsidRPr="003729EC" w14:paraId="40ED2873" w14:textId="77777777" w:rsidTr="00AA614A">
        <w:tc>
          <w:tcPr>
            <w:tcW w:w="562" w:type="dxa"/>
          </w:tcPr>
          <w:p w14:paraId="6313DBA2" w14:textId="5CA3DE89" w:rsidR="00935DEB" w:rsidRDefault="00935DEB" w:rsidP="0093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08" w:type="dxa"/>
          </w:tcPr>
          <w:p w14:paraId="0BDDCA85" w14:textId="147C15E7" w:rsidR="00935DEB" w:rsidRPr="00FC3650" w:rsidRDefault="00935DEB" w:rsidP="00935DEB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</w:t>
            </w:r>
            <w:r w:rsidR="009C3AF7"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56AEFCAC" w14:textId="60AF0E0B" w:rsidR="00935DEB" w:rsidRPr="003729EC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208129,2</w:t>
            </w:r>
          </w:p>
        </w:tc>
        <w:tc>
          <w:tcPr>
            <w:tcW w:w="1282" w:type="dxa"/>
          </w:tcPr>
          <w:p w14:paraId="122040B5" w14:textId="732E046E" w:rsidR="00935DEB" w:rsidRPr="003729EC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208129,2</w:t>
            </w:r>
          </w:p>
        </w:tc>
        <w:tc>
          <w:tcPr>
            <w:tcW w:w="1133" w:type="dxa"/>
          </w:tcPr>
          <w:p w14:paraId="7A5F1AA5" w14:textId="1FEB5829" w:rsidR="00935DEB" w:rsidRPr="003729EC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2D8E234E" w14:textId="4928EFA1" w:rsidR="00935DEB" w:rsidRPr="003729EC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5DEB" w:rsidRPr="003729EC" w14:paraId="6DCE8E20" w14:textId="77777777" w:rsidTr="00AA614A">
        <w:tc>
          <w:tcPr>
            <w:tcW w:w="562" w:type="dxa"/>
          </w:tcPr>
          <w:p w14:paraId="653597B2" w14:textId="1AF134D4" w:rsidR="00935DEB" w:rsidRDefault="00935DEB" w:rsidP="0093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08" w:type="dxa"/>
          </w:tcPr>
          <w:p w14:paraId="54097249" w14:textId="5D2E9F23" w:rsidR="00935DEB" w:rsidRPr="00FC3650" w:rsidRDefault="00935DEB" w:rsidP="00935DEB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</w:t>
            </w:r>
            <w:r w:rsidR="009C3AF7"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09724692" w14:textId="79C3FA88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245218,8</w:t>
            </w:r>
          </w:p>
        </w:tc>
        <w:tc>
          <w:tcPr>
            <w:tcW w:w="1282" w:type="dxa"/>
          </w:tcPr>
          <w:p w14:paraId="0009FFAC" w14:textId="0710EFD8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280359,8</w:t>
            </w:r>
          </w:p>
        </w:tc>
        <w:tc>
          <w:tcPr>
            <w:tcW w:w="1133" w:type="dxa"/>
          </w:tcPr>
          <w:p w14:paraId="1AA2188B" w14:textId="79F8577E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35141,0</w:t>
            </w:r>
          </w:p>
        </w:tc>
        <w:tc>
          <w:tcPr>
            <w:tcW w:w="991" w:type="dxa"/>
          </w:tcPr>
          <w:p w14:paraId="579442AB" w14:textId="36D779C4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35DEB" w:rsidRPr="003729EC" w14:paraId="2BD299C1" w14:textId="77777777" w:rsidTr="00AA614A">
        <w:tc>
          <w:tcPr>
            <w:tcW w:w="562" w:type="dxa"/>
          </w:tcPr>
          <w:p w14:paraId="282F60DB" w14:textId="16408F1D" w:rsidR="00935DEB" w:rsidRDefault="00935DEB" w:rsidP="0093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08" w:type="dxa"/>
          </w:tcPr>
          <w:p w14:paraId="3CA37585" w14:textId="59E5FE5B" w:rsidR="00935DEB" w:rsidRPr="00FC3650" w:rsidRDefault="00935DEB" w:rsidP="00935DEB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 xml:space="preserve">Создание условий для обеспечения общественной безопасности населения и территории Добринского </w:t>
            </w:r>
            <w:r w:rsidRPr="00FC3650">
              <w:rPr>
                <w:bCs/>
                <w:color w:val="000000"/>
                <w:sz w:val="24"/>
                <w:szCs w:val="24"/>
              </w:rPr>
              <w:lastRenderedPageBreak/>
              <w:t>муниципального района на 2019-202</w:t>
            </w:r>
            <w:r w:rsidR="009C3AF7"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65E03F7D" w14:textId="75F09E4E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12159,2</w:t>
            </w:r>
          </w:p>
        </w:tc>
        <w:tc>
          <w:tcPr>
            <w:tcW w:w="1282" w:type="dxa"/>
          </w:tcPr>
          <w:p w14:paraId="66F085E2" w14:textId="13C8F00F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12159,2</w:t>
            </w:r>
          </w:p>
        </w:tc>
        <w:tc>
          <w:tcPr>
            <w:tcW w:w="1133" w:type="dxa"/>
          </w:tcPr>
          <w:p w14:paraId="344D2963" w14:textId="2D75447D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3898F926" w14:textId="5F9B0716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0F397F3A" w14:textId="217BE165" w:rsidR="00883D22" w:rsidRDefault="00883D22" w:rsidP="00935DEB">
            <w:pPr>
              <w:jc w:val="center"/>
              <w:rPr>
                <w:sz w:val="24"/>
                <w:szCs w:val="24"/>
              </w:rPr>
            </w:pPr>
          </w:p>
        </w:tc>
      </w:tr>
      <w:tr w:rsidR="00935DEB" w:rsidRPr="003729EC" w14:paraId="5BEAA434" w14:textId="77777777" w:rsidTr="00AA614A">
        <w:tc>
          <w:tcPr>
            <w:tcW w:w="562" w:type="dxa"/>
          </w:tcPr>
          <w:p w14:paraId="4961581B" w14:textId="67A253E3" w:rsidR="00935DEB" w:rsidRDefault="00935DEB" w:rsidP="0093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08" w:type="dxa"/>
          </w:tcPr>
          <w:p w14:paraId="367DD93A" w14:textId="475EF712" w:rsidR="00935DEB" w:rsidRPr="00FC3650" w:rsidRDefault="00935DEB" w:rsidP="00935DEB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</w:t>
            </w:r>
            <w:r w:rsidR="009C3AF7"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1503629C" w14:textId="3AA396CF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117980,2</w:t>
            </w:r>
          </w:p>
        </w:tc>
        <w:tc>
          <w:tcPr>
            <w:tcW w:w="1282" w:type="dxa"/>
          </w:tcPr>
          <w:p w14:paraId="3DEABAA9" w14:textId="2CE13742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118580,1</w:t>
            </w:r>
          </w:p>
        </w:tc>
        <w:tc>
          <w:tcPr>
            <w:tcW w:w="1133" w:type="dxa"/>
          </w:tcPr>
          <w:p w14:paraId="7107C3E0" w14:textId="0DEADE65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991" w:type="dxa"/>
          </w:tcPr>
          <w:p w14:paraId="51F26A73" w14:textId="24609992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35DEB" w:rsidRPr="003729EC" w14:paraId="168B244A" w14:textId="77777777" w:rsidTr="00AA614A">
        <w:tc>
          <w:tcPr>
            <w:tcW w:w="562" w:type="dxa"/>
          </w:tcPr>
          <w:p w14:paraId="53AA4458" w14:textId="76FEE00B" w:rsidR="00935DEB" w:rsidRDefault="00935DEB" w:rsidP="0093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08" w:type="dxa"/>
          </w:tcPr>
          <w:p w14:paraId="460CBB8F" w14:textId="2CD32D27" w:rsidR="00935DEB" w:rsidRPr="00FC3650" w:rsidRDefault="00935DEB" w:rsidP="00935DEB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</w:t>
            </w:r>
            <w:r w:rsidR="009C3AF7">
              <w:rPr>
                <w:bCs/>
                <w:color w:val="000000"/>
                <w:sz w:val="24"/>
                <w:szCs w:val="24"/>
              </w:rPr>
              <w:t>6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8" w:type="dxa"/>
          </w:tcPr>
          <w:p w14:paraId="718443C0" w14:textId="240396C9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549139,</w:t>
            </w:r>
            <w:r w:rsidR="005A796B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14:paraId="7A27FEAE" w14:textId="2F42DD73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564601,</w:t>
            </w:r>
            <w:r w:rsidR="005A796B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B6242A2" w14:textId="0D621A39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15461,6</w:t>
            </w:r>
          </w:p>
        </w:tc>
        <w:tc>
          <w:tcPr>
            <w:tcW w:w="991" w:type="dxa"/>
          </w:tcPr>
          <w:p w14:paraId="33A33092" w14:textId="6FFAD028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935DEB" w:rsidRPr="003729EC" w14:paraId="67757539" w14:textId="77777777" w:rsidTr="00AA614A">
        <w:tc>
          <w:tcPr>
            <w:tcW w:w="562" w:type="dxa"/>
          </w:tcPr>
          <w:p w14:paraId="56373A5E" w14:textId="5F2A7D12" w:rsidR="00935DEB" w:rsidRDefault="00935DEB" w:rsidP="0093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08" w:type="dxa"/>
          </w:tcPr>
          <w:p w14:paraId="1FC6FF71" w14:textId="0EFC6F5E" w:rsidR="00935DEB" w:rsidRPr="00FC3650" w:rsidRDefault="00935DEB" w:rsidP="00935DE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558" w:type="dxa"/>
          </w:tcPr>
          <w:p w14:paraId="30425CFB" w14:textId="0E46DD50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2319,4</w:t>
            </w:r>
          </w:p>
        </w:tc>
        <w:tc>
          <w:tcPr>
            <w:tcW w:w="1282" w:type="dxa"/>
          </w:tcPr>
          <w:p w14:paraId="7CF5D53B" w14:textId="6FA4688C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2319,4</w:t>
            </w:r>
          </w:p>
        </w:tc>
        <w:tc>
          <w:tcPr>
            <w:tcW w:w="1133" w:type="dxa"/>
          </w:tcPr>
          <w:p w14:paraId="7E0246A5" w14:textId="311A2EE3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385D1EDA" w14:textId="3514CC0B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5DEB" w:rsidRPr="003729EC" w14:paraId="40F7EBB5" w14:textId="77777777" w:rsidTr="00AA614A">
        <w:tc>
          <w:tcPr>
            <w:tcW w:w="562" w:type="dxa"/>
          </w:tcPr>
          <w:p w14:paraId="15174992" w14:textId="46D9DB7F" w:rsidR="00935DEB" w:rsidRDefault="00935DEB" w:rsidP="0093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08" w:type="dxa"/>
          </w:tcPr>
          <w:p w14:paraId="396E34F0" w14:textId="2A96A8FC" w:rsidR="00935DEB" w:rsidRDefault="00935DEB" w:rsidP="00935DE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558" w:type="dxa"/>
          </w:tcPr>
          <w:p w14:paraId="53F1BF4A" w14:textId="463B96A2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82" w:type="dxa"/>
          </w:tcPr>
          <w:p w14:paraId="7C446D7E" w14:textId="3557E5F1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</w:tcPr>
          <w:p w14:paraId="68298563" w14:textId="5BE7C5EC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1BEF28AB" w14:textId="45F4DAE8" w:rsidR="00935DEB" w:rsidRDefault="00883D22" w:rsidP="00935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614A" w:rsidRPr="008337D5" w14:paraId="778BC5C9" w14:textId="77777777" w:rsidTr="00AA614A">
        <w:tc>
          <w:tcPr>
            <w:tcW w:w="562" w:type="dxa"/>
            <w:shd w:val="clear" w:color="auto" w:fill="D9E2F3" w:themeFill="accent1" w:themeFillTint="33"/>
          </w:tcPr>
          <w:p w14:paraId="19230717" w14:textId="77777777" w:rsidR="00AA614A" w:rsidRPr="008337D5" w:rsidRDefault="00AA614A" w:rsidP="00AA6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D9E2F3" w:themeFill="accent1" w:themeFillTint="33"/>
          </w:tcPr>
          <w:p w14:paraId="6FD3C223" w14:textId="77777777" w:rsidR="00AA614A" w:rsidRPr="008337D5" w:rsidRDefault="00AA614A" w:rsidP="00AA614A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9CBAF2E" w14:textId="0E17EE27" w:rsidR="00AA614A" w:rsidRPr="008337D5" w:rsidRDefault="00A37FAE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1138982,8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060C31EF" w14:textId="16B4248F" w:rsidR="00AA614A" w:rsidRPr="008337D5" w:rsidRDefault="00A37FAE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1190185,3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CE45679" w14:textId="28595C8E" w:rsidR="00AA614A" w:rsidRPr="008337D5" w:rsidRDefault="00A37FAE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51202,5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7ED61FB8" w14:textId="7D572A28" w:rsidR="00AA614A" w:rsidRPr="008337D5" w:rsidRDefault="00883D22" w:rsidP="00AA6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104,5</w:t>
            </w:r>
          </w:p>
        </w:tc>
      </w:tr>
    </w:tbl>
    <w:p w14:paraId="664969E9" w14:textId="591D87DD" w:rsidR="001B1B3A" w:rsidRDefault="00AC6F07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</w:t>
      </w:r>
      <w:r w:rsidR="005A796B">
        <w:rPr>
          <w:bCs/>
        </w:rPr>
        <w:t>24</w:t>
      </w:r>
      <w:r>
        <w:rPr>
          <w:bCs/>
        </w:rPr>
        <w:t xml:space="preserve"> год составят </w:t>
      </w:r>
      <w:r w:rsidR="005A796B">
        <w:rPr>
          <w:bCs/>
        </w:rPr>
        <w:t>1190185,3</w:t>
      </w:r>
      <w:r>
        <w:rPr>
          <w:bCs/>
        </w:rPr>
        <w:t xml:space="preserve"> тыс. рублей, что составляет </w:t>
      </w:r>
      <w:r w:rsidR="006A4180">
        <w:rPr>
          <w:bCs/>
        </w:rPr>
        <w:t>98,</w:t>
      </w:r>
      <w:r w:rsidR="005A796B">
        <w:rPr>
          <w:bCs/>
        </w:rPr>
        <w:t>4</w:t>
      </w:r>
      <w:r>
        <w:rPr>
          <w:bCs/>
        </w:rPr>
        <w:t>% от общего объема расходов районного бюджета.</w:t>
      </w:r>
    </w:p>
    <w:p w14:paraId="50AE261E" w14:textId="0F4EC731" w:rsidR="00065A88" w:rsidRPr="00D75E79" w:rsidRDefault="00065A88" w:rsidP="00587333">
      <w:pPr>
        <w:spacing w:before="240" w:line="276" w:lineRule="auto"/>
        <w:ind w:firstLine="567"/>
        <w:jc w:val="both"/>
        <w:rPr>
          <w:bCs/>
        </w:rPr>
      </w:pPr>
      <w:r w:rsidRPr="00D75E79">
        <w:rPr>
          <w:bCs/>
        </w:rPr>
        <w:t xml:space="preserve">Изменения вносятся в </w:t>
      </w:r>
      <w:r w:rsidR="005A796B">
        <w:rPr>
          <w:bCs/>
        </w:rPr>
        <w:t>три</w:t>
      </w:r>
      <w:r w:rsidRPr="00D75E79">
        <w:rPr>
          <w:bCs/>
        </w:rPr>
        <w:t xml:space="preserve"> из восьми муниципальных программ.</w:t>
      </w:r>
    </w:p>
    <w:p w14:paraId="77262373" w14:textId="6B2F9A5C" w:rsidR="00AC18D9" w:rsidRPr="00F00BA9" w:rsidRDefault="00D857A0" w:rsidP="00D20300">
      <w:pPr>
        <w:spacing w:before="240"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 xml:space="preserve">о </w:t>
      </w:r>
      <w:r w:rsidR="00206E97">
        <w:rPr>
          <w:b/>
        </w:rPr>
        <w:t xml:space="preserve">муниципальной </w:t>
      </w:r>
      <w:r w:rsidR="00AC18D9" w:rsidRPr="00D857A0">
        <w:rPr>
          <w:b/>
        </w:rPr>
        <w:t>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A73B07">
        <w:rPr>
          <w:b/>
        </w:rPr>
        <w:t>6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6A4180">
        <w:rPr>
          <w:bCs/>
        </w:rPr>
        <w:t>у</w:t>
      </w:r>
      <w:r w:rsidR="002C78B2">
        <w:rPr>
          <w:bCs/>
        </w:rPr>
        <w:t>величив</w:t>
      </w:r>
      <w:r w:rsidR="006A4180">
        <w:rPr>
          <w:bCs/>
        </w:rPr>
        <w:t>аются</w:t>
      </w:r>
      <w:r w:rsidR="00AC18D9" w:rsidRPr="00F00BA9">
        <w:rPr>
          <w:bCs/>
        </w:rPr>
        <w:t xml:space="preserve"> на </w:t>
      </w:r>
      <w:r w:rsidR="002C78B2">
        <w:rPr>
          <w:bCs/>
        </w:rPr>
        <w:t>35141,0</w:t>
      </w:r>
      <w:r w:rsidR="00C31F07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E8781D">
        <w:rPr>
          <w:bCs/>
        </w:rPr>
        <w:t xml:space="preserve"> или на </w:t>
      </w:r>
      <w:r w:rsidR="002C78B2">
        <w:rPr>
          <w:bCs/>
        </w:rPr>
        <w:t>14,3</w:t>
      </w:r>
      <w:r w:rsidR="00E8781D">
        <w:rPr>
          <w:bCs/>
        </w:rPr>
        <w:t>%</w:t>
      </w:r>
      <w:r w:rsidR="009C33F2">
        <w:rPr>
          <w:bCs/>
        </w:rPr>
        <w:t>,</w:t>
      </w:r>
      <w:r w:rsidR="00E8781D">
        <w:rPr>
          <w:bCs/>
        </w:rPr>
        <w:t xml:space="preserve"> </w:t>
      </w:r>
      <w:r w:rsidR="00AC18D9" w:rsidRPr="00F00BA9">
        <w:rPr>
          <w:bCs/>
        </w:rPr>
        <w:t>в том числе:</w:t>
      </w:r>
    </w:p>
    <w:p w14:paraId="3C505C56" w14:textId="77777777" w:rsidR="002C78B2" w:rsidRDefault="00E176EB" w:rsidP="00CB5982">
      <w:pPr>
        <w:spacing w:line="276" w:lineRule="auto"/>
        <w:ind w:firstLine="567"/>
        <w:jc w:val="both"/>
        <w:rPr>
          <w:bCs/>
        </w:rPr>
      </w:pPr>
      <w:r w:rsidRPr="00E8781D">
        <w:rPr>
          <w:i/>
        </w:rPr>
        <w:t xml:space="preserve">- </w:t>
      </w:r>
      <w:r w:rsidR="00AC18D9" w:rsidRPr="00E8781D">
        <w:rPr>
          <w:i/>
        </w:rPr>
        <w:t xml:space="preserve">по подпрограмме </w:t>
      </w:r>
      <w:r w:rsidR="00AD5D01" w:rsidRPr="00E8781D">
        <w:rPr>
          <w:i/>
        </w:rPr>
        <w:t>«Строительство, реконструкция, капитальный ремонт муниципального</w:t>
      </w:r>
      <w:r w:rsidR="00C748DA" w:rsidRPr="00E8781D">
        <w:rPr>
          <w:i/>
        </w:rPr>
        <w:t xml:space="preserve"> имущества и</w:t>
      </w:r>
      <w:r w:rsidR="00AD5D01" w:rsidRPr="00E8781D">
        <w:rPr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31F07">
        <w:rPr>
          <w:iCs/>
        </w:rPr>
        <w:t>у</w:t>
      </w:r>
      <w:r w:rsidR="006A4180">
        <w:rPr>
          <w:iCs/>
        </w:rPr>
        <w:t>величив</w:t>
      </w:r>
      <w:r w:rsidR="000A4BBC">
        <w:rPr>
          <w:iCs/>
        </w:rPr>
        <w:t>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2C78B2">
        <w:rPr>
          <w:bCs/>
        </w:rPr>
        <w:t>29729,6</w:t>
      </w:r>
      <w:r w:rsidR="00AD5D01">
        <w:rPr>
          <w:bCs/>
        </w:rPr>
        <w:t xml:space="preserve"> тыс. рублей</w:t>
      </w:r>
      <w:r w:rsidR="00F728A4">
        <w:rPr>
          <w:bCs/>
        </w:rPr>
        <w:t xml:space="preserve">, </w:t>
      </w:r>
      <w:r w:rsidR="002C78B2">
        <w:rPr>
          <w:bCs/>
        </w:rPr>
        <w:t>в том числе:</w:t>
      </w:r>
    </w:p>
    <w:p w14:paraId="394BE3C6" w14:textId="77777777" w:rsidR="002C78B2" w:rsidRDefault="002A73C4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</w:t>
      </w:r>
      <w:r w:rsidR="00F81EA4">
        <w:rPr>
          <w:bCs/>
        </w:rPr>
        <w:t>о</w:t>
      </w:r>
      <w:r w:rsidR="00B22BB0">
        <w:rPr>
          <w:bCs/>
        </w:rPr>
        <w:t>м</w:t>
      </w:r>
      <w:r w:rsidR="00F81EA4">
        <w:rPr>
          <w:bCs/>
        </w:rPr>
        <w:t>у</w:t>
      </w:r>
      <w:r>
        <w:rPr>
          <w:bCs/>
        </w:rPr>
        <w:t xml:space="preserve"> мероприяти</w:t>
      </w:r>
      <w:r w:rsidR="00F81EA4">
        <w:rPr>
          <w:bCs/>
        </w:rPr>
        <w:t xml:space="preserve">ю </w:t>
      </w:r>
      <w:r>
        <w:rPr>
          <w:bCs/>
        </w:rPr>
        <w:t>«Строительство, реконструкция и капитальный ремонт учреждений»</w:t>
      </w:r>
      <w:r w:rsidR="000D6DC1">
        <w:rPr>
          <w:bCs/>
        </w:rPr>
        <w:t xml:space="preserve"> на сумму </w:t>
      </w:r>
      <w:r w:rsidR="002C78B2">
        <w:rPr>
          <w:bCs/>
        </w:rPr>
        <w:t>5365,9</w:t>
      </w:r>
      <w:r w:rsidR="000D6DC1">
        <w:rPr>
          <w:bCs/>
        </w:rPr>
        <w:t xml:space="preserve"> тыс. рублей и направляются на </w:t>
      </w:r>
      <w:r w:rsidR="002C78B2">
        <w:rPr>
          <w:bCs/>
        </w:rPr>
        <w:t>ремонт энергоснабжения и отопления здания МБУК «Добринская ЦКС» и создание центра «Точка роста» в МБО СОШ с.Н.Матренка</w:t>
      </w:r>
      <w:r w:rsidR="00ED3039">
        <w:rPr>
          <w:bCs/>
        </w:rPr>
        <w:t>,</w:t>
      </w:r>
      <w:r w:rsidR="000D6DC1">
        <w:rPr>
          <w:bCs/>
        </w:rPr>
        <w:t xml:space="preserve"> </w:t>
      </w:r>
    </w:p>
    <w:p w14:paraId="0D2ADC6E" w14:textId="6848FE10" w:rsidR="0053632C" w:rsidRDefault="000D6DC1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«Строительство и приобретение объектов муниципального жилья» на сумму </w:t>
      </w:r>
      <w:r w:rsidR="002C78B2">
        <w:rPr>
          <w:bCs/>
        </w:rPr>
        <w:t>24363,7</w:t>
      </w:r>
      <w:r>
        <w:rPr>
          <w:bCs/>
        </w:rPr>
        <w:t xml:space="preserve"> тыс. рублей и направляются на технологическое присоединение домов к централизованной системе </w:t>
      </w:r>
      <w:r w:rsidR="002C78B2">
        <w:rPr>
          <w:bCs/>
        </w:rPr>
        <w:t>газоснабжения и строительство муниципального жилья</w:t>
      </w:r>
      <w:r>
        <w:rPr>
          <w:bCs/>
        </w:rPr>
        <w:t>,</w:t>
      </w:r>
    </w:p>
    <w:p w14:paraId="0900FAE5" w14:textId="3E279F56" w:rsidR="000F1778" w:rsidRDefault="000D6DC1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по подпрограмме «Энергосбережение и повышение энергетической эффективности Добринского муниципального района» </w:t>
      </w:r>
      <w:r>
        <w:rPr>
          <w:bCs/>
        </w:rPr>
        <w:t xml:space="preserve">бюджетные ассигнования </w:t>
      </w:r>
      <w:r w:rsidR="002C78B2">
        <w:rPr>
          <w:bCs/>
        </w:rPr>
        <w:t>увеличиваются</w:t>
      </w:r>
      <w:r>
        <w:rPr>
          <w:bCs/>
        </w:rPr>
        <w:t xml:space="preserve"> на </w:t>
      </w:r>
      <w:r w:rsidR="007A63B9">
        <w:rPr>
          <w:bCs/>
        </w:rPr>
        <w:t>9,5</w:t>
      </w:r>
      <w:r>
        <w:rPr>
          <w:bCs/>
        </w:rPr>
        <w:t xml:space="preserve"> тыс. рублей </w:t>
      </w:r>
      <w:r w:rsidR="007A63B9">
        <w:rPr>
          <w:bCs/>
        </w:rPr>
        <w:t xml:space="preserve">по основному мероприятию </w:t>
      </w:r>
      <w:r w:rsidR="007A63B9">
        <w:rPr>
          <w:bCs/>
        </w:rPr>
        <w:lastRenderedPageBreak/>
        <w:t>«Модернизация и реконструкция систем теплоснабжения с применением энергосберегающих оборудования и технологий»</w:t>
      </w:r>
      <w:r w:rsidR="000F1778">
        <w:rPr>
          <w:bCs/>
        </w:rPr>
        <w:t>,</w:t>
      </w:r>
    </w:p>
    <w:p w14:paraId="490AAFDB" w14:textId="55099DB6" w:rsidR="007A63B9" w:rsidRDefault="007A63B9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>- по подпрограмме «</w:t>
      </w:r>
      <w:r>
        <w:rPr>
          <w:bCs/>
          <w:i/>
          <w:iCs/>
        </w:rPr>
        <w:t xml:space="preserve">Обращение с отходами на территории </w:t>
      </w:r>
      <w:r>
        <w:rPr>
          <w:bCs/>
          <w:i/>
          <w:iCs/>
        </w:rPr>
        <w:t xml:space="preserve">Добринского муниципального района» </w:t>
      </w:r>
      <w:r>
        <w:rPr>
          <w:bCs/>
        </w:rPr>
        <w:t xml:space="preserve">бюджетные ассигнования </w:t>
      </w:r>
      <w:r>
        <w:rPr>
          <w:bCs/>
        </w:rPr>
        <w:t xml:space="preserve">увеличиваются </w:t>
      </w:r>
      <w:r>
        <w:rPr>
          <w:bCs/>
        </w:rPr>
        <w:t xml:space="preserve">на </w:t>
      </w:r>
      <w:r>
        <w:rPr>
          <w:bCs/>
        </w:rPr>
        <w:t>5063,</w:t>
      </w:r>
      <w:r w:rsidR="007565D4">
        <w:rPr>
          <w:bCs/>
        </w:rPr>
        <w:t>8</w:t>
      </w:r>
      <w:r>
        <w:rPr>
          <w:bCs/>
        </w:rPr>
        <w:t xml:space="preserve"> тыс. рублей</w:t>
      </w:r>
      <w:r>
        <w:rPr>
          <w:bCs/>
        </w:rPr>
        <w:t>, в том числе:</w:t>
      </w:r>
    </w:p>
    <w:p w14:paraId="156419D3" w14:textId="69E5139A" w:rsidR="007A63B9" w:rsidRDefault="007A63B9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«Создание мест (площадок) накопления твердых коммунальных отходов на территории Добринского муниципального района» на сумму 1181,9 тыс. рублей,</w:t>
      </w:r>
    </w:p>
    <w:p w14:paraId="2324D714" w14:textId="5BF9A282" w:rsidR="007A63B9" w:rsidRDefault="007A63B9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«Приобретение коммунальной техники» на сумму 3321,1 тыс. рублей,</w:t>
      </w:r>
    </w:p>
    <w:p w14:paraId="28A3DBB2" w14:textId="561DDE0E" w:rsidR="007A63B9" w:rsidRDefault="007A63B9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«Мероприятия по обращению с отходами» на сумму 560,7 тыс. рублей (ликвидация несанкционированных свалок),</w:t>
      </w:r>
    </w:p>
    <w:p w14:paraId="05C25F1C" w14:textId="6E020E9B" w:rsidR="000F1778" w:rsidRDefault="000D6DC1" w:rsidP="000F1778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 </w:t>
      </w:r>
      <w:r w:rsidR="000F1778">
        <w:rPr>
          <w:bCs/>
          <w:i/>
          <w:iCs/>
        </w:rPr>
        <w:t xml:space="preserve">- по подпрограмме «Повышение качества водоснабжения населения Добринского муниципального района» </w:t>
      </w:r>
      <w:r w:rsidR="000F1778">
        <w:rPr>
          <w:bCs/>
        </w:rPr>
        <w:t xml:space="preserve">бюджетные ассигнования </w:t>
      </w:r>
      <w:r w:rsidR="007A63B9">
        <w:rPr>
          <w:bCs/>
        </w:rPr>
        <w:t xml:space="preserve">увеличиваются </w:t>
      </w:r>
      <w:r w:rsidR="000F1778">
        <w:rPr>
          <w:bCs/>
        </w:rPr>
        <w:t xml:space="preserve">на </w:t>
      </w:r>
      <w:r w:rsidR="007A63B9">
        <w:rPr>
          <w:bCs/>
        </w:rPr>
        <w:t>338,1</w:t>
      </w:r>
      <w:r w:rsidR="000F1778">
        <w:rPr>
          <w:bCs/>
        </w:rPr>
        <w:t xml:space="preserve"> тыс. рублей </w:t>
      </w:r>
      <w:r w:rsidR="007A63B9">
        <w:rPr>
          <w:bCs/>
        </w:rPr>
        <w:t>по основному мероприятию «Обеспечение организации водоснабжения населения и водоотведения: -строительство и реконструкция водопроводных сетей; -строительство и реконструкция водозаборных сооружений»</w:t>
      </w:r>
      <w:r w:rsidR="007565D4">
        <w:rPr>
          <w:bCs/>
        </w:rPr>
        <w:t>.</w:t>
      </w:r>
    </w:p>
    <w:p w14:paraId="6A856B2A" w14:textId="64D381C9" w:rsidR="00A65750" w:rsidRDefault="00201D84" w:rsidP="00F728A4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>По муниципальной программе «Развитие системы эффективного муниципального управления Добринского муниципального района на 2019-202</w:t>
      </w:r>
      <w:r w:rsidR="000F1778">
        <w:rPr>
          <w:b/>
        </w:rPr>
        <w:t>6</w:t>
      </w:r>
      <w:r>
        <w:rPr>
          <w:b/>
        </w:rPr>
        <w:t xml:space="preserve"> годы» </w:t>
      </w:r>
      <w:r>
        <w:rPr>
          <w:bCs/>
        </w:rPr>
        <w:t xml:space="preserve">бюджетные ассигнования увеличиваются на </w:t>
      </w:r>
      <w:r w:rsidR="007565D4">
        <w:rPr>
          <w:bCs/>
        </w:rPr>
        <w:t>599,9</w:t>
      </w:r>
      <w:r>
        <w:rPr>
          <w:bCs/>
        </w:rPr>
        <w:t xml:space="preserve"> тыс. рублей</w:t>
      </w:r>
      <w:r w:rsidR="000D59A6">
        <w:rPr>
          <w:bCs/>
        </w:rPr>
        <w:t xml:space="preserve"> или на </w:t>
      </w:r>
      <w:r w:rsidR="007565D4">
        <w:rPr>
          <w:bCs/>
        </w:rPr>
        <w:t>0,5</w:t>
      </w:r>
      <w:r w:rsidR="000D59A6">
        <w:rPr>
          <w:bCs/>
        </w:rPr>
        <w:t>%</w:t>
      </w:r>
      <w:r>
        <w:rPr>
          <w:bCs/>
        </w:rPr>
        <w:t xml:space="preserve">, </w:t>
      </w:r>
      <w:r w:rsidR="00A65750">
        <w:rPr>
          <w:bCs/>
        </w:rPr>
        <w:t>в том числе:</w:t>
      </w:r>
    </w:p>
    <w:p w14:paraId="3AE1F48F" w14:textId="22741732" w:rsidR="00A65750" w:rsidRDefault="008B6160" w:rsidP="00A65750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201D84">
        <w:rPr>
          <w:bCs/>
          <w:i/>
          <w:iCs/>
        </w:rPr>
        <w:t xml:space="preserve">по подпрограмме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 w:rsidR="00875CF5">
        <w:rPr>
          <w:bCs/>
        </w:rPr>
        <w:t xml:space="preserve">по </w:t>
      </w:r>
      <w:r w:rsidR="00201D84">
        <w:rPr>
          <w:bCs/>
        </w:rPr>
        <w:t>основному мероприятию «Финансовое обеспечение деятельности органов местного самоуправления»</w:t>
      </w:r>
      <w:r w:rsidR="004D6E9F">
        <w:rPr>
          <w:bCs/>
        </w:rPr>
        <w:t xml:space="preserve"> </w:t>
      </w:r>
      <w:r w:rsidR="00875CF5">
        <w:rPr>
          <w:bCs/>
        </w:rPr>
        <w:t xml:space="preserve">бюджетные ассигнования уменьшаются </w:t>
      </w:r>
      <w:r w:rsidR="004D6E9F">
        <w:rPr>
          <w:bCs/>
        </w:rPr>
        <w:t xml:space="preserve">на сумму </w:t>
      </w:r>
      <w:r w:rsidR="00875CF5">
        <w:rPr>
          <w:bCs/>
        </w:rPr>
        <w:t>189</w:t>
      </w:r>
      <w:r w:rsidR="000F1778">
        <w:rPr>
          <w:bCs/>
        </w:rPr>
        <w:t>,0</w:t>
      </w:r>
      <w:r w:rsidR="004D6E9F">
        <w:rPr>
          <w:bCs/>
        </w:rPr>
        <w:t xml:space="preserve"> тыс. рублей</w:t>
      </w:r>
      <w:r w:rsidR="00A65750">
        <w:rPr>
          <w:bCs/>
        </w:rPr>
        <w:t>,</w:t>
      </w:r>
    </w:p>
    <w:p w14:paraId="4117E868" w14:textId="4CC39F39" w:rsidR="001A0FED" w:rsidRDefault="008B6160" w:rsidP="00A65750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A65750">
        <w:rPr>
          <w:bCs/>
          <w:i/>
          <w:iCs/>
        </w:rPr>
        <w:t xml:space="preserve">по подпрограмме «Совершенствование системы управления муниципальным имуществом и земельными участками Добринского муниципального района» </w:t>
      </w:r>
      <w:r w:rsidR="00875CF5">
        <w:rPr>
          <w:bCs/>
        </w:rPr>
        <w:t xml:space="preserve">бюджетные ассигнования увеличиваются </w:t>
      </w:r>
      <w:r w:rsidR="00A65750">
        <w:rPr>
          <w:bCs/>
        </w:rPr>
        <w:t xml:space="preserve">на сумму </w:t>
      </w:r>
      <w:r w:rsidR="00875CF5">
        <w:rPr>
          <w:bCs/>
        </w:rPr>
        <w:t>788,9</w:t>
      </w:r>
      <w:r w:rsidR="00A65750">
        <w:rPr>
          <w:bCs/>
        </w:rPr>
        <w:t xml:space="preserve"> тыс. рублей по основному мероприятию «</w:t>
      </w:r>
      <w:r w:rsidR="000F1778">
        <w:rPr>
          <w:bCs/>
        </w:rPr>
        <w:t>Оформление технической документации, кадастровых паспортов, межевание земель, регистрация права муниципальной собственности на имущество казны, проведение оценки муниципального имущества и земельных участков, находящихся в муниципальной собственности, с</w:t>
      </w:r>
      <w:r w:rsidR="001A0FED">
        <w:rPr>
          <w:bCs/>
        </w:rPr>
        <w:t>и</w:t>
      </w:r>
      <w:r w:rsidR="000F1778">
        <w:rPr>
          <w:bCs/>
        </w:rPr>
        <w:t>стематизация и хранение</w:t>
      </w:r>
      <w:r w:rsidR="001A0FED">
        <w:rPr>
          <w:bCs/>
        </w:rPr>
        <w:t xml:space="preserve"> документов по приватизации муниципального имущества</w:t>
      </w:r>
      <w:r w:rsidR="00A65750">
        <w:rPr>
          <w:bCs/>
        </w:rPr>
        <w:t>»</w:t>
      </w:r>
      <w:r w:rsidR="00875CF5">
        <w:rPr>
          <w:bCs/>
        </w:rPr>
        <w:t>.</w:t>
      </w:r>
    </w:p>
    <w:p w14:paraId="1FA1385B" w14:textId="517541FF" w:rsidR="00A01EB4" w:rsidRDefault="005A4895" w:rsidP="00875CF5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lastRenderedPageBreak/>
        <w:t>П</w:t>
      </w:r>
      <w:r w:rsidR="001F74BB" w:rsidRPr="00DF1E4B">
        <w:rPr>
          <w:b/>
        </w:rPr>
        <w:t xml:space="preserve">о </w:t>
      </w:r>
      <w:r w:rsidR="00826DDE" w:rsidRPr="00DF1E4B">
        <w:rPr>
          <w:b/>
        </w:rPr>
        <w:t xml:space="preserve">муниципальной </w:t>
      </w:r>
      <w:r w:rsidR="001F74BB" w:rsidRPr="00DF1E4B">
        <w:rPr>
          <w:b/>
        </w:rPr>
        <w:t>программе «Развитие образования Добринского муниципального района на 201</w:t>
      </w:r>
      <w:r w:rsidR="00A53088" w:rsidRPr="00DF1E4B">
        <w:rPr>
          <w:b/>
        </w:rPr>
        <w:t>9</w:t>
      </w:r>
      <w:r w:rsidR="001F74BB" w:rsidRPr="00DF1E4B">
        <w:rPr>
          <w:b/>
        </w:rPr>
        <w:t>-202</w:t>
      </w:r>
      <w:r w:rsidR="001A0FED">
        <w:rPr>
          <w:b/>
        </w:rPr>
        <w:t>6</w:t>
      </w:r>
      <w:r w:rsidR="001F74BB" w:rsidRPr="00DF1E4B">
        <w:rPr>
          <w:b/>
        </w:rPr>
        <w:t xml:space="preserve"> годы» </w:t>
      </w:r>
      <w:r w:rsidR="001F74BB" w:rsidRPr="00DF1E4B">
        <w:rPr>
          <w:bCs/>
        </w:rPr>
        <w:t>бюджетные ассигнования</w:t>
      </w:r>
      <w:r w:rsidR="003D47F4" w:rsidRPr="00DF1E4B">
        <w:rPr>
          <w:bCs/>
        </w:rPr>
        <w:t xml:space="preserve"> </w:t>
      </w:r>
      <w:r w:rsidR="008B6160">
        <w:rPr>
          <w:bCs/>
        </w:rPr>
        <w:t>у</w:t>
      </w:r>
      <w:r w:rsidR="00A01EB4">
        <w:rPr>
          <w:bCs/>
        </w:rPr>
        <w:t>величив</w:t>
      </w:r>
      <w:r w:rsidR="001121B0" w:rsidRPr="00DF1E4B">
        <w:rPr>
          <w:bCs/>
        </w:rPr>
        <w:t>а</w:t>
      </w:r>
      <w:r w:rsidR="00187EF3" w:rsidRPr="00DF1E4B">
        <w:rPr>
          <w:bCs/>
        </w:rPr>
        <w:t>ются</w:t>
      </w:r>
      <w:r w:rsidR="00DB112D" w:rsidRPr="00DF1E4B">
        <w:rPr>
          <w:bCs/>
        </w:rPr>
        <w:t xml:space="preserve"> </w:t>
      </w:r>
      <w:r w:rsidR="001F74BB" w:rsidRPr="00DF1E4B">
        <w:rPr>
          <w:bCs/>
        </w:rPr>
        <w:t xml:space="preserve">на </w:t>
      </w:r>
      <w:r w:rsidR="00875CF5">
        <w:rPr>
          <w:bCs/>
        </w:rPr>
        <w:t>15461,6</w:t>
      </w:r>
      <w:r w:rsidR="001F74BB" w:rsidRPr="00DF1E4B">
        <w:rPr>
          <w:bCs/>
        </w:rPr>
        <w:t xml:space="preserve"> тыс. рублей</w:t>
      </w:r>
      <w:r w:rsidR="00BE41B3" w:rsidRPr="00DF1E4B">
        <w:rPr>
          <w:bCs/>
        </w:rPr>
        <w:t xml:space="preserve"> или на </w:t>
      </w:r>
      <w:r w:rsidR="00875CF5">
        <w:rPr>
          <w:bCs/>
        </w:rPr>
        <w:t>2,8</w:t>
      </w:r>
      <w:r w:rsidR="00BE41B3" w:rsidRPr="00DF1E4B">
        <w:rPr>
          <w:bCs/>
        </w:rPr>
        <w:t>%</w:t>
      </w:r>
      <w:r w:rsidR="00A104D6">
        <w:rPr>
          <w:bCs/>
        </w:rPr>
        <w:t>,</w:t>
      </w:r>
      <w:r w:rsidR="00DF1E4B">
        <w:rPr>
          <w:bCs/>
        </w:rPr>
        <w:t xml:space="preserve"> </w:t>
      </w:r>
      <w:r w:rsidR="00187EF3" w:rsidRPr="00BE41B3">
        <w:rPr>
          <w:bCs/>
          <w:i/>
          <w:iCs/>
        </w:rPr>
        <w:t>по подпрограмме «Развитие системы общего образования»</w:t>
      </w:r>
      <w:r w:rsidR="00875CF5">
        <w:rPr>
          <w:bCs/>
          <w:i/>
          <w:iCs/>
        </w:rPr>
        <w:t xml:space="preserve">, </w:t>
      </w:r>
      <w:r w:rsidR="00875CF5" w:rsidRPr="00875CF5">
        <w:rPr>
          <w:bCs/>
        </w:rPr>
        <w:t>в том числе:</w:t>
      </w:r>
      <w:r w:rsidR="00B04458">
        <w:rPr>
          <w:bCs/>
          <w:i/>
          <w:iCs/>
        </w:rPr>
        <w:t xml:space="preserve"> </w:t>
      </w:r>
    </w:p>
    <w:p w14:paraId="460039B1" w14:textId="4EC6F558" w:rsidR="00A01EB4" w:rsidRDefault="00F862A0" w:rsidP="002B54A9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F07A28">
        <w:rPr>
          <w:bCs/>
        </w:rPr>
        <w:t>С</w:t>
      </w:r>
      <w:r w:rsidR="008D0D7B">
        <w:rPr>
          <w:bCs/>
        </w:rPr>
        <w:t>оздание условий для получения основного общего образования</w:t>
      </w:r>
      <w:r w:rsidR="00A15A7D">
        <w:rPr>
          <w:bCs/>
        </w:rPr>
        <w:t>»</w:t>
      </w:r>
      <w:r w:rsidR="008B6160">
        <w:rPr>
          <w:bCs/>
        </w:rPr>
        <w:t xml:space="preserve"> </w:t>
      </w:r>
      <w:r w:rsidR="00A01EB4">
        <w:rPr>
          <w:bCs/>
        </w:rPr>
        <w:t>у</w:t>
      </w:r>
      <w:r w:rsidR="00875CF5">
        <w:rPr>
          <w:bCs/>
        </w:rPr>
        <w:t>величив</w:t>
      </w:r>
      <w:r w:rsidR="005C1A9F">
        <w:rPr>
          <w:bCs/>
        </w:rPr>
        <w:t>а</w:t>
      </w:r>
      <w:r w:rsidR="00A01EB4">
        <w:rPr>
          <w:bCs/>
        </w:rPr>
        <w:t>ются на су</w:t>
      </w:r>
      <w:r w:rsidR="008B6160">
        <w:rPr>
          <w:bCs/>
        </w:rPr>
        <w:t>мм</w:t>
      </w:r>
      <w:r w:rsidR="00A01EB4">
        <w:rPr>
          <w:bCs/>
        </w:rPr>
        <w:t>у</w:t>
      </w:r>
      <w:r w:rsidR="008B6160">
        <w:rPr>
          <w:bCs/>
        </w:rPr>
        <w:t xml:space="preserve"> </w:t>
      </w:r>
      <w:r w:rsidR="00875CF5">
        <w:rPr>
          <w:bCs/>
        </w:rPr>
        <w:t>1410,0</w:t>
      </w:r>
      <w:r w:rsidR="008B6160">
        <w:rPr>
          <w:bCs/>
        </w:rPr>
        <w:t xml:space="preserve"> тыс. рублей</w:t>
      </w:r>
      <w:r w:rsidR="00875CF5">
        <w:rPr>
          <w:bCs/>
        </w:rPr>
        <w:t xml:space="preserve"> (предоставление субсидий бюджетным учреждениям)</w:t>
      </w:r>
      <w:r w:rsidR="00A01EB4">
        <w:rPr>
          <w:bCs/>
        </w:rPr>
        <w:t>,</w:t>
      </w:r>
    </w:p>
    <w:p w14:paraId="3D378353" w14:textId="6CF0F289" w:rsidR="00F07A28" w:rsidRDefault="00A01EB4" w:rsidP="002B54A9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</w:t>
      </w:r>
      <w:r w:rsidR="008B6160">
        <w:rPr>
          <w:bCs/>
        </w:rPr>
        <w:t>«</w:t>
      </w:r>
      <w:r w:rsidR="00875CF5">
        <w:rPr>
          <w:bCs/>
        </w:rPr>
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8B6160">
        <w:rPr>
          <w:bCs/>
        </w:rPr>
        <w:t xml:space="preserve">» </w:t>
      </w:r>
      <w:r>
        <w:rPr>
          <w:bCs/>
        </w:rPr>
        <w:t>у</w:t>
      </w:r>
      <w:r w:rsidR="005C1A9F">
        <w:rPr>
          <w:bCs/>
        </w:rPr>
        <w:t>величив</w:t>
      </w:r>
      <w:r>
        <w:rPr>
          <w:bCs/>
        </w:rPr>
        <w:t xml:space="preserve">аются на сумму </w:t>
      </w:r>
      <w:r w:rsidR="00875CF5">
        <w:rPr>
          <w:bCs/>
        </w:rPr>
        <w:t xml:space="preserve">14051,6 </w:t>
      </w:r>
      <w:r w:rsidR="008B6160">
        <w:rPr>
          <w:bCs/>
        </w:rPr>
        <w:t>тыс. рублей</w:t>
      </w:r>
      <w:r w:rsidR="00110093">
        <w:rPr>
          <w:bCs/>
        </w:rPr>
        <w:t>.</w:t>
      </w:r>
      <w:r w:rsidR="002B54A9">
        <w:rPr>
          <w:bCs/>
        </w:rPr>
        <w:t xml:space="preserve"> </w:t>
      </w:r>
    </w:p>
    <w:p w14:paraId="65C044CC" w14:textId="63F3ADC7" w:rsidR="008D0D7B" w:rsidRPr="00361F38" w:rsidRDefault="00BB1088" w:rsidP="00BD1033">
      <w:pPr>
        <w:spacing w:before="240" w:line="276" w:lineRule="auto"/>
        <w:ind w:firstLine="709"/>
        <w:jc w:val="both"/>
      </w:pPr>
      <w:r w:rsidRPr="00361F38">
        <w:t xml:space="preserve">В соответствии со статьей 179 Бюджетного кодекса РФ, статьей </w:t>
      </w:r>
      <w:r w:rsidR="00A06A2E" w:rsidRPr="00361F38">
        <w:t>54 Решения Совета депутатов Добринского муниципального района от 23.06.2020г. №342-рс «О Положении о бюджетном процессе в Добринском муниципальном районе»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силу.</w:t>
      </w:r>
    </w:p>
    <w:p w14:paraId="165E8549" w14:textId="522EB116" w:rsidR="00A06A2E" w:rsidRPr="00A06A2E" w:rsidRDefault="00A06A2E" w:rsidP="00245F7A">
      <w:pPr>
        <w:spacing w:before="240" w:line="276" w:lineRule="auto"/>
        <w:jc w:val="center"/>
        <w:rPr>
          <w:b/>
          <w:bCs/>
        </w:rPr>
      </w:pPr>
      <w:r w:rsidRPr="00A06A2E">
        <w:rPr>
          <w:b/>
          <w:bCs/>
        </w:rPr>
        <w:t>Изменение финансирования муниципальных программ Добринского муниципального района, тыс. рублей.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276"/>
        <w:gridCol w:w="1276"/>
        <w:gridCol w:w="1276"/>
        <w:gridCol w:w="1275"/>
      </w:tblGrid>
      <w:tr w:rsidR="008B516B" w:rsidRPr="00A06A2E" w14:paraId="457D04EF" w14:textId="77777777" w:rsidTr="008B516B">
        <w:trPr>
          <w:trHeight w:val="1116"/>
        </w:trPr>
        <w:tc>
          <w:tcPr>
            <w:tcW w:w="562" w:type="dxa"/>
            <w:shd w:val="clear" w:color="auto" w:fill="D9E2F3" w:themeFill="accent1" w:themeFillTint="33"/>
          </w:tcPr>
          <w:p w14:paraId="07993FE7" w14:textId="77777777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D352C3B" w14:textId="77777777" w:rsidR="008B516B" w:rsidRPr="00A06A2E" w:rsidRDefault="008B516B" w:rsidP="008B516B">
            <w:pPr>
              <w:jc w:val="center"/>
              <w:rPr>
                <w:b/>
                <w:sz w:val="22"/>
                <w:szCs w:val="22"/>
              </w:rPr>
            </w:pPr>
            <w:r w:rsidRPr="00A06A2E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DB79A6" w14:textId="7FE2110C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Редакция от </w:t>
            </w:r>
            <w:r w:rsidR="00110093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10093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.2023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98F0CC" w14:textId="1EB4F0A6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8A92B18" w14:textId="34503267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Проект бюджета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06C907" w14:textId="77777777" w:rsidR="008B516B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Послед</w:t>
            </w:r>
          </w:p>
          <w:p w14:paraId="0A15B6F9" w14:textId="73D7A5F6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няя редакция МП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CE70378" w14:textId="3A55DB48" w:rsidR="008B516B" w:rsidRPr="00A06A2E" w:rsidRDefault="008B516B" w:rsidP="008B516B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Паспорт МП</w:t>
            </w:r>
          </w:p>
        </w:tc>
      </w:tr>
      <w:tr w:rsidR="00660C75" w:rsidRPr="00A06A2E" w14:paraId="14303A81" w14:textId="77777777" w:rsidTr="008B516B">
        <w:tc>
          <w:tcPr>
            <w:tcW w:w="562" w:type="dxa"/>
          </w:tcPr>
          <w:p w14:paraId="7A00A9ED" w14:textId="77777777" w:rsidR="00660C75" w:rsidRPr="00A06A2E" w:rsidRDefault="00660C75" w:rsidP="00660C75">
            <w:pPr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0683EB54" w14:textId="7857D3C1" w:rsidR="00660C75" w:rsidRPr="00A06A2E" w:rsidRDefault="00660C75" w:rsidP="00660C75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развития экономики Добринского муниципального района на 2019-202</w:t>
            </w:r>
            <w:r w:rsidR="00110093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6F57E3A4" w14:textId="3E988578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4006,5</w:t>
            </w:r>
          </w:p>
        </w:tc>
        <w:tc>
          <w:tcPr>
            <w:tcW w:w="1276" w:type="dxa"/>
          </w:tcPr>
          <w:p w14:paraId="0DE79D4E" w14:textId="67B8E059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8A7E20" w14:textId="0ACAF518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4006,5</w:t>
            </w:r>
          </w:p>
        </w:tc>
        <w:tc>
          <w:tcPr>
            <w:tcW w:w="1276" w:type="dxa"/>
          </w:tcPr>
          <w:p w14:paraId="21153B5D" w14:textId="6B34C85B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25.12.2023</w:t>
            </w:r>
          </w:p>
        </w:tc>
        <w:tc>
          <w:tcPr>
            <w:tcW w:w="1275" w:type="dxa"/>
          </w:tcPr>
          <w:p w14:paraId="469318EE" w14:textId="546FB3D5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4006,5</w:t>
            </w:r>
          </w:p>
        </w:tc>
      </w:tr>
      <w:tr w:rsidR="00660C75" w:rsidRPr="00A06A2E" w14:paraId="5688AC91" w14:textId="77777777" w:rsidTr="008B516B">
        <w:tc>
          <w:tcPr>
            <w:tcW w:w="562" w:type="dxa"/>
            <w:shd w:val="clear" w:color="auto" w:fill="auto"/>
          </w:tcPr>
          <w:p w14:paraId="19412AC0" w14:textId="77777777" w:rsidR="00660C75" w:rsidRPr="00A06A2E" w:rsidRDefault="00660C75" w:rsidP="00660C75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14:paraId="7411D0F4" w14:textId="11ADDEC2" w:rsidR="00660C75" w:rsidRPr="00A06A2E" w:rsidRDefault="00660C75" w:rsidP="00660C75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социальной сферы Добринского муниципального района на 2019-202</w:t>
            </w:r>
            <w:r w:rsidR="00110093">
              <w:rPr>
                <w:bCs/>
                <w:color w:val="000000"/>
                <w:sz w:val="22"/>
                <w:szCs w:val="22"/>
              </w:rPr>
              <w:t xml:space="preserve">6 </w:t>
            </w:r>
            <w:r w:rsidRPr="00A06A2E">
              <w:rPr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</w:tcPr>
          <w:p w14:paraId="32AF40DB" w14:textId="7250BEE2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208129,2</w:t>
            </w:r>
          </w:p>
        </w:tc>
        <w:tc>
          <w:tcPr>
            <w:tcW w:w="1276" w:type="dxa"/>
            <w:shd w:val="clear" w:color="auto" w:fill="auto"/>
          </w:tcPr>
          <w:p w14:paraId="6A8A0C3C" w14:textId="6AADA36A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0453B4" w14:textId="168941CD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208129,2</w:t>
            </w:r>
          </w:p>
        </w:tc>
        <w:tc>
          <w:tcPr>
            <w:tcW w:w="1276" w:type="dxa"/>
            <w:shd w:val="clear" w:color="auto" w:fill="auto"/>
          </w:tcPr>
          <w:p w14:paraId="3A0C0E89" w14:textId="172D12FC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275" w:type="dxa"/>
            <w:shd w:val="clear" w:color="auto" w:fill="auto"/>
          </w:tcPr>
          <w:p w14:paraId="7B96780E" w14:textId="6BCAB936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208129,2</w:t>
            </w:r>
          </w:p>
        </w:tc>
      </w:tr>
      <w:tr w:rsidR="00660C75" w:rsidRPr="00A06A2E" w14:paraId="28010053" w14:textId="77777777" w:rsidTr="008B516B">
        <w:tc>
          <w:tcPr>
            <w:tcW w:w="562" w:type="dxa"/>
            <w:shd w:val="clear" w:color="auto" w:fill="auto"/>
          </w:tcPr>
          <w:p w14:paraId="54511DB4" w14:textId="77777777" w:rsidR="00660C75" w:rsidRPr="00A06A2E" w:rsidRDefault="00660C75" w:rsidP="00660C75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14:paraId="46ED52DD" w14:textId="10194D4C" w:rsidR="00660C75" w:rsidRPr="00A06A2E" w:rsidRDefault="00660C75" w:rsidP="00660C75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 xml:space="preserve">Обеспечение населения Добринского муниципального района качественной инфраструктурой и </w:t>
            </w:r>
            <w:r w:rsidRPr="00A06A2E">
              <w:rPr>
                <w:bCs/>
                <w:color w:val="000000"/>
                <w:sz w:val="22"/>
                <w:szCs w:val="22"/>
              </w:rPr>
              <w:lastRenderedPageBreak/>
              <w:t>услугами ЖКХ на 2019-202</w:t>
            </w:r>
            <w:r w:rsidR="00110093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2F1CA32B" w14:textId="6CFE8F7D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245218,8</w:t>
            </w:r>
          </w:p>
        </w:tc>
        <w:tc>
          <w:tcPr>
            <w:tcW w:w="1276" w:type="dxa"/>
            <w:shd w:val="clear" w:color="auto" w:fill="auto"/>
          </w:tcPr>
          <w:p w14:paraId="1990C546" w14:textId="44B0B12D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ECD1DD" w14:textId="4406066A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280359,8</w:t>
            </w:r>
          </w:p>
        </w:tc>
        <w:tc>
          <w:tcPr>
            <w:tcW w:w="1276" w:type="dxa"/>
            <w:shd w:val="clear" w:color="auto" w:fill="auto"/>
          </w:tcPr>
          <w:p w14:paraId="553BF768" w14:textId="4523E132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1275" w:type="dxa"/>
            <w:shd w:val="clear" w:color="auto" w:fill="auto"/>
          </w:tcPr>
          <w:p w14:paraId="788F2EBD" w14:textId="7DAC357C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245218,8</w:t>
            </w:r>
          </w:p>
        </w:tc>
      </w:tr>
      <w:tr w:rsidR="00660C75" w:rsidRPr="00A06A2E" w14:paraId="555BD974" w14:textId="77777777" w:rsidTr="008B516B">
        <w:tc>
          <w:tcPr>
            <w:tcW w:w="562" w:type="dxa"/>
            <w:shd w:val="clear" w:color="auto" w:fill="auto"/>
          </w:tcPr>
          <w:p w14:paraId="497626C6" w14:textId="77777777" w:rsidR="00660C75" w:rsidRPr="00A06A2E" w:rsidRDefault="00660C75" w:rsidP="00660C75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14:paraId="54BA63BA" w14:textId="4BBFE45A" w:rsidR="00660C75" w:rsidRPr="00A06A2E" w:rsidRDefault="00660C75" w:rsidP="00660C75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 w:rsidR="00110093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0C1BA5CB" w14:textId="478513B4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12159,2</w:t>
            </w:r>
          </w:p>
        </w:tc>
        <w:tc>
          <w:tcPr>
            <w:tcW w:w="1276" w:type="dxa"/>
            <w:shd w:val="clear" w:color="auto" w:fill="auto"/>
          </w:tcPr>
          <w:p w14:paraId="0D90C2B2" w14:textId="2648BB61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89DE44" w14:textId="762C87A7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12159,2</w:t>
            </w:r>
          </w:p>
        </w:tc>
        <w:tc>
          <w:tcPr>
            <w:tcW w:w="1276" w:type="dxa"/>
            <w:shd w:val="clear" w:color="auto" w:fill="auto"/>
          </w:tcPr>
          <w:p w14:paraId="152081A4" w14:textId="774A9D68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1275" w:type="dxa"/>
            <w:shd w:val="clear" w:color="auto" w:fill="auto"/>
          </w:tcPr>
          <w:p w14:paraId="1B1A2721" w14:textId="4D526F9B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12159,2</w:t>
            </w:r>
          </w:p>
        </w:tc>
      </w:tr>
      <w:tr w:rsidR="00660C75" w:rsidRPr="00A06A2E" w14:paraId="29A60EF1" w14:textId="77777777" w:rsidTr="008B516B">
        <w:tc>
          <w:tcPr>
            <w:tcW w:w="562" w:type="dxa"/>
            <w:shd w:val="clear" w:color="auto" w:fill="auto"/>
          </w:tcPr>
          <w:p w14:paraId="3FB22762" w14:textId="77777777" w:rsidR="00660C75" w:rsidRPr="00A06A2E" w:rsidRDefault="00660C75" w:rsidP="00660C75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14:paraId="309DB830" w14:textId="7DCB7208" w:rsidR="00660C75" w:rsidRPr="00A06A2E" w:rsidRDefault="00660C75" w:rsidP="00660C75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системы эффективного муниципального управления Добринского муниципального района на 2019-202</w:t>
            </w:r>
            <w:r w:rsidR="00110093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67CD9622" w14:textId="1A5688BF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117980,2</w:t>
            </w:r>
          </w:p>
        </w:tc>
        <w:tc>
          <w:tcPr>
            <w:tcW w:w="1276" w:type="dxa"/>
            <w:shd w:val="clear" w:color="auto" w:fill="auto"/>
          </w:tcPr>
          <w:p w14:paraId="2DAFDE42" w14:textId="09C66105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EE5521" w14:textId="3619B0D8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118580,1</w:t>
            </w:r>
          </w:p>
        </w:tc>
        <w:tc>
          <w:tcPr>
            <w:tcW w:w="1276" w:type="dxa"/>
            <w:shd w:val="clear" w:color="auto" w:fill="auto"/>
          </w:tcPr>
          <w:p w14:paraId="2844B3F2" w14:textId="6C4F76FC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275" w:type="dxa"/>
            <w:shd w:val="clear" w:color="auto" w:fill="auto"/>
          </w:tcPr>
          <w:p w14:paraId="6EB82666" w14:textId="4D3F16C4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117980,2</w:t>
            </w:r>
          </w:p>
        </w:tc>
      </w:tr>
      <w:tr w:rsidR="00660C75" w:rsidRPr="00A06A2E" w14:paraId="303DC98F" w14:textId="77777777" w:rsidTr="008B516B">
        <w:tc>
          <w:tcPr>
            <w:tcW w:w="562" w:type="dxa"/>
            <w:shd w:val="clear" w:color="auto" w:fill="auto"/>
          </w:tcPr>
          <w:p w14:paraId="6297FF00" w14:textId="77777777" w:rsidR="00660C75" w:rsidRPr="00A06A2E" w:rsidRDefault="00660C75" w:rsidP="00660C75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14:paraId="7C1E9FD4" w14:textId="72DCF367" w:rsidR="00660C75" w:rsidRPr="00A06A2E" w:rsidRDefault="00660C75" w:rsidP="00660C75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образования Добринского муниципального района на 2019-202</w:t>
            </w:r>
            <w:r w:rsidR="00110093">
              <w:rPr>
                <w:bCs/>
                <w:color w:val="000000"/>
                <w:sz w:val="22"/>
                <w:szCs w:val="22"/>
              </w:rPr>
              <w:t>6</w:t>
            </w:r>
            <w:r w:rsidRPr="00A06A2E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14:paraId="4F9EF797" w14:textId="42F45D60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549139,5</w:t>
            </w:r>
          </w:p>
        </w:tc>
        <w:tc>
          <w:tcPr>
            <w:tcW w:w="1276" w:type="dxa"/>
            <w:shd w:val="clear" w:color="auto" w:fill="auto"/>
          </w:tcPr>
          <w:p w14:paraId="3DE67962" w14:textId="001ADCAE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CB77B2" w14:textId="3B66400E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564601,1</w:t>
            </w:r>
          </w:p>
        </w:tc>
        <w:tc>
          <w:tcPr>
            <w:tcW w:w="1276" w:type="dxa"/>
            <w:shd w:val="clear" w:color="auto" w:fill="auto"/>
          </w:tcPr>
          <w:p w14:paraId="11BBD25D" w14:textId="708F3931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275" w:type="dxa"/>
            <w:shd w:val="clear" w:color="auto" w:fill="auto"/>
          </w:tcPr>
          <w:p w14:paraId="6D82066F" w14:textId="0A1CBA1F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549139,5</w:t>
            </w:r>
          </w:p>
        </w:tc>
      </w:tr>
      <w:tr w:rsidR="00660C75" w:rsidRPr="00A06A2E" w14:paraId="4CB232F9" w14:textId="77777777" w:rsidTr="008B516B">
        <w:tc>
          <w:tcPr>
            <w:tcW w:w="562" w:type="dxa"/>
            <w:shd w:val="clear" w:color="auto" w:fill="auto"/>
          </w:tcPr>
          <w:p w14:paraId="4D6A48E4" w14:textId="77777777" w:rsidR="00660C75" w:rsidRPr="00A06A2E" w:rsidRDefault="00660C75" w:rsidP="00660C75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14:paraId="017B39C9" w14:textId="77777777" w:rsidR="00660C75" w:rsidRPr="00A06A2E" w:rsidRDefault="00660C75" w:rsidP="00660C75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636BC9AE" w14:textId="54236F7C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2319,4</w:t>
            </w:r>
          </w:p>
        </w:tc>
        <w:tc>
          <w:tcPr>
            <w:tcW w:w="1276" w:type="dxa"/>
            <w:shd w:val="clear" w:color="auto" w:fill="auto"/>
          </w:tcPr>
          <w:p w14:paraId="6F647729" w14:textId="3BCC3211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3C4100" w14:textId="108F0CE2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2319,4</w:t>
            </w:r>
          </w:p>
        </w:tc>
        <w:tc>
          <w:tcPr>
            <w:tcW w:w="1276" w:type="dxa"/>
            <w:shd w:val="clear" w:color="auto" w:fill="auto"/>
          </w:tcPr>
          <w:p w14:paraId="2E9691F7" w14:textId="3A3BBB17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1275" w:type="dxa"/>
            <w:shd w:val="clear" w:color="auto" w:fill="auto"/>
          </w:tcPr>
          <w:p w14:paraId="616A7909" w14:textId="79C66031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2319,4</w:t>
            </w:r>
          </w:p>
        </w:tc>
      </w:tr>
      <w:tr w:rsidR="00660C75" w:rsidRPr="00A06A2E" w14:paraId="3A10BC4B" w14:textId="77777777" w:rsidTr="008B516B">
        <w:tc>
          <w:tcPr>
            <w:tcW w:w="562" w:type="dxa"/>
          </w:tcPr>
          <w:p w14:paraId="6B5A5917" w14:textId="77777777" w:rsidR="00660C75" w:rsidRPr="00A06A2E" w:rsidRDefault="00660C75" w:rsidP="00660C75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0418B102" w14:textId="77777777" w:rsidR="00660C75" w:rsidRPr="00A06A2E" w:rsidRDefault="00660C75" w:rsidP="00660C75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5CBF47DB" w14:textId="239C5577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24B51B3" w14:textId="7906509A" w:rsidR="00660C75" w:rsidRPr="00A06A2E" w:rsidRDefault="00660C75" w:rsidP="0066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A0DCD" w14:textId="6B03219C" w:rsidR="00660C75" w:rsidRPr="00A06A2E" w:rsidRDefault="00110093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1406024" w14:textId="099C5753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</w:t>
            </w:r>
          </w:p>
        </w:tc>
        <w:tc>
          <w:tcPr>
            <w:tcW w:w="1275" w:type="dxa"/>
          </w:tcPr>
          <w:p w14:paraId="4DB529C8" w14:textId="1145247D" w:rsidR="00660C75" w:rsidRPr="00A06A2E" w:rsidRDefault="00906807" w:rsidP="0066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06807" w:rsidRPr="00A06A2E" w14:paraId="205AB285" w14:textId="77777777" w:rsidTr="008B516B">
        <w:tc>
          <w:tcPr>
            <w:tcW w:w="562" w:type="dxa"/>
            <w:shd w:val="clear" w:color="auto" w:fill="D9E2F3" w:themeFill="accent1" w:themeFillTint="33"/>
          </w:tcPr>
          <w:p w14:paraId="2F144C88" w14:textId="77777777" w:rsidR="00906807" w:rsidRPr="00A06A2E" w:rsidRDefault="00906807" w:rsidP="009068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8C8DB98" w14:textId="77777777" w:rsidR="00906807" w:rsidRPr="00A06A2E" w:rsidRDefault="00906807" w:rsidP="00906807">
            <w:pPr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8C7A47" w14:textId="099941D9" w:rsidR="00906807" w:rsidRPr="00A06A2E" w:rsidRDefault="00906807" w:rsidP="00906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1138982,8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9D1610" w14:textId="53888400" w:rsidR="00906807" w:rsidRPr="00A06A2E" w:rsidRDefault="00906807" w:rsidP="009068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1640E00" w14:textId="346DB5F9" w:rsidR="00906807" w:rsidRPr="00A06A2E" w:rsidRDefault="00906807" w:rsidP="00906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1190185,3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79D397" w14:textId="15B213E0" w:rsidR="00906807" w:rsidRPr="00A06A2E" w:rsidRDefault="00906807" w:rsidP="009068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B72D89" w14:textId="17750187" w:rsidR="00906807" w:rsidRPr="00A06A2E" w:rsidRDefault="00906807" w:rsidP="00906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1138982,8</w:t>
            </w:r>
          </w:p>
        </w:tc>
      </w:tr>
    </w:tbl>
    <w:p w14:paraId="4A90C115" w14:textId="003CAC58" w:rsidR="00A06A2E" w:rsidRPr="0008655C" w:rsidRDefault="002A4C4A" w:rsidP="002A4C4A">
      <w:pPr>
        <w:spacing w:line="276" w:lineRule="auto"/>
        <w:ind w:firstLine="709"/>
        <w:jc w:val="both"/>
        <w:rPr>
          <w:sz w:val="20"/>
          <w:szCs w:val="20"/>
        </w:rPr>
      </w:pPr>
      <w:r w:rsidRPr="0008655C">
        <w:rPr>
          <w:sz w:val="20"/>
          <w:szCs w:val="20"/>
        </w:rPr>
        <w:t>* - финансирование, предусмотренное паспортом МП не соответствует финансированию, предусмотренному Решением о районном бюджете.</w:t>
      </w:r>
    </w:p>
    <w:p w14:paraId="32AC5628" w14:textId="7CDF9685" w:rsidR="00F86F5D" w:rsidRDefault="00F86F5D" w:rsidP="009204A4">
      <w:pPr>
        <w:spacing w:before="240" w:line="276" w:lineRule="auto"/>
        <w:ind w:firstLine="709"/>
        <w:jc w:val="both"/>
      </w:pPr>
      <w:r>
        <w:t xml:space="preserve">При проведенном анализе соответствия объемов бюджетных ассигнований, предусмотренных Решением о районном бюджете и паспортов муниципальных программ показал, что цифровые показатели </w:t>
      </w:r>
      <w:r w:rsidR="0008655C">
        <w:t xml:space="preserve">по всем </w:t>
      </w:r>
      <w:r>
        <w:t>муниципальн</w:t>
      </w:r>
      <w:r w:rsidR="00D9636F">
        <w:t>ы</w:t>
      </w:r>
      <w:r w:rsidR="0008655C">
        <w:t>м</w:t>
      </w:r>
      <w:r>
        <w:t xml:space="preserve"> программ</w:t>
      </w:r>
      <w:r w:rsidR="0008655C">
        <w:t>ам</w:t>
      </w:r>
      <w:r>
        <w:t xml:space="preserve"> по состоянию на </w:t>
      </w:r>
      <w:r w:rsidR="00906807">
        <w:t>30</w:t>
      </w:r>
      <w:r>
        <w:t>.</w:t>
      </w:r>
      <w:r w:rsidR="00906807">
        <w:t>01</w:t>
      </w:r>
      <w:r>
        <w:t>.202</w:t>
      </w:r>
      <w:r w:rsidR="00906807">
        <w:t>4</w:t>
      </w:r>
      <w:r>
        <w:t xml:space="preserve"> года приведены в соответствие с Решением о районном бюджете</w:t>
      </w:r>
      <w:r w:rsidR="009204A4">
        <w:t>.</w:t>
      </w:r>
    </w:p>
    <w:p w14:paraId="026AC8E4" w14:textId="0D4D3393" w:rsidR="00F9743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78F3E5FF" w14:textId="54EB0750" w:rsidR="004D455B" w:rsidRDefault="00CA7266" w:rsidP="009204A4">
      <w:pPr>
        <w:spacing w:line="276" w:lineRule="auto"/>
        <w:ind w:firstLine="709"/>
        <w:jc w:val="both"/>
      </w:pPr>
      <w:r>
        <w:t>Общий объем р</w:t>
      </w:r>
      <w:r w:rsidR="00D32BFD">
        <w:t>асход</w:t>
      </w:r>
      <w:r>
        <w:t>ов</w:t>
      </w:r>
      <w:r w:rsidR="008345E9">
        <w:t xml:space="preserve"> по</w:t>
      </w:r>
      <w:r w:rsidR="00F97436">
        <w:t xml:space="preserve"> непрограммны</w:t>
      </w:r>
      <w:r w:rsidR="008345E9">
        <w:t>м</w:t>
      </w:r>
      <w:r w:rsidR="00F97436">
        <w:t xml:space="preserve"> мероприяти</w:t>
      </w:r>
      <w:r w:rsidR="008345E9">
        <w:t>ям</w:t>
      </w:r>
      <w:r w:rsidR="00F97436">
        <w:t xml:space="preserve"> </w:t>
      </w:r>
      <w:r w:rsidR="009B72BC">
        <w:t>у</w:t>
      </w:r>
      <w:r w:rsidR="00CA1DAC">
        <w:t>велич</w:t>
      </w:r>
      <w:r w:rsidR="009B72BC">
        <w:t xml:space="preserve">ится на </w:t>
      </w:r>
      <w:r w:rsidR="00906807">
        <w:t>189,1</w:t>
      </w:r>
      <w:r w:rsidR="009B72BC">
        <w:t xml:space="preserve"> тыс. рублей</w:t>
      </w:r>
      <w:r w:rsidR="009204A4">
        <w:t xml:space="preserve"> и</w:t>
      </w:r>
      <w:r w:rsidR="00F97436">
        <w:t xml:space="preserve"> составит </w:t>
      </w:r>
      <w:r w:rsidR="00906807">
        <w:t xml:space="preserve">19194,7 </w:t>
      </w:r>
      <w:r w:rsidR="00F97436">
        <w:t xml:space="preserve">тыс. рублей или </w:t>
      </w:r>
      <w:r w:rsidR="00906807">
        <w:t>1,6</w:t>
      </w:r>
      <w:r w:rsidR="00F97436">
        <w:t xml:space="preserve">% от общего объема </w:t>
      </w:r>
      <w:r w:rsidR="00F97436">
        <w:lastRenderedPageBreak/>
        <w:t xml:space="preserve">расходов </w:t>
      </w:r>
      <w:r w:rsidR="0093336A">
        <w:t xml:space="preserve">районного </w:t>
      </w:r>
      <w:r w:rsidR="00F97436">
        <w:t>бюджета.</w:t>
      </w:r>
      <w:r w:rsidR="00CC0AD4">
        <w:t xml:space="preserve"> Увеличение предусмотрено </w:t>
      </w:r>
      <w:r w:rsidR="004D455B">
        <w:t>по следующим направлениям:</w:t>
      </w:r>
    </w:p>
    <w:p w14:paraId="49D6A01F" w14:textId="6478D8A8" w:rsidR="004D455B" w:rsidRDefault="00CC0AD4" w:rsidP="00906807">
      <w:pPr>
        <w:pStyle w:val="a4"/>
        <w:numPr>
          <w:ilvl w:val="0"/>
          <w:numId w:val="35"/>
        </w:numPr>
        <w:spacing w:after="240" w:line="276" w:lineRule="auto"/>
        <w:ind w:left="0" w:firstLine="1069"/>
        <w:jc w:val="both"/>
      </w:pPr>
      <w:r>
        <w:t xml:space="preserve">на обеспечение деятельности </w:t>
      </w:r>
      <w:r w:rsidR="004D455B">
        <w:t xml:space="preserve">главы местной администрации </w:t>
      </w:r>
      <w:r>
        <w:t xml:space="preserve">на сумму </w:t>
      </w:r>
      <w:r w:rsidR="00906807">
        <w:t>189,1</w:t>
      </w:r>
      <w:r>
        <w:t xml:space="preserve"> тыс. рублей</w:t>
      </w:r>
      <w:r w:rsidR="00906807">
        <w:t>.</w:t>
      </w:r>
    </w:p>
    <w:p w14:paraId="2ECD5061" w14:textId="77777777" w:rsidR="00906807" w:rsidRDefault="00906807" w:rsidP="00906807">
      <w:pPr>
        <w:pStyle w:val="a4"/>
        <w:spacing w:after="240" w:line="276" w:lineRule="auto"/>
        <w:ind w:left="1069"/>
        <w:jc w:val="both"/>
      </w:pPr>
    </w:p>
    <w:p w14:paraId="3D0BCFDA" w14:textId="6EFE6E8C" w:rsidR="00595433" w:rsidRPr="004B7789" w:rsidRDefault="00595433" w:rsidP="00595433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4B7789">
        <w:rPr>
          <w:b/>
          <w:sz w:val="32"/>
          <w:szCs w:val="32"/>
        </w:rPr>
        <w:t>Резервный фонд.</w:t>
      </w:r>
    </w:p>
    <w:p w14:paraId="115E5273" w14:textId="445D97E0" w:rsidR="00595433" w:rsidRDefault="00595433" w:rsidP="00595433">
      <w:pPr>
        <w:spacing w:line="276" w:lineRule="auto"/>
        <w:ind w:firstLine="709"/>
        <w:jc w:val="both"/>
      </w:pPr>
      <w:r>
        <w:t xml:space="preserve">Проектом бюджета </w:t>
      </w:r>
      <w:r w:rsidR="009204A4">
        <w:t>не предусмотрено</w:t>
      </w:r>
      <w:r>
        <w:t xml:space="preserve"> </w:t>
      </w:r>
      <w:r w:rsidR="009204A4">
        <w:t>изменение</w:t>
      </w:r>
      <w:r>
        <w:t xml:space="preserve"> </w:t>
      </w:r>
      <w:r w:rsidR="009204A4">
        <w:t xml:space="preserve">общего </w:t>
      </w:r>
      <w:r>
        <w:t xml:space="preserve">объема резервного фонда администрации Добринского муниципального района. </w:t>
      </w:r>
    </w:p>
    <w:p w14:paraId="76753C8D" w14:textId="2E7D720F" w:rsidR="00595433" w:rsidRDefault="00351321" w:rsidP="00595433">
      <w:pPr>
        <w:spacing w:line="276" w:lineRule="auto"/>
        <w:ind w:firstLine="709"/>
        <w:jc w:val="both"/>
      </w:pPr>
      <w:r>
        <w:t xml:space="preserve">Резервный фонд сформирован в соответствии со статьей 81 Бюджетного кодекса Российской Федерации </w:t>
      </w:r>
      <w:r w:rsidR="00595433">
        <w:t>и составил на 202</w:t>
      </w:r>
      <w:r w:rsidR="00906807">
        <w:t>4</w:t>
      </w:r>
      <w:r w:rsidR="00595433">
        <w:t xml:space="preserve"> год – </w:t>
      </w:r>
      <w:r w:rsidR="00906807">
        <w:t>8400</w:t>
      </w:r>
      <w:r w:rsidR="00595433">
        <w:t xml:space="preserve">,0 тыс. рублей или </w:t>
      </w:r>
      <w:r w:rsidR="00906807">
        <w:t>0,7</w:t>
      </w:r>
      <w:r w:rsidR="00595433">
        <w:t>% от общего объема расходов районного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66D950D1" w14:textId="66C995D1" w:rsidR="00630AE1" w:rsidRDefault="003139A6" w:rsidP="00630AE1">
      <w:pPr>
        <w:spacing w:before="240" w:line="276" w:lineRule="auto"/>
        <w:ind w:firstLine="709"/>
        <w:jc w:val="both"/>
      </w:pPr>
      <w:r w:rsidRPr="00801FD1">
        <w:rPr>
          <w:bCs/>
        </w:rPr>
        <w:t xml:space="preserve">Прогнозируемый дефицит </w:t>
      </w:r>
      <w:r w:rsidR="00163462" w:rsidRPr="00801FD1">
        <w:rPr>
          <w:bCs/>
        </w:rPr>
        <w:t xml:space="preserve">районного </w:t>
      </w:r>
      <w:r w:rsidRPr="00801FD1">
        <w:rPr>
          <w:bCs/>
        </w:rPr>
        <w:t xml:space="preserve">бюджета составит </w:t>
      </w:r>
      <w:r w:rsidR="00906807">
        <w:rPr>
          <w:bCs/>
        </w:rPr>
        <w:t>37339,9</w:t>
      </w:r>
      <w:r w:rsidRPr="00801FD1">
        <w:rPr>
          <w:bCs/>
        </w:rPr>
        <w:t xml:space="preserve"> тыс. рублей или </w:t>
      </w:r>
      <w:r w:rsidR="00B0789B">
        <w:rPr>
          <w:bCs/>
        </w:rPr>
        <w:t>13,4</w:t>
      </w:r>
      <w:r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1828C2" w:rsidRPr="00801FD1">
        <w:rPr>
          <w:bCs/>
        </w:rPr>
        <w:t>(10%)</w:t>
      </w:r>
      <w:r w:rsidR="00630AE1">
        <w:rPr>
          <w:bCs/>
        </w:rPr>
        <w:t xml:space="preserve">, </w:t>
      </w:r>
      <w:r w:rsidR="00630AE1" w:rsidRPr="008C44AA">
        <w:rPr>
          <w:color w:val="000000"/>
        </w:rPr>
        <w:t xml:space="preserve">так как превышение ограничений </w:t>
      </w:r>
      <w:r w:rsidR="00630AE1">
        <w:rPr>
          <w:bCs/>
        </w:rPr>
        <w:t>произведено с учетом остатков средств на счете бюджета (остаток средств на 01.01.202</w:t>
      </w:r>
      <w:r w:rsidR="00B0789B">
        <w:rPr>
          <w:bCs/>
        </w:rPr>
        <w:t>4</w:t>
      </w:r>
      <w:r w:rsidR="00630AE1">
        <w:rPr>
          <w:bCs/>
        </w:rPr>
        <w:t xml:space="preserve">г. – </w:t>
      </w:r>
      <w:r w:rsidR="00B0789B">
        <w:rPr>
          <w:bCs/>
        </w:rPr>
        <w:t>107778,4</w:t>
      </w:r>
      <w:r w:rsidR="00630AE1">
        <w:rPr>
          <w:bCs/>
        </w:rPr>
        <w:t xml:space="preserve"> рублей)</w:t>
      </w:r>
      <w:r w:rsidR="00630AE1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BF7E5E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59B46AEE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B0789B">
              <w:rPr>
                <w:b/>
                <w:bCs/>
                <w:sz w:val="24"/>
                <w:szCs w:val="24"/>
              </w:rPr>
              <w:t>265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24D9F9FA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проектом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FB1C4B" w:rsidRPr="000C1217" w14:paraId="41545C3E" w14:textId="77777777" w:rsidTr="00F85431">
        <w:tc>
          <w:tcPr>
            <w:tcW w:w="4815" w:type="dxa"/>
          </w:tcPr>
          <w:p w14:paraId="2690E187" w14:textId="5A63CC80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50C580DB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  <w:tc>
          <w:tcPr>
            <w:tcW w:w="2126" w:type="dxa"/>
          </w:tcPr>
          <w:p w14:paraId="77A78F35" w14:textId="31D85614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</w:tr>
      <w:tr w:rsidR="00FB1C4B" w:rsidRPr="000C1217" w14:paraId="5FE1BFBE" w14:textId="77777777" w:rsidTr="00F85431">
        <w:tc>
          <w:tcPr>
            <w:tcW w:w="4815" w:type="dxa"/>
          </w:tcPr>
          <w:p w14:paraId="73B7252B" w14:textId="23918ED7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E72A508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14:paraId="7EE078AD" w14:textId="72D1D2B5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</w:tr>
      <w:tr w:rsidR="004B7789" w:rsidRPr="000C1217" w14:paraId="06CBB203" w14:textId="77777777" w:rsidTr="00F85431">
        <w:tc>
          <w:tcPr>
            <w:tcW w:w="4815" w:type="dxa"/>
          </w:tcPr>
          <w:p w14:paraId="0EDDEE1D" w14:textId="090B46C1" w:rsidR="004B7789" w:rsidRPr="00C17693" w:rsidRDefault="004B7789" w:rsidP="004B7789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20B92C36" w:rsidR="004B7789" w:rsidRPr="000C1217" w:rsidRDefault="00B0789B" w:rsidP="004B77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12945561" w14:textId="5FEE8BA2" w:rsidR="004B7789" w:rsidRPr="000C1217" w:rsidRDefault="00B0789B" w:rsidP="004B77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37339,9</w:t>
            </w:r>
          </w:p>
        </w:tc>
      </w:tr>
      <w:tr w:rsidR="004B7789" w:rsidRPr="008337D5" w14:paraId="2B67E143" w14:textId="77777777" w:rsidTr="00BF7E5E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4B7789" w:rsidRPr="00C17693" w:rsidRDefault="004B7789" w:rsidP="004B7789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686FC6D9" w:rsidR="004B7789" w:rsidRPr="008337D5" w:rsidRDefault="00B0789B" w:rsidP="004B7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6D2F29B4" w:rsidR="004B7789" w:rsidRPr="008337D5" w:rsidRDefault="00B0789B" w:rsidP="004B7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37339,9</w:t>
            </w:r>
          </w:p>
        </w:tc>
      </w:tr>
    </w:tbl>
    <w:p w14:paraId="364406F1" w14:textId="77777777" w:rsidR="00B0789B" w:rsidRDefault="00B0789B" w:rsidP="00B0789B">
      <w:pPr>
        <w:pStyle w:val="a4"/>
        <w:spacing w:before="240" w:after="240" w:line="276" w:lineRule="auto"/>
        <w:rPr>
          <w:b/>
          <w:sz w:val="32"/>
          <w:szCs w:val="32"/>
        </w:rPr>
      </w:pPr>
    </w:p>
    <w:p w14:paraId="7A98D4D2" w14:textId="1434523F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lastRenderedPageBreak/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7AC12F6D" w14:textId="1F4873D9" w:rsidR="00C17693" w:rsidRDefault="00C17693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>
        <w:t xml:space="preserve">предусмотрено </w:t>
      </w:r>
      <w:r w:rsidR="00171778">
        <w:t>у</w:t>
      </w:r>
      <w:r w:rsidR="00EB0382">
        <w:t>велич</w:t>
      </w:r>
      <w:r w:rsidR="009204A4">
        <w:t>ен</w:t>
      </w:r>
      <w:r w:rsidR="00171778">
        <w:t>ие</w:t>
      </w:r>
      <w:r>
        <w:t xml:space="preserve"> </w:t>
      </w:r>
      <w:r w:rsidR="008C2D34">
        <w:t xml:space="preserve">доходной </w:t>
      </w:r>
      <w:r w:rsidR="009204A4">
        <w:t>и</w:t>
      </w:r>
      <w:r w:rsidR="00595433">
        <w:t xml:space="preserve"> </w:t>
      </w:r>
      <w:r w:rsidR="00801EB9">
        <w:t>расходной</w:t>
      </w:r>
      <w:r w:rsidR="00B87C01">
        <w:t xml:space="preserve"> </w:t>
      </w:r>
      <w:r>
        <w:t>част</w:t>
      </w:r>
      <w:r w:rsidR="00EB0382">
        <w:t>ей</w:t>
      </w:r>
      <w:r>
        <w:t xml:space="preserve"> районного бюджета на 202</w:t>
      </w:r>
      <w:r w:rsidR="00EB0382">
        <w:t>4</w:t>
      </w:r>
      <w:r>
        <w:t xml:space="preserve"> год и </w:t>
      </w:r>
      <w:r w:rsidR="00EB0382">
        <w:t>возникновение</w:t>
      </w:r>
      <w:r w:rsidR="00694AFF">
        <w:t xml:space="preserve"> </w:t>
      </w:r>
      <w:r w:rsidR="00171778">
        <w:t>дефицита бюджета</w:t>
      </w:r>
      <w:r>
        <w:t>.</w:t>
      </w:r>
    </w:p>
    <w:p w14:paraId="7F066896" w14:textId="6E7EC8EA" w:rsidR="00D40F4E" w:rsidRDefault="00D40F4E" w:rsidP="00D40F4E">
      <w:pPr>
        <w:spacing w:line="276" w:lineRule="auto"/>
        <w:ind w:firstLine="709"/>
        <w:jc w:val="both"/>
      </w:pPr>
      <w:r>
        <w:t>Проектом бюджета предусматривается у</w:t>
      </w:r>
      <w:r w:rsidR="00EB0382">
        <w:t>велич</w:t>
      </w:r>
      <w:r>
        <w:t>ение доходной части бюджета на 202</w:t>
      </w:r>
      <w:r w:rsidR="00EB0382">
        <w:t>4</w:t>
      </w:r>
      <w:r>
        <w:t xml:space="preserve"> год на сумму </w:t>
      </w:r>
      <w:r w:rsidR="00EB0382">
        <w:t>14051,7</w:t>
      </w:r>
      <w:r>
        <w:t xml:space="preserve"> тыс. рублей. Доходы утверждаются в сумме </w:t>
      </w:r>
      <w:r w:rsidR="00EB0382">
        <w:t>1172040,1</w:t>
      </w:r>
      <w:r>
        <w:t xml:space="preserve"> тыс. рублей, в том числе собственные доходы – </w:t>
      </w:r>
      <w:r w:rsidR="00EB0382">
        <w:t>496554,2</w:t>
      </w:r>
      <w:r>
        <w:t xml:space="preserve"> тыс. рублей, безвозмездные поступления – </w:t>
      </w:r>
      <w:r w:rsidR="00EB0382">
        <w:t>675485,9</w:t>
      </w:r>
      <w:r w:rsidR="008C2D34">
        <w:t xml:space="preserve"> </w:t>
      </w:r>
      <w:r>
        <w:t xml:space="preserve">тыс. рублей. </w:t>
      </w:r>
    </w:p>
    <w:p w14:paraId="00276F83" w14:textId="0C4E88C5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887918">
        <w:t>велич</w:t>
      </w:r>
      <w:r w:rsidR="000B47EF">
        <w:t>ение</w:t>
      </w:r>
      <w:r>
        <w:t xml:space="preserve"> расходов районного бюджета на 202</w:t>
      </w:r>
      <w:r w:rsidR="00EB0382">
        <w:t>4</w:t>
      </w:r>
      <w:r>
        <w:t xml:space="preserve"> год на сумму </w:t>
      </w:r>
      <w:r w:rsidR="00EB0382">
        <w:t>51391,6</w:t>
      </w:r>
      <w:r>
        <w:t xml:space="preserve"> тыс. рублей </w:t>
      </w:r>
      <w:r w:rsidR="0002302D">
        <w:t xml:space="preserve">или на </w:t>
      </w:r>
      <w:r w:rsidR="00EB0382">
        <w:t>4,4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EB0382">
        <w:t>1209380,0</w:t>
      </w:r>
      <w:r>
        <w:t xml:space="preserve"> тыс. рублей.</w:t>
      </w:r>
    </w:p>
    <w:p w14:paraId="2986688A" w14:textId="76245303" w:rsidR="005A495E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EB0382">
        <w:t>1190185,3</w:t>
      </w:r>
      <w:r w:rsidRPr="00AE21D3">
        <w:t xml:space="preserve"> тыс. рублей и непрограммных направлений деятельности в сумме </w:t>
      </w:r>
      <w:r w:rsidR="00EB0382">
        <w:t>19194,7</w:t>
      </w:r>
      <w:r w:rsidR="006A60D2">
        <w:t xml:space="preserve"> </w:t>
      </w:r>
      <w:r w:rsidRPr="00AE21D3">
        <w:t xml:space="preserve">тыс. рублей. </w:t>
      </w:r>
    </w:p>
    <w:p w14:paraId="38D3D9BB" w14:textId="73903A3D" w:rsidR="00EA7D4D" w:rsidRDefault="00622661" w:rsidP="008B3DF7">
      <w:pPr>
        <w:spacing w:line="276" w:lineRule="auto"/>
        <w:ind w:firstLine="709"/>
        <w:jc w:val="both"/>
      </w:pPr>
      <w:r w:rsidRPr="00AE21D3">
        <w:t>П</w:t>
      </w:r>
      <w:r w:rsidR="00EA7D4D" w:rsidRPr="00AE21D3">
        <w:t xml:space="preserve">роектом предусматривается </w:t>
      </w:r>
      <w:r w:rsidR="00887918">
        <w:t>увелич</w:t>
      </w:r>
      <w:r w:rsidR="00AE21D3">
        <w:t>ение</w:t>
      </w:r>
      <w:r w:rsidR="00EA7D4D" w:rsidRPr="00AE21D3">
        <w:t xml:space="preserve"> бюджетных </w:t>
      </w:r>
      <w:r w:rsidR="00EA7D4D">
        <w:t xml:space="preserve">ассигнований на реализацию муниципальных программ </w:t>
      </w:r>
      <w:r w:rsidR="002F41A1">
        <w:t>на</w:t>
      </w:r>
      <w:r w:rsidR="00EA7D4D">
        <w:t xml:space="preserve"> сумм</w:t>
      </w:r>
      <w:r w:rsidR="002F41A1">
        <w:t>у</w:t>
      </w:r>
      <w:r w:rsidR="00EA7D4D">
        <w:t xml:space="preserve"> </w:t>
      </w:r>
      <w:r w:rsidR="00EB0382">
        <w:t>51202,5</w:t>
      </w:r>
      <w:r w:rsidR="00EA7D4D">
        <w:t xml:space="preserve"> тыс. рублей</w:t>
      </w:r>
      <w:r w:rsidR="004B7789">
        <w:t>.</w:t>
      </w:r>
      <w:r>
        <w:t xml:space="preserve"> </w:t>
      </w:r>
    </w:p>
    <w:p w14:paraId="5A5A5492" w14:textId="3837236A" w:rsidR="00622661" w:rsidRDefault="003904A2" w:rsidP="008B3DF7">
      <w:pPr>
        <w:spacing w:line="276" w:lineRule="auto"/>
        <w:ind w:firstLine="709"/>
        <w:jc w:val="both"/>
      </w:pPr>
      <w:r>
        <w:t>Измене</w:t>
      </w:r>
      <w:r w:rsidR="00622661">
        <w:t xml:space="preserve">ние программных расходов предусмотрено по </w:t>
      </w:r>
      <w:r w:rsidR="00EB0382">
        <w:t>3</w:t>
      </w:r>
      <w:r w:rsidR="00622661">
        <w:t xml:space="preserve"> из </w:t>
      </w:r>
      <w:r w:rsidR="00C51BBF">
        <w:t>8</w:t>
      </w:r>
      <w:r w:rsidR="00622661">
        <w:t xml:space="preserve"> действующих муниципальных программ.</w:t>
      </w:r>
    </w:p>
    <w:p w14:paraId="3A08A4E4" w14:textId="5C8C9DB6" w:rsidR="00D40F4E" w:rsidRDefault="00D40F4E" w:rsidP="00D40F4E">
      <w:pPr>
        <w:spacing w:line="276" w:lineRule="auto"/>
        <w:ind w:firstLine="709"/>
        <w:jc w:val="both"/>
      </w:pPr>
      <w:r>
        <w:t xml:space="preserve">Резервный фонд сформирован в </w:t>
      </w:r>
      <w:r w:rsidR="0041096A">
        <w:t>соответствии со</w:t>
      </w:r>
      <w:r>
        <w:t xml:space="preserve"> статьей 81 Бюджетного кодекса Российской Федерации, и составил на 202</w:t>
      </w:r>
      <w:r w:rsidR="00EB0382">
        <w:t>4</w:t>
      </w:r>
      <w:r>
        <w:t xml:space="preserve"> год – </w:t>
      </w:r>
      <w:r w:rsidR="00EB0382">
        <w:t>8400</w:t>
      </w:r>
      <w:r>
        <w:t xml:space="preserve">,0 тыс. рублей или </w:t>
      </w:r>
      <w:r w:rsidR="00EB0382">
        <w:t>0,7</w:t>
      </w:r>
      <w:r>
        <w:t>% от общего объема расходов районного бюджета.</w:t>
      </w:r>
    </w:p>
    <w:p w14:paraId="4F405952" w14:textId="6634AD19" w:rsidR="005A495E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EB0382">
        <w:t>4</w:t>
      </w:r>
      <w:r>
        <w:t xml:space="preserve"> году дефицит районного бюджета составит </w:t>
      </w:r>
      <w:r w:rsidR="00EB0382">
        <w:t>37339,9</w:t>
      </w:r>
      <w:r w:rsidR="00FC46E4">
        <w:t xml:space="preserve"> </w:t>
      </w:r>
      <w:r>
        <w:t xml:space="preserve">тыс. рублей или </w:t>
      </w:r>
      <w:r w:rsidR="00EB0382">
        <w:rPr>
          <w:bCs/>
        </w:rPr>
        <w:t>13,4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</w:t>
      </w:r>
      <w:r w:rsidR="00A47BA2">
        <w:rPr>
          <w:bCs/>
        </w:rPr>
        <w:t>ые</w:t>
      </w:r>
      <w:r w:rsidRPr="00237DBC">
        <w:rPr>
          <w:bCs/>
        </w:rPr>
        <w:t xml:space="preserve"> п. 3 ст. 92.1 БК РФ</w:t>
      </w:r>
      <w:r w:rsidR="000B47EF">
        <w:rPr>
          <w:bCs/>
        </w:rPr>
        <w:t xml:space="preserve"> с учетом остатка средств на счете бюджета на начало года</w:t>
      </w:r>
      <w:r>
        <w:rPr>
          <w:bCs/>
        </w:rPr>
        <w:t xml:space="preserve">. </w:t>
      </w:r>
    </w:p>
    <w:p w14:paraId="2F9F0D97" w14:textId="25BCEF50" w:rsidR="00BC7E26" w:rsidRDefault="00BC7E26" w:rsidP="00BC7E2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Проектом бюджета вносятся изменения в основные характеристики районного бюджета на плановый период 202</w:t>
      </w:r>
      <w:r>
        <w:rPr>
          <w:bCs/>
        </w:rPr>
        <w:t>5</w:t>
      </w:r>
      <w:r>
        <w:rPr>
          <w:bCs/>
        </w:rPr>
        <w:t xml:space="preserve"> и 202</w:t>
      </w:r>
      <w:r>
        <w:rPr>
          <w:bCs/>
        </w:rPr>
        <w:t>6</w:t>
      </w:r>
      <w:r>
        <w:rPr>
          <w:bCs/>
        </w:rPr>
        <w:t xml:space="preserve"> годы, а именно:</w:t>
      </w:r>
    </w:p>
    <w:p w14:paraId="508CD049" w14:textId="451F6A78" w:rsidR="00BC7E26" w:rsidRPr="00BC7E26" w:rsidRDefault="00BC7E26" w:rsidP="00BC7E26">
      <w:pPr>
        <w:pStyle w:val="a4"/>
        <w:numPr>
          <w:ilvl w:val="0"/>
          <w:numId w:val="36"/>
        </w:numPr>
        <w:spacing w:before="240" w:line="276" w:lineRule="auto"/>
        <w:jc w:val="both"/>
        <w:rPr>
          <w:bCs/>
        </w:rPr>
      </w:pPr>
      <w:r w:rsidRPr="00BC7E26">
        <w:rPr>
          <w:bCs/>
        </w:rPr>
        <w:t>доходная часть бюджета увеличивается за счет увеличения межбюджетных трансфертов из областного бюджета</w:t>
      </w:r>
      <w:r w:rsidRPr="00BC7E26">
        <w:rPr>
          <w:bCs/>
        </w:rPr>
        <w:t>, а именно:</w:t>
      </w:r>
      <w:r w:rsidRPr="00BC7E26">
        <w:rPr>
          <w:bCs/>
        </w:rPr>
        <w:t xml:space="preserve"> </w:t>
      </w:r>
    </w:p>
    <w:p w14:paraId="3BAA277B" w14:textId="4B899E4A" w:rsidR="00BC7E26" w:rsidRPr="00BC7E26" w:rsidRDefault="00BC7E26" w:rsidP="00BC7E26">
      <w:pPr>
        <w:pStyle w:val="a4"/>
        <w:numPr>
          <w:ilvl w:val="0"/>
          <w:numId w:val="30"/>
        </w:numPr>
        <w:spacing w:line="276" w:lineRule="auto"/>
        <w:jc w:val="both"/>
        <w:rPr>
          <w:bCs/>
        </w:rPr>
      </w:pPr>
      <w:r w:rsidRPr="00BC7E26">
        <w:rPr>
          <w:bCs/>
        </w:rPr>
        <w:t>на 202</w:t>
      </w:r>
      <w:r>
        <w:rPr>
          <w:bCs/>
        </w:rPr>
        <w:t>5</w:t>
      </w:r>
      <w:r w:rsidRPr="00BC7E26">
        <w:rPr>
          <w:bCs/>
        </w:rPr>
        <w:t xml:space="preserve"> год </w:t>
      </w:r>
      <w:r>
        <w:rPr>
          <w:bCs/>
        </w:rPr>
        <w:t>увеличивается на 14051,6</w:t>
      </w:r>
      <w:r w:rsidRPr="00BC7E26">
        <w:rPr>
          <w:bCs/>
        </w:rPr>
        <w:t xml:space="preserve"> тыс. рублей</w:t>
      </w:r>
      <w:r>
        <w:rPr>
          <w:bCs/>
        </w:rPr>
        <w:t xml:space="preserve"> и утверждается в сумме 1106431,2 тыс. рублей,</w:t>
      </w:r>
      <w:r w:rsidRPr="00BC7E26">
        <w:rPr>
          <w:bCs/>
        </w:rPr>
        <w:t xml:space="preserve"> </w:t>
      </w:r>
    </w:p>
    <w:p w14:paraId="09B95A80" w14:textId="5A1180BA" w:rsidR="00BC7E26" w:rsidRPr="00FA7EC6" w:rsidRDefault="00BC7E26" w:rsidP="00BC7E26">
      <w:pPr>
        <w:pStyle w:val="a4"/>
        <w:numPr>
          <w:ilvl w:val="0"/>
          <w:numId w:val="30"/>
        </w:numPr>
        <w:spacing w:line="276" w:lineRule="auto"/>
        <w:jc w:val="both"/>
        <w:rPr>
          <w:bCs/>
        </w:rPr>
      </w:pPr>
      <w:r w:rsidRPr="00FA7EC6">
        <w:rPr>
          <w:bCs/>
        </w:rPr>
        <w:t>на 202</w:t>
      </w:r>
      <w:r>
        <w:rPr>
          <w:bCs/>
        </w:rPr>
        <w:t>6</w:t>
      </w:r>
      <w:r w:rsidRPr="00FA7EC6">
        <w:rPr>
          <w:bCs/>
        </w:rPr>
        <w:t xml:space="preserve"> год </w:t>
      </w:r>
      <w:r>
        <w:rPr>
          <w:bCs/>
        </w:rPr>
        <w:t xml:space="preserve">увеличивается на 13827,2 тыс. рублей и утверждается </w:t>
      </w:r>
      <w:r>
        <w:rPr>
          <w:bCs/>
        </w:rPr>
        <w:t>в сумме</w:t>
      </w:r>
      <w:r w:rsidRPr="00FA7EC6">
        <w:rPr>
          <w:bCs/>
        </w:rPr>
        <w:t xml:space="preserve"> </w:t>
      </w:r>
      <w:r>
        <w:rPr>
          <w:bCs/>
        </w:rPr>
        <w:t>1287712,4</w:t>
      </w:r>
      <w:r w:rsidRPr="00FA7EC6">
        <w:rPr>
          <w:bCs/>
        </w:rPr>
        <w:t xml:space="preserve"> тыс. рублей,</w:t>
      </w:r>
    </w:p>
    <w:p w14:paraId="26D1988C" w14:textId="47BBCF9F" w:rsidR="00BC7E26" w:rsidRDefault="00BC7E26" w:rsidP="00BC7E2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2) расходная часть бюджета </w:t>
      </w:r>
      <w:r>
        <w:rPr>
          <w:bCs/>
        </w:rPr>
        <w:t xml:space="preserve">в 2015 году и 2016 году </w:t>
      </w:r>
      <w:r>
        <w:rPr>
          <w:bCs/>
        </w:rPr>
        <w:t xml:space="preserve">увеличивается на сумму </w:t>
      </w:r>
      <w:r>
        <w:rPr>
          <w:bCs/>
        </w:rPr>
        <w:t>14051,6</w:t>
      </w:r>
      <w:r>
        <w:rPr>
          <w:bCs/>
        </w:rPr>
        <w:t xml:space="preserve"> тыс. рублей и </w:t>
      </w:r>
      <w:r>
        <w:rPr>
          <w:bCs/>
        </w:rPr>
        <w:t xml:space="preserve">13827,2 тыс. рублей соответственно и </w:t>
      </w:r>
      <w:r>
        <w:rPr>
          <w:bCs/>
        </w:rPr>
        <w:t>направляется на выплаты ЕДВ за классное руководство и утверждается:</w:t>
      </w:r>
    </w:p>
    <w:p w14:paraId="51D6079A" w14:textId="599619F4" w:rsidR="00BC7E26" w:rsidRDefault="00BC7E26" w:rsidP="00BC7E26">
      <w:pPr>
        <w:pStyle w:val="a4"/>
        <w:numPr>
          <w:ilvl w:val="0"/>
          <w:numId w:val="31"/>
        </w:numPr>
        <w:spacing w:line="276" w:lineRule="auto"/>
        <w:jc w:val="both"/>
        <w:rPr>
          <w:bCs/>
        </w:rPr>
      </w:pPr>
      <w:r w:rsidRPr="00FA7EC6">
        <w:rPr>
          <w:bCs/>
        </w:rPr>
        <w:t>на 202</w:t>
      </w:r>
      <w:r>
        <w:rPr>
          <w:bCs/>
        </w:rPr>
        <w:t>5</w:t>
      </w:r>
      <w:r w:rsidRPr="00FA7EC6">
        <w:rPr>
          <w:bCs/>
        </w:rPr>
        <w:t xml:space="preserve"> год в сумме </w:t>
      </w:r>
      <w:r>
        <w:rPr>
          <w:bCs/>
        </w:rPr>
        <w:t>1106431,2</w:t>
      </w:r>
      <w:r w:rsidRPr="00FA7EC6">
        <w:rPr>
          <w:bCs/>
        </w:rPr>
        <w:t xml:space="preserve"> тыс. рублей, </w:t>
      </w:r>
    </w:p>
    <w:p w14:paraId="1AEE897F" w14:textId="461E902C" w:rsidR="00BC7E26" w:rsidRPr="00FA7EC6" w:rsidRDefault="00BC7E26" w:rsidP="00BC7E26">
      <w:pPr>
        <w:pStyle w:val="a4"/>
        <w:numPr>
          <w:ilvl w:val="0"/>
          <w:numId w:val="31"/>
        </w:numPr>
        <w:spacing w:line="276" w:lineRule="auto"/>
        <w:jc w:val="both"/>
        <w:rPr>
          <w:bCs/>
        </w:rPr>
      </w:pPr>
      <w:r w:rsidRPr="00FA7EC6">
        <w:rPr>
          <w:bCs/>
        </w:rPr>
        <w:t>на 202</w:t>
      </w:r>
      <w:r>
        <w:rPr>
          <w:bCs/>
        </w:rPr>
        <w:t>6</w:t>
      </w:r>
      <w:r w:rsidRPr="00FA7EC6">
        <w:rPr>
          <w:bCs/>
        </w:rPr>
        <w:t xml:space="preserve"> год </w:t>
      </w:r>
      <w:r>
        <w:rPr>
          <w:bCs/>
        </w:rPr>
        <w:t>в сумме</w:t>
      </w:r>
      <w:r w:rsidRPr="00FA7EC6">
        <w:rPr>
          <w:bCs/>
        </w:rPr>
        <w:t xml:space="preserve"> </w:t>
      </w:r>
      <w:r>
        <w:rPr>
          <w:bCs/>
        </w:rPr>
        <w:t>1287712,4</w:t>
      </w:r>
      <w:r w:rsidRPr="00FA7EC6">
        <w:rPr>
          <w:bCs/>
        </w:rPr>
        <w:t xml:space="preserve"> тыс. рублей,</w:t>
      </w:r>
    </w:p>
    <w:p w14:paraId="4C1D8BDA" w14:textId="77777777" w:rsidR="00BC7E26" w:rsidRDefault="00BC7E26" w:rsidP="00BC7E26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3) районный бюджет на плановый период планируется сбалансированным, бездефицитным.</w:t>
      </w:r>
    </w:p>
    <w:p w14:paraId="54297945" w14:textId="2EDBCD19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BC7E26">
        <w:t>4</w:t>
      </w:r>
      <w:r>
        <w:t xml:space="preserve"> год и на плановый период 20</w:t>
      </w:r>
      <w:r w:rsidR="00E15107">
        <w:t>2</w:t>
      </w:r>
      <w:r w:rsidR="00BC7E26">
        <w:t>5</w:t>
      </w:r>
      <w:r>
        <w:t xml:space="preserve"> и 202</w:t>
      </w:r>
      <w:r w:rsidR="00BC7E26">
        <w:t>6</w:t>
      </w:r>
      <w:r>
        <w:t xml:space="preserve"> годов» </w:t>
      </w:r>
      <w:r w:rsidR="00BE7D17">
        <w:t xml:space="preserve">в целом </w:t>
      </w:r>
      <w:r>
        <w:t xml:space="preserve">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1E81753B" w14:textId="77777777" w:rsidR="00073981" w:rsidRDefault="00073981" w:rsidP="00C21069">
      <w:pPr>
        <w:ind w:firstLine="709"/>
        <w:jc w:val="both"/>
      </w:pPr>
    </w:p>
    <w:p w14:paraId="78C68152" w14:textId="77777777" w:rsidR="00073981" w:rsidRDefault="00073981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02878B43" w:rsidR="007F7154" w:rsidRPr="008B3DF7" w:rsidRDefault="00BC7E26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7F7154" w:rsidRPr="008B3DF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904A2">
        <w:rPr>
          <w:sz w:val="24"/>
          <w:szCs w:val="24"/>
        </w:rPr>
        <w:t>1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FD6D0C">
      <w:footerReference w:type="default" r:id="rId13"/>
      <w:pgSz w:w="11906" w:h="16838"/>
      <w:pgMar w:top="993" w:right="850" w:bottom="568" w:left="1701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70C" w14:textId="77777777" w:rsidR="00FD6D0C" w:rsidRDefault="00FD6D0C" w:rsidP="001C235D">
      <w:r>
        <w:separator/>
      </w:r>
    </w:p>
  </w:endnote>
  <w:endnote w:type="continuationSeparator" w:id="0">
    <w:p w14:paraId="6CD37FFB" w14:textId="77777777" w:rsidR="00FD6D0C" w:rsidRDefault="00FD6D0C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70976613"/>
      <w:docPartObj>
        <w:docPartGallery w:val="Page Numbers (Bottom of Page)"/>
        <w:docPartUnique/>
      </w:docPartObj>
    </w:sdtPr>
    <w:sdtContent>
      <w:p w14:paraId="785CF797" w14:textId="6029279A" w:rsidR="009B3D1D" w:rsidRPr="009B3D1D" w:rsidRDefault="009B3D1D">
        <w:pPr>
          <w:pStyle w:val="aa"/>
          <w:jc w:val="center"/>
          <w:rPr>
            <w:rFonts w:eastAsiaTheme="majorEastAsia"/>
          </w:rPr>
        </w:pPr>
        <w:r w:rsidRPr="009B3D1D">
          <w:rPr>
            <w:rFonts w:eastAsiaTheme="majorEastAsia"/>
          </w:rPr>
          <w:t xml:space="preserve">~ </w:t>
        </w:r>
        <w:r w:rsidRPr="009B3D1D">
          <w:rPr>
            <w:rFonts w:eastAsiaTheme="minorEastAsia"/>
            <w:sz w:val="22"/>
            <w:szCs w:val="22"/>
          </w:rPr>
          <w:fldChar w:fldCharType="begin"/>
        </w:r>
        <w:r w:rsidRPr="009B3D1D">
          <w:instrText>PAGE    \* MERGEFORMAT</w:instrText>
        </w:r>
        <w:r w:rsidRPr="009B3D1D">
          <w:rPr>
            <w:rFonts w:eastAsiaTheme="minorEastAsia"/>
            <w:sz w:val="22"/>
            <w:szCs w:val="22"/>
          </w:rPr>
          <w:fldChar w:fldCharType="separate"/>
        </w:r>
        <w:r w:rsidRPr="009B3D1D">
          <w:rPr>
            <w:rFonts w:eastAsiaTheme="majorEastAsia"/>
          </w:rPr>
          <w:t>2</w:t>
        </w:r>
        <w:r w:rsidRPr="009B3D1D">
          <w:rPr>
            <w:rFonts w:eastAsiaTheme="majorEastAsia"/>
          </w:rPr>
          <w:fldChar w:fldCharType="end"/>
        </w:r>
        <w:r w:rsidRPr="009B3D1D">
          <w:rPr>
            <w:rFonts w:eastAsiaTheme="majorEastAsia"/>
          </w:rPr>
          <w:t xml:space="preserve"> ~</w:t>
        </w:r>
      </w:p>
    </w:sdtContent>
  </w:sdt>
  <w:p w14:paraId="48ED5A35" w14:textId="77777777" w:rsidR="00486C95" w:rsidRPr="009B3D1D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5957" w14:textId="77777777" w:rsidR="00FD6D0C" w:rsidRDefault="00FD6D0C" w:rsidP="001C235D">
      <w:r>
        <w:separator/>
      </w:r>
    </w:p>
  </w:footnote>
  <w:footnote w:type="continuationSeparator" w:id="0">
    <w:p w14:paraId="12217E50" w14:textId="77777777" w:rsidR="00FD6D0C" w:rsidRDefault="00FD6D0C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B3E1F"/>
    <w:multiLevelType w:val="hybridMultilevel"/>
    <w:tmpl w:val="F4DE7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9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C822D1C"/>
    <w:multiLevelType w:val="hybridMultilevel"/>
    <w:tmpl w:val="A93AAFB2"/>
    <w:lvl w:ilvl="0" w:tplc="C2F6E2D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4F7900"/>
    <w:multiLevelType w:val="hybridMultilevel"/>
    <w:tmpl w:val="B1A466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4641714">
    <w:abstractNumId w:val="11"/>
  </w:num>
  <w:num w:numId="2" w16cid:durableId="1724718470">
    <w:abstractNumId w:val="31"/>
  </w:num>
  <w:num w:numId="3" w16cid:durableId="230041400">
    <w:abstractNumId w:val="17"/>
  </w:num>
  <w:num w:numId="4" w16cid:durableId="267005828">
    <w:abstractNumId w:val="20"/>
  </w:num>
  <w:num w:numId="5" w16cid:durableId="541095072">
    <w:abstractNumId w:val="14"/>
  </w:num>
  <w:num w:numId="6" w16cid:durableId="1633711417">
    <w:abstractNumId w:val="33"/>
  </w:num>
  <w:num w:numId="7" w16cid:durableId="1806654812">
    <w:abstractNumId w:val="3"/>
  </w:num>
  <w:num w:numId="8" w16cid:durableId="142506750">
    <w:abstractNumId w:val="19"/>
  </w:num>
  <w:num w:numId="9" w16cid:durableId="69206128">
    <w:abstractNumId w:val="7"/>
  </w:num>
  <w:num w:numId="10" w16cid:durableId="1554346463">
    <w:abstractNumId w:val="22"/>
  </w:num>
  <w:num w:numId="11" w16cid:durableId="717513646">
    <w:abstractNumId w:val="0"/>
  </w:num>
  <w:num w:numId="12" w16cid:durableId="1847087961">
    <w:abstractNumId w:val="2"/>
  </w:num>
  <w:num w:numId="13" w16cid:durableId="1696030908">
    <w:abstractNumId w:val="24"/>
  </w:num>
  <w:num w:numId="14" w16cid:durableId="1642422216">
    <w:abstractNumId w:val="35"/>
  </w:num>
  <w:num w:numId="15" w16cid:durableId="494345463">
    <w:abstractNumId w:val="32"/>
  </w:num>
  <w:num w:numId="16" w16cid:durableId="1892767733">
    <w:abstractNumId w:val="8"/>
  </w:num>
  <w:num w:numId="17" w16cid:durableId="1603491265">
    <w:abstractNumId w:val="15"/>
  </w:num>
  <w:num w:numId="18" w16cid:durableId="1086339329">
    <w:abstractNumId w:val="5"/>
  </w:num>
  <w:num w:numId="19" w16cid:durableId="695739599">
    <w:abstractNumId w:val="16"/>
  </w:num>
  <w:num w:numId="20" w16cid:durableId="1252544157">
    <w:abstractNumId w:val="6"/>
  </w:num>
  <w:num w:numId="21" w16cid:durableId="656036774">
    <w:abstractNumId w:val="28"/>
  </w:num>
  <w:num w:numId="22" w16cid:durableId="1957175828">
    <w:abstractNumId w:val="18"/>
  </w:num>
  <w:num w:numId="23" w16cid:durableId="958875858">
    <w:abstractNumId w:val="1"/>
  </w:num>
  <w:num w:numId="24" w16cid:durableId="808210154">
    <w:abstractNumId w:val="21"/>
  </w:num>
  <w:num w:numId="25" w16cid:durableId="2019502508">
    <w:abstractNumId w:val="4"/>
  </w:num>
  <w:num w:numId="26" w16cid:durableId="236285334">
    <w:abstractNumId w:val="12"/>
  </w:num>
  <w:num w:numId="27" w16cid:durableId="1771194563">
    <w:abstractNumId w:val="30"/>
  </w:num>
  <w:num w:numId="28" w16cid:durableId="720402197">
    <w:abstractNumId w:val="10"/>
  </w:num>
  <w:num w:numId="29" w16cid:durableId="1478842553">
    <w:abstractNumId w:val="25"/>
  </w:num>
  <w:num w:numId="30" w16cid:durableId="1440644930">
    <w:abstractNumId w:val="29"/>
  </w:num>
  <w:num w:numId="31" w16cid:durableId="2018118407">
    <w:abstractNumId w:val="13"/>
  </w:num>
  <w:num w:numId="32" w16cid:durableId="1200514022">
    <w:abstractNumId w:val="23"/>
  </w:num>
  <w:num w:numId="33" w16cid:durableId="1525174090">
    <w:abstractNumId w:val="27"/>
  </w:num>
  <w:num w:numId="34" w16cid:durableId="1598559522">
    <w:abstractNumId w:val="34"/>
  </w:num>
  <w:num w:numId="35" w16cid:durableId="1257787884">
    <w:abstractNumId w:val="9"/>
  </w:num>
  <w:num w:numId="36" w16cid:durableId="13814005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16D0"/>
    <w:rsid w:val="00033666"/>
    <w:rsid w:val="00033E12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25A"/>
    <w:rsid w:val="000648B6"/>
    <w:rsid w:val="00064E68"/>
    <w:rsid w:val="00065A88"/>
    <w:rsid w:val="00065E78"/>
    <w:rsid w:val="00073981"/>
    <w:rsid w:val="000757CB"/>
    <w:rsid w:val="00084440"/>
    <w:rsid w:val="00084ACB"/>
    <w:rsid w:val="0008655C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B63E3"/>
    <w:rsid w:val="000C1217"/>
    <w:rsid w:val="000C4257"/>
    <w:rsid w:val="000C4C77"/>
    <w:rsid w:val="000D2020"/>
    <w:rsid w:val="000D229C"/>
    <w:rsid w:val="000D5796"/>
    <w:rsid w:val="000D59A6"/>
    <w:rsid w:val="000D6DC1"/>
    <w:rsid w:val="000D7E25"/>
    <w:rsid w:val="000E11DB"/>
    <w:rsid w:val="000E258C"/>
    <w:rsid w:val="000E7763"/>
    <w:rsid w:val="000F098C"/>
    <w:rsid w:val="000F1778"/>
    <w:rsid w:val="000F1BA6"/>
    <w:rsid w:val="000F5708"/>
    <w:rsid w:val="00110093"/>
    <w:rsid w:val="00110E77"/>
    <w:rsid w:val="001121B0"/>
    <w:rsid w:val="00116876"/>
    <w:rsid w:val="00117380"/>
    <w:rsid w:val="0011771B"/>
    <w:rsid w:val="00117B30"/>
    <w:rsid w:val="001202CB"/>
    <w:rsid w:val="001202E6"/>
    <w:rsid w:val="00126A50"/>
    <w:rsid w:val="00130076"/>
    <w:rsid w:val="001306F1"/>
    <w:rsid w:val="001337D3"/>
    <w:rsid w:val="00134451"/>
    <w:rsid w:val="00134589"/>
    <w:rsid w:val="001353A0"/>
    <w:rsid w:val="0013610B"/>
    <w:rsid w:val="0014088B"/>
    <w:rsid w:val="00145A8D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9738E"/>
    <w:rsid w:val="001A0E54"/>
    <w:rsid w:val="001A0FED"/>
    <w:rsid w:val="001A69B2"/>
    <w:rsid w:val="001B1B3A"/>
    <w:rsid w:val="001B6682"/>
    <w:rsid w:val="001B7FAD"/>
    <w:rsid w:val="001C09BE"/>
    <w:rsid w:val="001C14F6"/>
    <w:rsid w:val="001C235D"/>
    <w:rsid w:val="001C2783"/>
    <w:rsid w:val="001C3BA7"/>
    <w:rsid w:val="001C4B71"/>
    <w:rsid w:val="001C6BFC"/>
    <w:rsid w:val="001D4BE5"/>
    <w:rsid w:val="001D52AB"/>
    <w:rsid w:val="001E3785"/>
    <w:rsid w:val="001F0278"/>
    <w:rsid w:val="001F3EE5"/>
    <w:rsid w:val="001F410F"/>
    <w:rsid w:val="001F52A6"/>
    <w:rsid w:val="001F74BB"/>
    <w:rsid w:val="001F78FA"/>
    <w:rsid w:val="002001F7"/>
    <w:rsid w:val="00201D84"/>
    <w:rsid w:val="002040D2"/>
    <w:rsid w:val="00205081"/>
    <w:rsid w:val="00206E97"/>
    <w:rsid w:val="0021104B"/>
    <w:rsid w:val="00213DC6"/>
    <w:rsid w:val="0021547B"/>
    <w:rsid w:val="002178B7"/>
    <w:rsid w:val="002217EA"/>
    <w:rsid w:val="00223660"/>
    <w:rsid w:val="002264D4"/>
    <w:rsid w:val="002306D7"/>
    <w:rsid w:val="002313B3"/>
    <w:rsid w:val="00245B94"/>
    <w:rsid w:val="00245F7A"/>
    <w:rsid w:val="00246AA9"/>
    <w:rsid w:val="00250598"/>
    <w:rsid w:val="002508CB"/>
    <w:rsid w:val="002533CC"/>
    <w:rsid w:val="00253C16"/>
    <w:rsid w:val="00257A6A"/>
    <w:rsid w:val="00263423"/>
    <w:rsid w:val="00263776"/>
    <w:rsid w:val="00263BAD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646B"/>
    <w:rsid w:val="00297B3F"/>
    <w:rsid w:val="002A0877"/>
    <w:rsid w:val="002A2E31"/>
    <w:rsid w:val="002A4C4A"/>
    <w:rsid w:val="002A6C32"/>
    <w:rsid w:val="002A73C4"/>
    <w:rsid w:val="002B0A43"/>
    <w:rsid w:val="002B1F37"/>
    <w:rsid w:val="002B26F1"/>
    <w:rsid w:val="002B338C"/>
    <w:rsid w:val="002B3626"/>
    <w:rsid w:val="002B54A9"/>
    <w:rsid w:val="002B6B04"/>
    <w:rsid w:val="002B6F0A"/>
    <w:rsid w:val="002B704D"/>
    <w:rsid w:val="002C0D75"/>
    <w:rsid w:val="002C182C"/>
    <w:rsid w:val="002C20A1"/>
    <w:rsid w:val="002C239A"/>
    <w:rsid w:val="002C56E2"/>
    <w:rsid w:val="002C78B2"/>
    <w:rsid w:val="002D02A7"/>
    <w:rsid w:val="002D1E93"/>
    <w:rsid w:val="002D2100"/>
    <w:rsid w:val="002D41BC"/>
    <w:rsid w:val="002D689C"/>
    <w:rsid w:val="002D6D72"/>
    <w:rsid w:val="002E2E82"/>
    <w:rsid w:val="002E4937"/>
    <w:rsid w:val="002F08DC"/>
    <w:rsid w:val="002F41A1"/>
    <w:rsid w:val="002F4254"/>
    <w:rsid w:val="002F52B6"/>
    <w:rsid w:val="002F5D40"/>
    <w:rsid w:val="003040D2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6BDF"/>
    <w:rsid w:val="0033756E"/>
    <w:rsid w:val="00341C7C"/>
    <w:rsid w:val="00342B6F"/>
    <w:rsid w:val="00343E68"/>
    <w:rsid w:val="00345B53"/>
    <w:rsid w:val="003462FD"/>
    <w:rsid w:val="0034646A"/>
    <w:rsid w:val="00351321"/>
    <w:rsid w:val="003529DF"/>
    <w:rsid w:val="003556A8"/>
    <w:rsid w:val="00355AEA"/>
    <w:rsid w:val="00357516"/>
    <w:rsid w:val="00361635"/>
    <w:rsid w:val="00361F38"/>
    <w:rsid w:val="00363CB6"/>
    <w:rsid w:val="0036635B"/>
    <w:rsid w:val="0037124D"/>
    <w:rsid w:val="003729EC"/>
    <w:rsid w:val="00375BF2"/>
    <w:rsid w:val="00376E55"/>
    <w:rsid w:val="00380A29"/>
    <w:rsid w:val="003815F9"/>
    <w:rsid w:val="00381F90"/>
    <w:rsid w:val="003829AC"/>
    <w:rsid w:val="00383DD4"/>
    <w:rsid w:val="0038696A"/>
    <w:rsid w:val="003875AC"/>
    <w:rsid w:val="003904A2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47F4"/>
    <w:rsid w:val="003D6BEB"/>
    <w:rsid w:val="003E5ED3"/>
    <w:rsid w:val="003F0D5B"/>
    <w:rsid w:val="003F0E80"/>
    <w:rsid w:val="003F3EAD"/>
    <w:rsid w:val="003F4B7B"/>
    <w:rsid w:val="003F7DF1"/>
    <w:rsid w:val="004029BB"/>
    <w:rsid w:val="004031CE"/>
    <w:rsid w:val="00403A0C"/>
    <w:rsid w:val="00404613"/>
    <w:rsid w:val="004064FD"/>
    <w:rsid w:val="0041096A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187A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3619"/>
    <w:rsid w:val="004A6BCF"/>
    <w:rsid w:val="004B0772"/>
    <w:rsid w:val="004B4405"/>
    <w:rsid w:val="004B4ECA"/>
    <w:rsid w:val="004B640D"/>
    <w:rsid w:val="004B6944"/>
    <w:rsid w:val="004B7216"/>
    <w:rsid w:val="004B7789"/>
    <w:rsid w:val="004C1F32"/>
    <w:rsid w:val="004C257E"/>
    <w:rsid w:val="004C3002"/>
    <w:rsid w:val="004C442D"/>
    <w:rsid w:val="004C6FC6"/>
    <w:rsid w:val="004C72E2"/>
    <w:rsid w:val="004D2BCD"/>
    <w:rsid w:val="004D455B"/>
    <w:rsid w:val="004D6C12"/>
    <w:rsid w:val="004D6E9F"/>
    <w:rsid w:val="004E2135"/>
    <w:rsid w:val="004E3387"/>
    <w:rsid w:val="004E54DB"/>
    <w:rsid w:val="004E5645"/>
    <w:rsid w:val="004E70FB"/>
    <w:rsid w:val="004E75C4"/>
    <w:rsid w:val="004E7F4C"/>
    <w:rsid w:val="004F61C1"/>
    <w:rsid w:val="004F68FA"/>
    <w:rsid w:val="004F7FCE"/>
    <w:rsid w:val="00502538"/>
    <w:rsid w:val="0050258D"/>
    <w:rsid w:val="00515854"/>
    <w:rsid w:val="0051601D"/>
    <w:rsid w:val="00521F52"/>
    <w:rsid w:val="005275C8"/>
    <w:rsid w:val="0053005D"/>
    <w:rsid w:val="005354BB"/>
    <w:rsid w:val="0053632C"/>
    <w:rsid w:val="005404D6"/>
    <w:rsid w:val="005405A0"/>
    <w:rsid w:val="00540757"/>
    <w:rsid w:val="0054113C"/>
    <w:rsid w:val="005547C5"/>
    <w:rsid w:val="00554A76"/>
    <w:rsid w:val="00556D74"/>
    <w:rsid w:val="00557E62"/>
    <w:rsid w:val="00562AE0"/>
    <w:rsid w:val="005630DB"/>
    <w:rsid w:val="00567799"/>
    <w:rsid w:val="005726CE"/>
    <w:rsid w:val="0058164E"/>
    <w:rsid w:val="00585197"/>
    <w:rsid w:val="00587333"/>
    <w:rsid w:val="00594A2A"/>
    <w:rsid w:val="00595433"/>
    <w:rsid w:val="005A28A6"/>
    <w:rsid w:val="005A4592"/>
    <w:rsid w:val="005A4895"/>
    <w:rsid w:val="005A495E"/>
    <w:rsid w:val="005A796B"/>
    <w:rsid w:val="005B1AE7"/>
    <w:rsid w:val="005B6C31"/>
    <w:rsid w:val="005C04CC"/>
    <w:rsid w:val="005C0A58"/>
    <w:rsid w:val="005C0B61"/>
    <w:rsid w:val="005C0C1F"/>
    <w:rsid w:val="005C1A9F"/>
    <w:rsid w:val="005C31F1"/>
    <w:rsid w:val="005C32BF"/>
    <w:rsid w:val="005C3549"/>
    <w:rsid w:val="005C3B91"/>
    <w:rsid w:val="005C5AC1"/>
    <w:rsid w:val="005D0F61"/>
    <w:rsid w:val="005D2B73"/>
    <w:rsid w:val="005D3665"/>
    <w:rsid w:val="005D7EAF"/>
    <w:rsid w:val="005E0637"/>
    <w:rsid w:val="005E5BEC"/>
    <w:rsid w:val="005F06BC"/>
    <w:rsid w:val="005F27A8"/>
    <w:rsid w:val="005F3C4F"/>
    <w:rsid w:val="005F6CFE"/>
    <w:rsid w:val="005F78A0"/>
    <w:rsid w:val="00602802"/>
    <w:rsid w:val="00603797"/>
    <w:rsid w:val="00604DD5"/>
    <w:rsid w:val="006060E9"/>
    <w:rsid w:val="0061100E"/>
    <w:rsid w:val="00615710"/>
    <w:rsid w:val="006170A3"/>
    <w:rsid w:val="00622661"/>
    <w:rsid w:val="006257A2"/>
    <w:rsid w:val="00630AE1"/>
    <w:rsid w:val="00631521"/>
    <w:rsid w:val="006367DA"/>
    <w:rsid w:val="00637B0E"/>
    <w:rsid w:val="00640FB8"/>
    <w:rsid w:val="00646174"/>
    <w:rsid w:val="00647B62"/>
    <w:rsid w:val="006545BF"/>
    <w:rsid w:val="00655A79"/>
    <w:rsid w:val="00660A3C"/>
    <w:rsid w:val="00660C75"/>
    <w:rsid w:val="00663280"/>
    <w:rsid w:val="0066362B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96C6F"/>
    <w:rsid w:val="006A2BCF"/>
    <w:rsid w:val="006A2CCB"/>
    <w:rsid w:val="006A31DA"/>
    <w:rsid w:val="006A4180"/>
    <w:rsid w:val="006A4483"/>
    <w:rsid w:val="006A60D2"/>
    <w:rsid w:val="006A620C"/>
    <w:rsid w:val="006A6BA8"/>
    <w:rsid w:val="006A73A0"/>
    <w:rsid w:val="006B0944"/>
    <w:rsid w:val="006B318C"/>
    <w:rsid w:val="006B3E2D"/>
    <w:rsid w:val="006B4973"/>
    <w:rsid w:val="006B5214"/>
    <w:rsid w:val="006B7BBF"/>
    <w:rsid w:val="006C5419"/>
    <w:rsid w:val="006C715D"/>
    <w:rsid w:val="006D1679"/>
    <w:rsid w:val="006D2D92"/>
    <w:rsid w:val="006D4219"/>
    <w:rsid w:val="006D6919"/>
    <w:rsid w:val="006D75B1"/>
    <w:rsid w:val="006E0F0E"/>
    <w:rsid w:val="006E6B07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209A"/>
    <w:rsid w:val="007331C5"/>
    <w:rsid w:val="00734B05"/>
    <w:rsid w:val="00736A80"/>
    <w:rsid w:val="00736AD0"/>
    <w:rsid w:val="0074043E"/>
    <w:rsid w:val="007417E0"/>
    <w:rsid w:val="00742A05"/>
    <w:rsid w:val="00743D8A"/>
    <w:rsid w:val="007466F4"/>
    <w:rsid w:val="00747032"/>
    <w:rsid w:val="00747F15"/>
    <w:rsid w:val="007542D1"/>
    <w:rsid w:val="007565D4"/>
    <w:rsid w:val="00762820"/>
    <w:rsid w:val="00762D3E"/>
    <w:rsid w:val="00763245"/>
    <w:rsid w:val="00763D2D"/>
    <w:rsid w:val="00763E38"/>
    <w:rsid w:val="00764D8A"/>
    <w:rsid w:val="00766343"/>
    <w:rsid w:val="00766DED"/>
    <w:rsid w:val="007674D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3B9"/>
    <w:rsid w:val="007A6559"/>
    <w:rsid w:val="007B1BB1"/>
    <w:rsid w:val="007B2E7C"/>
    <w:rsid w:val="007B3B48"/>
    <w:rsid w:val="007B5E86"/>
    <w:rsid w:val="007D1012"/>
    <w:rsid w:val="007D1DDE"/>
    <w:rsid w:val="007D4E84"/>
    <w:rsid w:val="007D7531"/>
    <w:rsid w:val="007E0ECE"/>
    <w:rsid w:val="007E1ECB"/>
    <w:rsid w:val="007E6ECF"/>
    <w:rsid w:val="007F07C2"/>
    <w:rsid w:val="007F7154"/>
    <w:rsid w:val="00801C7E"/>
    <w:rsid w:val="00801EB9"/>
    <w:rsid w:val="00801FD1"/>
    <w:rsid w:val="008037A3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CE8"/>
    <w:rsid w:val="00826DDE"/>
    <w:rsid w:val="00827303"/>
    <w:rsid w:val="00831CA1"/>
    <w:rsid w:val="0083364E"/>
    <w:rsid w:val="008337D5"/>
    <w:rsid w:val="0083388C"/>
    <w:rsid w:val="00834202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0511"/>
    <w:rsid w:val="008732EC"/>
    <w:rsid w:val="008736B7"/>
    <w:rsid w:val="00875CF5"/>
    <w:rsid w:val="00880843"/>
    <w:rsid w:val="00882CB6"/>
    <w:rsid w:val="008838AE"/>
    <w:rsid w:val="00883D22"/>
    <w:rsid w:val="00885D0A"/>
    <w:rsid w:val="0088735F"/>
    <w:rsid w:val="00887918"/>
    <w:rsid w:val="00892B59"/>
    <w:rsid w:val="008949DA"/>
    <w:rsid w:val="00894A3E"/>
    <w:rsid w:val="008964E0"/>
    <w:rsid w:val="00897D89"/>
    <w:rsid w:val="008A362E"/>
    <w:rsid w:val="008A4447"/>
    <w:rsid w:val="008A516C"/>
    <w:rsid w:val="008A56FC"/>
    <w:rsid w:val="008B2A1A"/>
    <w:rsid w:val="008B317F"/>
    <w:rsid w:val="008B3399"/>
    <w:rsid w:val="008B3DF7"/>
    <w:rsid w:val="008B4897"/>
    <w:rsid w:val="008B516B"/>
    <w:rsid w:val="008B6160"/>
    <w:rsid w:val="008B7D8D"/>
    <w:rsid w:val="008C1E33"/>
    <w:rsid w:val="008C2D34"/>
    <w:rsid w:val="008C2DCB"/>
    <w:rsid w:val="008D0838"/>
    <w:rsid w:val="008D0D7B"/>
    <w:rsid w:val="008D21C2"/>
    <w:rsid w:val="008D4A7A"/>
    <w:rsid w:val="008D508F"/>
    <w:rsid w:val="008D6577"/>
    <w:rsid w:val="008D7797"/>
    <w:rsid w:val="008D7C57"/>
    <w:rsid w:val="008E02E7"/>
    <w:rsid w:val="008E217A"/>
    <w:rsid w:val="008E2C72"/>
    <w:rsid w:val="008E5EAA"/>
    <w:rsid w:val="008F0C08"/>
    <w:rsid w:val="008F21F9"/>
    <w:rsid w:val="008F3B85"/>
    <w:rsid w:val="008F5390"/>
    <w:rsid w:val="008F69C1"/>
    <w:rsid w:val="009005DE"/>
    <w:rsid w:val="00900EA5"/>
    <w:rsid w:val="00902B0F"/>
    <w:rsid w:val="0090586B"/>
    <w:rsid w:val="009067BD"/>
    <w:rsid w:val="00906807"/>
    <w:rsid w:val="00911EB6"/>
    <w:rsid w:val="00913CCA"/>
    <w:rsid w:val="0091553D"/>
    <w:rsid w:val="00917061"/>
    <w:rsid w:val="009204A4"/>
    <w:rsid w:val="00922853"/>
    <w:rsid w:val="00924485"/>
    <w:rsid w:val="009324D0"/>
    <w:rsid w:val="0093336A"/>
    <w:rsid w:val="00934C33"/>
    <w:rsid w:val="00935DEB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4B"/>
    <w:rsid w:val="0099446E"/>
    <w:rsid w:val="009952A4"/>
    <w:rsid w:val="009A2E78"/>
    <w:rsid w:val="009A41C8"/>
    <w:rsid w:val="009A4896"/>
    <w:rsid w:val="009A53B8"/>
    <w:rsid w:val="009A5979"/>
    <w:rsid w:val="009A7263"/>
    <w:rsid w:val="009B1817"/>
    <w:rsid w:val="009B3D1D"/>
    <w:rsid w:val="009B55F9"/>
    <w:rsid w:val="009B624A"/>
    <w:rsid w:val="009B68CB"/>
    <w:rsid w:val="009B72BC"/>
    <w:rsid w:val="009C1A3C"/>
    <w:rsid w:val="009C2455"/>
    <w:rsid w:val="009C33F2"/>
    <w:rsid w:val="009C3AF7"/>
    <w:rsid w:val="009C4987"/>
    <w:rsid w:val="009C526E"/>
    <w:rsid w:val="009C5CAB"/>
    <w:rsid w:val="009C7576"/>
    <w:rsid w:val="009C7EB3"/>
    <w:rsid w:val="009D0DD3"/>
    <w:rsid w:val="009D38A5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2FA"/>
    <w:rsid w:val="00A01BD2"/>
    <w:rsid w:val="00A01EB4"/>
    <w:rsid w:val="00A06710"/>
    <w:rsid w:val="00A06A2E"/>
    <w:rsid w:val="00A104D6"/>
    <w:rsid w:val="00A15A7D"/>
    <w:rsid w:val="00A234EC"/>
    <w:rsid w:val="00A23C4B"/>
    <w:rsid w:val="00A23EB4"/>
    <w:rsid w:val="00A3182C"/>
    <w:rsid w:val="00A32612"/>
    <w:rsid w:val="00A32841"/>
    <w:rsid w:val="00A354A7"/>
    <w:rsid w:val="00A37FAE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50"/>
    <w:rsid w:val="00A657F4"/>
    <w:rsid w:val="00A65CAE"/>
    <w:rsid w:val="00A67C86"/>
    <w:rsid w:val="00A70E54"/>
    <w:rsid w:val="00A73B07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A614A"/>
    <w:rsid w:val="00AB1045"/>
    <w:rsid w:val="00AB5B03"/>
    <w:rsid w:val="00AB720E"/>
    <w:rsid w:val="00AC18D9"/>
    <w:rsid w:val="00AC2440"/>
    <w:rsid w:val="00AC25D3"/>
    <w:rsid w:val="00AC264A"/>
    <w:rsid w:val="00AC6F07"/>
    <w:rsid w:val="00AC6FEF"/>
    <w:rsid w:val="00AD5D01"/>
    <w:rsid w:val="00AD5F9D"/>
    <w:rsid w:val="00AE09E5"/>
    <w:rsid w:val="00AE21D3"/>
    <w:rsid w:val="00AE22AB"/>
    <w:rsid w:val="00AE2FBC"/>
    <w:rsid w:val="00AE44D5"/>
    <w:rsid w:val="00AE54A2"/>
    <w:rsid w:val="00AE653C"/>
    <w:rsid w:val="00AE699A"/>
    <w:rsid w:val="00AE6C70"/>
    <w:rsid w:val="00AF0D51"/>
    <w:rsid w:val="00AF14B7"/>
    <w:rsid w:val="00AF14ED"/>
    <w:rsid w:val="00AF2340"/>
    <w:rsid w:val="00AF2D73"/>
    <w:rsid w:val="00AF50A6"/>
    <w:rsid w:val="00B00CC1"/>
    <w:rsid w:val="00B012B0"/>
    <w:rsid w:val="00B04458"/>
    <w:rsid w:val="00B06F78"/>
    <w:rsid w:val="00B07891"/>
    <w:rsid w:val="00B0789B"/>
    <w:rsid w:val="00B12259"/>
    <w:rsid w:val="00B12960"/>
    <w:rsid w:val="00B16305"/>
    <w:rsid w:val="00B209CC"/>
    <w:rsid w:val="00B21945"/>
    <w:rsid w:val="00B22BB0"/>
    <w:rsid w:val="00B24785"/>
    <w:rsid w:val="00B30C90"/>
    <w:rsid w:val="00B357E4"/>
    <w:rsid w:val="00B447B8"/>
    <w:rsid w:val="00B44E70"/>
    <w:rsid w:val="00B474A8"/>
    <w:rsid w:val="00B47E90"/>
    <w:rsid w:val="00B52140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0E19"/>
    <w:rsid w:val="00B72811"/>
    <w:rsid w:val="00B74D2C"/>
    <w:rsid w:val="00B752A9"/>
    <w:rsid w:val="00B7662F"/>
    <w:rsid w:val="00B77190"/>
    <w:rsid w:val="00B77A27"/>
    <w:rsid w:val="00B80558"/>
    <w:rsid w:val="00B84E0F"/>
    <w:rsid w:val="00B87C01"/>
    <w:rsid w:val="00B87D81"/>
    <w:rsid w:val="00B90BB0"/>
    <w:rsid w:val="00B91015"/>
    <w:rsid w:val="00B91DEB"/>
    <w:rsid w:val="00B95915"/>
    <w:rsid w:val="00B9628A"/>
    <w:rsid w:val="00B974A1"/>
    <w:rsid w:val="00BA0B56"/>
    <w:rsid w:val="00BA26DB"/>
    <w:rsid w:val="00BA283A"/>
    <w:rsid w:val="00BA34B6"/>
    <w:rsid w:val="00BA7A44"/>
    <w:rsid w:val="00BB1088"/>
    <w:rsid w:val="00BB364E"/>
    <w:rsid w:val="00BB3DDD"/>
    <w:rsid w:val="00BB4696"/>
    <w:rsid w:val="00BC0A41"/>
    <w:rsid w:val="00BC0A45"/>
    <w:rsid w:val="00BC45FD"/>
    <w:rsid w:val="00BC6D5A"/>
    <w:rsid w:val="00BC7E26"/>
    <w:rsid w:val="00BD1033"/>
    <w:rsid w:val="00BD1181"/>
    <w:rsid w:val="00BD37EA"/>
    <w:rsid w:val="00BD3B33"/>
    <w:rsid w:val="00BD4704"/>
    <w:rsid w:val="00BD56AB"/>
    <w:rsid w:val="00BE41B3"/>
    <w:rsid w:val="00BE5086"/>
    <w:rsid w:val="00BE7D17"/>
    <w:rsid w:val="00BF3CD4"/>
    <w:rsid w:val="00BF65A2"/>
    <w:rsid w:val="00BF7DC6"/>
    <w:rsid w:val="00BF7E5E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65824"/>
    <w:rsid w:val="00C73C18"/>
    <w:rsid w:val="00C748DA"/>
    <w:rsid w:val="00C7562B"/>
    <w:rsid w:val="00C75DBF"/>
    <w:rsid w:val="00C77CBA"/>
    <w:rsid w:val="00C817CC"/>
    <w:rsid w:val="00C81D00"/>
    <w:rsid w:val="00C823B9"/>
    <w:rsid w:val="00C852A0"/>
    <w:rsid w:val="00C90C67"/>
    <w:rsid w:val="00C94308"/>
    <w:rsid w:val="00C94A89"/>
    <w:rsid w:val="00C97646"/>
    <w:rsid w:val="00CA0CCB"/>
    <w:rsid w:val="00CA1DAC"/>
    <w:rsid w:val="00CA2A82"/>
    <w:rsid w:val="00CA2BA2"/>
    <w:rsid w:val="00CA6CAE"/>
    <w:rsid w:val="00CA7266"/>
    <w:rsid w:val="00CA7777"/>
    <w:rsid w:val="00CB2646"/>
    <w:rsid w:val="00CB51B3"/>
    <w:rsid w:val="00CB5982"/>
    <w:rsid w:val="00CB5EF6"/>
    <w:rsid w:val="00CB623F"/>
    <w:rsid w:val="00CC0AD4"/>
    <w:rsid w:val="00CC1E77"/>
    <w:rsid w:val="00CC2954"/>
    <w:rsid w:val="00CD4B9D"/>
    <w:rsid w:val="00CE4A57"/>
    <w:rsid w:val="00CE5F2C"/>
    <w:rsid w:val="00CE67EF"/>
    <w:rsid w:val="00CE6DED"/>
    <w:rsid w:val="00CF2AC0"/>
    <w:rsid w:val="00CF3963"/>
    <w:rsid w:val="00CF60E5"/>
    <w:rsid w:val="00CF6C72"/>
    <w:rsid w:val="00CF6E24"/>
    <w:rsid w:val="00D00C0D"/>
    <w:rsid w:val="00D036F5"/>
    <w:rsid w:val="00D03748"/>
    <w:rsid w:val="00D03E2F"/>
    <w:rsid w:val="00D052D3"/>
    <w:rsid w:val="00D053EE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043D"/>
    <w:rsid w:val="00D31702"/>
    <w:rsid w:val="00D3219D"/>
    <w:rsid w:val="00D32672"/>
    <w:rsid w:val="00D32BFD"/>
    <w:rsid w:val="00D32F49"/>
    <w:rsid w:val="00D33AE2"/>
    <w:rsid w:val="00D34F90"/>
    <w:rsid w:val="00D36EE0"/>
    <w:rsid w:val="00D40F4E"/>
    <w:rsid w:val="00D42515"/>
    <w:rsid w:val="00D43E3C"/>
    <w:rsid w:val="00D45BF4"/>
    <w:rsid w:val="00D5453F"/>
    <w:rsid w:val="00D54D20"/>
    <w:rsid w:val="00D56B12"/>
    <w:rsid w:val="00D6611C"/>
    <w:rsid w:val="00D664B2"/>
    <w:rsid w:val="00D700E3"/>
    <w:rsid w:val="00D70370"/>
    <w:rsid w:val="00D706DB"/>
    <w:rsid w:val="00D72296"/>
    <w:rsid w:val="00D731EB"/>
    <w:rsid w:val="00D75893"/>
    <w:rsid w:val="00D75E79"/>
    <w:rsid w:val="00D80250"/>
    <w:rsid w:val="00D808BD"/>
    <w:rsid w:val="00D80A9C"/>
    <w:rsid w:val="00D857A0"/>
    <w:rsid w:val="00D872DC"/>
    <w:rsid w:val="00D87F93"/>
    <w:rsid w:val="00D904D4"/>
    <w:rsid w:val="00D90BB1"/>
    <w:rsid w:val="00D92B10"/>
    <w:rsid w:val="00D93A62"/>
    <w:rsid w:val="00D94F33"/>
    <w:rsid w:val="00D95215"/>
    <w:rsid w:val="00D9636F"/>
    <w:rsid w:val="00D96CB7"/>
    <w:rsid w:val="00DA0E65"/>
    <w:rsid w:val="00DA20A0"/>
    <w:rsid w:val="00DA25EE"/>
    <w:rsid w:val="00DA2F37"/>
    <w:rsid w:val="00DB112D"/>
    <w:rsid w:val="00DB6B68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7518"/>
    <w:rsid w:val="00DF7A84"/>
    <w:rsid w:val="00E01CB1"/>
    <w:rsid w:val="00E04A04"/>
    <w:rsid w:val="00E0540D"/>
    <w:rsid w:val="00E070C6"/>
    <w:rsid w:val="00E12066"/>
    <w:rsid w:val="00E12FFB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4B27"/>
    <w:rsid w:val="00E75255"/>
    <w:rsid w:val="00E80128"/>
    <w:rsid w:val="00E80715"/>
    <w:rsid w:val="00E82FDD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0382"/>
    <w:rsid w:val="00EB12D8"/>
    <w:rsid w:val="00EB2CCA"/>
    <w:rsid w:val="00EB3E68"/>
    <w:rsid w:val="00EB41B0"/>
    <w:rsid w:val="00EB6774"/>
    <w:rsid w:val="00EC1892"/>
    <w:rsid w:val="00EC1E58"/>
    <w:rsid w:val="00EC6445"/>
    <w:rsid w:val="00EC7120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07A28"/>
    <w:rsid w:val="00F111B5"/>
    <w:rsid w:val="00F11620"/>
    <w:rsid w:val="00F12D77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4739A"/>
    <w:rsid w:val="00F50A35"/>
    <w:rsid w:val="00F5480E"/>
    <w:rsid w:val="00F574F4"/>
    <w:rsid w:val="00F6403B"/>
    <w:rsid w:val="00F646B9"/>
    <w:rsid w:val="00F721B6"/>
    <w:rsid w:val="00F728A4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6F5D"/>
    <w:rsid w:val="00F87904"/>
    <w:rsid w:val="00F91D9A"/>
    <w:rsid w:val="00F96C2B"/>
    <w:rsid w:val="00F97436"/>
    <w:rsid w:val="00F97505"/>
    <w:rsid w:val="00FA1F15"/>
    <w:rsid w:val="00FA2F66"/>
    <w:rsid w:val="00FA4C70"/>
    <w:rsid w:val="00FA7EC6"/>
    <w:rsid w:val="00FB1B05"/>
    <w:rsid w:val="00FB1C4B"/>
    <w:rsid w:val="00FC2F9D"/>
    <w:rsid w:val="00FC3650"/>
    <w:rsid w:val="00FC46E4"/>
    <w:rsid w:val="00FD10E2"/>
    <w:rsid w:val="00FD16D0"/>
    <w:rsid w:val="00FD3160"/>
    <w:rsid w:val="00FD6D0C"/>
    <w:rsid w:val="00FE25F8"/>
    <w:rsid w:val="00FE344A"/>
    <w:rsid w:val="00FE3478"/>
    <w:rsid w:val="00FE5418"/>
    <w:rsid w:val="00FF065E"/>
    <w:rsid w:val="00FF161D"/>
    <w:rsid w:val="00FF1E46"/>
    <w:rsid w:val="00FF226F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1153863542176845"/>
          <c:w val="0.87710232804413546"/>
          <c:h val="0.807612176468372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6-42A8-A9D9-7D3E4E9E6796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1">
                  <c:v>январь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1157988.3999999999</c:v>
                </c:pt>
                <c:pt idx="1">
                  <c:v>1172040.1000000001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1">
                  <c:v>январь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1157988.3999999999</c:v>
                </c:pt>
                <c:pt idx="1">
                  <c:v>1209380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BA-4CC9-A521-B30244DB4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BA-4CC9-A521-B30244DB49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A98-43A6-A232-77CB80FE03DE}"/>
              </c:ext>
            </c:extLst>
          </c:dPt>
          <c:dLbls>
            <c:dLbl>
              <c:idx val="0"/>
              <c:layout>
                <c:manualLayout>
                  <c:x val="0.13552758954501451"/>
                  <c:y val="-8.243500317057705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A-4CC9-A521-B30244DB495D}"/>
                </c:ext>
              </c:extLst>
            </c:dLbl>
            <c:dLbl>
              <c:idx val="1"/>
              <c:layout>
                <c:manualLayout>
                  <c:x val="-7.7444336882865436E-2"/>
                  <c:y val="-0.184702817901965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A-4CC9-A521-B30244DB495D}"/>
                </c:ext>
              </c:extLst>
            </c:dLbl>
            <c:dLbl>
              <c:idx val="2"/>
              <c:layout>
                <c:manualLayout>
                  <c:x val="-5.8083252662149081E-2"/>
                  <c:y val="-0.14207909069381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8-43A6-A232-77CB80FE03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Администрация района</c:v>
                </c:pt>
                <c:pt idx="1">
                  <c:v>Отдел образования </c:v>
                </c:pt>
                <c:pt idx="2">
                  <c:v>Отдел культуры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0.59499999999999997</c:v>
                </c:pt>
                <c:pt idx="1">
                  <c:v>0.35599999999999998</c:v>
                </c:pt>
                <c:pt idx="2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E-4AD8-9DE9-A4DBF10B9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14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garshina@ufdbrka.lipetsk.ru</cp:lastModifiedBy>
  <cp:revision>24</cp:revision>
  <cp:lastPrinted>2024-01-30T11:54:00Z</cp:lastPrinted>
  <dcterms:created xsi:type="dcterms:W3CDTF">2023-08-15T11:10:00Z</dcterms:created>
  <dcterms:modified xsi:type="dcterms:W3CDTF">2024-01-30T13:49:00Z</dcterms:modified>
</cp:coreProperties>
</file>