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C5FB1" w:rsidTr="00365345">
        <w:trPr>
          <w:cantSplit/>
          <w:trHeight w:val="1293"/>
          <w:jc w:val="center"/>
        </w:trPr>
        <w:tc>
          <w:tcPr>
            <w:tcW w:w="4608" w:type="dxa"/>
          </w:tcPr>
          <w:p w:rsidR="00BC5FB1" w:rsidRDefault="00BC5FB1" w:rsidP="00365345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7E6C0F" wp14:editId="24042ABB">
                  <wp:extent cx="541020" cy="678180"/>
                  <wp:effectExtent l="0" t="0" r="0" b="762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FB1" w:rsidRDefault="00BC5FB1" w:rsidP="00BC5FB1">
      <w:pPr>
        <w:pStyle w:val="a4"/>
      </w:pPr>
      <w:r>
        <w:t>СОВЕТ  ДЕПУТАТОВ</w:t>
      </w:r>
    </w:p>
    <w:p w:rsidR="00BC5FB1" w:rsidRDefault="00BC5FB1" w:rsidP="00BC5FB1">
      <w:pPr>
        <w:pStyle w:val="a4"/>
      </w:pPr>
      <w:r>
        <w:t>ДОБРИНСКОГО МУНИЦИПАЛЬНОГО РАЙОНА</w:t>
      </w:r>
    </w:p>
    <w:p w:rsidR="00BC5FB1" w:rsidRDefault="00BC5FB1" w:rsidP="00BC5FB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C5FB1" w:rsidRDefault="00BC5FB1" w:rsidP="00BC5FB1">
      <w:pPr>
        <w:jc w:val="center"/>
        <w:rPr>
          <w:sz w:val="28"/>
        </w:rPr>
      </w:pPr>
      <w:r>
        <w:rPr>
          <w:sz w:val="28"/>
        </w:rPr>
        <w:t xml:space="preserve">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C5FB1" w:rsidRDefault="00BC5FB1" w:rsidP="00BC5FB1">
      <w:pPr>
        <w:ind w:firstLine="851"/>
        <w:jc w:val="center"/>
        <w:rPr>
          <w:sz w:val="32"/>
        </w:rPr>
      </w:pPr>
    </w:p>
    <w:p w:rsidR="00BC5FB1" w:rsidRDefault="00BC5FB1" w:rsidP="00BC5FB1">
      <w:pPr>
        <w:ind w:firstLine="851"/>
        <w:jc w:val="center"/>
        <w:rPr>
          <w:sz w:val="32"/>
        </w:rPr>
      </w:pPr>
    </w:p>
    <w:p w:rsidR="00BC5FB1" w:rsidRPr="00D66380" w:rsidRDefault="00BC5FB1" w:rsidP="00BC5FB1">
      <w:pPr>
        <w:pStyle w:val="7"/>
        <w:jc w:val="center"/>
        <w:rPr>
          <w:b/>
          <w:i w:val="0"/>
          <w:sz w:val="44"/>
          <w:szCs w:val="44"/>
        </w:rPr>
      </w:pPr>
      <w:r w:rsidRPr="00D66380">
        <w:rPr>
          <w:b/>
          <w:i w:val="0"/>
          <w:sz w:val="44"/>
          <w:szCs w:val="44"/>
        </w:rPr>
        <w:t>РЕШЕНИЕ</w:t>
      </w:r>
    </w:p>
    <w:p w:rsidR="00BC5FB1" w:rsidRDefault="00BC5FB1" w:rsidP="00BC5FB1">
      <w:pPr>
        <w:jc w:val="center"/>
      </w:pPr>
    </w:p>
    <w:p w:rsidR="00BC5FB1" w:rsidRDefault="00BC5FB1" w:rsidP="00BC5FB1">
      <w:pPr>
        <w:pStyle w:val="a6"/>
        <w:tabs>
          <w:tab w:val="clear" w:pos="4153"/>
          <w:tab w:val="clear" w:pos="8306"/>
        </w:tabs>
        <w:jc w:val="center"/>
        <w:rPr>
          <w:szCs w:val="24"/>
        </w:rPr>
      </w:pPr>
      <w:r w:rsidRPr="00B858B2">
        <w:rPr>
          <w:szCs w:val="24"/>
        </w:rPr>
        <w:t>16</w:t>
      </w:r>
      <w:r>
        <w:rPr>
          <w:szCs w:val="24"/>
        </w:rPr>
        <w:t>.12.201</w:t>
      </w:r>
      <w:r w:rsidRPr="00B858B2">
        <w:rPr>
          <w:szCs w:val="24"/>
        </w:rPr>
        <w:t>5</w:t>
      </w:r>
      <w:r>
        <w:rPr>
          <w:szCs w:val="24"/>
        </w:rPr>
        <w:t xml:space="preserve">г.                             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обринка</w:t>
      </w:r>
      <w:proofErr w:type="spellEnd"/>
      <w:r>
        <w:rPr>
          <w:szCs w:val="24"/>
        </w:rPr>
        <w:tab/>
        <w:t xml:space="preserve">                                   № 34-рс</w:t>
      </w:r>
    </w:p>
    <w:p w:rsidR="00BC5FB1" w:rsidRDefault="00BC5FB1" w:rsidP="00BC5FB1">
      <w:pPr>
        <w:jc w:val="center"/>
      </w:pPr>
    </w:p>
    <w:p w:rsidR="00BC5FB1" w:rsidRDefault="00BC5FB1" w:rsidP="00BC5FB1"/>
    <w:p w:rsidR="00BC5FB1" w:rsidRPr="000A2AF2" w:rsidRDefault="00BC5FB1" w:rsidP="00BC5FB1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BC5FB1" w:rsidRPr="00B23BD4" w:rsidRDefault="00BC5FB1" w:rsidP="00BC5FB1">
      <w:pPr>
        <w:pStyle w:val="a3"/>
        <w:ind w:firstLine="851"/>
        <w:jc w:val="both"/>
        <w:rPr>
          <w:b/>
          <w:bCs/>
          <w:sz w:val="28"/>
          <w:szCs w:val="28"/>
        </w:rPr>
      </w:pPr>
    </w:p>
    <w:p w:rsidR="00BC5FB1" w:rsidRDefault="00BC5FB1" w:rsidP="00BC5FB1">
      <w:pPr>
        <w:ind w:firstLine="851"/>
        <w:jc w:val="both"/>
        <w:rPr>
          <w:sz w:val="28"/>
          <w:szCs w:val="28"/>
        </w:rPr>
      </w:pPr>
      <w:proofErr w:type="gramStart"/>
      <w:r w:rsidRPr="00A8077C">
        <w:rPr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</w:t>
      </w:r>
      <w:r>
        <w:rPr>
          <w:sz w:val="28"/>
          <w:szCs w:val="28"/>
        </w:rPr>
        <w:t>сти</w:t>
      </w:r>
      <w:r w:rsidRPr="00A8077C">
        <w:rPr>
          <w:sz w:val="28"/>
          <w:szCs w:val="28"/>
        </w:rPr>
        <w:t xml:space="preserve"> част</w:t>
      </w:r>
      <w:r>
        <w:rPr>
          <w:sz w:val="28"/>
          <w:szCs w:val="28"/>
        </w:rPr>
        <w:t>ей</w:t>
      </w:r>
      <w:r w:rsidRPr="00A8077C">
        <w:rPr>
          <w:sz w:val="28"/>
          <w:szCs w:val="28"/>
        </w:rPr>
        <w:t xml:space="preserve"> 4,5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</w:t>
      </w:r>
      <w:proofErr w:type="gramEnd"/>
      <w:r w:rsidRPr="00A8077C">
        <w:rPr>
          <w:sz w:val="28"/>
          <w:szCs w:val="28"/>
        </w:rPr>
        <w:t xml:space="preserve"> области» в связи с запросом группы депутатов Государственной области, учитывая решение постоянной комиссии по правовым вопросам, местному самоуправлению</w:t>
      </w:r>
      <w:r>
        <w:rPr>
          <w:sz w:val="28"/>
          <w:szCs w:val="28"/>
        </w:rPr>
        <w:t xml:space="preserve"> и</w:t>
      </w:r>
      <w:r w:rsidRPr="00A8077C">
        <w:rPr>
          <w:sz w:val="28"/>
          <w:szCs w:val="28"/>
        </w:rPr>
        <w:t xml:space="preserve"> работе с депутатами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BC5FB1" w:rsidRDefault="00BC5FB1" w:rsidP="00BC5FB1">
      <w:pPr>
        <w:pStyle w:val="a3"/>
        <w:tabs>
          <w:tab w:val="left" w:pos="2620"/>
        </w:tabs>
        <w:ind w:firstLine="851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BC5FB1" w:rsidRPr="003C6CBD" w:rsidRDefault="00BC5FB1" w:rsidP="00BC5FB1">
      <w:pPr>
        <w:pStyle w:val="a3"/>
        <w:tabs>
          <w:tab w:val="left" w:pos="2620"/>
        </w:tabs>
        <w:ind w:firstLine="851"/>
        <w:jc w:val="both"/>
        <w:rPr>
          <w:sz w:val="28"/>
          <w:szCs w:val="28"/>
        </w:rPr>
      </w:pP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 w:rsidRPr="00F04E6F">
        <w:rPr>
          <w:sz w:val="28"/>
          <w:szCs w:val="28"/>
        </w:rPr>
        <w:t>1.В</w:t>
      </w:r>
      <w:r>
        <w:rPr>
          <w:sz w:val="28"/>
          <w:szCs w:val="28"/>
        </w:rPr>
        <w:t xml:space="preserve">ывести из состава депутатов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глав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избранных представительными органами поселений из числа кандидатов, представленных конкурсной комиссией по результатам конкурса: 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-Гущину Нину Александровн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Двуреченских</w:t>
      </w:r>
      <w:proofErr w:type="spellEnd"/>
      <w:r>
        <w:rPr>
          <w:sz w:val="28"/>
          <w:szCs w:val="28"/>
        </w:rPr>
        <w:t xml:space="preserve"> Александра Иванович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Демихову</w:t>
      </w:r>
      <w:proofErr w:type="spellEnd"/>
      <w:r>
        <w:rPr>
          <w:sz w:val="28"/>
          <w:szCs w:val="28"/>
        </w:rPr>
        <w:t xml:space="preserve"> Нину Георгиевн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главу сельского поселения Пушкинский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Кондратова</w:t>
      </w:r>
      <w:proofErr w:type="spellEnd"/>
      <w:r>
        <w:rPr>
          <w:sz w:val="28"/>
          <w:szCs w:val="28"/>
        </w:rPr>
        <w:t xml:space="preserve"> Александра Георгиевич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Тихвинский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-Курилова Владимира Григорьевич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Хворостянский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-Мочалова Ивана Васильевич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Талицкий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Александра Иванович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главу сельского поселения Богородицкий сельсовет.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следующих депутатов Совета депутатов сельских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-Власову Елену Васильевну, агроном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«Агробизнес», от сельского поселения </w:t>
      </w:r>
      <w:proofErr w:type="spellStart"/>
      <w:r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Глинкина</w:t>
      </w:r>
      <w:proofErr w:type="spellEnd"/>
      <w:r>
        <w:rPr>
          <w:sz w:val="28"/>
          <w:szCs w:val="28"/>
        </w:rPr>
        <w:t xml:space="preserve">  Дмитрия Александровича,  </w:t>
      </w:r>
      <w:r>
        <w:rPr>
          <w:bCs/>
          <w:sz w:val="28"/>
          <w:szCs w:val="28"/>
        </w:rPr>
        <w:t xml:space="preserve">заведующего </w:t>
      </w:r>
      <w:proofErr w:type="spellStart"/>
      <w:r>
        <w:rPr>
          <w:bCs/>
          <w:sz w:val="28"/>
          <w:szCs w:val="28"/>
        </w:rPr>
        <w:t>Добринским</w:t>
      </w:r>
      <w:proofErr w:type="spellEnd"/>
      <w:r>
        <w:rPr>
          <w:bCs/>
          <w:sz w:val="28"/>
          <w:szCs w:val="28"/>
        </w:rPr>
        <w:t xml:space="preserve"> межрайонным судебно-медицинским отделением ГУЗ «Липецкое областное бюро судебно-медицинской экспертизы</w:t>
      </w:r>
      <w:r>
        <w:rPr>
          <w:sz w:val="28"/>
          <w:szCs w:val="28"/>
        </w:rPr>
        <w:t>, от сельского поселения Богородицкий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-Нестерову Наталию Николаевну, директора МБОУ 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алицкий</w:t>
      </w:r>
      <w:proofErr w:type="spellEnd"/>
      <w:r>
        <w:rPr>
          <w:sz w:val="28"/>
          <w:szCs w:val="28"/>
        </w:rPr>
        <w:t xml:space="preserve"> Чамлык, от сельского поселения Талицкий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-Панько Сергея Кирилловича, главу крестьянского хозяйства «Пчелка», от сельского поселения Тихвинский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-Рудакову Ольгу Викторовну, директора МАУК «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ПЦК», от сельского поселения </w:t>
      </w:r>
      <w:proofErr w:type="spellStart"/>
      <w:r>
        <w:rPr>
          <w:sz w:val="28"/>
          <w:szCs w:val="28"/>
        </w:rPr>
        <w:t>Демшинский</w:t>
      </w:r>
      <w:proofErr w:type="spellEnd"/>
      <w:r>
        <w:rPr>
          <w:sz w:val="28"/>
          <w:szCs w:val="28"/>
        </w:rPr>
        <w:t xml:space="preserve">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-Тарыгина Сергея Владимировича, временно не работающего, от сельского поселения Хворостянский сельсовет;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-Шевелеву Галину Леонидовну, </w:t>
      </w:r>
      <w:proofErr w:type="gramStart"/>
      <w:r>
        <w:rPr>
          <w:bCs/>
          <w:sz w:val="28"/>
          <w:szCs w:val="28"/>
        </w:rPr>
        <w:t>заведующую</w:t>
      </w:r>
      <w:proofErr w:type="gramEnd"/>
      <w:r>
        <w:rPr>
          <w:bCs/>
          <w:sz w:val="28"/>
          <w:szCs w:val="28"/>
        </w:rPr>
        <w:t xml:space="preserve"> Пушкинской сельской библиотеки-филиала № 24 МБУК «</w:t>
      </w:r>
      <w:proofErr w:type="spellStart"/>
      <w:r>
        <w:rPr>
          <w:bCs/>
          <w:sz w:val="28"/>
          <w:szCs w:val="28"/>
        </w:rPr>
        <w:t>Добринская</w:t>
      </w:r>
      <w:proofErr w:type="spellEnd"/>
      <w:r>
        <w:rPr>
          <w:bCs/>
          <w:sz w:val="28"/>
          <w:szCs w:val="28"/>
        </w:rPr>
        <w:t xml:space="preserve"> ЦБС»</w:t>
      </w:r>
      <w:r>
        <w:rPr>
          <w:sz w:val="28"/>
          <w:szCs w:val="28"/>
        </w:rPr>
        <w:t>, от сельского поселения Пушкинский сельсовет.</w:t>
      </w:r>
    </w:p>
    <w:p w:rsidR="00BC5FB1" w:rsidRDefault="00BC5FB1" w:rsidP="00BC5FB1">
      <w:pPr>
        <w:pStyle w:val="a3"/>
        <w:ind w:firstLine="851"/>
        <w:jc w:val="both"/>
        <w:rPr>
          <w:sz w:val="28"/>
          <w:szCs w:val="28"/>
        </w:rPr>
      </w:pPr>
    </w:p>
    <w:p w:rsidR="00BC5FB1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BC5FB1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C5FB1" w:rsidRPr="009A2F6D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подлежит опубликованию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BC5FB1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C5FB1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C5FB1" w:rsidRPr="009A2F6D" w:rsidRDefault="00BC5FB1" w:rsidP="00BC5FB1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BC5FB1" w:rsidRPr="009A2F6D" w:rsidRDefault="00BC5FB1" w:rsidP="00BC5FB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BC5FB1" w:rsidRDefault="00BC5FB1" w:rsidP="00BC5FB1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p w:rsidR="00BC5FB1" w:rsidRDefault="00BC5FB1" w:rsidP="00BC5FB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BC5FB1" w:rsidRDefault="00BC5FB1" w:rsidP="00BC5FB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BC5FB1" w:rsidRDefault="00BC5FB1" w:rsidP="00BC5FB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BC5FB1" w:rsidRDefault="00BC5FB1" w:rsidP="00BC5FB1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3531BB" w:rsidRDefault="003531BB"/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1"/>
    <w:rsid w:val="003531BB"/>
    <w:rsid w:val="00B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C5F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5F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BC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C5FB1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BC5F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C5FB1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BC5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C5F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5F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BC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C5FB1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BC5F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C5FB1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BC5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5F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2016-01-25T05:35:00Z</dcterms:created>
  <dcterms:modified xsi:type="dcterms:W3CDTF">2016-01-25T05:36:00Z</dcterms:modified>
</cp:coreProperties>
</file>