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7F" w:rsidRPr="00921F7F" w:rsidRDefault="00921F7F" w:rsidP="00921F7F">
      <w:pPr>
        <w:spacing w:after="7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r w:rsidRPr="00921F7F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  <w:t>Консультационный центр ДОМ</w:t>
      </w:r>
      <w:proofErr w:type="gramStart"/>
      <w:r w:rsidRPr="00921F7F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  <w:t>.Р</w:t>
      </w:r>
      <w:proofErr w:type="gramEnd"/>
      <w:r w:rsidRPr="00921F7F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  <w:t>Ф стал доступен жителям Липецкой области</w:t>
      </w:r>
    </w:p>
    <w:bookmarkEnd w:id="0"/>
    <w:p w:rsidR="00921F7F" w:rsidRPr="00921F7F" w:rsidRDefault="00921F7F" w:rsidP="00921F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3810966"/>
            <wp:effectExtent l="0" t="0" r="0" b="0"/>
            <wp:docPr id="1" name="Рисунок 1" descr="https://usia48.ru/wp-content/uploads/2021/09/IMG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ia48.ru/wp-content/uploads/2021/09/IMG_14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67" cy="38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7F" w:rsidRPr="00921F7F" w:rsidRDefault="00921F7F" w:rsidP="00921F7F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расширил проект по интеграции собственного Консультационного центра в региональные программы развития жилья и повышения доступности ипотеки, включив в него Липецкую область. Жителям региона стали доступны возможности бесплатного онлайн-сервиса информационной поддержки граждан на портале </w:t>
      </w:r>
      <w:proofErr w:type="spell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ом.рф</w:t>
      </w:r>
      <w:proofErr w:type="spell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бесплатной круглосуточной «горячей линии» по телефону 8-800-775-11-22.</w:t>
      </w:r>
    </w:p>
    <w:p w:rsidR="00921F7F" w:rsidRPr="00921F7F" w:rsidRDefault="00921F7F" w:rsidP="00921F7F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«Консультационный центр ДОМ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Ф, представленный на портале </w:t>
      </w:r>
      <w:proofErr w:type="spell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спроси.дом.рф</w:t>
      </w:r>
      <w:proofErr w:type="spell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выступает службой «одного окна» по многим вопросам об ипотеке, сделках с недвижимостью, федеральных и региональных программах поддержки граждан в жилищной сфере и способах экономии с помощью государства. На портале работает «Каталог программ», включающий в себя сведения уже о почти 300 программах господдержки, действующих по всей стране. Наш сервис позволяет легко разобраться в их 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любому посетителю сайта. ДОМ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Ф готов оказывать консультационную поддержку по любым вопросам в части улучшения жилищных условий. В Липецкой области действует 7 собственных региональных программ, по которым мы совместно с администрацией Липецкой области организовали дополнительную поддержку на сайте и на круглосуточной бесплатной горячей линии», – рассказал директор Консультационного центра ДОМ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Ф Михаил Ковалев.</w:t>
      </w:r>
    </w:p>
    <w:p w:rsidR="00921F7F" w:rsidRPr="00921F7F" w:rsidRDefault="00921F7F" w:rsidP="00921F7F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тесно взаимодействуем с Институтом развития ДОМ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Ф, в том числе, в части реализации льготных программ с государственной поддержкой. Жителям Липецкой области доступна программа «Обеспечение населения Липецкой области качественным жильем, социальной инфраструктурой и услугами ЖКХ». Она призвана улучшить жилищные условия разных слоев населения, включая многодетные и молодые семьи. Кроме региональной программы действует множество других государственных мер поддержки. Консультационный центр ДОМ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помогает всем желающим подобрать </w:t>
      </w:r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подходящую именно им программу и вносит свой значительный вклад в общее дело. Это совместный процесс, и мы благодарны за сотрудничество», – отметил Илья Тузов, заместитель главы администрации Липецкой области.</w:t>
      </w:r>
    </w:p>
    <w:p w:rsidR="00921F7F" w:rsidRPr="00921F7F" w:rsidRDefault="00921F7F" w:rsidP="00921F7F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Михаила Ковалева, ранее сведения о жилищных программах были размещены на сайтах десятков различных ведомств и организаций, что значительно затрудняло гражданам поиск нужной информации. Новый сервис «Каталог программ» на портале </w:t>
      </w:r>
      <w:proofErr w:type="spell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ом.рф</w:t>
      </w:r>
      <w:proofErr w:type="spell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оперативно находить подходящие меры поддержки и при необходимости, получать дополнительную консультацию на бесплатной горячей линии. Консультирование способствует достижению целей нацпроектов, определенных Правительством РФ в части улучшения жилищных условий граждан.</w:t>
      </w:r>
    </w:p>
    <w:p w:rsidR="00921F7F" w:rsidRPr="00921F7F" w:rsidRDefault="00921F7F" w:rsidP="00921F7F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«Портал работает в удобном интерактивном формате, и любой желающий может получить бесплатные консультации по </w:t>
      </w:r>
      <w:proofErr w:type="gram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proofErr w:type="gram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 на что обратить внимание при покупке квартиры, как оформить дарственную, можно даже рассчитать ипотеку и стоимость жилья. Кроме того, это новый уровень взаимодействия с жителями региона, позволяющий максимально эффективно и в короткие сроки получить юридическую консультацию и ответ на конкретный вопрос», – прокомментировал работу сервиса Антон </w:t>
      </w:r>
      <w:proofErr w:type="spellStart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</w:t>
      </w:r>
      <w:proofErr w:type="spellEnd"/>
      <w:r w:rsidRPr="00921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исполняющий обязанности начальника управления строительства и архитектуры Липецкой области.</w:t>
      </w:r>
    </w:p>
    <w:p w:rsidR="007A0FD0" w:rsidRDefault="007A0FD0"/>
    <w:sectPr w:rsidR="007A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39"/>
    <w:rsid w:val="001D5439"/>
    <w:rsid w:val="007A0FD0"/>
    <w:rsid w:val="009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1F7F"/>
    <w:rPr>
      <w:color w:val="0000FF"/>
      <w:u w:val="single"/>
    </w:rPr>
  </w:style>
  <w:style w:type="character" w:customStyle="1" w:styleId="current">
    <w:name w:val="current"/>
    <w:basedOn w:val="a0"/>
    <w:rsid w:val="00921F7F"/>
  </w:style>
  <w:style w:type="paragraph" w:styleId="a4">
    <w:name w:val="Normal (Web)"/>
    <w:basedOn w:val="a"/>
    <w:uiPriority w:val="99"/>
    <w:semiHidden/>
    <w:unhideWhenUsed/>
    <w:rsid w:val="0092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1F7F"/>
    <w:rPr>
      <w:color w:val="0000FF"/>
      <w:u w:val="single"/>
    </w:rPr>
  </w:style>
  <w:style w:type="character" w:customStyle="1" w:styleId="current">
    <w:name w:val="current"/>
    <w:basedOn w:val="a0"/>
    <w:rsid w:val="00921F7F"/>
  </w:style>
  <w:style w:type="paragraph" w:styleId="a4">
    <w:name w:val="Normal (Web)"/>
    <w:basedOn w:val="a"/>
    <w:uiPriority w:val="99"/>
    <w:semiHidden/>
    <w:unhideWhenUsed/>
    <w:rsid w:val="0092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2021-09-24T12:14:00Z</dcterms:created>
  <dcterms:modified xsi:type="dcterms:W3CDTF">2021-09-24T12:14:00Z</dcterms:modified>
</cp:coreProperties>
</file>