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E746B" w:rsidTr="00CC02A4">
        <w:trPr>
          <w:cantSplit/>
          <w:trHeight w:val="1293"/>
          <w:jc w:val="center"/>
        </w:trPr>
        <w:tc>
          <w:tcPr>
            <w:tcW w:w="4608" w:type="dxa"/>
          </w:tcPr>
          <w:p w:rsidR="00CE746B" w:rsidRDefault="00CE746B" w:rsidP="00CC02A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4B38A1D" wp14:editId="76C61EF3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46B" w:rsidRDefault="00CE746B" w:rsidP="00CE746B">
      <w:pPr>
        <w:pStyle w:val="a5"/>
        <w:ind w:right="-94"/>
      </w:pPr>
      <w:r>
        <w:t>СОВЕТ  ДЕПУТАТОВ</w:t>
      </w:r>
    </w:p>
    <w:p w:rsidR="00CE746B" w:rsidRDefault="00CE746B" w:rsidP="00CE746B">
      <w:pPr>
        <w:pStyle w:val="a5"/>
        <w:ind w:right="-94"/>
      </w:pPr>
      <w:r>
        <w:t xml:space="preserve"> ДОБРИНСКОГО МУНИЦИПАЛЬНОГО РАЙОНА</w:t>
      </w:r>
    </w:p>
    <w:p w:rsidR="00CE746B" w:rsidRDefault="00CE746B" w:rsidP="00CE746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E746B" w:rsidRDefault="00CE746B" w:rsidP="00CE746B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E746B" w:rsidRDefault="00CE746B" w:rsidP="00CE746B">
      <w:pPr>
        <w:ind w:right="-94"/>
        <w:jc w:val="center"/>
        <w:rPr>
          <w:sz w:val="32"/>
        </w:rPr>
      </w:pPr>
    </w:p>
    <w:p w:rsidR="00CE746B" w:rsidRPr="00C014DF" w:rsidRDefault="00CE746B" w:rsidP="00CE746B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CE746B" w:rsidRPr="005B19AC" w:rsidRDefault="00CE746B" w:rsidP="00CE746B">
      <w:pPr>
        <w:pStyle w:val="a7"/>
        <w:ind w:right="-94"/>
        <w:rPr>
          <w:szCs w:val="28"/>
        </w:rPr>
      </w:pPr>
    </w:p>
    <w:p w:rsidR="00CE746B" w:rsidRDefault="00CE746B" w:rsidP="00CE746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94</w:t>
      </w:r>
      <w:r w:rsidRPr="003203B0">
        <w:rPr>
          <w:sz w:val="28"/>
          <w:szCs w:val="28"/>
        </w:rPr>
        <w:t>-рс</w:t>
      </w:r>
    </w:p>
    <w:p w:rsidR="00CE746B" w:rsidRDefault="00CE746B" w:rsidP="00CE746B">
      <w:pPr>
        <w:jc w:val="right"/>
        <w:rPr>
          <w:b/>
          <w:szCs w:val="28"/>
        </w:rPr>
      </w:pPr>
    </w:p>
    <w:p w:rsidR="00CE746B" w:rsidRPr="0017267F" w:rsidRDefault="00CE746B" w:rsidP="00CE746B">
      <w:pPr>
        <w:pStyle w:val="3"/>
        <w:tabs>
          <w:tab w:val="left" w:pos="0"/>
        </w:tabs>
        <w:ind w:left="0"/>
        <w:jc w:val="center"/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17267F">
        <w:rPr>
          <w:rStyle w:val="a4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CE746B" w:rsidRPr="00041305" w:rsidRDefault="00CE746B" w:rsidP="00CE746B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CE746B" w:rsidRPr="00041305" w:rsidRDefault="00CE746B" w:rsidP="00CE746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CE746B" w:rsidRPr="00041305" w:rsidRDefault="00CE746B" w:rsidP="00CE746B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CE746B" w:rsidRPr="00041305" w:rsidRDefault="00CE746B" w:rsidP="00CE746B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CE746B" w:rsidRPr="00041305" w:rsidRDefault="00CE746B" w:rsidP="00CE746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5D483E">
        <w:rPr>
          <w:rStyle w:val="a4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CE746B" w:rsidRPr="00041305" w:rsidRDefault="00CE746B" w:rsidP="00CE746B">
      <w:pPr>
        <w:pStyle w:val="a3"/>
        <w:jc w:val="both"/>
        <w:rPr>
          <w:color w:val="000000" w:themeColor="text1"/>
          <w:sz w:val="28"/>
          <w:szCs w:val="28"/>
        </w:rPr>
      </w:pPr>
    </w:p>
    <w:p w:rsidR="00CE746B" w:rsidRDefault="00CE746B" w:rsidP="00CE746B">
      <w:pPr>
        <w:pStyle w:val="a3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>.</w:t>
      </w:r>
      <w:r w:rsidRPr="003A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3  </w:t>
      </w:r>
      <w:r>
        <w:rPr>
          <w:sz w:val="28"/>
        </w:rPr>
        <w:t xml:space="preserve">состава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экономике, бюджету, муниципальной собственности и социальным вопросам </w:t>
      </w:r>
      <w:r>
        <w:rPr>
          <w:bCs/>
          <w:sz w:val="28"/>
        </w:rPr>
        <w:t>Соломонова Виктора Михайловича</w:t>
      </w:r>
      <w:r>
        <w:rPr>
          <w:sz w:val="28"/>
          <w:szCs w:val="28"/>
        </w:rPr>
        <w:t xml:space="preserve"> исключить из состава комиссии в  связи с досрочным прекращением полномочий депутата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CE746B" w:rsidRDefault="00CE746B" w:rsidP="00CE746B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 xml:space="preserve">1.2.Ввести Фатееву Людмилу Алексеевну в состав постоянной комиссии </w:t>
      </w:r>
      <w:r w:rsidRPr="0000326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экономике, бюджету, муниципальной собственности и социальным вопросам.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   </w:t>
      </w:r>
    </w:p>
    <w:p w:rsidR="00CE746B" w:rsidRDefault="00CE746B" w:rsidP="00CE746B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CE746B" w:rsidRPr="00041305" w:rsidRDefault="00CE746B" w:rsidP="00CE746B">
      <w:pPr>
        <w:pStyle w:val="a3"/>
        <w:jc w:val="both"/>
        <w:rPr>
          <w:color w:val="000000" w:themeColor="text1"/>
          <w:sz w:val="28"/>
          <w:szCs w:val="28"/>
        </w:rPr>
      </w:pPr>
    </w:p>
    <w:p w:rsidR="00CE746B" w:rsidRPr="005D483E" w:rsidRDefault="00CE746B" w:rsidP="00CE746B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CE746B" w:rsidRPr="005D483E" w:rsidRDefault="00CE746B" w:rsidP="00CE746B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 </w:t>
      </w:r>
    </w:p>
    <w:p w:rsidR="00CE746B" w:rsidRPr="00EF32F6" w:rsidRDefault="00CE746B" w:rsidP="00CE746B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CE746B" w:rsidRPr="00EF32F6" w:rsidSect="003F0D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6B"/>
    <w:rsid w:val="001D191C"/>
    <w:rsid w:val="00A6014C"/>
    <w:rsid w:val="00C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E74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E74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CE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E746B"/>
    <w:rPr>
      <w:i/>
      <w:iCs/>
    </w:rPr>
  </w:style>
  <w:style w:type="paragraph" w:styleId="3">
    <w:name w:val="Body Text Indent 3"/>
    <w:basedOn w:val="a"/>
    <w:link w:val="30"/>
    <w:unhideWhenUsed/>
    <w:rsid w:val="00CE74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7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E746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E74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CE746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E7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E74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E74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CE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E746B"/>
    <w:rPr>
      <w:i/>
      <w:iCs/>
    </w:rPr>
  </w:style>
  <w:style w:type="paragraph" w:styleId="3">
    <w:name w:val="Body Text Indent 3"/>
    <w:basedOn w:val="a"/>
    <w:link w:val="30"/>
    <w:unhideWhenUsed/>
    <w:rsid w:val="00CE74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7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E746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E74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CE746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E74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2016-10-05T11:12:00Z</dcterms:created>
  <dcterms:modified xsi:type="dcterms:W3CDTF">2016-10-05T11:13:00Z</dcterms:modified>
</cp:coreProperties>
</file>