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F6C3F" w:rsidTr="00566CE1">
        <w:trPr>
          <w:cantSplit/>
          <w:trHeight w:val="1293"/>
          <w:jc w:val="center"/>
        </w:trPr>
        <w:tc>
          <w:tcPr>
            <w:tcW w:w="4608" w:type="dxa"/>
          </w:tcPr>
          <w:p w:rsidR="008F6C3F" w:rsidRDefault="008F6C3F" w:rsidP="00566CE1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7FBEF2" wp14:editId="5BCD300A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C3F" w:rsidRDefault="008F6C3F" w:rsidP="008F6C3F">
      <w:pPr>
        <w:pStyle w:val="a6"/>
      </w:pPr>
      <w:r>
        <w:t>СОВЕТ  ДЕПУТАТОВ</w:t>
      </w:r>
    </w:p>
    <w:p w:rsidR="008F6C3F" w:rsidRDefault="008F6C3F" w:rsidP="008F6C3F">
      <w:pPr>
        <w:pStyle w:val="a6"/>
      </w:pPr>
      <w:r>
        <w:t xml:space="preserve"> ДОБРИНСКОГО МУНИЦИПАЛЬНОГО РАЙОНА</w:t>
      </w:r>
    </w:p>
    <w:p w:rsidR="008F6C3F" w:rsidRDefault="008F6C3F" w:rsidP="008F6C3F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F6C3F" w:rsidRDefault="008F6C3F" w:rsidP="008F6C3F">
      <w:pPr>
        <w:jc w:val="center"/>
        <w:rPr>
          <w:sz w:val="28"/>
        </w:rPr>
      </w:pPr>
      <w:r>
        <w:rPr>
          <w:sz w:val="28"/>
        </w:rPr>
        <w:t xml:space="preserve">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8F6C3F" w:rsidRDefault="008F6C3F" w:rsidP="008F6C3F">
      <w:pPr>
        <w:jc w:val="center"/>
        <w:rPr>
          <w:sz w:val="32"/>
        </w:rPr>
      </w:pPr>
    </w:p>
    <w:p w:rsidR="008F6C3F" w:rsidRPr="00C1503F" w:rsidRDefault="008F6C3F" w:rsidP="008F6C3F">
      <w:pPr>
        <w:pStyle w:val="7"/>
        <w:jc w:val="center"/>
        <w:rPr>
          <w:b/>
          <w:i w:val="0"/>
          <w:sz w:val="44"/>
        </w:rPr>
      </w:pPr>
      <w:r w:rsidRPr="00C1503F">
        <w:rPr>
          <w:b/>
          <w:i w:val="0"/>
          <w:sz w:val="44"/>
        </w:rPr>
        <w:t>РЕШЕНИЕ</w:t>
      </w:r>
    </w:p>
    <w:p w:rsidR="008F6C3F" w:rsidRDefault="008F6C3F" w:rsidP="008F6C3F">
      <w:pPr>
        <w:pStyle w:val="3"/>
        <w:jc w:val="center"/>
      </w:pPr>
    </w:p>
    <w:p w:rsidR="008F6C3F" w:rsidRPr="00F141E0" w:rsidRDefault="008F6C3F" w:rsidP="008F6C3F">
      <w:pPr>
        <w:pStyle w:val="3"/>
        <w:rPr>
          <w:sz w:val="28"/>
          <w:szCs w:val="28"/>
        </w:rPr>
      </w:pPr>
      <w:r w:rsidRPr="00F141E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141E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141E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141E0">
        <w:rPr>
          <w:sz w:val="28"/>
          <w:szCs w:val="28"/>
        </w:rPr>
        <w:t xml:space="preserve">г.                                 </w:t>
      </w:r>
      <w:proofErr w:type="spellStart"/>
      <w:r w:rsidRPr="00F141E0">
        <w:rPr>
          <w:sz w:val="28"/>
          <w:szCs w:val="28"/>
        </w:rPr>
        <w:t>п</w:t>
      </w:r>
      <w:proofErr w:type="gramStart"/>
      <w:r w:rsidRPr="00F141E0">
        <w:rPr>
          <w:sz w:val="28"/>
          <w:szCs w:val="28"/>
        </w:rPr>
        <w:t>.Д</w:t>
      </w:r>
      <w:proofErr w:type="gramEnd"/>
      <w:r w:rsidRPr="00F141E0">
        <w:rPr>
          <w:sz w:val="28"/>
          <w:szCs w:val="28"/>
        </w:rPr>
        <w:t>обринка</w:t>
      </w:r>
      <w:proofErr w:type="spellEnd"/>
      <w:r w:rsidRPr="00F141E0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</w:t>
      </w:r>
      <w:r w:rsidRPr="00F141E0">
        <w:rPr>
          <w:sz w:val="28"/>
          <w:szCs w:val="28"/>
        </w:rPr>
        <w:t xml:space="preserve">          №</w:t>
      </w:r>
      <w:r>
        <w:rPr>
          <w:sz w:val="28"/>
          <w:szCs w:val="28"/>
        </w:rPr>
        <w:t xml:space="preserve"> 48</w:t>
      </w:r>
      <w:r w:rsidRPr="00F141E0">
        <w:rPr>
          <w:sz w:val="28"/>
          <w:szCs w:val="28"/>
        </w:rPr>
        <w:t>-рс</w:t>
      </w:r>
    </w:p>
    <w:p w:rsidR="008F6C3F" w:rsidRDefault="008F6C3F" w:rsidP="008F6C3F">
      <w:pPr>
        <w:jc w:val="right"/>
        <w:rPr>
          <w:sz w:val="28"/>
          <w:szCs w:val="28"/>
        </w:rPr>
      </w:pPr>
    </w:p>
    <w:p w:rsidR="008F6C3F" w:rsidRDefault="008F6C3F" w:rsidP="008F6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по отбору кандидатур</w:t>
      </w:r>
    </w:p>
    <w:p w:rsidR="008F6C3F" w:rsidRDefault="008F6C3F" w:rsidP="008F6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8F6C3F" w:rsidRDefault="008F6C3F" w:rsidP="008F6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Липецкой области Российской Федерации </w:t>
      </w:r>
    </w:p>
    <w:p w:rsidR="008F6C3F" w:rsidRDefault="008F6C3F" w:rsidP="008F6C3F">
      <w:pPr>
        <w:jc w:val="center"/>
        <w:rPr>
          <w:b/>
          <w:sz w:val="28"/>
          <w:szCs w:val="28"/>
        </w:rPr>
      </w:pPr>
    </w:p>
    <w:p w:rsidR="008F6C3F" w:rsidRDefault="008F6C3F" w:rsidP="008F6C3F">
      <w:pPr>
        <w:jc w:val="center"/>
        <w:rPr>
          <w:sz w:val="28"/>
          <w:szCs w:val="28"/>
        </w:rPr>
      </w:pPr>
    </w:p>
    <w:p w:rsidR="008F6C3F" w:rsidRDefault="008F6C3F" w:rsidP="008F6C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251C5">
        <w:rPr>
          <w:sz w:val="28"/>
          <w:szCs w:val="28"/>
        </w:rPr>
        <w:t xml:space="preserve">В связи с досрочным </w:t>
      </w:r>
      <w:r>
        <w:rPr>
          <w:sz w:val="28"/>
          <w:szCs w:val="28"/>
        </w:rPr>
        <w:t>прекращением</w:t>
      </w:r>
      <w:r w:rsidRPr="003251C5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Главы</w:t>
      </w:r>
      <w:r w:rsidRPr="003251C5">
        <w:rPr>
          <w:sz w:val="28"/>
          <w:szCs w:val="28"/>
        </w:rPr>
        <w:t xml:space="preserve">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Тонких Валерия Васильевича</w:t>
      </w:r>
      <w:r w:rsidRPr="003251C5">
        <w:rPr>
          <w:sz w:val="28"/>
          <w:szCs w:val="28"/>
        </w:rPr>
        <w:t xml:space="preserve">, в соответствии с Законом Липецкой области №322 от 02.10.2014 года  «О некоторых вопросах местного самоуправления в Липецкой области»,  Уставом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Российской Федерации</w:t>
      </w:r>
      <w:r w:rsidRPr="003251C5">
        <w:rPr>
          <w:sz w:val="28"/>
          <w:szCs w:val="28"/>
        </w:rPr>
        <w:t xml:space="preserve">, утвержденным решением Совета депутатов </w:t>
      </w:r>
      <w:proofErr w:type="spellStart"/>
      <w:r w:rsidRPr="003251C5">
        <w:rPr>
          <w:sz w:val="28"/>
          <w:szCs w:val="28"/>
        </w:rPr>
        <w:t>Добринского</w:t>
      </w:r>
      <w:proofErr w:type="spellEnd"/>
      <w:r w:rsidRPr="003251C5">
        <w:rPr>
          <w:sz w:val="28"/>
          <w:szCs w:val="28"/>
        </w:rPr>
        <w:t xml:space="preserve"> муниципального района №124-рс от</w:t>
      </w:r>
      <w:proofErr w:type="gramEnd"/>
      <w:r w:rsidRPr="003251C5">
        <w:rPr>
          <w:sz w:val="28"/>
          <w:szCs w:val="28"/>
        </w:rPr>
        <w:t xml:space="preserve"> 12.07.2015г.</w:t>
      </w:r>
      <w:r>
        <w:rPr>
          <w:sz w:val="28"/>
          <w:szCs w:val="28"/>
        </w:rPr>
        <w:t xml:space="preserve">, </w:t>
      </w:r>
      <w:r w:rsidRPr="003251C5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F6C3F" w:rsidRDefault="008F6C3F" w:rsidP="008F6C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8F6C3F" w:rsidRDefault="008F6C3F" w:rsidP="008F6C3F">
      <w:pPr>
        <w:jc w:val="both"/>
        <w:rPr>
          <w:b/>
          <w:sz w:val="28"/>
          <w:szCs w:val="28"/>
        </w:rPr>
      </w:pPr>
    </w:p>
    <w:p w:rsidR="008F6C3F" w:rsidRDefault="008F6C3F" w:rsidP="008F6C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1.Объявить конкурс по отбору кандидатур на должность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Федерации.</w:t>
      </w:r>
    </w:p>
    <w:p w:rsidR="008F6C3F" w:rsidRPr="00311A85" w:rsidRDefault="008F6C3F" w:rsidP="008F6C3F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2.Утвердить состав членов </w:t>
      </w:r>
      <w:proofErr w:type="gramStart"/>
      <w:r>
        <w:rPr>
          <w:bCs/>
          <w:sz w:val="28"/>
          <w:szCs w:val="28"/>
        </w:rPr>
        <w:t>конкурсной</w:t>
      </w:r>
      <w:proofErr w:type="gramEnd"/>
      <w:r>
        <w:rPr>
          <w:bCs/>
          <w:sz w:val="28"/>
          <w:szCs w:val="28"/>
        </w:rPr>
        <w:t xml:space="preserve">, назначаемых Советом депутатов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района:</w:t>
      </w:r>
    </w:p>
    <w:p w:rsidR="008F6C3F" w:rsidRDefault="008F6C3F" w:rsidP="008F6C3F">
      <w:pPr>
        <w:pStyle w:val="a4"/>
        <w:ind w:firstLine="851"/>
        <w:jc w:val="both"/>
        <w:rPr>
          <w:bCs/>
          <w:sz w:val="28"/>
          <w:szCs w:val="28"/>
        </w:rPr>
      </w:pPr>
      <w:r w:rsidRPr="00A32C94">
        <w:rPr>
          <w:bCs/>
          <w:sz w:val="28"/>
          <w:szCs w:val="28"/>
        </w:rPr>
        <w:t>1)</w:t>
      </w:r>
      <w:proofErr w:type="spellStart"/>
      <w:r>
        <w:rPr>
          <w:bCs/>
          <w:sz w:val="28"/>
          <w:szCs w:val="28"/>
        </w:rPr>
        <w:t>Будаев</w:t>
      </w:r>
      <w:proofErr w:type="spellEnd"/>
      <w:r>
        <w:rPr>
          <w:bCs/>
          <w:sz w:val="28"/>
          <w:szCs w:val="28"/>
        </w:rPr>
        <w:t xml:space="preserve"> Юрий Васильевич-депутат Совета депутатов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от сельского поселения </w:t>
      </w:r>
      <w:proofErr w:type="spellStart"/>
      <w:r>
        <w:rPr>
          <w:bCs/>
          <w:sz w:val="28"/>
          <w:szCs w:val="28"/>
        </w:rPr>
        <w:t>Демшинский</w:t>
      </w:r>
      <w:proofErr w:type="spellEnd"/>
      <w:r>
        <w:rPr>
          <w:bCs/>
          <w:sz w:val="28"/>
          <w:szCs w:val="28"/>
        </w:rPr>
        <w:t xml:space="preserve"> сельсовет;</w:t>
      </w:r>
    </w:p>
    <w:p w:rsidR="008F6C3F" w:rsidRDefault="008F6C3F" w:rsidP="008F6C3F">
      <w:pPr>
        <w:pStyle w:val="a4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2)Дарьин Александр Викторович-депутат Липецкого областного Совета депутатов;</w:t>
      </w:r>
    </w:p>
    <w:p w:rsidR="008F6C3F" w:rsidRDefault="008F6C3F" w:rsidP="008F6C3F">
      <w:pPr>
        <w:pStyle w:val="a4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3)Гаврилова Клавдия Сергеевна – начальник организационного отдела Совета депутатов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района.</w:t>
      </w:r>
    </w:p>
    <w:p w:rsidR="008F6C3F" w:rsidRDefault="008F6C3F" w:rsidP="008F6C3F">
      <w:pPr>
        <w:pStyle w:val="a4"/>
        <w:ind w:firstLine="851"/>
        <w:jc w:val="both"/>
        <w:rPr>
          <w:bCs/>
          <w:sz w:val="28"/>
          <w:szCs w:val="28"/>
        </w:rPr>
      </w:pPr>
    </w:p>
    <w:p w:rsidR="008F6C3F" w:rsidRDefault="008F6C3F" w:rsidP="008F6C3F">
      <w:pPr>
        <w:pStyle w:val="a4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3.Установить срок приема конкурсной комиссией документов от лиц, изъявивших желание участвовать в конкурсе с 27 января по 10 февраля 2016 года ежедневно с 09.00 до 16.00 часов кроме субботы и воскресенья в кабинете №9 администрации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(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обринка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ул.М.Горького</w:t>
      </w:r>
      <w:proofErr w:type="spellEnd"/>
      <w:r>
        <w:rPr>
          <w:bCs/>
          <w:sz w:val="28"/>
          <w:szCs w:val="28"/>
        </w:rPr>
        <w:t>, 5).</w:t>
      </w:r>
    </w:p>
    <w:p w:rsidR="008F6C3F" w:rsidRPr="00A32C94" w:rsidRDefault="008F6C3F" w:rsidP="008F6C3F">
      <w:pPr>
        <w:pStyle w:val="a4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8F6C3F" w:rsidRPr="00E55E1E" w:rsidRDefault="008F6C3F" w:rsidP="008F6C3F">
      <w:pPr>
        <w:pStyle w:val="a4"/>
        <w:ind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5.Провести первое организационное заседание конкурсной комиссии 26.01.2016 года в </w:t>
      </w:r>
      <w:r w:rsidRPr="00E55E1E">
        <w:rPr>
          <w:bCs/>
          <w:color w:val="000000" w:themeColor="text1"/>
          <w:sz w:val="28"/>
          <w:szCs w:val="28"/>
        </w:rPr>
        <w:t xml:space="preserve">10.00  часов в малом  зале администрации </w:t>
      </w:r>
      <w:proofErr w:type="spellStart"/>
      <w:r w:rsidRPr="00E55E1E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E55E1E">
        <w:rPr>
          <w:bCs/>
          <w:color w:val="000000" w:themeColor="text1"/>
          <w:sz w:val="28"/>
          <w:szCs w:val="28"/>
        </w:rPr>
        <w:t xml:space="preserve"> муниципального района.</w:t>
      </w:r>
    </w:p>
    <w:p w:rsidR="008F6C3F" w:rsidRDefault="008F6C3F" w:rsidP="008F6C3F">
      <w:pPr>
        <w:pStyle w:val="a4"/>
        <w:ind w:firstLine="851"/>
        <w:jc w:val="both"/>
        <w:rPr>
          <w:bCs/>
          <w:sz w:val="28"/>
          <w:szCs w:val="28"/>
        </w:rPr>
      </w:pPr>
      <w:r w:rsidRPr="00E55E1E">
        <w:rPr>
          <w:bCs/>
          <w:color w:val="000000" w:themeColor="text1"/>
          <w:sz w:val="28"/>
          <w:szCs w:val="28"/>
        </w:rPr>
        <w:t xml:space="preserve">6.Провести конкурсное испытание 12.02.2016 года в 10.00 часов в малом  </w:t>
      </w:r>
      <w:r>
        <w:rPr>
          <w:bCs/>
          <w:sz w:val="28"/>
          <w:szCs w:val="28"/>
        </w:rPr>
        <w:t xml:space="preserve">зале администрации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района.</w:t>
      </w:r>
    </w:p>
    <w:p w:rsidR="008F6C3F" w:rsidRDefault="008F6C3F" w:rsidP="008F6C3F">
      <w:pPr>
        <w:pStyle w:val="a4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7.Направить настоящее решение главе администрации Липецкой области для назначения членов комиссии по отбору кандидатур на должность Главы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8F6C3F" w:rsidRDefault="008F6C3F" w:rsidP="008F6C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8F6C3F" w:rsidRPr="003251C5" w:rsidRDefault="008F6C3F" w:rsidP="008F6C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9.Настоящее решение вступает в силу со дня его принятия.</w:t>
      </w:r>
    </w:p>
    <w:p w:rsidR="008F6C3F" w:rsidRDefault="008F6C3F" w:rsidP="008F6C3F">
      <w:pPr>
        <w:jc w:val="center"/>
        <w:rPr>
          <w:b/>
          <w:sz w:val="28"/>
          <w:szCs w:val="28"/>
        </w:rPr>
      </w:pPr>
    </w:p>
    <w:p w:rsidR="008F6C3F" w:rsidRPr="00E25933" w:rsidRDefault="008F6C3F" w:rsidP="008F6C3F">
      <w:pPr>
        <w:jc w:val="center"/>
        <w:rPr>
          <w:b/>
          <w:sz w:val="28"/>
          <w:szCs w:val="28"/>
        </w:rPr>
      </w:pPr>
    </w:p>
    <w:p w:rsidR="008F6C3F" w:rsidRDefault="008F6C3F" w:rsidP="008F6C3F">
      <w:pPr>
        <w:pStyle w:val="a3"/>
        <w:ind w:firstLine="708"/>
        <w:jc w:val="both"/>
        <w:rPr>
          <w:sz w:val="28"/>
          <w:szCs w:val="28"/>
        </w:rPr>
      </w:pPr>
    </w:p>
    <w:p w:rsidR="008F6C3F" w:rsidRPr="004664E6" w:rsidRDefault="008F6C3F" w:rsidP="008F6C3F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8F6C3F" w:rsidRDefault="008F6C3F" w:rsidP="008F6C3F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Pr="00EF163B" w:rsidRDefault="008F6C3F" w:rsidP="008F6C3F">
      <w:pPr>
        <w:ind w:firstLine="5940"/>
        <w:jc w:val="both"/>
        <w:rPr>
          <w:b/>
        </w:rPr>
      </w:pPr>
      <w:r>
        <w:rPr>
          <w:b/>
        </w:rPr>
        <w:lastRenderedPageBreak/>
        <w:t xml:space="preserve">              </w:t>
      </w:r>
      <w:r w:rsidRPr="00EF163B">
        <w:rPr>
          <w:b/>
        </w:rPr>
        <w:t>При</w:t>
      </w:r>
      <w:r>
        <w:rPr>
          <w:b/>
        </w:rPr>
        <w:t>ложение</w:t>
      </w:r>
    </w:p>
    <w:p w:rsidR="008F6C3F" w:rsidRPr="00EF163B" w:rsidRDefault="008F6C3F" w:rsidP="008F6C3F">
      <w:pPr>
        <w:ind w:firstLine="5400"/>
        <w:jc w:val="both"/>
        <w:rPr>
          <w:b/>
        </w:rPr>
      </w:pPr>
      <w:r>
        <w:rPr>
          <w:b/>
        </w:rPr>
        <w:t xml:space="preserve">        </w:t>
      </w:r>
      <w:r w:rsidRPr="00EF163B">
        <w:rPr>
          <w:b/>
        </w:rPr>
        <w:t xml:space="preserve">  </w:t>
      </w:r>
      <w:r>
        <w:rPr>
          <w:b/>
        </w:rPr>
        <w:t>к</w:t>
      </w:r>
      <w:r w:rsidRPr="00EF163B">
        <w:rPr>
          <w:b/>
        </w:rPr>
        <w:t xml:space="preserve"> решени</w:t>
      </w:r>
      <w:r>
        <w:rPr>
          <w:b/>
        </w:rPr>
        <w:t>ю</w:t>
      </w:r>
      <w:r w:rsidRPr="00EF163B">
        <w:rPr>
          <w:b/>
        </w:rPr>
        <w:t xml:space="preserve"> Совета депутатов</w:t>
      </w:r>
    </w:p>
    <w:p w:rsidR="008F6C3F" w:rsidRPr="00EF163B" w:rsidRDefault="008F6C3F" w:rsidP="008F6C3F">
      <w:pPr>
        <w:ind w:left="4248" w:firstLine="708"/>
        <w:jc w:val="both"/>
        <w:rPr>
          <w:b/>
        </w:rPr>
      </w:pPr>
      <w:r>
        <w:rPr>
          <w:b/>
        </w:rPr>
        <w:t xml:space="preserve">     </w:t>
      </w:r>
      <w:r w:rsidRPr="00EF163B">
        <w:rPr>
          <w:b/>
        </w:rPr>
        <w:t xml:space="preserve">    </w:t>
      </w:r>
      <w:proofErr w:type="spellStart"/>
      <w:r w:rsidRPr="00EF163B">
        <w:rPr>
          <w:b/>
        </w:rPr>
        <w:t>Добринского</w:t>
      </w:r>
      <w:proofErr w:type="spellEnd"/>
      <w:r w:rsidRPr="00EF163B">
        <w:rPr>
          <w:b/>
        </w:rPr>
        <w:t xml:space="preserve"> муниципального района</w:t>
      </w:r>
    </w:p>
    <w:p w:rsidR="008F6C3F" w:rsidRDefault="008F6C3F" w:rsidP="008F6C3F">
      <w:pPr>
        <w:ind w:firstLine="5940"/>
        <w:jc w:val="both"/>
        <w:rPr>
          <w:b/>
        </w:rPr>
      </w:pPr>
      <w:r w:rsidRPr="00EF163B">
        <w:rPr>
          <w:b/>
        </w:rPr>
        <w:t xml:space="preserve">  от 2</w:t>
      </w:r>
      <w:r>
        <w:rPr>
          <w:b/>
        </w:rPr>
        <w:t>2</w:t>
      </w:r>
      <w:r w:rsidRPr="00EF163B">
        <w:rPr>
          <w:b/>
        </w:rPr>
        <w:t>.</w:t>
      </w:r>
      <w:r>
        <w:rPr>
          <w:b/>
        </w:rPr>
        <w:t>01</w:t>
      </w:r>
      <w:r w:rsidRPr="00EF163B">
        <w:rPr>
          <w:b/>
        </w:rPr>
        <w:t>.201</w:t>
      </w:r>
      <w:r>
        <w:rPr>
          <w:b/>
        </w:rPr>
        <w:t xml:space="preserve">6 </w:t>
      </w:r>
      <w:r w:rsidRPr="00EF163B">
        <w:rPr>
          <w:b/>
        </w:rPr>
        <w:t>г. №</w:t>
      </w:r>
      <w:r>
        <w:rPr>
          <w:b/>
        </w:rPr>
        <w:t xml:space="preserve">48 </w:t>
      </w:r>
      <w:r w:rsidRPr="00EF163B">
        <w:rPr>
          <w:b/>
        </w:rPr>
        <w:t>-</w:t>
      </w:r>
      <w:proofErr w:type="spellStart"/>
      <w:r w:rsidRPr="00EF163B">
        <w:rPr>
          <w:b/>
        </w:rPr>
        <w:t>рс</w:t>
      </w:r>
      <w:proofErr w:type="spellEnd"/>
    </w:p>
    <w:p w:rsidR="008F6C3F" w:rsidRPr="00EF163B" w:rsidRDefault="008F6C3F" w:rsidP="008F6C3F">
      <w:pPr>
        <w:ind w:firstLine="5940"/>
        <w:jc w:val="both"/>
        <w:rPr>
          <w:b/>
        </w:rPr>
      </w:pPr>
    </w:p>
    <w:p w:rsidR="008F6C3F" w:rsidRDefault="008F6C3F" w:rsidP="008F6C3F"/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 об участии в конкурсе  и его копию</w:t>
      </w:r>
      <w:r>
        <w:rPr>
          <w:sz w:val="28"/>
          <w:szCs w:val="28"/>
        </w:rPr>
        <w:t xml:space="preserve"> (прилагается)</w:t>
      </w:r>
      <w:bookmarkStart w:id="0" w:name="_GoBack"/>
      <w:bookmarkEnd w:id="0"/>
      <w:r>
        <w:rPr>
          <w:sz w:val="28"/>
          <w:szCs w:val="28"/>
        </w:rPr>
        <w:t>;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копию паспорта (страницы, удостоверяющие личность гражданина, регистрацию по месту жительства, воинскую обязанность, семейное положение, наличие детей);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3) копии документов, подтверждающих трудовую деятельность;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копии документов об образовании;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копию страхового свидетельства обязательного пенсионного страхования (при наличии);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  (при наличии);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копии документов воинского учета - для граждан, пребывающих в запасе, и  лиц, подлежащих призыву на военную службу;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справку о наличии (отсутствии) судимости и (или) факта уголовного преследования, либо о прекращении уголовного преследования и факта административного преследования, предусмотренного статьями 20.3 и 20.29 Кодекса Российской Федерации об административных правонарушениях;</w:t>
      </w:r>
    </w:p>
    <w:p w:rsidR="008F6C3F" w:rsidRDefault="008F6C3F" w:rsidP="008F6C3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bCs/>
          <w:sz w:val="28"/>
          <w:szCs w:val="28"/>
        </w:rPr>
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 </w:t>
      </w:r>
    </w:p>
    <w:p w:rsidR="008F6C3F" w:rsidRDefault="008F6C3F" w:rsidP="008F6C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>10) сведения о доходах, расходах, об имуществе и обязательствах имущественного характера, принадлежащих кандидату, его супруге (супругу)  и несовершеннолетним детям   в соответствии с формой, утвержденной Указом Президента Российской Федерации от 23 июня 2014 г. N 460;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11) медицинское заключение о состоянии здоровья (форма №001-ГС/у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прохождению"); </w:t>
      </w:r>
    </w:p>
    <w:p w:rsidR="008F6C3F" w:rsidRDefault="008F6C3F" w:rsidP="008F6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две цветные фотографии размером 4 x 6 см.; </w:t>
      </w:r>
    </w:p>
    <w:p w:rsidR="008F6C3F" w:rsidRDefault="008F6C3F" w:rsidP="008F6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концепцию социально-экономического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5-ти летний период, включающую в себя  описание стратегии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по основным направлениям в рамках полномочий района.  </w:t>
      </w:r>
    </w:p>
    <w:p w:rsidR="008F6C3F" w:rsidRDefault="008F6C3F" w:rsidP="008F6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Гражданином, изъявившим желание участвовать в конкурсе, 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8F6C3F" w:rsidRDefault="008F6C3F" w:rsidP="008F6C3F"/>
    <w:p w:rsidR="008F6C3F" w:rsidRDefault="008F6C3F" w:rsidP="008F6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C3F" w:rsidRDefault="008F6C3F" w:rsidP="008F6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C3F" w:rsidRDefault="008F6C3F" w:rsidP="008F6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представляются вместе с подлинниками. После </w:t>
      </w:r>
      <w:proofErr w:type="gramStart"/>
      <w:r>
        <w:rPr>
          <w:sz w:val="28"/>
          <w:szCs w:val="28"/>
        </w:rPr>
        <w:t>заверения копий</w:t>
      </w:r>
      <w:proofErr w:type="gramEnd"/>
      <w:r>
        <w:rPr>
          <w:sz w:val="28"/>
          <w:szCs w:val="28"/>
        </w:rPr>
        <w:t xml:space="preserve"> документов секретарем конкурсной комиссии, подлинники возвращаются гражданину. Кандидат вправе предоставить нотариально заверенные или заверенные иным уполномоченным лицом копии документов, указанных в пункте 4.1. настоящего Порядка. Так же документы и копии документов могут быть представлены по просьбе кандидата иными лицами, при этом подлинность подписи кандидата на заявлении в письменной форме должна быть удостоверена нотариально.</w:t>
      </w:r>
    </w:p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543B3B" w:rsidRDefault="00543B3B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 w:rsidP="008F6C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F6C3F" w:rsidRDefault="008F6C3F" w:rsidP="008F6C3F">
      <w:pPr>
        <w:jc w:val="right"/>
        <w:rPr>
          <w:sz w:val="28"/>
          <w:szCs w:val="28"/>
        </w:rPr>
      </w:pPr>
    </w:p>
    <w:p w:rsidR="008F6C3F" w:rsidRDefault="008F6C3F" w:rsidP="008F6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по отбору кандидатур  </w:t>
      </w:r>
    </w:p>
    <w:p w:rsidR="008F6C3F" w:rsidRDefault="008F6C3F" w:rsidP="008F6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должность главы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8F6C3F" w:rsidRDefault="008F6C3F" w:rsidP="008F6C3F">
      <w:pPr>
        <w:jc w:val="right"/>
        <w:rPr>
          <w:sz w:val="28"/>
          <w:szCs w:val="28"/>
        </w:rPr>
      </w:pPr>
      <w:r>
        <w:rPr>
          <w:sz w:val="28"/>
          <w:szCs w:val="28"/>
        </w:rPr>
        <w:t>Липецкой области Российской Федерации</w:t>
      </w:r>
    </w:p>
    <w:p w:rsidR="008F6C3F" w:rsidRDefault="008F6C3F" w:rsidP="008F6C3F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___________________________________________,</w:t>
      </w:r>
    </w:p>
    <w:p w:rsidR="008F6C3F" w:rsidRDefault="008F6C3F" w:rsidP="008F6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(Ф.И.О.)</w:t>
      </w:r>
    </w:p>
    <w:p w:rsidR="008F6C3F" w:rsidRDefault="008F6C3F" w:rsidP="008F6C3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8F6C3F" w:rsidRDefault="008F6C3F" w:rsidP="008F6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_____________________________________________,</w:t>
      </w:r>
    </w:p>
    <w:p w:rsidR="008F6C3F" w:rsidRDefault="008F6C3F" w:rsidP="008F6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(адрес)</w:t>
      </w:r>
    </w:p>
    <w:p w:rsidR="008F6C3F" w:rsidRDefault="008F6C3F" w:rsidP="008F6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тел.: ___________ факс: _________</w:t>
      </w:r>
    </w:p>
    <w:p w:rsidR="008F6C3F" w:rsidRDefault="008F6C3F" w:rsidP="008F6C3F">
      <w:pPr>
        <w:jc w:val="right"/>
        <w:rPr>
          <w:sz w:val="28"/>
          <w:szCs w:val="28"/>
        </w:rPr>
      </w:pPr>
    </w:p>
    <w:p w:rsidR="008F6C3F" w:rsidRDefault="008F6C3F" w:rsidP="008F6C3F">
      <w:pPr>
        <w:jc w:val="right"/>
        <w:rPr>
          <w:sz w:val="28"/>
          <w:szCs w:val="28"/>
        </w:rPr>
      </w:pPr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_________________________</w:t>
      </w:r>
    </w:p>
    <w:p w:rsidR="008F6C3F" w:rsidRDefault="008F6C3F" w:rsidP="008F6C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C3F" w:rsidRDefault="008F6C3F" w:rsidP="008F6C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F6C3F" w:rsidRDefault="008F6C3F" w:rsidP="008F6C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6C3F" w:rsidRDefault="008F6C3F" w:rsidP="008F6C3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Прошу допустить   меня   к  участию  в  конкурсе  по отбору кандидатур на  должность 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области.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 что  сведения,  содержащиеся в представленных документах, достоверны и  не  являются  подложными.  </w:t>
      </w:r>
    </w:p>
    <w:p w:rsidR="008F6C3F" w:rsidRDefault="008F6C3F" w:rsidP="008F6C3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в случае избрания прекратить деятельность, несовместимую со статусом главы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  муниципального района Липецкой области</w:t>
      </w:r>
      <w:r>
        <w:rPr>
          <w:sz w:val="28"/>
          <w:szCs w:val="28"/>
        </w:rPr>
        <w:t>.</w:t>
      </w:r>
    </w:p>
    <w:p w:rsidR="008F6C3F" w:rsidRDefault="008F6C3F" w:rsidP="008F6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6C3F" w:rsidRDefault="008F6C3F" w:rsidP="008F6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настоящему заявлению прилагаю:</w:t>
      </w:r>
    </w:p>
    <w:p w:rsidR="008F6C3F" w:rsidRDefault="008F6C3F" w:rsidP="008F6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копию заявления об участии в конкурсе на 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копию паспорта (или иного документа, заменяющего паспорт гражданина Российской Федерации)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3) копии документов, подтверждающих трудовую деятельность, на 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копии документов об образовании на 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копию страхового свидетельства обязательного пенсионного страхования (при наличии) на 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копию свидетельства о постановке физического лица на учет в налоговом органе по месту жительства на территории Российской Федерации  (при наличии) на 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копии документов воинского учета (для граждан, пребывающих в запасе, и лиц, подлежащих призыву на военную службу) на 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справку о наличии (отсутствии) судимости и (или) факта уголовного преследования, либо о прекращении уголовного преследования и факта административного преследования, предусмотренного статьями 20.3 и 20.29 Кодекса Российской Федерации об административных правонарушениях;</w:t>
      </w:r>
    </w:p>
    <w:p w:rsidR="008F6C3F" w:rsidRDefault="008F6C3F" w:rsidP="008F6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</w:t>
      </w:r>
      <w:r>
        <w:rPr>
          <w:sz w:val="28"/>
          <w:szCs w:val="28"/>
        </w:rPr>
        <w:lastRenderedPageBreak/>
        <w:t>владеет и (или) не пользуется иностранными финансовыми инструментами, на 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.; </w:t>
      </w:r>
    </w:p>
    <w:p w:rsidR="008F6C3F" w:rsidRDefault="008F6C3F" w:rsidP="008F6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 доходах, расходах, об имуществе и обязательствах имущественного характера, принадлежащих кандидату, его супруге (супругу)  и несовершеннолетним детям   в соответствии с формой, утвержденной Указом Президента Российской Федерации от 23 июня 2014 года № 460, на 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8F6C3F" w:rsidRDefault="008F6C3F" w:rsidP="008F6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C3F" w:rsidRDefault="008F6C3F" w:rsidP="008F6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C3F" w:rsidRDefault="008F6C3F" w:rsidP="008F6C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11) медицинское заключение о состоянии здоровья (форма №001-ГС/у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прохождению") на 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.;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две цветные фотографии размером 4 x 6 см;</w:t>
      </w:r>
    </w:p>
    <w:p w:rsidR="008F6C3F" w:rsidRDefault="008F6C3F" w:rsidP="008F6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13) концепцию социально-экономического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5-ти летний период на 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 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</w:pP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____________________________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(подпись)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"____" _______________ 20___ г.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C3F" w:rsidRDefault="008F6C3F" w:rsidP="008F6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C3F" w:rsidRDefault="008F6C3F" w:rsidP="008F6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C3F" w:rsidRDefault="008F6C3F" w:rsidP="008F6C3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 согласие  в  соответствии  со </w:t>
      </w:r>
      <w:hyperlink r:id="rId6" w:history="1">
        <w:r>
          <w:rPr>
            <w:rStyle w:val="aa"/>
            <w:sz w:val="28"/>
            <w:szCs w:val="28"/>
          </w:rPr>
          <w:t>статьей  9</w:t>
        </w:r>
      </w:hyperlink>
      <w:r>
        <w:rPr>
          <w:sz w:val="28"/>
          <w:szCs w:val="28"/>
        </w:rPr>
        <w:t xml:space="preserve">  Федерального  закона  от  27.07.2006 г. №152-ФЗ "О персональных данных" на обработку и использование моих персональных данных, содержащихся в  настоящем заявлении и приложенных к нему документах, с целью обеспечения моего участия в конкурсе по отбору кандидатур на  должность 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области.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C3F" w:rsidRDefault="008F6C3F" w:rsidP="008F6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                                                                                                                </w:t>
      </w:r>
    </w:p>
    <w:p w:rsidR="008F6C3F" w:rsidRDefault="008F6C3F" w:rsidP="008F6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C3F" w:rsidRDefault="008F6C3F" w:rsidP="008F6C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8F6C3F" w:rsidRDefault="008F6C3F" w:rsidP="008F6C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"____" _______________ 20___ г.</w:t>
      </w:r>
    </w:p>
    <w:p w:rsidR="008F6C3F" w:rsidRDefault="008F6C3F" w:rsidP="008F6C3F">
      <w:pPr>
        <w:rPr>
          <w:rFonts w:ascii="Calibri" w:hAnsi="Calibri" w:cs="Calibri"/>
          <w:sz w:val="22"/>
          <w:szCs w:val="22"/>
        </w:rPr>
      </w:pPr>
    </w:p>
    <w:p w:rsidR="008F6C3F" w:rsidRDefault="008F6C3F" w:rsidP="008F6C3F">
      <w:pPr>
        <w:widowControl w:val="0"/>
        <w:autoSpaceDE w:val="0"/>
        <w:autoSpaceDN w:val="0"/>
        <w:adjustRightInd w:val="0"/>
        <w:outlineLvl w:val="1"/>
      </w:pPr>
    </w:p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 w:rsidP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p w:rsidR="008F6C3F" w:rsidRDefault="008F6C3F"/>
    <w:sectPr w:rsidR="008F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3F"/>
    <w:rsid w:val="00543B3B"/>
    <w:rsid w:val="008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6C3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6C3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8F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F6C3F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F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F6C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6C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8F6C3F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8F6C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F6C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6C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C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F6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uiPriority w:val="99"/>
    <w:unhideWhenUsed/>
    <w:rsid w:val="008F6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F6C3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F6C3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8F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F6C3F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F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F6C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6C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8F6C3F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8F6C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F6C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6C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C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F6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uiPriority w:val="99"/>
    <w:unhideWhenUsed/>
    <w:rsid w:val="008F6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26A402A4C996E344BA2E06C5ECC2058FA25AB59FD8F334691155C54661DDDB2763E8EFEA45F3D17X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2016-01-25T08:08:00Z</dcterms:created>
  <dcterms:modified xsi:type="dcterms:W3CDTF">2016-01-25T08:11:00Z</dcterms:modified>
</cp:coreProperties>
</file>