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188" w:rsidRDefault="007F1188" w:rsidP="005338B6">
      <w:pPr>
        <w:pStyle w:val="Title"/>
        <w:rPr>
          <w:b/>
          <w:sz w:val="68"/>
        </w:rPr>
      </w:pPr>
      <w:r>
        <w:object w:dxaOrig="795" w:dyaOrig="8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4.25pt" o:ole="" fillcolor="window">
            <v:imagedata r:id="rId7" o:title=""/>
          </v:shape>
          <o:OLEObject Type="Embed" ProgID="Photoshop.Image.6" ShapeID="_x0000_i1025" DrawAspect="Content" ObjectID="_1534250913" r:id="rId8"/>
        </w:object>
      </w:r>
    </w:p>
    <w:p w:rsidR="007F1188" w:rsidRDefault="007F1188" w:rsidP="005338B6">
      <w:pPr>
        <w:pStyle w:val="Title"/>
        <w:rPr>
          <w:sz w:val="28"/>
        </w:rPr>
      </w:pPr>
    </w:p>
    <w:p w:rsidR="007F1188" w:rsidRDefault="007F1188" w:rsidP="005338B6">
      <w:pPr>
        <w:pStyle w:val="Title"/>
        <w:rPr>
          <w:sz w:val="68"/>
        </w:rPr>
      </w:pPr>
      <w:r>
        <w:rPr>
          <w:sz w:val="68"/>
        </w:rPr>
        <w:t>Р А С П О Р Я Ж Е Н И Е</w:t>
      </w:r>
    </w:p>
    <w:p w:rsidR="007F1188" w:rsidRDefault="007F1188" w:rsidP="005338B6">
      <w:pPr>
        <w:pStyle w:val="Title"/>
        <w:rPr>
          <w:sz w:val="36"/>
        </w:rPr>
      </w:pPr>
    </w:p>
    <w:p w:rsidR="007F1188" w:rsidRDefault="007F1188" w:rsidP="005338B6">
      <w:pPr>
        <w:pStyle w:val="Title"/>
        <w:rPr>
          <w:sz w:val="36"/>
        </w:rPr>
      </w:pPr>
      <w:r>
        <w:rPr>
          <w:sz w:val="36"/>
        </w:rPr>
        <w:t>администрации Добринского муниципального района</w:t>
      </w:r>
    </w:p>
    <w:p w:rsidR="007F1188" w:rsidRDefault="007F1188" w:rsidP="005338B6">
      <w:pPr>
        <w:pStyle w:val="Title"/>
        <w:rPr>
          <w:sz w:val="36"/>
        </w:rPr>
      </w:pPr>
      <w:r>
        <w:rPr>
          <w:sz w:val="36"/>
        </w:rPr>
        <w:t>Липецкой области</w:t>
      </w:r>
    </w:p>
    <w:p w:rsidR="007F1188" w:rsidRDefault="007F1188" w:rsidP="005338B6">
      <w:pPr>
        <w:pStyle w:val="Title"/>
        <w:rPr>
          <w:sz w:val="28"/>
        </w:rPr>
      </w:pPr>
    </w:p>
    <w:p w:rsidR="007F1188" w:rsidRDefault="007F1188" w:rsidP="00C1796C">
      <w:pPr>
        <w:pStyle w:val="Title"/>
        <w:jc w:val="left"/>
        <w:rPr>
          <w:sz w:val="28"/>
        </w:rPr>
      </w:pPr>
      <w:r>
        <w:rPr>
          <w:sz w:val="28"/>
        </w:rPr>
        <w:t>_31.08.2016___                              п. Добринка                   №_197-р______</w:t>
      </w:r>
    </w:p>
    <w:p w:rsidR="007F1188" w:rsidRDefault="007F1188" w:rsidP="005338B6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7F1188" w:rsidRDefault="007F1188" w:rsidP="004E2295">
      <w:pPr>
        <w:spacing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Об организации управления системой</w:t>
      </w:r>
    </w:p>
    <w:p w:rsidR="007F1188" w:rsidRDefault="007F1188" w:rsidP="004E2295">
      <w:pPr>
        <w:spacing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закупочной деятельности на территории</w:t>
      </w:r>
    </w:p>
    <w:p w:rsidR="007F1188" w:rsidRDefault="007F1188" w:rsidP="004E2295">
      <w:pPr>
        <w:spacing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Добринского муниципального района</w:t>
      </w:r>
    </w:p>
    <w:p w:rsidR="007F1188" w:rsidRPr="003649C5" w:rsidRDefault="007F1188" w:rsidP="004E2295">
      <w:pPr>
        <w:spacing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Липецкой области </w:t>
      </w:r>
    </w:p>
    <w:p w:rsidR="007F1188" w:rsidRDefault="007F1188" w:rsidP="00FD16C6">
      <w:pPr>
        <w:spacing w:line="240" w:lineRule="auto"/>
        <w:ind w:firstLine="0"/>
        <w:jc w:val="center"/>
        <w:rPr>
          <w:b/>
          <w:szCs w:val="28"/>
        </w:rPr>
      </w:pPr>
    </w:p>
    <w:p w:rsidR="007F1188" w:rsidRDefault="007F1188" w:rsidP="005626DD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осуществления функций по осуществлению контроля  в сфере закупок и исполнения пункта плана мероприятий по оздоровлению государственных финансов и сокращению государственного долга Липецкой области, принятого распоряжением администрации Липецкой области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 30 июня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 w:cs="Times New Roman"/>
            <w:bCs/>
            <w:sz w:val="28"/>
            <w:szCs w:val="28"/>
          </w:rPr>
          <w:t>2014 г</w:t>
        </w:r>
      </w:smartTag>
      <w:r>
        <w:rPr>
          <w:rFonts w:ascii="Times New Roman" w:hAnsi="Times New Roman" w:cs="Times New Roman"/>
          <w:bCs/>
          <w:sz w:val="28"/>
          <w:szCs w:val="28"/>
        </w:rPr>
        <w:t>. N 261-р:</w:t>
      </w:r>
      <w:r>
        <w:rPr>
          <w:rFonts w:ascii="Times New Roman" w:hAnsi="Times New Roman" w:cs="Times New Roman"/>
          <w:sz w:val="28"/>
          <w:szCs w:val="28"/>
        </w:rPr>
        <w:t xml:space="preserve"> "Об утверждении плана мероприятий по оздоровлению государственных финансов и сокращению государственного </w:t>
      </w:r>
      <w:r>
        <w:rPr>
          <w:rFonts w:ascii="Times New Roman" w:hAnsi="Times New Roman" w:cs="Times New Roman"/>
          <w:bCs/>
          <w:sz w:val="28"/>
          <w:szCs w:val="28"/>
        </w:rPr>
        <w:t>долга Липецкой области и признании утратившими силу некоторых распоряжений администрации Липецкой области":</w:t>
      </w:r>
    </w:p>
    <w:p w:rsidR="007F1188" w:rsidRDefault="007F1188" w:rsidP="00ED3D62">
      <w:pPr>
        <w:spacing w:line="240" w:lineRule="auto"/>
        <w:ind w:firstLine="709"/>
        <w:rPr>
          <w:szCs w:val="28"/>
        </w:rPr>
      </w:pPr>
      <w:r>
        <w:rPr>
          <w:szCs w:val="28"/>
        </w:rPr>
        <w:t>1. Утвердить  ключевые показатели эффективности закупочной деятельности подлежащие исполнению в 2016 году, согласно Приложению.</w:t>
      </w:r>
    </w:p>
    <w:p w:rsidR="007F1188" w:rsidRDefault="007F1188" w:rsidP="00ED3D62">
      <w:pPr>
        <w:spacing w:line="240" w:lineRule="auto"/>
        <w:ind w:firstLine="709"/>
        <w:rPr>
          <w:szCs w:val="28"/>
        </w:rPr>
      </w:pPr>
      <w:r>
        <w:rPr>
          <w:szCs w:val="28"/>
        </w:rPr>
        <w:t>2. Отделу закупок комитета экономики и инвестиционной деятельности администрации Добринского муниципального района (Кутищевой О.С.), уполномоченному на осуществление контроля в сфере закупок товаров (работ, услуг) на системной основе осуществлять контроль исполнения показателей эффективности закупочной деятельности.</w:t>
      </w:r>
    </w:p>
    <w:p w:rsidR="007F1188" w:rsidRPr="00BA7EA8" w:rsidRDefault="007F1188" w:rsidP="009C27FF">
      <w:pPr>
        <w:spacing w:line="240" w:lineRule="auto"/>
        <w:ind w:firstLine="709"/>
        <w:rPr>
          <w:szCs w:val="28"/>
        </w:rPr>
      </w:pPr>
      <w:r>
        <w:rPr>
          <w:szCs w:val="28"/>
        </w:rPr>
        <w:t xml:space="preserve">3. </w:t>
      </w:r>
      <w:r w:rsidRPr="00BA7EA8">
        <w:rPr>
          <w:szCs w:val="28"/>
        </w:rPr>
        <w:t xml:space="preserve">Контроль за исполнением настоящего распоряжения возложить на </w:t>
      </w:r>
      <w:r>
        <w:rPr>
          <w:szCs w:val="28"/>
        </w:rPr>
        <w:t xml:space="preserve">заместителя главы </w:t>
      </w:r>
      <w:r w:rsidRPr="00BA7EA8">
        <w:rPr>
          <w:szCs w:val="28"/>
        </w:rPr>
        <w:t xml:space="preserve">администрации муниципального района </w:t>
      </w:r>
      <w:r>
        <w:rPr>
          <w:szCs w:val="28"/>
        </w:rPr>
        <w:t>– председателя комитета экономики и инвестиционной деятельности Демидову Г.М.</w:t>
      </w:r>
    </w:p>
    <w:p w:rsidR="007F1188" w:rsidRDefault="007F1188" w:rsidP="004B441B">
      <w:pPr>
        <w:spacing w:line="240" w:lineRule="auto"/>
        <w:ind w:firstLine="709"/>
        <w:rPr>
          <w:szCs w:val="28"/>
        </w:rPr>
      </w:pPr>
    </w:p>
    <w:p w:rsidR="007F1188" w:rsidRDefault="007F1188" w:rsidP="004B441B">
      <w:pPr>
        <w:spacing w:line="240" w:lineRule="auto"/>
        <w:ind w:firstLine="709"/>
        <w:rPr>
          <w:szCs w:val="28"/>
        </w:rPr>
      </w:pPr>
    </w:p>
    <w:p w:rsidR="007F1188" w:rsidRDefault="007F1188" w:rsidP="00FC5C76">
      <w:pPr>
        <w:spacing w:line="240" w:lineRule="auto"/>
        <w:ind w:firstLine="0"/>
        <w:rPr>
          <w:szCs w:val="28"/>
        </w:rPr>
      </w:pPr>
      <w:r>
        <w:rPr>
          <w:szCs w:val="28"/>
        </w:rPr>
        <w:t>Глава администрации</w:t>
      </w:r>
    </w:p>
    <w:p w:rsidR="007F1188" w:rsidRDefault="007F1188" w:rsidP="00FC5C76">
      <w:pPr>
        <w:spacing w:line="240" w:lineRule="auto"/>
        <w:ind w:firstLine="0"/>
        <w:rPr>
          <w:szCs w:val="28"/>
        </w:rPr>
      </w:pPr>
      <w:r>
        <w:rPr>
          <w:szCs w:val="28"/>
        </w:rPr>
        <w:t>муниципального района                                                           С.П.Москворецкий</w:t>
      </w:r>
    </w:p>
    <w:p w:rsidR="007F1188" w:rsidRDefault="007F1188" w:rsidP="00FC5C76">
      <w:pPr>
        <w:rPr>
          <w:szCs w:val="28"/>
        </w:rPr>
      </w:pPr>
    </w:p>
    <w:p w:rsidR="007F1188" w:rsidRDefault="007F1188" w:rsidP="00FC5C76">
      <w:pPr>
        <w:rPr>
          <w:szCs w:val="28"/>
        </w:rPr>
      </w:pPr>
    </w:p>
    <w:p w:rsidR="007F1188" w:rsidRDefault="007F1188" w:rsidP="00FC5C76">
      <w:pPr>
        <w:ind w:firstLine="0"/>
        <w:rPr>
          <w:sz w:val="16"/>
          <w:szCs w:val="16"/>
        </w:rPr>
      </w:pPr>
      <w:r>
        <w:rPr>
          <w:sz w:val="16"/>
          <w:szCs w:val="16"/>
        </w:rPr>
        <w:t>Кутищева Ольга Сергеевна</w:t>
      </w:r>
    </w:p>
    <w:p w:rsidR="007F1188" w:rsidRDefault="007F1188" w:rsidP="00FC5C76">
      <w:pPr>
        <w:ind w:firstLine="0"/>
        <w:rPr>
          <w:sz w:val="16"/>
          <w:szCs w:val="16"/>
        </w:rPr>
      </w:pPr>
      <w:r>
        <w:rPr>
          <w:sz w:val="16"/>
          <w:szCs w:val="16"/>
        </w:rPr>
        <w:t>2 12 38</w:t>
      </w:r>
      <w:r>
        <w:rPr>
          <w:sz w:val="16"/>
          <w:szCs w:val="16"/>
        </w:rPr>
        <w:tab/>
      </w:r>
    </w:p>
    <w:p w:rsidR="007F1188" w:rsidRDefault="007F1188" w:rsidP="00FC5C76">
      <w:pPr>
        <w:ind w:firstLine="0"/>
        <w:rPr>
          <w:sz w:val="16"/>
          <w:szCs w:val="16"/>
        </w:rPr>
      </w:pPr>
    </w:p>
    <w:p w:rsidR="007F1188" w:rsidRDefault="007F1188" w:rsidP="00FC5C76">
      <w:pPr>
        <w:spacing w:line="240" w:lineRule="auto"/>
        <w:ind w:firstLine="0"/>
        <w:rPr>
          <w:szCs w:val="28"/>
        </w:rPr>
      </w:pPr>
      <w:r w:rsidRPr="00BA7EA8">
        <w:rPr>
          <w:szCs w:val="28"/>
        </w:rPr>
        <w:t>Вносит:</w:t>
      </w:r>
    </w:p>
    <w:p w:rsidR="007F1188" w:rsidRPr="00BA7EA8" w:rsidRDefault="007F1188" w:rsidP="00FC5C76">
      <w:pPr>
        <w:spacing w:line="240" w:lineRule="auto"/>
        <w:ind w:firstLine="0"/>
        <w:rPr>
          <w:szCs w:val="28"/>
        </w:rPr>
      </w:pPr>
    </w:p>
    <w:p w:rsidR="007F1188" w:rsidRDefault="007F1188" w:rsidP="00FC5C76">
      <w:pPr>
        <w:spacing w:line="240" w:lineRule="auto"/>
        <w:ind w:firstLine="0"/>
        <w:rPr>
          <w:szCs w:val="28"/>
        </w:rPr>
      </w:pPr>
      <w:r>
        <w:rPr>
          <w:szCs w:val="28"/>
        </w:rPr>
        <w:t>Комитет экономики и</w:t>
      </w:r>
    </w:p>
    <w:p w:rsidR="007F1188" w:rsidRPr="00BA7EA8" w:rsidRDefault="007F1188" w:rsidP="00FC5C76">
      <w:pPr>
        <w:spacing w:line="240" w:lineRule="auto"/>
        <w:ind w:firstLine="0"/>
        <w:rPr>
          <w:szCs w:val="28"/>
        </w:rPr>
      </w:pPr>
      <w:r>
        <w:rPr>
          <w:szCs w:val="28"/>
        </w:rPr>
        <w:t>инвестиционной деятельности</w:t>
      </w:r>
      <w:r w:rsidRPr="00BA7EA8">
        <w:rPr>
          <w:szCs w:val="28"/>
        </w:rPr>
        <w:t xml:space="preserve">                   </w:t>
      </w:r>
      <w:r>
        <w:rPr>
          <w:szCs w:val="28"/>
        </w:rPr>
        <w:t xml:space="preserve">                        </w:t>
      </w:r>
      <w:r w:rsidRPr="00BA7EA8">
        <w:rPr>
          <w:szCs w:val="28"/>
        </w:rPr>
        <w:t xml:space="preserve">    </w:t>
      </w:r>
      <w:r>
        <w:rPr>
          <w:szCs w:val="28"/>
        </w:rPr>
        <w:t xml:space="preserve">           </w:t>
      </w:r>
      <w:r w:rsidRPr="00BA7EA8">
        <w:rPr>
          <w:szCs w:val="28"/>
        </w:rPr>
        <w:t xml:space="preserve"> </w:t>
      </w:r>
      <w:r>
        <w:rPr>
          <w:szCs w:val="28"/>
        </w:rPr>
        <w:t>Г.М</w:t>
      </w:r>
      <w:r w:rsidRPr="00BA7EA8">
        <w:rPr>
          <w:szCs w:val="28"/>
        </w:rPr>
        <w:t xml:space="preserve">. </w:t>
      </w:r>
      <w:r>
        <w:rPr>
          <w:szCs w:val="28"/>
        </w:rPr>
        <w:t>Демидова</w:t>
      </w:r>
    </w:p>
    <w:p w:rsidR="007F1188" w:rsidRDefault="007F1188" w:rsidP="00FC5C76">
      <w:pPr>
        <w:spacing w:line="240" w:lineRule="auto"/>
        <w:ind w:firstLine="0"/>
        <w:rPr>
          <w:szCs w:val="24"/>
        </w:rPr>
      </w:pPr>
    </w:p>
    <w:p w:rsidR="007F1188" w:rsidRDefault="007F1188" w:rsidP="00FC5C76">
      <w:pPr>
        <w:spacing w:line="240" w:lineRule="auto"/>
        <w:ind w:firstLine="0"/>
        <w:rPr>
          <w:szCs w:val="24"/>
        </w:rPr>
      </w:pPr>
    </w:p>
    <w:p w:rsidR="007F1188" w:rsidRPr="00BA7EA8" w:rsidRDefault="007F1188" w:rsidP="00FC5C76">
      <w:pPr>
        <w:spacing w:line="240" w:lineRule="auto"/>
        <w:ind w:firstLine="0"/>
        <w:rPr>
          <w:szCs w:val="24"/>
        </w:rPr>
      </w:pPr>
    </w:p>
    <w:p w:rsidR="007F1188" w:rsidRDefault="007F1188" w:rsidP="00FC5C76">
      <w:pPr>
        <w:spacing w:line="240" w:lineRule="auto"/>
        <w:ind w:firstLine="0"/>
        <w:rPr>
          <w:szCs w:val="24"/>
        </w:rPr>
      </w:pPr>
      <w:r w:rsidRPr="00BA7EA8">
        <w:rPr>
          <w:szCs w:val="24"/>
        </w:rPr>
        <w:t>Согласовано:</w:t>
      </w:r>
    </w:p>
    <w:p w:rsidR="007F1188" w:rsidRPr="00BA7EA8" w:rsidRDefault="007F1188" w:rsidP="00FC5C76">
      <w:pPr>
        <w:spacing w:line="240" w:lineRule="auto"/>
        <w:ind w:firstLine="0"/>
        <w:rPr>
          <w:szCs w:val="24"/>
        </w:rPr>
      </w:pPr>
    </w:p>
    <w:p w:rsidR="007F1188" w:rsidRDefault="007F1188" w:rsidP="00FC5C76">
      <w:pPr>
        <w:spacing w:line="240" w:lineRule="auto"/>
        <w:ind w:firstLine="0"/>
        <w:rPr>
          <w:szCs w:val="24"/>
        </w:rPr>
      </w:pPr>
      <w:r>
        <w:rPr>
          <w:szCs w:val="24"/>
        </w:rPr>
        <w:t xml:space="preserve">Управление финансов                                                                            В.Т.Неворова  </w:t>
      </w:r>
    </w:p>
    <w:p w:rsidR="007F1188" w:rsidRDefault="007F1188" w:rsidP="00FC5C76">
      <w:pPr>
        <w:spacing w:line="240" w:lineRule="auto"/>
        <w:ind w:firstLine="0"/>
        <w:rPr>
          <w:szCs w:val="24"/>
        </w:rPr>
      </w:pPr>
    </w:p>
    <w:p w:rsidR="007F1188" w:rsidRDefault="007F1188" w:rsidP="00FC5C76">
      <w:pPr>
        <w:spacing w:line="240" w:lineRule="auto"/>
        <w:ind w:firstLine="0"/>
        <w:rPr>
          <w:szCs w:val="24"/>
        </w:rPr>
      </w:pPr>
    </w:p>
    <w:p w:rsidR="007F1188" w:rsidRDefault="007F1188" w:rsidP="00FC5C76">
      <w:pPr>
        <w:spacing w:line="240" w:lineRule="auto"/>
        <w:ind w:firstLine="0"/>
        <w:rPr>
          <w:szCs w:val="24"/>
        </w:rPr>
      </w:pPr>
    </w:p>
    <w:p w:rsidR="007F1188" w:rsidRPr="00BA7EA8" w:rsidRDefault="007F1188" w:rsidP="00FC5C76">
      <w:pPr>
        <w:spacing w:line="240" w:lineRule="auto"/>
        <w:ind w:firstLine="0"/>
        <w:rPr>
          <w:szCs w:val="24"/>
        </w:rPr>
      </w:pPr>
      <w:r>
        <w:rPr>
          <w:szCs w:val="24"/>
        </w:rPr>
        <w:t>Ю</w:t>
      </w:r>
      <w:r w:rsidRPr="00BA7EA8">
        <w:rPr>
          <w:szCs w:val="24"/>
        </w:rPr>
        <w:t xml:space="preserve">ридический отдел                                        </w:t>
      </w:r>
      <w:r>
        <w:rPr>
          <w:szCs w:val="24"/>
        </w:rPr>
        <w:t xml:space="preserve">    </w:t>
      </w:r>
      <w:r w:rsidRPr="00BA7EA8">
        <w:rPr>
          <w:szCs w:val="24"/>
        </w:rPr>
        <w:t xml:space="preserve">                       </w:t>
      </w:r>
      <w:r>
        <w:rPr>
          <w:szCs w:val="24"/>
        </w:rPr>
        <w:t xml:space="preserve">     </w:t>
      </w:r>
      <w:r w:rsidRPr="00BA7EA8">
        <w:rPr>
          <w:szCs w:val="24"/>
        </w:rPr>
        <w:t xml:space="preserve">  </w:t>
      </w:r>
      <w:r>
        <w:rPr>
          <w:szCs w:val="24"/>
        </w:rPr>
        <w:t xml:space="preserve">  </w:t>
      </w:r>
      <w:r w:rsidRPr="00BA7EA8">
        <w:rPr>
          <w:szCs w:val="24"/>
        </w:rPr>
        <w:t xml:space="preserve">  Н.А. Гаврилов</w:t>
      </w:r>
    </w:p>
    <w:p w:rsidR="007F1188" w:rsidRDefault="007F1188" w:rsidP="004B441B">
      <w:pPr>
        <w:spacing w:line="240" w:lineRule="auto"/>
        <w:ind w:firstLine="709"/>
        <w:rPr>
          <w:szCs w:val="28"/>
        </w:rPr>
      </w:pPr>
    </w:p>
    <w:p w:rsidR="007F1188" w:rsidRDefault="007F1188" w:rsidP="004B441B">
      <w:pPr>
        <w:spacing w:line="240" w:lineRule="auto"/>
        <w:ind w:firstLine="709"/>
        <w:rPr>
          <w:szCs w:val="28"/>
        </w:rPr>
      </w:pPr>
    </w:p>
    <w:p w:rsidR="007F1188" w:rsidRDefault="007F1188" w:rsidP="004B441B">
      <w:pPr>
        <w:spacing w:line="240" w:lineRule="auto"/>
        <w:ind w:firstLine="709"/>
        <w:rPr>
          <w:szCs w:val="28"/>
        </w:rPr>
      </w:pPr>
    </w:p>
    <w:p w:rsidR="007F1188" w:rsidRDefault="007F1188" w:rsidP="004B441B">
      <w:pPr>
        <w:spacing w:line="240" w:lineRule="auto"/>
        <w:ind w:firstLine="709"/>
        <w:rPr>
          <w:szCs w:val="28"/>
        </w:rPr>
      </w:pPr>
    </w:p>
    <w:p w:rsidR="007F1188" w:rsidRDefault="007F1188" w:rsidP="004B441B">
      <w:pPr>
        <w:spacing w:line="240" w:lineRule="auto"/>
        <w:ind w:firstLine="709"/>
        <w:rPr>
          <w:szCs w:val="28"/>
        </w:rPr>
      </w:pPr>
    </w:p>
    <w:p w:rsidR="007F1188" w:rsidRDefault="007F1188" w:rsidP="004B441B">
      <w:pPr>
        <w:spacing w:line="240" w:lineRule="auto"/>
        <w:ind w:firstLine="709"/>
        <w:rPr>
          <w:szCs w:val="28"/>
        </w:rPr>
      </w:pPr>
    </w:p>
    <w:p w:rsidR="007F1188" w:rsidRDefault="007F1188" w:rsidP="004B441B">
      <w:pPr>
        <w:spacing w:line="240" w:lineRule="auto"/>
        <w:ind w:firstLine="709"/>
        <w:rPr>
          <w:szCs w:val="28"/>
        </w:rPr>
      </w:pPr>
    </w:p>
    <w:p w:rsidR="007F1188" w:rsidRDefault="007F1188" w:rsidP="004B441B">
      <w:pPr>
        <w:spacing w:line="240" w:lineRule="auto"/>
        <w:ind w:firstLine="709"/>
        <w:rPr>
          <w:szCs w:val="28"/>
        </w:rPr>
      </w:pPr>
    </w:p>
    <w:p w:rsidR="007F1188" w:rsidRDefault="007F1188" w:rsidP="004B441B">
      <w:pPr>
        <w:spacing w:line="240" w:lineRule="auto"/>
        <w:ind w:firstLine="709"/>
        <w:rPr>
          <w:szCs w:val="28"/>
        </w:rPr>
      </w:pPr>
    </w:p>
    <w:p w:rsidR="007F1188" w:rsidRDefault="007F1188" w:rsidP="004B441B">
      <w:pPr>
        <w:spacing w:line="240" w:lineRule="auto"/>
        <w:ind w:firstLine="709"/>
        <w:rPr>
          <w:szCs w:val="28"/>
        </w:rPr>
      </w:pPr>
    </w:p>
    <w:p w:rsidR="007F1188" w:rsidRDefault="007F1188" w:rsidP="004B441B">
      <w:pPr>
        <w:spacing w:line="240" w:lineRule="auto"/>
        <w:ind w:firstLine="709"/>
        <w:rPr>
          <w:szCs w:val="28"/>
        </w:rPr>
      </w:pPr>
    </w:p>
    <w:p w:rsidR="007F1188" w:rsidRDefault="007F1188" w:rsidP="004B441B">
      <w:pPr>
        <w:spacing w:line="240" w:lineRule="auto"/>
        <w:ind w:firstLine="709"/>
        <w:rPr>
          <w:szCs w:val="28"/>
        </w:rPr>
      </w:pPr>
    </w:p>
    <w:p w:rsidR="007F1188" w:rsidRDefault="007F1188" w:rsidP="004B441B">
      <w:pPr>
        <w:spacing w:line="240" w:lineRule="auto"/>
        <w:ind w:firstLine="709"/>
        <w:rPr>
          <w:szCs w:val="28"/>
        </w:rPr>
      </w:pPr>
    </w:p>
    <w:p w:rsidR="007F1188" w:rsidRDefault="007F1188" w:rsidP="004B441B">
      <w:pPr>
        <w:spacing w:line="240" w:lineRule="auto"/>
        <w:ind w:firstLine="709"/>
        <w:rPr>
          <w:szCs w:val="28"/>
        </w:rPr>
      </w:pPr>
    </w:p>
    <w:p w:rsidR="007F1188" w:rsidRDefault="007F1188" w:rsidP="004B441B">
      <w:pPr>
        <w:spacing w:line="240" w:lineRule="auto"/>
        <w:ind w:firstLine="709"/>
        <w:rPr>
          <w:szCs w:val="28"/>
        </w:rPr>
      </w:pPr>
    </w:p>
    <w:p w:rsidR="007F1188" w:rsidRDefault="007F1188" w:rsidP="00495BA5">
      <w:pPr>
        <w:spacing w:line="240" w:lineRule="auto"/>
        <w:ind w:firstLine="709"/>
        <w:jc w:val="center"/>
        <w:rPr>
          <w:b/>
          <w:szCs w:val="28"/>
        </w:rPr>
      </w:pPr>
    </w:p>
    <w:p w:rsidR="007F1188" w:rsidRDefault="007F1188" w:rsidP="00495BA5">
      <w:pPr>
        <w:spacing w:line="240" w:lineRule="auto"/>
        <w:ind w:firstLine="709"/>
        <w:jc w:val="center"/>
        <w:rPr>
          <w:b/>
          <w:szCs w:val="28"/>
        </w:rPr>
      </w:pPr>
    </w:p>
    <w:p w:rsidR="007F1188" w:rsidRDefault="007F1188" w:rsidP="00495BA5">
      <w:pPr>
        <w:spacing w:line="240" w:lineRule="auto"/>
        <w:ind w:firstLine="709"/>
        <w:jc w:val="center"/>
        <w:rPr>
          <w:b/>
          <w:szCs w:val="28"/>
        </w:rPr>
      </w:pPr>
    </w:p>
    <w:p w:rsidR="007F1188" w:rsidRDefault="007F1188" w:rsidP="00495BA5">
      <w:pPr>
        <w:spacing w:line="240" w:lineRule="auto"/>
        <w:ind w:firstLine="709"/>
        <w:jc w:val="center"/>
        <w:rPr>
          <w:b/>
          <w:szCs w:val="28"/>
        </w:rPr>
      </w:pPr>
    </w:p>
    <w:p w:rsidR="007F1188" w:rsidRDefault="007F1188" w:rsidP="00495BA5">
      <w:pPr>
        <w:spacing w:line="240" w:lineRule="auto"/>
        <w:ind w:firstLine="709"/>
        <w:jc w:val="center"/>
        <w:rPr>
          <w:b/>
          <w:szCs w:val="28"/>
        </w:rPr>
      </w:pPr>
    </w:p>
    <w:p w:rsidR="007F1188" w:rsidRDefault="007F1188" w:rsidP="00495BA5">
      <w:pPr>
        <w:spacing w:line="240" w:lineRule="auto"/>
        <w:ind w:firstLine="709"/>
        <w:jc w:val="center"/>
        <w:rPr>
          <w:b/>
          <w:szCs w:val="28"/>
        </w:rPr>
      </w:pPr>
    </w:p>
    <w:p w:rsidR="007F1188" w:rsidRDefault="007F1188" w:rsidP="00495BA5">
      <w:pPr>
        <w:spacing w:line="240" w:lineRule="auto"/>
        <w:ind w:firstLine="709"/>
        <w:jc w:val="center"/>
        <w:rPr>
          <w:b/>
          <w:szCs w:val="28"/>
        </w:rPr>
      </w:pPr>
    </w:p>
    <w:p w:rsidR="007F1188" w:rsidRDefault="007F1188" w:rsidP="00495BA5">
      <w:pPr>
        <w:spacing w:line="240" w:lineRule="auto"/>
        <w:ind w:firstLine="709"/>
        <w:jc w:val="center"/>
        <w:rPr>
          <w:b/>
          <w:szCs w:val="28"/>
        </w:rPr>
      </w:pPr>
    </w:p>
    <w:p w:rsidR="007F1188" w:rsidRDefault="007F1188" w:rsidP="00495BA5">
      <w:pPr>
        <w:spacing w:line="240" w:lineRule="auto"/>
        <w:ind w:firstLine="709"/>
        <w:jc w:val="center"/>
        <w:rPr>
          <w:b/>
          <w:szCs w:val="28"/>
        </w:rPr>
      </w:pPr>
    </w:p>
    <w:p w:rsidR="007F1188" w:rsidRDefault="007F1188" w:rsidP="00495BA5">
      <w:pPr>
        <w:spacing w:line="240" w:lineRule="auto"/>
        <w:ind w:firstLine="709"/>
        <w:jc w:val="center"/>
        <w:rPr>
          <w:b/>
          <w:szCs w:val="28"/>
        </w:rPr>
      </w:pPr>
    </w:p>
    <w:p w:rsidR="007F1188" w:rsidRDefault="007F1188" w:rsidP="00495BA5">
      <w:pPr>
        <w:spacing w:line="240" w:lineRule="auto"/>
        <w:ind w:firstLine="709"/>
        <w:jc w:val="center"/>
        <w:rPr>
          <w:b/>
          <w:szCs w:val="28"/>
        </w:rPr>
      </w:pPr>
    </w:p>
    <w:p w:rsidR="007F1188" w:rsidRDefault="007F1188" w:rsidP="00495BA5">
      <w:pPr>
        <w:spacing w:line="240" w:lineRule="auto"/>
        <w:ind w:firstLine="709"/>
        <w:jc w:val="center"/>
        <w:rPr>
          <w:b/>
          <w:szCs w:val="28"/>
        </w:rPr>
      </w:pPr>
    </w:p>
    <w:p w:rsidR="007F1188" w:rsidRDefault="007F1188" w:rsidP="00495BA5">
      <w:pPr>
        <w:spacing w:line="240" w:lineRule="auto"/>
        <w:ind w:firstLine="709"/>
        <w:jc w:val="center"/>
        <w:rPr>
          <w:b/>
          <w:szCs w:val="28"/>
        </w:rPr>
      </w:pPr>
    </w:p>
    <w:p w:rsidR="007F1188" w:rsidRDefault="007F1188" w:rsidP="00495BA5">
      <w:pPr>
        <w:spacing w:line="240" w:lineRule="auto"/>
        <w:ind w:firstLine="709"/>
        <w:jc w:val="center"/>
        <w:rPr>
          <w:b/>
          <w:szCs w:val="28"/>
        </w:rPr>
      </w:pPr>
    </w:p>
    <w:p w:rsidR="007F1188" w:rsidRDefault="007F1188" w:rsidP="00495BA5">
      <w:pPr>
        <w:spacing w:line="240" w:lineRule="auto"/>
        <w:ind w:firstLine="709"/>
        <w:jc w:val="center"/>
        <w:rPr>
          <w:b/>
          <w:szCs w:val="28"/>
        </w:rPr>
      </w:pPr>
    </w:p>
    <w:p w:rsidR="007F1188" w:rsidRDefault="007F1188" w:rsidP="00495BA5">
      <w:pPr>
        <w:spacing w:line="240" w:lineRule="auto"/>
        <w:ind w:firstLine="709"/>
        <w:jc w:val="center"/>
        <w:rPr>
          <w:b/>
          <w:szCs w:val="28"/>
        </w:rPr>
      </w:pPr>
    </w:p>
    <w:p w:rsidR="007F1188" w:rsidRDefault="007F1188" w:rsidP="00C176EE">
      <w:pPr>
        <w:spacing w:line="240" w:lineRule="auto"/>
        <w:ind w:firstLine="709"/>
        <w:jc w:val="right"/>
        <w:rPr>
          <w:bCs/>
          <w:szCs w:val="28"/>
        </w:rPr>
      </w:pPr>
      <w:r>
        <w:rPr>
          <w:bCs/>
          <w:szCs w:val="28"/>
        </w:rPr>
        <w:t>Приложение 1</w:t>
      </w:r>
    </w:p>
    <w:p w:rsidR="007F1188" w:rsidRDefault="007F1188" w:rsidP="00C176EE">
      <w:pPr>
        <w:spacing w:line="240" w:lineRule="auto"/>
        <w:ind w:firstLine="709"/>
        <w:jc w:val="right"/>
        <w:rPr>
          <w:bCs/>
          <w:szCs w:val="28"/>
        </w:rPr>
      </w:pPr>
      <w:r>
        <w:rPr>
          <w:bCs/>
          <w:szCs w:val="28"/>
        </w:rPr>
        <w:t>к распоряжению</w:t>
      </w:r>
    </w:p>
    <w:p w:rsidR="007F1188" w:rsidRDefault="007F1188" w:rsidP="00C176EE">
      <w:pPr>
        <w:spacing w:line="240" w:lineRule="auto"/>
        <w:ind w:firstLine="709"/>
        <w:jc w:val="right"/>
        <w:rPr>
          <w:bCs/>
          <w:szCs w:val="28"/>
        </w:rPr>
      </w:pPr>
      <w:r>
        <w:rPr>
          <w:bCs/>
          <w:szCs w:val="28"/>
        </w:rPr>
        <w:t>администрации Добринского</w:t>
      </w:r>
    </w:p>
    <w:p w:rsidR="007F1188" w:rsidRDefault="007F1188" w:rsidP="00C176EE">
      <w:pPr>
        <w:spacing w:line="240" w:lineRule="auto"/>
        <w:ind w:firstLine="709"/>
        <w:jc w:val="right"/>
        <w:rPr>
          <w:bCs/>
          <w:szCs w:val="28"/>
        </w:rPr>
      </w:pPr>
      <w:r>
        <w:rPr>
          <w:bCs/>
          <w:szCs w:val="28"/>
        </w:rPr>
        <w:t xml:space="preserve">муниципального района </w:t>
      </w:r>
    </w:p>
    <w:p w:rsidR="007F1188" w:rsidRDefault="007F1188" w:rsidP="00C176EE">
      <w:pPr>
        <w:spacing w:line="240" w:lineRule="auto"/>
        <w:ind w:firstLine="709"/>
        <w:jc w:val="right"/>
        <w:rPr>
          <w:bCs/>
          <w:szCs w:val="28"/>
        </w:rPr>
      </w:pPr>
      <w:r>
        <w:rPr>
          <w:bCs/>
          <w:szCs w:val="28"/>
        </w:rPr>
        <w:t>от __________________ № ________</w:t>
      </w:r>
    </w:p>
    <w:p w:rsidR="007F1188" w:rsidRDefault="007F1188" w:rsidP="00C176EE">
      <w:pPr>
        <w:spacing w:line="240" w:lineRule="auto"/>
        <w:ind w:firstLine="709"/>
        <w:jc w:val="right"/>
        <w:rPr>
          <w:bCs/>
          <w:szCs w:val="28"/>
        </w:rPr>
      </w:pPr>
    </w:p>
    <w:p w:rsidR="007F1188" w:rsidRDefault="007F1188" w:rsidP="00C176EE">
      <w:pPr>
        <w:spacing w:line="240" w:lineRule="auto"/>
        <w:ind w:firstLine="709"/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322CC1">
        <w:rPr>
          <w:b/>
          <w:szCs w:val="28"/>
        </w:rPr>
        <w:t>оказател</w:t>
      </w:r>
      <w:r>
        <w:rPr>
          <w:b/>
          <w:szCs w:val="28"/>
        </w:rPr>
        <w:t>и</w:t>
      </w:r>
      <w:r w:rsidRPr="00322CC1">
        <w:rPr>
          <w:b/>
          <w:szCs w:val="28"/>
        </w:rPr>
        <w:t xml:space="preserve"> эффективности закупочной деятельности</w:t>
      </w:r>
    </w:p>
    <w:tbl>
      <w:tblPr>
        <w:tblW w:w="9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48"/>
        <w:gridCol w:w="6860"/>
        <w:gridCol w:w="1960"/>
      </w:tblGrid>
      <w:tr w:rsidR="007F1188" w:rsidTr="00CD1D32">
        <w:tc>
          <w:tcPr>
            <w:tcW w:w="948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CD1D32">
              <w:rPr>
                <w:b/>
                <w:szCs w:val="28"/>
              </w:rPr>
              <w:t>№п/п</w:t>
            </w:r>
          </w:p>
        </w:tc>
        <w:tc>
          <w:tcPr>
            <w:tcW w:w="6860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CD1D32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960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CD1D32">
              <w:rPr>
                <w:b/>
                <w:szCs w:val="28"/>
              </w:rPr>
              <w:t>Предельные значения</w:t>
            </w:r>
          </w:p>
        </w:tc>
      </w:tr>
      <w:tr w:rsidR="007F1188" w:rsidTr="00CD1D32">
        <w:tc>
          <w:tcPr>
            <w:tcW w:w="948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center"/>
              <w:rPr>
                <w:bCs/>
                <w:szCs w:val="28"/>
              </w:rPr>
            </w:pPr>
            <w:r w:rsidRPr="00CD1D32">
              <w:rPr>
                <w:bCs/>
                <w:szCs w:val="28"/>
              </w:rPr>
              <w:t>1</w:t>
            </w:r>
          </w:p>
        </w:tc>
        <w:tc>
          <w:tcPr>
            <w:tcW w:w="6860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CD1D32">
              <w:rPr>
                <w:bCs/>
                <w:szCs w:val="28"/>
              </w:rPr>
              <w:t>Своевременность осуществление закупок в строгом соответствии с планом-графиком на 2016 год</w:t>
            </w:r>
          </w:p>
        </w:tc>
        <w:tc>
          <w:tcPr>
            <w:tcW w:w="1960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center"/>
              <w:rPr>
                <w:bCs/>
                <w:szCs w:val="28"/>
              </w:rPr>
            </w:pPr>
            <w:r w:rsidRPr="00CD1D32">
              <w:rPr>
                <w:bCs/>
                <w:szCs w:val="28"/>
              </w:rPr>
              <w:t>100%</w:t>
            </w:r>
          </w:p>
        </w:tc>
      </w:tr>
      <w:tr w:rsidR="007F1188" w:rsidTr="00CD1D32">
        <w:tc>
          <w:tcPr>
            <w:tcW w:w="948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center"/>
              <w:rPr>
                <w:bCs/>
                <w:szCs w:val="28"/>
              </w:rPr>
            </w:pPr>
            <w:r w:rsidRPr="00CD1D32">
              <w:rPr>
                <w:bCs/>
                <w:szCs w:val="28"/>
              </w:rPr>
              <w:t>2</w:t>
            </w:r>
          </w:p>
        </w:tc>
        <w:tc>
          <w:tcPr>
            <w:tcW w:w="6860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CD1D32">
              <w:rPr>
                <w:szCs w:val="28"/>
              </w:rPr>
              <w:t>Коэффициент устойчивости плана-графика за счет исключения                 вносимых в него необоснованных изменений</w:t>
            </w:r>
          </w:p>
        </w:tc>
        <w:tc>
          <w:tcPr>
            <w:tcW w:w="1960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center"/>
              <w:rPr>
                <w:bCs/>
                <w:szCs w:val="28"/>
              </w:rPr>
            </w:pPr>
            <w:r w:rsidRPr="00CD1D32">
              <w:rPr>
                <w:bCs/>
                <w:szCs w:val="28"/>
              </w:rPr>
              <w:t>100%</w:t>
            </w:r>
          </w:p>
        </w:tc>
      </w:tr>
      <w:tr w:rsidR="007F1188" w:rsidTr="00CD1D32">
        <w:tc>
          <w:tcPr>
            <w:tcW w:w="948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center"/>
              <w:rPr>
                <w:bCs/>
                <w:szCs w:val="28"/>
              </w:rPr>
            </w:pPr>
            <w:r w:rsidRPr="00CD1D32">
              <w:rPr>
                <w:bCs/>
                <w:szCs w:val="28"/>
              </w:rPr>
              <w:t>3</w:t>
            </w:r>
          </w:p>
        </w:tc>
        <w:tc>
          <w:tcPr>
            <w:tcW w:w="6860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CD1D32">
              <w:rPr>
                <w:bCs/>
                <w:szCs w:val="28"/>
              </w:rPr>
              <w:t>Предельное количество состоявшихся торгов (конкурсов и аукционов)</w:t>
            </w:r>
          </w:p>
        </w:tc>
        <w:tc>
          <w:tcPr>
            <w:tcW w:w="1960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center"/>
              <w:rPr>
                <w:bCs/>
                <w:szCs w:val="28"/>
              </w:rPr>
            </w:pPr>
            <w:r w:rsidRPr="00CD1D32">
              <w:rPr>
                <w:bCs/>
                <w:szCs w:val="28"/>
              </w:rPr>
              <w:t>не менее 70%</w:t>
            </w:r>
          </w:p>
        </w:tc>
      </w:tr>
      <w:tr w:rsidR="007F1188" w:rsidTr="00CD1D32">
        <w:tc>
          <w:tcPr>
            <w:tcW w:w="948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center"/>
              <w:rPr>
                <w:bCs/>
                <w:szCs w:val="28"/>
              </w:rPr>
            </w:pPr>
            <w:r w:rsidRPr="00CD1D32">
              <w:rPr>
                <w:bCs/>
                <w:szCs w:val="28"/>
              </w:rPr>
              <w:t>4</w:t>
            </w:r>
          </w:p>
        </w:tc>
        <w:tc>
          <w:tcPr>
            <w:tcW w:w="6860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CD1D32">
              <w:rPr>
                <w:bCs/>
                <w:szCs w:val="28"/>
              </w:rPr>
              <w:t>Доля конкурентных закупок в стоимостном выражении (конкурсы, аукционы)</w:t>
            </w:r>
          </w:p>
        </w:tc>
        <w:tc>
          <w:tcPr>
            <w:tcW w:w="1960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center"/>
              <w:rPr>
                <w:bCs/>
                <w:szCs w:val="28"/>
              </w:rPr>
            </w:pPr>
            <w:r w:rsidRPr="00CD1D32">
              <w:rPr>
                <w:bCs/>
                <w:szCs w:val="28"/>
              </w:rPr>
              <w:t>не менее 60%</w:t>
            </w:r>
          </w:p>
        </w:tc>
      </w:tr>
      <w:tr w:rsidR="007F1188" w:rsidTr="00CD1D32">
        <w:tc>
          <w:tcPr>
            <w:tcW w:w="948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center"/>
              <w:rPr>
                <w:bCs/>
                <w:szCs w:val="28"/>
              </w:rPr>
            </w:pPr>
            <w:r w:rsidRPr="00CD1D32">
              <w:rPr>
                <w:bCs/>
                <w:szCs w:val="28"/>
              </w:rPr>
              <w:t>5</w:t>
            </w:r>
          </w:p>
        </w:tc>
        <w:tc>
          <w:tcPr>
            <w:tcW w:w="6860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CD1D32">
              <w:rPr>
                <w:bCs/>
                <w:szCs w:val="28"/>
              </w:rPr>
              <w:t>Число участников конкурентных процедур определения поставщика (подрядчика, исполнителя) при осуществлении закупок</w:t>
            </w:r>
          </w:p>
        </w:tc>
        <w:tc>
          <w:tcPr>
            <w:tcW w:w="1960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center"/>
              <w:rPr>
                <w:bCs/>
                <w:szCs w:val="28"/>
              </w:rPr>
            </w:pPr>
            <w:r w:rsidRPr="00CD1D32">
              <w:rPr>
                <w:bCs/>
                <w:szCs w:val="28"/>
              </w:rPr>
              <w:t>Не менее 3</w:t>
            </w:r>
          </w:p>
        </w:tc>
      </w:tr>
      <w:tr w:rsidR="007F1188" w:rsidTr="00CD1D32">
        <w:tc>
          <w:tcPr>
            <w:tcW w:w="948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center"/>
              <w:rPr>
                <w:bCs/>
                <w:szCs w:val="28"/>
              </w:rPr>
            </w:pPr>
            <w:r w:rsidRPr="00CD1D32">
              <w:rPr>
                <w:bCs/>
                <w:szCs w:val="28"/>
              </w:rPr>
              <w:t>6</w:t>
            </w:r>
          </w:p>
        </w:tc>
        <w:tc>
          <w:tcPr>
            <w:tcW w:w="6860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CD1D32">
              <w:rPr>
                <w:bCs/>
                <w:szCs w:val="28"/>
              </w:rPr>
              <w:t>Доля закупок у СМП, СОНКО (исполнение нормы 44-ФЗ)</w:t>
            </w:r>
          </w:p>
        </w:tc>
        <w:tc>
          <w:tcPr>
            <w:tcW w:w="1960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center"/>
              <w:rPr>
                <w:bCs/>
                <w:szCs w:val="28"/>
              </w:rPr>
            </w:pPr>
            <w:r w:rsidRPr="00CD1D32">
              <w:rPr>
                <w:bCs/>
                <w:szCs w:val="28"/>
              </w:rPr>
              <w:t>не менее 15% совокупного годового объема закупок</w:t>
            </w:r>
          </w:p>
        </w:tc>
      </w:tr>
      <w:tr w:rsidR="007F1188" w:rsidTr="00CD1D32">
        <w:tc>
          <w:tcPr>
            <w:tcW w:w="948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center"/>
              <w:rPr>
                <w:bCs/>
                <w:szCs w:val="28"/>
              </w:rPr>
            </w:pPr>
            <w:r w:rsidRPr="00CD1D32">
              <w:rPr>
                <w:bCs/>
                <w:szCs w:val="28"/>
              </w:rPr>
              <w:t>7</w:t>
            </w:r>
          </w:p>
        </w:tc>
        <w:tc>
          <w:tcPr>
            <w:tcW w:w="6860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CD1D32">
              <w:rPr>
                <w:bCs/>
                <w:szCs w:val="28"/>
              </w:rPr>
              <w:t>Доля заключенных контрактов с СМП по конкурентным процедурам в общей стоимости заключенных контрактов</w:t>
            </w:r>
          </w:p>
        </w:tc>
        <w:tc>
          <w:tcPr>
            <w:tcW w:w="1960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center"/>
              <w:rPr>
                <w:bCs/>
                <w:szCs w:val="28"/>
              </w:rPr>
            </w:pPr>
            <w:r w:rsidRPr="00CD1D32">
              <w:rPr>
                <w:bCs/>
                <w:szCs w:val="28"/>
              </w:rPr>
              <w:t>не менее 18% в общей стоимости всех заключенных контрактов</w:t>
            </w:r>
          </w:p>
        </w:tc>
      </w:tr>
      <w:tr w:rsidR="007F1188" w:rsidTr="00CD1D32">
        <w:tc>
          <w:tcPr>
            <w:tcW w:w="948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center"/>
              <w:rPr>
                <w:bCs/>
                <w:szCs w:val="28"/>
              </w:rPr>
            </w:pPr>
            <w:r w:rsidRPr="00CD1D32">
              <w:rPr>
                <w:bCs/>
                <w:szCs w:val="28"/>
              </w:rPr>
              <w:t>8</w:t>
            </w:r>
          </w:p>
        </w:tc>
        <w:tc>
          <w:tcPr>
            <w:tcW w:w="6860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r w:rsidRPr="00CD1D32">
              <w:rPr>
                <w:szCs w:val="28"/>
              </w:rPr>
              <w:t>Экономия бюджетных средств по результатам конкурентных закупок (снижение начальной (максимальной) цены на торгах) должна составить в 2016 году</w:t>
            </w:r>
          </w:p>
        </w:tc>
        <w:tc>
          <w:tcPr>
            <w:tcW w:w="1960" w:type="dxa"/>
          </w:tcPr>
          <w:p w:rsidR="007F1188" w:rsidRPr="00CD1D32" w:rsidRDefault="007F1188" w:rsidP="00CD1D32">
            <w:pPr>
              <w:spacing w:line="240" w:lineRule="auto"/>
              <w:ind w:firstLine="0"/>
              <w:jc w:val="center"/>
              <w:rPr>
                <w:bCs/>
                <w:szCs w:val="28"/>
              </w:rPr>
            </w:pPr>
            <w:r w:rsidRPr="00CD1D32">
              <w:rPr>
                <w:bCs/>
                <w:szCs w:val="28"/>
              </w:rPr>
              <w:t>13%</w:t>
            </w:r>
          </w:p>
        </w:tc>
      </w:tr>
    </w:tbl>
    <w:p w:rsidR="007F1188" w:rsidRDefault="007F1188" w:rsidP="00C176EE">
      <w:pPr>
        <w:spacing w:line="240" w:lineRule="auto"/>
        <w:ind w:firstLine="709"/>
        <w:jc w:val="center"/>
        <w:rPr>
          <w:b/>
          <w:szCs w:val="28"/>
        </w:rPr>
      </w:pPr>
    </w:p>
    <w:p w:rsidR="007F1188" w:rsidRDefault="007F1188" w:rsidP="00B97A4C">
      <w:pPr>
        <w:widowControl w:val="0"/>
        <w:spacing w:line="240" w:lineRule="auto"/>
        <w:ind w:firstLine="709"/>
        <w:rPr>
          <w:szCs w:val="28"/>
        </w:rPr>
      </w:pPr>
    </w:p>
    <w:sectPr w:rsidR="007F1188" w:rsidSect="00E60AB7">
      <w:pgSz w:w="11906" w:h="16838"/>
      <w:pgMar w:top="851" w:right="1134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1188" w:rsidRDefault="007F1188" w:rsidP="00115D0C">
      <w:pPr>
        <w:spacing w:line="240" w:lineRule="auto"/>
      </w:pPr>
      <w:r>
        <w:separator/>
      </w:r>
    </w:p>
  </w:endnote>
  <w:endnote w:type="continuationSeparator" w:id="0">
    <w:p w:rsidR="007F1188" w:rsidRDefault="007F1188" w:rsidP="00115D0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1188" w:rsidRDefault="007F1188" w:rsidP="00115D0C">
      <w:pPr>
        <w:spacing w:line="240" w:lineRule="auto"/>
      </w:pPr>
      <w:r>
        <w:separator/>
      </w:r>
    </w:p>
  </w:footnote>
  <w:footnote w:type="continuationSeparator" w:id="0">
    <w:p w:rsidR="007F1188" w:rsidRDefault="007F1188" w:rsidP="00115D0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5BD1C6"/>
    <w:multiLevelType w:val="hybridMultilevel"/>
    <w:tmpl w:val="804A542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951CB362"/>
    <w:multiLevelType w:val="hybridMultilevel"/>
    <w:tmpl w:val="81B59A1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AEFB13D9"/>
    <w:multiLevelType w:val="hybridMultilevel"/>
    <w:tmpl w:val="C909E2F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B2DD909D"/>
    <w:multiLevelType w:val="hybridMultilevel"/>
    <w:tmpl w:val="D9B33762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D458970B"/>
    <w:multiLevelType w:val="hybridMultilevel"/>
    <w:tmpl w:val="61AAF28B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D631D817"/>
    <w:multiLevelType w:val="hybridMultilevel"/>
    <w:tmpl w:val="D0A6ADD1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E6D144CA"/>
    <w:multiLevelType w:val="hybridMultilevel"/>
    <w:tmpl w:val="12964FE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ED716D38"/>
    <w:multiLevelType w:val="hybridMultilevel"/>
    <w:tmpl w:val="473AD74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F2C9CD6D"/>
    <w:multiLevelType w:val="hybridMultilevel"/>
    <w:tmpl w:val="0993EBB1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FBB342E1"/>
    <w:multiLevelType w:val="hybridMultilevel"/>
    <w:tmpl w:val="9770C33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0AD8982D"/>
    <w:multiLevelType w:val="hybridMultilevel"/>
    <w:tmpl w:val="2E4DE627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142664CF"/>
    <w:multiLevelType w:val="hybridMultilevel"/>
    <w:tmpl w:val="7402ECA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>
    <w:nsid w:val="15A0333A"/>
    <w:multiLevelType w:val="hybridMultilevel"/>
    <w:tmpl w:val="259AE39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start w:val="1"/>
      <w:numFmt w:val="ideographDigit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15DA0F1A"/>
    <w:multiLevelType w:val="multilevel"/>
    <w:tmpl w:val="76D2D06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  <w:color w:val="auto"/>
      </w:rPr>
    </w:lvl>
  </w:abstractNum>
  <w:abstractNum w:abstractNumId="14">
    <w:nsid w:val="22A5CF06"/>
    <w:multiLevelType w:val="hybridMultilevel"/>
    <w:tmpl w:val="239898D8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2763F450"/>
    <w:multiLevelType w:val="hybridMultilevel"/>
    <w:tmpl w:val="D2046D5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>
    <w:nsid w:val="332A1781"/>
    <w:multiLevelType w:val="hybridMultilevel"/>
    <w:tmpl w:val="20F4AF2E"/>
    <w:lvl w:ilvl="0" w:tplc="0E8A0478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0C27994"/>
    <w:multiLevelType w:val="multilevel"/>
    <w:tmpl w:val="EEAE48CE"/>
    <w:lvl w:ilvl="0">
      <w:start w:val="1"/>
      <w:numFmt w:val="decimal"/>
      <w:lvlText w:val="%1."/>
      <w:lvlJc w:val="left"/>
      <w:pPr>
        <w:ind w:firstLine="851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firstLine="851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18">
    <w:nsid w:val="51BEE4BE"/>
    <w:multiLevelType w:val="hybridMultilevel"/>
    <w:tmpl w:val="49D7015C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57AB15DF"/>
    <w:multiLevelType w:val="hybridMultilevel"/>
    <w:tmpl w:val="3F6C9D60"/>
    <w:lvl w:ilvl="0" w:tplc="BDE216A0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0">
    <w:nsid w:val="6903B12B"/>
    <w:multiLevelType w:val="hybridMultilevel"/>
    <w:tmpl w:val="8F9CF1E5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>
    <w:nsid w:val="6A7B2417"/>
    <w:multiLevelType w:val="hybridMultilevel"/>
    <w:tmpl w:val="78BA6CF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6DA96140"/>
    <w:multiLevelType w:val="hybridMultilevel"/>
    <w:tmpl w:val="0C110D5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>
    <w:nsid w:val="6E7302F2"/>
    <w:multiLevelType w:val="hybridMultilevel"/>
    <w:tmpl w:val="80CC8E92"/>
    <w:lvl w:ilvl="0" w:tplc="82E02D7C">
      <w:start w:val="1"/>
      <w:numFmt w:val="bullet"/>
      <w:lvlText w:val="−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4">
    <w:nsid w:val="7FD56711"/>
    <w:multiLevelType w:val="hybridMultilevel"/>
    <w:tmpl w:val="C7B4CA90"/>
    <w:lvl w:ilvl="0" w:tplc="819A7E68">
      <w:start w:val="1"/>
      <w:numFmt w:val="bullet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4"/>
  </w:num>
  <w:num w:numId="3">
    <w:abstractNumId w:val="16"/>
  </w:num>
  <w:num w:numId="4">
    <w:abstractNumId w:val="19"/>
  </w:num>
  <w:num w:numId="5">
    <w:abstractNumId w:val="23"/>
  </w:num>
  <w:num w:numId="6">
    <w:abstractNumId w:val="1"/>
  </w:num>
  <w:num w:numId="7">
    <w:abstractNumId w:val="18"/>
  </w:num>
  <w:num w:numId="8">
    <w:abstractNumId w:val="3"/>
  </w:num>
  <w:num w:numId="9">
    <w:abstractNumId w:val="2"/>
  </w:num>
  <w:num w:numId="10">
    <w:abstractNumId w:val="10"/>
  </w:num>
  <w:num w:numId="11">
    <w:abstractNumId w:val="14"/>
  </w:num>
  <w:num w:numId="12">
    <w:abstractNumId w:val="12"/>
  </w:num>
  <w:num w:numId="13">
    <w:abstractNumId w:val="11"/>
  </w:num>
  <w:num w:numId="14">
    <w:abstractNumId w:val="0"/>
  </w:num>
  <w:num w:numId="15">
    <w:abstractNumId w:val="7"/>
  </w:num>
  <w:num w:numId="16">
    <w:abstractNumId w:val="21"/>
  </w:num>
  <w:num w:numId="17">
    <w:abstractNumId w:val="9"/>
  </w:num>
  <w:num w:numId="18">
    <w:abstractNumId w:val="6"/>
  </w:num>
  <w:num w:numId="19">
    <w:abstractNumId w:val="8"/>
  </w:num>
  <w:num w:numId="20">
    <w:abstractNumId w:val="20"/>
  </w:num>
  <w:num w:numId="21">
    <w:abstractNumId w:val="5"/>
  </w:num>
  <w:num w:numId="22">
    <w:abstractNumId w:val="15"/>
  </w:num>
  <w:num w:numId="23">
    <w:abstractNumId w:val="4"/>
  </w:num>
  <w:num w:numId="24">
    <w:abstractNumId w:val="22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2F59"/>
    <w:rsid w:val="0000097A"/>
    <w:rsid w:val="00002020"/>
    <w:rsid w:val="00006013"/>
    <w:rsid w:val="00015388"/>
    <w:rsid w:val="000154C1"/>
    <w:rsid w:val="00020093"/>
    <w:rsid w:val="00020CC4"/>
    <w:rsid w:val="00021DA4"/>
    <w:rsid w:val="00022A9A"/>
    <w:rsid w:val="000251B3"/>
    <w:rsid w:val="00026522"/>
    <w:rsid w:val="00027303"/>
    <w:rsid w:val="00027653"/>
    <w:rsid w:val="00031358"/>
    <w:rsid w:val="000338D9"/>
    <w:rsid w:val="00035607"/>
    <w:rsid w:val="00040877"/>
    <w:rsid w:val="00042DEA"/>
    <w:rsid w:val="00044C39"/>
    <w:rsid w:val="0004652F"/>
    <w:rsid w:val="00046DE1"/>
    <w:rsid w:val="00047084"/>
    <w:rsid w:val="0005001D"/>
    <w:rsid w:val="00050284"/>
    <w:rsid w:val="00051777"/>
    <w:rsid w:val="0005347C"/>
    <w:rsid w:val="00053950"/>
    <w:rsid w:val="00053E8F"/>
    <w:rsid w:val="00054AFF"/>
    <w:rsid w:val="00054BEF"/>
    <w:rsid w:val="00055280"/>
    <w:rsid w:val="0005544A"/>
    <w:rsid w:val="00057A96"/>
    <w:rsid w:val="00057DB5"/>
    <w:rsid w:val="00063327"/>
    <w:rsid w:val="00064A7F"/>
    <w:rsid w:val="0006642B"/>
    <w:rsid w:val="00067181"/>
    <w:rsid w:val="00067383"/>
    <w:rsid w:val="00074056"/>
    <w:rsid w:val="00074362"/>
    <w:rsid w:val="00074F2E"/>
    <w:rsid w:val="000774F3"/>
    <w:rsid w:val="000776B6"/>
    <w:rsid w:val="00083360"/>
    <w:rsid w:val="0008430B"/>
    <w:rsid w:val="00084EFE"/>
    <w:rsid w:val="0008534E"/>
    <w:rsid w:val="00086B74"/>
    <w:rsid w:val="00087BCC"/>
    <w:rsid w:val="0009096B"/>
    <w:rsid w:val="000968D1"/>
    <w:rsid w:val="0009732B"/>
    <w:rsid w:val="0009795D"/>
    <w:rsid w:val="00097D73"/>
    <w:rsid w:val="000A1FB2"/>
    <w:rsid w:val="000A3E59"/>
    <w:rsid w:val="000B0288"/>
    <w:rsid w:val="000B07AE"/>
    <w:rsid w:val="000B1BC0"/>
    <w:rsid w:val="000B41DC"/>
    <w:rsid w:val="000B479C"/>
    <w:rsid w:val="000B4B70"/>
    <w:rsid w:val="000B516B"/>
    <w:rsid w:val="000B592D"/>
    <w:rsid w:val="000B6581"/>
    <w:rsid w:val="000C12FF"/>
    <w:rsid w:val="000C163B"/>
    <w:rsid w:val="000C1F97"/>
    <w:rsid w:val="000C2C2E"/>
    <w:rsid w:val="000C2C5C"/>
    <w:rsid w:val="000C33A5"/>
    <w:rsid w:val="000C3DD5"/>
    <w:rsid w:val="000D4128"/>
    <w:rsid w:val="000D49B1"/>
    <w:rsid w:val="000D4E97"/>
    <w:rsid w:val="000D72D8"/>
    <w:rsid w:val="000D731F"/>
    <w:rsid w:val="000D79BC"/>
    <w:rsid w:val="000E37B3"/>
    <w:rsid w:val="000E391D"/>
    <w:rsid w:val="000E3D02"/>
    <w:rsid w:val="000E6910"/>
    <w:rsid w:val="000E7666"/>
    <w:rsid w:val="000F1916"/>
    <w:rsid w:val="000F5F68"/>
    <w:rsid w:val="001002BC"/>
    <w:rsid w:val="00100DA5"/>
    <w:rsid w:val="00102104"/>
    <w:rsid w:val="00102B26"/>
    <w:rsid w:val="00110383"/>
    <w:rsid w:val="0011304F"/>
    <w:rsid w:val="00115D0C"/>
    <w:rsid w:val="001163CA"/>
    <w:rsid w:val="00116C6E"/>
    <w:rsid w:val="00117387"/>
    <w:rsid w:val="0012098E"/>
    <w:rsid w:val="0012216A"/>
    <w:rsid w:val="001241EA"/>
    <w:rsid w:val="00124220"/>
    <w:rsid w:val="00125064"/>
    <w:rsid w:val="00127297"/>
    <w:rsid w:val="00127AEC"/>
    <w:rsid w:val="00130156"/>
    <w:rsid w:val="00131D45"/>
    <w:rsid w:val="00133A8C"/>
    <w:rsid w:val="00136BB3"/>
    <w:rsid w:val="00137A77"/>
    <w:rsid w:val="00142E5A"/>
    <w:rsid w:val="00143162"/>
    <w:rsid w:val="001441B6"/>
    <w:rsid w:val="00146FFD"/>
    <w:rsid w:val="00150A03"/>
    <w:rsid w:val="00153116"/>
    <w:rsid w:val="0015470F"/>
    <w:rsid w:val="00155800"/>
    <w:rsid w:val="00155823"/>
    <w:rsid w:val="00156079"/>
    <w:rsid w:val="00156EBE"/>
    <w:rsid w:val="0016365C"/>
    <w:rsid w:val="001642C7"/>
    <w:rsid w:val="00165741"/>
    <w:rsid w:val="00165D84"/>
    <w:rsid w:val="001661E2"/>
    <w:rsid w:val="001669DC"/>
    <w:rsid w:val="001678BE"/>
    <w:rsid w:val="001704C3"/>
    <w:rsid w:val="00172EDD"/>
    <w:rsid w:val="00173574"/>
    <w:rsid w:val="00173590"/>
    <w:rsid w:val="00174935"/>
    <w:rsid w:val="001757E0"/>
    <w:rsid w:val="00176E7C"/>
    <w:rsid w:val="00177CCF"/>
    <w:rsid w:val="00181F46"/>
    <w:rsid w:val="00182BEA"/>
    <w:rsid w:val="00183C06"/>
    <w:rsid w:val="00186BAF"/>
    <w:rsid w:val="00190118"/>
    <w:rsid w:val="00191F7C"/>
    <w:rsid w:val="001935BB"/>
    <w:rsid w:val="00194C61"/>
    <w:rsid w:val="00195965"/>
    <w:rsid w:val="00196B74"/>
    <w:rsid w:val="001A40FB"/>
    <w:rsid w:val="001A472F"/>
    <w:rsid w:val="001A6487"/>
    <w:rsid w:val="001A6DBA"/>
    <w:rsid w:val="001A7F6D"/>
    <w:rsid w:val="001B0A90"/>
    <w:rsid w:val="001B3C01"/>
    <w:rsid w:val="001B3DB6"/>
    <w:rsid w:val="001B5682"/>
    <w:rsid w:val="001C0455"/>
    <w:rsid w:val="001C1706"/>
    <w:rsid w:val="001C2952"/>
    <w:rsid w:val="001C368F"/>
    <w:rsid w:val="001C3D94"/>
    <w:rsid w:val="001C4798"/>
    <w:rsid w:val="001D0397"/>
    <w:rsid w:val="001D5542"/>
    <w:rsid w:val="001E0830"/>
    <w:rsid w:val="001E4CC1"/>
    <w:rsid w:val="001F4BE8"/>
    <w:rsid w:val="001F4E4E"/>
    <w:rsid w:val="001F6D8A"/>
    <w:rsid w:val="001F74CC"/>
    <w:rsid w:val="00201756"/>
    <w:rsid w:val="00201C85"/>
    <w:rsid w:val="00202184"/>
    <w:rsid w:val="002037E4"/>
    <w:rsid w:val="00203F6D"/>
    <w:rsid w:val="002040A7"/>
    <w:rsid w:val="00205ECD"/>
    <w:rsid w:val="00207182"/>
    <w:rsid w:val="002136C6"/>
    <w:rsid w:val="002143C6"/>
    <w:rsid w:val="00223286"/>
    <w:rsid w:val="00224B32"/>
    <w:rsid w:val="00226EA2"/>
    <w:rsid w:val="0022777B"/>
    <w:rsid w:val="00230555"/>
    <w:rsid w:val="00230B38"/>
    <w:rsid w:val="00235BBE"/>
    <w:rsid w:val="00237242"/>
    <w:rsid w:val="0024036C"/>
    <w:rsid w:val="00240BFA"/>
    <w:rsid w:val="00243330"/>
    <w:rsid w:val="00244BA8"/>
    <w:rsid w:val="00244DC8"/>
    <w:rsid w:val="00246278"/>
    <w:rsid w:val="00247B57"/>
    <w:rsid w:val="00247F41"/>
    <w:rsid w:val="002504E6"/>
    <w:rsid w:val="00253E8F"/>
    <w:rsid w:val="00254E0B"/>
    <w:rsid w:val="00255008"/>
    <w:rsid w:val="00256095"/>
    <w:rsid w:val="00257687"/>
    <w:rsid w:val="00257E97"/>
    <w:rsid w:val="00260365"/>
    <w:rsid w:val="00266C7F"/>
    <w:rsid w:val="0027025C"/>
    <w:rsid w:val="00270E11"/>
    <w:rsid w:val="002742D1"/>
    <w:rsid w:val="00275548"/>
    <w:rsid w:val="00275834"/>
    <w:rsid w:val="00276A0B"/>
    <w:rsid w:val="00280B5A"/>
    <w:rsid w:val="00280D08"/>
    <w:rsid w:val="002813A8"/>
    <w:rsid w:val="00281A08"/>
    <w:rsid w:val="00281E17"/>
    <w:rsid w:val="00285B6C"/>
    <w:rsid w:val="00286283"/>
    <w:rsid w:val="0029037D"/>
    <w:rsid w:val="00290964"/>
    <w:rsid w:val="00294182"/>
    <w:rsid w:val="002A24A5"/>
    <w:rsid w:val="002A2A59"/>
    <w:rsid w:val="002A2C57"/>
    <w:rsid w:val="002A3367"/>
    <w:rsid w:val="002A6DA6"/>
    <w:rsid w:val="002A7A3C"/>
    <w:rsid w:val="002B16D0"/>
    <w:rsid w:val="002B357B"/>
    <w:rsid w:val="002B3911"/>
    <w:rsid w:val="002B4D3F"/>
    <w:rsid w:val="002C1BD5"/>
    <w:rsid w:val="002C2516"/>
    <w:rsid w:val="002C5DC2"/>
    <w:rsid w:val="002C68A6"/>
    <w:rsid w:val="002D1DDB"/>
    <w:rsid w:val="002D215F"/>
    <w:rsid w:val="002D3A43"/>
    <w:rsid w:val="002E19F7"/>
    <w:rsid w:val="002E24B9"/>
    <w:rsid w:val="002E2F44"/>
    <w:rsid w:val="002E32B7"/>
    <w:rsid w:val="002E37C4"/>
    <w:rsid w:val="002E41F1"/>
    <w:rsid w:val="002E463B"/>
    <w:rsid w:val="002E5457"/>
    <w:rsid w:val="002E611B"/>
    <w:rsid w:val="002E6734"/>
    <w:rsid w:val="002F3E6D"/>
    <w:rsid w:val="002F4DE9"/>
    <w:rsid w:val="002F56D1"/>
    <w:rsid w:val="002F5AD0"/>
    <w:rsid w:val="002F6F4E"/>
    <w:rsid w:val="002F7CFD"/>
    <w:rsid w:val="00302669"/>
    <w:rsid w:val="003034D6"/>
    <w:rsid w:val="00303852"/>
    <w:rsid w:val="00305D7E"/>
    <w:rsid w:val="00306EAC"/>
    <w:rsid w:val="003114E2"/>
    <w:rsid w:val="00311527"/>
    <w:rsid w:val="00311E3F"/>
    <w:rsid w:val="003124DD"/>
    <w:rsid w:val="00313236"/>
    <w:rsid w:val="0032297E"/>
    <w:rsid w:val="00322CC1"/>
    <w:rsid w:val="00324343"/>
    <w:rsid w:val="0032543E"/>
    <w:rsid w:val="00332795"/>
    <w:rsid w:val="00334098"/>
    <w:rsid w:val="00336F4D"/>
    <w:rsid w:val="003412A3"/>
    <w:rsid w:val="00341734"/>
    <w:rsid w:val="00342107"/>
    <w:rsid w:val="00342E6E"/>
    <w:rsid w:val="00345290"/>
    <w:rsid w:val="003466D1"/>
    <w:rsid w:val="00347D50"/>
    <w:rsid w:val="0035107B"/>
    <w:rsid w:val="0035175A"/>
    <w:rsid w:val="003519E7"/>
    <w:rsid w:val="00351C22"/>
    <w:rsid w:val="00355436"/>
    <w:rsid w:val="003554B1"/>
    <w:rsid w:val="00355DB9"/>
    <w:rsid w:val="0035784A"/>
    <w:rsid w:val="003579BD"/>
    <w:rsid w:val="00360E90"/>
    <w:rsid w:val="00361166"/>
    <w:rsid w:val="003613CD"/>
    <w:rsid w:val="00362896"/>
    <w:rsid w:val="0036489B"/>
    <w:rsid w:val="003649C5"/>
    <w:rsid w:val="00365986"/>
    <w:rsid w:val="00365BD2"/>
    <w:rsid w:val="00366042"/>
    <w:rsid w:val="00366FF7"/>
    <w:rsid w:val="00370CD5"/>
    <w:rsid w:val="003716DF"/>
    <w:rsid w:val="00372234"/>
    <w:rsid w:val="00372F5C"/>
    <w:rsid w:val="00373D56"/>
    <w:rsid w:val="003769A1"/>
    <w:rsid w:val="0038066E"/>
    <w:rsid w:val="00382450"/>
    <w:rsid w:val="00386259"/>
    <w:rsid w:val="00387AD4"/>
    <w:rsid w:val="00387E00"/>
    <w:rsid w:val="0039411A"/>
    <w:rsid w:val="00396F58"/>
    <w:rsid w:val="00397BFF"/>
    <w:rsid w:val="003A07E6"/>
    <w:rsid w:val="003A1249"/>
    <w:rsid w:val="003A30E4"/>
    <w:rsid w:val="003A3BDC"/>
    <w:rsid w:val="003A5005"/>
    <w:rsid w:val="003A7145"/>
    <w:rsid w:val="003B1D81"/>
    <w:rsid w:val="003B278C"/>
    <w:rsid w:val="003B3BE7"/>
    <w:rsid w:val="003B4917"/>
    <w:rsid w:val="003B553C"/>
    <w:rsid w:val="003B560B"/>
    <w:rsid w:val="003B734C"/>
    <w:rsid w:val="003C0667"/>
    <w:rsid w:val="003C1271"/>
    <w:rsid w:val="003C1341"/>
    <w:rsid w:val="003C47A1"/>
    <w:rsid w:val="003C7652"/>
    <w:rsid w:val="003C7F30"/>
    <w:rsid w:val="003D2A71"/>
    <w:rsid w:val="003D5A3C"/>
    <w:rsid w:val="003D79A0"/>
    <w:rsid w:val="003E1847"/>
    <w:rsid w:val="003E51F5"/>
    <w:rsid w:val="003F04D8"/>
    <w:rsid w:val="003F0778"/>
    <w:rsid w:val="003F0E2B"/>
    <w:rsid w:val="003F13BE"/>
    <w:rsid w:val="003F17C6"/>
    <w:rsid w:val="003F1801"/>
    <w:rsid w:val="003F3AC5"/>
    <w:rsid w:val="003F6E8C"/>
    <w:rsid w:val="003F7E6E"/>
    <w:rsid w:val="003F7ECA"/>
    <w:rsid w:val="00403C3F"/>
    <w:rsid w:val="00403F47"/>
    <w:rsid w:val="00405F8D"/>
    <w:rsid w:val="00407DEF"/>
    <w:rsid w:val="004128A9"/>
    <w:rsid w:val="00413CCD"/>
    <w:rsid w:val="00417938"/>
    <w:rsid w:val="00417EC9"/>
    <w:rsid w:val="00417FD7"/>
    <w:rsid w:val="004208B0"/>
    <w:rsid w:val="00423471"/>
    <w:rsid w:val="004249AC"/>
    <w:rsid w:val="004251A6"/>
    <w:rsid w:val="0042530D"/>
    <w:rsid w:val="0042574F"/>
    <w:rsid w:val="00430644"/>
    <w:rsid w:val="00433887"/>
    <w:rsid w:val="004339D0"/>
    <w:rsid w:val="004339DA"/>
    <w:rsid w:val="00435859"/>
    <w:rsid w:val="004363A5"/>
    <w:rsid w:val="004402C2"/>
    <w:rsid w:val="004413CD"/>
    <w:rsid w:val="004421E2"/>
    <w:rsid w:val="004449E7"/>
    <w:rsid w:val="00444EC7"/>
    <w:rsid w:val="00451548"/>
    <w:rsid w:val="00453E3D"/>
    <w:rsid w:val="004561E6"/>
    <w:rsid w:val="00462D7C"/>
    <w:rsid w:val="00463A6C"/>
    <w:rsid w:val="00467EF7"/>
    <w:rsid w:val="00471AAD"/>
    <w:rsid w:val="0047251A"/>
    <w:rsid w:val="00472893"/>
    <w:rsid w:val="00472FE3"/>
    <w:rsid w:val="00475A77"/>
    <w:rsid w:val="00476A76"/>
    <w:rsid w:val="0047745B"/>
    <w:rsid w:val="0047775B"/>
    <w:rsid w:val="00477DB6"/>
    <w:rsid w:val="00484767"/>
    <w:rsid w:val="004905FA"/>
    <w:rsid w:val="0049165D"/>
    <w:rsid w:val="00495BA5"/>
    <w:rsid w:val="004A129B"/>
    <w:rsid w:val="004A348B"/>
    <w:rsid w:val="004A5F39"/>
    <w:rsid w:val="004A6FA5"/>
    <w:rsid w:val="004B2576"/>
    <w:rsid w:val="004B2DB8"/>
    <w:rsid w:val="004B32A0"/>
    <w:rsid w:val="004B3985"/>
    <w:rsid w:val="004B3FE0"/>
    <w:rsid w:val="004B41E7"/>
    <w:rsid w:val="004B441B"/>
    <w:rsid w:val="004B6EAE"/>
    <w:rsid w:val="004B73F3"/>
    <w:rsid w:val="004C05F7"/>
    <w:rsid w:val="004C1026"/>
    <w:rsid w:val="004C16EC"/>
    <w:rsid w:val="004D0231"/>
    <w:rsid w:val="004D2529"/>
    <w:rsid w:val="004D27CD"/>
    <w:rsid w:val="004D2C44"/>
    <w:rsid w:val="004D33F3"/>
    <w:rsid w:val="004D3DC4"/>
    <w:rsid w:val="004D67AE"/>
    <w:rsid w:val="004E167B"/>
    <w:rsid w:val="004E1852"/>
    <w:rsid w:val="004E2295"/>
    <w:rsid w:val="004E36DA"/>
    <w:rsid w:val="004E39A3"/>
    <w:rsid w:val="004E4D44"/>
    <w:rsid w:val="004E5DAB"/>
    <w:rsid w:val="004F4673"/>
    <w:rsid w:val="004F54C2"/>
    <w:rsid w:val="004F6497"/>
    <w:rsid w:val="004F7A7D"/>
    <w:rsid w:val="0050032C"/>
    <w:rsid w:val="00500FA7"/>
    <w:rsid w:val="00501EE2"/>
    <w:rsid w:val="0050690E"/>
    <w:rsid w:val="005141E7"/>
    <w:rsid w:val="00517EE3"/>
    <w:rsid w:val="00523AFB"/>
    <w:rsid w:val="0052489C"/>
    <w:rsid w:val="005264F1"/>
    <w:rsid w:val="00530601"/>
    <w:rsid w:val="0053098D"/>
    <w:rsid w:val="0053306D"/>
    <w:rsid w:val="005338B6"/>
    <w:rsid w:val="00534FA7"/>
    <w:rsid w:val="005365F9"/>
    <w:rsid w:val="00540FD5"/>
    <w:rsid w:val="005421A7"/>
    <w:rsid w:val="005431C0"/>
    <w:rsid w:val="00544687"/>
    <w:rsid w:val="0054590E"/>
    <w:rsid w:val="00546C6D"/>
    <w:rsid w:val="00551445"/>
    <w:rsid w:val="00551EE7"/>
    <w:rsid w:val="005535CB"/>
    <w:rsid w:val="00554655"/>
    <w:rsid w:val="00555AB4"/>
    <w:rsid w:val="00560F56"/>
    <w:rsid w:val="00561174"/>
    <w:rsid w:val="00561705"/>
    <w:rsid w:val="0056171E"/>
    <w:rsid w:val="005626DD"/>
    <w:rsid w:val="00571676"/>
    <w:rsid w:val="00572148"/>
    <w:rsid w:val="00573607"/>
    <w:rsid w:val="00573BF6"/>
    <w:rsid w:val="00574118"/>
    <w:rsid w:val="00575188"/>
    <w:rsid w:val="005754BC"/>
    <w:rsid w:val="00576783"/>
    <w:rsid w:val="00576DE6"/>
    <w:rsid w:val="005775F7"/>
    <w:rsid w:val="00584258"/>
    <w:rsid w:val="005865FE"/>
    <w:rsid w:val="00597526"/>
    <w:rsid w:val="005A0A51"/>
    <w:rsid w:val="005A2AB8"/>
    <w:rsid w:val="005B0918"/>
    <w:rsid w:val="005B66F2"/>
    <w:rsid w:val="005C00C0"/>
    <w:rsid w:val="005C0B05"/>
    <w:rsid w:val="005C2219"/>
    <w:rsid w:val="005C44D1"/>
    <w:rsid w:val="005C6EF5"/>
    <w:rsid w:val="005D00C9"/>
    <w:rsid w:val="005D0B22"/>
    <w:rsid w:val="005D190E"/>
    <w:rsid w:val="005D374C"/>
    <w:rsid w:val="005D466D"/>
    <w:rsid w:val="005E1128"/>
    <w:rsid w:val="005E2B22"/>
    <w:rsid w:val="005E2BEC"/>
    <w:rsid w:val="005E41CE"/>
    <w:rsid w:val="005E681D"/>
    <w:rsid w:val="005F3C4F"/>
    <w:rsid w:val="005F6265"/>
    <w:rsid w:val="005F6E3E"/>
    <w:rsid w:val="005F7C2C"/>
    <w:rsid w:val="005F7D36"/>
    <w:rsid w:val="0060312F"/>
    <w:rsid w:val="0060357A"/>
    <w:rsid w:val="0061205F"/>
    <w:rsid w:val="00612781"/>
    <w:rsid w:val="006128E5"/>
    <w:rsid w:val="006131A4"/>
    <w:rsid w:val="0061582E"/>
    <w:rsid w:val="00615874"/>
    <w:rsid w:val="00616591"/>
    <w:rsid w:val="0062364D"/>
    <w:rsid w:val="00624042"/>
    <w:rsid w:val="006276EC"/>
    <w:rsid w:val="00631A6A"/>
    <w:rsid w:val="00631A8A"/>
    <w:rsid w:val="00633DCB"/>
    <w:rsid w:val="00634E31"/>
    <w:rsid w:val="006425FD"/>
    <w:rsid w:val="00642A04"/>
    <w:rsid w:val="006442B1"/>
    <w:rsid w:val="00646BC8"/>
    <w:rsid w:val="00646F60"/>
    <w:rsid w:val="006474F9"/>
    <w:rsid w:val="00647919"/>
    <w:rsid w:val="00652D78"/>
    <w:rsid w:val="00653C79"/>
    <w:rsid w:val="00655FD3"/>
    <w:rsid w:val="00660199"/>
    <w:rsid w:val="00660B25"/>
    <w:rsid w:val="00660F86"/>
    <w:rsid w:val="006638F1"/>
    <w:rsid w:val="00663908"/>
    <w:rsid w:val="0066538B"/>
    <w:rsid w:val="00665961"/>
    <w:rsid w:val="00667A9A"/>
    <w:rsid w:val="00671D18"/>
    <w:rsid w:val="00671FA6"/>
    <w:rsid w:val="006753C6"/>
    <w:rsid w:val="00677748"/>
    <w:rsid w:val="00677B76"/>
    <w:rsid w:val="00683382"/>
    <w:rsid w:val="006833F9"/>
    <w:rsid w:val="0068379E"/>
    <w:rsid w:val="00684D10"/>
    <w:rsid w:val="00686EB6"/>
    <w:rsid w:val="0068709C"/>
    <w:rsid w:val="00687DF7"/>
    <w:rsid w:val="00694F8D"/>
    <w:rsid w:val="00695A13"/>
    <w:rsid w:val="00695D68"/>
    <w:rsid w:val="006A0486"/>
    <w:rsid w:val="006A13C5"/>
    <w:rsid w:val="006A1D34"/>
    <w:rsid w:val="006A3A09"/>
    <w:rsid w:val="006A4260"/>
    <w:rsid w:val="006A6228"/>
    <w:rsid w:val="006A6F34"/>
    <w:rsid w:val="006B4375"/>
    <w:rsid w:val="006B7B3A"/>
    <w:rsid w:val="006C16D9"/>
    <w:rsid w:val="006C1B58"/>
    <w:rsid w:val="006C1D99"/>
    <w:rsid w:val="006C22E0"/>
    <w:rsid w:val="006C2375"/>
    <w:rsid w:val="006C2BC0"/>
    <w:rsid w:val="006C3075"/>
    <w:rsid w:val="006C3853"/>
    <w:rsid w:val="006C3F56"/>
    <w:rsid w:val="006C654E"/>
    <w:rsid w:val="006C7971"/>
    <w:rsid w:val="006D0850"/>
    <w:rsid w:val="006D2DB4"/>
    <w:rsid w:val="006D3F27"/>
    <w:rsid w:val="006D4007"/>
    <w:rsid w:val="006D4CCF"/>
    <w:rsid w:val="006D5EEE"/>
    <w:rsid w:val="006D708F"/>
    <w:rsid w:val="006F093F"/>
    <w:rsid w:val="006F18D4"/>
    <w:rsid w:val="006F1AE3"/>
    <w:rsid w:val="006F4E01"/>
    <w:rsid w:val="006F52F8"/>
    <w:rsid w:val="006F5DB6"/>
    <w:rsid w:val="0070080E"/>
    <w:rsid w:val="00705975"/>
    <w:rsid w:val="00707C04"/>
    <w:rsid w:val="00707D4D"/>
    <w:rsid w:val="00715CB6"/>
    <w:rsid w:val="00716A02"/>
    <w:rsid w:val="007175DE"/>
    <w:rsid w:val="00720FCA"/>
    <w:rsid w:val="00722A8A"/>
    <w:rsid w:val="00724213"/>
    <w:rsid w:val="00724BA7"/>
    <w:rsid w:val="00731EE3"/>
    <w:rsid w:val="007374E6"/>
    <w:rsid w:val="0075068B"/>
    <w:rsid w:val="00750FCD"/>
    <w:rsid w:val="00751375"/>
    <w:rsid w:val="00751530"/>
    <w:rsid w:val="00761064"/>
    <w:rsid w:val="007611E8"/>
    <w:rsid w:val="007616E0"/>
    <w:rsid w:val="00762198"/>
    <w:rsid w:val="00766790"/>
    <w:rsid w:val="007667D8"/>
    <w:rsid w:val="00770F48"/>
    <w:rsid w:val="00771C3D"/>
    <w:rsid w:val="007729FA"/>
    <w:rsid w:val="00772F59"/>
    <w:rsid w:val="007761E8"/>
    <w:rsid w:val="00777B6B"/>
    <w:rsid w:val="00780A35"/>
    <w:rsid w:val="0078312E"/>
    <w:rsid w:val="007865E7"/>
    <w:rsid w:val="0079068E"/>
    <w:rsid w:val="00791FB7"/>
    <w:rsid w:val="007948B8"/>
    <w:rsid w:val="00794BC2"/>
    <w:rsid w:val="00797F83"/>
    <w:rsid w:val="007A2A83"/>
    <w:rsid w:val="007A5FE4"/>
    <w:rsid w:val="007B5142"/>
    <w:rsid w:val="007B5749"/>
    <w:rsid w:val="007C0932"/>
    <w:rsid w:val="007C0940"/>
    <w:rsid w:val="007C17CC"/>
    <w:rsid w:val="007C2BD9"/>
    <w:rsid w:val="007C2CCA"/>
    <w:rsid w:val="007C3208"/>
    <w:rsid w:val="007C58E7"/>
    <w:rsid w:val="007C6124"/>
    <w:rsid w:val="007C699C"/>
    <w:rsid w:val="007D0F26"/>
    <w:rsid w:val="007D109C"/>
    <w:rsid w:val="007D4D6E"/>
    <w:rsid w:val="007D67C1"/>
    <w:rsid w:val="007E362B"/>
    <w:rsid w:val="007E6882"/>
    <w:rsid w:val="007E7756"/>
    <w:rsid w:val="007F1188"/>
    <w:rsid w:val="007F31E0"/>
    <w:rsid w:val="008021E5"/>
    <w:rsid w:val="0080329A"/>
    <w:rsid w:val="00805978"/>
    <w:rsid w:val="00805999"/>
    <w:rsid w:val="00805A4B"/>
    <w:rsid w:val="00814E4A"/>
    <w:rsid w:val="0081671B"/>
    <w:rsid w:val="00816DD5"/>
    <w:rsid w:val="008207DB"/>
    <w:rsid w:val="0082236F"/>
    <w:rsid w:val="008226A0"/>
    <w:rsid w:val="0082433B"/>
    <w:rsid w:val="0082616E"/>
    <w:rsid w:val="008261F0"/>
    <w:rsid w:val="008338FF"/>
    <w:rsid w:val="0083667F"/>
    <w:rsid w:val="00837E78"/>
    <w:rsid w:val="00841AB5"/>
    <w:rsid w:val="00841AFA"/>
    <w:rsid w:val="0084225A"/>
    <w:rsid w:val="00843015"/>
    <w:rsid w:val="00843F26"/>
    <w:rsid w:val="00847635"/>
    <w:rsid w:val="008477F4"/>
    <w:rsid w:val="00850B89"/>
    <w:rsid w:val="00851704"/>
    <w:rsid w:val="008557D2"/>
    <w:rsid w:val="00862527"/>
    <w:rsid w:val="00864575"/>
    <w:rsid w:val="00864EA3"/>
    <w:rsid w:val="00866D2B"/>
    <w:rsid w:val="00871AE4"/>
    <w:rsid w:val="008723A1"/>
    <w:rsid w:val="00873326"/>
    <w:rsid w:val="00880413"/>
    <w:rsid w:val="00884957"/>
    <w:rsid w:val="00887958"/>
    <w:rsid w:val="0089024D"/>
    <w:rsid w:val="0089330B"/>
    <w:rsid w:val="00894923"/>
    <w:rsid w:val="008A0C41"/>
    <w:rsid w:val="008A141C"/>
    <w:rsid w:val="008A15AE"/>
    <w:rsid w:val="008A2E67"/>
    <w:rsid w:val="008A3AB1"/>
    <w:rsid w:val="008A6428"/>
    <w:rsid w:val="008B0C7B"/>
    <w:rsid w:val="008B1FF6"/>
    <w:rsid w:val="008B2B16"/>
    <w:rsid w:val="008B2CAE"/>
    <w:rsid w:val="008B4B04"/>
    <w:rsid w:val="008B5DBA"/>
    <w:rsid w:val="008B7CDA"/>
    <w:rsid w:val="008C3A96"/>
    <w:rsid w:val="008C4E7C"/>
    <w:rsid w:val="008C50C6"/>
    <w:rsid w:val="008C674F"/>
    <w:rsid w:val="008D18B3"/>
    <w:rsid w:val="008D218D"/>
    <w:rsid w:val="008D7CF1"/>
    <w:rsid w:val="008E2D50"/>
    <w:rsid w:val="008E3669"/>
    <w:rsid w:val="008E4CF2"/>
    <w:rsid w:val="008E712E"/>
    <w:rsid w:val="008E7153"/>
    <w:rsid w:val="008F0DA3"/>
    <w:rsid w:val="008F4C1C"/>
    <w:rsid w:val="008F500B"/>
    <w:rsid w:val="008F5606"/>
    <w:rsid w:val="008F5CE0"/>
    <w:rsid w:val="008F6134"/>
    <w:rsid w:val="00900ECE"/>
    <w:rsid w:val="0090617E"/>
    <w:rsid w:val="009072DB"/>
    <w:rsid w:val="009111D0"/>
    <w:rsid w:val="009131B1"/>
    <w:rsid w:val="00913FE8"/>
    <w:rsid w:val="00916031"/>
    <w:rsid w:val="00916AD2"/>
    <w:rsid w:val="009210BC"/>
    <w:rsid w:val="00925DF4"/>
    <w:rsid w:val="0093182D"/>
    <w:rsid w:val="0093329E"/>
    <w:rsid w:val="00934B68"/>
    <w:rsid w:val="0093520D"/>
    <w:rsid w:val="009372BE"/>
    <w:rsid w:val="00942665"/>
    <w:rsid w:val="00943AE0"/>
    <w:rsid w:val="00944BB3"/>
    <w:rsid w:val="00944E48"/>
    <w:rsid w:val="00955995"/>
    <w:rsid w:val="009577DC"/>
    <w:rsid w:val="00963A28"/>
    <w:rsid w:val="009641CC"/>
    <w:rsid w:val="009644BD"/>
    <w:rsid w:val="00967FBD"/>
    <w:rsid w:val="0097071E"/>
    <w:rsid w:val="009710A8"/>
    <w:rsid w:val="00977F54"/>
    <w:rsid w:val="0098387F"/>
    <w:rsid w:val="00985B9A"/>
    <w:rsid w:val="00985C5F"/>
    <w:rsid w:val="0098691D"/>
    <w:rsid w:val="0098713B"/>
    <w:rsid w:val="0099372B"/>
    <w:rsid w:val="00996D1D"/>
    <w:rsid w:val="009972C5"/>
    <w:rsid w:val="00997F11"/>
    <w:rsid w:val="009A069A"/>
    <w:rsid w:val="009A4A5A"/>
    <w:rsid w:val="009A5755"/>
    <w:rsid w:val="009A5A14"/>
    <w:rsid w:val="009B0351"/>
    <w:rsid w:val="009B0FC1"/>
    <w:rsid w:val="009B2D4E"/>
    <w:rsid w:val="009B33B5"/>
    <w:rsid w:val="009B3F9F"/>
    <w:rsid w:val="009B4BE6"/>
    <w:rsid w:val="009B4D61"/>
    <w:rsid w:val="009B65A0"/>
    <w:rsid w:val="009C2360"/>
    <w:rsid w:val="009C242E"/>
    <w:rsid w:val="009C27FF"/>
    <w:rsid w:val="009C39A2"/>
    <w:rsid w:val="009C627C"/>
    <w:rsid w:val="009C7080"/>
    <w:rsid w:val="009C787A"/>
    <w:rsid w:val="009D0FCD"/>
    <w:rsid w:val="009D472C"/>
    <w:rsid w:val="009D4DB6"/>
    <w:rsid w:val="009D5485"/>
    <w:rsid w:val="009D5CB9"/>
    <w:rsid w:val="009D76F9"/>
    <w:rsid w:val="009E510E"/>
    <w:rsid w:val="009E6C04"/>
    <w:rsid w:val="009F32DD"/>
    <w:rsid w:val="009F7244"/>
    <w:rsid w:val="009F781E"/>
    <w:rsid w:val="009F7DFD"/>
    <w:rsid w:val="00A000E2"/>
    <w:rsid w:val="00A00766"/>
    <w:rsid w:val="00A01FC6"/>
    <w:rsid w:val="00A03AA6"/>
    <w:rsid w:val="00A03D69"/>
    <w:rsid w:val="00A041B6"/>
    <w:rsid w:val="00A0488D"/>
    <w:rsid w:val="00A076BE"/>
    <w:rsid w:val="00A07DFF"/>
    <w:rsid w:val="00A135EA"/>
    <w:rsid w:val="00A145AD"/>
    <w:rsid w:val="00A14CD4"/>
    <w:rsid w:val="00A238E3"/>
    <w:rsid w:val="00A23A0E"/>
    <w:rsid w:val="00A252E7"/>
    <w:rsid w:val="00A2791E"/>
    <w:rsid w:val="00A33B78"/>
    <w:rsid w:val="00A33C9D"/>
    <w:rsid w:val="00A35BE7"/>
    <w:rsid w:val="00A35DB9"/>
    <w:rsid w:val="00A36DB8"/>
    <w:rsid w:val="00A373B5"/>
    <w:rsid w:val="00A446A6"/>
    <w:rsid w:val="00A46A04"/>
    <w:rsid w:val="00A46F10"/>
    <w:rsid w:val="00A5447F"/>
    <w:rsid w:val="00A5576A"/>
    <w:rsid w:val="00A55824"/>
    <w:rsid w:val="00A571CA"/>
    <w:rsid w:val="00A6166F"/>
    <w:rsid w:val="00A636A3"/>
    <w:rsid w:val="00A63BE1"/>
    <w:rsid w:val="00A70F66"/>
    <w:rsid w:val="00A75898"/>
    <w:rsid w:val="00A75BA0"/>
    <w:rsid w:val="00A75E9D"/>
    <w:rsid w:val="00A8023C"/>
    <w:rsid w:val="00A804EB"/>
    <w:rsid w:val="00A8233A"/>
    <w:rsid w:val="00A90429"/>
    <w:rsid w:val="00A9195B"/>
    <w:rsid w:val="00A9203F"/>
    <w:rsid w:val="00A945D3"/>
    <w:rsid w:val="00A9515C"/>
    <w:rsid w:val="00A95EDF"/>
    <w:rsid w:val="00A962FA"/>
    <w:rsid w:val="00A9734C"/>
    <w:rsid w:val="00A97B07"/>
    <w:rsid w:val="00A97DAB"/>
    <w:rsid w:val="00AA0359"/>
    <w:rsid w:val="00AA23BB"/>
    <w:rsid w:val="00AA3DE9"/>
    <w:rsid w:val="00AA4B13"/>
    <w:rsid w:val="00AA6A8F"/>
    <w:rsid w:val="00AB2538"/>
    <w:rsid w:val="00AB36A2"/>
    <w:rsid w:val="00AB4D98"/>
    <w:rsid w:val="00AB5A18"/>
    <w:rsid w:val="00AB5CCF"/>
    <w:rsid w:val="00AB6738"/>
    <w:rsid w:val="00AB7795"/>
    <w:rsid w:val="00AC3C27"/>
    <w:rsid w:val="00AC496E"/>
    <w:rsid w:val="00AC497C"/>
    <w:rsid w:val="00AC68B2"/>
    <w:rsid w:val="00AD2420"/>
    <w:rsid w:val="00AD3621"/>
    <w:rsid w:val="00AD3B2F"/>
    <w:rsid w:val="00AD40A0"/>
    <w:rsid w:val="00AD757F"/>
    <w:rsid w:val="00AE0615"/>
    <w:rsid w:val="00AE3867"/>
    <w:rsid w:val="00AE3943"/>
    <w:rsid w:val="00AF13FA"/>
    <w:rsid w:val="00AF5CDF"/>
    <w:rsid w:val="00AF5E36"/>
    <w:rsid w:val="00B01A54"/>
    <w:rsid w:val="00B01D77"/>
    <w:rsid w:val="00B02EE2"/>
    <w:rsid w:val="00B0398D"/>
    <w:rsid w:val="00B067FB"/>
    <w:rsid w:val="00B108C9"/>
    <w:rsid w:val="00B115E3"/>
    <w:rsid w:val="00B13EF3"/>
    <w:rsid w:val="00B13F74"/>
    <w:rsid w:val="00B145C1"/>
    <w:rsid w:val="00B15228"/>
    <w:rsid w:val="00B17BCA"/>
    <w:rsid w:val="00B22E6C"/>
    <w:rsid w:val="00B235CD"/>
    <w:rsid w:val="00B249AE"/>
    <w:rsid w:val="00B315B2"/>
    <w:rsid w:val="00B3372A"/>
    <w:rsid w:val="00B3544B"/>
    <w:rsid w:val="00B37B2D"/>
    <w:rsid w:val="00B4339E"/>
    <w:rsid w:val="00B46500"/>
    <w:rsid w:val="00B5032B"/>
    <w:rsid w:val="00B506BC"/>
    <w:rsid w:val="00B516C7"/>
    <w:rsid w:val="00B546DA"/>
    <w:rsid w:val="00B55922"/>
    <w:rsid w:val="00B566C2"/>
    <w:rsid w:val="00B56A89"/>
    <w:rsid w:val="00B56BB4"/>
    <w:rsid w:val="00B60458"/>
    <w:rsid w:val="00B60E08"/>
    <w:rsid w:val="00B61505"/>
    <w:rsid w:val="00B652D2"/>
    <w:rsid w:val="00B674D5"/>
    <w:rsid w:val="00B67A0C"/>
    <w:rsid w:val="00B70211"/>
    <w:rsid w:val="00B70A18"/>
    <w:rsid w:val="00B70F90"/>
    <w:rsid w:val="00B736EA"/>
    <w:rsid w:val="00B74040"/>
    <w:rsid w:val="00B74AF2"/>
    <w:rsid w:val="00B74FAD"/>
    <w:rsid w:val="00B77CFC"/>
    <w:rsid w:val="00B81206"/>
    <w:rsid w:val="00B817FF"/>
    <w:rsid w:val="00B8220E"/>
    <w:rsid w:val="00B82750"/>
    <w:rsid w:val="00B8616E"/>
    <w:rsid w:val="00B86E86"/>
    <w:rsid w:val="00B923CA"/>
    <w:rsid w:val="00B92572"/>
    <w:rsid w:val="00B935F4"/>
    <w:rsid w:val="00B94688"/>
    <w:rsid w:val="00B94A95"/>
    <w:rsid w:val="00B958EA"/>
    <w:rsid w:val="00B95B57"/>
    <w:rsid w:val="00B95C7A"/>
    <w:rsid w:val="00B97A4C"/>
    <w:rsid w:val="00BA16C6"/>
    <w:rsid w:val="00BA2766"/>
    <w:rsid w:val="00BA44CC"/>
    <w:rsid w:val="00BA6248"/>
    <w:rsid w:val="00BA7EA8"/>
    <w:rsid w:val="00BB78CB"/>
    <w:rsid w:val="00BC0847"/>
    <w:rsid w:val="00BC1A99"/>
    <w:rsid w:val="00BC1B83"/>
    <w:rsid w:val="00BC4E25"/>
    <w:rsid w:val="00BD2434"/>
    <w:rsid w:val="00BD3872"/>
    <w:rsid w:val="00BD4DEC"/>
    <w:rsid w:val="00BD6F5D"/>
    <w:rsid w:val="00BD7D51"/>
    <w:rsid w:val="00BD7DD9"/>
    <w:rsid w:val="00BE0222"/>
    <w:rsid w:val="00BE2EDD"/>
    <w:rsid w:val="00BF007B"/>
    <w:rsid w:val="00BF672C"/>
    <w:rsid w:val="00BF7829"/>
    <w:rsid w:val="00C00275"/>
    <w:rsid w:val="00C027EF"/>
    <w:rsid w:val="00C048E0"/>
    <w:rsid w:val="00C119C6"/>
    <w:rsid w:val="00C135EC"/>
    <w:rsid w:val="00C15D91"/>
    <w:rsid w:val="00C176EE"/>
    <w:rsid w:val="00C1796C"/>
    <w:rsid w:val="00C23223"/>
    <w:rsid w:val="00C255AC"/>
    <w:rsid w:val="00C271CA"/>
    <w:rsid w:val="00C27C9F"/>
    <w:rsid w:val="00C302E6"/>
    <w:rsid w:val="00C30AC7"/>
    <w:rsid w:val="00C330E0"/>
    <w:rsid w:val="00C332C9"/>
    <w:rsid w:val="00C33B72"/>
    <w:rsid w:val="00C37BB7"/>
    <w:rsid w:val="00C409B3"/>
    <w:rsid w:val="00C42B4D"/>
    <w:rsid w:val="00C50B6E"/>
    <w:rsid w:val="00C57563"/>
    <w:rsid w:val="00C6396A"/>
    <w:rsid w:val="00C66037"/>
    <w:rsid w:val="00C7028F"/>
    <w:rsid w:val="00C71CA7"/>
    <w:rsid w:val="00C722C5"/>
    <w:rsid w:val="00C76C43"/>
    <w:rsid w:val="00C77234"/>
    <w:rsid w:val="00C801BA"/>
    <w:rsid w:val="00C80870"/>
    <w:rsid w:val="00C80A23"/>
    <w:rsid w:val="00C82DDB"/>
    <w:rsid w:val="00C84B68"/>
    <w:rsid w:val="00C84EFC"/>
    <w:rsid w:val="00C86131"/>
    <w:rsid w:val="00C8644F"/>
    <w:rsid w:val="00C9021A"/>
    <w:rsid w:val="00C91108"/>
    <w:rsid w:val="00C912C8"/>
    <w:rsid w:val="00C9210C"/>
    <w:rsid w:val="00C92B6A"/>
    <w:rsid w:val="00CA174F"/>
    <w:rsid w:val="00CA3207"/>
    <w:rsid w:val="00CA3B7F"/>
    <w:rsid w:val="00CA436B"/>
    <w:rsid w:val="00CB0ED4"/>
    <w:rsid w:val="00CB3FE4"/>
    <w:rsid w:val="00CB482A"/>
    <w:rsid w:val="00CB48F2"/>
    <w:rsid w:val="00CB65FC"/>
    <w:rsid w:val="00CB7E5C"/>
    <w:rsid w:val="00CC1B9B"/>
    <w:rsid w:val="00CC2D33"/>
    <w:rsid w:val="00CC3219"/>
    <w:rsid w:val="00CC400B"/>
    <w:rsid w:val="00CC4652"/>
    <w:rsid w:val="00CC55C9"/>
    <w:rsid w:val="00CC6137"/>
    <w:rsid w:val="00CC69A8"/>
    <w:rsid w:val="00CD0569"/>
    <w:rsid w:val="00CD0662"/>
    <w:rsid w:val="00CD0715"/>
    <w:rsid w:val="00CD1D32"/>
    <w:rsid w:val="00CD1D33"/>
    <w:rsid w:val="00CD3EDF"/>
    <w:rsid w:val="00CE027C"/>
    <w:rsid w:val="00CE0431"/>
    <w:rsid w:val="00CE252B"/>
    <w:rsid w:val="00CE2F32"/>
    <w:rsid w:val="00CE3D11"/>
    <w:rsid w:val="00CE6556"/>
    <w:rsid w:val="00CE7246"/>
    <w:rsid w:val="00CF266C"/>
    <w:rsid w:val="00CF2B37"/>
    <w:rsid w:val="00CF39E6"/>
    <w:rsid w:val="00CF414B"/>
    <w:rsid w:val="00CF4C25"/>
    <w:rsid w:val="00CF4E55"/>
    <w:rsid w:val="00D01114"/>
    <w:rsid w:val="00D01C62"/>
    <w:rsid w:val="00D03371"/>
    <w:rsid w:val="00D03C63"/>
    <w:rsid w:val="00D03DFE"/>
    <w:rsid w:val="00D048F5"/>
    <w:rsid w:val="00D063F4"/>
    <w:rsid w:val="00D065F7"/>
    <w:rsid w:val="00D102CB"/>
    <w:rsid w:val="00D114FB"/>
    <w:rsid w:val="00D119ED"/>
    <w:rsid w:val="00D12CD9"/>
    <w:rsid w:val="00D12E11"/>
    <w:rsid w:val="00D16FD0"/>
    <w:rsid w:val="00D20CAE"/>
    <w:rsid w:val="00D245BF"/>
    <w:rsid w:val="00D249EC"/>
    <w:rsid w:val="00D25480"/>
    <w:rsid w:val="00D2575A"/>
    <w:rsid w:val="00D27BAA"/>
    <w:rsid w:val="00D337B4"/>
    <w:rsid w:val="00D35D93"/>
    <w:rsid w:val="00D416BE"/>
    <w:rsid w:val="00D42A41"/>
    <w:rsid w:val="00D43590"/>
    <w:rsid w:val="00D44088"/>
    <w:rsid w:val="00D465EB"/>
    <w:rsid w:val="00D500C6"/>
    <w:rsid w:val="00D50838"/>
    <w:rsid w:val="00D51069"/>
    <w:rsid w:val="00D51173"/>
    <w:rsid w:val="00D516FC"/>
    <w:rsid w:val="00D5178D"/>
    <w:rsid w:val="00D532FD"/>
    <w:rsid w:val="00D57360"/>
    <w:rsid w:val="00D6390A"/>
    <w:rsid w:val="00D66205"/>
    <w:rsid w:val="00D66613"/>
    <w:rsid w:val="00D70F97"/>
    <w:rsid w:val="00D742B4"/>
    <w:rsid w:val="00D74E3F"/>
    <w:rsid w:val="00D779EB"/>
    <w:rsid w:val="00D85D8E"/>
    <w:rsid w:val="00D86CD7"/>
    <w:rsid w:val="00D954D0"/>
    <w:rsid w:val="00D95581"/>
    <w:rsid w:val="00D975CA"/>
    <w:rsid w:val="00DA3171"/>
    <w:rsid w:val="00DA51B8"/>
    <w:rsid w:val="00DA6439"/>
    <w:rsid w:val="00DB1C8C"/>
    <w:rsid w:val="00DB2746"/>
    <w:rsid w:val="00DB2A68"/>
    <w:rsid w:val="00DB34C1"/>
    <w:rsid w:val="00DB3535"/>
    <w:rsid w:val="00DB493E"/>
    <w:rsid w:val="00DC0855"/>
    <w:rsid w:val="00DC1916"/>
    <w:rsid w:val="00DC1E8C"/>
    <w:rsid w:val="00DC2659"/>
    <w:rsid w:val="00DC5012"/>
    <w:rsid w:val="00DC6C3B"/>
    <w:rsid w:val="00DC75C4"/>
    <w:rsid w:val="00DD517A"/>
    <w:rsid w:val="00DE29D7"/>
    <w:rsid w:val="00DE38A5"/>
    <w:rsid w:val="00DE3ABC"/>
    <w:rsid w:val="00DE52CD"/>
    <w:rsid w:val="00DE6401"/>
    <w:rsid w:val="00DE6F1A"/>
    <w:rsid w:val="00DF16B8"/>
    <w:rsid w:val="00DF3662"/>
    <w:rsid w:val="00DF47CD"/>
    <w:rsid w:val="00DF482B"/>
    <w:rsid w:val="00E00AFC"/>
    <w:rsid w:val="00E01A0E"/>
    <w:rsid w:val="00E03FB5"/>
    <w:rsid w:val="00E04B1E"/>
    <w:rsid w:val="00E13594"/>
    <w:rsid w:val="00E13E9D"/>
    <w:rsid w:val="00E153E0"/>
    <w:rsid w:val="00E22AB8"/>
    <w:rsid w:val="00E230A8"/>
    <w:rsid w:val="00E23D46"/>
    <w:rsid w:val="00E2784A"/>
    <w:rsid w:val="00E3018B"/>
    <w:rsid w:val="00E32248"/>
    <w:rsid w:val="00E33C0D"/>
    <w:rsid w:val="00E33D89"/>
    <w:rsid w:val="00E40436"/>
    <w:rsid w:val="00E42314"/>
    <w:rsid w:val="00E43675"/>
    <w:rsid w:val="00E453FF"/>
    <w:rsid w:val="00E46A56"/>
    <w:rsid w:val="00E477D1"/>
    <w:rsid w:val="00E500CF"/>
    <w:rsid w:val="00E50366"/>
    <w:rsid w:val="00E5129E"/>
    <w:rsid w:val="00E5151A"/>
    <w:rsid w:val="00E52B5A"/>
    <w:rsid w:val="00E52EAC"/>
    <w:rsid w:val="00E55A4E"/>
    <w:rsid w:val="00E60AB7"/>
    <w:rsid w:val="00E62230"/>
    <w:rsid w:val="00E63E38"/>
    <w:rsid w:val="00E63EB9"/>
    <w:rsid w:val="00E657F9"/>
    <w:rsid w:val="00E6780F"/>
    <w:rsid w:val="00E709A3"/>
    <w:rsid w:val="00E722FE"/>
    <w:rsid w:val="00E72E60"/>
    <w:rsid w:val="00E74A71"/>
    <w:rsid w:val="00E76764"/>
    <w:rsid w:val="00E802D2"/>
    <w:rsid w:val="00E812CC"/>
    <w:rsid w:val="00E81C47"/>
    <w:rsid w:val="00E874D6"/>
    <w:rsid w:val="00E87E56"/>
    <w:rsid w:val="00E919B1"/>
    <w:rsid w:val="00E91EEF"/>
    <w:rsid w:val="00E92F38"/>
    <w:rsid w:val="00EA22F7"/>
    <w:rsid w:val="00EA2598"/>
    <w:rsid w:val="00EA34DE"/>
    <w:rsid w:val="00EA3846"/>
    <w:rsid w:val="00EA433A"/>
    <w:rsid w:val="00EA6211"/>
    <w:rsid w:val="00EA6377"/>
    <w:rsid w:val="00EA6E4C"/>
    <w:rsid w:val="00EA71C9"/>
    <w:rsid w:val="00EA7ED4"/>
    <w:rsid w:val="00EB48F2"/>
    <w:rsid w:val="00EB6336"/>
    <w:rsid w:val="00EC3920"/>
    <w:rsid w:val="00EC4EEB"/>
    <w:rsid w:val="00EC6232"/>
    <w:rsid w:val="00EC7DC9"/>
    <w:rsid w:val="00EC7F8F"/>
    <w:rsid w:val="00ED3385"/>
    <w:rsid w:val="00ED3D62"/>
    <w:rsid w:val="00ED7B96"/>
    <w:rsid w:val="00EE00E5"/>
    <w:rsid w:val="00EE12C7"/>
    <w:rsid w:val="00EE21C8"/>
    <w:rsid w:val="00EE3B4F"/>
    <w:rsid w:val="00EE428A"/>
    <w:rsid w:val="00EE7568"/>
    <w:rsid w:val="00EF02CD"/>
    <w:rsid w:val="00EF0765"/>
    <w:rsid w:val="00EF0818"/>
    <w:rsid w:val="00EF3203"/>
    <w:rsid w:val="00EF4E6C"/>
    <w:rsid w:val="00EF55D9"/>
    <w:rsid w:val="00EF6906"/>
    <w:rsid w:val="00F0039A"/>
    <w:rsid w:val="00F019FA"/>
    <w:rsid w:val="00F02E1D"/>
    <w:rsid w:val="00F035D3"/>
    <w:rsid w:val="00F05E39"/>
    <w:rsid w:val="00F103B6"/>
    <w:rsid w:val="00F10A6A"/>
    <w:rsid w:val="00F13C4B"/>
    <w:rsid w:val="00F169EB"/>
    <w:rsid w:val="00F22413"/>
    <w:rsid w:val="00F24AC5"/>
    <w:rsid w:val="00F24D41"/>
    <w:rsid w:val="00F32B8B"/>
    <w:rsid w:val="00F32C57"/>
    <w:rsid w:val="00F35C5E"/>
    <w:rsid w:val="00F360A6"/>
    <w:rsid w:val="00F3653F"/>
    <w:rsid w:val="00F42D91"/>
    <w:rsid w:val="00F43CE2"/>
    <w:rsid w:val="00F44594"/>
    <w:rsid w:val="00F4556E"/>
    <w:rsid w:val="00F46634"/>
    <w:rsid w:val="00F50AFC"/>
    <w:rsid w:val="00F50E4B"/>
    <w:rsid w:val="00F50EDD"/>
    <w:rsid w:val="00F51113"/>
    <w:rsid w:val="00F51692"/>
    <w:rsid w:val="00F53392"/>
    <w:rsid w:val="00F545E6"/>
    <w:rsid w:val="00F55566"/>
    <w:rsid w:val="00F55DFD"/>
    <w:rsid w:val="00F57A85"/>
    <w:rsid w:val="00F62A8D"/>
    <w:rsid w:val="00F62D4B"/>
    <w:rsid w:val="00F63C1D"/>
    <w:rsid w:val="00F66F11"/>
    <w:rsid w:val="00F67AA8"/>
    <w:rsid w:val="00F732B9"/>
    <w:rsid w:val="00F750C1"/>
    <w:rsid w:val="00F76143"/>
    <w:rsid w:val="00F76698"/>
    <w:rsid w:val="00F76A50"/>
    <w:rsid w:val="00F77B29"/>
    <w:rsid w:val="00F8078A"/>
    <w:rsid w:val="00F847FC"/>
    <w:rsid w:val="00F854B0"/>
    <w:rsid w:val="00F86B5A"/>
    <w:rsid w:val="00F875AE"/>
    <w:rsid w:val="00F902D9"/>
    <w:rsid w:val="00F9162D"/>
    <w:rsid w:val="00F92359"/>
    <w:rsid w:val="00F94889"/>
    <w:rsid w:val="00F95A2C"/>
    <w:rsid w:val="00F961F9"/>
    <w:rsid w:val="00FA09DA"/>
    <w:rsid w:val="00FA4252"/>
    <w:rsid w:val="00FA6FDC"/>
    <w:rsid w:val="00FB33F8"/>
    <w:rsid w:val="00FB76CC"/>
    <w:rsid w:val="00FB78FD"/>
    <w:rsid w:val="00FC173C"/>
    <w:rsid w:val="00FC31CC"/>
    <w:rsid w:val="00FC3EB4"/>
    <w:rsid w:val="00FC54DB"/>
    <w:rsid w:val="00FC5C76"/>
    <w:rsid w:val="00FC5CF0"/>
    <w:rsid w:val="00FC6FC4"/>
    <w:rsid w:val="00FC728C"/>
    <w:rsid w:val="00FD16C6"/>
    <w:rsid w:val="00FD1C5A"/>
    <w:rsid w:val="00FD5569"/>
    <w:rsid w:val="00FD75CF"/>
    <w:rsid w:val="00FD7B94"/>
    <w:rsid w:val="00FE000E"/>
    <w:rsid w:val="00FE198D"/>
    <w:rsid w:val="00FE2FA2"/>
    <w:rsid w:val="00FE30DD"/>
    <w:rsid w:val="00FE3441"/>
    <w:rsid w:val="00FE3B85"/>
    <w:rsid w:val="00FE7839"/>
    <w:rsid w:val="00FF076F"/>
    <w:rsid w:val="00FF35D2"/>
    <w:rsid w:val="00FF5AFE"/>
    <w:rsid w:val="00FF69EF"/>
    <w:rsid w:val="00FF7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F59"/>
    <w:pPr>
      <w:spacing w:line="480" w:lineRule="atLeast"/>
      <w:ind w:firstLine="851"/>
      <w:jc w:val="both"/>
    </w:pPr>
    <w:rPr>
      <w:rFonts w:ascii="Times New Roman" w:eastAsia="Times New Roman" w:hAnsi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E24B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72F59"/>
    <w:pPr>
      <w:keepNext/>
      <w:spacing w:before="60" w:line="240" w:lineRule="atLeast"/>
      <w:ind w:firstLine="0"/>
      <w:jc w:val="center"/>
      <w:outlineLvl w:val="3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E24B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72F59"/>
    <w:rPr>
      <w:rFonts w:ascii="Times New Roman" w:hAnsi="Times New Roman" w:cs="Times New Roman"/>
      <w:b/>
      <w:sz w:val="20"/>
      <w:lang w:eastAsia="ru-RU"/>
    </w:rPr>
  </w:style>
  <w:style w:type="paragraph" w:styleId="BodyText">
    <w:name w:val="Body Text"/>
    <w:basedOn w:val="Normal"/>
    <w:link w:val="BodyTextChar"/>
    <w:uiPriority w:val="99"/>
    <w:rsid w:val="00772F59"/>
    <w:pPr>
      <w:spacing w:before="99" w:line="240" w:lineRule="atLeast"/>
      <w:ind w:firstLine="0"/>
      <w:jc w:val="center"/>
    </w:pPr>
    <w:rPr>
      <w:rFonts w:ascii="Arial" w:hAnsi="Arial"/>
      <w:sz w:val="16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72F59"/>
    <w:rPr>
      <w:rFonts w:ascii="Arial" w:hAnsi="Arial" w:cs="Times New Roman"/>
      <w:sz w:val="20"/>
      <w:lang w:eastAsia="ru-RU"/>
    </w:rPr>
  </w:style>
  <w:style w:type="character" w:styleId="Hyperlink">
    <w:name w:val="Hyperlink"/>
    <w:basedOn w:val="DefaultParagraphFont"/>
    <w:uiPriority w:val="99"/>
    <w:rsid w:val="00772F5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15D0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15D0C"/>
    <w:rPr>
      <w:rFonts w:ascii="Times New Roman" w:hAnsi="Times New Roman" w:cs="Times New Roman"/>
      <w:sz w:val="28"/>
    </w:rPr>
  </w:style>
  <w:style w:type="paragraph" w:styleId="Footer">
    <w:name w:val="footer"/>
    <w:basedOn w:val="Normal"/>
    <w:link w:val="FooterChar"/>
    <w:uiPriority w:val="99"/>
    <w:semiHidden/>
    <w:rsid w:val="00115D0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15D0C"/>
    <w:rPr>
      <w:rFonts w:ascii="Times New Roman" w:hAnsi="Times New Roman" w:cs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0470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084"/>
    <w:rPr>
      <w:rFonts w:ascii="Tahoma" w:hAnsi="Tahoma" w:cs="Tahoma"/>
      <w:sz w:val="16"/>
      <w:szCs w:val="16"/>
    </w:rPr>
  </w:style>
  <w:style w:type="paragraph" w:styleId="NormalIndent">
    <w:name w:val="Normal Indent"/>
    <w:basedOn w:val="Normal"/>
    <w:uiPriority w:val="99"/>
    <w:rsid w:val="00B8616E"/>
    <w:pPr>
      <w:spacing w:line="240" w:lineRule="auto"/>
      <w:ind w:firstLine="567"/>
    </w:pPr>
    <w:rPr>
      <w:sz w:val="24"/>
      <w:szCs w:val="24"/>
    </w:rPr>
  </w:style>
  <w:style w:type="table" w:styleId="TableGrid">
    <w:name w:val="Table Grid"/>
    <w:basedOn w:val="TableNormal"/>
    <w:uiPriority w:val="99"/>
    <w:rsid w:val="00F019FA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0C12FF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Default">
    <w:name w:val="Default"/>
    <w:uiPriority w:val="99"/>
    <w:rsid w:val="0035543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174935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7E362B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  <w:szCs w:val="20"/>
    </w:rPr>
  </w:style>
  <w:style w:type="paragraph" w:styleId="Title">
    <w:name w:val="Title"/>
    <w:basedOn w:val="Normal"/>
    <w:link w:val="TitleChar"/>
    <w:uiPriority w:val="99"/>
    <w:qFormat/>
    <w:locked/>
    <w:rsid w:val="005338B6"/>
    <w:pPr>
      <w:spacing w:line="240" w:lineRule="auto"/>
      <w:ind w:firstLine="0"/>
      <w:jc w:val="center"/>
    </w:pPr>
    <w:rPr>
      <w:rFonts w:eastAsia="Calibri"/>
      <w:sz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5338B6"/>
    <w:rPr>
      <w:rFonts w:cs="Times New Roman"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99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3350</TotalTime>
  <Pages>3</Pages>
  <Words>475</Words>
  <Characters>2709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192</cp:revision>
  <cp:lastPrinted>2016-08-31T06:12:00Z</cp:lastPrinted>
  <dcterms:created xsi:type="dcterms:W3CDTF">2015-03-18T08:25:00Z</dcterms:created>
  <dcterms:modified xsi:type="dcterms:W3CDTF">2016-09-01T12:02:00Z</dcterms:modified>
</cp:coreProperties>
</file>