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85" w:rsidRDefault="009F5427" w:rsidP="00B5788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Осторожно</w:t>
      </w:r>
      <w:r w:rsidR="00B57885" w:rsidRPr="00B57885">
        <w:rPr>
          <w:sz w:val="40"/>
          <w:szCs w:val="40"/>
        </w:rPr>
        <w:t xml:space="preserve"> на скользких дорогах</w:t>
      </w:r>
    </w:p>
    <w:p w:rsidR="00B57885" w:rsidRPr="00B57885" w:rsidRDefault="00B57885" w:rsidP="00B57885">
      <w:pPr>
        <w:rPr>
          <w:sz w:val="40"/>
          <w:szCs w:val="40"/>
        </w:rPr>
      </w:pPr>
    </w:p>
    <w:p w:rsidR="00B57885" w:rsidRDefault="00B57885" w:rsidP="00B57885">
      <w:pPr>
        <w:rPr>
          <w:sz w:val="40"/>
          <w:szCs w:val="40"/>
        </w:rPr>
      </w:pPr>
    </w:p>
    <w:p w:rsidR="00480F0D" w:rsidRPr="004555BD" w:rsidRDefault="00B57885" w:rsidP="009F5427">
      <w:pPr>
        <w:jc w:val="both"/>
        <w:rPr>
          <w:sz w:val="32"/>
          <w:szCs w:val="32"/>
        </w:rPr>
      </w:pPr>
      <w:r w:rsidRPr="004555BD">
        <w:rPr>
          <w:sz w:val="32"/>
          <w:szCs w:val="32"/>
        </w:rPr>
        <w:t>Как показывает практика, в это время увеличивается число ДТП, особенно с механическими повреждениями. Некоторые из причин таких аварий – невнимательность водителей, их неготовность управлять автомобилем в измененных погодных условиях.</w:t>
      </w:r>
    </w:p>
    <w:p w:rsidR="00B57885" w:rsidRPr="004555BD" w:rsidRDefault="00B57885" w:rsidP="009F5427">
      <w:pPr>
        <w:jc w:val="both"/>
        <w:rPr>
          <w:sz w:val="32"/>
          <w:szCs w:val="32"/>
        </w:rPr>
      </w:pPr>
      <w:r w:rsidRPr="004555BD">
        <w:rPr>
          <w:sz w:val="32"/>
          <w:szCs w:val="32"/>
        </w:rPr>
        <w:t xml:space="preserve"> </w:t>
      </w:r>
    </w:p>
    <w:p w:rsidR="00B57885" w:rsidRPr="004555BD" w:rsidRDefault="00B57885" w:rsidP="009F5427">
      <w:pPr>
        <w:jc w:val="both"/>
        <w:rPr>
          <w:sz w:val="32"/>
          <w:szCs w:val="32"/>
        </w:rPr>
      </w:pPr>
      <w:r w:rsidRPr="004555BD">
        <w:rPr>
          <w:sz w:val="32"/>
          <w:szCs w:val="32"/>
        </w:rPr>
        <w:t>Подготовиться к зиме лучше заранее. Ездить на непредназначенной для этого летней резине в холода очень опасно – ее сцепление с дорогой из-за воды, снега или льда сильно снижается, что может привести к заносу и другим негативным последствиям.</w:t>
      </w:r>
    </w:p>
    <w:p w:rsidR="00B57885" w:rsidRPr="004555BD" w:rsidRDefault="00B57885" w:rsidP="009F5427">
      <w:pPr>
        <w:jc w:val="both"/>
        <w:rPr>
          <w:sz w:val="32"/>
          <w:szCs w:val="32"/>
        </w:rPr>
      </w:pPr>
    </w:p>
    <w:p w:rsidR="00B57885" w:rsidRDefault="004555BD" w:rsidP="009F5427">
      <w:pPr>
        <w:jc w:val="both"/>
        <w:rPr>
          <w:sz w:val="32"/>
          <w:szCs w:val="32"/>
        </w:rPr>
      </w:pPr>
      <w:r w:rsidRPr="004555BD">
        <w:rPr>
          <w:sz w:val="32"/>
          <w:szCs w:val="32"/>
        </w:rPr>
        <w:t>Помимо этого водители должны психологически перестроиться на зимний стиль управления. Это важно так же, как переоборудование автомобиля. Ведь летом дорожные условия гораздо благоприятнее, а, следовательно, и скорости выше. В межсезонье надо быть особенно внимательными и аккуратными, неукоснительно соблюдать все правила дорожной безопасности. Не следует резко перестраиваться из ряда в ряд, обязательно надо соблюдать дистанцию между автомобилями, причем на влажной и скользкой дороге она должна быть больше из-за увеличения тормозного пути</w:t>
      </w:r>
      <w:r>
        <w:rPr>
          <w:sz w:val="32"/>
          <w:szCs w:val="32"/>
        </w:rPr>
        <w:t>. Не следует забывать о том, что в непогоду обязательно необходимо передвигаться в транспортном средстве</w:t>
      </w:r>
      <w:r w:rsidR="00B542C8">
        <w:rPr>
          <w:sz w:val="32"/>
          <w:szCs w:val="32"/>
        </w:rPr>
        <w:t xml:space="preserve"> с включенными фарами и «</w:t>
      </w:r>
      <w:proofErr w:type="spellStart"/>
      <w:r w:rsidR="00B542C8">
        <w:rPr>
          <w:sz w:val="32"/>
          <w:szCs w:val="32"/>
        </w:rPr>
        <w:t>противотуманками</w:t>
      </w:r>
      <w:proofErr w:type="spellEnd"/>
      <w:r w:rsidR="00B542C8">
        <w:rPr>
          <w:sz w:val="32"/>
          <w:szCs w:val="32"/>
        </w:rPr>
        <w:t>».</w:t>
      </w:r>
    </w:p>
    <w:p w:rsidR="00B542C8" w:rsidRDefault="00B542C8" w:rsidP="009F5427">
      <w:pPr>
        <w:jc w:val="both"/>
        <w:rPr>
          <w:sz w:val="32"/>
          <w:szCs w:val="32"/>
        </w:rPr>
      </w:pPr>
    </w:p>
    <w:p w:rsidR="00B542C8" w:rsidRDefault="00B542C8" w:rsidP="009F54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Пешеходам надо помнить, что на скользкой дороге тормозной путь автомобиля увеличивается почти вдвое. Поэтому переходить проезжую </w:t>
      </w:r>
      <w:proofErr w:type="gramStart"/>
      <w:r>
        <w:rPr>
          <w:sz w:val="32"/>
          <w:szCs w:val="32"/>
        </w:rPr>
        <w:t>часть надо только убедившись</w:t>
      </w:r>
      <w:proofErr w:type="gramEnd"/>
      <w:r>
        <w:rPr>
          <w:sz w:val="32"/>
          <w:szCs w:val="32"/>
        </w:rPr>
        <w:t xml:space="preserve"> в том, что машина практически остановилась.</w:t>
      </w:r>
    </w:p>
    <w:p w:rsidR="00B542C8" w:rsidRDefault="00B542C8" w:rsidP="009F5427">
      <w:pPr>
        <w:jc w:val="both"/>
        <w:rPr>
          <w:sz w:val="32"/>
          <w:szCs w:val="32"/>
        </w:rPr>
      </w:pPr>
    </w:p>
    <w:p w:rsidR="00B542C8" w:rsidRDefault="00B542C8" w:rsidP="009F5427">
      <w:pPr>
        <w:jc w:val="both"/>
        <w:rPr>
          <w:sz w:val="32"/>
          <w:szCs w:val="32"/>
        </w:rPr>
      </w:pPr>
      <w:r>
        <w:rPr>
          <w:sz w:val="32"/>
          <w:szCs w:val="32"/>
        </w:rPr>
        <w:t>Кроме того, в это время года световой день сокращается, и поэтому с целью безопасности пешеходам рекомендуется использовать светоотражающие элементы, а вне населенных пунктов это требование обязательно. Такие меры позволяют увеличить видимость человека в разы</w:t>
      </w:r>
      <w:r w:rsidR="00C45088">
        <w:rPr>
          <w:sz w:val="32"/>
          <w:szCs w:val="32"/>
        </w:rPr>
        <w:t>.</w:t>
      </w:r>
    </w:p>
    <w:p w:rsidR="00C45088" w:rsidRDefault="00C45088" w:rsidP="009F5427">
      <w:pPr>
        <w:jc w:val="both"/>
        <w:rPr>
          <w:sz w:val="32"/>
          <w:szCs w:val="32"/>
        </w:rPr>
      </w:pPr>
    </w:p>
    <w:p w:rsidR="00C45088" w:rsidRDefault="00C45088" w:rsidP="009F542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Соблюдая эти простые правила, можно уберечь от беды и себя, и остальных участников дорожного движения</w:t>
      </w:r>
    </w:p>
    <w:p w:rsidR="00C45088" w:rsidRPr="00C45088" w:rsidRDefault="00C45088" w:rsidP="009F5427">
      <w:pPr>
        <w:jc w:val="both"/>
        <w:rPr>
          <w:sz w:val="32"/>
          <w:szCs w:val="32"/>
        </w:rPr>
      </w:pPr>
    </w:p>
    <w:p w:rsidR="00C45088" w:rsidRPr="00C45088" w:rsidRDefault="00C45088" w:rsidP="00C45088">
      <w:pPr>
        <w:rPr>
          <w:sz w:val="32"/>
          <w:szCs w:val="32"/>
        </w:rPr>
      </w:pPr>
    </w:p>
    <w:p w:rsidR="00C45088" w:rsidRPr="00C45088" w:rsidRDefault="00C45088" w:rsidP="00C45088">
      <w:pPr>
        <w:rPr>
          <w:sz w:val="32"/>
          <w:szCs w:val="32"/>
        </w:rPr>
      </w:pPr>
    </w:p>
    <w:p w:rsidR="00C45088" w:rsidRDefault="00C45088" w:rsidP="00C45088">
      <w:pPr>
        <w:rPr>
          <w:sz w:val="32"/>
          <w:szCs w:val="32"/>
        </w:rPr>
      </w:pPr>
    </w:p>
    <w:p w:rsidR="00C45088" w:rsidRPr="00C45088" w:rsidRDefault="00C45088" w:rsidP="00C45088">
      <w:pPr>
        <w:tabs>
          <w:tab w:val="left" w:pos="1406"/>
        </w:tabs>
        <w:rPr>
          <w:sz w:val="32"/>
          <w:szCs w:val="32"/>
        </w:rPr>
      </w:pPr>
      <w:r>
        <w:rPr>
          <w:sz w:val="32"/>
          <w:szCs w:val="32"/>
        </w:rPr>
        <w:tab/>
        <w:t>ОГИБДД ОМВД России по Добринскому району</w:t>
      </w:r>
    </w:p>
    <w:sectPr w:rsidR="00C45088" w:rsidRPr="00C45088" w:rsidSect="001C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77E3"/>
    <w:multiLevelType w:val="hybridMultilevel"/>
    <w:tmpl w:val="BDB2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3DE"/>
    <w:rsid w:val="001C6305"/>
    <w:rsid w:val="004555BD"/>
    <w:rsid w:val="00480F0D"/>
    <w:rsid w:val="006D43DE"/>
    <w:rsid w:val="00937512"/>
    <w:rsid w:val="009F5427"/>
    <w:rsid w:val="00AF2229"/>
    <w:rsid w:val="00B542C8"/>
    <w:rsid w:val="00B57885"/>
    <w:rsid w:val="00C45088"/>
    <w:rsid w:val="00E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2020-11-16T06:11:00Z</cp:lastPrinted>
  <dcterms:created xsi:type="dcterms:W3CDTF">2020-11-18T07:57:00Z</dcterms:created>
  <dcterms:modified xsi:type="dcterms:W3CDTF">2020-11-18T07:57:00Z</dcterms:modified>
</cp:coreProperties>
</file>