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053" w:rsidRPr="00E67621" w:rsidRDefault="00BB3053" w:rsidP="00BB305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noProof/>
          <w:sz w:val="28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 wp14:anchorId="605F89F4" wp14:editId="4C3C48A8">
            <wp:simplePos x="0" y="0"/>
            <wp:positionH relativeFrom="margin">
              <wp:posOffset>2678430</wp:posOffset>
            </wp:positionH>
            <wp:positionV relativeFrom="page">
              <wp:posOffset>441960</wp:posOffset>
            </wp:positionV>
            <wp:extent cx="566534" cy="624740"/>
            <wp:effectExtent l="0" t="0" r="5080" b="4445"/>
            <wp:wrapNone/>
            <wp:docPr id="2" name="Рисунок 2" descr="A313FB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313FB0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34" cy="62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762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</w:t>
      </w:r>
    </w:p>
    <w:p w:rsidR="00BB3053" w:rsidRPr="00CF16E0" w:rsidRDefault="00BB3053" w:rsidP="00BB3053">
      <w:pPr>
        <w:pStyle w:val="a3"/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B3053">
        <w:rPr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ПОСТАНОВЛЕНИЕ          </w:t>
      </w:r>
      <w:r w:rsidRPr="00CF16E0">
        <w:rPr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</w:t>
      </w:r>
      <w:r w:rsidRPr="00CF16E0"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CF16E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дминистрации Добринского муниципального района  </w:t>
      </w:r>
      <w:r w:rsidRPr="00CF16E0">
        <w:rPr>
          <w:color w:val="000000" w:themeColor="text1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</w:t>
      </w:r>
      <w:r w:rsidRPr="00CF16E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Липецкой области</w:t>
      </w:r>
    </w:p>
    <w:p w:rsidR="00BB3053" w:rsidRPr="00CF16E0" w:rsidRDefault="00BB3053" w:rsidP="00BB305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п. Добринка</w:t>
      </w:r>
    </w:p>
    <w:p w:rsidR="00BB3053" w:rsidRDefault="00BB3053" w:rsidP="00BB30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BB3053" w:rsidRPr="00E21564" w:rsidRDefault="00A87AA0" w:rsidP="00BB305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27.06.2019г.</w:t>
      </w:r>
      <w:r w:rsidR="00BB3053"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              №</w:t>
      </w:r>
      <w:r>
        <w:rPr>
          <w:rFonts w:ascii="Times New Roman" w:hAnsi="Times New Roman" w:cs="Times New Roman"/>
          <w:b/>
          <w:sz w:val="28"/>
        </w:rPr>
        <w:t xml:space="preserve"> 468</w:t>
      </w:r>
      <w:r w:rsidR="00BB3053">
        <w:rPr>
          <w:rFonts w:ascii="Times New Roman" w:hAnsi="Times New Roman" w:cs="Times New Roman"/>
          <w:b/>
          <w:sz w:val="28"/>
        </w:rPr>
        <w:t xml:space="preserve">                                       </w:t>
      </w:r>
    </w:p>
    <w:p w:rsidR="00BB3053" w:rsidRPr="00CF16E0" w:rsidRDefault="00BB3053" w:rsidP="00BB305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 присвоении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спортивных разрядов</w:t>
      </w:r>
    </w:p>
    <w:p w:rsidR="00BB3053" w:rsidRDefault="00BB3053" w:rsidP="00BB30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3053" w:rsidRDefault="00BB3053" w:rsidP="00BB30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 соответствии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 Положением о Единой </w:t>
      </w:r>
      <w:r w:rsidRPr="00CF16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всероссийской спортивной классификации, утвержденным приказом Министерства спорта Российской Федерации от 20 февраля 2017года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F16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№108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(зарегистрирован Министерством юстиции Российской Федерации 21 марта 2017 года, регистрационный №46058),  </w:t>
      </w:r>
      <w:r w:rsidRPr="00CF16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</w:t>
      </w:r>
    </w:p>
    <w:p w:rsidR="00BB3053" w:rsidRDefault="00BB3053" w:rsidP="00BB305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руководствуясь административным регламентом администрации Добринского муниципального района по предоставлению муниципальной услуги «Присвоение спортивных разрядов», утверждённым постановлением администрации Добринского муниципального района №628 от 22.09.2015г., Уставом Добринского муниципального района, администрация муниципального района</w:t>
      </w:r>
    </w:p>
    <w:p w:rsidR="00BB3053" w:rsidRPr="00BB3053" w:rsidRDefault="00BB3053" w:rsidP="00BB3053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BB3053">
        <w:rPr>
          <w:rFonts w:ascii="Times New Roman" w:hAnsi="Times New Roman" w:cs="Times New Roman"/>
          <w:b/>
          <w:sz w:val="32"/>
          <w:szCs w:val="32"/>
        </w:rPr>
        <w:t>ПОСТАНОВЛЯЕТ:</w:t>
      </w:r>
    </w:p>
    <w:p w:rsidR="00BB3053" w:rsidRPr="00CF16E0" w:rsidRDefault="00BB3053" w:rsidP="00BB3053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B3053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.Присвоить сроком на 2 года спортивный разряд «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Второй 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спортивный разряд» по л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ёгкой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атлетике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1.Зенкину Дмитрию Алексеевичу</w:t>
      </w:r>
    </w:p>
    <w:p w:rsidR="00BB3053" w:rsidRDefault="00BB3053" w:rsidP="00BB305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B3053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.Присвоить сроком на 2 года спортивный разряд «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Третий 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спортивный разряд» по л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егкой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атлетике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  1.Бересневу Максиму Алексеевичу</w:t>
      </w:r>
    </w:p>
    <w:p w:rsidR="00BB3053" w:rsidRDefault="00BB3053" w:rsidP="00BB305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2.Котюкову Дмитрию Сергеевичу</w:t>
      </w:r>
    </w:p>
    <w:p w:rsidR="00BB3053" w:rsidRPr="00E70827" w:rsidRDefault="00BB3053" w:rsidP="00BB305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3.Коюкову Андрею Сергеевичу</w:t>
      </w:r>
    </w:p>
    <w:p w:rsidR="00BB3053" w:rsidRDefault="00BB3053" w:rsidP="00BB305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B3053" w:rsidRPr="00E70827" w:rsidRDefault="00BB3053" w:rsidP="00BB305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B3053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</w:t>
      </w:r>
      <w:r w:rsidRPr="00E7082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Контроль за исполнением настоящего постановления возложить                                              на заместителя главы администрации муниципального района Малыхина О.Н.    </w:t>
      </w:r>
    </w:p>
    <w:p w:rsidR="00BB3053" w:rsidRDefault="00BB3053" w:rsidP="00BB305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D18F0" w:rsidRDefault="00CD18F0" w:rsidP="00BB3053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B3053" w:rsidRPr="00E70827" w:rsidRDefault="00BB3053" w:rsidP="00BB3053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И.о.г</w:t>
      </w:r>
      <w:r w:rsidRPr="00E70827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лав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ы</w:t>
      </w:r>
      <w:r w:rsidRPr="00E70827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администрации </w:t>
      </w:r>
    </w:p>
    <w:p w:rsidR="00BB3053" w:rsidRPr="00E70827" w:rsidRDefault="00BB3053" w:rsidP="00BB3053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0827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Добринского муниципального района                           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Pr="00E70827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Г.М.Демидова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BB3053" w:rsidRDefault="00BB3053" w:rsidP="00BB305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B3053" w:rsidRDefault="00BB3053" w:rsidP="00BB305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B3053" w:rsidRPr="00E70827" w:rsidRDefault="00BB3053" w:rsidP="00BB305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0827"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Чернов Александр Владимирович </w:t>
      </w:r>
    </w:p>
    <w:p w:rsidR="00BB3053" w:rsidRDefault="00BB3053" w:rsidP="000F06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827"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8 474 (62) 2-13-79</w:t>
      </w:r>
      <w:bookmarkStart w:id="0" w:name="_GoBack"/>
      <w:bookmarkEnd w:id="0"/>
    </w:p>
    <w:sectPr w:rsidR="00BB3053" w:rsidSect="00BB3053">
      <w:pgSz w:w="11906" w:h="16838"/>
      <w:pgMar w:top="1134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053"/>
    <w:rsid w:val="000F06A6"/>
    <w:rsid w:val="005C5B51"/>
    <w:rsid w:val="006742F5"/>
    <w:rsid w:val="00906273"/>
    <w:rsid w:val="00A87AA0"/>
    <w:rsid w:val="00BB3053"/>
    <w:rsid w:val="00CD1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BE0EE0-DCA2-41C1-AEB0-3AFA879B4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305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BB305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BB3053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B3053"/>
  </w:style>
  <w:style w:type="paragraph" w:styleId="a7">
    <w:name w:val="Balloon Text"/>
    <w:basedOn w:val="a"/>
    <w:link w:val="a8"/>
    <w:uiPriority w:val="99"/>
    <w:semiHidden/>
    <w:unhideWhenUsed/>
    <w:rsid w:val="005C5B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C5B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2019-06-28T08:50:00Z</cp:lastPrinted>
  <dcterms:created xsi:type="dcterms:W3CDTF">2019-06-28T07:59:00Z</dcterms:created>
  <dcterms:modified xsi:type="dcterms:W3CDTF">2019-07-04T06:04:00Z</dcterms:modified>
</cp:coreProperties>
</file>