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D9" w:rsidRDefault="000F16D9" w:rsidP="000F1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6D9" w:rsidRPr="006E4D14" w:rsidRDefault="000F16D9" w:rsidP="000F16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5EAF9A9" wp14:editId="22788BE8">
            <wp:simplePos x="0" y="0"/>
            <wp:positionH relativeFrom="column">
              <wp:posOffset>2569210</wp:posOffset>
            </wp:positionH>
            <wp:positionV relativeFrom="paragraph">
              <wp:posOffset>143510</wp:posOffset>
            </wp:positionV>
            <wp:extent cx="552659" cy="612949"/>
            <wp:effectExtent l="0" t="0" r="0" b="0"/>
            <wp:wrapNone/>
            <wp:docPr id="1" name="Рисунок 1" descr="A313FB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313FB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02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6D9" w:rsidRPr="006E4D14" w:rsidRDefault="000F16D9" w:rsidP="000F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F16D9" w:rsidRPr="006E4D14" w:rsidRDefault="000F16D9" w:rsidP="000F16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F16D9" w:rsidRDefault="000F16D9" w:rsidP="000F16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0F16D9" w:rsidRDefault="000F16D9" w:rsidP="000F16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  <w:bookmarkStart w:id="0" w:name="_GoBack"/>
      <w:bookmarkEnd w:id="0"/>
    </w:p>
    <w:p w:rsidR="000F16D9" w:rsidRPr="006E4D14" w:rsidRDefault="000F16D9" w:rsidP="000F16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0F16D9" w:rsidRDefault="000F16D9" w:rsidP="000F16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0F16D9" w:rsidRPr="00AE4364" w:rsidRDefault="000F16D9" w:rsidP="000F16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E43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   ДОБРИНСКОГО  МУНИЦИПАЛЬНОГО РАЙОНА</w:t>
      </w:r>
    </w:p>
    <w:p w:rsidR="000F16D9" w:rsidRPr="00AE4364" w:rsidRDefault="000F16D9" w:rsidP="000F16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E43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ЛИПЕЦКОЙ ОБЛАСТИ</w:t>
      </w:r>
    </w:p>
    <w:p w:rsidR="000F16D9" w:rsidRPr="00AE4364" w:rsidRDefault="000F16D9" w:rsidP="000F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F16D9" w:rsidRDefault="000F16D9" w:rsidP="000F1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A39B9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31.05.2024г.___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E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п. Добринка                                         </w:t>
      </w:r>
      <w:r w:rsidR="003A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E436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="003A39B9">
        <w:rPr>
          <w:rFonts w:ascii="Times New Roman" w:eastAsia="Times New Roman" w:hAnsi="Times New Roman" w:cs="Times New Roman"/>
          <w:sz w:val="28"/>
          <w:szCs w:val="28"/>
          <w:lang w:eastAsia="ru-RU"/>
        </w:rPr>
        <w:t>611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0F16D9" w:rsidRDefault="000F16D9" w:rsidP="000F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D9" w:rsidRDefault="000F16D9" w:rsidP="000F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D9" w:rsidRPr="00AE4364" w:rsidRDefault="000F16D9" w:rsidP="000F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D9" w:rsidRPr="00DD4DE0" w:rsidRDefault="000F16D9" w:rsidP="000F1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DE0">
        <w:rPr>
          <w:rFonts w:ascii="Times New Roman" w:hAnsi="Times New Roman" w:cs="Times New Roman"/>
          <w:sz w:val="28"/>
          <w:szCs w:val="28"/>
        </w:rPr>
        <w:t xml:space="preserve">Об установлении режима функционирования </w:t>
      </w:r>
    </w:p>
    <w:p w:rsidR="000F16D9" w:rsidRPr="00DD4DE0" w:rsidRDefault="000F16D9" w:rsidP="000F1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DE0">
        <w:rPr>
          <w:rFonts w:ascii="Times New Roman" w:hAnsi="Times New Roman" w:cs="Times New Roman"/>
          <w:sz w:val="28"/>
          <w:szCs w:val="28"/>
        </w:rPr>
        <w:t xml:space="preserve">«Повышенная готовность» для сил и средств </w:t>
      </w:r>
    </w:p>
    <w:p w:rsidR="000F16D9" w:rsidRPr="00DD4DE0" w:rsidRDefault="000F16D9" w:rsidP="000F1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4DE0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DD4DE0">
        <w:rPr>
          <w:rFonts w:ascii="Times New Roman" w:hAnsi="Times New Roman" w:cs="Times New Roman"/>
          <w:sz w:val="28"/>
          <w:szCs w:val="28"/>
        </w:rPr>
        <w:t xml:space="preserve"> районного звена  </w:t>
      </w:r>
      <w:proofErr w:type="gramStart"/>
      <w:r w:rsidRPr="00DD4D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4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6D9" w:rsidRPr="00DD4DE0" w:rsidRDefault="000F16D9" w:rsidP="000F1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DE0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DD4DE0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DD4D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F16D9" w:rsidRPr="00DD4DE0" w:rsidRDefault="000F16D9" w:rsidP="000F1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6D9" w:rsidRPr="00AE4364" w:rsidRDefault="000F16D9" w:rsidP="000F1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6D9" w:rsidRDefault="000F16D9" w:rsidP="000F1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 декабря 1994 года </w:t>
      </w: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68-ФЗ «О защите населения и территорий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постановлением Правительства </w:t>
      </w:r>
    </w:p>
    <w:p w:rsidR="000F16D9" w:rsidRDefault="000F16D9" w:rsidP="000F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30.12.2003 года №794 «О единой государственной системе предупреждения и ликвидации чрезвычайных ситуаций»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оперативного реагирования  на возможные чрезвычайные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в связи с установившимися условиями повышения пожарной опасности на территории Липецкой области и минимизации их последствий,</w:t>
      </w: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1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Уставом </w:t>
      </w:r>
      <w:proofErr w:type="spellStart"/>
      <w:r w:rsidRPr="003F2135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Добринского</w:t>
      </w:r>
      <w:proofErr w:type="spellEnd"/>
      <w:r w:rsidRPr="003F21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 </w:t>
      </w:r>
    </w:p>
    <w:p w:rsidR="000F16D9" w:rsidRPr="00C1077D" w:rsidRDefault="000F16D9" w:rsidP="000F1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0F16D9" w:rsidRDefault="000F16D9" w:rsidP="000F1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6D9" w:rsidRDefault="000F16D9" w:rsidP="000F16D9">
      <w:p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31 мая 2024 по 10 июня 2024 года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AE4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Pr="00AE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«Повышенная готовность»</w:t>
      </w: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органов управления</w:t>
      </w:r>
    </w:p>
    <w:p w:rsidR="000F16D9" w:rsidRPr="00C1077D" w:rsidRDefault="000F16D9" w:rsidP="000F16D9">
      <w:p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муниципальный уровень реагирования.</w:t>
      </w:r>
    </w:p>
    <w:p w:rsidR="000F16D9" w:rsidRPr="00C1077D" w:rsidRDefault="000F16D9" w:rsidP="000F16D9">
      <w:p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Границы территории, на которой могут возникнуть чрезвычайные ситуации, определить в пределах границ </w:t>
      </w:r>
      <w:proofErr w:type="spellStart"/>
      <w:r w:rsidRPr="00AE4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AE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6D9" w:rsidRPr="00AE4364" w:rsidRDefault="000F16D9" w:rsidP="000F16D9">
      <w:p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Органам управления для предупреждения чрезвычайных ситуаций провести комплекс превентивных мероприятий</w:t>
      </w:r>
    </w:p>
    <w:p w:rsidR="000F16D9" w:rsidRPr="00C1077D" w:rsidRDefault="000F16D9" w:rsidP="000F16D9">
      <w:p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Координацию деятельности органов управления и сил </w:t>
      </w:r>
      <w:proofErr w:type="spellStart"/>
      <w:r w:rsidRPr="00AE4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звена </w:t>
      </w:r>
      <w:r w:rsidRPr="00AE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комиссию по предупреждению и ликвидации чрезвычайных ситуаций и обеспечению пожарной безопасности </w:t>
      </w:r>
      <w:proofErr w:type="spellStart"/>
      <w:r w:rsidRPr="00AE4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Pr="00AE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6D9" w:rsidRDefault="000F16D9" w:rsidP="000F16D9">
      <w:p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D9" w:rsidRDefault="000F16D9" w:rsidP="000F16D9">
      <w:p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D9" w:rsidRDefault="000F16D9" w:rsidP="000F16D9">
      <w:p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D9" w:rsidRDefault="000F16D9" w:rsidP="000F16D9">
      <w:p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D9" w:rsidRDefault="000F16D9" w:rsidP="000F16D9">
      <w:p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D9" w:rsidRDefault="000F16D9" w:rsidP="000F16D9">
      <w:p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D9" w:rsidRDefault="000F16D9" w:rsidP="000F16D9">
      <w:p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D9" w:rsidRPr="00C1077D" w:rsidRDefault="000F16D9" w:rsidP="000F16D9">
      <w:p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Определить ответственным за организацию осуществления мероприятий по предупреждению чрезвычайных ситуаций на территории </w:t>
      </w:r>
      <w:proofErr w:type="spellStart"/>
      <w:r w:rsidRPr="00AE4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Pr="00AE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мобилизационной подготовке и делам ГО и ЧС Долматова С.А.</w:t>
      </w:r>
    </w:p>
    <w:p w:rsidR="000F16D9" w:rsidRPr="00B9360D" w:rsidRDefault="000F16D9" w:rsidP="000F16D9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 Начальнику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мобилизационной подготовке и делам ГО и ЧС </w:t>
      </w:r>
      <w:r w:rsidRPr="00AE4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Долматову С.А.</w:t>
      </w:r>
      <w:r w:rsidRPr="00B93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осуществить проверку готовности системы связи и оповещения, уточнить порядок взаимодействия и обмена информацией между службами экстренного реагирования.</w:t>
      </w:r>
    </w:p>
    <w:p w:rsidR="000F16D9" w:rsidRPr="00B9360D" w:rsidRDefault="000F16D9" w:rsidP="000F16D9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93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3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Руководителям социально значимых объектов привести в готовность автономные источники резервного питания, сформировать дополнительные подразделения для проведения в короткие сроки аварийно-восстановительных работ на объектах жилищно-коммунального хозяйства и прикрытия социально-значимых объектов.</w:t>
      </w:r>
    </w:p>
    <w:p w:rsidR="000F16D9" w:rsidRPr="00B9360D" w:rsidRDefault="000F16D9" w:rsidP="000F16D9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93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Руководителям служб экстренного реагирования  при необходимости ввести круглосуточное дежурство должностных лиц для принятия оперативных мер по предупреждению возникновения и развития чрезвычайных ситуаций.</w:t>
      </w:r>
    </w:p>
    <w:p w:rsidR="000F16D9" w:rsidRPr="00AE4364" w:rsidRDefault="000F16D9" w:rsidP="000F1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E4364">
        <w:rPr>
          <w:rFonts w:ascii="Times New Roman" w:hAnsi="Times New Roman" w:cs="Times New Roman"/>
          <w:sz w:val="28"/>
          <w:szCs w:val="28"/>
        </w:rPr>
        <w:t xml:space="preserve">. Рекомендовать главам сельских поселений, руководителям организаций, предприятий и учреждений: </w:t>
      </w:r>
    </w:p>
    <w:p w:rsidR="000F16D9" w:rsidRPr="00AE4364" w:rsidRDefault="000F16D9" w:rsidP="000F1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E4364">
        <w:rPr>
          <w:rFonts w:ascii="Times New Roman" w:hAnsi="Times New Roman" w:cs="Times New Roman"/>
          <w:sz w:val="28"/>
          <w:szCs w:val="28"/>
        </w:rPr>
        <w:t xml:space="preserve">.1. Принять дополнительные меры к обеспечению бесперебойного функционирования всех систем жизнеобеспечения и объектов социальной сферы, коммунальных служб, систем </w:t>
      </w:r>
      <w:proofErr w:type="spellStart"/>
      <w:r w:rsidRPr="00AE4364">
        <w:rPr>
          <w:rFonts w:ascii="Times New Roman" w:hAnsi="Times New Roman" w:cs="Times New Roman"/>
          <w:sz w:val="28"/>
          <w:szCs w:val="28"/>
        </w:rPr>
        <w:t>теплоэнергообеспечения</w:t>
      </w:r>
      <w:proofErr w:type="spellEnd"/>
      <w:r w:rsidRPr="00AE43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6D9" w:rsidRPr="00AE4364" w:rsidRDefault="000F16D9" w:rsidP="000F1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E4364">
        <w:rPr>
          <w:rFonts w:ascii="Times New Roman" w:hAnsi="Times New Roman" w:cs="Times New Roman"/>
          <w:sz w:val="28"/>
          <w:szCs w:val="28"/>
        </w:rPr>
        <w:t xml:space="preserve">.2. Осуществлять непрерывный </w:t>
      </w:r>
      <w:proofErr w:type="gramStart"/>
      <w:r w:rsidRPr="00AE4364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пожароопасной обстановкой</w:t>
      </w:r>
      <w:r w:rsidRPr="00AE4364">
        <w:rPr>
          <w:rFonts w:ascii="Times New Roman" w:hAnsi="Times New Roman" w:cs="Times New Roman"/>
          <w:sz w:val="28"/>
          <w:szCs w:val="28"/>
        </w:rPr>
        <w:t>.</w:t>
      </w:r>
    </w:p>
    <w:p w:rsidR="000F16D9" w:rsidRPr="00AE4364" w:rsidRDefault="000F16D9" w:rsidP="000F1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E4364">
        <w:rPr>
          <w:rFonts w:ascii="Times New Roman" w:hAnsi="Times New Roman" w:cs="Times New Roman"/>
          <w:sz w:val="28"/>
          <w:szCs w:val="28"/>
        </w:rPr>
        <w:t xml:space="preserve">. МКУ «ЕДДС </w:t>
      </w:r>
      <w:proofErr w:type="spellStart"/>
      <w:r w:rsidRPr="00AE4364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AE4364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0F16D9" w:rsidRPr="00AE4364" w:rsidRDefault="000F16D9" w:rsidP="000F1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E4364">
        <w:rPr>
          <w:rFonts w:ascii="Times New Roman" w:hAnsi="Times New Roman" w:cs="Times New Roman"/>
          <w:sz w:val="28"/>
          <w:szCs w:val="28"/>
        </w:rPr>
        <w:t>.1. Провести информирование организаций, предприятий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4364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населения</w:t>
      </w:r>
      <w:r w:rsidRPr="00AE4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введении</w:t>
      </w:r>
      <w:r w:rsidRPr="00AA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31 мая 2024 года по 10 июня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AE4364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AE4364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AE4364">
        <w:rPr>
          <w:rFonts w:ascii="Times New Roman" w:hAnsi="Times New Roman" w:cs="Times New Roman"/>
          <w:sz w:val="28"/>
          <w:szCs w:val="28"/>
        </w:rPr>
        <w:t xml:space="preserve"> муниципального района режим повышенной готовности для органов управления, сил и средств </w:t>
      </w:r>
      <w:proofErr w:type="spellStart"/>
      <w:r w:rsidRPr="00AE4364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AE4364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нного звена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F16D9" w:rsidRPr="00AE4364" w:rsidRDefault="000F16D9" w:rsidP="000F1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E4364">
        <w:rPr>
          <w:rFonts w:ascii="Times New Roman" w:hAnsi="Times New Roman" w:cs="Times New Roman"/>
          <w:sz w:val="28"/>
          <w:szCs w:val="28"/>
        </w:rPr>
        <w:t>.2. Проводить непрерывный сбор и анализ информации об обстановке на территории района.</w:t>
      </w:r>
    </w:p>
    <w:p w:rsidR="000F16D9" w:rsidRPr="00C1077D" w:rsidRDefault="000F16D9" w:rsidP="000F16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 </w:t>
      </w:r>
      <w:r w:rsidRPr="003F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администрации муниципального района в сети Интернет.</w:t>
      </w:r>
    </w:p>
    <w:p w:rsidR="000F16D9" w:rsidRPr="00AE4364" w:rsidRDefault="000F16D9" w:rsidP="000F1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E4364">
        <w:rPr>
          <w:rFonts w:ascii="Times New Roman" w:hAnsi="Times New Roman" w:cs="Times New Roman"/>
          <w:sz w:val="28"/>
          <w:szCs w:val="28"/>
        </w:rPr>
        <w:t>. Контроль за вып</w:t>
      </w:r>
      <w:r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Pr="00AE4364">
        <w:rPr>
          <w:rFonts w:ascii="Times New Roman" w:hAnsi="Times New Roman" w:cs="Times New Roman"/>
          <w:sz w:val="28"/>
          <w:szCs w:val="28"/>
        </w:rPr>
        <w:t xml:space="preserve"> возложить </w:t>
      </w:r>
      <w:proofErr w:type="gramStart"/>
      <w:r w:rsidRPr="00AE43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E4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6D9" w:rsidRDefault="000F16D9" w:rsidP="000F16D9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Малыхина О.Н.</w:t>
      </w:r>
    </w:p>
    <w:p w:rsidR="000F16D9" w:rsidRPr="00C1077D" w:rsidRDefault="000F16D9" w:rsidP="000F16D9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D9" w:rsidRDefault="000F16D9" w:rsidP="000F1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53"/>
        <w:gridCol w:w="2915"/>
        <w:gridCol w:w="2936"/>
      </w:tblGrid>
      <w:tr w:rsidR="000F16D9" w:rsidRPr="003F2135" w:rsidTr="009246A8">
        <w:tc>
          <w:tcPr>
            <w:tcW w:w="3866" w:type="dxa"/>
            <w:shd w:val="clear" w:color="auto" w:fill="auto"/>
          </w:tcPr>
          <w:p w:rsidR="000F16D9" w:rsidRPr="003F2135" w:rsidRDefault="000F16D9" w:rsidP="0092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</w:t>
            </w:r>
            <w:r w:rsidRPr="003F21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администрации </w:t>
            </w:r>
          </w:p>
          <w:p w:rsidR="000F16D9" w:rsidRDefault="000F16D9" w:rsidP="0092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Добринского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3F21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муниципального района  </w:t>
            </w:r>
          </w:p>
          <w:p w:rsidR="000F16D9" w:rsidRDefault="000F16D9" w:rsidP="0092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F16D9" w:rsidRDefault="000F16D9" w:rsidP="0092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F16D9" w:rsidRPr="003F2135" w:rsidRDefault="000F16D9" w:rsidP="0092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4" w:type="dxa"/>
            <w:shd w:val="clear" w:color="auto" w:fill="auto"/>
          </w:tcPr>
          <w:p w:rsidR="000F16D9" w:rsidRPr="003F2135" w:rsidRDefault="000F16D9" w:rsidP="0092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</w:tcPr>
          <w:p w:rsidR="000F16D9" w:rsidRDefault="000F16D9" w:rsidP="0092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А.Н. Пасынков</w:t>
            </w:r>
          </w:p>
          <w:p w:rsidR="000F16D9" w:rsidRDefault="000F16D9" w:rsidP="0092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F16D9" w:rsidRPr="003F2135" w:rsidRDefault="000F16D9" w:rsidP="0092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F16D9" w:rsidRDefault="000F16D9" w:rsidP="000F16D9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D9" w:rsidRPr="00462EDB" w:rsidRDefault="000F16D9" w:rsidP="000F1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Долматов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Сергей Александрович</w:t>
      </w:r>
    </w:p>
    <w:p w:rsidR="000F16D9" w:rsidRPr="005F2208" w:rsidRDefault="000F16D9" w:rsidP="000F1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8(47462)2-39-37</w:t>
      </w:r>
    </w:p>
    <w:p w:rsidR="000F16D9" w:rsidRDefault="000F16D9" w:rsidP="000F1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16D9" w:rsidRPr="0024211A" w:rsidRDefault="000F16D9" w:rsidP="000F1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15EF" w:rsidRDefault="000215EF"/>
    <w:sectPr w:rsidR="000215EF" w:rsidSect="00891ED4">
      <w:pgSz w:w="11906" w:h="16838"/>
      <w:pgMar w:top="0" w:right="567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F1"/>
    <w:rsid w:val="000215EF"/>
    <w:rsid w:val="000F16D9"/>
    <w:rsid w:val="003A39B9"/>
    <w:rsid w:val="0085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38312-CF90-4CBF-99AC-AA8FFA62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Долматов Сергей Александрович</dc:creator>
  <cp:keywords/>
  <dc:description/>
  <cp:lastModifiedBy>Долматов Сергей Александрович</cp:lastModifiedBy>
  <cp:revision>5</cp:revision>
  <cp:lastPrinted>2024-05-31T05:18:00Z</cp:lastPrinted>
  <dcterms:created xsi:type="dcterms:W3CDTF">2024-05-31T05:12:00Z</dcterms:created>
  <dcterms:modified xsi:type="dcterms:W3CDTF">2024-05-31T05:54:00Z</dcterms:modified>
</cp:coreProperties>
</file>