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125"/>
        <w:gridCol w:w="3125"/>
        <w:gridCol w:w="3106"/>
      </w:tblGrid>
      <w:tr w:rsidR="00150DA2" w:rsidRPr="00150DA2" w14:paraId="16FB7DEF" w14:textId="77777777" w:rsidTr="004E2B47">
        <w:trPr>
          <w:cantSplit/>
          <w:trHeight w:val="1133"/>
        </w:trPr>
        <w:tc>
          <w:tcPr>
            <w:tcW w:w="9356" w:type="dxa"/>
            <w:gridSpan w:val="3"/>
          </w:tcPr>
          <w:p w14:paraId="260488A9" w14:textId="52431A4C" w:rsidR="00150DA2" w:rsidRPr="00150DA2" w:rsidRDefault="00E40F39" w:rsidP="00E40F39">
            <w:pPr>
              <w:tabs>
                <w:tab w:val="center" w:pos="4570"/>
                <w:tab w:val="center" w:pos="4924"/>
                <w:tab w:val="left" w:pos="7425"/>
              </w:tabs>
              <w:spacing w:line="360" w:lineRule="atLeast"/>
              <w:ind w:right="-567"/>
              <w:jc w:val="left"/>
              <w:rPr>
                <w:rFonts w:ascii="Times New Roman" w:hAnsi="Times New Roman"/>
                <w:b/>
                <w:color w:val="auto"/>
                <w:spacing w:val="50"/>
                <w:sz w:val="46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ab/>
            </w:r>
            <w:r w:rsidR="00150DA2" w:rsidRPr="00150DA2">
              <w:rPr>
                <w:rFonts w:ascii="Times New Roman" w:hAnsi="Times New Roman"/>
                <w:color w:val="auto"/>
                <w:sz w:val="24"/>
                <w:szCs w:val="24"/>
              </w:rPr>
              <w:object w:dxaOrig="1599" w:dyaOrig="1899" w14:anchorId="4E6F7C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pt;height:62.5pt" o:ole="">
                  <v:imagedata r:id="rId8" o:title=""/>
                </v:shape>
                <o:OLEObject Type="Embed" ProgID="Photoshop.Image.6" ShapeID="_x0000_i1025" DrawAspect="Content" ObjectID="_1826971428" r:id="rId9"/>
              </w:objec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ab/>
            </w:r>
            <w:r w:rsidRPr="00516C2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 Р О Е К Т</w:t>
            </w:r>
          </w:p>
        </w:tc>
      </w:tr>
      <w:tr w:rsidR="00150DA2" w:rsidRPr="00150DA2" w14:paraId="74DEA4EC" w14:textId="77777777" w:rsidTr="004E2B47">
        <w:trPr>
          <w:cantSplit/>
          <w:trHeight w:val="1134"/>
        </w:trPr>
        <w:tc>
          <w:tcPr>
            <w:tcW w:w="9356" w:type="dxa"/>
            <w:gridSpan w:val="3"/>
          </w:tcPr>
          <w:p w14:paraId="491AF8B0" w14:textId="33C9E2ED" w:rsidR="00150DA2" w:rsidRPr="00150DA2" w:rsidRDefault="003009D4" w:rsidP="003009D4">
            <w:pPr>
              <w:spacing w:line="360" w:lineRule="atLeast"/>
              <w:jc w:val="center"/>
              <w:rPr>
                <w:rFonts w:ascii="Times New Roman" w:hAnsi="Times New Roman"/>
                <w:color w:val="auto"/>
                <w:spacing w:val="5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 xml:space="preserve">   </w:t>
            </w:r>
            <w:r w:rsidR="00150DA2" w:rsidRPr="00150DA2"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>ПОСТАНОВЛЕНИ</w:t>
            </w:r>
            <w:r w:rsidR="00E40F39"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>Е</w:t>
            </w:r>
          </w:p>
          <w:p w14:paraId="3240ABA7" w14:textId="7AA8BF40" w:rsidR="00150DA2" w:rsidRDefault="00150DA2" w:rsidP="003009D4">
            <w:pPr>
              <w:keepNext/>
              <w:spacing w:before="120" w:line="280" w:lineRule="atLeast"/>
              <w:jc w:val="center"/>
              <w:outlineLvl w:val="1"/>
              <w:rPr>
                <w:rFonts w:ascii="Times New Roman" w:hAnsi="Times New Roman"/>
                <w:b/>
                <w:color w:val="auto"/>
                <w:spacing w:val="8"/>
                <w:szCs w:val="28"/>
              </w:rPr>
            </w:pPr>
            <w:r w:rsidRPr="00150DA2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АДМИНИСТРАЦИИ ДОБРИНСКОГО МУНИЦИПАЛЬНОГО</w:t>
            </w:r>
          </w:p>
          <w:p w14:paraId="2AC360FD" w14:textId="53E05D1E" w:rsidR="00150DA2" w:rsidRPr="00150DA2" w:rsidRDefault="00150DA2" w:rsidP="003009D4">
            <w:pPr>
              <w:keepNext/>
              <w:spacing w:before="120" w:line="280" w:lineRule="atLeast"/>
              <w:jc w:val="center"/>
              <w:outlineLvl w:val="1"/>
              <w:rPr>
                <w:rFonts w:ascii="Times New Roman" w:hAnsi="Times New Roman"/>
                <w:b/>
                <w:color w:val="auto"/>
                <w:spacing w:val="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ОКРУГА</w:t>
            </w:r>
          </w:p>
          <w:p w14:paraId="246C96B7" w14:textId="77777777" w:rsidR="00150DA2" w:rsidRPr="00150DA2" w:rsidRDefault="00150DA2" w:rsidP="003009D4">
            <w:pPr>
              <w:keepNext/>
              <w:spacing w:before="120" w:line="280" w:lineRule="atLeast"/>
              <w:jc w:val="center"/>
              <w:outlineLvl w:val="0"/>
              <w:rPr>
                <w:rFonts w:ascii="Times New Roman" w:hAnsi="Times New Roman"/>
                <w:b/>
                <w:color w:val="auto"/>
                <w:spacing w:val="8"/>
                <w:sz w:val="32"/>
              </w:rPr>
            </w:pPr>
            <w:r w:rsidRPr="00150DA2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Липецкой области</w:t>
            </w:r>
          </w:p>
        </w:tc>
      </w:tr>
      <w:tr w:rsidR="00150DA2" w:rsidRPr="00150DA2" w14:paraId="6D6CBB52" w14:textId="77777777" w:rsidTr="000A4E87">
        <w:trPr>
          <w:trHeight w:val="558"/>
        </w:trPr>
        <w:tc>
          <w:tcPr>
            <w:tcW w:w="3125" w:type="dxa"/>
          </w:tcPr>
          <w:p w14:paraId="1C69E5A7" w14:textId="77777777" w:rsidR="00150DA2" w:rsidRPr="00150DA2" w:rsidRDefault="00150DA2" w:rsidP="00150DA2">
            <w:pPr>
              <w:spacing w:before="120" w:line="280" w:lineRule="atLeast"/>
              <w:ind w:firstLine="34"/>
              <w:jc w:val="left"/>
              <w:rPr>
                <w:rFonts w:ascii="Times New Roman" w:hAnsi="Times New Roman"/>
                <w:color w:val="auto"/>
                <w:spacing w:val="-10"/>
                <w:szCs w:val="24"/>
              </w:rPr>
            </w:pPr>
          </w:p>
        </w:tc>
        <w:tc>
          <w:tcPr>
            <w:tcW w:w="3125" w:type="dxa"/>
          </w:tcPr>
          <w:p w14:paraId="259BEB25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0DA2">
              <w:rPr>
                <w:rFonts w:ascii="Times New Roman" w:hAnsi="Times New Roman"/>
                <w:color w:val="auto"/>
                <w:sz w:val="22"/>
                <w:szCs w:val="22"/>
              </w:rPr>
              <w:t>п. Добринка</w:t>
            </w:r>
          </w:p>
          <w:p w14:paraId="6998BC1C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b/>
                <w:color w:val="auto"/>
                <w:spacing w:val="8"/>
                <w:sz w:val="22"/>
                <w:szCs w:val="22"/>
              </w:rPr>
            </w:pPr>
          </w:p>
        </w:tc>
        <w:tc>
          <w:tcPr>
            <w:tcW w:w="3106" w:type="dxa"/>
          </w:tcPr>
          <w:p w14:paraId="23757DED" w14:textId="77777777" w:rsidR="00150DA2" w:rsidRPr="00150DA2" w:rsidRDefault="00150DA2" w:rsidP="00150DA2">
            <w:pPr>
              <w:spacing w:before="120" w:line="280" w:lineRule="atLeast"/>
              <w:ind w:right="-669" w:firstLine="34"/>
              <w:jc w:val="left"/>
              <w:rPr>
                <w:rFonts w:ascii="Times New Roman" w:hAnsi="Times New Roman"/>
                <w:color w:val="auto"/>
                <w:sz w:val="32"/>
                <w:szCs w:val="24"/>
              </w:rPr>
            </w:pPr>
          </w:p>
        </w:tc>
      </w:tr>
      <w:tr w:rsidR="00150DA2" w:rsidRPr="00150DA2" w14:paraId="7B142C33" w14:textId="77777777" w:rsidTr="000411F0">
        <w:trPr>
          <w:trHeight w:val="74"/>
        </w:trPr>
        <w:tc>
          <w:tcPr>
            <w:tcW w:w="3125" w:type="dxa"/>
          </w:tcPr>
          <w:p w14:paraId="7F5B2AE7" w14:textId="4495F273" w:rsidR="00150DA2" w:rsidRPr="00150DA2" w:rsidRDefault="00150DA2" w:rsidP="000411F0">
            <w:pPr>
              <w:spacing w:before="120" w:line="280" w:lineRule="atLeast"/>
              <w:jc w:val="left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 w:rsidRPr="00150DA2"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    </w:t>
            </w: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________</w:t>
            </w:r>
            <w:r w:rsidR="0017645B">
              <w:rPr>
                <w:rFonts w:ascii="Times New Roman" w:hAnsi="Times New Roman"/>
                <w:color w:val="auto"/>
                <w:spacing w:val="-10"/>
                <w:szCs w:val="24"/>
              </w:rPr>
              <w:t>_</w:t>
            </w: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____</w:t>
            </w:r>
          </w:p>
        </w:tc>
        <w:tc>
          <w:tcPr>
            <w:tcW w:w="3125" w:type="dxa"/>
          </w:tcPr>
          <w:p w14:paraId="6789D255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color w:val="auto"/>
                <w:sz w:val="18"/>
                <w:szCs w:val="24"/>
              </w:rPr>
            </w:pPr>
          </w:p>
        </w:tc>
        <w:tc>
          <w:tcPr>
            <w:tcW w:w="3106" w:type="dxa"/>
          </w:tcPr>
          <w:p w14:paraId="2D56EECE" w14:textId="3D1E0AED" w:rsidR="00150DA2" w:rsidRPr="00150DA2" w:rsidRDefault="00150DA2" w:rsidP="00150DA2">
            <w:pPr>
              <w:spacing w:before="120" w:line="280" w:lineRule="atLeast"/>
              <w:ind w:left="-120" w:firstLine="154"/>
              <w:jc w:val="right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         </w:t>
            </w:r>
            <w:r w:rsidRPr="00150DA2"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№ </w:t>
            </w: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___</w:t>
            </w:r>
            <w:r w:rsidR="0017645B">
              <w:rPr>
                <w:rFonts w:ascii="Times New Roman" w:hAnsi="Times New Roman"/>
                <w:color w:val="auto"/>
                <w:spacing w:val="-10"/>
                <w:szCs w:val="24"/>
              </w:rPr>
              <w:t>_</w:t>
            </w: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______</w:t>
            </w:r>
          </w:p>
        </w:tc>
      </w:tr>
    </w:tbl>
    <w:p w14:paraId="346D6285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4B60D9CE" w14:textId="65A495D3" w:rsidR="004D35EC" w:rsidRPr="0012393A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Об утверждении муниципальной программы</w:t>
      </w:r>
    </w:p>
    <w:p w14:paraId="1BA82C8F" w14:textId="7614B1C4" w:rsidR="004D35EC" w:rsidRPr="0012393A" w:rsidRDefault="006B4E96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 xml:space="preserve">Добринского </w:t>
      </w:r>
      <w:r w:rsidR="00150DA2" w:rsidRPr="0012393A">
        <w:rPr>
          <w:rFonts w:ascii="Times New Roman" w:hAnsi="Times New Roman"/>
          <w:bCs/>
          <w:kern w:val="36"/>
          <w:szCs w:val="28"/>
        </w:rPr>
        <w:t xml:space="preserve">муниципального округа </w:t>
      </w:r>
    </w:p>
    <w:p w14:paraId="3CC43B31" w14:textId="77777777" w:rsidR="004D35EC" w:rsidRPr="0012393A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 xml:space="preserve">Липецкой области </w:t>
      </w:r>
      <w:r w:rsidR="00F223E0" w:rsidRPr="0012393A">
        <w:rPr>
          <w:rFonts w:ascii="Times New Roman" w:hAnsi="Times New Roman"/>
          <w:bCs/>
          <w:kern w:val="36"/>
          <w:szCs w:val="28"/>
        </w:rPr>
        <w:t>«</w:t>
      </w:r>
      <w:r w:rsidRPr="0012393A">
        <w:rPr>
          <w:rFonts w:ascii="Times New Roman" w:hAnsi="Times New Roman"/>
          <w:bCs/>
          <w:kern w:val="36"/>
          <w:szCs w:val="28"/>
        </w:rPr>
        <w:t xml:space="preserve">Создание условий для </w:t>
      </w:r>
    </w:p>
    <w:p w14:paraId="3DDFD8AA" w14:textId="77777777" w:rsidR="004D35EC" w:rsidRPr="0012393A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 xml:space="preserve">развития экономики </w:t>
      </w:r>
      <w:r w:rsidR="006B4E96" w:rsidRPr="0012393A">
        <w:rPr>
          <w:rFonts w:ascii="Times New Roman" w:hAnsi="Times New Roman"/>
          <w:bCs/>
          <w:kern w:val="36"/>
          <w:szCs w:val="28"/>
        </w:rPr>
        <w:t>Добринского</w:t>
      </w:r>
      <w:r w:rsidRPr="0012393A">
        <w:rPr>
          <w:rFonts w:ascii="Times New Roman" w:hAnsi="Times New Roman"/>
          <w:bCs/>
          <w:kern w:val="36"/>
          <w:szCs w:val="28"/>
        </w:rPr>
        <w:t xml:space="preserve"> </w:t>
      </w:r>
    </w:p>
    <w:p w14:paraId="5DADC147" w14:textId="1111819B" w:rsidR="00150DA2" w:rsidRPr="0012393A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муниципального</w:t>
      </w:r>
      <w:r w:rsidR="004D35EC" w:rsidRPr="0012393A">
        <w:rPr>
          <w:rFonts w:ascii="Times New Roman" w:hAnsi="Times New Roman"/>
          <w:bCs/>
          <w:kern w:val="36"/>
          <w:szCs w:val="28"/>
        </w:rPr>
        <w:t xml:space="preserve"> </w:t>
      </w:r>
      <w:r w:rsidRPr="0012393A">
        <w:rPr>
          <w:rFonts w:ascii="Times New Roman" w:hAnsi="Times New Roman"/>
          <w:bCs/>
          <w:kern w:val="36"/>
          <w:szCs w:val="28"/>
        </w:rPr>
        <w:t xml:space="preserve"> округа</w:t>
      </w:r>
      <w:r w:rsidR="001C0F2C">
        <w:rPr>
          <w:rFonts w:ascii="Times New Roman" w:hAnsi="Times New Roman"/>
          <w:bCs/>
          <w:kern w:val="36"/>
          <w:szCs w:val="28"/>
        </w:rPr>
        <w:t xml:space="preserve"> Липецкой области</w:t>
      </w:r>
      <w:r w:rsidR="00F223E0" w:rsidRPr="0012393A">
        <w:rPr>
          <w:rFonts w:ascii="Times New Roman" w:hAnsi="Times New Roman"/>
          <w:bCs/>
          <w:kern w:val="36"/>
          <w:szCs w:val="28"/>
        </w:rPr>
        <w:t>»</w:t>
      </w:r>
    </w:p>
    <w:p w14:paraId="123595E5" w14:textId="6B895C13" w:rsidR="00150DA2" w:rsidRPr="0012393A" w:rsidRDefault="00150DA2" w:rsidP="00150DA2">
      <w:pPr>
        <w:ind w:firstLine="567"/>
        <w:rPr>
          <w:rFonts w:ascii="Times New Roman" w:hAnsi="Times New Roman"/>
          <w:szCs w:val="28"/>
        </w:rPr>
      </w:pPr>
      <w:r w:rsidRPr="0012393A">
        <w:rPr>
          <w:rFonts w:ascii="Times New Roman" w:hAnsi="Times New Roman"/>
          <w:szCs w:val="28"/>
        </w:rPr>
        <w:t>  </w:t>
      </w:r>
    </w:p>
    <w:p w14:paraId="2CC41C74" w14:textId="7901FBC4" w:rsidR="00150DA2" w:rsidRPr="00150DA2" w:rsidRDefault="004E2B47" w:rsidP="00B7331F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В </w:t>
      </w:r>
      <w:r w:rsidR="00DA3F46">
        <w:rPr>
          <w:rFonts w:ascii="Times New Roman" w:hAnsi="Times New Roman"/>
          <w:szCs w:val="28"/>
        </w:rPr>
        <w:t xml:space="preserve">соответствии </w:t>
      </w:r>
      <w:r w:rsidR="00DA3F46" w:rsidRPr="003B0D9D">
        <w:rPr>
          <w:rFonts w:ascii="Times New Roman" w:hAnsi="Times New Roman"/>
          <w:szCs w:val="28"/>
        </w:rPr>
        <w:t>с</w:t>
      </w:r>
      <w:r w:rsidR="008C033A" w:rsidRPr="003B0D9D">
        <w:rPr>
          <w:rFonts w:ascii="Times New Roman" w:hAnsi="Times New Roman"/>
          <w:szCs w:val="28"/>
        </w:rPr>
        <w:t xml:space="preserve"> </w:t>
      </w:r>
      <w:r w:rsidR="00150DA2" w:rsidRPr="003B0D9D">
        <w:rPr>
          <w:rFonts w:ascii="Times New Roman" w:hAnsi="Times New Roman"/>
          <w:szCs w:val="28"/>
        </w:rPr>
        <w:t>постановлением</w:t>
      </w:r>
      <w:r w:rsidR="00150DA2" w:rsidRPr="00150DA2">
        <w:rPr>
          <w:rFonts w:ascii="Times New Roman" w:hAnsi="Times New Roman"/>
          <w:szCs w:val="28"/>
        </w:rPr>
        <w:t xml:space="preserve"> администрации </w:t>
      </w:r>
      <w:r w:rsidR="00640082">
        <w:rPr>
          <w:rFonts w:ascii="Times New Roman" w:hAnsi="Times New Roman"/>
          <w:szCs w:val="28"/>
        </w:rPr>
        <w:t>Добринского</w:t>
      </w:r>
      <w:r w:rsidR="00150DA2" w:rsidRPr="00150DA2">
        <w:rPr>
          <w:rFonts w:ascii="Times New Roman" w:hAnsi="Times New Roman"/>
          <w:szCs w:val="28"/>
        </w:rPr>
        <w:t xml:space="preserve"> муниципального </w:t>
      </w:r>
      <w:r w:rsidR="007D6BDD">
        <w:rPr>
          <w:rFonts w:ascii="Times New Roman" w:hAnsi="Times New Roman"/>
          <w:szCs w:val="28"/>
        </w:rPr>
        <w:t>округа</w:t>
      </w:r>
      <w:r w:rsidR="00150DA2" w:rsidRPr="00150DA2">
        <w:rPr>
          <w:rFonts w:ascii="Times New Roman" w:hAnsi="Times New Roman"/>
          <w:szCs w:val="28"/>
        </w:rPr>
        <w:t> </w:t>
      </w:r>
      <w:r w:rsidR="00041FED">
        <w:rPr>
          <w:rFonts w:ascii="Times New Roman" w:hAnsi="Times New Roman"/>
          <w:szCs w:val="28"/>
        </w:rPr>
        <w:t xml:space="preserve"> Липецкой области</w:t>
      </w:r>
      <w:r w:rsidR="00640082">
        <w:rPr>
          <w:rFonts w:ascii="Times New Roman" w:hAnsi="Times New Roman"/>
          <w:szCs w:val="28"/>
        </w:rPr>
        <w:t xml:space="preserve"> </w:t>
      </w:r>
      <w:hyperlink r:id="rId10" w:tgtFrame="_blank" w:history="1">
        <w:r w:rsidR="00150DA2" w:rsidRPr="006E4A1C">
          <w:rPr>
            <w:rFonts w:ascii="Times New Roman" w:hAnsi="Times New Roman"/>
            <w:color w:val="auto"/>
            <w:szCs w:val="28"/>
          </w:rPr>
          <w:t xml:space="preserve">от </w:t>
        </w:r>
        <w:r w:rsidR="009104DF">
          <w:rPr>
            <w:rFonts w:ascii="Times New Roman" w:hAnsi="Times New Roman"/>
            <w:color w:val="auto"/>
            <w:szCs w:val="28"/>
          </w:rPr>
          <w:t>04.12.2025 года</w:t>
        </w:r>
        <w:r w:rsidR="00150DA2" w:rsidRPr="006E4A1C">
          <w:rPr>
            <w:rFonts w:ascii="Times New Roman" w:hAnsi="Times New Roman"/>
            <w:color w:val="auto"/>
            <w:szCs w:val="28"/>
          </w:rPr>
          <w:t xml:space="preserve"> № </w:t>
        </w:r>
        <w:r w:rsidR="009104DF">
          <w:rPr>
            <w:rFonts w:ascii="Times New Roman" w:hAnsi="Times New Roman"/>
            <w:color w:val="auto"/>
            <w:szCs w:val="28"/>
          </w:rPr>
          <w:t>1194</w:t>
        </w:r>
        <w:r w:rsidR="00150DA2" w:rsidRPr="00150DA2">
          <w:rPr>
            <w:rFonts w:ascii="Times New Roman" w:hAnsi="Times New Roman"/>
            <w:color w:val="0000FF"/>
            <w:szCs w:val="28"/>
          </w:rPr>
          <w:t> </w:t>
        </w:r>
      </w:hyperlink>
      <w:r w:rsidR="009B7880">
        <w:rPr>
          <w:rFonts w:ascii="Times New Roman" w:hAnsi="Times New Roman"/>
          <w:szCs w:val="28"/>
        </w:rPr>
        <w:t>«</w:t>
      </w:r>
      <w:r w:rsidR="00150DA2" w:rsidRPr="00150DA2">
        <w:rPr>
          <w:rFonts w:ascii="Times New Roman" w:hAnsi="Times New Roman"/>
          <w:szCs w:val="28"/>
        </w:rPr>
        <w:t xml:space="preserve">Об утверждении Порядка разработки, формирования и реализации муниципальных программ </w:t>
      </w:r>
      <w:r w:rsidR="009B7880">
        <w:rPr>
          <w:rFonts w:ascii="Times New Roman" w:hAnsi="Times New Roman"/>
          <w:szCs w:val="28"/>
        </w:rPr>
        <w:t>Добринского</w:t>
      </w:r>
      <w:r w:rsidR="00150DA2" w:rsidRPr="00150DA2">
        <w:rPr>
          <w:rFonts w:ascii="Times New Roman" w:hAnsi="Times New Roman"/>
          <w:szCs w:val="28"/>
        </w:rPr>
        <w:t xml:space="preserve"> муниципального </w:t>
      </w:r>
      <w:r w:rsidR="007D6BDD">
        <w:rPr>
          <w:rFonts w:ascii="Times New Roman" w:hAnsi="Times New Roman"/>
          <w:szCs w:val="28"/>
        </w:rPr>
        <w:t>округа</w:t>
      </w:r>
      <w:r w:rsidR="00150DA2" w:rsidRPr="00150DA2">
        <w:rPr>
          <w:rFonts w:ascii="Times New Roman" w:hAnsi="Times New Roman"/>
          <w:szCs w:val="28"/>
        </w:rPr>
        <w:t xml:space="preserve"> Липецкой области</w:t>
      </w:r>
      <w:r w:rsidR="009B7880">
        <w:rPr>
          <w:rFonts w:ascii="Times New Roman" w:hAnsi="Times New Roman"/>
          <w:szCs w:val="28"/>
        </w:rPr>
        <w:t>»</w:t>
      </w:r>
      <w:r w:rsidR="00150DA2" w:rsidRPr="00150DA2">
        <w:rPr>
          <w:rFonts w:ascii="Times New Roman" w:hAnsi="Times New Roman"/>
          <w:szCs w:val="28"/>
        </w:rPr>
        <w:t xml:space="preserve"> администрация </w:t>
      </w:r>
      <w:r w:rsidR="009B7880">
        <w:rPr>
          <w:rFonts w:ascii="Times New Roman" w:hAnsi="Times New Roman"/>
          <w:szCs w:val="28"/>
        </w:rPr>
        <w:t>Добринского</w:t>
      </w:r>
      <w:r w:rsidR="00150DA2" w:rsidRPr="00150DA2">
        <w:rPr>
          <w:rFonts w:ascii="Times New Roman" w:hAnsi="Times New Roman"/>
          <w:szCs w:val="28"/>
        </w:rPr>
        <w:t xml:space="preserve"> муниципального округа Липецкой области</w:t>
      </w:r>
      <w:r w:rsidR="00DA3F46">
        <w:rPr>
          <w:rFonts w:ascii="Times New Roman" w:hAnsi="Times New Roman"/>
          <w:szCs w:val="28"/>
        </w:rPr>
        <w:t>, руководствуясь Уставом Добринского муниципального округа</w:t>
      </w:r>
      <w:r w:rsidR="00AA0D3C">
        <w:rPr>
          <w:rFonts w:ascii="Times New Roman" w:hAnsi="Times New Roman"/>
          <w:szCs w:val="28"/>
        </w:rPr>
        <w:t xml:space="preserve">, администрация Добринского муниципального округа </w:t>
      </w:r>
    </w:p>
    <w:p w14:paraId="41657E96" w14:textId="7F9320CC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ПОСТАНОВЛЯЕТ:</w:t>
      </w:r>
    </w:p>
    <w:p w14:paraId="7B3D21A8" w14:textId="67A5C1CA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 xml:space="preserve"> 1. Утвердить муниципальную программу </w:t>
      </w:r>
      <w:r w:rsidR="004A6734">
        <w:rPr>
          <w:rFonts w:ascii="Times New Roman" w:hAnsi="Times New Roman"/>
          <w:szCs w:val="28"/>
        </w:rPr>
        <w:t>Добринского</w:t>
      </w:r>
      <w:r w:rsidRPr="00150DA2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F223E0">
        <w:rPr>
          <w:rFonts w:ascii="Times New Roman" w:hAnsi="Times New Roman"/>
          <w:szCs w:val="28"/>
        </w:rPr>
        <w:t>«</w:t>
      </w:r>
      <w:r w:rsidRPr="00150DA2">
        <w:rPr>
          <w:rFonts w:ascii="Times New Roman" w:hAnsi="Times New Roman"/>
          <w:szCs w:val="28"/>
        </w:rPr>
        <w:t xml:space="preserve">Создание условий для развития экономики </w:t>
      </w:r>
      <w:r w:rsidR="004A6734">
        <w:rPr>
          <w:rFonts w:ascii="Times New Roman" w:hAnsi="Times New Roman"/>
          <w:szCs w:val="28"/>
        </w:rPr>
        <w:t>Добринского</w:t>
      </w:r>
      <w:r w:rsidR="00F223E0">
        <w:rPr>
          <w:rFonts w:ascii="Times New Roman" w:hAnsi="Times New Roman"/>
          <w:szCs w:val="28"/>
        </w:rPr>
        <w:t xml:space="preserve"> муниципального округа</w:t>
      </w:r>
      <w:r w:rsidR="001C0F2C">
        <w:rPr>
          <w:rFonts w:ascii="Times New Roman" w:hAnsi="Times New Roman"/>
          <w:szCs w:val="28"/>
        </w:rPr>
        <w:t xml:space="preserve"> Липецкой области</w:t>
      </w:r>
      <w:r w:rsidR="00F223E0">
        <w:rPr>
          <w:rFonts w:ascii="Times New Roman" w:hAnsi="Times New Roman"/>
          <w:szCs w:val="28"/>
        </w:rPr>
        <w:t>»</w:t>
      </w:r>
      <w:r w:rsidRPr="00150DA2">
        <w:rPr>
          <w:rFonts w:ascii="Times New Roman" w:hAnsi="Times New Roman"/>
          <w:szCs w:val="28"/>
        </w:rPr>
        <w:t xml:space="preserve"> согласно приложению.</w:t>
      </w:r>
    </w:p>
    <w:p w14:paraId="0DC4DC24" w14:textId="29A0455C" w:rsidR="00C86873" w:rsidRPr="00C86873" w:rsidRDefault="00C86873" w:rsidP="00C86873">
      <w:pPr>
        <w:ind w:hanging="142"/>
        <w:rPr>
          <w:rFonts w:ascii="Times New Roman" w:hAnsi="Times New Roman"/>
          <w:szCs w:val="28"/>
        </w:rPr>
      </w:pPr>
      <w:r w:rsidRPr="00C86873">
        <w:rPr>
          <w:rFonts w:ascii="Times New Roman" w:hAnsi="Times New Roman"/>
          <w:szCs w:val="28"/>
        </w:rPr>
        <w:t xml:space="preserve">          </w:t>
      </w:r>
      <w:r w:rsidR="00CA5F70" w:rsidRPr="00CA5F70">
        <w:rPr>
          <w:rFonts w:ascii="Times New Roman" w:hAnsi="Times New Roman"/>
          <w:szCs w:val="28"/>
        </w:rPr>
        <w:t>2.</w:t>
      </w:r>
      <w:r w:rsidR="00CA5F70">
        <w:rPr>
          <w:rFonts w:ascii="Times New Roman" w:hAnsi="Times New Roman"/>
          <w:szCs w:val="28"/>
        </w:rPr>
        <w:t xml:space="preserve"> </w:t>
      </w:r>
      <w:r w:rsidR="00CA5F70" w:rsidRPr="00CA5F70">
        <w:rPr>
          <w:rFonts w:ascii="Times New Roman" w:hAnsi="Times New Roman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(https://dobvesti.ru)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14:paraId="486929B0" w14:textId="77777777" w:rsidR="00C86873" w:rsidRDefault="00C86873" w:rsidP="00C86873">
      <w:pPr>
        <w:ind w:firstLine="567"/>
        <w:rPr>
          <w:rFonts w:ascii="Times New Roman" w:hAnsi="Times New Roman"/>
          <w:szCs w:val="28"/>
        </w:rPr>
      </w:pPr>
      <w:r w:rsidRPr="00C86873">
        <w:rPr>
          <w:rFonts w:ascii="Times New Roman" w:hAnsi="Times New Roman"/>
          <w:szCs w:val="28"/>
        </w:rPr>
        <w:tab/>
        <w:t xml:space="preserve">3. Контроль за исполнением настоящего постановления возложить на заместителя главы администрации муниципального </w:t>
      </w:r>
      <w:r>
        <w:rPr>
          <w:rFonts w:ascii="Times New Roman" w:hAnsi="Times New Roman"/>
          <w:szCs w:val="28"/>
        </w:rPr>
        <w:t>округа</w:t>
      </w:r>
      <w:r w:rsidRPr="00C86873">
        <w:rPr>
          <w:rFonts w:ascii="Times New Roman" w:hAnsi="Times New Roman"/>
          <w:szCs w:val="28"/>
        </w:rPr>
        <w:t xml:space="preserve"> - председателя комитета экономики и инвестиционной деятельности   Демидову Г. М.</w:t>
      </w:r>
    </w:p>
    <w:p w14:paraId="1F70565C" w14:textId="59B67ED9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4. Настоящее постановление вступает в силу с 1 января 202</w:t>
      </w:r>
      <w:r w:rsidR="00C86873">
        <w:rPr>
          <w:rFonts w:ascii="Times New Roman" w:hAnsi="Times New Roman"/>
          <w:szCs w:val="28"/>
        </w:rPr>
        <w:t>6</w:t>
      </w:r>
      <w:r w:rsidRPr="00150DA2">
        <w:rPr>
          <w:rFonts w:ascii="Times New Roman" w:hAnsi="Times New Roman"/>
          <w:szCs w:val="28"/>
        </w:rPr>
        <w:t xml:space="preserve"> года.</w:t>
      </w:r>
    </w:p>
    <w:p w14:paraId="33ADC3D1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36047AD1" w14:textId="77777777" w:rsidR="00C608A5" w:rsidRDefault="00C608A5" w:rsidP="00150DA2">
      <w:pPr>
        <w:ind w:firstLine="567"/>
        <w:rPr>
          <w:rFonts w:ascii="Times New Roman" w:hAnsi="Times New Roman"/>
          <w:szCs w:val="28"/>
        </w:rPr>
      </w:pPr>
    </w:p>
    <w:p w14:paraId="5E8D5272" w14:textId="2358650E" w:rsidR="00150DA2" w:rsidRPr="00150DA2" w:rsidRDefault="009B7880" w:rsidP="00150DA2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150DA2" w:rsidRPr="00150DA2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150DA2" w:rsidRPr="00150DA2">
        <w:rPr>
          <w:rFonts w:ascii="Times New Roman" w:hAnsi="Times New Roman"/>
          <w:szCs w:val="28"/>
        </w:rPr>
        <w:t xml:space="preserve"> администрации</w:t>
      </w:r>
    </w:p>
    <w:p w14:paraId="6EA0DA38" w14:textId="4741DCEE" w:rsidR="00150DA2" w:rsidRPr="00150DA2" w:rsidRDefault="00C13D75" w:rsidP="003E79A2">
      <w:pPr>
        <w:spacing w:line="276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Добринского</w:t>
      </w:r>
      <w:r w:rsidR="00150DA2" w:rsidRPr="00150DA2">
        <w:rPr>
          <w:rFonts w:ascii="Times New Roman" w:hAnsi="Times New Roman"/>
          <w:szCs w:val="28"/>
        </w:rPr>
        <w:t xml:space="preserve"> муниципального округа</w:t>
      </w:r>
      <w:r>
        <w:rPr>
          <w:rFonts w:ascii="Times New Roman" w:hAnsi="Times New Roman"/>
          <w:szCs w:val="28"/>
        </w:rPr>
        <w:t xml:space="preserve">                           </w:t>
      </w:r>
      <w:r w:rsidR="00CF2670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 А.</w:t>
      </w:r>
      <w:r w:rsidR="009B7880"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 xml:space="preserve">. </w:t>
      </w:r>
      <w:r w:rsidR="009B7880">
        <w:rPr>
          <w:rFonts w:ascii="Times New Roman" w:hAnsi="Times New Roman"/>
          <w:szCs w:val="28"/>
        </w:rPr>
        <w:t>Пасынков</w:t>
      </w:r>
    </w:p>
    <w:p w14:paraId="64E87452" w14:textId="77777777" w:rsidR="00C608A5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 </w:t>
      </w:r>
    </w:p>
    <w:p w14:paraId="75D62C2F" w14:textId="44C36A2C" w:rsidR="00C13D75" w:rsidRPr="00150DA2" w:rsidRDefault="00C13D75" w:rsidP="00150DA2">
      <w:pPr>
        <w:ind w:firstLine="567"/>
        <w:rPr>
          <w:rFonts w:ascii="Times New Roman" w:hAnsi="Times New Roman"/>
          <w:sz w:val="24"/>
          <w:szCs w:val="24"/>
        </w:rPr>
      </w:pPr>
      <w:r w:rsidRPr="00C13D75">
        <w:rPr>
          <w:rFonts w:ascii="Times New Roman" w:hAnsi="Times New Roman"/>
          <w:sz w:val="24"/>
          <w:szCs w:val="24"/>
        </w:rPr>
        <w:t>Юрикова Н.А.</w:t>
      </w:r>
      <w:r w:rsidR="00DF4E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</w:t>
      </w:r>
      <w:r w:rsidR="003E79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39</w:t>
      </w:r>
      <w:r w:rsidR="003E79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</w:t>
      </w:r>
    </w:p>
    <w:p w14:paraId="5C66B1DF" w14:textId="77777777" w:rsidR="00C608A5" w:rsidRDefault="00503FFB" w:rsidP="00503FFB">
      <w:pPr>
        <w:ind w:left="510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</w:t>
      </w:r>
    </w:p>
    <w:p w14:paraId="3DB3B1E7" w14:textId="6AC2A94D" w:rsidR="00150DA2" w:rsidRDefault="00150DA2" w:rsidP="00503FFB">
      <w:pPr>
        <w:ind w:left="5103"/>
        <w:jc w:val="right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lastRenderedPageBreak/>
        <w:t xml:space="preserve">Приложение  к постановлению администрации </w:t>
      </w:r>
      <w:r w:rsidR="00503FFB">
        <w:rPr>
          <w:rFonts w:ascii="Times New Roman" w:hAnsi="Times New Roman"/>
          <w:szCs w:val="28"/>
        </w:rPr>
        <w:t xml:space="preserve">                            Добринского</w:t>
      </w:r>
      <w:r w:rsidRPr="00150DA2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FC3158">
        <w:rPr>
          <w:rFonts w:ascii="Times New Roman" w:hAnsi="Times New Roman"/>
          <w:szCs w:val="28"/>
        </w:rPr>
        <w:t>«</w:t>
      </w:r>
      <w:r w:rsidRPr="00150DA2">
        <w:rPr>
          <w:rFonts w:ascii="Times New Roman" w:hAnsi="Times New Roman"/>
          <w:szCs w:val="28"/>
        </w:rPr>
        <w:t xml:space="preserve">Об утверждении муниципальной программы </w:t>
      </w:r>
      <w:r w:rsidR="00503FFB">
        <w:rPr>
          <w:rFonts w:ascii="Times New Roman" w:hAnsi="Times New Roman"/>
          <w:szCs w:val="28"/>
        </w:rPr>
        <w:t>Добринского</w:t>
      </w:r>
      <w:r w:rsidRPr="00150DA2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FC3158">
        <w:rPr>
          <w:rFonts w:ascii="Times New Roman" w:hAnsi="Times New Roman"/>
          <w:szCs w:val="28"/>
        </w:rPr>
        <w:t>«</w:t>
      </w:r>
      <w:r w:rsidRPr="00150DA2">
        <w:rPr>
          <w:rFonts w:ascii="Times New Roman" w:hAnsi="Times New Roman"/>
          <w:szCs w:val="28"/>
        </w:rPr>
        <w:t xml:space="preserve">Создание условий для развития экономики </w:t>
      </w:r>
      <w:r w:rsidR="00503FFB">
        <w:rPr>
          <w:rFonts w:ascii="Times New Roman" w:hAnsi="Times New Roman"/>
          <w:szCs w:val="28"/>
        </w:rPr>
        <w:t>Добринского</w:t>
      </w:r>
      <w:r w:rsidRPr="00150DA2">
        <w:rPr>
          <w:rFonts w:ascii="Times New Roman" w:hAnsi="Times New Roman"/>
          <w:szCs w:val="28"/>
        </w:rPr>
        <w:t xml:space="preserve"> муниципального округа</w:t>
      </w:r>
      <w:r w:rsidR="009C23E9">
        <w:rPr>
          <w:rFonts w:ascii="Times New Roman" w:hAnsi="Times New Roman"/>
          <w:szCs w:val="28"/>
        </w:rPr>
        <w:t xml:space="preserve"> Липецкой области</w:t>
      </w:r>
      <w:r w:rsidR="00FC3158">
        <w:rPr>
          <w:rFonts w:ascii="Times New Roman" w:hAnsi="Times New Roman"/>
          <w:szCs w:val="28"/>
        </w:rPr>
        <w:t>»</w:t>
      </w:r>
    </w:p>
    <w:p w14:paraId="10849302" w14:textId="7043E931" w:rsidR="00FC3158" w:rsidRPr="00150DA2" w:rsidRDefault="00FC3158" w:rsidP="00503FFB">
      <w:pPr>
        <w:ind w:left="510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от____________№_____________</w:t>
      </w:r>
    </w:p>
    <w:p w14:paraId="31BCD17F" w14:textId="3E17959E" w:rsidR="00150DA2" w:rsidRPr="00150DA2" w:rsidRDefault="00150DA2" w:rsidP="00503FFB">
      <w:pPr>
        <w:ind w:firstLine="567"/>
        <w:jc w:val="right"/>
        <w:rPr>
          <w:rFonts w:ascii="Times New Roman" w:hAnsi="Times New Roman"/>
          <w:szCs w:val="28"/>
        </w:rPr>
      </w:pPr>
    </w:p>
    <w:p w14:paraId="33BDC22A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11CE949C" w14:textId="119F9FB0" w:rsidR="00150DA2" w:rsidRPr="00150DA2" w:rsidRDefault="00150DA2" w:rsidP="00150DA2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 xml:space="preserve"> Раздел I. Стратегические приоритеты муниципальной программы Липецкого муниципального округа </w:t>
      </w:r>
      <w:r w:rsidR="000E6F4D">
        <w:rPr>
          <w:rFonts w:ascii="Times New Roman" w:hAnsi="Times New Roman"/>
          <w:b/>
          <w:bCs/>
          <w:szCs w:val="28"/>
        </w:rPr>
        <w:t>«</w:t>
      </w:r>
      <w:r w:rsidRPr="00150DA2">
        <w:rPr>
          <w:rFonts w:ascii="Times New Roman" w:hAnsi="Times New Roman"/>
          <w:b/>
          <w:bCs/>
          <w:szCs w:val="28"/>
        </w:rPr>
        <w:t xml:space="preserve">Создание условий для развития экономики </w:t>
      </w:r>
      <w:r w:rsidR="000E6F4D">
        <w:rPr>
          <w:rFonts w:ascii="Times New Roman" w:hAnsi="Times New Roman"/>
          <w:b/>
          <w:bCs/>
          <w:szCs w:val="28"/>
        </w:rPr>
        <w:t>Добринского</w:t>
      </w:r>
      <w:r w:rsidRPr="00150DA2">
        <w:rPr>
          <w:rFonts w:ascii="Times New Roman" w:hAnsi="Times New Roman"/>
          <w:b/>
          <w:bCs/>
          <w:szCs w:val="28"/>
        </w:rPr>
        <w:t xml:space="preserve"> муниципального округа</w:t>
      </w:r>
      <w:r w:rsidR="0002688F">
        <w:rPr>
          <w:rFonts w:ascii="Times New Roman" w:hAnsi="Times New Roman"/>
          <w:b/>
          <w:bCs/>
          <w:szCs w:val="28"/>
        </w:rPr>
        <w:t xml:space="preserve"> Липецкой области</w:t>
      </w:r>
      <w:r w:rsidR="000E6F4D">
        <w:rPr>
          <w:rFonts w:ascii="Times New Roman" w:hAnsi="Times New Roman"/>
          <w:b/>
          <w:bCs/>
          <w:szCs w:val="28"/>
        </w:rPr>
        <w:t>»</w:t>
      </w:r>
    </w:p>
    <w:p w14:paraId="3D27E5DC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3EAA03CF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1B6102B4" w14:textId="1CBD855B" w:rsidR="00150DA2" w:rsidRPr="00150DA2" w:rsidRDefault="00150DA2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 xml:space="preserve">1.1. Оценка текущего состояния экономики </w:t>
      </w:r>
      <w:r w:rsidR="000E6F4D">
        <w:rPr>
          <w:rFonts w:ascii="Times New Roman" w:hAnsi="Times New Roman"/>
          <w:b/>
          <w:bCs/>
          <w:szCs w:val="28"/>
        </w:rPr>
        <w:t>Добринского</w:t>
      </w:r>
      <w:r w:rsidRPr="00150DA2">
        <w:rPr>
          <w:rFonts w:ascii="Times New Roman" w:hAnsi="Times New Roman"/>
          <w:b/>
          <w:bCs/>
          <w:szCs w:val="28"/>
        </w:rPr>
        <w:t xml:space="preserve"> муниципального округа, тенденции, факторы и проблемные вопросы, определяющие направления развития</w:t>
      </w:r>
    </w:p>
    <w:p w14:paraId="73B17972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7A8D043F" w14:textId="2D404422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 xml:space="preserve">Экономика </w:t>
      </w:r>
      <w:r w:rsidR="008672E2">
        <w:rPr>
          <w:rFonts w:ascii="Times New Roman" w:hAnsi="Times New Roman"/>
          <w:szCs w:val="28"/>
        </w:rPr>
        <w:t>Добринского</w:t>
      </w:r>
      <w:r w:rsidRPr="00150DA2">
        <w:rPr>
          <w:rFonts w:ascii="Times New Roman" w:hAnsi="Times New Roman"/>
          <w:szCs w:val="28"/>
        </w:rPr>
        <w:t xml:space="preserve"> муниципального округа развивается с положительной динамикой. По итогам 202</w:t>
      </w:r>
      <w:r w:rsidR="00BF5B3B">
        <w:rPr>
          <w:rFonts w:ascii="Times New Roman" w:hAnsi="Times New Roman"/>
          <w:szCs w:val="28"/>
        </w:rPr>
        <w:t>4</w:t>
      </w:r>
      <w:r w:rsidRPr="00150DA2">
        <w:rPr>
          <w:rFonts w:ascii="Times New Roman" w:hAnsi="Times New Roman"/>
          <w:szCs w:val="28"/>
        </w:rPr>
        <w:t xml:space="preserve"> года оборот товаров и услуг по крупным, средним промышленным предприятиям составил </w:t>
      </w:r>
      <w:r w:rsidR="00EF035B">
        <w:rPr>
          <w:rFonts w:ascii="Times New Roman" w:hAnsi="Times New Roman"/>
          <w:szCs w:val="28"/>
        </w:rPr>
        <w:t>28</w:t>
      </w:r>
      <w:r w:rsidRPr="00150DA2">
        <w:rPr>
          <w:rFonts w:ascii="Times New Roman" w:hAnsi="Times New Roman"/>
          <w:szCs w:val="28"/>
        </w:rPr>
        <w:t>,</w:t>
      </w:r>
      <w:r w:rsidR="00EF035B">
        <w:rPr>
          <w:rFonts w:ascii="Times New Roman" w:hAnsi="Times New Roman"/>
          <w:szCs w:val="28"/>
        </w:rPr>
        <w:t>0</w:t>
      </w:r>
      <w:r w:rsidRPr="00150DA2">
        <w:rPr>
          <w:rFonts w:ascii="Times New Roman" w:hAnsi="Times New Roman"/>
          <w:szCs w:val="28"/>
        </w:rPr>
        <w:t xml:space="preserve"> млрд. руб. (темп роста к 202</w:t>
      </w:r>
      <w:r w:rsidR="00EF035B">
        <w:rPr>
          <w:rFonts w:ascii="Times New Roman" w:hAnsi="Times New Roman"/>
          <w:szCs w:val="28"/>
        </w:rPr>
        <w:t>3</w:t>
      </w:r>
      <w:r w:rsidRPr="00150DA2">
        <w:rPr>
          <w:rFonts w:ascii="Times New Roman" w:hAnsi="Times New Roman"/>
          <w:szCs w:val="28"/>
        </w:rPr>
        <w:t xml:space="preserve"> году </w:t>
      </w:r>
      <w:r w:rsidR="00EF035B">
        <w:rPr>
          <w:rFonts w:ascii="Times New Roman" w:hAnsi="Times New Roman"/>
          <w:szCs w:val="28"/>
        </w:rPr>
        <w:t>–</w:t>
      </w:r>
      <w:r w:rsidRPr="00150DA2">
        <w:rPr>
          <w:rFonts w:ascii="Times New Roman" w:hAnsi="Times New Roman"/>
          <w:szCs w:val="28"/>
        </w:rPr>
        <w:t xml:space="preserve"> </w:t>
      </w:r>
      <w:r w:rsidR="00EF035B">
        <w:rPr>
          <w:rFonts w:ascii="Times New Roman" w:hAnsi="Times New Roman"/>
          <w:szCs w:val="28"/>
        </w:rPr>
        <w:t>109,1</w:t>
      </w:r>
      <w:r w:rsidRPr="00150DA2">
        <w:rPr>
          <w:rFonts w:ascii="Times New Roman" w:hAnsi="Times New Roman"/>
          <w:szCs w:val="28"/>
        </w:rPr>
        <w:t>%), оборот по сельхозпредприятиям -</w:t>
      </w:r>
      <w:r w:rsidR="0067342E">
        <w:rPr>
          <w:rFonts w:ascii="Times New Roman" w:hAnsi="Times New Roman"/>
          <w:szCs w:val="28"/>
        </w:rPr>
        <w:t xml:space="preserve"> </w:t>
      </w:r>
      <w:r w:rsidR="00EF035B">
        <w:rPr>
          <w:rFonts w:ascii="Times New Roman" w:hAnsi="Times New Roman"/>
          <w:szCs w:val="28"/>
        </w:rPr>
        <w:t>9,0</w:t>
      </w:r>
      <w:r w:rsidRPr="00150DA2">
        <w:rPr>
          <w:rFonts w:ascii="Times New Roman" w:hAnsi="Times New Roman"/>
          <w:szCs w:val="28"/>
        </w:rPr>
        <w:t xml:space="preserve"> млрд. руб. (</w:t>
      </w:r>
      <w:r w:rsidR="00EF035B">
        <w:rPr>
          <w:rFonts w:ascii="Times New Roman" w:hAnsi="Times New Roman"/>
          <w:szCs w:val="28"/>
        </w:rPr>
        <w:t>131,4</w:t>
      </w:r>
      <w:r w:rsidRPr="00150DA2">
        <w:rPr>
          <w:rFonts w:ascii="Times New Roman" w:hAnsi="Times New Roman"/>
          <w:szCs w:val="28"/>
        </w:rPr>
        <w:t xml:space="preserve">%), оборот розничной торговли - </w:t>
      </w:r>
      <w:r w:rsidRPr="00C12C25">
        <w:rPr>
          <w:rFonts w:ascii="Times New Roman" w:hAnsi="Times New Roman"/>
          <w:szCs w:val="28"/>
        </w:rPr>
        <w:t>2</w:t>
      </w:r>
      <w:r w:rsidR="007B76C4" w:rsidRPr="00C12C25">
        <w:rPr>
          <w:rFonts w:ascii="Times New Roman" w:hAnsi="Times New Roman"/>
          <w:szCs w:val="28"/>
        </w:rPr>
        <w:t>8</w:t>
      </w:r>
      <w:r w:rsidRPr="00C12C25">
        <w:rPr>
          <w:rFonts w:ascii="Times New Roman" w:hAnsi="Times New Roman"/>
          <w:szCs w:val="28"/>
        </w:rPr>
        <w:t>,</w:t>
      </w:r>
      <w:r w:rsidR="007B76C4" w:rsidRPr="00C12C25">
        <w:rPr>
          <w:rFonts w:ascii="Times New Roman" w:hAnsi="Times New Roman"/>
          <w:szCs w:val="28"/>
        </w:rPr>
        <w:t>6</w:t>
      </w:r>
      <w:r w:rsidRPr="00C12C25">
        <w:rPr>
          <w:rFonts w:ascii="Times New Roman" w:hAnsi="Times New Roman"/>
          <w:szCs w:val="28"/>
        </w:rPr>
        <w:t xml:space="preserve"> млрд. руб. </w:t>
      </w:r>
      <w:r w:rsidRPr="003B7115">
        <w:rPr>
          <w:rFonts w:ascii="Times New Roman" w:hAnsi="Times New Roman"/>
          <w:szCs w:val="28"/>
        </w:rPr>
        <w:t>(110%),</w:t>
      </w:r>
      <w:r w:rsidRPr="00150DA2">
        <w:rPr>
          <w:rFonts w:ascii="Times New Roman" w:hAnsi="Times New Roman"/>
          <w:szCs w:val="28"/>
        </w:rPr>
        <w:t xml:space="preserve"> инвестиции в основной капитал -</w:t>
      </w:r>
      <w:r w:rsidR="00F1496C">
        <w:rPr>
          <w:rFonts w:ascii="Times New Roman" w:hAnsi="Times New Roman"/>
          <w:szCs w:val="28"/>
        </w:rPr>
        <w:t>3</w:t>
      </w:r>
      <w:r w:rsidRPr="00150DA2">
        <w:rPr>
          <w:rFonts w:ascii="Times New Roman" w:hAnsi="Times New Roman"/>
          <w:szCs w:val="28"/>
        </w:rPr>
        <w:t>,6 млрд. руб. (1</w:t>
      </w:r>
      <w:r w:rsidR="00F1496C">
        <w:rPr>
          <w:rFonts w:ascii="Times New Roman" w:hAnsi="Times New Roman"/>
          <w:szCs w:val="28"/>
        </w:rPr>
        <w:t>27</w:t>
      </w:r>
      <w:r w:rsidR="00EF5CF4">
        <w:rPr>
          <w:rFonts w:ascii="Times New Roman" w:hAnsi="Times New Roman"/>
          <w:szCs w:val="28"/>
        </w:rPr>
        <w:t xml:space="preserve"> </w:t>
      </w:r>
      <w:r w:rsidRPr="00150DA2">
        <w:rPr>
          <w:rFonts w:ascii="Times New Roman" w:hAnsi="Times New Roman"/>
          <w:szCs w:val="28"/>
        </w:rPr>
        <w:t>%). Объем инвестиций в основной капитал на душу населения за 202</w:t>
      </w:r>
      <w:r w:rsidR="00BF5B3B">
        <w:rPr>
          <w:rFonts w:ascii="Times New Roman" w:hAnsi="Times New Roman"/>
          <w:szCs w:val="28"/>
        </w:rPr>
        <w:t>4</w:t>
      </w:r>
      <w:r w:rsidRPr="00150DA2">
        <w:rPr>
          <w:rFonts w:ascii="Times New Roman" w:hAnsi="Times New Roman"/>
          <w:szCs w:val="28"/>
        </w:rPr>
        <w:t xml:space="preserve"> год составил </w:t>
      </w:r>
      <w:r w:rsidR="00EF035B" w:rsidRPr="00E247CA">
        <w:rPr>
          <w:rFonts w:ascii="Times New Roman" w:hAnsi="Times New Roman"/>
          <w:szCs w:val="28"/>
        </w:rPr>
        <w:t>111,7</w:t>
      </w:r>
      <w:r w:rsidRPr="00E247CA">
        <w:rPr>
          <w:rFonts w:ascii="Times New Roman" w:hAnsi="Times New Roman"/>
          <w:szCs w:val="28"/>
        </w:rPr>
        <w:t xml:space="preserve"> тыс. руб., что на </w:t>
      </w:r>
      <w:r w:rsidR="00E247CA" w:rsidRPr="00E247CA">
        <w:rPr>
          <w:rFonts w:ascii="Times New Roman" w:hAnsi="Times New Roman"/>
          <w:szCs w:val="28"/>
        </w:rPr>
        <w:t>2</w:t>
      </w:r>
      <w:r w:rsidRPr="00E247CA">
        <w:rPr>
          <w:rFonts w:ascii="Times New Roman" w:hAnsi="Times New Roman"/>
          <w:szCs w:val="28"/>
        </w:rPr>
        <w:t>9%</w:t>
      </w:r>
      <w:r w:rsidRPr="00150DA2">
        <w:rPr>
          <w:rFonts w:ascii="Times New Roman" w:hAnsi="Times New Roman"/>
          <w:szCs w:val="28"/>
        </w:rPr>
        <w:t xml:space="preserve"> больше, чем 202</w:t>
      </w:r>
      <w:r w:rsidR="00BF5B3B">
        <w:rPr>
          <w:rFonts w:ascii="Times New Roman" w:hAnsi="Times New Roman"/>
          <w:szCs w:val="28"/>
        </w:rPr>
        <w:t>3</w:t>
      </w:r>
      <w:r w:rsidRPr="00150DA2">
        <w:rPr>
          <w:rFonts w:ascii="Times New Roman" w:hAnsi="Times New Roman"/>
          <w:szCs w:val="28"/>
        </w:rPr>
        <w:t xml:space="preserve"> году.</w:t>
      </w:r>
    </w:p>
    <w:p w14:paraId="5E6B6210" w14:textId="5D44B7F3" w:rsidR="006A5AB3" w:rsidRDefault="00376685" w:rsidP="00150DA2">
      <w:pPr>
        <w:ind w:firstLine="567"/>
        <w:rPr>
          <w:rFonts w:ascii="Times New Roman" w:hAnsi="Times New Roman"/>
          <w:szCs w:val="28"/>
        </w:rPr>
      </w:pPr>
      <w:r w:rsidRPr="00376685">
        <w:rPr>
          <w:rFonts w:ascii="Times New Roman" w:hAnsi="Times New Roman"/>
          <w:szCs w:val="28"/>
        </w:rPr>
        <w:t>Развитие малого и среднего предпринимательства является одним из важнейших факторов в формировании конкурентной среды в экономике Добринского округа Липецкой области.</w:t>
      </w:r>
      <w:r w:rsidR="00762AC7">
        <w:rPr>
          <w:rFonts w:ascii="Times New Roman" w:hAnsi="Times New Roman"/>
          <w:szCs w:val="28"/>
        </w:rPr>
        <w:t xml:space="preserve"> </w:t>
      </w:r>
      <w:r w:rsidR="00150DA2" w:rsidRPr="00150DA2">
        <w:rPr>
          <w:rFonts w:ascii="Times New Roman" w:hAnsi="Times New Roman"/>
          <w:szCs w:val="28"/>
        </w:rPr>
        <w:t xml:space="preserve">Малые и средние предприятия вносят весомый вклад в экономическое развитие </w:t>
      </w:r>
      <w:r w:rsidR="00A97126" w:rsidRPr="000B76BC">
        <w:rPr>
          <w:rFonts w:ascii="Times New Roman" w:hAnsi="Times New Roman"/>
          <w:szCs w:val="28"/>
        </w:rPr>
        <w:t>округа</w:t>
      </w:r>
      <w:r w:rsidR="00150DA2" w:rsidRPr="000B76BC">
        <w:rPr>
          <w:rFonts w:ascii="Times New Roman" w:hAnsi="Times New Roman"/>
          <w:szCs w:val="28"/>
        </w:rPr>
        <w:t>.</w:t>
      </w:r>
      <w:r w:rsidR="00150DA2" w:rsidRPr="00150DA2">
        <w:rPr>
          <w:rFonts w:ascii="Times New Roman" w:hAnsi="Times New Roman"/>
          <w:szCs w:val="28"/>
        </w:rPr>
        <w:t xml:space="preserve"> В 202</w:t>
      </w:r>
      <w:r w:rsidR="00BF5B3B">
        <w:rPr>
          <w:rFonts w:ascii="Times New Roman" w:hAnsi="Times New Roman"/>
          <w:szCs w:val="28"/>
        </w:rPr>
        <w:t>4</w:t>
      </w:r>
      <w:r w:rsidR="00150DA2" w:rsidRPr="00150DA2">
        <w:rPr>
          <w:rFonts w:ascii="Times New Roman" w:hAnsi="Times New Roman"/>
          <w:szCs w:val="28"/>
        </w:rPr>
        <w:t xml:space="preserve"> году в разных отраслях экономики зарегистрировано </w:t>
      </w:r>
      <w:r w:rsidR="00837709">
        <w:rPr>
          <w:rFonts w:ascii="Times New Roman" w:hAnsi="Times New Roman"/>
          <w:szCs w:val="28"/>
        </w:rPr>
        <w:t>150</w:t>
      </w:r>
      <w:r w:rsidR="00932E07">
        <w:rPr>
          <w:rFonts w:ascii="Times New Roman" w:hAnsi="Times New Roman"/>
          <w:szCs w:val="28"/>
        </w:rPr>
        <w:t xml:space="preserve"> субъектов малого бизнеса</w:t>
      </w:r>
      <w:r w:rsidR="006A5AB3">
        <w:rPr>
          <w:rFonts w:ascii="Times New Roman" w:hAnsi="Times New Roman"/>
          <w:szCs w:val="28"/>
        </w:rPr>
        <w:t>.</w:t>
      </w:r>
      <w:r w:rsidR="00932E07">
        <w:rPr>
          <w:rFonts w:ascii="Times New Roman" w:hAnsi="Times New Roman"/>
          <w:szCs w:val="28"/>
        </w:rPr>
        <w:t xml:space="preserve"> </w:t>
      </w:r>
    </w:p>
    <w:p w14:paraId="57A2ED6B" w14:textId="722FBED7" w:rsidR="00B6507B" w:rsidRDefault="00B6507B" w:rsidP="00150DA2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B6507B">
        <w:rPr>
          <w:rFonts w:ascii="Times New Roman" w:hAnsi="Times New Roman"/>
          <w:szCs w:val="28"/>
        </w:rPr>
        <w:t>Сфера малого и среднего бизнеса играет очень важную роль в обеспечении занятости населения</w:t>
      </w:r>
      <w:r>
        <w:rPr>
          <w:rFonts w:ascii="Times New Roman" w:hAnsi="Times New Roman"/>
          <w:szCs w:val="28"/>
        </w:rPr>
        <w:t>, за 2024 год в</w:t>
      </w:r>
      <w:r w:rsidRPr="00B6507B">
        <w:rPr>
          <w:rFonts w:ascii="Times New Roman" w:hAnsi="Times New Roman"/>
          <w:szCs w:val="28"/>
        </w:rPr>
        <w:t xml:space="preserve"> малом бизнесе создано 245 новых рабочих мест. Общая численность занятых в сфере малого и среднего предпринимательства - 4,3 тыс. человек, что составляет 37,7 % от занятых в экономике.</w:t>
      </w:r>
    </w:p>
    <w:p w14:paraId="13EF200B" w14:textId="5FB76933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Ежегодно растет товарооборот и увеличивается оборот розничной торговли. За 202</w:t>
      </w:r>
      <w:r w:rsidR="00BF5B3B">
        <w:rPr>
          <w:rFonts w:ascii="Times New Roman" w:hAnsi="Times New Roman"/>
          <w:szCs w:val="28"/>
        </w:rPr>
        <w:t>4</w:t>
      </w:r>
      <w:r w:rsidRPr="00150DA2">
        <w:rPr>
          <w:rFonts w:ascii="Times New Roman" w:hAnsi="Times New Roman"/>
          <w:szCs w:val="28"/>
        </w:rPr>
        <w:t xml:space="preserve"> год оборот розничной торговли составил </w:t>
      </w:r>
      <w:r w:rsidRPr="00C12C25">
        <w:rPr>
          <w:rFonts w:ascii="Times New Roman" w:hAnsi="Times New Roman"/>
          <w:szCs w:val="28"/>
        </w:rPr>
        <w:t>2</w:t>
      </w:r>
      <w:r w:rsidR="007B76C4" w:rsidRPr="00C12C25">
        <w:rPr>
          <w:rFonts w:ascii="Times New Roman" w:hAnsi="Times New Roman"/>
          <w:szCs w:val="28"/>
        </w:rPr>
        <w:t>8</w:t>
      </w:r>
      <w:r w:rsidRPr="00C12C25">
        <w:rPr>
          <w:rFonts w:ascii="Times New Roman" w:hAnsi="Times New Roman"/>
          <w:szCs w:val="28"/>
        </w:rPr>
        <w:t>,</w:t>
      </w:r>
      <w:r w:rsidR="007B76C4" w:rsidRPr="00C12C25">
        <w:rPr>
          <w:rFonts w:ascii="Times New Roman" w:hAnsi="Times New Roman"/>
          <w:szCs w:val="28"/>
        </w:rPr>
        <w:t>6</w:t>
      </w:r>
      <w:r w:rsidRPr="00C12C25">
        <w:rPr>
          <w:rFonts w:ascii="Times New Roman" w:hAnsi="Times New Roman"/>
          <w:szCs w:val="28"/>
        </w:rPr>
        <w:t xml:space="preserve"> млрд. руб. </w:t>
      </w:r>
      <w:r w:rsidRPr="003B7115">
        <w:rPr>
          <w:rFonts w:ascii="Times New Roman" w:hAnsi="Times New Roman"/>
          <w:szCs w:val="28"/>
        </w:rPr>
        <w:t xml:space="preserve">(110%), </w:t>
      </w:r>
      <w:r w:rsidRPr="00C12C25">
        <w:rPr>
          <w:rFonts w:ascii="Times New Roman" w:hAnsi="Times New Roman"/>
          <w:szCs w:val="28"/>
        </w:rPr>
        <w:t xml:space="preserve">оборот общественного питания </w:t>
      </w:r>
      <w:r w:rsidR="007B76C4" w:rsidRPr="00C12C25">
        <w:rPr>
          <w:rFonts w:ascii="Times New Roman" w:hAnsi="Times New Roman"/>
          <w:szCs w:val="28"/>
        </w:rPr>
        <w:t>–</w:t>
      </w:r>
      <w:r w:rsidRPr="00C12C25">
        <w:rPr>
          <w:rFonts w:ascii="Times New Roman" w:hAnsi="Times New Roman"/>
          <w:szCs w:val="28"/>
        </w:rPr>
        <w:t xml:space="preserve"> 5</w:t>
      </w:r>
      <w:r w:rsidR="007B76C4" w:rsidRPr="00C12C25">
        <w:rPr>
          <w:rFonts w:ascii="Times New Roman" w:hAnsi="Times New Roman"/>
          <w:szCs w:val="28"/>
        </w:rPr>
        <w:t>39,5</w:t>
      </w:r>
      <w:r w:rsidRPr="00C12C25">
        <w:rPr>
          <w:rFonts w:ascii="Times New Roman" w:hAnsi="Times New Roman"/>
          <w:szCs w:val="28"/>
        </w:rPr>
        <w:t xml:space="preserve"> млн</w:t>
      </w:r>
      <w:r w:rsidRPr="00860D5C">
        <w:rPr>
          <w:rFonts w:ascii="Times New Roman" w:hAnsi="Times New Roman"/>
          <w:szCs w:val="28"/>
        </w:rPr>
        <w:t>. руб. (</w:t>
      </w:r>
      <w:r w:rsidR="00860D5C" w:rsidRPr="00860D5C">
        <w:rPr>
          <w:rFonts w:ascii="Times New Roman" w:hAnsi="Times New Roman"/>
          <w:szCs w:val="28"/>
        </w:rPr>
        <w:t>128</w:t>
      </w:r>
      <w:r w:rsidRPr="00860D5C">
        <w:rPr>
          <w:rFonts w:ascii="Times New Roman" w:hAnsi="Times New Roman"/>
          <w:szCs w:val="28"/>
        </w:rPr>
        <w:t>%). Оборот</w:t>
      </w:r>
      <w:r w:rsidRPr="00C12C25">
        <w:rPr>
          <w:rFonts w:ascii="Times New Roman" w:hAnsi="Times New Roman"/>
          <w:szCs w:val="28"/>
        </w:rPr>
        <w:t xml:space="preserve"> розничной торговли на душу населения составил </w:t>
      </w:r>
      <w:r w:rsidR="00DA5180" w:rsidRPr="00243190">
        <w:rPr>
          <w:rFonts w:ascii="Times New Roman" w:hAnsi="Times New Roman"/>
          <w:szCs w:val="28"/>
        </w:rPr>
        <w:t>664</w:t>
      </w:r>
      <w:r w:rsidRPr="00C12C25">
        <w:rPr>
          <w:rFonts w:ascii="Times New Roman" w:hAnsi="Times New Roman"/>
          <w:szCs w:val="28"/>
        </w:rPr>
        <w:t xml:space="preserve"> тыс. рублей на человека.</w:t>
      </w:r>
    </w:p>
    <w:p w14:paraId="51CDBECC" w14:textId="68C01D13" w:rsidR="00762AC7" w:rsidRPr="00150DA2" w:rsidRDefault="00762AC7" w:rsidP="00150DA2">
      <w:pPr>
        <w:ind w:firstLine="567"/>
        <w:rPr>
          <w:rFonts w:ascii="Times New Roman" w:hAnsi="Times New Roman"/>
          <w:szCs w:val="28"/>
        </w:rPr>
      </w:pPr>
      <w:r w:rsidRPr="00762AC7">
        <w:rPr>
          <w:rFonts w:ascii="Times New Roman" w:hAnsi="Times New Roman"/>
          <w:szCs w:val="28"/>
        </w:rPr>
        <w:t xml:space="preserve">Сфера </w:t>
      </w:r>
      <w:r w:rsidR="001A6C05">
        <w:rPr>
          <w:rFonts w:ascii="Times New Roman" w:hAnsi="Times New Roman"/>
          <w:szCs w:val="28"/>
        </w:rPr>
        <w:t>МСП</w:t>
      </w:r>
      <w:r w:rsidR="001A6C05" w:rsidRPr="001A6C05">
        <w:rPr>
          <w:rFonts w:ascii="Times New Roman" w:hAnsi="Times New Roman"/>
          <w:szCs w:val="28"/>
        </w:rPr>
        <w:t xml:space="preserve"> </w:t>
      </w:r>
      <w:r w:rsidRPr="00762AC7">
        <w:rPr>
          <w:rFonts w:ascii="Times New Roman" w:hAnsi="Times New Roman"/>
          <w:szCs w:val="28"/>
        </w:rPr>
        <w:t>характеризуется хорошим уровнем диверсификации (отраслевого разнообразия</w:t>
      </w:r>
      <w:r w:rsidR="001A6C05">
        <w:rPr>
          <w:rFonts w:ascii="Times New Roman" w:hAnsi="Times New Roman"/>
          <w:szCs w:val="28"/>
        </w:rPr>
        <w:t>).</w:t>
      </w:r>
    </w:p>
    <w:p w14:paraId="2357D133" w14:textId="2FC3E5B9" w:rsidR="00590C6E" w:rsidRDefault="007F1BEF" w:rsidP="00150DA2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Основными видами</w:t>
      </w:r>
      <w:r w:rsidR="00590C6E" w:rsidRPr="00590C6E">
        <w:rPr>
          <w:rFonts w:ascii="Times New Roman" w:hAnsi="Times New Roman"/>
          <w:szCs w:val="28"/>
        </w:rPr>
        <w:t xml:space="preserve"> экономической деятельности субъектов малого </w:t>
      </w:r>
      <w:r w:rsidR="001A6C05">
        <w:rPr>
          <w:rFonts w:ascii="Times New Roman" w:hAnsi="Times New Roman"/>
          <w:szCs w:val="28"/>
        </w:rPr>
        <w:t xml:space="preserve">и среднего </w:t>
      </w:r>
      <w:r w:rsidR="00590C6E" w:rsidRPr="00590C6E">
        <w:rPr>
          <w:rFonts w:ascii="Times New Roman" w:hAnsi="Times New Roman"/>
          <w:szCs w:val="28"/>
        </w:rPr>
        <w:t xml:space="preserve">бизнеса </w:t>
      </w:r>
      <w:r>
        <w:rPr>
          <w:rFonts w:ascii="Times New Roman" w:hAnsi="Times New Roman"/>
          <w:szCs w:val="28"/>
        </w:rPr>
        <w:t xml:space="preserve">являются: </w:t>
      </w:r>
      <w:r w:rsidR="00590C6E" w:rsidRPr="00590C6E">
        <w:rPr>
          <w:rFonts w:ascii="Times New Roman" w:hAnsi="Times New Roman"/>
          <w:szCs w:val="28"/>
        </w:rPr>
        <w:t>транспорт</w:t>
      </w:r>
      <w:r>
        <w:rPr>
          <w:rFonts w:ascii="Times New Roman" w:hAnsi="Times New Roman"/>
          <w:szCs w:val="28"/>
        </w:rPr>
        <w:t>ировка и хранение,</w:t>
      </w:r>
      <w:r w:rsidR="00590C6E" w:rsidRPr="00590C6E">
        <w:rPr>
          <w:rFonts w:ascii="Times New Roman" w:hAnsi="Times New Roman"/>
          <w:szCs w:val="28"/>
        </w:rPr>
        <w:t xml:space="preserve"> сфер</w:t>
      </w:r>
      <w:r>
        <w:rPr>
          <w:rFonts w:ascii="Times New Roman" w:hAnsi="Times New Roman"/>
          <w:szCs w:val="28"/>
        </w:rPr>
        <w:t xml:space="preserve">а торговли и общественного питания, </w:t>
      </w:r>
      <w:r w:rsidR="00590C6E" w:rsidRPr="00590C6E">
        <w:rPr>
          <w:rFonts w:ascii="Times New Roman" w:hAnsi="Times New Roman"/>
          <w:szCs w:val="28"/>
        </w:rPr>
        <w:t>сельско</w:t>
      </w:r>
      <w:r>
        <w:rPr>
          <w:rFonts w:ascii="Times New Roman" w:hAnsi="Times New Roman"/>
          <w:szCs w:val="28"/>
        </w:rPr>
        <w:t xml:space="preserve">е </w:t>
      </w:r>
      <w:r w:rsidR="00590C6E" w:rsidRPr="00590C6E">
        <w:rPr>
          <w:rFonts w:ascii="Times New Roman" w:hAnsi="Times New Roman"/>
          <w:szCs w:val="28"/>
        </w:rPr>
        <w:t>хозяйств</w:t>
      </w:r>
      <w:r>
        <w:rPr>
          <w:rFonts w:ascii="Times New Roman" w:hAnsi="Times New Roman"/>
          <w:szCs w:val="28"/>
        </w:rPr>
        <w:t>о, об</w:t>
      </w:r>
      <w:r w:rsidR="00590C6E" w:rsidRPr="00590C6E">
        <w:rPr>
          <w:rFonts w:ascii="Times New Roman" w:hAnsi="Times New Roman"/>
          <w:szCs w:val="28"/>
        </w:rPr>
        <w:t>рабатывающ</w:t>
      </w:r>
      <w:r>
        <w:rPr>
          <w:rFonts w:ascii="Times New Roman" w:hAnsi="Times New Roman"/>
          <w:szCs w:val="28"/>
        </w:rPr>
        <w:t>ие</w:t>
      </w:r>
      <w:r w:rsidR="00590C6E" w:rsidRPr="00590C6E">
        <w:rPr>
          <w:rFonts w:ascii="Times New Roman" w:hAnsi="Times New Roman"/>
          <w:szCs w:val="28"/>
        </w:rPr>
        <w:t xml:space="preserve"> производства, </w:t>
      </w:r>
      <w:r w:rsidR="00A80659">
        <w:rPr>
          <w:rFonts w:ascii="Times New Roman" w:hAnsi="Times New Roman"/>
          <w:szCs w:val="28"/>
        </w:rPr>
        <w:t xml:space="preserve">строительство, </w:t>
      </w:r>
      <w:r w:rsidR="00EF2156">
        <w:rPr>
          <w:rFonts w:ascii="Times New Roman" w:hAnsi="Times New Roman"/>
          <w:szCs w:val="28"/>
        </w:rPr>
        <w:t>ф</w:t>
      </w:r>
      <w:r w:rsidR="00EF2156" w:rsidRPr="00EF2156">
        <w:rPr>
          <w:rFonts w:ascii="Times New Roman" w:hAnsi="Times New Roman"/>
          <w:szCs w:val="28"/>
        </w:rPr>
        <w:t>инансовая и страховая деятельность</w:t>
      </w:r>
      <w:r w:rsidR="00EF2156">
        <w:rPr>
          <w:rFonts w:ascii="Times New Roman" w:hAnsi="Times New Roman"/>
          <w:szCs w:val="28"/>
        </w:rPr>
        <w:t>,</w:t>
      </w:r>
      <w:r w:rsidR="00EF2156" w:rsidRPr="00EF2156">
        <w:rPr>
          <w:rFonts w:ascii="Times New Roman" w:hAnsi="Times New Roman"/>
          <w:szCs w:val="28"/>
        </w:rPr>
        <w:t xml:space="preserve"> </w:t>
      </w:r>
      <w:r w:rsidR="00590C6E" w:rsidRPr="00590C6E">
        <w:rPr>
          <w:rFonts w:ascii="Times New Roman" w:hAnsi="Times New Roman"/>
          <w:szCs w:val="28"/>
        </w:rPr>
        <w:t>пр</w:t>
      </w:r>
      <w:r>
        <w:rPr>
          <w:rFonts w:ascii="Times New Roman" w:hAnsi="Times New Roman"/>
          <w:szCs w:val="28"/>
        </w:rPr>
        <w:t>едоставление прочих видов услуг.</w:t>
      </w:r>
    </w:p>
    <w:p w14:paraId="28EE6600" w14:textId="6D4FA58D" w:rsidR="00762AC7" w:rsidRDefault="00762AC7" w:rsidP="004D23E7">
      <w:pPr>
        <w:ind w:firstLine="567"/>
        <w:rPr>
          <w:rFonts w:ascii="Times New Roman" w:hAnsi="Times New Roman"/>
          <w:szCs w:val="28"/>
        </w:rPr>
      </w:pPr>
      <w:r w:rsidRPr="00762AC7">
        <w:rPr>
          <w:rFonts w:ascii="Times New Roman" w:hAnsi="Times New Roman"/>
          <w:szCs w:val="28"/>
        </w:rPr>
        <w:t xml:space="preserve">В </w:t>
      </w:r>
      <w:r w:rsidR="004D23E7">
        <w:rPr>
          <w:rFonts w:ascii="Times New Roman" w:hAnsi="Times New Roman"/>
          <w:szCs w:val="28"/>
        </w:rPr>
        <w:t>Добринском муниципальном округе</w:t>
      </w:r>
      <w:r w:rsidRPr="00762AC7">
        <w:rPr>
          <w:rFonts w:ascii="Times New Roman" w:hAnsi="Times New Roman"/>
          <w:szCs w:val="28"/>
        </w:rPr>
        <w:t xml:space="preserve"> функциониру</w:t>
      </w:r>
      <w:r w:rsidR="004D23E7">
        <w:rPr>
          <w:rFonts w:ascii="Times New Roman" w:hAnsi="Times New Roman"/>
          <w:szCs w:val="28"/>
        </w:rPr>
        <w:t>е</w:t>
      </w:r>
      <w:r w:rsidRPr="00762AC7">
        <w:rPr>
          <w:rFonts w:ascii="Times New Roman" w:hAnsi="Times New Roman"/>
          <w:szCs w:val="28"/>
        </w:rPr>
        <w:t xml:space="preserve">т </w:t>
      </w:r>
      <w:r w:rsidR="004D23E7" w:rsidRPr="004D23E7">
        <w:rPr>
          <w:rFonts w:ascii="Times New Roman" w:hAnsi="Times New Roman"/>
          <w:szCs w:val="28"/>
        </w:rPr>
        <w:t>развитая бизнес-инфраструктура (институт бизнес-кураторства, инфраструктура розничной торговли</w:t>
      </w:r>
      <w:r w:rsidR="009D3B8B">
        <w:rPr>
          <w:rFonts w:ascii="Times New Roman" w:hAnsi="Times New Roman"/>
          <w:szCs w:val="28"/>
        </w:rPr>
        <w:t>,</w:t>
      </w:r>
      <w:r w:rsidR="005B674E">
        <w:rPr>
          <w:rFonts w:ascii="Times New Roman" w:hAnsi="Times New Roman"/>
          <w:szCs w:val="28"/>
        </w:rPr>
        <w:t xml:space="preserve"> общественного питания и т.п.)</w:t>
      </w:r>
      <w:r w:rsidR="0009183E">
        <w:rPr>
          <w:rFonts w:ascii="Times New Roman" w:hAnsi="Times New Roman"/>
          <w:szCs w:val="28"/>
        </w:rPr>
        <w:t xml:space="preserve">, </w:t>
      </w:r>
      <w:r w:rsidR="0009183E" w:rsidRPr="0009183E">
        <w:rPr>
          <w:rFonts w:ascii="Times New Roman" w:hAnsi="Times New Roman"/>
          <w:szCs w:val="28"/>
        </w:rPr>
        <w:t>развитая сеть и наличие возможности доступа к мощностям производственной инфраструктуры (электроэнергия, тепло, газ</w:t>
      </w:r>
      <w:r w:rsidR="0009183E">
        <w:rPr>
          <w:rFonts w:ascii="Times New Roman" w:hAnsi="Times New Roman"/>
          <w:szCs w:val="28"/>
        </w:rPr>
        <w:t>).</w:t>
      </w:r>
    </w:p>
    <w:p w14:paraId="58ECF73C" w14:textId="078B28BB" w:rsidR="00A539F6" w:rsidRDefault="006223C2" w:rsidP="004D23E7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</w:t>
      </w:r>
      <w:r w:rsidR="00A539F6" w:rsidRPr="00A539F6">
        <w:rPr>
          <w:rFonts w:ascii="Times New Roman" w:hAnsi="Times New Roman"/>
          <w:szCs w:val="28"/>
        </w:rPr>
        <w:t xml:space="preserve">ероприятия в сфере развития МСП реализуются в тесной координации с профильными федеральными и региональными органами государственной власти, а также в рамках Национального проекта </w:t>
      </w:r>
      <w:r>
        <w:rPr>
          <w:rFonts w:ascii="Times New Roman" w:hAnsi="Times New Roman"/>
          <w:szCs w:val="28"/>
        </w:rPr>
        <w:t>«Эффективная и конкурентная экономика»</w:t>
      </w:r>
      <w:r w:rsidR="007448F8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который включает региональный проект </w:t>
      </w:r>
      <w:r w:rsidR="00A539F6" w:rsidRPr="00A539F6">
        <w:rPr>
          <w:rFonts w:ascii="Times New Roman" w:hAnsi="Times New Roman"/>
          <w:szCs w:val="28"/>
        </w:rPr>
        <w:t>«Малое и среднее предпринимательство</w:t>
      </w:r>
      <w:r>
        <w:rPr>
          <w:rFonts w:ascii="Times New Roman" w:hAnsi="Times New Roman"/>
          <w:szCs w:val="28"/>
        </w:rPr>
        <w:t xml:space="preserve"> и поддержка индивидуальной предпринимательской инициативы</w:t>
      </w:r>
      <w:r w:rsidR="00A539F6" w:rsidRPr="00A539F6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.</w:t>
      </w:r>
    </w:p>
    <w:p w14:paraId="4EFD8EFA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Ключевые проблемы:</w:t>
      </w:r>
    </w:p>
    <w:p w14:paraId="7062E7EE" w14:textId="1117B45F" w:rsidR="00150DA2" w:rsidRPr="00150DA2" w:rsidRDefault="00F739EC" w:rsidP="00150DA2">
      <w:pPr>
        <w:ind w:firstLine="567"/>
        <w:rPr>
          <w:rFonts w:ascii="Times New Roman" w:hAnsi="Times New Roman"/>
          <w:szCs w:val="28"/>
        </w:rPr>
      </w:pPr>
      <w:r w:rsidRPr="00F739EC">
        <w:rPr>
          <w:rFonts w:ascii="Times New Roman" w:hAnsi="Times New Roman"/>
          <w:szCs w:val="28"/>
        </w:rPr>
        <w:t xml:space="preserve">периферийное расположение </w:t>
      </w:r>
      <w:r>
        <w:rPr>
          <w:rFonts w:ascii="Times New Roman" w:hAnsi="Times New Roman"/>
          <w:szCs w:val="28"/>
        </w:rPr>
        <w:t>Добринского муниципального округа</w:t>
      </w:r>
      <w:r w:rsidR="00196DE1">
        <w:rPr>
          <w:rFonts w:ascii="Times New Roman" w:hAnsi="Times New Roman"/>
          <w:szCs w:val="28"/>
        </w:rPr>
        <w:t xml:space="preserve"> </w:t>
      </w:r>
      <w:r w:rsidRPr="00F739EC">
        <w:rPr>
          <w:rFonts w:ascii="Times New Roman" w:hAnsi="Times New Roman"/>
          <w:szCs w:val="28"/>
        </w:rPr>
        <w:t>в отдалении от основных центров экономического роста Липецкой области</w:t>
      </w:r>
      <w:r w:rsidR="00150DA2" w:rsidRPr="00150DA2">
        <w:rPr>
          <w:rFonts w:ascii="Times New Roman" w:hAnsi="Times New Roman"/>
          <w:szCs w:val="28"/>
        </w:rPr>
        <w:t>;</w:t>
      </w:r>
    </w:p>
    <w:p w14:paraId="1D6890DF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неравномерность спроса на товары и услуги (преимущественно в крупных населенных пунктах);</w:t>
      </w:r>
    </w:p>
    <w:p w14:paraId="0DAEF839" w14:textId="64734DCB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недостаток квалифицированны</w:t>
      </w:r>
      <w:r w:rsidR="0028663D">
        <w:rPr>
          <w:rFonts w:ascii="Times New Roman" w:hAnsi="Times New Roman"/>
          <w:szCs w:val="28"/>
        </w:rPr>
        <w:t>х кадров рабочих специальностей;</w:t>
      </w:r>
    </w:p>
    <w:p w14:paraId="46FC8EC9" w14:textId="21864C62" w:rsidR="00150E99" w:rsidRDefault="00150E99" w:rsidP="00150DA2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вытеснение традиционной розницы</w:t>
      </w:r>
      <w:r w:rsidR="00C80CB4">
        <w:rPr>
          <w:rFonts w:ascii="Times New Roman" w:hAnsi="Times New Roman"/>
          <w:szCs w:val="28"/>
        </w:rPr>
        <w:t>, малых форматов торговли;</w:t>
      </w:r>
    </w:p>
    <w:p w14:paraId="58D0214D" w14:textId="5A14B429" w:rsidR="006223C2" w:rsidRPr="00150DA2" w:rsidRDefault="006223C2" w:rsidP="006223C2">
      <w:pPr>
        <w:ind w:firstLine="567"/>
        <w:rPr>
          <w:rFonts w:ascii="Times New Roman" w:hAnsi="Times New Roman"/>
          <w:szCs w:val="28"/>
        </w:rPr>
      </w:pPr>
      <w:r w:rsidRPr="00A23454">
        <w:rPr>
          <w:rFonts w:ascii="Times New Roman" w:hAnsi="Times New Roman"/>
          <w:szCs w:val="28"/>
        </w:rPr>
        <w:t xml:space="preserve">дефицит свободных земельных участков для реализации инвестиционных проектов (в т.ч. субъектами малого </w:t>
      </w:r>
      <w:r w:rsidR="0028663D" w:rsidRPr="00A23454">
        <w:rPr>
          <w:rFonts w:ascii="Times New Roman" w:hAnsi="Times New Roman"/>
          <w:szCs w:val="28"/>
        </w:rPr>
        <w:t>и среднего предпринимательства).</w:t>
      </w:r>
    </w:p>
    <w:p w14:paraId="0C7554D6" w14:textId="77777777" w:rsidR="00150DA2" w:rsidRPr="006223C2" w:rsidRDefault="00150DA2" w:rsidP="00150DA2">
      <w:pPr>
        <w:ind w:firstLine="567"/>
        <w:rPr>
          <w:rFonts w:ascii="Times New Roman" w:hAnsi="Times New Roman"/>
          <w:szCs w:val="28"/>
        </w:rPr>
      </w:pPr>
      <w:r w:rsidRPr="006223C2">
        <w:rPr>
          <w:rFonts w:ascii="Times New Roman" w:hAnsi="Times New Roman"/>
          <w:szCs w:val="28"/>
        </w:rPr>
        <w:t>Стратегические вызовы:</w:t>
      </w:r>
    </w:p>
    <w:p w14:paraId="443141B3" w14:textId="0722F86C" w:rsidR="00DE6475" w:rsidRPr="00DE6475" w:rsidRDefault="00DE6475" w:rsidP="00DE6475">
      <w:pPr>
        <w:ind w:firstLine="567"/>
        <w:rPr>
          <w:rFonts w:ascii="Times New Roman" w:hAnsi="Times New Roman"/>
          <w:szCs w:val="28"/>
        </w:rPr>
      </w:pPr>
      <w:r w:rsidRPr="00DE6475">
        <w:rPr>
          <w:rFonts w:ascii="Times New Roman" w:hAnsi="Times New Roman"/>
          <w:szCs w:val="28"/>
        </w:rPr>
        <w:t>сокращение внутреннего рынка, связанное с сокращением численности населения;</w:t>
      </w:r>
    </w:p>
    <w:p w14:paraId="30B23676" w14:textId="63A10A5E" w:rsidR="00DE6475" w:rsidRPr="00DE6475" w:rsidRDefault="00DE6475" w:rsidP="00DE6475">
      <w:pPr>
        <w:ind w:firstLine="567"/>
        <w:rPr>
          <w:rFonts w:ascii="Times New Roman" w:hAnsi="Times New Roman"/>
          <w:szCs w:val="28"/>
        </w:rPr>
      </w:pPr>
      <w:r w:rsidRPr="00DE6475">
        <w:rPr>
          <w:rFonts w:ascii="Times New Roman" w:hAnsi="Times New Roman"/>
          <w:szCs w:val="28"/>
        </w:rPr>
        <w:t>переход розничной торговли и услуг в интернет-пространство приведет к высвобождению коммерческой недвижимости.</w:t>
      </w:r>
    </w:p>
    <w:p w14:paraId="3FE01CD1" w14:textId="77777777" w:rsidR="00DE6475" w:rsidRPr="00DE6475" w:rsidRDefault="00DE6475" w:rsidP="00DE6475">
      <w:pPr>
        <w:ind w:firstLine="567"/>
        <w:rPr>
          <w:rFonts w:ascii="Times New Roman" w:hAnsi="Times New Roman"/>
          <w:szCs w:val="28"/>
        </w:rPr>
      </w:pPr>
      <w:r w:rsidRPr="00DE6475">
        <w:rPr>
          <w:rFonts w:ascii="Times New Roman" w:hAnsi="Times New Roman"/>
          <w:szCs w:val="28"/>
        </w:rPr>
        <w:t>Риски:</w:t>
      </w:r>
    </w:p>
    <w:p w14:paraId="412BFEDE" w14:textId="75C9AA84" w:rsidR="00150DA2" w:rsidRPr="00150DA2" w:rsidRDefault="00DE6475" w:rsidP="00DE6475">
      <w:pPr>
        <w:ind w:firstLine="567"/>
        <w:rPr>
          <w:rFonts w:ascii="Times New Roman" w:hAnsi="Times New Roman"/>
          <w:szCs w:val="28"/>
        </w:rPr>
      </w:pPr>
      <w:r w:rsidRPr="00DE6475">
        <w:rPr>
          <w:rFonts w:ascii="Times New Roman" w:hAnsi="Times New Roman"/>
          <w:szCs w:val="28"/>
        </w:rPr>
        <w:t>снижение покупательной способности населения, что приведет к уменьшению ассортимента предлагаемых товаров и услуг, снижению удельного веса товаров местного производства, закрытию ряда предприятий.</w:t>
      </w:r>
    </w:p>
    <w:p w14:paraId="4FDD6F6D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7D088E32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4C44200E" w14:textId="26B04A7F" w:rsidR="00150DA2" w:rsidRPr="00150DA2" w:rsidRDefault="00150DA2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 xml:space="preserve">1.2. Описание приоритетов и целей муниципальной политики в сфере развития экономики </w:t>
      </w:r>
      <w:r w:rsidR="00827EC7">
        <w:rPr>
          <w:rFonts w:ascii="Times New Roman" w:hAnsi="Times New Roman"/>
          <w:b/>
          <w:bCs/>
          <w:szCs w:val="28"/>
        </w:rPr>
        <w:t>Добринского</w:t>
      </w:r>
      <w:r w:rsidR="00F33018">
        <w:rPr>
          <w:rFonts w:ascii="Times New Roman" w:hAnsi="Times New Roman"/>
          <w:b/>
          <w:bCs/>
          <w:szCs w:val="28"/>
        </w:rPr>
        <w:t xml:space="preserve"> </w:t>
      </w:r>
      <w:r w:rsidRPr="00150DA2">
        <w:rPr>
          <w:rFonts w:ascii="Times New Roman" w:hAnsi="Times New Roman"/>
          <w:b/>
          <w:bCs/>
          <w:szCs w:val="28"/>
        </w:rPr>
        <w:t xml:space="preserve">муниципального округа, сведения о взаимосвязи со стратегическими приоритетами, определенными в стратегии социально-экономического развития округа, иных документах стратегического планирования </w:t>
      </w:r>
      <w:r w:rsidR="00F33018">
        <w:rPr>
          <w:rFonts w:ascii="Times New Roman" w:hAnsi="Times New Roman"/>
          <w:b/>
          <w:bCs/>
          <w:szCs w:val="28"/>
        </w:rPr>
        <w:t>Добринского</w:t>
      </w:r>
      <w:r w:rsidRPr="00150DA2">
        <w:rPr>
          <w:rFonts w:ascii="Times New Roman" w:hAnsi="Times New Roman"/>
          <w:b/>
          <w:bCs/>
          <w:szCs w:val="28"/>
        </w:rPr>
        <w:t xml:space="preserve"> муниципального округа</w:t>
      </w:r>
    </w:p>
    <w:p w14:paraId="6C8E97B8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355F577E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Приоритеты муниципальной политики определены:</w:t>
      </w:r>
    </w:p>
    <w:p w14:paraId="25AC5B1C" w14:textId="778FA7BF" w:rsidR="00150DA2" w:rsidRPr="00C96CF2" w:rsidRDefault="00150DA2" w:rsidP="00150DA2">
      <w:pPr>
        <w:ind w:firstLine="567"/>
        <w:rPr>
          <w:rFonts w:ascii="Times New Roman" w:hAnsi="Times New Roman"/>
          <w:szCs w:val="28"/>
        </w:rPr>
      </w:pPr>
      <w:r w:rsidRPr="00C96CF2">
        <w:rPr>
          <w:rFonts w:ascii="Times New Roman" w:hAnsi="Times New Roman"/>
          <w:szCs w:val="28"/>
        </w:rPr>
        <w:t xml:space="preserve">Указом Президента Российской Федерации от 7 мая 2024 года № 309 </w:t>
      </w:r>
      <w:r w:rsidR="00BF0278" w:rsidRPr="00C96CF2">
        <w:rPr>
          <w:rFonts w:ascii="Times New Roman" w:hAnsi="Times New Roman"/>
          <w:szCs w:val="28"/>
        </w:rPr>
        <w:t>«</w:t>
      </w:r>
      <w:r w:rsidRPr="00C96CF2">
        <w:rPr>
          <w:rFonts w:ascii="Times New Roman" w:hAnsi="Times New Roman"/>
          <w:szCs w:val="28"/>
        </w:rPr>
        <w:t>О национальных целях развития Российской Федерации на период до 2030 год</w:t>
      </w:r>
      <w:r w:rsidR="00BF0278" w:rsidRPr="00C96CF2">
        <w:rPr>
          <w:rFonts w:ascii="Times New Roman" w:hAnsi="Times New Roman"/>
          <w:szCs w:val="28"/>
        </w:rPr>
        <w:t>а и на перспективу до 2036 года»</w:t>
      </w:r>
      <w:r w:rsidRPr="00C96CF2">
        <w:rPr>
          <w:rFonts w:ascii="Times New Roman" w:hAnsi="Times New Roman"/>
          <w:szCs w:val="28"/>
        </w:rPr>
        <w:t>;</w:t>
      </w:r>
    </w:p>
    <w:p w14:paraId="60300EF2" w14:textId="1AD7007C" w:rsidR="00150DA2" w:rsidRPr="00C96CF2" w:rsidRDefault="00150DA2" w:rsidP="00150DA2">
      <w:pPr>
        <w:ind w:firstLine="567"/>
        <w:rPr>
          <w:rFonts w:ascii="Times New Roman" w:hAnsi="Times New Roman"/>
          <w:szCs w:val="28"/>
        </w:rPr>
      </w:pPr>
      <w:r w:rsidRPr="00C96CF2">
        <w:rPr>
          <w:rFonts w:ascii="Times New Roman" w:hAnsi="Times New Roman"/>
          <w:szCs w:val="28"/>
        </w:rPr>
        <w:lastRenderedPageBreak/>
        <w:t xml:space="preserve">Распоряжением Правительства РФ от 1 октября 2021 года № 2765-р </w:t>
      </w:r>
      <w:r w:rsidR="00BF0278" w:rsidRPr="00C96CF2">
        <w:rPr>
          <w:rFonts w:ascii="Times New Roman" w:hAnsi="Times New Roman"/>
          <w:szCs w:val="28"/>
        </w:rPr>
        <w:t>«</w:t>
      </w:r>
      <w:r w:rsidRPr="00C96CF2">
        <w:rPr>
          <w:rFonts w:ascii="Times New Roman" w:hAnsi="Times New Roman"/>
          <w:szCs w:val="28"/>
        </w:rPr>
        <w:t xml:space="preserve">Единый план по достижению национальных целей развития Российской Федерации на период до 2024 года и на плановый </w:t>
      </w:r>
      <w:r w:rsidR="00BF0278" w:rsidRPr="00C96CF2">
        <w:rPr>
          <w:rFonts w:ascii="Times New Roman" w:hAnsi="Times New Roman"/>
          <w:szCs w:val="28"/>
        </w:rPr>
        <w:t>период до 2030 года»</w:t>
      </w:r>
      <w:r w:rsidRPr="00C96CF2">
        <w:rPr>
          <w:rFonts w:ascii="Times New Roman" w:hAnsi="Times New Roman"/>
          <w:szCs w:val="28"/>
        </w:rPr>
        <w:t>;</w:t>
      </w:r>
    </w:p>
    <w:p w14:paraId="2EBA4896" w14:textId="2E82B293" w:rsidR="00150DA2" w:rsidRPr="00C96CF2" w:rsidRDefault="00150DA2" w:rsidP="00150DA2">
      <w:pPr>
        <w:ind w:firstLine="567"/>
        <w:rPr>
          <w:rFonts w:ascii="Times New Roman" w:hAnsi="Times New Roman"/>
          <w:szCs w:val="28"/>
        </w:rPr>
      </w:pPr>
      <w:r w:rsidRPr="00C96CF2">
        <w:rPr>
          <w:rFonts w:ascii="Times New Roman" w:hAnsi="Times New Roman"/>
          <w:szCs w:val="28"/>
        </w:rPr>
        <w:t>Федеральным законом </w:t>
      </w:r>
      <w:hyperlink r:id="rId11" w:tgtFrame="_blank" w:history="1">
        <w:r w:rsidRPr="00C96CF2">
          <w:rPr>
            <w:rFonts w:ascii="Times New Roman" w:hAnsi="Times New Roman"/>
            <w:color w:val="0000FF"/>
            <w:szCs w:val="28"/>
          </w:rPr>
          <w:t>от 24 июля 2007 года № 209-ФЗ </w:t>
        </w:r>
      </w:hyperlink>
      <w:r w:rsidR="00BF0278" w:rsidRPr="00C96CF2">
        <w:rPr>
          <w:rFonts w:ascii="Times New Roman" w:hAnsi="Times New Roman"/>
          <w:szCs w:val="28"/>
        </w:rPr>
        <w:t>«</w:t>
      </w:r>
      <w:r w:rsidRPr="00C96CF2">
        <w:rPr>
          <w:rFonts w:ascii="Times New Roman" w:hAnsi="Times New Roman"/>
          <w:szCs w:val="28"/>
        </w:rPr>
        <w:t>О развитии малого и среднего предпринимательства в Российско</w:t>
      </w:r>
      <w:r w:rsidR="00BF0278" w:rsidRPr="00C96CF2">
        <w:rPr>
          <w:rFonts w:ascii="Times New Roman" w:hAnsi="Times New Roman"/>
          <w:szCs w:val="28"/>
        </w:rPr>
        <w:t>й Федерации»</w:t>
      </w:r>
      <w:r w:rsidRPr="00C96CF2">
        <w:rPr>
          <w:rFonts w:ascii="Times New Roman" w:hAnsi="Times New Roman"/>
          <w:szCs w:val="28"/>
        </w:rPr>
        <w:t>;</w:t>
      </w:r>
    </w:p>
    <w:p w14:paraId="3B7F60D5" w14:textId="56992921" w:rsidR="00150DA2" w:rsidRPr="00C96CF2" w:rsidRDefault="00150DA2" w:rsidP="00F41840">
      <w:pPr>
        <w:ind w:firstLine="284"/>
        <w:rPr>
          <w:rFonts w:ascii="Times New Roman" w:hAnsi="Times New Roman"/>
          <w:szCs w:val="28"/>
        </w:rPr>
      </w:pPr>
      <w:r w:rsidRPr="00C96CF2">
        <w:rPr>
          <w:rFonts w:ascii="Times New Roman" w:hAnsi="Times New Roman"/>
          <w:szCs w:val="28"/>
        </w:rPr>
        <w:t>Распоряжение</w:t>
      </w:r>
      <w:r w:rsidR="00F41840">
        <w:rPr>
          <w:rFonts w:ascii="Times New Roman" w:hAnsi="Times New Roman"/>
          <w:szCs w:val="28"/>
        </w:rPr>
        <w:t>м</w:t>
      </w:r>
      <w:r w:rsidRPr="00C96CF2">
        <w:rPr>
          <w:rFonts w:ascii="Times New Roman" w:hAnsi="Times New Roman"/>
          <w:szCs w:val="28"/>
        </w:rPr>
        <w:t xml:space="preserve"> Правительства Российской Федерации </w:t>
      </w:r>
      <w:hyperlink r:id="rId12" w:tgtFrame="_blank" w:history="1">
        <w:r w:rsidRPr="00C96CF2">
          <w:rPr>
            <w:rFonts w:ascii="Times New Roman" w:hAnsi="Times New Roman"/>
            <w:color w:val="0000FF"/>
            <w:szCs w:val="28"/>
          </w:rPr>
          <w:t>от 2 июня 2016 № 1083-р</w:t>
        </w:r>
      </w:hyperlink>
      <w:r w:rsidRPr="00C96CF2">
        <w:rPr>
          <w:rFonts w:ascii="Times New Roman" w:hAnsi="Times New Roman"/>
          <w:szCs w:val="28"/>
        </w:rPr>
        <w:t> </w:t>
      </w:r>
      <w:r w:rsidR="00BF0278" w:rsidRPr="00C96CF2">
        <w:rPr>
          <w:rFonts w:ascii="Times New Roman" w:hAnsi="Times New Roman"/>
          <w:szCs w:val="28"/>
        </w:rPr>
        <w:t>«</w:t>
      </w:r>
      <w:r w:rsidRPr="00C96CF2">
        <w:rPr>
          <w:rFonts w:ascii="Times New Roman" w:hAnsi="Times New Roman"/>
          <w:szCs w:val="28"/>
        </w:rPr>
        <w:t>Об утверждении Стратегии развития малого и среднего предпринимательства в Российской Ф</w:t>
      </w:r>
      <w:r w:rsidR="00BF0278" w:rsidRPr="00C96CF2">
        <w:rPr>
          <w:rFonts w:ascii="Times New Roman" w:hAnsi="Times New Roman"/>
          <w:szCs w:val="28"/>
        </w:rPr>
        <w:t>едерации на период до 2030 года»</w:t>
      </w:r>
      <w:r w:rsidRPr="00C96CF2">
        <w:rPr>
          <w:rFonts w:ascii="Times New Roman" w:hAnsi="Times New Roman"/>
          <w:szCs w:val="28"/>
        </w:rPr>
        <w:t>;</w:t>
      </w:r>
    </w:p>
    <w:p w14:paraId="20B2AA04" w14:textId="492C0B53" w:rsidR="00150DA2" w:rsidRPr="00C96CF2" w:rsidRDefault="00150DA2" w:rsidP="00150DA2">
      <w:pPr>
        <w:ind w:firstLine="567"/>
        <w:rPr>
          <w:rFonts w:ascii="Times New Roman" w:hAnsi="Times New Roman"/>
          <w:szCs w:val="28"/>
        </w:rPr>
      </w:pPr>
      <w:r w:rsidRPr="00C96CF2">
        <w:rPr>
          <w:rFonts w:ascii="Times New Roman" w:hAnsi="Times New Roman"/>
          <w:szCs w:val="28"/>
        </w:rPr>
        <w:t xml:space="preserve">Законом Липецкой области от 25 октября 2022 года № 207-ОЗ </w:t>
      </w:r>
      <w:r w:rsidR="00BF0278" w:rsidRPr="00C96CF2">
        <w:rPr>
          <w:rFonts w:ascii="Times New Roman" w:hAnsi="Times New Roman"/>
          <w:szCs w:val="28"/>
        </w:rPr>
        <w:t>«</w:t>
      </w:r>
      <w:r w:rsidRPr="00C96CF2">
        <w:rPr>
          <w:rFonts w:ascii="Times New Roman" w:hAnsi="Times New Roman"/>
          <w:szCs w:val="28"/>
        </w:rPr>
        <w:t>Стратегия социально-экономического развития Липецкой</w:t>
      </w:r>
      <w:r w:rsidR="00BF0278" w:rsidRPr="00C96CF2">
        <w:rPr>
          <w:rFonts w:ascii="Times New Roman" w:hAnsi="Times New Roman"/>
          <w:szCs w:val="28"/>
        </w:rPr>
        <w:t xml:space="preserve"> области на период до 2030 года»</w:t>
      </w:r>
      <w:r w:rsidRPr="00C96CF2">
        <w:rPr>
          <w:rFonts w:ascii="Times New Roman" w:hAnsi="Times New Roman"/>
          <w:szCs w:val="28"/>
        </w:rPr>
        <w:t>.</w:t>
      </w:r>
    </w:p>
    <w:p w14:paraId="01311EBE" w14:textId="03B99618" w:rsidR="00150DA2" w:rsidRPr="006C284C" w:rsidRDefault="00150DA2" w:rsidP="00150DA2">
      <w:pPr>
        <w:ind w:firstLine="567"/>
        <w:rPr>
          <w:rFonts w:ascii="Times New Roman" w:hAnsi="Times New Roman"/>
          <w:szCs w:val="28"/>
        </w:rPr>
      </w:pPr>
      <w:r w:rsidRPr="006C284C">
        <w:rPr>
          <w:rFonts w:ascii="Times New Roman" w:hAnsi="Times New Roman"/>
          <w:szCs w:val="28"/>
        </w:rPr>
        <w:t>Федеральным законом </w:t>
      </w:r>
      <w:hyperlink r:id="rId13" w:tgtFrame="_blank" w:history="1">
        <w:r w:rsidRPr="006C284C">
          <w:rPr>
            <w:rFonts w:ascii="Times New Roman" w:hAnsi="Times New Roman"/>
            <w:color w:val="0000FF"/>
            <w:szCs w:val="28"/>
          </w:rPr>
          <w:t>от 6 октября 2003 года № 131-ФЗ</w:t>
        </w:r>
      </w:hyperlink>
      <w:r w:rsidRPr="006C284C">
        <w:rPr>
          <w:rFonts w:ascii="Times New Roman" w:hAnsi="Times New Roman"/>
          <w:szCs w:val="28"/>
        </w:rPr>
        <w:t> </w:t>
      </w:r>
      <w:r w:rsidR="00BF0278" w:rsidRPr="006C284C">
        <w:rPr>
          <w:rFonts w:ascii="Times New Roman" w:hAnsi="Times New Roman"/>
          <w:szCs w:val="28"/>
        </w:rPr>
        <w:t>«</w:t>
      </w:r>
      <w:r w:rsidRPr="006C284C">
        <w:rPr>
          <w:rFonts w:ascii="Times New Roman" w:hAnsi="Times New Roman"/>
          <w:szCs w:val="28"/>
        </w:rPr>
        <w:t>Об общих принципах организации местного само</w:t>
      </w:r>
      <w:r w:rsidR="00BF0278" w:rsidRPr="006C284C">
        <w:rPr>
          <w:rFonts w:ascii="Times New Roman" w:hAnsi="Times New Roman"/>
          <w:szCs w:val="28"/>
        </w:rPr>
        <w:t>управления Российской Федерации»</w:t>
      </w:r>
      <w:r w:rsidRPr="006C284C">
        <w:rPr>
          <w:rFonts w:ascii="Times New Roman" w:hAnsi="Times New Roman"/>
          <w:szCs w:val="28"/>
        </w:rPr>
        <w:t>;</w:t>
      </w:r>
    </w:p>
    <w:p w14:paraId="547516D8" w14:textId="4C2A7671" w:rsidR="00150DA2" w:rsidRPr="00C96CF2" w:rsidRDefault="00150DA2" w:rsidP="00150DA2">
      <w:pPr>
        <w:ind w:firstLine="567"/>
        <w:rPr>
          <w:rFonts w:ascii="Times New Roman" w:hAnsi="Times New Roman"/>
          <w:szCs w:val="28"/>
        </w:rPr>
      </w:pPr>
      <w:r w:rsidRPr="006C284C">
        <w:rPr>
          <w:rFonts w:ascii="Times New Roman" w:hAnsi="Times New Roman"/>
          <w:szCs w:val="28"/>
        </w:rPr>
        <w:t>Федеральным законом </w:t>
      </w:r>
      <w:hyperlink r:id="rId14" w:tgtFrame="_blank" w:history="1">
        <w:r w:rsidRPr="006C284C">
          <w:rPr>
            <w:rFonts w:ascii="Times New Roman" w:hAnsi="Times New Roman"/>
            <w:color w:val="0000FF"/>
            <w:szCs w:val="28"/>
          </w:rPr>
          <w:t>от 28 декабря 2009 года № 381-ФЗ</w:t>
        </w:r>
      </w:hyperlink>
      <w:r w:rsidRPr="006C284C">
        <w:rPr>
          <w:rFonts w:ascii="Times New Roman" w:hAnsi="Times New Roman"/>
          <w:szCs w:val="28"/>
        </w:rPr>
        <w:t> </w:t>
      </w:r>
      <w:r w:rsidR="00BF0278" w:rsidRPr="006C284C">
        <w:rPr>
          <w:rFonts w:ascii="Times New Roman" w:hAnsi="Times New Roman"/>
          <w:szCs w:val="28"/>
        </w:rPr>
        <w:t>«</w:t>
      </w:r>
      <w:r w:rsidRPr="006C284C">
        <w:rPr>
          <w:rFonts w:ascii="Times New Roman" w:hAnsi="Times New Roman"/>
          <w:szCs w:val="28"/>
        </w:rPr>
        <w:t>Об основах государственного регулирования торговой деят</w:t>
      </w:r>
      <w:r w:rsidR="00BF0278" w:rsidRPr="006C284C">
        <w:rPr>
          <w:rFonts w:ascii="Times New Roman" w:hAnsi="Times New Roman"/>
          <w:szCs w:val="28"/>
        </w:rPr>
        <w:t>ельности в Российской Федерации»</w:t>
      </w:r>
      <w:r w:rsidRPr="006C284C">
        <w:rPr>
          <w:rFonts w:ascii="Times New Roman" w:hAnsi="Times New Roman"/>
          <w:szCs w:val="28"/>
        </w:rPr>
        <w:t>;</w:t>
      </w:r>
    </w:p>
    <w:p w14:paraId="2AFA42AC" w14:textId="0971B24C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C96CF2">
        <w:rPr>
          <w:rFonts w:ascii="Times New Roman" w:hAnsi="Times New Roman"/>
          <w:szCs w:val="28"/>
        </w:rPr>
        <w:t xml:space="preserve">Постановлением Правительства Липецкой области от 21 декабря 2023 года № 744 </w:t>
      </w:r>
      <w:r w:rsidR="00BF0278" w:rsidRPr="00C96CF2">
        <w:rPr>
          <w:rFonts w:ascii="Times New Roman" w:hAnsi="Times New Roman"/>
          <w:szCs w:val="28"/>
        </w:rPr>
        <w:t>«</w:t>
      </w:r>
      <w:r w:rsidRPr="00C96CF2">
        <w:rPr>
          <w:rFonts w:ascii="Times New Roman" w:hAnsi="Times New Roman"/>
          <w:szCs w:val="28"/>
        </w:rPr>
        <w:t xml:space="preserve">Об утверждении государственной программы Липецкой области </w:t>
      </w:r>
      <w:r w:rsidR="00BF0278" w:rsidRPr="00C96CF2">
        <w:rPr>
          <w:rFonts w:ascii="Times New Roman" w:hAnsi="Times New Roman"/>
          <w:szCs w:val="28"/>
        </w:rPr>
        <w:t>«</w:t>
      </w:r>
      <w:r w:rsidRPr="00C96CF2">
        <w:rPr>
          <w:rFonts w:ascii="Times New Roman" w:hAnsi="Times New Roman"/>
          <w:szCs w:val="28"/>
        </w:rPr>
        <w:t>Развитие малого и среднего предп</w:t>
      </w:r>
      <w:r w:rsidR="00BF0278" w:rsidRPr="00C96CF2">
        <w:rPr>
          <w:rFonts w:ascii="Times New Roman" w:hAnsi="Times New Roman"/>
          <w:szCs w:val="28"/>
        </w:rPr>
        <w:t>ринимательства Липецкой области»</w:t>
      </w:r>
      <w:r w:rsidR="003545AB">
        <w:rPr>
          <w:rFonts w:ascii="Times New Roman" w:hAnsi="Times New Roman"/>
          <w:szCs w:val="28"/>
        </w:rPr>
        <w:t>.</w:t>
      </w:r>
      <w:bookmarkStart w:id="0" w:name="_GoBack"/>
      <w:bookmarkEnd w:id="0"/>
    </w:p>
    <w:p w14:paraId="498F38A7" w14:textId="5F53FCEC" w:rsidR="003D43E1" w:rsidRPr="006A52C1" w:rsidRDefault="003D43E1" w:rsidP="00150DA2">
      <w:pPr>
        <w:ind w:firstLine="567"/>
        <w:rPr>
          <w:rFonts w:ascii="Times New Roman" w:hAnsi="Times New Roman"/>
          <w:szCs w:val="28"/>
        </w:rPr>
      </w:pPr>
      <w:r w:rsidRPr="00EF3F7D">
        <w:rPr>
          <w:rFonts w:ascii="Times New Roman" w:hAnsi="Times New Roman"/>
          <w:szCs w:val="28"/>
        </w:rPr>
        <w:t xml:space="preserve">В </w:t>
      </w:r>
      <w:r w:rsidR="006A52C1" w:rsidRPr="00EF3F7D">
        <w:rPr>
          <w:rFonts w:ascii="Times New Roman" w:hAnsi="Times New Roman"/>
          <w:szCs w:val="28"/>
        </w:rPr>
        <w:t>«С</w:t>
      </w:r>
      <w:r w:rsidRPr="00EF3F7D">
        <w:rPr>
          <w:rFonts w:ascii="Times New Roman" w:hAnsi="Times New Roman"/>
          <w:szCs w:val="28"/>
        </w:rPr>
        <w:t>тратегии социально-экономического развития муниципального образования Добринский муниципальный округ Липецкой области до 2030 года и на перспективу до 2036 года</w:t>
      </w:r>
      <w:r w:rsidR="006A52C1" w:rsidRPr="00EF3F7D">
        <w:rPr>
          <w:rFonts w:ascii="Times New Roman" w:hAnsi="Times New Roman"/>
          <w:szCs w:val="28"/>
        </w:rPr>
        <w:t>»</w:t>
      </w:r>
      <w:r w:rsidRPr="00EF3F7D">
        <w:rPr>
          <w:rFonts w:ascii="Times New Roman" w:hAnsi="Times New Roman"/>
          <w:szCs w:val="28"/>
        </w:rPr>
        <w:t xml:space="preserve"> предусмотрен</w:t>
      </w:r>
      <w:r w:rsidR="006A52C1" w:rsidRPr="00EF3F7D">
        <w:rPr>
          <w:rFonts w:ascii="Times New Roman" w:hAnsi="Times New Roman"/>
          <w:szCs w:val="28"/>
        </w:rPr>
        <w:t>о достижение цели -</w:t>
      </w:r>
      <w:r w:rsidR="006A52C1" w:rsidRPr="00EF3F7D">
        <w:rPr>
          <w:rFonts w:ascii="Times New Roman" w:hAnsi="Times New Roman"/>
        </w:rPr>
        <w:t xml:space="preserve"> с</w:t>
      </w:r>
      <w:r w:rsidR="006A52C1" w:rsidRPr="00EF3F7D">
        <w:rPr>
          <w:rFonts w:ascii="Times New Roman" w:hAnsi="Times New Roman"/>
          <w:szCs w:val="28"/>
        </w:rPr>
        <w:t>оздание максимально комфортных условий для ведения бизнеса, совершенствование инструментов развития и поддержки МСП, а также потребительского рынка и кооперативов.</w:t>
      </w:r>
    </w:p>
    <w:p w14:paraId="736C9012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Приоритетами муниципальной политики являются:</w:t>
      </w:r>
    </w:p>
    <w:p w14:paraId="26DFFDDF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создание благоприятного предпринимательского климата и условий для ведения бизнеса;</w:t>
      </w:r>
    </w:p>
    <w:p w14:paraId="7A1B2D40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обеспечение доступности имущественной, образовательной и информационно-консультационной поддержки для субъектов малого и среднего предпринимательства;</w:t>
      </w:r>
    </w:p>
    <w:p w14:paraId="7FA3D6E6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создание новых рабочих мест в сельской местности;</w:t>
      </w:r>
    </w:p>
    <w:p w14:paraId="4B783010" w14:textId="77777777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торговая деятельность в сельских населенных пунктах, не имеющих стационарной сети, развозная торговля, торговля товарами первой необходимости;</w:t>
      </w:r>
    </w:p>
    <w:p w14:paraId="18008B27" w14:textId="4064365B" w:rsidR="00CD6970" w:rsidRPr="00150DA2" w:rsidRDefault="00BD1B69" w:rsidP="00150DA2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D00B6E">
        <w:rPr>
          <w:rFonts w:ascii="Times New Roman" w:hAnsi="Times New Roman"/>
          <w:szCs w:val="28"/>
        </w:rPr>
        <w:t xml:space="preserve">создание условий для </w:t>
      </w:r>
      <w:r w:rsidR="00CD6970" w:rsidRPr="00D00B6E">
        <w:rPr>
          <w:rFonts w:ascii="Times New Roman" w:hAnsi="Times New Roman"/>
          <w:szCs w:val="28"/>
        </w:rPr>
        <w:t>обеспечени</w:t>
      </w:r>
      <w:r w:rsidRPr="00D00B6E">
        <w:rPr>
          <w:rFonts w:ascii="Times New Roman" w:hAnsi="Times New Roman"/>
          <w:szCs w:val="28"/>
        </w:rPr>
        <w:t>я</w:t>
      </w:r>
      <w:r w:rsidR="00CD6970" w:rsidRPr="00D00B6E">
        <w:rPr>
          <w:rFonts w:ascii="Times New Roman" w:hAnsi="Times New Roman"/>
          <w:szCs w:val="28"/>
        </w:rPr>
        <w:t xml:space="preserve"> деятельности сельскохозяйственных потребительских кредитных кооперативов</w:t>
      </w:r>
      <w:r w:rsidR="00B309B2" w:rsidRPr="00D00B6E">
        <w:rPr>
          <w:rFonts w:ascii="Times New Roman" w:hAnsi="Times New Roman"/>
          <w:szCs w:val="28"/>
        </w:rPr>
        <w:t>.</w:t>
      </w:r>
      <w:r w:rsidR="00B309B2">
        <w:rPr>
          <w:rFonts w:ascii="Times New Roman" w:hAnsi="Times New Roman"/>
          <w:szCs w:val="28"/>
        </w:rPr>
        <w:t xml:space="preserve"> </w:t>
      </w:r>
    </w:p>
    <w:p w14:paraId="140A72DF" w14:textId="77777777" w:rsidR="00150DA2" w:rsidRPr="00150DA2" w:rsidRDefault="00150DA2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> </w:t>
      </w:r>
    </w:p>
    <w:p w14:paraId="6FE5A050" w14:textId="77777777" w:rsidR="00150DA2" w:rsidRPr="00150DA2" w:rsidRDefault="00150DA2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>1.3. Сведения о взаимосвязи со стратегическими приоритетами,</w:t>
      </w:r>
    </w:p>
    <w:p w14:paraId="57440BF5" w14:textId="77777777" w:rsidR="00150DA2" w:rsidRPr="00150DA2" w:rsidRDefault="00150DA2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>целями и показателями государственных программ Липецкой области</w:t>
      </w:r>
    </w:p>
    <w:p w14:paraId="688B893F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4C1D2E85" w14:textId="480FB781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 xml:space="preserve">Муниципальная программа разработана в соответствии с государственной программой Липецкой области </w:t>
      </w:r>
      <w:r w:rsidR="00B2612A">
        <w:rPr>
          <w:rFonts w:ascii="Times New Roman" w:hAnsi="Times New Roman"/>
          <w:szCs w:val="28"/>
        </w:rPr>
        <w:t>«</w:t>
      </w:r>
      <w:r w:rsidRPr="00150DA2">
        <w:rPr>
          <w:rFonts w:ascii="Times New Roman" w:hAnsi="Times New Roman"/>
          <w:szCs w:val="28"/>
        </w:rPr>
        <w:t>Развитие малого и среднего предпри</w:t>
      </w:r>
      <w:r w:rsidR="00724144">
        <w:rPr>
          <w:rFonts w:ascii="Times New Roman" w:hAnsi="Times New Roman"/>
          <w:szCs w:val="28"/>
        </w:rPr>
        <w:t xml:space="preserve">нимательства </w:t>
      </w:r>
      <w:r w:rsidR="00B2612A">
        <w:rPr>
          <w:rFonts w:ascii="Times New Roman" w:hAnsi="Times New Roman"/>
          <w:szCs w:val="28"/>
        </w:rPr>
        <w:t>Липецкой области»</w:t>
      </w:r>
      <w:r w:rsidRPr="00150DA2">
        <w:rPr>
          <w:rFonts w:ascii="Times New Roman" w:hAnsi="Times New Roman"/>
          <w:szCs w:val="28"/>
        </w:rPr>
        <w:t>, утвержденной постановлением Правительства Липецкой области от 21 декабря 2023 года № 744.</w:t>
      </w:r>
    </w:p>
    <w:p w14:paraId="168E8F18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Задачами муниципальной программы являются:</w:t>
      </w:r>
    </w:p>
    <w:p w14:paraId="761438F9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создание благоприятных условий для эффективного развития субъектов малого и среднего предпринимательства;</w:t>
      </w:r>
    </w:p>
    <w:p w14:paraId="00DA9D93" w14:textId="440F1C0B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lastRenderedPageBreak/>
        <w:t>обеспечение доступности услуг торговли для всех жителей района,</w:t>
      </w:r>
      <w:r w:rsidR="006F4022">
        <w:rPr>
          <w:rFonts w:ascii="Times New Roman" w:hAnsi="Times New Roman"/>
          <w:szCs w:val="28"/>
        </w:rPr>
        <w:t xml:space="preserve"> независимо от места проживания.</w:t>
      </w:r>
    </w:p>
    <w:p w14:paraId="53A6DA61" w14:textId="77777777" w:rsidR="003B6A1C" w:rsidRDefault="003B6A1C" w:rsidP="00150DA2">
      <w:pPr>
        <w:ind w:firstLine="567"/>
        <w:rPr>
          <w:rFonts w:ascii="Times New Roman" w:hAnsi="Times New Roman"/>
          <w:szCs w:val="28"/>
        </w:rPr>
      </w:pPr>
      <w:r w:rsidRPr="003B6A1C">
        <w:rPr>
          <w:rFonts w:ascii="Times New Roman" w:hAnsi="Times New Roman"/>
          <w:szCs w:val="28"/>
        </w:rPr>
        <w:t>На достижение национальной цели "Устойчивая и динамичная экономика" направлена Стратегия социально-экономического развития Липецкой области на период до 2030 года, утвержденная Законом Липецкой области от 25 октября 2022 года N 207-ОЗ, в рамках которой определены следующие цели, предусматривающие развитие малого и среднего предпринимательства:</w:t>
      </w:r>
    </w:p>
    <w:p w14:paraId="23A9A640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Липецкая область - регион успешного предпринимательства, обеспечивающий занятость населения и условия для достойного и эффективного труда;</w:t>
      </w:r>
    </w:p>
    <w:p w14:paraId="3E5B997A" w14:textId="77777777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Липецкая область - 2030 - регион приоритетного развития глобально конкурентоспособной промышленности, технологий и экологичного сельского хозяйства, обеспечивший условия достойного, эффективного труда и успешного предпринимательства;</w:t>
      </w:r>
    </w:p>
    <w:p w14:paraId="2CC8ED7A" w14:textId="60D84B13" w:rsidR="00985D55" w:rsidRDefault="00985D55" w:rsidP="00150DA2">
      <w:pPr>
        <w:ind w:firstLine="567"/>
        <w:rPr>
          <w:rFonts w:ascii="Times New Roman" w:hAnsi="Times New Roman"/>
          <w:szCs w:val="28"/>
        </w:rPr>
      </w:pPr>
      <w:r w:rsidRPr="00985D55">
        <w:rPr>
          <w:rFonts w:ascii="Times New Roman" w:hAnsi="Times New Roman"/>
          <w:szCs w:val="28"/>
        </w:rPr>
        <w:t>Липецкая область - регион гармоничного пространственного развития, выстроенного на балансе урбанизированных и сельских территорий;</w:t>
      </w:r>
    </w:p>
    <w:p w14:paraId="4F06EBD2" w14:textId="77777777" w:rsidR="00150DA2" w:rsidRPr="00336456" w:rsidRDefault="00150DA2" w:rsidP="00150DA2">
      <w:pPr>
        <w:ind w:firstLine="567"/>
        <w:rPr>
          <w:rFonts w:ascii="Times New Roman" w:hAnsi="Times New Roman"/>
          <w:szCs w:val="28"/>
        </w:rPr>
      </w:pPr>
      <w:r w:rsidRPr="00336456">
        <w:rPr>
          <w:rFonts w:ascii="Times New Roman" w:hAnsi="Times New Roman"/>
          <w:szCs w:val="28"/>
        </w:rPr>
        <w:t>Липецкая область - регион с высоким уровнем инвестиционной привлекательности и развития инноваций;</w:t>
      </w:r>
    </w:p>
    <w:p w14:paraId="5791A942" w14:textId="77777777" w:rsidR="00150DA2" w:rsidRPr="00336456" w:rsidRDefault="00150DA2" w:rsidP="00150DA2">
      <w:pPr>
        <w:ind w:firstLine="567"/>
        <w:rPr>
          <w:rFonts w:ascii="Times New Roman" w:hAnsi="Times New Roman"/>
          <w:szCs w:val="28"/>
        </w:rPr>
      </w:pPr>
      <w:r w:rsidRPr="00336456">
        <w:rPr>
          <w:rFonts w:ascii="Times New Roman" w:hAnsi="Times New Roman"/>
          <w:szCs w:val="28"/>
        </w:rPr>
        <w:t>Липецкая область рассматривает следующие ценности в качестве основы инвестиционной политики, позволяющей обеспечить долгосрочные взаимовыгодные отношения с инвесторами:</w:t>
      </w:r>
    </w:p>
    <w:p w14:paraId="0A173E3E" w14:textId="77777777" w:rsidR="00150DA2" w:rsidRPr="00336456" w:rsidRDefault="00150DA2" w:rsidP="00150DA2">
      <w:pPr>
        <w:ind w:firstLine="567"/>
        <w:rPr>
          <w:rFonts w:ascii="Times New Roman" w:hAnsi="Times New Roman"/>
          <w:szCs w:val="28"/>
        </w:rPr>
      </w:pPr>
      <w:r w:rsidRPr="00336456">
        <w:rPr>
          <w:rFonts w:ascii="Times New Roman" w:hAnsi="Times New Roman"/>
          <w:szCs w:val="28"/>
        </w:rPr>
        <w:t>повышение благосостояния и качества жизни населения;</w:t>
      </w:r>
    </w:p>
    <w:p w14:paraId="38BB8E44" w14:textId="77777777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336456">
        <w:rPr>
          <w:rFonts w:ascii="Times New Roman" w:hAnsi="Times New Roman"/>
          <w:szCs w:val="28"/>
        </w:rPr>
        <w:t>следование принципам ответственного инвестирования с точки зрения соответствия принципам ЭКГ (экология, корпоративное управление и экономическая устойчивость, государственное управление и социальная сфера).</w:t>
      </w:r>
    </w:p>
    <w:p w14:paraId="722DBF0A" w14:textId="2F2130C9" w:rsidR="003815F0" w:rsidRPr="003815F0" w:rsidRDefault="003815F0" w:rsidP="003815F0">
      <w:pPr>
        <w:ind w:firstLine="567"/>
        <w:rPr>
          <w:rFonts w:ascii="Times New Roman" w:hAnsi="Times New Roman"/>
          <w:szCs w:val="28"/>
        </w:rPr>
      </w:pPr>
      <w:r w:rsidRPr="003815F0">
        <w:rPr>
          <w:rFonts w:ascii="Times New Roman" w:hAnsi="Times New Roman"/>
          <w:szCs w:val="28"/>
        </w:rPr>
        <w:t xml:space="preserve">Сельская местность и малые города </w:t>
      </w:r>
      <w:r w:rsidR="00D3509A">
        <w:rPr>
          <w:rFonts w:ascii="Times New Roman" w:hAnsi="Times New Roman"/>
          <w:szCs w:val="28"/>
        </w:rPr>
        <w:t>Л</w:t>
      </w:r>
      <w:r w:rsidRPr="003815F0">
        <w:rPr>
          <w:rFonts w:ascii="Times New Roman" w:hAnsi="Times New Roman"/>
          <w:szCs w:val="28"/>
        </w:rPr>
        <w:t>ипецкой земли - стабильно развивающиеся малые населенные пункты в окружении природной среды и сельскохозяйственных угодий, ориентированные на развитие малого и среднего бизнеса в сфере аграрно-промышленной, рекреационной и туристской деятельности, сохраняющие самобытность и традиционные уклады.</w:t>
      </w:r>
    </w:p>
    <w:p w14:paraId="0E4D93F5" w14:textId="14336ADF" w:rsidR="00150DA2" w:rsidRPr="00150DA2" w:rsidRDefault="003815F0" w:rsidP="00150DA2">
      <w:pPr>
        <w:ind w:firstLine="567"/>
        <w:rPr>
          <w:rFonts w:ascii="Times New Roman" w:hAnsi="Times New Roman"/>
          <w:szCs w:val="28"/>
        </w:rPr>
      </w:pPr>
      <w:r w:rsidRPr="003815F0">
        <w:rPr>
          <w:rFonts w:ascii="Times New Roman" w:hAnsi="Times New Roman"/>
          <w:szCs w:val="28"/>
        </w:rPr>
        <w:t>Государственной программой Российской Федерации, утвержденной постановлением Правительства РФ от 15 апреля 2014 года N 316, установлена цель, достижение которой планируется к концу 2030 года: "Увеличение численности занятых в сфере малого и среднего предпринимательства, включая индивидуальных предпринимателей и самозанятых", которая характеризуется обеспечением численности занятых в сфере малого и среднего предпринимательства, включая индивидуальных предпринимателей, не менее</w:t>
      </w:r>
      <w:r>
        <w:rPr>
          <w:rFonts w:ascii="Times New Roman" w:hAnsi="Times New Roman"/>
          <w:szCs w:val="28"/>
        </w:rPr>
        <w:t xml:space="preserve"> </w:t>
      </w:r>
      <w:r w:rsidR="00150DA2" w:rsidRPr="00150DA2">
        <w:rPr>
          <w:rFonts w:ascii="Times New Roman" w:hAnsi="Times New Roman"/>
          <w:szCs w:val="28"/>
        </w:rPr>
        <w:t>25 млн. человек.</w:t>
      </w:r>
    </w:p>
    <w:p w14:paraId="5131DBE5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00CDBB62" w14:textId="77777777" w:rsidR="00150DA2" w:rsidRPr="00150DA2" w:rsidRDefault="00150DA2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>1.4. Задачи муниципального управления, способы их</w:t>
      </w:r>
    </w:p>
    <w:p w14:paraId="6F9A543F" w14:textId="77777777" w:rsidR="00150DA2" w:rsidRPr="00150DA2" w:rsidRDefault="00150DA2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b/>
          <w:bCs/>
          <w:szCs w:val="28"/>
        </w:rPr>
        <w:t>эффективного решения в сфере развития экономики</w:t>
      </w:r>
    </w:p>
    <w:p w14:paraId="0E9EF731" w14:textId="62130443" w:rsidR="00150DA2" w:rsidRPr="00150DA2" w:rsidRDefault="00B24F70" w:rsidP="00150DA2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Добринского</w:t>
      </w:r>
      <w:r w:rsidR="00150DA2" w:rsidRPr="00150DA2">
        <w:rPr>
          <w:rFonts w:ascii="Times New Roman" w:hAnsi="Times New Roman"/>
          <w:b/>
          <w:bCs/>
          <w:szCs w:val="28"/>
        </w:rPr>
        <w:t xml:space="preserve"> муниципального округа</w:t>
      </w:r>
    </w:p>
    <w:p w14:paraId="037DCD06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0C2F17D4" w14:textId="35A9DBF0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 xml:space="preserve">Указом Президента Российской Федерации от 7 мая 2024 года № 309 </w:t>
      </w:r>
      <w:r w:rsidR="005E68B6">
        <w:rPr>
          <w:rFonts w:ascii="Times New Roman" w:hAnsi="Times New Roman"/>
          <w:szCs w:val="28"/>
        </w:rPr>
        <w:t>«</w:t>
      </w:r>
      <w:r w:rsidRPr="00150DA2">
        <w:rPr>
          <w:rFonts w:ascii="Times New Roman" w:hAnsi="Times New Roman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5E68B6">
        <w:rPr>
          <w:rFonts w:ascii="Times New Roman" w:hAnsi="Times New Roman"/>
          <w:szCs w:val="28"/>
        </w:rPr>
        <w:t>»</w:t>
      </w:r>
      <w:r w:rsidRPr="00150DA2">
        <w:rPr>
          <w:rFonts w:ascii="Times New Roman" w:hAnsi="Times New Roman"/>
          <w:szCs w:val="28"/>
        </w:rPr>
        <w:t xml:space="preserve"> и Стратегией социально-экономического развития Липецкой области на период до 2030 года, утвержденная Законом Липецкой области от 25 октября 2022 года № 207-ОЗ определены основные приоритеты государственной политики в сфере развития сектора малого и среднего предпринимательства, которые также являются приоритетами реализации муниципальной программы.</w:t>
      </w:r>
    </w:p>
    <w:p w14:paraId="4589CC48" w14:textId="77777777" w:rsidR="00D647D0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Наиболее важными задачами в сфере реализации муниципальной программы, решение которых в первую очередь позволит обеспечить достижение ее целей, являются</w:t>
      </w:r>
      <w:r w:rsidR="00D647D0">
        <w:rPr>
          <w:rFonts w:ascii="Times New Roman" w:hAnsi="Times New Roman"/>
          <w:szCs w:val="28"/>
        </w:rPr>
        <w:t>:</w:t>
      </w:r>
    </w:p>
    <w:p w14:paraId="6E1F2C9A" w14:textId="12B188C9" w:rsidR="00D647D0" w:rsidRDefault="00D647D0" w:rsidP="00150DA2">
      <w:pPr>
        <w:ind w:firstLine="567"/>
        <w:rPr>
          <w:rFonts w:ascii="Times New Roman" w:hAnsi="Times New Roman"/>
          <w:szCs w:val="28"/>
        </w:rPr>
      </w:pPr>
      <w:r w:rsidRPr="00D647D0">
        <w:rPr>
          <w:rFonts w:ascii="Times New Roman" w:hAnsi="Times New Roman"/>
          <w:szCs w:val="28"/>
        </w:rPr>
        <w:t>создание благоприятной деловой среды, содействие развитию малого и среднего предпринимательства</w:t>
      </w:r>
      <w:r>
        <w:rPr>
          <w:rFonts w:ascii="Times New Roman" w:hAnsi="Times New Roman"/>
          <w:szCs w:val="28"/>
        </w:rPr>
        <w:t>;</w:t>
      </w:r>
    </w:p>
    <w:p w14:paraId="1D2BA314" w14:textId="3FD93104" w:rsidR="00D647D0" w:rsidRPr="00D647D0" w:rsidRDefault="00150DA2" w:rsidP="00D647D0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 xml:space="preserve"> </w:t>
      </w:r>
      <w:r w:rsidR="00D647D0" w:rsidRPr="00D647D0">
        <w:rPr>
          <w:rFonts w:ascii="Times New Roman" w:hAnsi="Times New Roman"/>
          <w:szCs w:val="28"/>
        </w:rPr>
        <w:tab/>
      </w:r>
      <w:r w:rsidR="00D647D0" w:rsidRPr="00555493">
        <w:rPr>
          <w:rFonts w:ascii="Times New Roman" w:hAnsi="Times New Roman"/>
          <w:szCs w:val="28"/>
        </w:rPr>
        <w:t>развитие инфраструктуры потребительского рынка, государственно-частного и муниципально-частного партнерства, устранение административных барьеров для предпринимателей;</w:t>
      </w:r>
    </w:p>
    <w:p w14:paraId="6A11DCC0" w14:textId="454A90D1" w:rsidR="00D647D0" w:rsidRDefault="00D647D0" w:rsidP="00D647D0">
      <w:pPr>
        <w:ind w:firstLine="567"/>
        <w:rPr>
          <w:rFonts w:ascii="Times New Roman" w:hAnsi="Times New Roman"/>
          <w:szCs w:val="28"/>
        </w:rPr>
      </w:pPr>
      <w:r w:rsidRPr="00D647D0">
        <w:rPr>
          <w:rFonts w:ascii="Times New Roman" w:hAnsi="Times New Roman"/>
          <w:szCs w:val="28"/>
        </w:rPr>
        <w:tab/>
        <w:t>координация действий с региональными органами государственной власти в сфере поддержки бизнеса и предпринимательства, эффективного задействования возможностей Национального проекта «Малое и среднее предпринимательство».</w:t>
      </w:r>
    </w:p>
    <w:p w14:paraId="4E3E0592" w14:textId="77777777" w:rsidR="008400C0" w:rsidRPr="00150DA2" w:rsidRDefault="008400C0" w:rsidP="00150DA2">
      <w:pPr>
        <w:ind w:firstLine="567"/>
        <w:rPr>
          <w:rFonts w:ascii="Times New Roman" w:hAnsi="Times New Roman"/>
          <w:szCs w:val="28"/>
        </w:rPr>
      </w:pPr>
    </w:p>
    <w:p w14:paraId="31C7E3CA" w14:textId="77777777" w:rsidR="00BD2864" w:rsidRDefault="008400C0" w:rsidP="00784AA3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  <w:r w:rsidRPr="008400C0">
        <w:rPr>
          <w:rFonts w:ascii="Times New Roman" w:hAnsi="Times New Roman"/>
          <w:b/>
          <w:bCs/>
          <w:szCs w:val="28"/>
        </w:rPr>
        <w:t xml:space="preserve">Раздел II. Паспорт муниципальной программы  </w:t>
      </w:r>
      <w:r>
        <w:rPr>
          <w:rFonts w:ascii="Times New Roman" w:hAnsi="Times New Roman"/>
          <w:b/>
          <w:bCs/>
          <w:szCs w:val="28"/>
        </w:rPr>
        <w:t>«</w:t>
      </w:r>
      <w:r w:rsidRPr="008400C0">
        <w:rPr>
          <w:rFonts w:ascii="Times New Roman" w:hAnsi="Times New Roman"/>
          <w:b/>
          <w:bCs/>
          <w:szCs w:val="28"/>
        </w:rPr>
        <w:t xml:space="preserve">Создание условий </w:t>
      </w:r>
    </w:p>
    <w:p w14:paraId="37ABC5DF" w14:textId="5C7A83A3" w:rsidR="00BD7740" w:rsidRDefault="008400C0" w:rsidP="00784AA3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  <w:r w:rsidRPr="008400C0">
        <w:rPr>
          <w:rFonts w:ascii="Times New Roman" w:hAnsi="Times New Roman"/>
          <w:b/>
          <w:bCs/>
          <w:szCs w:val="28"/>
        </w:rPr>
        <w:t xml:space="preserve">для развития экономики </w:t>
      </w:r>
      <w:r>
        <w:rPr>
          <w:rFonts w:ascii="Times New Roman" w:hAnsi="Times New Roman"/>
          <w:b/>
          <w:bCs/>
          <w:szCs w:val="28"/>
        </w:rPr>
        <w:t>Добринского</w:t>
      </w:r>
      <w:r w:rsidRPr="008400C0">
        <w:rPr>
          <w:rFonts w:ascii="Times New Roman" w:hAnsi="Times New Roman"/>
          <w:b/>
          <w:bCs/>
          <w:szCs w:val="28"/>
        </w:rPr>
        <w:t xml:space="preserve"> муниципального ок</w:t>
      </w:r>
      <w:r>
        <w:rPr>
          <w:rFonts w:ascii="Times New Roman" w:hAnsi="Times New Roman"/>
          <w:b/>
          <w:bCs/>
          <w:szCs w:val="28"/>
        </w:rPr>
        <w:t>руга</w:t>
      </w:r>
      <w:r w:rsidR="00FF6A14">
        <w:rPr>
          <w:rFonts w:ascii="Times New Roman" w:hAnsi="Times New Roman"/>
          <w:b/>
          <w:bCs/>
          <w:szCs w:val="28"/>
        </w:rPr>
        <w:t xml:space="preserve"> Липецкой области</w:t>
      </w:r>
      <w:r>
        <w:rPr>
          <w:rFonts w:ascii="Times New Roman" w:hAnsi="Times New Roman"/>
          <w:b/>
          <w:bCs/>
          <w:szCs w:val="28"/>
        </w:rPr>
        <w:t>»</w:t>
      </w:r>
    </w:p>
    <w:p w14:paraId="28447BE7" w14:textId="77777777" w:rsidR="00DF1320" w:rsidRDefault="00DF1320" w:rsidP="00784AA3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</w:p>
    <w:p w14:paraId="66520EB4" w14:textId="69B9413F" w:rsidR="00DF1320" w:rsidRPr="00DF1320" w:rsidRDefault="00DF1320" w:rsidP="00DF1320">
      <w:pPr>
        <w:pStyle w:val="ae"/>
        <w:numPr>
          <w:ilvl w:val="0"/>
          <w:numId w:val="1"/>
        </w:numPr>
        <w:jc w:val="center"/>
        <w:outlineLvl w:val="1"/>
        <w:rPr>
          <w:rFonts w:ascii="Times New Roman" w:hAnsi="Times New Roman"/>
          <w:b/>
          <w:bCs/>
          <w:szCs w:val="28"/>
        </w:rPr>
      </w:pPr>
      <w:r w:rsidRPr="00DF1320">
        <w:rPr>
          <w:rFonts w:ascii="Times New Roman" w:hAnsi="Times New Roman"/>
          <w:b/>
          <w:bCs/>
          <w:szCs w:val="28"/>
        </w:rPr>
        <w:t>Основные положения</w:t>
      </w:r>
    </w:p>
    <w:p w14:paraId="6FBABB88" w14:textId="403C2015" w:rsidR="00DF1320" w:rsidRPr="00DF1320" w:rsidRDefault="00DF1320" w:rsidP="00DF1320">
      <w:pPr>
        <w:pStyle w:val="ae"/>
        <w:ind w:left="927"/>
        <w:outlineLvl w:val="1"/>
        <w:rPr>
          <w:rFonts w:ascii="Times New Roman" w:hAnsi="Times New Roman"/>
          <w:bCs/>
          <w:szCs w:val="28"/>
        </w:rPr>
      </w:pPr>
      <w:r w:rsidRPr="00DF1320">
        <w:rPr>
          <w:rFonts w:ascii="Times New Roman" w:hAnsi="Times New Roman"/>
          <w:bCs/>
          <w:szCs w:val="28"/>
        </w:rPr>
        <w:t>Таблица</w:t>
      </w:r>
    </w:p>
    <w:p w14:paraId="1708B939" w14:textId="77777777" w:rsidR="009618D0" w:rsidRPr="00150DA2" w:rsidRDefault="009618D0" w:rsidP="00784AA3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6516"/>
      </w:tblGrid>
      <w:tr w:rsidR="0024075C" w:rsidRPr="003E7288" w14:paraId="23DEDFE6" w14:textId="77777777" w:rsidTr="009618D0">
        <w:tc>
          <w:tcPr>
            <w:tcW w:w="3118" w:type="dxa"/>
          </w:tcPr>
          <w:p w14:paraId="53CE774F" w14:textId="1BAB6E2D" w:rsidR="0024075C" w:rsidRPr="003E7288" w:rsidRDefault="0024075C" w:rsidP="0095582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Куратор </w:t>
            </w:r>
            <w:r w:rsidR="00955828" w:rsidRPr="003E7288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516" w:type="dxa"/>
          </w:tcPr>
          <w:p w14:paraId="32C3FD72" w14:textId="42AC2626" w:rsidR="0024075C" w:rsidRPr="003E7288" w:rsidRDefault="0024075C" w:rsidP="004E2B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75C" w:rsidRPr="003E7288" w14:paraId="3C75318D" w14:textId="77777777" w:rsidTr="009618D0">
        <w:tc>
          <w:tcPr>
            <w:tcW w:w="3118" w:type="dxa"/>
          </w:tcPr>
          <w:p w14:paraId="38403A18" w14:textId="10B14768" w:rsidR="0024075C" w:rsidRPr="003E7288" w:rsidRDefault="0024075C" w:rsidP="00CA4B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CA4B0B" w:rsidRPr="003E728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516" w:type="dxa"/>
          </w:tcPr>
          <w:p w14:paraId="130185C2" w14:textId="1B1B4F86" w:rsidR="0024075C" w:rsidRPr="003E7288" w:rsidRDefault="008400C0" w:rsidP="00E129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Комитет экономики и инвестиционной деятельности администрации Добринского муниципального</w:t>
            </w:r>
            <w:r w:rsidR="00FF6A14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24075C" w:rsidRPr="003E7288" w14:paraId="46442CD5" w14:textId="77777777" w:rsidTr="009618D0">
        <w:tc>
          <w:tcPr>
            <w:tcW w:w="3118" w:type="dxa"/>
          </w:tcPr>
          <w:p w14:paraId="76FAD266" w14:textId="5E691997" w:rsidR="0024075C" w:rsidRPr="003E7288" w:rsidRDefault="0024075C" w:rsidP="00E129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E1294D" w:rsidRPr="003E728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516" w:type="dxa"/>
          </w:tcPr>
          <w:p w14:paraId="01B2DFE6" w14:textId="38728E6F" w:rsidR="0024075C" w:rsidRPr="003E7288" w:rsidRDefault="0024075C" w:rsidP="004E2B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75C" w:rsidRPr="003E7288" w14:paraId="18BDD6D0" w14:textId="77777777" w:rsidTr="009618D0">
        <w:tc>
          <w:tcPr>
            <w:tcW w:w="3118" w:type="dxa"/>
          </w:tcPr>
          <w:p w14:paraId="4078BCA6" w14:textId="1C28B9EE" w:rsidR="0024075C" w:rsidRPr="003E7288" w:rsidRDefault="0024075C" w:rsidP="00E129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  <w:r w:rsidR="00E1294D" w:rsidRPr="003E728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516" w:type="dxa"/>
          </w:tcPr>
          <w:p w14:paraId="72EA11E8" w14:textId="29D67F81" w:rsidR="0024075C" w:rsidRPr="003E7288" w:rsidRDefault="0024075C" w:rsidP="009618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618D0" w:rsidRPr="003E72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- 2030 гг.</w:t>
            </w:r>
          </w:p>
        </w:tc>
      </w:tr>
      <w:tr w:rsidR="0024075C" w:rsidRPr="003E7288" w14:paraId="67E6B4BA" w14:textId="77777777" w:rsidTr="009618D0">
        <w:tc>
          <w:tcPr>
            <w:tcW w:w="3118" w:type="dxa"/>
          </w:tcPr>
          <w:p w14:paraId="45E6A1D5" w14:textId="6040DA47" w:rsidR="0024075C" w:rsidRPr="003E7288" w:rsidRDefault="0024075C" w:rsidP="00E129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E1294D"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16" w:type="dxa"/>
          </w:tcPr>
          <w:p w14:paraId="3BDB5207" w14:textId="75389E19" w:rsidR="0024075C" w:rsidRPr="003E7288" w:rsidRDefault="0024075C" w:rsidP="001F7B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BD9" w:rsidRPr="003E7288">
              <w:rPr>
                <w:rFonts w:ascii="Times New Roman" w:hAnsi="Times New Roman" w:cs="Times New Roman"/>
                <w:sz w:val="28"/>
                <w:szCs w:val="28"/>
              </w:rPr>
              <w:t>Цель 1. Развитие экономического потенциала округа, стимулирование экономической активности бизнеса</w:t>
            </w:r>
          </w:p>
        </w:tc>
      </w:tr>
      <w:tr w:rsidR="0024075C" w:rsidRPr="003E7288" w14:paraId="4F8B6946" w14:textId="77777777" w:rsidTr="009618D0">
        <w:tc>
          <w:tcPr>
            <w:tcW w:w="3118" w:type="dxa"/>
          </w:tcPr>
          <w:p w14:paraId="18B029C6" w14:textId="77777777" w:rsidR="0024075C" w:rsidRPr="003E7288" w:rsidRDefault="0024075C" w:rsidP="004E2B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6516" w:type="dxa"/>
          </w:tcPr>
          <w:p w14:paraId="393F617A" w14:textId="7BA73CCD" w:rsidR="0024075C" w:rsidRPr="003E7288" w:rsidRDefault="009420F8" w:rsidP="005666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0B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666B4" w:rsidRPr="00B87BFE">
              <w:rPr>
                <w:rFonts w:ascii="Times New Roman" w:hAnsi="Times New Roman" w:cs="Times New Roman"/>
                <w:sz w:val="28"/>
                <w:szCs w:val="28"/>
              </w:rPr>
              <w:t>19 366 748,27</w:t>
            </w:r>
            <w:r w:rsidR="004B4DBC" w:rsidRPr="00B87B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075C" w:rsidRPr="00B87BFE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24075C" w:rsidRPr="003E7288" w14:paraId="74D810FB" w14:textId="77777777" w:rsidTr="009618D0">
        <w:tc>
          <w:tcPr>
            <w:tcW w:w="3118" w:type="dxa"/>
          </w:tcPr>
          <w:p w14:paraId="3252881C" w14:textId="77777777" w:rsidR="0024075C" w:rsidRPr="003E7288" w:rsidRDefault="0024075C" w:rsidP="004E2B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Влияние на достижение национальных целей развития</w:t>
            </w:r>
          </w:p>
        </w:tc>
        <w:tc>
          <w:tcPr>
            <w:tcW w:w="6516" w:type="dxa"/>
          </w:tcPr>
          <w:p w14:paraId="49C4EB42" w14:textId="77777777" w:rsidR="0046200B" w:rsidRPr="003E7288" w:rsidRDefault="0046200B" w:rsidP="004620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Достойный, эффективный труд и успешное предпринимательство -</w:t>
            </w:r>
          </w:p>
          <w:p w14:paraId="5E476AC6" w14:textId="22820DD5" w:rsidR="0024075C" w:rsidRPr="003E7288" w:rsidRDefault="0046200B" w:rsidP="004620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занятых в сфере малого и среднего предпринимательства, включая индивидуальных предпринимателей и самозанятых, до 25 млн. человек</w:t>
            </w:r>
          </w:p>
        </w:tc>
      </w:tr>
      <w:tr w:rsidR="0024075C" w:rsidRPr="003E7288" w14:paraId="6080CDCE" w14:textId="77777777" w:rsidTr="009618D0">
        <w:tc>
          <w:tcPr>
            <w:tcW w:w="3118" w:type="dxa"/>
          </w:tcPr>
          <w:p w14:paraId="20107255" w14:textId="122B40E5" w:rsidR="0024075C" w:rsidRPr="003E7288" w:rsidRDefault="0024075C" w:rsidP="009618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Влияние на достижение целей государственн</w:t>
            </w:r>
            <w:r w:rsidR="009618D0" w:rsidRPr="003E7288">
              <w:rPr>
                <w:rFonts w:ascii="Times New Roman" w:hAnsi="Times New Roman" w:cs="Times New Roman"/>
                <w:sz w:val="28"/>
                <w:szCs w:val="28"/>
              </w:rPr>
              <w:t>ой программы</w:t>
            </w: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18D0" w:rsidRPr="003E7288">
              <w:rPr>
                <w:rFonts w:ascii="Times New Roman" w:hAnsi="Times New Roman" w:cs="Times New Roman"/>
                <w:sz w:val="28"/>
                <w:szCs w:val="28"/>
              </w:rPr>
              <w:t>Липецкой области</w:t>
            </w:r>
          </w:p>
        </w:tc>
        <w:tc>
          <w:tcPr>
            <w:tcW w:w="6516" w:type="dxa"/>
          </w:tcPr>
          <w:p w14:paraId="31FEF82D" w14:textId="02091C68" w:rsidR="0024075C" w:rsidRPr="003E7288" w:rsidRDefault="0024075C" w:rsidP="00E129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 и инновационная экономика</w:t>
            </w:r>
            <w:r w:rsidR="001F7BD9"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14:paraId="1D83B343" w14:textId="5C73C8C1" w:rsidR="0024075C" w:rsidRPr="003E7288" w:rsidRDefault="001F7BD9" w:rsidP="00E129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4075C" w:rsidRPr="003E7288">
              <w:rPr>
                <w:rFonts w:ascii="Times New Roman" w:hAnsi="Times New Roman" w:cs="Times New Roman"/>
                <w:sz w:val="28"/>
                <w:szCs w:val="28"/>
              </w:rPr>
              <w:t>величение численности занятых в сфере малого и среднего предпринимательства,</w:t>
            </w:r>
            <w:r w:rsidR="00E1294D"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075C" w:rsidRPr="003E7288">
              <w:rPr>
                <w:rFonts w:ascii="Times New Roman" w:hAnsi="Times New Roman" w:cs="Times New Roman"/>
                <w:sz w:val="28"/>
                <w:szCs w:val="28"/>
              </w:rPr>
              <w:t>включая</w:t>
            </w:r>
            <w:r w:rsidR="00E1294D"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075C" w:rsidRPr="003E7288">
              <w:rPr>
                <w:rFonts w:ascii="Times New Roman" w:hAnsi="Times New Roman" w:cs="Times New Roman"/>
                <w:sz w:val="28"/>
                <w:szCs w:val="28"/>
              </w:rPr>
              <w:t>индивидуальных предпринимателей и самозанятых</w:t>
            </w:r>
          </w:p>
        </w:tc>
      </w:tr>
      <w:tr w:rsidR="0024075C" w:rsidRPr="003E7288" w14:paraId="3236002F" w14:textId="77777777" w:rsidTr="009618D0">
        <w:tc>
          <w:tcPr>
            <w:tcW w:w="3118" w:type="dxa"/>
          </w:tcPr>
          <w:p w14:paraId="48644814" w14:textId="46E0C6A2" w:rsidR="0024075C" w:rsidRPr="003E7288" w:rsidRDefault="0024075C" w:rsidP="00C16F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Влияние на достижение целей стратегии социально-экономического развития </w:t>
            </w:r>
            <w:r w:rsidR="00C16F00" w:rsidRPr="003E728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6516" w:type="dxa"/>
          </w:tcPr>
          <w:p w14:paraId="48D86F63" w14:textId="55B92D39" w:rsidR="0024075C" w:rsidRPr="003E7288" w:rsidRDefault="0024075C" w:rsidP="001C6FE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78F2" w:rsidRPr="003E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6FE2" w:rsidRPr="003E7288">
              <w:rPr>
                <w:rFonts w:ascii="Times New Roman" w:hAnsi="Times New Roman" w:cs="Times New Roman"/>
                <w:sz w:val="28"/>
                <w:szCs w:val="28"/>
              </w:rPr>
              <w:t>Создание максимально комфортных условий для ведения бизнеса, совершенствование инструментов развития и поддержки МСП, а также потребительского рынка и кооперативов</w:t>
            </w:r>
          </w:p>
        </w:tc>
      </w:tr>
    </w:tbl>
    <w:p w14:paraId="53D2BA93" w14:textId="77777777" w:rsidR="00BD7740" w:rsidRPr="003E7288" w:rsidRDefault="00BD7740" w:rsidP="00784AA3">
      <w:pPr>
        <w:ind w:firstLine="567"/>
        <w:jc w:val="center"/>
        <w:outlineLvl w:val="1"/>
        <w:rPr>
          <w:rFonts w:ascii="Arial" w:hAnsi="Arial" w:cs="Arial"/>
          <w:b/>
          <w:bCs/>
          <w:szCs w:val="28"/>
        </w:rPr>
      </w:pPr>
    </w:p>
    <w:p w14:paraId="51C7D6D6" w14:textId="77777777" w:rsidR="00BD7740" w:rsidRPr="003E7288" w:rsidRDefault="00BD7740" w:rsidP="00784AA3">
      <w:pPr>
        <w:ind w:firstLine="567"/>
        <w:jc w:val="center"/>
        <w:outlineLvl w:val="1"/>
        <w:rPr>
          <w:rFonts w:ascii="Arial" w:hAnsi="Arial" w:cs="Arial"/>
          <w:b/>
          <w:bCs/>
          <w:szCs w:val="28"/>
        </w:rPr>
      </w:pPr>
    </w:p>
    <w:p w14:paraId="45CB237D" w14:textId="77777777" w:rsidR="009F143C" w:rsidRPr="003E7288" w:rsidRDefault="009F143C" w:rsidP="009B0323">
      <w:pPr>
        <w:ind w:firstLine="567"/>
        <w:outlineLvl w:val="1"/>
        <w:rPr>
          <w:rFonts w:ascii="Arial" w:hAnsi="Arial" w:cs="Arial"/>
          <w:b/>
          <w:bCs/>
          <w:szCs w:val="28"/>
        </w:rPr>
        <w:sectPr w:rsidR="009F143C" w:rsidRPr="003E7288" w:rsidSect="000A4E87">
          <w:pgSz w:w="11906" w:h="16838"/>
          <w:pgMar w:top="568" w:right="737" w:bottom="993" w:left="1304" w:header="720" w:footer="720" w:gutter="0"/>
          <w:cols w:space="720"/>
          <w:docGrid w:linePitch="381"/>
        </w:sectPr>
      </w:pPr>
    </w:p>
    <w:p w14:paraId="7D9CF2C6" w14:textId="77777777" w:rsidR="009F143C" w:rsidRPr="003E7288" w:rsidRDefault="009F143C" w:rsidP="009F143C">
      <w:pPr>
        <w:jc w:val="left"/>
        <w:rPr>
          <w:rFonts w:ascii="Times New Roman" w:hAnsi="Times New Roman"/>
          <w:b/>
          <w:bCs/>
          <w:szCs w:val="28"/>
        </w:rPr>
        <w:sectPr w:rsidR="009F143C" w:rsidRPr="003E7288" w:rsidSect="009F143C">
          <w:type w:val="continuous"/>
          <w:pgSz w:w="11906" w:h="16838"/>
          <w:pgMar w:top="568" w:right="737" w:bottom="1134" w:left="1304" w:header="720" w:footer="720" w:gutter="0"/>
          <w:cols w:space="720"/>
          <w:docGrid w:linePitch="381"/>
        </w:sectPr>
      </w:pPr>
    </w:p>
    <w:p w14:paraId="21899747" w14:textId="687BC007" w:rsidR="00784AA3" w:rsidRPr="008D6C79" w:rsidRDefault="009F143C" w:rsidP="008D6C79">
      <w:pPr>
        <w:pStyle w:val="ae"/>
        <w:numPr>
          <w:ilvl w:val="0"/>
          <w:numId w:val="1"/>
        </w:numPr>
        <w:jc w:val="center"/>
        <w:rPr>
          <w:rFonts w:ascii="Times New Roman" w:hAnsi="Times New Roman"/>
          <w:b/>
          <w:bCs/>
          <w:szCs w:val="28"/>
        </w:rPr>
      </w:pPr>
      <w:r w:rsidRPr="008D6C79">
        <w:rPr>
          <w:rFonts w:ascii="Times New Roman" w:hAnsi="Times New Roman"/>
          <w:b/>
          <w:bCs/>
          <w:szCs w:val="28"/>
        </w:rPr>
        <w:t>Пока</w:t>
      </w:r>
      <w:r w:rsidR="00784AA3" w:rsidRPr="008D6C79">
        <w:rPr>
          <w:rFonts w:ascii="Times New Roman" w:hAnsi="Times New Roman"/>
          <w:b/>
          <w:bCs/>
          <w:szCs w:val="28"/>
        </w:rPr>
        <w:t xml:space="preserve">затели муниципальной программы </w:t>
      </w:r>
      <w:r w:rsidR="00A728F0" w:rsidRPr="008D6C79">
        <w:rPr>
          <w:rFonts w:ascii="Times New Roman" w:hAnsi="Times New Roman"/>
          <w:b/>
          <w:bCs/>
          <w:szCs w:val="28"/>
        </w:rPr>
        <w:t>Добринского</w:t>
      </w:r>
      <w:r w:rsidR="00D07064" w:rsidRPr="008D6C79">
        <w:rPr>
          <w:rFonts w:ascii="Times New Roman" w:hAnsi="Times New Roman"/>
          <w:b/>
          <w:bCs/>
          <w:szCs w:val="28"/>
        </w:rPr>
        <w:t xml:space="preserve"> </w:t>
      </w:r>
      <w:r w:rsidR="00784AA3" w:rsidRPr="008D6C79">
        <w:rPr>
          <w:rFonts w:ascii="Times New Roman" w:hAnsi="Times New Roman"/>
          <w:b/>
          <w:bCs/>
          <w:szCs w:val="28"/>
        </w:rPr>
        <w:t>муниципального округа</w:t>
      </w:r>
    </w:p>
    <w:p w14:paraId="367D3AF6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4"/>
        <w:gridCol w:w="1083"/>
        <w:gridCol w:w="636"/>
        <w:gridCol w:w="636"/>
        <w:gridCol w:w="636"/>
        <w:gridCol w:w="584"/>
        <w:gridCol w:w="598"/>
        <w:gridCol w:w="689"/>
        <w:gridCol w:w="663"/>
        <w:gridCol w:w="677"/>
        <w:gridCol w:w="657"/>
        <w:gridCol w:w="636"/>
        <w:gridCol w:w="1404"/>
        <w:gridCol w:w="1119"/>
        <w:gridCol w:w="1151"/>
        <w:gridCol w:w="1249"/>
        <w:gridCol w:w="1055"/>
        <w:gridCol w:w="1400"/>
      </w:tblGrid>
      <w:tr w:rsidR="0081410A" w:rsidRPr="00D133E1" w14:paraId="7EB26AB9" w14:textId="77777777" w:rsidTr="00821743">
        <w:tc>
          <w:tcPr>
            <w:tcW w:w="421" w:type="dxa"/>
            <w:vMerge w:val="restart"/>
          </w:tcPr>
          <w:p w14:paraId="128D5991" w14:textId="77777777" w:rsidR="006B21B0" w:rsidRPr="000B3967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53B1C7CC" w14:textId="77777777" w:rsidR="006B21B0" w:rsidRPr="000B3967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</w:tcPr>
          <w:p w14:paraId="664AB8D2" w14:textId="77777777" w:rsidR="006B21B0" w:rsidRPr="000B3967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0" w:type="dxa"/>
            <w:vMerge w:val="restart"/>
          </w:tcPr>
          <w:p w14:paraId="5BA136B7" w14:textId="77777777" w:rsidR="006B21B0" w:rsidRPr="000B3967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630" w:type="dxa"/>
            <w:vMerge w:val="restart"/>
          </w:tcPr>
          <w:p w14:paraId="52BCEFEF" w14:textId="77777777" w:rsidR="006B21B0" w:rsidRPr="000B3967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630" w:type="dxa"/>
            <w:vMerge w:val="restart"/>
          </w:tcPr>
          <w:p w14:paraId="354D7B6B" w14:textId="77777777" w:rsidR="006B21B0" w:rsidRPr="000B3967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5">
              <w:r w:rsidRPr="000B39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2" w:type="dxa"/>
            <w:gridSpan w:val="2"/>
          </w:tcPr>
          <w:p w14:paraId="7884784E" w14:textId="77777777" w:rsidR="006B21B0" w:rsidRPr="00807205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292" w:type="dxa"/>
            <w:gridSpan w:val="5"/>
          </w:tcPr>
          <w:p w14:paraId="0D0850A2" w14:textId="77777777" w:rsidR="006B21B0" w:rsidRPr="00807205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392" w:type="dxa"/>
            <w:vMerge w:val="restart"/>
          </w:tcPr>
          <w:p w14:paraId="130A19EA" w14:textId="77777777" w:rsidR="006B21B0" w:rsidRPr="00807205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09" w:type="dxa"/>
            <w:vMerge w:val="restart"/>
          </w:tcPr>
          <w:p w14:paraId="0590EF4B" w14:textId="77777777" w:rsidR="006B21B0" w:rsidRPr="00807205" w:rsidRDefault="006B21B0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41" w:type="dxa"/>
            <w:vMerge w:val="restart"/>
          </w:tcPr>
          <w:p w14:paraId="2438B616" w14:textId="77777777" w:rsidR="006B21B0" w:rsidRPr="00807205" w:rsidRDefault="006B21B0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1238" w:type="dxa"/>
            <w:vMerge w:val="restart"/>
          </w:tcPr>
          <w:p w14:paraId="2EAE396B" w14:textId="77777777" w:rsidR="006B21B0" w:rsidRPr="00807205" w:rsidRDefault="006B21B0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Стратегии</w:t>
            </w:r>
          </w:p>
        </w:tc>
        <w:tc>
          <w:tcPr>
            <w:tcW w:w="1046" w:type="dxa"/>
            <w:vMerge w:val="restart"/>
          </w:tcPr>
          <w:p w14:paraId="6CDD8606" w14:textId="77777777" w:rsidR="006B21B0" w:rsidRPr="00807205" w:rsidRDefault="006B21B0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Признак реализуется муниципальным образованием</w:t>
            </w:r>
          </w:p>
        </w:tc>
        <w:tc>
          <w:tcPr>
            <w:tcW w:w="1388" w:type="dxa"/>
            <w:vMerge w:val="restart"/>
          </w:tcPr>
          <w:p w14:paraId="096B9150" w14:textId="77777777" w:rsidR="006B21B0" w:rsidRPr="00807205" w:rsidRDefault="006B21B0" w:rsidP="00665BD0">
            <w:pPr>
              <w:pStyle w:val="ConsPlusNormal"/>
              <w:ind w:left="-234" w:firstLine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F640F" w:rsidRPr="00D133E1" w14:paraId="695A37E4" w14:textId="77777777" w:rsidTr="00821743">
        <w:tc>
          <w:tcPr>
            <w:tcW w:w="421" w:type="dxa"/>
            <w:vMerge/>
          </w:tcPr>
          <w:p w14:paraId="1DB5320C" w14:textId="77777777" w:rsidR="00521C67" w:rsidRPr="00D133E1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</w:tcPr>
          <w:p w14:paraId="4B4DAD22" w14:textId="77777777" w:rsidR="00521C67" w:rsidRPr="00D133E1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14:paraId="7DF7C2B8" w14:textId="77777777" w:rsidR="00521C67" w:rsidRPr="00D133E1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14:paraId="24F61717" w14:textId="77777777" w:rsidR="00521C67" w:rsidRPr="00D133E1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14:paraId="0FE085C8" w14:textId="77777777" w:rsidR="00521C67" w:rsidRPr="00D133E1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3378F484" w14:textId="77777777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07205">
              <w:rPr>
                <w:rFonts w:ascii="Times New Roman" w:hAnsi="Times New Roman" w:cs="Times New Roman"/>
                <w:b/>
                <w:szCs w:val="22"/>
              </w:rPr>
              <w:t>значение</w:t>
            </w:r>
          </w:p>
        </w:tc>
        <w:tc>
          <w:tcPr>
            <w:tcW w:w="593" w:type="dxa"/>
          </w:tcPr>
          <w:p w14:paraId="424941E5" w14:textId="77777777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0720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683" w:type="dxa"/>
          </w:tcPr>
          <w:p w14:paraId="6142C45B" w14:textId="03AA8559" w:rsidR="00521C67" w:rsidRPr="00807205" w:rsidRDefault="00521C67" w:rsidP="00B805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07205"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  <w:p w14:paraId="1D0AB5F3" w14:textId="3FCA5DCE" w:rsidR="00521C67" w:rsidRPr="00807205" w:rsidRDefault="00521C67" w:rsidP="00B805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57" w:type="dxa"/>
          </w:tcPr>
          <w:p w14:paraId="3EF2E606" w14:textId="517D83B3" w:rsidR="00521C67" w:rsidRPr="00807205" w:rsidRDefault="00521C67" w:rsidP="00F017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07205">
              <w:rPr>
                <w:rFonts w:ascii="Times New Roman" w:hAnsi="Times New Roman" w:cs="Times New Roman"/>
                <w:b/>
                <w:szCs w:val="22"/>
              </w:rPr>
              <w:t>2027</w:t>
            </w:r>
          </w:p>
        </w:tc>
        <w:tc>
          <w:tcPr>
            <w:tcW w:w="671" w:type="dxa"/>
          </w:tcPr>
          <w:p w14:paraId="076F373F" w14:textId="3EB105F4" w:rsidR="00521C67" w:rsidRPr="00807205" w:rsidRDefault="00521C67" w:rsidP="00B805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07205">
              <w:rPr>
                <w:rFonts w:ascii="Times New Roman" w:hAnsi="Times New Roman" w:cs="Times New Roman"/>
                <w:b/>
                <w:szCs w:val="22"/>
              </w:rPr>
              <w:t>2028</w:t>
            </w:r>
          </w:p>
        </w:tc>
        <w:tc>
          <w:tcPr>
            <w:tcW w:w="651" w:type="dxa"/>
          </w:tcPr>
          <w:p w14:paraId="50A70ECD" w14:textId="7859D9E2" w:rsidR="00521C67" w:rsidRPr="00807205" w:rsidRDefault="00521C67" w:rsidP="00B805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07205">
              <w:rPr>
                <w:rFonts w:ascii="Times New Roman" w:hAnsi="Times New Roman" w:cs="Times New Roman"/>
                <w:b/>
                <w:szCs w:val="22"/>
              </w:rPr>
              <w:t>2029</w:t>
            </w:r>
          </w:p>
        </w:tc>
        <w:tc>
          <w:tcPr>
            <w:tcW w:w="630" w:type="dxa"/>
          </w:tcPr>
          <w:p w14:paraId="0FCD6C0F" w14:textId="1201840D" w:rsidR="00521C67" w:rsidRPr="00807205" w:rsidRDefault="00521C67" w:rsidP="00B805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07205">
              <w:rPr>
                <w:rFonts w:ascii="Times New Roman" w:hAnsi="Times New Roman" w:cs="Times New Roman"/>
                <w:b/>
                <w:szCs w:val="22"/>
              </w:rPr>
              <w:t>2030</w:t>
            </w:r>
          </w:p>
        </w:tc>
        <w:tc>
          <w:tcPr>
            <w:tcW w:w="1392" w:type="dxa"/>
            <w:vMerge/>
          </w:tcPr>
          <w:p w14:paraId="56B7439B" w14:textId="77777777" w:rsidR="00521C67" w:rsidRPr="00807205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Merge/>
          </w:tcPr>
          <w:p w14:paraId="4FA96813" w14:textId="77777777" w:rsidR="00521C67" w:rsidRPr="00807205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Merge/>
          </w:tcPr>
          <w:p w14:paraId="310A87C8" w14:textId="77777777" w:rsidR="00521C67" w:rsidRPr="00807205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7C07C630" w14:textId="77777777" w:rsidR="00521C67" w:rsidRPr="00807205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14:paraId="514B2B07" w14:textId="77777777" w:rsidR="00521C67" w:rsidRPr="00807205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</w:tcPr>
          <w:p w14:paraId="4BBE94AB" w14:textId="77777777" w:rsidR="00521C67" w:rsidRPr="00807205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40F" w:rsidRPr="00D133E1" w14:paraId="5B79D1AE" w14:textId="77777777" w:rsidTr="00821743">
        <w:tc>
          <w:tcPr>
            <w:tcW w:w="421" w:type="dxa"/>
          </w:tcPr>
          <w:p w14:paraId="451F0284" w14:textId="77777777" w:rsidR="00521C67" w:rsidRPr="00D133E1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51B04FE1" w14:textId="77777777" w:rsidR="00521C67" w:rsidRPr="00D133E1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0" w:type="dxa"/>
          </w:tcPr>
          <w:p w14:paraId="73F540FA" w14:textId="77777777" w:rsidR="00521C67" w:rsidRPr="00D133E1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22CAB9A6" w14:textId="77777777" w:rsidR="00521C67" w:rsidRPr="00D133E1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</w:tcPr>
          <w:p w14:paraId="5640CE79" w14:textId="77777777" w:rsidR="00521C67" w:rsidRPr="00D133E1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9" w:type="dxa"/>
          </w:tcPr>
          <w:p w14:paraId="0F3DE881" w14:textId="77777777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3" w:type="dxa"/>
          </w:tcPr>
          <w:p w14:paraId="550D4998" w14:textId="77777777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" w:type="dxa"/>
          </w:tcPr>
          <w:p w14:paraId="50C0A206" w14:textId="71925715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7" w:type="dxa"/>
          </w:tcPr>
          <w:p w14:paraId="09149321" w14:textId="38E637A7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1" w:type="dxa"/>
          </w:tcPr>
          <w:p w14:paraId="755D0F62" w14:textId="44D7CC61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1" w:type="dxa"/>
          </w:tcPr>
          <w:p w14:paraId="0E241DDD" w14:textId="18556D37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0" w:type="dxa"/>
          </w:tcPr>
          <w:p w14:paraId="2D7389B4" w14:textId="0F5BA18A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92" w:type="dxa"/>
          </w:tcPr>
          <w:p w14:paraId="44769622" w14:textId="3DA9E1A8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9" w:type="dxa"/>
          </w:tcPr>
          <w:p w14:paraId="146A64BB" w14:textId="4FC8E60C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1" w:type="dxa"/>
          </w:tcPr>
          <w:p w14:paraId="50A70D42" w14:textId="2DF9CA2A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38" w:type="dxa"/>
          </w:tcPr>
          <w:p w14:paraId="33B48713" w14:textId="7FDBF1BC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46" w:type="dxa"/>
          </w:tcPr>
          <w:p w14:paraId="2FAEC589" w14:textId="2AAA24B2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88" w:type="dxa"/>
          </w:tcPr>
          <w:p w14:paraId="5EDCE63E" w14:textId="4B345EF2" w:rsidR="00521C67" w:rsidRPr="00807205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B21B0" w:rsidRPr="00D133E1" w14:paraId="746C2730" w14:textId="77777777" w:rsidTr="00821743">
        <w:tc>
          <w:tcPr>
            <w:tcW w:w="15162" w:type="dxa"/>
            <w:gridSpan w:val="18"/>
          </w:tcPr>
          <w:p w14:paraId="6B6DF565" w14:textId="247BBF1E" w:rsidR="006B21B0" w:rsidRPr="00807205" w:rsidRDefault="00970290" w:rsidP="009702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Цель 1 муниципальной программы «Развитие экономического потенциала округа, стимулирование экономической активности бизнеса»</w:t>
            </w:r>
          </w:p>
        </w:tc>
      </w:tr>
      <w:tr w:rsidR="00BF640F" w:rsidRPr="00D133E1" w14:paraId="0EB32725" w14:textId="77777777" w:rsidTr="00821743">
        <w:tc>
          <w:tcPr>
            <w:tcW w:w="421" w:type="dxa"/>
          </w:tcPr>
          <w:p w14:paraId="7428543F" w14:textId="77777777" w:rsidR="00521C67" w:rsidRPr="00D133E1" w:rsidRDefault="00521C67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4A34DFCF" w14:textId="3735DF05" w:rsidR="00521C67" w:rsidRPr="000B3967" w:rsidRDefault="00521C67" w:rsidP="006C4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на 1 тыс. человек населения</w:t>
            </w:r>
          </w:p>
        </w:tc>
        <w:tc>
          <w:tcPr>
            <w:tcW w:w="630" w:type="dxa"/>
          </w:tcPr>
          <w:p w14:paraId="697AE9D4" w14:textId="0B1BD7F4" w:rsidR="00521C67" w:rsidRPr="000B3967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630" w:type="dxa"/>
          </w:tcPr>
          <w:p w14:paraId="2B695DDB" w14:textId="77777777" w:rsidR="00521C67" w:rsidRPr="000B3967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Возрастающий</w:t>
            </w:r>
          </w:p>
        </w:tc>
        <w:tc>
          <w:tcPr>
            <w:tcW w:w="630" w:type="dxa"/>
          </w:tcPr>
          <w:p w14:paraId="04426D5C" w14:textId="77777777" w:rsidR="00521C67" w:rsidRPr="000B3967" w:rsidRDefault="00521C67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B396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579" w:type="dxa"/>
          </w:tcPr>
          <w:p w14:paraId="036A0AE3" w14:textId="382A31B7" w:rsidR="00521C67" w:rsidRPr="003A460D" w:rsidRDefault="00521C67" w:rsidP="00ED27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460D">
              <w:rPr>
                <w:rFonts w:ascii="Times New Roman" w:hAnsi="Times New Roman" w:cs="Times New Roman"/>
                <w:szCs w:val="22"/>
              </w:rPr>
              <w:t>26,3</w:t>
            </w:r>
          </w:p>
        </w:tc>
        <w:tc>
          <w:tcPr>
            <w:tcW w:w="593" w:type="dxa"/>
          </w:tcPr>
          <w:p w14:paraId="16305D3E" w14:textId="7A38B2BD" w:rsidR="00521C67" w:rsidRPr="003A460D" w:rsidRDefault="00521C67" w:rsidP="00521C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460D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683" w:type="dxa"/>
          </w:tcPr>
          <w:p w14:paraId="381B4B49" w14:textId="05C6803B" w:rsidR="00521C67" w:rsidRPr="003A460D" w:rsidRDefault="00521C67" w:rsidP="00D12DE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460D">
              <w:rPr>
                <w:rFonts w:ascii="Times New Roman" w:hAnsi="Times New Roman" w:cs="Times New Roman"/>
                <w:szCs w:val="22"/>
              </w:rPr>
              <w:t>27,5</w:t>
            </w:r>
          </w:p>
        </w:tc>
        <w:tc>
          <w:tcPr>
            <w:tcW w:w="657" w:type="dxa"/>
          </w:tcPr>
          <w:p w14:paraId="0A240E3C" w14:textId="1AC746CE" w:rsidR="00521C67" w:rsidRPr="003A460D" w:rsidRDefault="00521C67" w:rsidP="008170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460D">
              <w:rPr>
                <w:rFonts w:ascii="Times New Roman" w:hAnsi="Times New Roman" w:cs="Times New Roman"/>
                <w:szCs w:val="22"/>
              </w:rPr>
              <w:t>28,0</w:t>
            </w:r>
          </w:p>
        </w:tc>
        <w:tc>
          <w:tcPr>
            <w:tcW w:w="671" w:type="dxa"/>
          </w:tcPr>
          <w:p w14:paraId="2442B7B1" w14:textId="4A5BC752" w:rsidR="00521C67" w:rsidRPr="003A460D" w:rsidRDefault="00521C67" w:rsidP="008F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460D">
              <w:rPr>
                <w:rFonts w:ascii="Times New Roman" w:hAnsi="Times New Roman" w:cs="Times New Roman"/>
                <w:szCs w:val="22"/>
              </w:rPr>
              <w:t>28,5</w:t>
            </w:r>
          </w:p>
        </w:tc>
        <w:tc>
          <w:tcPr>
            <w:tcW w:w="651" w:type="dxa"/>
          </w:tcPr>
          <w:p w14:paraId="2E8DB501" w14:textId="61BB979C" w:rsidR="00521C67" w:rsidRPr="003A460D" w:rsidRDefault="00521C67" w:rsidP="00866C9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460D">
              <w:rPr>
                <w:rFonts w:ascii="Times New Roman" w:hAnsi="Times New Roman" w:cs="Times New Roman"/>
                <w:szCs w:val="22"/>
              </w:rPr>
              <w:t>29,1</w:t>
            </w:r>
          </w:p>
        </w:tc>
        <w:tc>
          <w:tcPr>
            <w:tcW w:w="630" w:type="dxa"/>
          </w:tcPr>
          <w:p w14:paraId="0FDAA5CC" w14:textId="55704874" w:rsidR="00521C67" w:rsidRPr="003A460D" w:rsidRDefault="00521C67" w:rsidP="00D12DE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460D">
              <w:rPr>
                <w:rFonts w:ascii="Times New Roman" w:hAnsi="Times New Roman" w:cs="Times New Roman"/>
                <w:szCs w:val="22"/>
              </w:rPr>
              <w:t>29,6</w:t>
            </w:r>
          </w:p>
        </w:tc>
        <w:tc>
          <w:tcPr>
            <w:tcW w:w="1392" w:type="dxa"/>
          </w:tcPr>
          <w:p w14:paraId="7FCC2AF9" w14:textId="2CB883AF" w:rsidR="00521C67" w:rsidRPr="00807205" w:rsidRDefault="00D2358E" w:rsidP="000B3967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Постановление Правительства Липецкой области от 21 декабря 2023 года № 744</w:t>
            </w:r>
          </w:p>
          <w:p w14:paraId="38DB1C83" w14:textId="60826BBA" w:rsidR="00D27FA8" w:rsidRPr="00807205" w:rsidRDefault="00D27FA8" w:rsidP="00D27F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Липецкой области «Развитие малого и среднего предпр</w:t>
            </w:r>
            <w:r w:rsidR="00B1379D">
              <w:rPr>
                <w:rFonts w:ascii="Times New Roman" w:hAnsi="Times New Roman" w:cs="Times New Roman"/>
                <w:sz w:val="24"/>
                <w:szCs w:val="24"/>
              </w:rPr>
              <w:t>инимательства Липецкой области»</w:t>
            </w:r>
          </w:p>
          <w:p w14:paraId="52172C18" w14:textId="3917D083" w:rsidR="00C13860" w:rsidRPr="00807205" w:rsidRDefault="00C13860" w:rsidP="00B7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14:paraId="5E037C45" w14:textId="5F5F24B0" w:rsidR="00521C67" w:rsidRPr="00807205" w:rsidRDefault="00521C67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Комитет экономики и инвестиционной деятельности администрации Добринского муниципального округа</w:t>
            </w:r>
          </w:p>
        </w:tc>
        <w:tc>
          <w:tcPr>
            <w:tcW w:w="1141" w:type="dxa"/>
          </w:tcPr>
          <w:p w14:paraId="0A087181" w14:textId="0BC17B83" w:rsidR="00521C67" w:rsidRPr="00807205" w:rsidRDefault="00521C67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занятых в сфере малого и среднего предпринимательства, включая индивидуальных предпринимателей и самозанятых, до 25 млн. человек</w:t>
            </w:r>
          </w:p>
          <w:p w14:paraId="21062746" w14:textId="19A2F0A0" w:rsidR="00521C67" w:rsidRPr="00807205" w:rsidRDefault="00521C67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BDD87AC" w14:textId="34FD4592" w:rsidR="00521C67" w:rsidRPr="00807205" w:rsidRDefault="00521C67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в расчете на 10 тыс. чел. населения</w:t>
            </w:r>
          </w:p>
        </w:tc>
        <w:tc>
          <w:tcPr>
            <w:tcW w:w="1046" w:type="dxa"/>
          </w:tcPr>
          <w:p w14:paraId="0CAAB42B" w14:textId="201924C5" w:rsidR="00521C67" w:rsidRPr="00807205" w:rsidRDefault="00521C67" w:rsidP="000B39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88" w:type="dxa"/>
          </w:tcPr>
          <w:p w14:paraId="476BD8D4" w14:textId="77777777" w:rsidR="00521C67" w:rsidRPr="00807205" w:rsidRDefault="00521C67" w:rsidP="00814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ФНС России «Единый реестр</w:t>
            </w:r>
          </w:p>
          <w:p w14:paraId="749F79DB" w14:textId="77777777" w:rsidR="00521C67" w:rsidRPr="00807205" w:rsidRDefault="00521C67" w:rsidP="00814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</w:t>
            </w:r>
          </w:p>
          <w:p w14:paraId="0BCE9191" w14:textId="2512C198" w:rsidR="00521C67" w:rsidRPr="00807205" w:rsidRDefault="00521C67" w:rsidP="00814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205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предпринимательства»</w:t>
            </w:r>
          </w:p>
        </w:tc>
      </w:tr>
    </w:tbl>
    <w:p w14:paraId="754DE353" w14:textId="7D5E2BDD" w:rsidR="008915EC" w:rsidRDefault="008915EC" w:rsidP="006B21B0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14:paraId="2D2555F1" w14:textId="77777777" w:rsidR="00D27FA8" w:rsidRDefault="00D27FA8" w:rsidP="006B21B0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14:paraId="4B9477DE" w14:textId="77777777" w:rsidR="00335D49" w:rsidRDefault="00335D49" w:rsidP="006B21B0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14:paraId="3D9B77EB" w14:textId="08E8A0F8" w:rsidR="006B21B0" w:rsidRPr="00BA2386" w:rsidRDefault="006B21B0" w:rsidP="006B21B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A2386">
        <w:rPr>
          <w:rFonts w:ascii="Times New Roman" w:hAnsi="Times New Roman" w:cs="Times New Roman"/>
          <w:sz w:val="28"/>
          <w:szCs w:val="28"/>
        </w:rPr>
        <w:t xml:space="preserve">3. Структура </w:t>
      </w:r>
      <w:r w:rsidR="009D60FC" w:rsidRPr="00BA2386">
        <w:rPr>
          <w:rFonts w:ascii="Times New Roman" w:hAnsi="Times New Roman" w:cs="Times New Roman"/>
          <w:sz w:val="28"/>
          <w:szCs w:val="28"/>
        </w:rPr>
        <w:t>муниципальной</w:t>
      </w:r>
      <w:r w:rsidRPr="00BA2386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9D60FC" w:rsidRPr="00BA2386">
        <w:rPr>
          <w:rFonts w:ascii="Times New Roman" w:hAnsi="Times New Roman" w:cs="Times New Roman"/>
          <w:sz w:val="28"/>
          <w:szCs w:val="28"/>
        </w:rPr>
        <w:t>Добринского муниципального округа</w:t>
      </w:r>
    </w:p>
    <w:p w14:paraId="1054440C" w14:textId="77777777" w:rsidR="006B21B0" w:rsidRPr="00BA2386" w:rsidRDefault="006B21B0" w:rsidP="006B21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C33364" w14:textId="77777777" w:rsidR="006B21B0" w:rsidRPr="00D133E1" w:rsidRDefault="006B21B0" w:rsidP="00737D4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133E1">
        <w:rPr>
          <w:rFonts w:ascii="Times New Roman" w:hAnsi="Times New Roman" w:cs="Times New Roman"/>
          <w:sz w:val="24"/>
          <w:szCs w:val="24"/>
        </w:rPr>
        <w:t>Таблица</w:t>
      </w:r>
    </w:p>
    <w:p w14:paraId="5A972B30" w14:textId="77777777" w:rsidR="006B21B0" w:rsidRPr="00D133E1" w:rsidRDefault="006B21B0" w:rsidP="006B21B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287AE59" w14:textId="7015D1D7" w:rsidR="006B21B0" w:rsidRPr="00D133E1" w:rsidRDefault="006B21B0" w:rsidP="0050592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2552"/>
        <w:gridCol w:w="5042"/>
        <w:gridCol w:w="7087"/>
      </w:tblGrid>
      <w:tr w:rsidR="006B21B0" w:rsidRPr="00D133E1" w14:paraId="49398116" w14:textId="77777777" w:rsidTr="00D20F82">
        <w:tc>
          <w:tcPr>
            <w:tcW w:w="562" w:type="dxa"/>
          </w:tcPr>
          <w:p w14:paraId="7A38486C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5C3F4AFF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14:paraId="032D0AE8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042" w:type="dxa"/>
          </w:tcPr>
          <w:p w14:paraId="720819D4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087" w:type="dxa"/>
          </w:tcPr>
          <w:p w14:paraId="3BD3D906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6B21B0" w:rsidRPr="00D133E1" w14:paraId="453F1185" w14:textId="77777777" w:rsidTr="00D20F82">
        <w:tc>
          <w:tcPr>
            <w:tcW w:w="562" w:type="dxa"/>
          </w:tcPr>
          <w:p w14:paraId="3E1A14E4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9A037E3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2" w:type="dxa"/>
          </w:tcPr>
          <w:p w14:paraId="628CB6C3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4B4C32A0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B21B0" w:rsidRPr="00D133E1" w14:paraId="254B99BC" w14:textId="77777777" w:rsidTr="00D20F82">
        <w:tc>
          <w:tcPr>
            <w:tcW w:w="562" w:type="dxa"/>
          </w:tcPr>
          <w:p w14:paraId="1F8FFCA7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81" w:type="dxa"/>
            <w:gridSpan w:val="3"/>
          </w:tcPr>
          <w:p w14:paraId="02F69C48" w14:textId="595382D5" w:rsidR="006B21B0" w:rsidRDefault="00DB1558" w:rsidP="00DB1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F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"Создание условий для повышения конкурентоспособности субъектов малого и среднего предпринимательства Добринского муниципального округа</w:t>
            </w:r>
            <w:r w:rsidR="00672908" w:rsidRPr="00B87BFE">
              <w:rPr>
                <w:rFonts w:ascii="Times New Roman" w:hAnsi="Times New Roman" w:cs="Times New Roman"/>
                <w:sz w:val="24"/>
                <w:szCs w:val="24"/>
              </w:rPr>
              <w:t xml:space="preserve"> Липецкой области</w:t>
            </w:r>
            <w:r w:rsidRPr="00B87BF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2A33EE59" w14:textId="2D25F3B8" w:rsidR="00137528" w:rsidRPr="00D133E1" w:rsidRDefault="00137528" w:rsidP="00137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1B0" w:rsidRPr="00D133E1" w14:paraId="1E05B946" w14:textId="77777777" w:rsidTr="00D20F82">
        <w:tc>
          <w:tcPr>
            <w:tcW w:w="562" w:type="dxa"/>
          </w:tcPr>
          <w:p w14:paraId="60558D1F" w14:textId="77777777" w:rsidR="006B21B0" w:rsidRPr="00D133E1" w:rsidRDefault="006B21B0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52" w:type="dxa"/>
          </w:tcPr>
          <w:p w14:paraId="4D13D792" w14:textId="77777777" w:rsidR="006B21B0" w:rsidRPr="00D133E1" w:rsidRDefault="006B21B0" w:rsidP="00396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</w:t>
            </w:r>
          </w:p>
          <w:p w14:paraId="0D41D8CE" w14:textId="38AF6B91" w:rsidR="006B21B0" w:rsidRPr="00D133E1" w:rsidRDefault="006B21B0" w:rsidP="00396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264E3" w:rsidRPr="004264E3">
              <w:rPr>
                <w:rFonts w:ascii="Times New Roman" w:hAnsi="Times New Roman" w:cs="Times New Roman"/>
                <w:sz w:val="24"/>
                <w:szCs w:val="24"/>
              </w:rPr>
              <w:t>Комитет экономики и инвестиционной деятельности администрации Добринского муниципального округа</w:t>
            </w: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29" w:type="dxa"/>
            <w:gridSpan w:val="2"/>
          </w:tcPr>
          <w:p w14:paraId="3227055E" w14:textId="3EE32BD2" w:rsidR="006B21B0" w:rsidRPr="00D133E1" w:rsidRDefault="006B21B0" w:rsidP="004264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Срок реализации (202</w:t>
            </w:r>
            <w:r w:rsidR="004264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4264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 гг.)</w:t>
            </w:r>
          </w:p>
        </w:tc>
      </w:tr>
      <w:tr w:rsidR="003727A6" w:rsidRPr="00D133E1" w14:paraId="67288214" w14:textId="77777777" w:rsidTr="00D20F82">
        <w:trPr>
          <w:trHeight w:val="1245"/>
        </w:trPr>
        <w:tc>
          <w:tcPr>
            <w:tcW w:w="562" w:type="dxa"/>
            <w:vMerge w:val="restart"/>
          </w:tcPr>
          <w:p w14:paraId="5CA168E7" w14:textId="77777777" w:rsidR="003727A6" w:rsidRPr="00D133E1" w:rsidRDefault="003727A6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52" w:type="dxa"/>
            <w:vMerge w:val="restart"/>
          </w:tcPr>
          <w:p w14:paraId="2ECD3645" w14:textId="77D49965" w:rsidR="00D20F82" w:rsidRDefault="003727A6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Задача 1. </w:t>
            </w:r>
            <w:r w:rsidR="00D20F82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  <w:p w14:paraId="43EB82A2" w14:textId="0C043DD9" w:rsidR="00D20F82" w:rsidRDefault="00D20F82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благоприятных</w:t>
            </w:r>
          </w:p>
          <w:p w14:paraId="290543F8" w14:textId="440D870D" w:rsidR="00D20F82" w:rsidRDefault="00D20F82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условий для</w:t>
            </w:r>
          </w:p>
          <w:p w14:paraId="1F56B220" w14:textId="320DA95C" w:rsidR="003727A6" w:rsidRDefault="00D20F82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эффективного</w:t>
            </w:r>
          </w:p>
          <w:p w14:paraId="49FD56D2" w14:textId="5126F707" w:rsidR="00D20F82" w:rsidRDefault="00D20F82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развития субъектов</w:t>
            </w:r>
          </w:p>
          <w:p w14:paraId="1738FE1D" w14:textId="5EDFA1C1" w:rsidR="00D20F82" w:rsidRDefault="00D20F82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малого и</w:t>
            </w:r>
          </w:p>
          <w:p w14:paraId="4AD01D4D" w14:textId="2D00FF79" w:rsidR="00D20F82" w:rsidRDefault="00D20F82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среднего</w:t>
            </w:r>
          </w:p>
          <w:p w14:paraId="374241C8" w14:textId="444D5DA0" w:rsidR="00D20F82" w:rsidRPr="00D133E1" w:rsidRDefault="00D20F82" w:rsidP="00D20F82">
            <w:pPr>
              <w:pStyle w:val="ConsPlusNormal"/>
              <w:ind w:left="-691" w:firstLine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</w:p>
        </w:tc>
        <w:tc>
          <w:tcPr>
            <w:tcW w:w="5042" w:type="dxa"/>
            <w:vMerge w:val="restart"/>
          </w:tcPr>
          <w:p w14:paraId="3707E8AF" w14:textId="75926AAD" w:rsidR="003727A6" w:rsidRPr="002E0E2E" w:rsidRDefault="003727A6" w:rsidP="002E0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0E2E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новых рабочих мест субъектами малого и среднего п</w:t>
            </w:r>
            <w:r w:rsidR="00755E30">
              <w:rPr>
                <w:rFonts w:ascii="Times New Roman" w:hAnsi="Times New Roman" w:cs="Times New Roman"/>
                <w:sz w:val="24"/>
                <w:szCs w:val="24"/>
              </w:rPr>
              <w:t>редпринимательства до 2030 года</w:t>
            </w:r>
            <w:r w:rsidRPr="002E0E2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2720F">
              <w:rPr>
                <w:rFonts w:ascii="Times New Roman" w:hAnsi="Times New Roman" w:cs="Times New Roman"/>
                <w:sz w:val="24"/>
                <w:szCs w:val="24"/>
              </w:rPr>
              <w:t>1546</w:t>
            </w:r>
            <w:r w:rsidR="0088387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E0E2E">
              <w:rPr>
                <w:rFonts w:ascii="Times New Roman" w:hAnsi="Times New Roman" w:cs="Times New Roman"/>
                <w:sz w:val="24"/>
                <w:szCs w:val="24"/>
              </w:rPr>
              <w:t xml:space="preserve"> ед., нарастающим итогом</w:t>
            </w:r>
          </w:p>
          <w:p w14:paraId="1451E73B" w14:textId="12FC2C15" w:rsidR="003727A6" w:rsidRDefault="003727A6" w:rsidP="002E0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0E2E">
              <w:rPr>
                <w:rFonts w:ascii="Times New Roman" w:hAnsi="Times New Roman" w:cs="Times New Roman"/>
                <w:sz w:val="24"/>
                <w:szCs w:val="24"/>
              </w:rPr>
              <w:t xml:space="preserve">Доля сельского населения, проживающего в населенных пунктах, не охваченных стационарной, нестационарной торговлей, не более </w:t>
            </w:r>
            <w:r w:rsidR="00883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2201" w:rsidRPr="00EC2201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EC220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EC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E2E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  <w:p w14:paraId="2A3A7FDE" w14:textId="1622E558" w:rsidR="003727A6" w:rsidRPr="00D133E1" w:rsidRDefault="003727A6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148210C" w14:textId="77777777" w:rsidR="003727A6" w:rsidRPr="00D133E1" w:rsidRDefault="003727A6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на 1 тыс. человек населения</w:t>
            </w:r>
          </w:p>
        </w:tc>
      </w:tr>
      <w:tr w:rsidR="003727A6" w:rsidRPr="00D133E1" w14:paraId="5AB07354" w14:textId="77777777" w:rsidTr="00D20F82">
        <w:trPr>
          <w:trHeight w:val="864"/>
        </w:trPr>
        <w:tc>
          <w:tcPr>
            <w:tcW w:w="562" w:type="dxa"/>
            <w:vMerge/>
          </w:tcPr>
          <w:p w14:paraId="61826326" w14:textId="00795C21" w:rsidR="003727A6" w:rsidRPr="00D133E1" w:rsidRDefault="003727A6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2229B38" w14:textId="77777777" w:rsidR="003727A6" w:rsidRPr="00D133E1" w:rsidRDefault="003727A6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2" w:type="dxa"/>
            <w:vMerge/>
          </w:tcPr>
          <w:p w14:paraId="64A99B31" w14:textId="77777777" w:rsidR="003727A6" w:rsidRPr="002E0E2E" w:rsidRDefault="003727A6" w:rsidP="002E0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9B39D90" w14:textId="2F83D91B" w:rsidR="003727A6" w:rsidRPr="00D133E1" w:rsidRDefault="003727A6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727A6">
              <w:rPr>
                <w:rFonts w:ascii="Times New Roman" w:hAnsi="Times New Roman" w:cs="Times New Roman"/>
                <w:sz w:val="24"/>
                <w:szCs w:val="24"/>
              </w:rPr>
              <w:t>Объем оборота розничной торговли на 1 жителя</w:t>
            </w:r>
          </w:p>
        </w:tc>
      </w:tr>
      <w:tr w:rsidR="006B21B0" w:rsidRPr="00D133E1" w14:paraId="6AE7E508" w14:textId="77777777" w:rsidTr="00D20F82">
        <w:tc>
          <w:tcPr>
            <w:tcW w:w="562" w:type="dxa"/>
          </w:tcPr>
          <w:p w14:paraId="12B91D94" w14:textId="326EE270" w:rsidR="006B21B0" w:rsidRPr="00D133E1" w:rsidRDefault="00783399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81" w:type="dxa"/>
            <w:gridSpan w:val="3"/>
          </w:tcPr>
          <w:p w14:paraId="39FC72F7" w14:textId="77777777" w:rsidR="00672908" w:rsidRPr="00B87BFE" w:rsidRDefault="00672908" w:rsidP="006729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F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"Создание условий для повышения конкурентоспособности субъектов малого и среднего предпринимательства Добринского муниципального округа Липецкой области"</w:t>
            </w:r>
          </w:p>
          <w:p w14:paraId="28A8B301" w14:textId="676F7586" w:rsidR="006B21B0" w:rsidRPr="00B87BFE" w:rsidRDefault="006B21B0" w:rsidP="003E4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1B0" w:rsidRPr="00D133E1" w14:paraId="653E4336" w14:textId="77777777" w:rsidTr="00D20F82">
        <w:tc>
          <w:tcPr>
            <w:tcW w:w="562" w:type="dxa"/>
          </w:tcPr>
          <w:p w14:paraId="5D4A6289" w14:textId="6CFD2E2E" w:rsidR="006B21B0" w:rsidRPr="00D133E1" w:rsidRDefault="00783399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21B0" w:rsidRPr="00D133E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52" w:type="dxa"/>
          </w:tcPr>
          <w:p w14:paraId="3248E2E6" w14:textId="28C27838" w:rsidR="006B21B0" w:rsidRPr="00B87BFE" w:rsidRDefault="00F23B64" w:rsidP="00F23B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BFE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(Комитет экономики и инвестиционной деятельности администрации Добринского муниципального округа)</w:t>
            </w:r>
          </w:p>
        </w:tc>
        <w:tc>
          <w:tcPr>
            <w:tcW w:w="12129" w:type="dxa"/>
            <w:gridSpan w:val="2"/>
          </w:tcPr>
          <w:p w14:paraId="31354FAC" w14:textId="4DE9039D" w:rsidR="006B21B0" w:rsidRPr="00672908" w:rsidRDefault="006B21B0" w:rsidP="00A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B87BFE">
              <w:rPr>
                <w:rFonts w:ascii="Times New Roman" w:hAnsi="Times New Roman" w:cs="Times New Roman"/>
                <w:sz w:val="24"/>
                <w:szCs w:val="24"/>
              </w:rPr>
              <w:t>Срок реализации (202</w:t>
            </w:r>
            <w:r w:rsidR="00A06452" w:rsidRPr="00B87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87BFE">
              <w:rPr>
                <w:rFonts w:ascii="Times New Roman" w:hAnsi="Times New Roman" w:cs="Times New Roman"/>
                <w:sz w:val="24"/>
                <w:szCs w:val="24"/>
              </w:rPr>
              <w:t xml:space="preserve"> - 2030 гг.)</w:t>
            </w:r>
          </w:p>
        </w:tc>
      </w:tr>
    </w:tbl>
    <w:p w14:paraId="20A564A2" w14:textId="77777777" w:rsidR="006B21B0" w:rsidRDefault="006B21B0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157000" w14:textId="77777777" w:rsidR="00BF640F" w:rsidRDefault="00BF640F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767B4D" w14:textId="77777777" w:rsidR="00BF640F" w:rsidRDefault="00BF640F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6527DF" w14:textId="77777777" w:rsidR="00BF640F" w:rsidRDefault="00BF640F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32F638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1CA6D4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38B675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5BC7D20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18E733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6A80AC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D704C0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0DE116B" w14:textId="77777777" w:rsidR="00707EA2" w:rsidRDefault="00707EA2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687DA21" w14:textId="5B76FA25" w:rsidR="006B21B0" w:rsidRPr="00BA2386" w:rsidRDefault="006B21B0" w:rsidP="002E4A1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A2386">
        <w:rPr>
          <w:rFonts w:ascii="Times New Roman" w:hAnsi="Times New Roman" w:cs="Times New Roman"/>
          <w:sz w:val="28"/>
          <w:szCs w:val="28"/>
        </w:rPr>
        <w:t xml:space="preserve">4. </w:t>
      </w:r>
      <w:r w:rsidR="002E4A12" w:rsidRPr="00BA2386">
        <w:rPr>
          <w:rFonts w:ascii="Times New Roman" w:hAnsi="Times New Roman" w:cs="Times New Roman"/>
          <w:sz w:val="28"/>
          <w:szCs w:val="28"/>
        </w:rPr>
        <w:t>Финансовое обеспечение муниципальной программы Добринского муниципального округа</w:t>
      </w:r>
    </w:p>
    <w:p w14:paraId="31823627" w14:textId="77777777" w:rsidR="00C94923" w:rsidRPr="00BA2386" w:rsidRDefault="00C94923" w:rsidP="002E4A1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0F3E91FE" w14:textId="1FE40E0B" w:rsidR="006B21B0" w:rsidRDefault="00183EDC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</w:t>
      </w:r>
    </w:p>
    <w:p w14:paraId="4DC88005" w14:textId="77777777" w:rsidR="00183EDC" w:rsidRPr="00D133E1" w:rsidRDefault="00183EDC" w:rsidP="006B21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03"/>
        <w:gridCol w:w="1549"/>
        <w:gridCol w:w="1549"/>
        <w:gridCol w:w="1549"/>
        <w:gridCol w:w="1549"/>
        <w:gridCol w:w="1549"/>
        <w:gridCol w:w="1958"/>
      </w:tblGrid>
      <w:tr w:rsidR="00C94923" w:rsidRPr="00D133E1" w14:paraId="0BFF1AA2" w14:textId="77777777" w:rsidTr="0028795A">
        <w:tc>
          <w:tcPr>
            <w:tcW w:w="2752" w:type="dxa"/>
            <w:vMerge w:val="restart"/>
          </w:tcPr>
          <w:p w14:paraId="6E73808E" w14:textId="533C3982" w:rsidR="00C94923" w:rsidRPr="00D133E1" w:rsidRDefault="00C94923" w:rsidP="00D73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F64E4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</w:t>
            </w: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программы, </w:t>
            </w:r>
            <w:r w:rsidR="00D73EB8">
              <w:rPr>
                <w:rFonts w:ascii="Times New Roman" w:hAnsi="Times New Roman" w:cs="Times New Roman"/>
                <w:sz w:val="24"/>
                <w:szCs w:val="24"/>
              </w:rPr>
              <w:t>структурного элемента программы/</w:t>
            </w: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</w:t>
            </w:r>
            <w:r w:rsidR="00D73EB8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обеспечения</w:t>
            </w:r>
          </w:p>
        </w:tc>
        <w:tc>
          <w:tcPr>
            <w:tcW w:w="10284" w:type="dxa"/>
            <w:gridSpan w:val="6"/>
          </w:tcPr>
          <w:p w14:paraId="6017CC22" w14:textId="221AFBAC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3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руб.</w:t>
            </w:r>
          </w:p>
        </w:tc>
      </w:tr>
      <w:tr w:rsidR="00C94923" w:rsidRPr="00D133E1" w14:paraId="0A8299DD" w14:textId="77777777" w:rsidTr="0028795A">
        <w:tc>
          <w:tcPr>
            <w:tcW w:w="2752" w:type="dxa"/>
            <w:vMerge/>
          </w:tcPr>
          <w:p w14:paraId="54AD6A01" w14:textId="77777777" w:rsidR="00C94923" w:rsidRPr="00D133E1" w:rsidRDefault="00C94923" w:rsidP="009D60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D3042F4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624" w:type="dxa"/>
          </w:tcPr>
          <w:p w14:paraId="4F8576E9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624" w:type="dxa"/>
          </w:tcPr>
          <w:p w14:paraId="4E2FB48A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624" w:type="dxa"/>
          </w:tcPr>
          <w:p w14:paraId="172E018E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624" w:type="dxa"/>
          </w:tcPr>
          <w:p w14:paraId="5AFE5BE2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2164" w:type="dxa"/>
          </w:tcPr>
          <w:p w14:paraId="6B17C8E3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C94923" w:rsidRPr="00D133E1" w14:paraId="0952296F" w14:textId="77777777" w:rsidTr="0028795A">
        <w:tc>
          <w:tcPr>
            <w:tcW w:w="2752" w:type="dxa"/>
          </w:tcPr>
          <w:p w14:paraId="4F556E41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</w:tcPr>
          <w:p w14:paraId="3BA8E9B0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4" w:type="dxa"/>
          </w:tcPr>
          <w:p w14:paraId="5A19C9CC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</w:tcPr>
          <w:p w14:paraId="2A5F6E2D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4" w:type="dxa"/>
          </w:tcPr>
          <w:p w14:paraId="2A1290BC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4" w:type="dxa"/>
          </w:tcPr>
          <w:p w14:paraId="254754B7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4" w:type="dxa"/>
          </w:tcPr>
          <w:p w14:paraId="3C89B0D8" w14:textId="77777777" w:rsidR="00C94923" w:rsidRPr="00D133E1" w:rsidRDefault="00C94923" w:rsidP="009D60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C0F2B" w:rsidRPr="00D133E1" w14:paraId="440967BB" w14:textId="77777777" w:rsidTr="0028795A">
        <w:tc>
          <w:tcPr>
            <w:tcW w:w="2752" w:type="dxa"/>
          </w:tcPr>
          <w:p w14:paraId="300C4E6F" w14:textId="2AAB8702" w:rsidR="008C0F2B" w:rsidRPr="00D133E1" w:rsidRDefault="008C0F2B" w:rsidP="008C0F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 (всего),</w:t>
            </w:r>
          </w:p>
          <w:p w14:paraId="6329BA42" w14:textId="77777777" w:rsidR="008C0F2B" w:rsidRPr="00D133E1" w:rsidRDefault="008C0F2B" w:rsidP="008C0F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24" w:type="dxa"/>
          </w:tcPr>
          <w:p w14:paraId="06B535BE" w14:textId="52F789B7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3 165 731,58</w:t>
            </w:r>
          </w:p>
        </w:tc>
        <w:tc>
          <w:tcPr>
            <w:tcW w:w="1624" w:type="dxa"/>
          </w:tcPr>
          <w:p w14:paraId="70DB6A46" w14:textId="75A0A8E2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624" w:type="dxa"/>
          </w:tcPr>
          <w:p w14:paraId="2C88FEBC" w14:textId="54C86AE4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1EA13D27" w14:textId="17B10546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2AB3C641" w14:textId="6BC877AA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2164" w:type="dxa"/>
          </w:tcPr>
          <w:p w14:paraId="4DC97139" w14:textId="137F7FDD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19 366 748,27</w:t>
            </w:r>
          </w:p>
        </w:tc>
      </w:tr>
      <w:tr w:rsidR="008C0F2B" w:rsidRPr="00D133E1" w14:paraId="663B80B2" w14:textId="77777777" w:rsidTr="0028795A">
        <w:tc>
          <w:tcPr>
            <w:tcW w:w="2752" w:type="dxa"/>
          </w:tcPr>
          <w:p w14:paraId="37DD4A79" w14:textId="15686F2B" w:rsidR="008C0F2B" w:rsidRPr="00D133E1" w:rsidRDefault="008C0F2B" w:rsidP="008C0F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0F3">
              <w:rPr>
                <w:rFonts w:ascii="Times New Roman" w:hAnsi="Times New Roman" w:cs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624" w:type="dxa"/>
          </w:tcPr>
          <w:p w14:paraId="2BEB20A8" w14:textId="2D5C5509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3 165 731,58</w:t>
            </w:r>
          </w:p>
        </w:tc>
        <w:tc>
          <w:tcPr>
            <w:tcW w:w="1624" w:type="dxa"/>
          </w:tcPr>
          <w:p w14:paraId="7650A6DE" w14:textId="462862BA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624" w:type="dxa"/>
          </w:tcPr>
          <w:p w14:paraId="0F1E9630" w14:textId="4F5615AC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8C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23747127" w14:textId="358EAF1F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8C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4525A41C" w14:textId="7BC2E0AB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8C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2164" w:type="dxa"/>
          </w:tcPr>
          <w:p w14:paraId="50158FD3" w14:textId="036D8EA4" w:rsidR="008C0F2B" w:rsidRPr="00D133E1" w:rsidRDefault="008C0F2B" w:rsidP="008C0F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19 366 748,27</w:t>
            </w:r>
          </w:p>
        </w:tc>
      </w:tr>
      <w:tr w:rsidR="00FC57B7" w:rsidRPr="00D133E1" w14:paraId="7E2CFBC8" w14:textId="77777777" w:rsidTr="0028795A">
        <w:tc>
          <w:tcPr>
            <w:tcW w:w="2752" w:type="dxa"/>
          </w:tcPr>
          <w:p w14:paraId="336AF0DE" w14:textId="26A3133C" w:rsidR="00FC57B7" w:rsidRPr="00670644" w:rsidRDefault="00FC57B7" w:rsidP="00235AD1">
            <w:pPr>
              <w:pStyle w:val="ConsPlusNormal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644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624" w:type="dxa"/>
          </w:tcPr>
          <w:p w14:paraId="28A755E8" w14:textId="0BA8734D" w:rsidR="00FC57B7" w:rsidRDefault="00FC57B7" w:rsidP="00FC57B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36977648" w14:textId="585C0C2A" w:rsidR="00FC57B7" w:rsidRDefault="00FC57B7" w:rsidP="00FC57B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6BA16931" w14:textId="5E4B9421" w:rsidR="00FC57B7" w:rsidRDefault="00FC57B7" w:rsidP="00FC57B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2A4D701E" w14:textId="147E8CE8" w:rsidR="00FC57B7" w:rsidRDefault="00FC57B7" w:rsidP="00FC57B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77D2F75A" w14:textId="55F06EBB" w:rsidR="00FC57B7" w:rsidRDefault="00FC57B7" w:rsidP="00FC57B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4" w:type="dxa"/>
          </w:tcPr>
          <w:p w14:paraId="73682A55" w14:textId="03D4DC98" w:rsidR="00FC57B7" w:rsidRDefault="00FC57B7" w:rsidP="00FC57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F1274" w:rsidRPr="00D133E1" w14:paraId="6CA42011" w14:textId="77777777" w:rsidTr="0028795A">
        <w:tc>
          <w:tcPr>
            <w:tcW w:w="2752" w:type="dxa"/>
          </w:tcPr>
          <w:p w14:paraId="13C50DD9" w14:textId="468F96EF" w:rsidR="003F1274" w:rsidRPr="00D133E1" w:rsidRDefault="003F1274" w:rsidP="00235AD1">
            <w:pPr>
              <w:pStyle w:val="ConsPlusNormal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644">
              <w:rPr>
                <w:rFonts w:ascii="Times New Roman" w:hAnsi="Times New Roman" w:cs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624" w:type="dxa"/>
          </w:tcPr>
          <w:p w14:paraId="51A4D7FD" w14:textId="55F33B76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1 652 640,12</w:t>
            </w:r>
          </w:p>
        </w:tc>
        <w:tc>
          <w:tcPr>
            <w:tcW w:w="1624" w:type="dxa"/>
          </w:tcPr>
          <w:p w14:paraId="3BFEF72D" w14:textId="79FC6BCD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4 765 756,57</w:t>
            </w:r>
          </w:p>
        </w:tc>
        <w:tc>
          <w:tcPr>
            <w:tcW w:w="1624" w:type="dxa"/>
          </w:tcPr>
          <w:p w14:paraId="3F5D5343" w14:textId="6DF10CE8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624" w:type="dxa"/>
          </w:tcPr>
          <w:p w14:paraId="7A5009FA" w14:textId="6DF8653D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624" w:type="dxa"/>
          </w:tcPr>
          <w:p w14:paraId="6B9BB773" w14:textId="70017A74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2164" w:type="dxa"/>
          </w:tcPr>
          <w:p w14:paraId="4FD9ABE4" w14:textId="1E2407E2" w:rsidR="003F1274" w:rsidRPr="00D133E1" w:rsidRDefault="008C0F2B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11 434 386,46</w:t>
            </w:r>
          </w:p>
        </w:tc>
      </w:tr>
      <w:tr w:rsidR="003F1274" w:rsidRPr="00D133E1" w14:paraId="4594F4E7" w14:textId="77777777" w:rsidTr="0028795A">
        <w:tc>
          <w:tcPr>
            <w:tcW w:w="2752" w:type="dxa"/>
          </w:tcPr>
          <w:p w14:paraId="6F6F2EFF" w14:textId="67E0928C" w:rsidR="003F1274" w:rsidRPr="00D133E1" w:rsidRDefault="003F1274" w:rsidP="003F1274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21760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624" w:type="dxa"/>
          </w:tcPr>
          <w:p w14:paraId="4DF68C3E" w14:textId="20B08B52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1 513 091,46</w:t>
            </w:r>
          </w:p>
        </w:tc>
        <w:tc>
          <w:tcPr>
            <w:tcW w:w="1624" w:type="dxa"/>
          </w:tcPr>
          <w:p w14:paraId="066F0D41" w14:textId="5050B65F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1 726 939,69</w:t>
            </w:r>
          </w:p>
        </w:tc>
        <w:tc>
          <w:tcPr>
            <w:tcW w:w="1624" w:type="dxa"/>
          </w:tcPr>
          <w:p w14:paraId="6D5C2B36" w14:textId="50398274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624" w:type="dxa"/>
          </w:tcPr>
          <w:p w14:paraId="03F2A417" w14:textId="4D1F7042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624" w:type="dxa"/>
          </w:tcPr>
          <w:p w14:paraId="0E8DC85F" w14:textId="03DF3D42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2164" w:type="dxa"/>
          </w:tcPr>
          <w:p w14:paraId="704C98F5" w14:textId="1C59A5DC" w:rsidR="003F1274" w:rsidRPr="00D133E1" w:rsidRDefault="008C0F2B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7 932 361,81</w:t>
            </w:r>
          </w:p>
        </w:tc>
      </w:tr>
      <w:tr w:rsidR="003F1274" w:rsidRPr="00D133E1" w14:paraId="0D80091C" w14:textId="77777777" w:rsidTr="0028795A">
        <w:tc>
          <w:tcPr>
            <w:tcW w:w="2752" w:type="dxa"/>
          </w:tcPr>
          <w:p w14:paraId="7E840C2B" w14:textId="57D64FA1" w:rsidR="003F1274" w:rsidRPr="00D133E1" w:rsidRDefault="003F1274" w:rsidP="003F1274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407A5D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4" w:type="dxa"/>
          </w:tcPr>
          <w:p w14:paraId="4F5BEBF4" w14:textId="65463B3E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1477DD1D" w14:textId="217B6291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556A6379" w14:textId="15168FD4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6D76ECCD" w14:textId="276E2A7E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06675822" w14:textId="2871E64F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4" w:type="dxa"/>
          </w:tcPr>
          <w:p w14:paraId="45ACB3F1" w14:textId="06F594BF" w:rsidR="003F1274" w:rsidRPr="00D133E1" w:rsidRDefault="003F1274" w:rsidP="003F12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0CF6" w:rsidRPr="00D133E1" w14:paraId="309215C6" w14:textId="77777777" w:rsidTr="0028795A">
        <w:tc>
          <w:tcPr>
            <w:tcW w:w="2752" w:type="dxa"/>
          </w:tcPr>
          <w:p w14:paraId="283C1CF9" w14:textId="0080AA6E" w:rsidR="002E0CF6" w:rsidRPr="00D133E1" w:rsidRDefault="002E0CF6" w:rsidP="002E0C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Добринского муниципального округа",</w:t>
            </w:r>
            <w:r w:rsidRPr="00D133E1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624" w:type="dxa"/>
          </w:tcPr>
          <w:p w14:paraId="77AC238F" w14:textId="144028CE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3 165 731,58</w:t>
            </w:r>
          </w:p>
        </w:tc>
        <w:tc>
          <w:tcPr>
            <w:tcW w:w="1624" w:type="dxa"/>
          </w:tcPr>
          <w:p w14:paraId="21DD1CE9" w14:textId="36B686D9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624" w:type="dxa"/>
          </w:tcPr>
          <w:p w14:paraId="3AAAE924" w14:textId="5B1249A8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17A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49BEE364" w14:textId="189DD398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17A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3B2660F3" w14:textId="04CC4DD1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17A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2164" w:type="dxa"/>
          </w:tcPr>
          <w:p w14:paraId="4A621A27" w14:textId="7BDBDAA8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19 366 748,27</w:t>
            </w:r>
          </w:p>
        </w:tc>
      </w:tr>
      <w:tr w:rsidR="002E0CF6" w:rsidRPr="00D133E1" w14:paraId="7DFA5390" w14:textId="77777777" w:rsidTr="0028795A">
        <w:tc>
          <w:tcPr>
            <w:tcW w:w="2752" w:type="dxa"/>
          </w:tcPr>
          <w:p w14:paraId="6F5A0AF8" w14:textId="4AD0555C" w:rsidR="002E0CF6" w:rsidRPr="00D133E1" w:rsidRDefault="002E0CF6" w:rsidP="002E0C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79E4">
              <w:rPr>
                <w:rFonts w:ascii="Times New Roman" w:hAnsi="Times New Roman" w:cs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624" w:type="dxa"/>
          </w:tcPr>
          <w:p w14:paraId="5A038A2A" w14:textId="103221B3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3 165 731,58</w:t>
            </w:r>
          </w:p>
        </w:tc>
        <w:tc>
          <w:tcPr>
            <w:tcW w:w="1624" w:type="dxa"/>
          </w:tcPr>
          <w:p w14:paraId="54D86465" w14:textId="67DE4820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624" w:type="dxa"/>
          </w:tcPr>
          <w:p w14:paraId="0C904931" w14:textId="6B0BD5D3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58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16548FC1" w14:textId="4B5FBD61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58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624" w:type="dxa"/>
          </w:tcPr>
          <w:p w14:paraId="451BA65F" w14:textId="65A83E95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58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2164" w:type="dxa"/>
          </w:tcPr>
          <w:p w14:paraId="50CA5A62" w14:textId="3C6064B4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19 366 748,27</w:t>
            </w:r>
          </w:p>
        </w:tc>
      </w:tr>
      <w:tr w:rsidR="001F48B1" w:rsidRPr="00D133E1" w14:paraId="77071D38" w14:textId="77777777" w:rsidTr="0028795A">
        <w:tc>
          <w:tcPr>
            <w:tcW w:w="2752" w:type="dxa"/>
          </w:tcPr>
          <w:p w14:paraId="451BF59E" w14:textId="61A0BFC0" w:rsidR="001F48B1" w:rsidRPr="00015B59" w:rsidRDefault="001F48B1" w:rsidP="00B96404">
            <w:pPr>
              <w:pStyle w:val="ConsPlusNormal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9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624" w:type="dxa"/>
          </w:tcPr>
          <w:p w14:paraId="5CAA8E9B" w14:textId="45327BF7" w:rsidR="001F48B1" w:rsidRDefault="001F48B1" w:rsidP="001F48B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162DB2D8" w14:textId="3CCA9A48" w:rsidR="001F48B1" w:rsidRDefault="001F48B1" w:rsidP="001F48B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7232B679" w14:textId="438D970B" w:rsidR="001F48B1" w:rsidRDefault="001F48B1" w:rsidP="001F48B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1E8F2E07" w14:textId="29E86780" w:rsidR="001F48B1" w:rsidRDefault="001F48B1" w:rsidP="001F48B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75E595EF" w14:textId="53D75F8F" w:rsidR="001F48B1" w:rsidRDefault="001F48B1" w:rsidP="001F48B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4" w:type="dxa"/>
          </w:tcPr>
          <w:p w14:paraId="03B5F866" w14:textId="0879C46C" w:rsidR="001F48B1" w:rsidRDefault="001F48B1" w:rsidP="001F4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0CF6" w:rsidRPr="00D133E1" w14:paraId="6F5FE329" w14:textId="77777777" w:rsidTr="0028795A">
        <w:tc>
          <w:tcPr>
            <w:tcW w:w="2752" w:type="dxa"/>
          </w:tcPr>
          <w:p w14:paraId="0764C615" w14:textId="5A1D81F8" w:rsidR="002E0CF6" w:rsidRPr="00D133E1" w:rsidRDefault="002E0CF6" w:rsidP="00B96404">
            <w:pPr>
              <w:pStyle w:val="ConsPlusNormal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9">
              <w:rPr>
                <w:rFonts w:ascii="Times New Roman" w:hAnsi="Times New Roman" w:cs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624" w:type="dxa"/>
          </w:tcPr>
          <w:p w14:paraId="3C7831C5" w14:textId="304F2F92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1 652 640,12</w:t>
            </w:r>
          </w:p>
        </w:tc>
        <w:tc>
          <w:tcPr>
            <w:tcW w:w="1624" w:type="dxa"/>
          </w:tcPr>
          <w:p w14:paraId="6A1A207D" w14:textId="7570FDD0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4 765 756,57</w:t>
            </w:r>
          </w:p>
        </w:tc>
        <w:tc>
          <w:tcPr>
            <w:tcW w:w="1624" w:type="dxa"/>
          </w:tcPr>
          <w:p w14:paraId="075D5805" w14:textId="09BF18CA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624" w:type="dxa"/>
          </w:tcPr>
          <w:p w14:paraId="23066DEB" w14:textId="7CB93FC8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624" w:type="dxa"/>
          </w:tcPr>
          <w:p w14:paraId="48B38964" w14:textId="6BA32B11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2164" w:type="dxa"/>
          </w:tcPr>
          <w:p w14:paraId="2AAAA3EF" w14:textId="59042907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11 434 386,46</w:t>
            </w:r>
          </w:p>
        </w:tc>
      </w:tr>
      <w:tr w:rsidR="002E0CF6" w:rsidRPr="00D133E1" w14:paraId="51D7F748" w14:textId="77777777" w:rsidTr="0028795A">
        <w:tc>
          <w:tcPr>
            <w:tcW w:w="2752" w:type="dxa"/>
          </w:tcPr>
          <w:p w14:paraId="4C9A85D8" w14:textId="4E5E26C2" w:rsidR="002E0CF6" w:rsidRPr="00D133E1" w:rsidRDefault="002E0CF6" w:rsidP="002E0CF6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FE4F7B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624" w:type="dxa"/>
          </w:tcPr>
          <w:p w14:paraId="7CC497A5" w14:textId="0FC62AC3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1 513 091,46</w:t>
            </w:r>
          </w:p>
        </w:tc>
        <w:tc>
          <w:tcPr>
            <w:tcW w:w="1624" w:type="dxa"/>
          </w:tcPr>
          <w:p w14:paraId="1CFA91ED" w14:textId="6CA44E89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1 726 939,69</w:t>
            </w:r>
          </w:p>
        </w:tc>
        <w:tc>
          <w:tcPr>
            <w:tcW w:w="1624" w:type="dxa"/>
          </w:tcPr>
          <w:p w14:paraId="53BCE3AC" w14:textId="00CE5D68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624" w:type="dxa"/>
          </w:tcPr>
          <w:p w14:paraId="10772EA1" w14:textId="0C10DE5D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624" w:type="dxa"/>
          </w:tcPr>
          <w:p w14:paraId="4744949B" w14:textId="494BC944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2164" w:type="dxa"/>
          </w:tcPr>
          <w:p w14:paraId="2D05C80A" w14:textId="0FA6D101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7 932 361,81</w:t>
            </w:r>
          </w:p>
        </w:tc>
      </w:tr>
      <w:tr w:rsidR="002E0CF6" w:rsidRPr="00D133E1" w14:paraId="03355781" w14:textId="77777777" w:rsidTr="0028795A">
        <w:tc>
          <w:tcPr>
            <w:tcW w:w="2752" w:type="dxa"/>
          </w:tcPr>
          <w:p w14:paraId="65366237" w14:textId="7C74020B" w:rsidR="002E0CF6" w:rsidRPr="00D133E1" w:rsidRDefault="002E0CF6" w:rsidP="002E0CF6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D109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4" w:type="dxa"/>
          </w:tcPr>
          <w:p w14:paraId="1872C74D" w14:textId="2A051C99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0654A2C1" w14:textId="3B6C1D84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77F4680D" w14:textId="046AF31A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7648C5C9" w14:textId="768207DD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</w:tcPr>
          <w:p w14:paraId="60D8B504" w14:textId="525E3623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4" w:type="dxa"/>
          </w:tcPr>
          <w:p w14:paraId="74A5442D" w14:textId="3AB09C9F" w:rsidR="002E0CF6" w:rsidRPr="00D133E1" w:rsidRDefault="002E0CF6" w:rsidP="002E0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0FF981B" w14:textId="384FA72E" w:rsidR="00F0357D" w:rsidRDefault="00F0357D" w:rsidP="006B21B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FB2F8D7" w14:textId="77777777" w:rsidR="00F0357D" w:rsidRPr="00F0357D" w:rsidRDefault="00F0357D" w:rsidP="00F0357D"/>
    <w:p w14:paraId="65263599" w14:textId="77777777" w:rsidR="00BF640F" w:rsidRPr="0016182B" w:rsidRDefault="00BF640F" w:rsidP="00BF640F">
      <w:pPr>
        <w:ind w:firstLine="567"/>
        <w:rPr>
          <w:rFonts w:ascii="Times New Roman" w:hAnsi="Times New Roman"/>
          <w:b/>
          <w:bCs/>
          <w:szCs w:val="28"/>
        </w:rPr>
      </w:pPr>
      <w:r w:rsidRPr="0016182B">
        <w:rPr>
          <w:rFonts w:ascii="Times New Roman" w:hAnsi="Times New Roman"/>
          <w:b/>
          <w:bCs/>
          <w:szCs w:val="28"/>
        </w:rPr>
        <w:t>5. Методики расчетов показателей муниципальной программы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14:paraId="200F7725" w14:textId="77777777" w:rsidR="0044012C" w:rsidRDefault="0044012C" w:rsidP="006445E0">
      <w:pPr>
        <w:ind w:firstLine="567"/>
        <w:rPr>
          <w:rFonts w:ascii="Times New Roman" w:hAnsi="Times New Roman"/>
          <w:sz w:val="24"/>
          <w:szCs w:val="24"/>
        </w:rPr>
      </w:pPr>
    </w:p>
    <w:p w14:paraId="42F52A00" w14:textId="40D7D40A" w:rsidR="006445E0" w:rsidRPr="007259B5" w:rsidRDefault="00FC07D8" w:rsidP="006445E0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6445E0" w:rsidRPr="007259B5">
        <w:rPr>
          <w:rFonts w:ascii="Times New Roman" w:hAnsi="Times New Roman"/>
          <w:sz w:val="24"/>
          <w:szCs w:val="24"/>
        </w:rPr>
        <w:t>аблица</w:t>
      </w:r>
    </w:p>
    <w:p w14:paraId="525919E4" w14:textId="77777777" w:rsidR="006445E0" w:rsidRDefault="006445E0" w:rsidP="006445E0">
      <w:pPr>
        <w:ind w:firstLine="567"/>
        <w:rPr>
          <w:rFonts w:ascii="Arial" w:hAnsi="Arial" w:cs="Arial"/>
          <w:sz w:val="24"/>
          <w:szCs w:val="24"/>
        </w:rPr>
      </w:pPr>
      <w:r w:rsidRPr="006445E0">
        <w:rPr>
          <w:rFonts w:ascii="Arial" w:hAnsi="Arial" w:cs="Arial"/>
          <w:sz w:val="24"/>
          <w:szCs w:val="24"/>
        </w:rPr>
        <w:t> </w:t>
      </w:r>
    </w:p>
    <w:p w14:paraId="6F1EB033" w14:textId="77777777" w:rsidR="00DD6315" w:rsidRDefault="00DD6315" w:rsidP="006445E0">
      <w:pPr>
        <w:ind w:firstLine="567"/>
        <w:rPr>
          <w:rFonts w:ascii="Arial" w:hAnsi="Arial" w:cs="Arial"/>
          <w:sz w:val="24"/>
          <w:szCs w:val="24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196"/>
        <w:gridCol w:w="1332"/>
        <w:gridCol w:w="3710"/>
        <w:gridCol w:w="2521"/>
        <w:gridCol w:w="2521"/>
      </w:tblGrid>
      <w:tr w:rsidR="00502483" w14:paraId="3C339036" w14:textId="77777777" w:rsidTr="00D20F82">
        <w:tc>
          <w:tcPr>
            <w:tcW w:w="562" w:type="dxa"/>
          </w:tcPr>
          <w:p w14:paraId="4D84C8CC" w14:textId="77777777" w:rsidR="00F9700E" w:rsidRDefault="00502483" w:rsidP="00502483">
            <w:pPr>
              <w:rPr>
                <w:rFonts w:ascii="Times New Roman" w:hAnsi="Times New Roman"/>
                <w:sz w:val="24"/>
                <w:szCs w:val="24"/>
              </w:rPr>
            </w:pPr>
            <w:r w:rsidRPr="0050248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14:paraId="6F73CE50" w14:textId="7A1811D9" w:rsidR="00502483" w:rsidRPr="00502483" w:rsidRDefault="00502483" w:rsidP="00502483">
            <w:pPr>
              <w:rPr>
                <w:rFonts w:ascii="Times New Roman" w:hAnsi="Times New Roman"/>
                <w:sz w:val="24"/>
                <w:szCs w:val="24"/>
              </w:rPr>
            </w:pPr>
            <w:r w:rsidRPr="0050248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96" w:type="dxa"/>
          </w:tcPr>
          <w:p w14:paraId="48BEBB4A" w14:textId="5587830C" w:rsidR="00502483" w:rsidRPr="00502483" w:rsidRDefault="00502483" w:rsidP="00502483">
            <w:pPr>
              <w:rPr>
                <w:rFonts w:ascii="Times New Roman" w:hAnsi="Times New Roman"/>
                <w:sz w:val="24"/>
                <w:szCs w:val="24"/>
              </w:rPr>
            </w:pPr>
            <w:r w:rsidRPr="00502483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32" w:type="dxa"/>
          </w:tcPr>
          <w:p w14:paraId="5823D2D5" w14:textId="4ABB4E0F" w:rsidR="00502483" w:rsidRPr="00502483" w:rsidRDefault="00502483" w:rsidP="00502483">
            <w:pPr>
              <w:rPr>
                <w:rFonts w:ascii="Times New Roman" w:hAnsi="Times New Roman"/>
                <w:sz w:val="24"/>
                <w:szCs w:val="24"/>
              </w:rPr>
            </w:pPr>
            <w:r w:rsidRPr="00502483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710" w:type="dxa"/>
          </w:tcPr>
          <w:p w14:paraId="715C241F" w14:textId="0EAE621B" w:rsidR="00502483" w:rsidRPr="00502483" w:rsidRDefault="00502483" w:rsidP="00502483">
            <w:pPr>
              <w:rPr>
                <w:rFonts w:ascii="Times New Roman" w:hAnsi="Times New Roman"/>
                <w:sz w:val="24"/>
                <w:szCs w:val="24"/>
              </w:rPr>
            </w:pPr>
            <w:r w:rsidRPr="00502483">
              <w:rPr>
                <w:rFonts w:ascii="Times New Roman" w:hAnsi="Times New Roman"/>
                <w:sz w:val="24"/>
                <w:szCs w:val="24"/>
              </w:rPr>
              <w:t>Методика расчета</w:t>
            </w:r>
          </w:p>
        </w:tc>
        <w:tc>
          <w:tcPr>
            <w:tcW w:w="2521" w:type="dxa"/>
          </w:tcPr>
          <w:p w14:paraId="76E2A4EE" w14:textId="52F65251" w:rsidR="00502483" w:rsidRPr="00502483" w:rsidRDefault="00502483" w:rsidP="00502483">
            <w:pPr>
              <w:rPr>
                <w:rFonts w:ascii="Times New Roman" w:hAnsi="Times New Roman"/>
                <w:sz w:val="24"/>
                <w:szCs w:val="24"/>
              </w:rPr>
            </w:pPr>
            <w:r w:rsidRPr="00502483">
              <w:rPr>
                <w:rFonts w:ascii="Times New Roman" w:hAnsi="Times New Roman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2521" w:type="dxa"/>
          </w:tcPr>
          <w:p w14:paraId="6FDE3F69" w14:textId="4EC0C338" w:rsidR="00502483" w:rsidRPr="00502483" w:rsidRDefault="00502483" w:rsidP="00502483">
            <w:pPr>
              <w:rPr>
                <w:rFonts w:ascii="Times New Roman" w:hAnsi="Times New Roman"/>
                <w:sz w:val="24"/>
                <w:szCs w:val="24"/>
              </w:rPr>
            </w:pPr>
            <w:r w:rsidRPr="00502483">
              <w:rPr>
                <w:rFonts w:ascii="Times New Roman" w:hAnsi="Times New Roman"/>
                <w:sz w:val="24"/>
                <w:szCs w:val="24"/>
              </w:rPr>
              <w:t>Срок представления годовой отчетной информации</w:t>
            </w:r>
          </w:p>
        </w:tc>
      </w:tr>
      <w:tr w:rsidR="00F9700E" w14:paraId="668F0464" w14:textId="77777777" w:rsidTr="00D20F82">
        <w:tc>
          <w:tcPr>
            <w:tcW w:w="562" w:type="dxa"/>
          </w:tcPr>
          <w:p w14:paraId="21304534" w14:textId="18CB8178" w:rsidR="00F9700E" w:rsidRPr="00F9700E" w:rsidRDefault="00F9700E" w:rsidP="00F9700E">
            <w:pPr>
              <w:rPr>
                <w:rFonts w:ascii="Times New Roman" w:hAnsi="Times New Roman"/>
                <w:sz w:val="24"/>
                <w:szCs w:val="24"/>
              </w:rPr>
            </w:pPr>
            <w:r w:rsidRPr="00F970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96" w:type="dxa"/>
          </w:tcPr>
          <w:p w14:paraId="53DBB0B5" w14:textId="52328F11" w:rsidR="00F9700E" w:rsidRPr="00F9700E" w:rsidRDefault="00F9700E" w:rsidP="00F9700E">
            <w:pPr>
              <w:rPr>
                <w:rFonts w:ascii="Times New Roman" w:hAnsi="Times New Roman"/>
                <w:sz w:val="24"/>
                <w:szCs w:val="24"/>
              </w:rPr>
            </w:pPr>
            <w:r w:rsidRPr="00F970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</w:tcPr>
          <w:p w14:paraId="2E170146" w14:textId="78A75B09" w:rsidR="00F9700E" w:rsidRPr="00F9700E" w:rsidRDefault="00F9700E" w:rsidP="00F9700E">
            <w:pPr>
              <w:rPr>
                <w:rFonts w:ascii="Times New Roman" w:hAnsi="Times New Roman"/>
                <w:sz w:val="24"/>
                <w:szCs w:val="24"/>
              </w:rPr>
            </w:pPr>
            <w:r w:rsidRPr="00F970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10" w:type="dxa"/>
          </w:tcPr>
          <w:p w14:paraId="43989506" w14:textId="475C5CA2" w:rsidR="00F9700E" w:rsidRPr="00F9700E" w:rsidRDefault="00F9700E" w:rsidP="00F9700E">
            <w:pPr>
              <w:rPr>
                <w:rFonts w:ascii="Times New Roman" w:hAnsi="Times New Roman"/>
                <w:sz w:val="24"/>
                <w:szCs w:val="24"/>
              </w:rPr>
            </w:pPr>
            <w:r w:rsidRPr="00F9700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21" w:type="dxa"/>
          </w:tcPr>
          <w:p w14:paraId="4F99E2AB" w14:textId="3D5A9023" w:rsidR="00F9700E" w:rsidRPr="00F9700E" w:rsidRDefault="00F9700E" w:rsidP="00F9700E">
            <w:pPr>
              <w:rPr>
                <w:rFonts w:ascii="Times New Roman" w:hAnsi="Times New Roman"/>
                <w:sz w:val="24"/>
                <w:szCs w:val="24"/>
              </w:rPr>
            </w:pPr>
            <w:r w:rsidRPr="00F9700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21" w:type="dxa"/>
          </w:tcPr>
          <w:p w14:paraId="5D998BA4" w14:textId="56586E06" w:rsidR="00F9700E" w:rsidRPr="00F9700E" w:rsidRDefault="00F9700E" w:rsidP="00F9700E">
            <w:pPr>
              <w:rPr>
                <w:rFonts w:ascii="Times New Roman" w:hAnsi="Times New Roman"/>
                <w:sz w:val="24"/>
                <w:szCs w:val="24"/>
              </w:rPr>
            </w:pPr>
            <w:r w:rsidRPr="00F970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4AA2" w14:paraId="79000856" w14:textId="77777777" w:rsidTr="00D20F82">
        <w:tc>
          <w:tcPr>
            <w:tcW w:w="562" w:type="dxa"/>
          </w:tcPr>
          <w:p w14:paraId="17A86D29" w14:textId="10B78870" w:rsidR="00C14AA2" w:rsidRPr="00C14AA2" w:rsidRDefault="00C14AA2" w:rsidP="00C14AA2">
            <w:pPr>
              <w:rPr>
                <w:rFonts w:ascii="Times New Roman" w:hAnsi="Times New Roman"/>
                <w:sz w:val="26"/>
                <w:szCs w:val="26"/>
              </w:rPr>
            </w:pPr>
            <w:r w:rsidRPr="00C14AA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196" w:type="dxa"/>
          </w:tcPr>
          <w:p w14:paraId="337088E6" w14:textId="6BF9F1F3" w:rsidR="00C14AA2" w:rsidRPr="00C14AA2" w:rsidRDefault="00C14AA2" w:rsidP="00C14AA2">
            <w:pPr>
              <w:rPr>
                <w:rFonts w:ascii="Times New Roman" w:hAnsi="Times New Roman"/>
                <w:sz w:val="26"/>
                <w:szCs w:val="26"/>
              </w:rPr>
            </w:pPr>
            <w:r w:rsidRPr="00C14AA2">
              <w:rPr>
                <w:rFonts w:ascii="Times New Roman" w:hAnsi="Times New Roman"/>
                <w:sz w:val="26"/>
                <w:szCs w:val="26"/>
              </w:rPr>
              <w:t>Количество субъектов малого и среднего предпринимательства на 1 тыс. человек населения</w:t>
            </w:r>
          </w:p>
        </w:tc>
        <w:tc>
          <w:tcPr>
            <w:tcW w:w="1332" w:type="dxa"/>
          </w:tcPr>
          <w:p w14:paraId="7F40B292" w14:textId="6EC3D922" w:rsidR="00C14AA2" w:rsidRPr="00C14AA2" w:rsidRDefault="00C14AA2" w:rsidP="00C14AA2">
            <w:pPr>
              <w:rPr>
                <w:rFonts w:ascii="Times New Roman" w:hAnsi="Times New Roman"/>
                <w:sz w:val="26"/>
                <w:szCs w:val="26"/>
              </w:rPr>
            </w:pPr>
            <w:r w:rsidRPr="00C14AA2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3710" w:type="dxa"/>
          </w:tcPr>
          <w:p w14:paraId="700F9521" w14:textId="3299F5D1" w:rsidR="00C14AA2" w:rsidRPr="00C14AA2" w:rsidRDefault="00C14AA2" w:rsidP="004665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AA2">
              <w:rPr>
                <w:rFonts w:ascii="Times New Roman" w:hAnsi="Times New Roman"/>
                <w:sz w:val="26"/>
                <w:szCs w:val="26"/>
              </w:rPr>
              <w:t>Отношение количества субъектов МСП в округе (юридические лица и индивидуальные предприниматели), по состоянию на 10 января года, следующего за отчетным, и плательщиков налога на профессиональный доход (НПД) по месту ведения деятельности в округе за исключением индивидуальны</w:t>
            </w:r>
            <w:r w:rsidR="00466572">
              <w:rPr>
                <w:rFonts w:ascii="Times New Roman" w:hAnsi="Times New Roman"/>
                <w:sz w:val="26"/>
                <w:szCs w:val="26"/>
              </w:rPr>
              <w:t>х</w:t>
            </w:r>
            <w:r w:rsidRPr="00C14AA2">
              <w:rPr>
                <w:rFonts w:ascii="Times New Roman" w:hAnsi="Times New Roman"/>
                <w:sz w:val="26"/>
                <w:szCs w:val="26"/>
              </w:rPr>
              <w:t xml:space="preserve"> предпринимателей, применяющих НПД к</w:t>
            </w:r>
            <w:r w:rsidR="0093238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32387" w:rsidRPr="00932387">
              <w:rPr>
                <w:rFonts w:ascii="Times New Roman" w:hAnsi="Times New Roman"/>
                <w:sz w:val="26"/>
                <w:szCs w:val="26"/>
              </w:rPr>
              <w:t>численност</w:t>
            </w:r>
            <w:r w:rsidR="00466572">
              <w:rPr>
                <w:rFonts w:ascii="Times New Roman" w:hAnsi="Times New Roman"/>
                <w:sz w:val="26"/>
                <w:szCs w:val="26"/>
              </w:rPr>
              <w:t>и</w:t>
            </w:r>
            <w:r w:rsidR="00932387" w:rsidRPr="00932387">
              <w:rPr>
                <w:rFonts w:ascii="Times New Roman" w:hAnsi="Times New Roman"/>
                <w:sz w:val="26"/>
                <w:szCs w:val="26"/>
              </w:rPr>
              <w:t xml:space="preserve"> населения в отчетном периоде</w:t>
            </w:r>
          </w:p>
        </w:tc>
        <w:tc>
          <w:tcPr>
            <w:tcW w:w="2521" w:type="dxa"/>
          </w:tcPr>
          <w:p w14:paraId="2E96BC95" w14:textId="77777777" w:rsidR="00932387" w:rsidRPr="00932387" w:rsidRDefault="00932387" w:rsidP="00932387">
            <w:pPr>
              <w:rPr>
                <w:rFonts w:ascii="Times New Roman" w:hAnsi="Times New Roman"/>
                <w:sz w:val="26"/>
                <w:szCs w:val="26"/>
              </w:rPr>
            </w:pPr>
            <w:r w:rsidRPr="00932387">
              <w:rPr>
                <w:rFonts w:ascii="Times New Roman" w:hAnsi="Times New Roman"/>
                <w:sz w:val="26"/>
                <w:szCs w:val="26"/>
              </w:rPr>
              <w:t>ФНС России "Единый реестр субъектов МСП"</w:t>
            </w:r>
          </w:p>
          <w:p w14:paraId="67CD6510" w14:textId="77777777" w:rsidR="00932387" w:rsidRPr="00932387" w:rsidRDefault="00932387" w:rsidP="00932387">
            <w:pPr>
              <w:rPr>
                <w:rFonts w:ascii="Times New Roman" w:hAnsi="Times New Roman"/>
                <w:sz w:val="26"/>
                <w:szCs w:val="26"/>
              </w:rPr>
            </w:pPr>
            <w:r w:rsidRPr="0093238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0D90A34" w14:textId="4DAAF4D9" w:rsidR="00C14AA2" w:rsidRPr="00C14AA2" w:rsidRDefault="00932387" w:rsidP="00932387">
            <w:pPr>
              <w:rPr>
                <w:rFonts w:ascii="Times New Roman" w:hAnsi="Times New Roman"/>
                <w:sz w:val="26"/>
                <w:szCs w:val="26"/>
              </w:rPr>
            </w:pPr>
            <w:r w:rsidRPr="00932387">
              <w:rPr>
                <w:rFonts w:ascii="Times New Roman" w:hAnsi="Times New Roman"/>
                <w:sz w:val="26"/>
                <w:szCs w:val="26"/>
              </w:rPr>
              <w:t>РОССТАТ</w:t>
            </w:r>
          </w:p>
        </w:tc>
        <w:tc>
          <w:tcPr>
            <w:tcW w:w="2521" w:type="dxa"/>
          </w:tcPr>
          <w:p w14:paraId="08E469EC" w14:textId="77777777" w:rsidR="00DC5344" w:rsidRPr="00062AEB" w:rsidRDefault="00DC5344" w:rsidP="00DC5344">
            <w:pPr>
              <w:rPr>
                <w:rFonts w:ascii="Times New Roman" w:hAnsi="Times New Roman"/>
                <w:sz w:val="26"/>
                <w:szCs w:val="26"/>
              </w:rPr>
            </w:pPr>
            <w:r w:rsidRPr="00062AE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  <w:p w14:paraId="41692011" w14:textId="3F696534" w:rsidR="00C14AA2" w:rsidRPr="00C14AA2" w:rsidRDefault="00DC5344" w:rsidP="00325787">
            <w:pPr>
              <w:rPr>
                <w:rFonts w:ascii="Times New Roman" w:hAnsi="Times New Roman"/>
                <w:sz w:val="26"/>
                <w:szCs w:val="26"/>
              </w:rPr>
            </w:pPr>
            <w:r w:rsidRPr="00062AEB">
              <w:rPr>
                <w:rFonts w:ascii="Times New Roman" w:hAnsi="Times New Roman"/>
                <w:sz w:val="26"/>
                <w:szCs w:val="26"/>
              </w:rPr>
              <w:t xml:space="preserve">до 1 </w:t>
            </w:r>
            <w:r w:rsidR="00325787" w:rsidRPr="00062AEB">
              <w:rPr>
                <w:rFonts w:ascii="Times New Roman" w:hAnsi="Times New Roman"/>
                <w:sz w:val="26"/>
                <w:szCs w:val="26"/>
              </w:rPr>
              <w:t>февраля</w:t>
            </w:r>
          </w:p>
        </w:tc>
      </w:tr>
    </w:tbl>
    <w:p w14:paraId="075A7976" w14:textId="77777777" w:rsidR="00DD6315" w:rsidRPr="009858C3" w:rsidRDefault="00DD6315" w:rsidP="006445E0">
      <w:pPr>
        <w:ind w:firstLine="567"/>
        <w:rPr>
          <w:rFonts w:ascii="Times New Roman" w:hAnsi="Times New Roman"/>
          <w:sz w:val="24"/>
          <w:szCs w:val="24"/>
        </w:rPr>
      </w:pPr>
    </w:p>
    <w:p w14:paraId="34F24AC2" w14:textId="77777777" w:rsidR="00DD6315" w:rsidRPr="006445E0" w:rsidRDefault="00DD6315" w:rsidP="006445E0">
      <w:pPr>
        <w:ind w:firstLine="567"/>
        <w:rPr>
          <w:rFonts w:ascii="Arial" w:hAnsi="Arial" w:cs="Arial"/>
          <w:sz w:val="24"/>
          <w:szCs w:val="24"/>
        </w:rPr>
      </w:pPr>
    </w:p>
    <w:p w14:paraId="1EAED015" w14:textId="77777777" w:rsidR="006445E0" w:rsidRDefault="006445E0" w:rsidP="00784AA3">
      <w:pPr>
        <w:ind w:firstLine="567"/>
        <w:rPr>
          <w:rFonts w:ascii="Arial" w:hAnsi="Arial" w:cs="Arial"/>
          <w:sz w:val="24"/>
          <w:szCs w:val="24"/>
        </w:rPr>
      </w:pPr>
    </w:p>
    <w:p w14:paraId="33716DD4" w14:textId="77777777" w:rsidR="006445E0" w:rsidRDefault="006445E0" w:rsidP="00784AA3">
      <w:pPr>
        <w:ind w:firstLine="567"/>
        <w:rPr>
          <w:rFonts w:ascii="Arial" w:hAnsi="Arial" w:cs="Arial"/>
          <w:sz w:val="24"/>
          <w:szCs w:val="24"/>
        </w:rPr>
      </w:pPr>
    </w:p>
    <w:p w14:paraId="218F1A56" w14:textId="77777777" w:rsidR="006445E0" w:rsidRDefault="006445E0" w:rsidP="00784AA3">
      <w:pPr>
        <w:ind w:firstLine="567"/>
        <w:rPr>
          <w:rFonts w:ascii="Arial" w:hAnsi="Arial" w:cs="Arial"/>
          <w:sz w:val="24"/>
          <w:szCs w:val="24"/>
        </w:rPr>
      </w:pPr>
    </w:p>
    <w:p w14:paraId="09F21130" w14:textId="77777777" w:rsidR="006445E0" w:rsidRDefault="006445E0" w:rsidP="00784AA3">
      <w:pPr>
        <w:ind w:firstLine="567"/>
        <w:rPr>
          <w:rFonts w:ascii="Arial" w:hAnsi="Arial" w:cs="Arial"/>
          <w:sz w:val="24"/>
          <w:szCs w:val="24"/>
        </w:rPr>
      </w:pPr>
    </w:p>
    <w:p w14:paraId="0A15071E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63BEC71D" w14:textId="6C6EF576" w:rsidR="00784AA3" w:rsidRPr="00474897" w:rsidRDefault="00784AA3" w:rsidP="00784AA3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  <w:r w:rsidRPr="00474897">
        <w:rPr>
          <w:rFonts w:ascii="Times New Roman" w:hAnsi="Times New Roman"/>
          <w:b/>
          <w:bCs/>
          <w:szCs w:val="28"/>
        </w:rPr>
        <w:t xml:space="preserve">Раздел III. Паспорт комплекса процессных мероприятий "Создание условий для повышения конкурентоспособности субъектов малого и среднего предпринимательства </w:t>
      </w:r>
      <w:r w:rsidR="005C0AB6">
        <w:rPr>
          <w:rFonts w:ascii="Times New Roman" w:hAnsi="Times New Roman"/>
          <w:b/>
          <w:bCs/>
          <w:szCs w:val="28"/>
        </w:rPr>
        <w:t>Добринского</w:t>
      </w:r>
      <w:r w:rsidRPr="00474897">
        <w:rPr>
          <w:rFonts w:ascii="Times New Roman" w:hAnsi="Times New Roman"/>
          <w:b/>
          <w:bCs/>
          <w:szCs w:val="28"/>
        </w:rPr>
        <w:t xml:space="preserve"> муниципального округа</w:t>
      </w:r>
      <w:r w:rsidR="009F1F14">
        <w:rPr>
          <w:rFonts w:ascii="Times New Roman" w:hAnsi="Times New Roman"/>
          <w:b/>
          <w:bCs/>
          <w:szCs w:val="28"/>
        </w:rPr>
        <w:t xml:space="preserve"> Липецкой области</w:t>
      </w:r>
      <w:r w:rsidRPr="00474897">
        <w:rPr>
          <w:rFonts w:ascii="Times New Roman" w:hAnsi="Times New Roman"/>
          <w:b/>
          <w:bCs/>
          <w:szCs w:val="28"/>
        </w:rPr>
        <w:t>"</w:t>
      </w:r>
    </w:p>
    <w:p w14:paraId="28E98CBC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0FBAA8D7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06EBE80C" w14:textId="77777777" w:rsidR="00784AA3" w:rsidRPr="00AC21AF" w:rsidRDefault="00784AA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AC21AF">
        <w:rPr>
          <w:rFonts w:ascii="Times New Roman" w:hAnsi="Times New Roman"/>
          <w:b/>
          <w:bCs/>
          <w:szCs w:val="28"/>
        </w:rPr>
        <w:t>1. Общие положения</w:t>
      </w:r>
    </w:p>
    <w:p w14:paraId="2331C0B8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46BB1AB3" w14:textId="77777777" w:rsidR="00784AA3" w:rsidRDefault="00784AA3" w:rsidP="00784AA3">
      <w:pPr>
        <w:ind w:firstLine="567"/>
        <w:rPr>
          <w:rFonts w:ascii="Times New Roman" w:hAnsi="Times New Roman"/>
          <w:sz w:val="24"/>
          <w:szCs w:val="24"/>
        </w:rPr>
      </w:pPr>
      <w:r w:rsidRPr="00F53620">
        <w:rPr>
          <w:rFonts w:ascii="Times New Roman" w:hAnsi="Times New Roman"/>
          <w:sz w:val="24"/>
          <w:szCs w:val="24"/>
        </w:rPr>
        <w:t>Таблица</w:t>
      </w:r>
    </w:p>
    <w:p w14:paraId="050B7F1C" w14:textId="77777777" w:rsidR="00F53620" w:rsidRDefault="00F53620" w:rsidP="00784AA3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807"/>
        <w:gridCol w:w="7513"/>
      </w:tblGrid>
      <w:tr w:rsidR="00B54C59" w14:paraId="7EBFF83D" w14:textId="77777777" w:rsidTr="00B54C59">
        <w:tc>
          <w:tcPr>
            <w:tcW w:w="5807" w:type="dxa"/>
          </w:tcPr>
          <w:p w14:paraId="1684A16D" w14:textId="005C7FC9" w:rsidR="00B54C59" w:rsidRPr="00053FAD" w:rsidRDefault="00B54C59" w:rsidP="00B54C59">
            <w:pPr>
              <w:rPr>
                <w:rFonts w:ascii="Times New Roman" w:hAnsi="Times New Roman"/>
                <w:sz w:val="26"/>
                <w:szCs w:val="26"/>
              </w:rPr>
            </w:pPr>
            <w:r w:rsidRPr="00053FAD">
              <w:rPr>
                <w:rFonts w:ascii="Times New Roman" w:hAnsi="Times New Roman"/>
                <w:sz w:val="26"/>
                <w:szCs w:val="26"/>
              </w:rPr>
              <w:t>Ответственный исполнитель комплекса процессных мероприятий</w:t>
            </w:r>
          </w:p>
        </w:tc>
        <w:tc>
          <w:tcPr>
            <w:tcW w:w="7513" w:type="dxa"/>
          </w:tcPr>
          <w:p w14:paraId="793198CD" w14:textId="63EBB1CB" w:rsidR="00B54C59" w:rsidRPr="00B54C59" w:rsidRDefault="00B54C59" w:rsidP="00B54C59">
            <w:pPr>
              <w:rPr>
                <w:rFonts w:ascii="Times New Roman" w:hAnsi="Times New Roman"/>
                <w:sz w:val="26"/>
                <w:szCs w:val="26"/>
              </w:rPr>
            </w:pPr>
            <w:r w:rsidRPr="00B54C59">
              <w:rPr>
                <w:rFonts w:ascii="Times New Roman" w:hAnsi="Times New Roman"/>
                <w:sz w:val="26"/>
                <w:szCs w:val="26"/>
              </w:rPr>
              <w:t xml:space="preserve">Комитет </w:t>
            </w:r>
            <w:r>
              <w:rPr>
                <w:rFonts w:ascii="Times New Roman" w:hAnsi="Times New Roman"/>
                <w:sz w:val="26"/>
                <w:szCs w:val="26"/>
              </w:rPr>
              <w:t>экономики и инвестиционной деятельности</w:t>
            </w:r>
            <w:r w:rsidRPr="00B54C59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r>
              <w:rPr>
                <w:rFonts w:ascii="Times New Roman" w:hAnsi="Times New Roman"/>
                <w:sz w:val="26"/>
                <w:szCs w:val="26"/>
              </w:rPr>
              <w:t>Добринского</w:t>
            </w:r>
            <w:r w:rsidRPr="00B54C59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</w:p>
        </w:tc>
      </w:tr>
      <w:tr w:rsidR="00B54C59" w14:paraId="0BA99B55" w14:textId="77777777" w:rsidTr="00B54C59">
        <w:tc>
          <w:tcPr>
            <w:tcW w:w="5807" w:type="dxa"/>
          </w:tcPr>
          <w:p w14:paraId="25A34176" w14:textId="779EFB09" w:rsidR="00B54C59" w:rsidRPr="00053FAD" w:rsidRDefault="00B54C59" w:rsidP="00B54C59">
            <w:pPr>
              <w:rPr>
                <w:rFonts w:ascii="Times New Roman" w:hAnsi="Times New Roman"/>
                <w:sz w:val="26"/>
                <w:szCs w:val="26"/>
              </w:rPr>
            </w:pPr>
            <w:r w:rsidRPr="00053FAD">
              <w:rPr>
                <w:rFonts w:ascii="Times New Roman" w:hAnsi="Times New Roman"/>
                <w:sz w:val="26"/>
                <w:szCs w:val="26"/>
              </w:rPr>
              <w:t>Соисполнители комплекса процессных мероприятий</w:t>
            </w:r>
          </w:p>
        </w:tc>
        <w:tc>
          <w:tcPr>
            <w:tcW w:w="7513" w:type="dxa"/>
          </w:tcPr>
          <w:p w14:paraId="031304BE" w14:textId="2FB9B0EE" w:rsidR="00B54C59" w:rsidRPr="00B54C59" w:rsidRDefault="00B54C59" w:rsidP="00B54C59">
            <w:pPr>
              <w:rPr>
                <w:rFonts w:ascii="Times New Roman" w:hAnsi="Times New Roman"/>
                <w:sz w:val="26"/>
                <w:szCs w:val="26"/>
              </w:rPr>
            </w:pPr>
            <w:r w:rsidRPr="00B54C5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B54C59" w14:paraId="7F41DC6B" w14:textId="77777777" w:rsidTr="00B54C59">
        <w:tc>
          <w:tcPr>
            <w:tcW w:w="5807" w:type="dxa"/>
          </w:tcPr>
          <w:p w14:paraId="04B8C91A" w14:textId="2911913E" w:rsidR="00B54C59" w:rsidRPr="00053FAD" w:rsidRDefault="00B54C59" w:rsidP="00B54C59">
            <w:pPr>
              <w:rPr>
                <w:rFonts w:ascii="Times New Roman" w:hAnsi="Times New Roman"/>
                <w:sz w:val="26"/>
                <w:szCs w:val="26"/>
              </w:rPr>
            </w:pPr>
            <w:r w:rsidRPr="00053FAD">
              <w:rPr>
                <w:rFonts w:ascii="Times New Roman" w:hAnsi="Times New Roman"/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7513" w:type="dxa"/>
          </w:tcPr>
          <w:p w14:paraId="40079DE9" w14:textId="6FB6BDE8" w:rsidR="00B54C59" w:rsidRPr="00B54C59" w:rsidRDefault="00B54C59" w:rsidP="00B54C59">
            <w:pPr>
              <w:rPr>
                <w:rFonts w:ascii="Times New Roman" w:hAnsi="Times New Roman"/>
                <w:sz w:val="26"/>
                <w:szCs w:val="26"/>
              </w:rPr>
            </w:pPr>
            <w:r w:rsidRPr="00B54C59">
              <w:rPr>
                <w:rFonts w:ascii="Times New Roman" w:hAnsi="Times New Roman"/>
                <w:sz w:val="26"/>
                <w:szCs w:val="26"/>
              </w:rPr>
              <w:t xml:space="preserve">Создание условий для развития экономики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Добринского </w:t>
            </w:r>
            <w:r w:rsidRPr="00B54C59">
              <w:rPr>
                <w:rFonts w:ascii="Times New Roman" w:hAnsi="Times New Roman"/>
                <w:sz w:val="26"/>
                <w:szCs w:val="26"/>
              </w:rPr>
              <w:t>муниципального округа</w:t>
            </w:r>
          </w:p>
        </w:tc>
      </w:tr>
    </w:tbl>
    <w:p w14:paraId="353EE038" w14:textId="77777777" w:rsidR="00F53620" w:rsidRPr="00F53620" w:rsidRDefault="00F53620" w:rsidP="00784AA3">
      <w:pPr>
        <w:ind w:firstLine="567"/>
        <w:rPr>
          <w:rFonts w:ascii="Times New Roman" w:hAnsi="Times New Roman"/>
          <w:sz w:val="24"/>
          <w:szCs w:val="24"/>
        </w:rPr>
      </w:pPr>
    </w:p>
    <w:p w14:paraId="72E23E0E" w14:textId="092E3323" w:rsidR="009A7F27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065315DA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3C79F136" w14:textId="77777777" w:rsidR="00784AA3" w:rsidRPr="00E36A10" w:rsidRDefault="00784AA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E36A10">
        <w:rPr>
          <w:rFonts w:ascii="Times New Roman" w:hAnsi="Times New Roman"/>
          <w:b/>
          <w:bCs/>
          <w:szCs w:val="28"/>
        </w:rPr>
        <w:t>2. Показатели комплекса процессных мероприятий</w:t>
      </w:r>
    </w:p>
    <w:p w14:paraId="2D27741E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5D9E7205" w14:textId="77777777" w:rsidR="00784AA3" w:rsidRPr="00E36A10" w:rsidRDefault="00784AA3" w:rsidP="00784AA3">
      <w:pPr>
        <w:ind w:firstLine="567"/>
        <w:rPr>
          <w:rFonts w:ascii="Times New Roman" w:hAnsi="Times New Roman"/>
          <w:sz w:val="24"/>
          <w:szCs w:val="24"/>
        </w:rPr>
      </w:pPr>
      <w:r w:rsidRPr="00E36A10">
        <w:rPr>
          <w:rFonts w:ascii="Times New Roman" w:hAnsi="Times New Roman"/>
          <w:sz w:val="24"/>
          <w:szCs w:val="24"/>
        </w:rPr>
        <w:t>Таблица</w:t>
      </w:r>
    </w:p>
    <w:p w14:paraId="228922D4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76FDE326" w14:textId="77777777" w:rsidR="00B24264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tbl>
      <w:tblPr>
        <w:tblStyle w:val="af1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687"/>
        <w:gridCol w:w="2002"/>
        <w:gridCol w:w="1275"/>
        <w:gridCol w:w="1424"/>
        <w:gridCol w:w="1134"/>
        <w:gridCol w:w="708"/>
        <w:gridCol w:w="709"/>
        <w:gridCol w:w="840"/>
        <w:gridCol w:w="840"/>
        <w:gridCol w:w="840"/>
        <w:gridCol w:w="840"/>
        <w:gridCol w:w="840"/>
        <w:gridCol w:w="1821"/>
        <w:gridCol w:w="1559"/>
      </w:tblGrid>
      <w:tr w:rsidR="00706521" w14:paraId="0B6BF4FA" w14:textId="77777777" w:rsidTr="008C1D30">
        <w:trPr>
          <w:trHeight w:val="1074"/>
        </w:trPr>
        <w:tc>
          <w:tcPr>
            <w:tcW w:w="687" w:type="dxa"/>
            <w:vMerge w:val="restart"/>
          </w:tcPr>
          <w:p w14:paraId="4D6341AB" w14:textId="5701E1D5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002" w:type="dxa"/>
            <w:vMerge w:val="restart"/>
          </w:tcPr>
          <w:p w14:paraId="73DB23FF" w14:textId="5BD87979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14:paraId="7517A09D" w14:textId="77777777" w:rsidR="00706521" w:rsidRPr="006E3DDC" w:rsidRDefault="00706521" w:rsidP="00784A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color w:val="auto"/>
                <w:sz w:val="24"/>
                <w:szCs w:val="24"/>
              </w:rPr>
              <w:t>Признак возрастания/</w:t>
            </w:r>
          </w:p>
          <w:p w14:paraId="3900D689" w14:textId="2679A43E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color w:val="auto"/>
                <w:sz w:val="24"/>
                <w:szCs w:val="24"/>
              </w:rPr>
              <w:t>убывания</w:t>
            </w:r>
          </w:p>
        </w:tc>
        <w:tc>
          <w:tcPr>
            <w:tcW w:w="1424" w:type="dxa"/>
            <w:vMerge w:val="restart"/>
          </w:tcPr>
          <w:p w14:paraId="70332AFF" w14:textId="3C8D57FF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Уровень соответствия декомпозированного показателя</w:t>
            </w:r>
          </w:p>
        </w:tc>
        <w:tc>
          <w:tcPr>
            <w:tcW w:w="1134" w:type="dxa"/>
            <w:vMerge w:val="restart"/>
          </w:tcPr>
          <w:p w14:paraId="760561AF" w14:textId="168C03EE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417" w:type="dxa"/>
            <w:gridSpan w:val="2"/>
          </w:tcPr>
          <w:p w14:paraId="453F4CA9" w14:textId="77777777" w:rsidR="00706521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  <w:p w14:paraId="478169E4" w14:textId="3E9BA2A1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0" w:type="dxa"/>
            <w:gridSpan w:val="5"/>
          </w:tcPr>
          <w:p w14:paraId="3ED44EB0" w14:textId="77777777" w:rsidR="00706521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Значение показателей по годам</w:t>
            </w:r>
          </w:p>
          <w:p w14:paraId="4AC81849" w14:textId="061FDB11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1" w:type="dxa"/>
            <w:vMerge w:val="restart"/>
          </w:tcPr>
          <w:p w14:paraId="795874CB" w14:textId="51800971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</w:tcPr>
          <w:p w14:paraId="51858C80" w14:textId="2D1C8E6B" w:rsidR="00706521" w:rsidRPr="006E3DDC" w:rsidRDefault="00706521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6E3DDC">
              <w:rPr>
                <w:rFonts w:ascii="Times New Roman" w:hAnsi="Times New Roman"/>
                <w:sz w:val="24"/>
                <w:szCs w:val="24"/>
              </w:rPr>
              <w:t>Информационная система</w:t>
            </w:r>
          </w:p>
        </w:tc>
      </w:tr>
      <w:tr w:rsidR="008C1D30" w14:paraId="543C24AF" w14:textId="77777777" w:rsidTr="00FC125D">
        <w:trPr>
          <w:trHeight w:val="784"/>
        </w:trPr>
        <w:tc>
          <w:tcPr>
            <w:tcW w:w="687" w:type="dxa"/>
            <w:vMerge/>
          </w:tcPr>
          <w:p w14:paraId="4663BA1E" w14:textId="77777777" w:rsidR="008C1D30" w:rsidRPr="006E3DDC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14:paraId="7AE7F034" w14:textId="77777777" w:rsidR="008C1D30" w:rsidRPr="006E3DDC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EF6FCE5" w14:textId="77777777" w:rsidR="008C1D30" w:rsidRPr="006E3DDC" w:rsidRDefault="008C1D30" w:rsidP="00784A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24" w:type="dxa"/>
            <w:vMerge/>
          </w:tcPr>
          <w:p w14:paraId="5450965C" w14:textId="77777777" w:rsidR="008C1D30" w:rsidRPr="006E3DDC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2A537F7" w14:textId="77777777" w:rsidR="008C1D30" w:rsidRPr="006E3DDC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40A8053" w14:textId="0C8BF85F" w:rsidR="008C1D30" w:rsidRPr="006E3DDC" w:rsidRDefault="004B733A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</w:tcPr>
          <w:p w14:paraId="0760D1D4" w14:textId="77948BA5" w:rsidR="008C1D30" w:rsidRPr="006E3DDC" w:rsidRDefault="001A4D3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40" w:type="dxa"/>
          </w:tcPr>
          <w:p w14:paraId="40467A82" w14:textId="55686E40" w:rsidR="008C1D30" w:rsidRPr="006E3DDC" w:rsidRDefault="004B733A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40" w:type="dxa"/>
          </w:tcPr>
          <w:p w14:paraId="6AD6A544" w14:textId="225A7494" w:rsidR="008C1D30" w:rsidRPr="006E3DDC" w:rsidRDefault="004B733A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40" w:type="dxa"/>
          </w:tcPr>
          <w:p w14:paraId="478F0BF4" w14:textId="033717C1" w:rsidR="008C1D30" w:rsidRPr="006E3DDC" w:rsidRDefault="004B733A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840" w:type="dxa"/>
          </w:tcPr>
          <w:p w14:paraId="55CA58FF" w14:textId="7396ED40" w:rsidR="008C1D30" w:rsidRPr="006E3DDC" w:rsidRDefault="004B733A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840" w:type="dxa"/>
          </w:tcPr>
          <w:p w14:paraId="285E765A" w14:textId="00189B8E" w:rsidR="008C1D30" w:rsidRPr="006E3DDC" w:rsidRDefault="004B733A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821" w:type="dxa"/>
            <w:vMerge/>
          </w:tcPr>
          <w:p w14:paraId="4AEF2759" w14:textId="77777777" w:rsidR="008C1D30" w:rsidRPr="006E3DDC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3C55434" w14:textId="77777777" w:rsidR="008C1D30" w:rsidRPr="006E3DDC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D30" w14:paraId="07D8D12A" w14:textId="77777777" w:rsidTr="00FC125D">
        <w:tc>
          <w:tcPr>
            <w:tcW w:w="687" w:type="dxa"/>
          </w:tcPr>
          <w:p w14:paraId="47A1D291" w14:textId="3E8FA552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71E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02" w:type="dxa"/>
          </w:tcPr>
          <w:p w14:paraId="2617E3E9" w14:textId="27C617A1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71E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7D8F364F" w14:textId="758530FC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71E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4" w:type="dxa"/>
          </w:tcPr>
          <w:p w14:paraId="7A237EA4" w14:textId="511C73C5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71E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EBE42DA" w14:textId="4B922834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71E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14:paraId="5D7440B3" w14:textId="45F0317E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71E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241786FB" w14:textId="2AA79C05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71E7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0" w:type="dxa"/>
          </w:tcPr>
          <w:p w14:paraId="0D5D2348" w14:textId="0CAFD1F0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0" w:type="dxa"/>
          </w:tcPr>
          <w:p w14:paraId="491F2E6A" w14:textId="5015A167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40" w:type="dxa"/>
          </w:tcPr>
          <w:p w14:paraId="4C446742" w14:textId="68DDD59D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0" w:type="dxa"/>
          </w:tcPr>
          <w:p w14:paraId="773A2524" w14:textId="2158E924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</w:tcPr>
          <w:p w14:paraId="35A2003C" w14:textId="6AF4BC47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21" w:type="dxa"/>
          </w:tcPr>
          <w:p w14:paraId="22EFC85A" w14:textId="60342F4C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14:paraId="63E5F444" w14:textId="30BF4E3F" w:rsidR="008C1D30" w:rsidRPr="00171E76" w:rsidRDefault="008C1D30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3A2C54" w14:paraId="768CF3FE" w14:textId="77777777" w:rsidTr="00FC125D">
        <w:tc>
          <w:tcPr>
            <w:tcW w:w="687" w:type="dxa"/>
          </w:tcPr>
          <w:p w14:paraId="23DCE06C" w14:textId="2C5E9686" w:rsidR="003A2C54" w:rsidRPr="00115262" w:rsidRDefault="003A2C54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11526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32" w:type="dxa"/>
            <w:gridSpan w:val="13"/>
          </w:tcPr>
          <w:p w14:paraId="2F634078" w14:textId="77777777" w:rsidR="003A2C54" w:rsidRPr="003A2C54" w:rsidRDefault="003A2C54" w:rsidP="003A2C54">
            <w:pPr>
              <w:rPr>
                <w:rFonts w:ascii="Times New Roman" w:hAnsi="Times New Roman"/>
                <w:sz w:val="24"/>
                <w:szCs w:val="24"/>
              </w:rPr>
            </w:pPr>
            <w:r w:rsidRPr="003A2C54">
              <w:rPr>
                <w:rFonts w:ascii="Times New Roman" w:hAnsi="Times New Roman"/>
                <w:sz w:val="24"/>
                <w:szCs w:val="24"/>
              </w:rPr>
              <w:t>Задача 1 "Создание благоприятных условий для эффективного развития субъектов малого и среднего предпринимательства"</w:t>
            </w:r>
          </w:p>
          <w:p w14:paraId="4D3EA000" w14:textId="0DAD173C" w:rsidR="003A2C54" w:rsidRDefault="003A2C54" w:rsidP="003A2C54">
            <w:pPr>
              <w:rPr>
                <w:rFonts w:ascii="Arial" w:hAnsi="Arial" w:cs="Arial"/>
                <w:sz w:val="24"/>
                <w:szCs w:val="24"/>
              </w:rPr>
            </w:pPr>
            <w:r w:rsidRPr="003A2C5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A4D35" w14:paraId="6B5739CA" w14:textId="77777777" w:rsidTr="00FC125D">
        <w:tc>
          <w:tcPr>
            <w:tcW w:w="687" w:type="dxa"/>
          </w:tcPr>
          <w:p w14:paraId="187948DE" w14:textId="760E7810" w:rsidR="001A4D35" w:rsidRPr="00115262" w:rsidRDefault="001A4D35" w:rsidP="001A4D35">
            <w:pPr>
              <w:rPr>
                <w:rFonts w:ascii="Times New Roman" w:hAnsi="Times New Roman"/>
                <w:sz w:val="24"/>
                <w:szCs w:val="24"/>
              </w:rPr>
            </w:pPr>
            <w:r w:rsidRPr="00115262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002" w:type="dxa"/>
          </w:tcPr>
          <w:p w14:paraId="7FED2E35" w14:textId="413053DF" w:rsidR="001A4D35" w:rsidRPr="00FF4E6D" w:rsidRDefault="001A4D35" w:rsidP="001A4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6D">
              <w:rPr>
                <w:rFonts w:ascii="Times New Roman" w:hAnsi="Times New Roman"/>
                <w:sz w:val="24"/>
                <w:szCs w:val="24"/>
              </w:rPr>
              <w:t>Показатель 1 Задачи 1 "Число вновь зарегистрированных субъектов малого и среднего предпринимательства на 1 тыс. человек населения</w:t>
            </w:r>
          </w:p>
        </w:tc>
        <w:tc>
          <w:tcPr>
            <w:tcW w:w="1275" w:type="dxa"/>
          </w:tcPr>
          <w:p w14:paraId="4912A4FC" w14:textId="03932C7E" w:rsidR="001A4D35" w:rsidRPr="00C475AE" w:rsidRDefault="001A4D35" w:rsidP="001A4D35">
            <w:pPr>
              <w:rPr>
                <w:rFonts w:ascii="Times New Roman" w:hAnsi="Times New Roman"/>
                <w:sz w:val="24"/>
                <w:szCs w:val="24"/>
              </w:rPr>
            </w:pPr>
            <w:r w:rsidRPr="00C475AE">
              <w:rPr>
                <w:rFonts w:ascii="Times New Roman" w:hAnsi="Times New Roman"/>
                <w:sz w:val="24"/>
                <w:szCs w:val="24"/>
              </w:rPr>
              <w:t>Возрастающий</w:t>
            </w:r>
          </w:p>
        </w:tc>
        <w:tc>
          <w:tcPr>
            <w:tcW w:w="1424" w:type="dxa"/>
          </w:tcPr>
          <w:p w14:paraId="6B502997" w14:textId="50A4CD57" w:rsidR="001A4D35" w:rsidRPr="002932FD" w:rsidRDefault="001A4D35" w:rsidP="001A4D35">
            <w:pPr>
              <w:rPr>
                <w:rFonts w:ascii="Times New Roman" w:hAnsi="Times New Roman"/>
                <w:sz w:val="24"/>
                <w:szCs w:val="24"/>
              </w:rPr>
            </w:pPr>
            <w:r w:rsidRPr="002932FD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134" w:type="dxa"/>
          </w:tcPr>
          <w:p w14:paraId="7D588215" w14:textId="45A54A1B" w:rsidR="001A4D35" w:rsidRPr="004B733A" w:rsidRDefault="001A4D35" w:rsidP="001A4D35">
            <w:pPr>
              <w:rPr>
                <w:rFonts w:ascii="Times New Roman" w:hAnsi="Times New Roman"/>
                <w:sz w:val="24"/>
                <w:szCs w:val="24"/>
              </w:rPr>
            </w:pPr>
            <w:r w:rsidRPr="004B733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08" w:type="dxa"/>
          </w:tcPr>
          <w:p w14:paraId="4B445079" w14:textId="17BC0478" w:rsidR="001A4D35" w:rsidRPr="00090AB3" w:rsidRDefault="001A4D35" w:rsidP="001A4D35">
            <w:pPr>
              <w:rPr>
                <w:rFonts w:ascii="Arial" w:hAnsi="Arial" w:cs="Arial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26,3</w:t>
            </w:r>
          </w:p>
        </w:tc>
        <w:tc>
          <w:tcPr>
            <w:tcW w:w="709" w:type="dxa"/>
          </w:tcPr>
          <w:p w14:paraId="47836620" w14:textId="23042B77" w:rsidR="001A4D35" w:rsidRPr="00090AB3" w:rsidRDefault="001A4D35" w:rsidP="001A4D35">
            <w:pPr>
              <w:rPr>
                <w:rFonts w:ascii="Arial" w:hAnsi="Arial" w:cs="Arial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40" w:type="dxa"/>
          </w:tcPr>
          <w:p w14:paraId="3BD74C11" w14:textId="16A38861" w:rsidR="001A4D35" w:rsidRPr="00090AB3" w:rsidRDefault="001A4D35" w:rsidP="001A4D35">
            <w:pPr>
              <w:rPr>
                <w:rFonts w:ascii="Arial" w:hAnsi="Arial" w:cs="Arial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840" w:type="dxa"/>
          </w:tcPr>
          <w:p w14:paraId="4D8DEBC3" w14:textId="1AB3B26E" w:rsidR="001A4D35" w:rsidRPr="00090AB3" w:rsidRDefault="001A4D35" w:rsidP="001A4D35">
            <w:pPr>
              <w:rPr>
                <w:rFonts w:ascii="Arial" w:hAnsi="Arial" w:cs="Arial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840" w:type="dxa"/>
          </w:tcPr>
          <w:p w14:paraId="589A6B89" w14:textId="7AD0DA7B" w:rsidR="001A4D35" w:rsidRPr="00090AB3" w:rsidRDefault="001A4D35" w:rsidP="001A4D35">
            <w:pPr>
              <w:rPr>
                <w:rFonts w:ascii="Arial" w:hAnsi="Arial" w:cs="Arial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  <w:tc>
          <w:tcPr>
            <w:tcW w:w="840" w:type="dxa"/>
          </w:tcPr>
          <w:p w14:paraId="371C3C7D" w14:textId="395AAD8D" w:rsidR="001A4D35" w:rsidRPr="00090AB3" w:rsidRDefault="001A4D35" w:rsidP="001A4D35">
            <w:pPr>
              <w:rPr>
                <w:rFonts w:ascii="Arial" w:hAnsi="Arial" w:cs="Arial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840" w:type="dxa"/>
          </w:tcPr>
          <w:p w14:paraId="16F1B544" w14:textId="66C0C047" w:rsidR="001A4D35" w:rsidRPr="00090AB3" w:rsidRDefault="001A4D35" w:rsidP="001A4D35">
            <w:pPr>
              <w:rPr>
                <w:rFonts w:ascii="Arial" w:hAnsi="Arial" w:cs="Arial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29,6</w:t>
            </w:r>
          </w:p>
        </w:tc>
        <w:tc>
          <w:tcPr>
            <w:tcW w:w="1821" w:type="dxa"/>
          </w:tcPr>
          <w:p w14:paraId="51C3AACC" w14:textId="31079C78" w:rsidR="001A4D35" w:rsidRPr="00FA465F" w:rsidRDefault="001A4D35" w:rsidP="001A4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65F">
              <w:rPr>
                <w:rFonts w:ascii="Times New Roman" w:hAnsi="Times New Roman"/>
                <w:sz w:val="24"/>
                <w:szCs w:val="24"/>
              </w:rPr>
              <w:t>Комитет экономики и инвестиционной деятельности администрации Добринского муниципального округа</w:t>
            </w:r>
          </w:p>
        </w:tc>
        <w:tc>
          <w:tcPr>
            <w:tcW w:w="1559" w:type="dxa"/>
          </w:tcPr>
          <w:p w14:paraId="5A7C3DAF" w14:textId="408D13A7" w:rsidR="001A4D35" w:rsidRPr="00B177A2" w:rsidRDefault="001A4D35" w:rsidP="001A4D35">
            <w:pPr>
              <w:rPr>
                <w:rFonts w:ascii="Times New Roman" w:hAnsi="Times New Roman"/>
                <w:sz w:val="24"/>
                <w:szCs w:val="24"/>
              </w:rPr>
            </w:pPr>
            <w:r w:rsidRPr="00B177A2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</w:tr>
      <w:tr w:rsidR="00475B6C" w14:paraId="130B6AE6" w14:textId="77777777" w:rsidTr="00FC125D">
        <w:tc>
          <w:tcPr>
            <w:tcW w:w="687" w:type="dxa"/>
          </w:tcPr>
          <w:p w14:paraId="0C50E4B6" w14:textId="1D12274E" w:rsidR="00475B6C" w:rsidRPr="00604A03" w:rsidRDefault="00475B6C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604A03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002" w:type="dxa"/>
          </w:tcPr>
          <w:p w14:paraId="4FC63B83" w14:textId="77777777" w:rsidR="00475B6C" w:rsidRPr="00FF4E6D" w:rsidRDefault="00475B6C" w:rsidP="00025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6D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14:paraId="1662C401" w14:textId="02E5FE10" w:rsidR="00475B6C" w:rsidRPr="00FF4E6D" w:rsidRDefault="00475B6C" w:rsidP="00025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6D">
              <w:rPr>
                <w:rFonts w:ascii="Times New Roman" w:hAnsi="Times New Roman"/>
                <w:sz w:val="24"/>
                <w:szCs w:val="24"/>
              </w:rPr>
              <w:t>Задачи 2 "Объем оборота розничной торговли на 1 жителя"</w:t>
            </w:r>
          </w:p>
        </w:tc>
        <w:tc>
          <w:tcPr>
            <w:tcW w:w="1275" w:type="dxa"/>
          </w:tcPr>
          <w:p w14:paraId="66062271" w14:textId="401E8EC7" w:rsidR="00475B6C" w:rsidRPr="00C475AE" w:rsidRDefault="00475B6C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C475AE">
              <w:rPr>
                <w:rFonts w:ascii="Times New Roman" w:hAnsi="Times New Roman"/>
                <w:sz w:val="24"/>
                <w:szCs w:val="24"/>
              </w:rPr>
              <w:t>Возрастающий</w:t>
            </w:r>
          </w:p>
        </w:tc>
        <w:tc>
          <w:tcPr>
            <w:tcW w:w="1424" w:type="dxa"/>
          </w:tcPr>
          <w:p w14:paraId="14643F37" w14:textId="5D667266" w:rsidR="00475B6C" w:rsidRPr="002932FD" w:rsidRDefault="00475B6C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2932FD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134" w:type="dxa"/>
          </w:tcPr>
          <w:p w14:paraId="64D9E59D" w14:textId="5EE69A85" w:rsidR="00475B6C" w:rsidRPr="004B733A" w:rsidRDefault="00475B6C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4B733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708" w:type="dxa"/>
          </w:tcPr>
          <w:p w14:paraId="1C68C1F5" w14:textId="1A5E9AA7" w:rsidR="00475B6C" w:rsidRPr="00090AB3" w:rsidRDefault="004B5762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664</w:t>
            </w:r>
          </w:p>
        </w:tc>
        <w:tc>
          <w:tcPr>
            <w:tcW w:w="709" w:type="dxa"/>
          </w:tcPr>
          <w:p w14:paraId="164AA090" w14:textId="75B6188A" w:rsidR="00475B6C" w:rsidRPr="00090AB3" w:rsidRDefault="00E52D5D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40" w:type="dxa"/>
          </w:tcPr>
          <w:p w14:paraId="71AACEFB" w14:textId="04502E20" w:rsidR="00475B6C" w:rsidRPr="00090AB3" w:rsidRDefault="004B5762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690</w:t>
            </w:r>
          </w:p>
        </w:tc>
        <w:tc>
          <w:tcPr>
            <w:tcW w:w="840" w:type="dxa"/>
          </w:tcPr>
          <w:p w14:paraId="40D3776F" w14:textId="13062FA2" w:rsidR="00475B6C" w:rsidRPr="00090AB3" w:rsidRDefault="004B5762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840" w:type="dxa"/>
          </w:tcPr>
          <w:p w14:paraId="0B99A7BB" w14:textId="6F5E218E" w:rsidR="00475B6C" w:rsidRPr="00090AB3" w:rsidRDefault="004B5762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711</w:t>
            </w:r>
          </w:p>
        </w:tc>
        <w:tc>
          <w:tcPr>
            <w:tcW w:w="840" w:type="dxa"/>
          </w:tcPr>
          <w:p w14:paraId="20C47293" w14:textId="093A3E46" w:rsidR="00475B6C" w:rsidRPr="00090AB3" w:rsidRDefault="004B5762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722</w:t>
            </w:r>
          </w:p>
        </w:tc>
        <w:tc>
          <w:tcPr>
            <w:tcW w:w="840" w:type="dxa"/>
          </w:tcPr>
          <w:p w14:paraId="47FE76B3" w14:textId="1A73B64F" w:rsidR="00475B6C" w:rsidRPr="00090AB3" w:rsidRDefault="004B5762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090AB3">
              <w:rPr>
                <w:rFonts w:ascii="Times New Roman" w:hAnsi="Times New Roman"/>
                <w:sz w:val="24"/>
                <w:szCs w:val="24"/>
              </w:rPr>
              <w:t>733</w:t>
            </w:r>
          </w:p>
        </w:tc>
        <w:tc>
          <w:tcPr>
            <w:tcW w:w="1821" w:type="dxa"/>
          </w:tcPr>
          <w:p w14:paraId="37DF84CE" w14:textId="77777777" w:rsidR="00781B91" w:rsidRDefault="00475B6C" w:rsidP="002D7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65F">
              <w:rPr>
                <w:rFonts w:ascii="Times New Roman" w:hAnsi="Times New Roman"/>
                <w:sz w:val="24"/>
                <w:szCs w:val="24"/>
              </w:rPr>
              <w:t>Комитет экономики и инвестиционной деятельности администрации Добринского муниципально</w:t>
            </w:r>
          </w:p>
          <w:p w14:paraId="081C8853" w14:textId="14F69D51" w:rsidR="00475B6C" w:rsidRPr="00FA465F" w:rsidRDefault="00475B6C" w:rsidP="002D7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65F">
              <w:rPr>
                <w:rFonts w:ascii="Times New Roman" w:hAnsi="Times New Roman"/>
                <w:sz w:val="24"/>
                <w:szCs w:val="24"/>
              </w:rPr>
              <w:t>го округа</w:t>
            </w:r>
          </w:p>
        </w:tc>
        <w:tc>
          <w:tcPr>
            <w:tcW w:w="1559" w:type="dxa"/>
          </w:tcPr>
          <w:p w14:paraId="49A67CB8" w14:textId="7B538F39" w:rsidR="00475B6C" w:rsidRPr="00B177A2" w:rsidRDefault="00475B6C" w:rsidP="000252E2">
            <w:pPr>
              <w:rPr>
                <w:rFonts w:ascii="Times New Roman" w:hAnsi="Times New Roman"/>
                <w:sz w:val="24"/>
                <w:szCs w:val="24"/>
              </w:rPr>
            </w:pPr>
            <w:r w:rsidRPr="00B177A2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</w:tr>
    </w:tbl>
    <w:p w14:paraId="0209DFE8" w14:textId="677462C4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</w:p>
    <w:p w14:paraId="379B9E09" w14:textId="77777777" w:rsidR="003D38AA" w:rsidRDefault="003D38AA" w:rsidP="00784AA3">
      <w:pPr>
        <w:ind w:firstLine="567"/>
        <w:rPr>
          <w:rFonts w:ascii="Arial" w:hAnsi="Arial" w:cs="Arial"/>
          <w:sz w:val="24"/>
          <w:szCs w:val="24"/>
        </w:rPr>
      </w:pPr>
    </w:p>
    <w:p w14:paraId="48D660D5" w14:textId="77777777" w:rsidR="00883879" w:rsidRDefault="00883879" w:rsidP="00784AA3">
      <w:pPr>
        <w:ind w:firstLine="567"/>
        <w:rPr>
          <w:rFonts w:ascii="Arial" w:hAnsi="Arial" w:cs="Arial"/>
          <w:sz w:val="24"/>
          <w:szCs w:val="24"/>
        </w:rPr>
      </w:pPr>
    </w:p>
    <w:p w14:paraId="634D9448" w14:textId="77777777" w:rsidR="00883879" w:rsidRDefault="00883879" w:rsidP="00784AA3">
      <w:pPr>
        <w:ind w:firstLine="567"/>
        <w:rPr>
          <w:rFonts w:ascii="Arial" w:hAnsi="Arial" w:cs="Arial"/>
          <w:sz w:val="24"/>
          <w:szCs w:val="24"/>
        </w:rPr>
      </w:pPr>
    </w:p>
    <w:p w14:paraId="426443F5" w14:textId="4C8B785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1B8FD856" w14:textId="77777777" w:rsidR="00784AA3" w:rsidRPr="00B02EBD" w:rsidRDefault="00784AA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B02EBD">
        <w:rPr>
          <w:rFonts w:ascii="Times New Roman" w:hAnsi="Times New Roman"/>
          <w:b/>
          <w:bCs/>
          <w:szCs w:val="28"/>
        </w:rPr>
        <w:t>3. Перечень основных мероприятий (результатов) комплекса процессных</w:t>
      </w:r>
    </w:p>
    <w:p w14:paraId="786B15E8" w14:textId="77777777" w:rsidR="00784AA3" w:rsidRPr="00B02EBD" w:rsidRDefault="00784AA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B02EBD">
        <w:rPr>
          <w:rFonts w:ascii="Times New Roman" w:hAnsi="Times New Roman"/>
          <w:b/>
          <w:bCs/>
          <w:szCs w:val="28"/>
        </w:rPr>
        <w:t>мероприятий</w:t>
      </w:r>
    </w:p>
    <w:p w14:paraId="5970A8FF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52101866" w14:textId="77777777" w:rsidR="00784AA3" w:rsidRPr="0001246A" w:rsidRDefault="00784AA3" w:rsidP="00784AA3">
      <w:pPr>
        <w:ind w:firstLine="567"/>
        <w:rPr>
          <w:rFonts w:ascii="Times New Roman" w:hAnsi="Times New Roman"/>
          <w:sz w:val="24"/>
          <w:szCs w:val="24"/>
        </w:rPr>
      </w:pPr>
      <w:r w:rsidRPr="0001246A">
        <w:rPr>
          <w:rFonts w:ascii="Times New Roman" w:hAnsi="Times New Roman"/>
          <w:sz w:val="24"/>
          <w:szCs w:val="24"/>
        </w:rPr>
        <w:t>Таблица</w:t>
      </w:r>
    </w:p>
    <w:p w14:paraId="4E84F21F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tbl>
      <w:tblPr>
        <w:tblStyle w:val="af1"/>
        <w:tblW w:w="1573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94"/>
        <w:gridCol w:w="2526"/>
        <w:gridCol w:w="1275"/>
        <w:gridCol w:w="1843"/>
        <w:gridCol w:w="851"/>
        <w:gridCol w:w="1276"/>
        <w:gridCol w:w="1275"/>
        <w:gridCol w:w="1134"/>
        <w:gridCol w:w="1276"/>
        <w:gridCol w:w="1276"/>
        <w:gridCol w:w="1276"/>
        <w:gridCol w:w="1134"/>
      </w:tblGrid>
      <w:tr w:rsidR="00C45222" w14:paraId="6629AD9C" w14:textId="77777777" w:rsidTr="00601AE1">
        <w:tc>
          <w:tcPr>
            <w:tcW w:w="594" w:type="dxa"/>
          </w:tcPr>
          <w:p w14:paraId="26FDA8CD" w14:textId="16FC70E9" w:rsidR="00121FDE" w:rsidRPr="006F5AA4" w:rsidRDefault="006F5AA4" w:rsidP="00784AA3">
            <w:pPr>
              <w:jc w:val="center"/>
              <w:outlineLvl w:val="2"/>
              <w:rPr>
                <w:rFonts w:ascii="Times New Roman" w:hAnsi="Times New Roman"/>
                <w:bCs/>
                <w:szCs w:val="28"/>
              </w:rPr>
            </w:pPr>
            <w:r w:rsidRPr="006F5AA4">
              <w:rPr>
                <w:rFonts w:ascii="Times New Roman" w:hAnsi="Times New Roman"/>
                <w:bCs/>
                <w:szCs w:val="28"/>
              </w:rPr>
              <w:t>№ п/п</w:t>
            </w:r>
          </w:p>
        </w:tc>
        <w:tc>
          <w:tcPr>
            <w:tcW w:w="2526" w:type="dxa"/>
          </w:tcPr>
          <w:p w14:paraId="6C418D1F" w14:textId="148E2E6F" w:rsidR="00121FDE" w:rsidRPr="00735ED7" w:rsidRDefault="0096153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Наименование основного мероприятия (результата)</w:t>
            </w:r>
          </w:p>
        </w:tc>
        <w:tc>
          <w:tcPr>
            <w:tcW w:w="1275" w:type="dxa"/>
          </w:tcPr>
          <w:p w14:paraId="29CFD77F" w14:textId="3955D855" w:rsidR="00121FDE" w:rsidRPr="00735ED7" w:rsidRDefault="00F41D1B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843" w:type="dxa"/>
          </w:tcPr>
          <w:p w14:paraId="1502B245" w14:textId="77777777" w:rsidR="00E04061" w:rsidRDefault="00C415CE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Характеристи</w:t>
            </w:r>
          </w:p>
          <w:p w14:paraId="258AF915" w14:textId="237DCC26" w:rsidR="00121FDE" w:rsidRPr="00735ED7" w:rsidRDefault="00C415CE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ка</w:t>
            </w:r>
          </w:p>
        </w:tc>
        <w:tc>
          <w:tcPr>
            <w:tcW w:w="851" w:type="dxa"/>
          </w:tcPr>
          <w:p w14:paraId="5F825B37" w14:textId="2C3E9996" w:rsidR="00121FDE" w:rsidRPr="00735ED7" w:rsidRDefault="000B5F6A" w:rsidP="00784AA3">
            <w:pPr>
              <w:jc w:val="center"/>
              <w:outlineLvl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735ED7">
              <w:rPr>
                <w:rFonts w:ascii="Times New Roman" w:hAnsi="Times New Roman"/>
                <w:bCs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2551" w:type="dxa"/>
            <w:gridSpan w:val="2"/>
          </w:tcPr>
          <w:p w14:paraId="26F23CDA" w14:textId="03B5368F" w:rsidR="00121FDE" w:rsidRPr="00735ED7" w:rsidRDefault="00406DA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Базовое значение</w:t>
            </w:r>
          </w:p>
        </w:tc>
        <w:tc>
          <w:tcPr>
            <w:tcW w:w="6096" w:type="dxa"/>
            <w:gridSpan w:val="5"/>
          </w:tcPr>
          <w:p w14:paraId="361531F1" w14:textId="68F6D37A" w:rsidR="00121FDE" w:rsidRPr="00735ED7" w:rsidRDefault="00F77E58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Значения основного мероприятия (результата) по годам</w:t>
            </w:r>
          </w:p>
        </w:tc>
      </w:tr>
      <w:tr w:rsidR="00C45222" w14:paraId="6076C4C6" w14:textId="77777777" w:rsidTr="00601AE1">
        <w:tc>
          <w:tcPr>
            <w:tcW w:w="594" w:type="dxa"/>
          </w:tcPr>
          <w:p w14:paraId="67F62950" w14:textId="77777777" w:rsidR="008C120D" w:rsidRDefault="008C120D" w:rsidP="00784AA3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2526" w:type="dxa"/>
          </w:tcPr>
          <w:p w14:paraId="699BD4A0" w14:textId="77777777" w:rsidR="008C120D" w:rsidRPr="00735ED7" w:rsidRDefault="008C120D" w:rsidP="00784AA3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1275" w:type="dxa"/>
          </w:tcPr>
          <w:p w14:paraId="1A38F3EA" w14:textId="77777777" w:rsidR="008C120D" w:rsidRPr="00735ED7" w:rsidRDefault="008C120D" w:rsidP="00784AA3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1843" w:type="dxa"/>
          </w:tcPr>
          <w:p w14:paraId="15F2202B" w14:textId="77777777" w:rsidR="008C120D" w:rsidRPr="00735ED7" w:rsidRDefault="008C120D" w:rsidP="00784AA3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851" w:type="dxa"/>
          </w:tcPr>
          <w:p w14:paraId="04C8C207" w14:textId="77777777" w:rsidR="008C120D" w:rsidRPr="00735ED7" w:rsidRDefault="008C120D" w:rsidP="00784AA3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1276" w:type="dxa"/>
          </w:tcPr>
          <w:p w14:paraId="1B6DA910" w14:textId="1C439FB1" w:rsidR="008C120D" w:rsidRPr="00735ED7" w:rsidRDefault="0067379F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Значение</w:t>
            </w:r>
          </w:p>
        </w:tc>
        <w:tc>
          <w:tcPr>
            <w:tcW w:w="1275" w:type="dxa"/>
          </w:tcPr>
          <w:p w14:paraId="24C8470F" w14:textId="69520E88" w:rsidR="008C120D" w:rsidRPr="00735ED7" w:rsidRDefault="0067379F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14:paraId="5664B132" w14:textId="63C46FD8" w:rsidR="008C120D" w:rsidRPr="00735ED7" w:rsidRDefault="001330F5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14:paraId="6FEEBEED" w14:textId="0203A4F0" w:rsidR="008C120D" w:rsidRPr="00735ED7" w:rsidRDefault="001330F5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14:paraId="351F7C4A" w14:textId="60DB3B24" w:rsidR="008C120D" w:rsidRPr="00735ED7" w:rsidRDefault="001330F5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1276" w:type="dxa"/>
          </w:tcPr>
          <w:p w14:paraId="13EFF5D5" w14:textId="5578B782" w:rsidR="008C120D" w:rsidRPr="00735ED7" w:rsidRDefault="001330F5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</w:tcPr>
          <w:p w14:paraId="325ACCFD" w14:textId="1324E87F" w:rsidR="008C120D" w:rsidRPr="00735ED7" w:rsidRDefault="001330F5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2030</w:t>
            </w:r>
          </w:p>
        </w:tc>
      </w:tr>
      <w:tr w:rsidR="00C45222" w14:paraId="2CB734D4" w14:textId="77777777" w:rsidTr="00601AE1">
        <w:tc>
          <w:tcPr>
            <w:tcW w:w="594" w:type="dxa"/>
          </w:tcPr>
          <w:p w14:paraId="4767C8FB" w14:textId="614F4BFE" w:rsidR="008C120D" w:rsidRPr="00585419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41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26" w:type="dxa"/>
          </w:tcPr>
          <w:p w14:paraId="739611FB" w14:textId="3A23309B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5F3CD15A" w14:textId="730C8246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3B385D9C" w14:textId="41EE9AB6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7C6C036F" w14:textId="79B20584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D165712" w14:textId="3D8A8B25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56CCAA64" w14:textId="0708DD64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B8D56B2" w14:textId="7A21FBB9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18439933" w14:textId="04C2E378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7458E548" w14:textId="439D1E6D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160FE5C" w14:textId="7DA51F66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04B19BEB" w14:textId="42B28A29" w:rsidR="008C120D" w:rsidRPr="00735ED7" w:rsidRDefault="00585419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BE6D63" w14:paraId="29361972" w14:textId="77777777" w:rsidTr="00601AE1">
        <w:tc>
          <w:tcPr>
            <w:tcW w:w="15736" w:type="dxa"/>
            <w:gridSpan w:val="12"/>
          </w:tcPr>
          <w:p w14:paraId="14380AA9" w14:textId="77777777" w:rsidR="00BE6D63" w:rsidRPr="00735ED7" w:rsidRDefault="00BE6D63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Задача 1 "Создание благоприятных условий для эффективного развития субъектов малого и среднего предпринимательства"</w:t>
            </w: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1837A15D" w14:textId="1052A29B" w:rsidR="00743B9C" w:rsidRPr="00735ED7" w:rsidRDefault="00743B9C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5222" w14:paraId="2F98A6B4" w14:textId="77777777" w:rsidTr="00601AE1">
        <w:trPr>
          <w:trHeight w:val="3424"/>
        </w:trPr>
        <w:tc>
          <w:tcPr>
            <w:tcW w:w="594" w:type="dxa"/>
          </w:tcPr>
          <w:p w14:paraId="1B7AE7C8" w14:textId="2F547417" w:rsidR="00BE5B34" w:rsidRPr="008F424A" w:rsidRDefault="00BE5B34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24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526" w:type="dxa"/>
          </w:tcPr>
          <w:p w14:paraId="781331B2" w14:textId="77777777" w:rsidR="00F32522" w:rsidRPr="004B2553" w:rsidRDefault="00F32522" w:rsidP="00F32522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Основное мероприятие (результат) 1 "Формирование положительного имиджа субъектов малого и среднего предпринимательства</w:t>
            </w:r>
          </w:p>
          <w:p w14:paraId="551AB46E" w14:textId="1366705B" w:rsidR="00BE5B34" w:rsidRPr="004B2553" w:rsidRDefault="00F32522" w:rsidP="00F32522">
            <w:pPr>
              <w:jc w:val="center"/>
              <w:outlineLvl w:val="2"/>
              <w:rPr>
                <w:rFonts w:ascii="Times New Roman" w:hAnsi="Times New Roman"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округа"</w:t>
            </w:r>
          </w:p>
        </w:tc>
        <w:tc>
          <w:tcPr>
            <w:tcW w:w="1275" w:type="dxa"/>
          </w:tcPr>
          <w:p w14:paraId="7C88B274" w14:textId="630A4E19" w:rsidR="00BE5B34" w:rsidRPr="004B2553" w:rsidRDefault="00123D0F" w:rsidP="00123D0F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23330BD2" w14:textId="638526B9" w:rsidR="00BE5B34" w:rsidRPr="004B2553" w:rsidRDefault="007407A5" w:rsidP="00784AA3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Количество созданных новых рабочих мест субъектами малого и среднего предпринимательства</w:t>
            </w:r>
          </w:p>
        </w:tc>
        <w:tc>
          <w:tcPr>
            <w:tcW w:w="851" w:type="dxa"/>
          </w:tcPr>
          <w:p w14:paraId="78593E8B" w14:textId="07CF304E" w:rsidR="00BE5B34" w:rsidRPr="00735ED7" w:rsidRDefault="00315DF3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14:paraId="60005FE8" w14:textId="6FF0122F" w:rsidR="00BE5B34" w:rsidRPr="00735ED7" w:rsidRDefault="00F90E5E" w:rsidP="00784AA3">
            <w:pPr>
              <w:jc w:val="center"/>
              <w:outlineLvl w:val="2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245</w:t>
            </w:r>
          </w:p>
        </w:tc>
        <w:tc>
          <w:tcPr>
            <w:tcW w:w="1275" w:type="dxa"/>
          </w:tcPr>
          <w:p w14:paraId="12C150BC" w14:textId="13BAE6C8" w:rsidR="00BE5B34" w:rsidRPr="00735ED7" w:rsidRDefault="001A211D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69E75939" w14:textId="67F675CE" w:rsidR="00BE5B34" w:rsidRPr="00F90E5E" w:rsidRDefault="00F90E5E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F90E5E">
              <w:rPr>
                <w:rFonts w:ascii="Times New Roman" w:hAnsi="Times New Roman"/>
                <w:bCs/>
                <w:sz w:val="24"/>
                <w:szCs w:val="24"/>
              </w:rPr>
              <w:t>249</w:t>
            </w:r>
          </w:p>
        </w:tc>
        <w:tc>
          <w:tcPr>
            <w:tcW w:w="1276" w:type="dxa"/>
          </w:tcPr>
          <w:p w14:paraId="6B56DFFB" w14:textId="75124CDB" w:rsidR="00BE5B34" w:rsidRPr="00F90E5E" w:rsidRDefault="00F90E5E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F90E5E">
              <w:rPr>
                <w:rFonts w:ascii="Times New Roman" w:hAnsi="Times New Roman"/>
                <w:bCs/>
                <w:sz w:val="24"/>
                <w:szCs w:val="24"/>
              </w:rPr>
              <w:t>253</w:t>
            </w:r>
          </w:p>
        </w:tc>
        <w:tc>
          <w:tcPr>
            <w:tcW w:w="1276" w:type="dxa"/>
          </w:tcPr>
          <w:p w14:paraId="7EDB9F2F" w14:textId="4E8477A1" w:rsidR="00BE5B34" w:rsidRPr="00F90E5E" w:rsidRDefault="00F90E5E" w:rsidP="00F90E5E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F90E5E">
              <w:rPr>
                <w:rFonts w:ascii="Times New Roman" w:hAnsi="Times New Roman"/>
                <w:bCs/>
                <w:sz w:val="24"/>
                <w:szCs w:val="24"/>
              </w:rPr>
              <w:t>257</w:t>
            </w:r>
          </w:p>
        </w:tc>
        <w:tc>
          <w:tcPr>
            <w:tcW w:w="1276" w:type="dxa"/>
          </w:tcPr>
          <w:p w14:paraId="4A76C9C8" w14:textId="4AEE322E" w:rsidR="00BE5B34" w:rsidRPr="00F90E5E" w:rsidRDefault="00F90E5E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F90E5E">
              <w:rPr>
                <w:rFonts w:ascii="Times New Roman" w:hAnsi="Times New Roman"/>
                <w:bCs/>
                <w:sz w:val="24"/>
                <w:szCs w:val="24"/>
              </w:rPr>
              <w:t>261</w:t>
            </w:r>
          </w:p>
        </w:tc>
        <w:tc>
          <w:tcPr>
            <w:tcW w:w="1134" w:type="dxa"/>
          </w:tcPr>
          <w:p w14:paraId="1D43080D" w14:textId="2F07EE9F" w:rsidR="00BE5B34" w:rsidRPr="00F90E5E" w:rsidRDefault="00F90E5E" w:rsidP="00784AA3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F90E5E">
              <w:rPr>
                <w:rFonts w:ascii="Times New Roman" w:hAnsi="Times New Roman"/>
                <w:bCs/>
                <w:sz w:val="24"/>
                <w:szCs w:val="24"/>
              </w:rPr>
              <w:t>265</w:t>
            </w:r>
          </w:p>
        </w:tc>
      </w:tr>
      <w:tr w:rsidR="006C618F" w14:paraId="3EA22C48" w14:textId="77777777" w:rsidTr="00601AE1">
        <w:tc>
          <w:tcPr>
            <w:tcW w:w="594" w:type="dxa"/>
          </w:tcPr>
          <w:p w14:paraId="0E4001EA" w14:textId="55F660D5" w:rsidR="006C618F" w:rsidRPr="008F424A" w:rsidRDefault="006C618F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24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526" w:type="dxa"/>
          </w:tcPr>
          <w:p w14:paraId="09AB7F4D" w14:textId="0B6F2CEE" w:rsidR="006C618F" w:rsidRPr="004B2553" w:rsidRDefault="006C618F" w:rsidP="006C618F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Основное мероприятие (результат) 2</w:t>
            </w:r>
          </w:p>
          <w:p w14:paraId="082ECD82" w14:textId="3180EEF3" w:rsidR="006C618F" w:rsidRPr="004B2553" w:rsidRDefault="006C618F" w:rsidP="006C618F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Предоставление  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="00300A69">
              <w:rPr>
                <w:rFonts w:ascii="Times New Roman" w:hAnsi="Times New Roman"/>
                <w:color w:val="auto"/>
                <w:sz w:val="24"/>
                <w:szCs w:val="24"/>
              </w:rPr>
              <w:t>административного центра округа</w:t>
            </w: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 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</w:t>
            </w:r>
          </w:p>
          <w:p w14:paraId="48961C2A" w14:textId="6D43722E" w:rsidR="006C618F" w:rsidRPr="004B2553" w:rsidRDefault="006C618F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торгового объекта превышает 2 километра</w:t>
            </w:r>
          </w:p>
        </w:tc>
        <w:tc>
          <w:tcPr>
            <w:tcW w:w="1275" w:type="dxa"/>
          </w:tcPr>
          <w:p w14:paraId="41C34CE7" w14:textId="6BBFDD5F" w:rsidR="006C618F" w:rsidRPr="004B2553" w:rsidRDefault="00580409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7C6A04FE" w14:textId="2A1A117D" w:rsidR="006C618F" w:rsidRPr="004B2553" w:rsidRDefault="006C618F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Доля сельского населения, проживающего в населенных пунктах, неохваченных стационарной, нестационарной торговлей</w:t>
            </w:r>
          </w:p>
        </w:tc>
        <w:tc>
          <w:tcPr>
            <w:tcW w:w="851" w:type="dxa"/>
          </w:tcPr>
          <w:p w14:paraId="0A4E84A1" w14:textId="214A6794" w:rsidR="006C618F" w:rsidRPr="00735ED7" w:rsidRDefault="006C618F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58FCE603" w14:textId="4ED2D587" w:rsidR="006C618F" w:rsidRPr="00735ED7" w:rsidRDefault="00EC2201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0142CDD0" w14:textId="4CF15C65" w:rsidR="006C618F" w:rsidRPr="00735ED7" w:rsidRDefault="006C618F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42D6EC32" w14:textId="550C2FBD" w:rsidR="006C618F" w:rsidRPr="00735ED7" w:rsidRDefault="00EC2201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A300FA8" w14:textId="6C9E9AA2" w:rsidR="006C618F" w:rsidRPr="00735ED7" w:rsidRDefault="00EC2201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0D5838A" w14:textId="2EA32DDF" w:rsidR="006C618F" w:rsidRPr="00735ED7" w:rsidRDefault="0002527A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0A240101" w14:textId="012F5419" w:rsidR="006C618F" w:rsidRPr="00735ED7" w:rsidRDefault="0002527A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ADE5650" w14:textId="6B152A8D" w:rsidR="006C618F" w:rsidRPr="00735ED7" w:rsidRDefault="0002527A" w:rsidP="006C618F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2527A" w14:paraId="74A195B4" w14:textId="77777777" w:rsidTr="00601AE1">
        <w:tc>
          <w:tcPr>
            <w:tcW w:w="594" w:type="dxa"/>
          </w:tcPr>
          <w:p w14:paraId="6E8996DA" w14:textId="67EDBA58" w:rsidR="0002527A" w:rsidRPr="008F424A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24A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526" w:type="dxa"/>
          </w:tcPr>
          <w:p w14:paraId="07E9C9C1" w14:textId="77777777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Основное мероприятие (результат) 3</w:t>
            </w:r>
          </w:p>
          <w:p w14:paraId="2F6D1B16" w14:textId="6C47BF56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 xml:space="preserve">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="00300A69">
              <w:rPr>
                <w:rFonts w:ascii="Times New Roman" w:hAnsi="Times New Roman"/>
                <w:bCs/>
                <w:sz w:val="24"/>
                <w:szCs w:val="24"/>
              </w:rPr>
              <w:t>административного центра округа</w:t>
            </w: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 xml:space="preserve">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человек, (при условии наличия одного пред приятия розничной торговли в населен ном пункте</w:t>
            </w:r>
          </w:p>
        </w:tc>
        <w:tc>
          <w:tcPr>
            <w:tcW w:w="1275" w:type="dxa"/>
          </w:tcPr>
          <w:p w14:paraId="07B4F86E" w14:textId="3372EF24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44AB5AD8" w14:textId="3772ED82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Доля сельского населения, проживающего в населенных пунктах, неохваченных стационарной, нестационарной торговлей</w:t>
            </w:r>
          </w:p>
        </w:tc>
        <w:tc>
          <w:tcPr>
            <w:tcW w:w="851" w:type="dxa"/>
          </w:tcPr>
          <w:p w14:paraId="7CC8E3DC" w14:textId="794B7149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357520C8" w14:textId="3EBBCD06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41DA757E" w14:textId="560B52F6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656B047F" w14:textId="74658F50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5986170" w14:textId="36B8E1A8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1DEF5B4" w14:textId="70B518DB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184E96F" w14:textId="5CA67EA9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4DA454D" w14:textId="4FF3845D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2527A" w14:paraId="75FE00C2" w14:textId="77777777" w:rsidTr="00601AE1">
        <w:tc>
          <w:tcPr>
            <w:tcW w:w="594" w:type="dxa"/>
          </w:tcPr>
          <w:p w14:paraId="75F9089B" w14:textId="61C40EE2" w:rsidR="0002527A" w:rsidRPr="00C75826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C7582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26" w:type="dxa"/>
          </w:tcPr>
          <w:p w14:paraId="1001D5B6" w14:textId="169ADDAE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4</w:t>
            </w:r>
          </w:p>
          <w:p w14:paraId="7FA6BC49" w14:textId="77777777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DCC2A00" w14:textId="448D2368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Предоставление субсидии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="00300A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административного центра округа</w:t>
            </w:r>
            <w:r w:rsidRPr="004B25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на</w:t>
            </w:r>
            <w:r w:rsidRPr="004B2553">
              <w:rPr>
                <w:rFonts w:ascii="Calibri" w:hAnsi="Calibri"/>
                <w:color w:val="auto"/>
                <w:sz w:val="22"/>
                <w:szCs w:val="22"/>
              </w:rPr>
              <w:t xml:space="preserve"> </w:t>
            </w:r>
            <w:r w:rsidRPr="004B25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от 301 до 500 человек, (при условии наличия одного предприятия розничной торговли в населенном пункте)</w:t>
            </w:r>
          </w:p>
        </w:tc>
        <w:tc>
          <w:tcPr>
            <w:tcW w:w="1275" w:type="dxa"/>
          </w:tcPr>
          <w:p w14:paraId="4C744067" w14:textId="2C8CFCF1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22D799BE" w14:textId="37D07ED2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Доля сельского населения, проживающего в населенных пунктах, неохваченных стационарной, нестационарной торговлей</w:t>
            </w:r>
          </w:p>
        </w:tc>
        <w:tc>
          <w:tcPr>
            <w:tcW w:w="851" w:type="dxa"/>
          </w:tcPr>
          <w:p w14:paraId="4431DE32" w14:textId="2EB22644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0B73F517" w14:textId="680C9C9D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48260BA4" w14:textId="46BCD0C0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34D466B9" w14:textId="43F9A491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3759C8D" w14:textId="206AF0E3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203A2CA" w14:textId="654B2E40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08909DB" w14:textId="24A69040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699667F" w14:textId="72C1874E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2527A" w14:paraId="30912071" w14:textId="77777777" w:rsidTr="00601AE1">
        <w:tc>
          <w:tcPr>
            <w:tcW w:w="594" w:type="dxa"/>
          </w:tcPr>
          <w:p w14:paraId="2C6FFE9A" w14:textId="397BCD7E" w:rsidR="0002527A" w:rsidRPr="001E789E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89E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526" w:type="dxa"/>
          </w:tcPr>
          <w:p w14:paraId="7F325343" w14:textId="1870952C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5</w:t>
            </w:r>
          </w:p>
          <w:p w14:paraId="5F87119E" w14:textId="4DE2A738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Предоставление субсидии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="00300A69">
              <w:rPr>
                <w:rFonts w:ascii="Times New Roman" w:hAnsi="Times New Roman"/>
                <w:color w:val="auto"/>
                <w:sz w:val="24"/>
                <w:szCs w:val="24"/>
              </w:rPr>
              <w:t>административного центра округа</w:t>
            </w: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, направленных на приобретение автомобильных шин для автолавок (автомобилей, оборудованных для организации развозной торговли с них)</w:t>
            </w:r>
          </w:p>
        </w:tc>
        <w:tc>
          <w:tcPr>
            <w:tcW w:w="1275" w:type="dxa"/>
          </w:tcPr>
          <w:p w14:paraId="5BBBB2AA" w14:textId="69EBEC3A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4AC1FC8C" w14:textId="1AD26422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Доля сельского населения, проживающего в населенных пунктах, неохваченных стационарной, нестационарной торговлей</w:t>
            </w:r>
          </w:p>
        </w:tc>
        <w:tc>
          <w:tcPr>
            <w:tcW w:w="851" w:type="dxa"/>
          </w:tcPr>
          <w:p w14:paraId="0F026A11" w14:textId="1CEF036D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664D5119" w14:textId="2F679857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6AABD488" w14:textId="65DCE08F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5A89FF0C" w14:textId="3CEB7467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B0A52C9" w14:textId="5D19EA1F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616EAA5" w14:textId="5BB0E4FC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8349F12" w14:textId="346DB8D5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D0554C0" w14:textId="11F62622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2527A" w:rsidRPr="00735ED7" w14:paraId="189ADB08" w14:textId="77777777" w:rsidTr="00601AE1">
        <w:tc>
          <w:tcPr>
            <w:tcW w:w="594" w:type="dxa"/>
          </w:tcPr>
          <w:p w14:paraId="4A966EF5" w14:textId="1B16BFDA" w:rsidR="0002527A" w:rsidRPr="001E789E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89E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526" w:type="dxa"/>
          </w:tcPr>
          <w:p w14:paraId="6F94494D" w14:textId="47E519D3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6</w:t>
            </w:r>
          </w:p>
          <w:p w14:paraId="082B9A07" w14:textId="30B2258E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Предоставление субсидии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="00300A69">
              <w:rPr>
                <w:rFonts w:ascii="Times New Roman" w:hAnsi="Times New Roman"/>
                <w:color w:val="auto"/>
                <w:sz w:val="24"/>
                <w:szCs w:val="24"/>
              </w:rPr>
              <w:t>административного центра округа</w:t>
            </w: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, направленных на ремонт автолавок (автомобилей, оборудованных для организации развозной торговли с них)</w:t>
            </w:r>
          </w:p>
        </w:tc>
        <w:tc>
          <w:tcPr>
            <w:tcW w:w="1275" w:type="dxa"/>
          </w:tcPr>
          <w:p w14:paraId="0BC0BD09" w14:textId="2F1C200C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7C20C879" w14:textId="650634E3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Доля сельского населения, проживающего в населенных пунктах, неохваченных стационарной, нестационарной торговлей</w:t>
            </w:r>
          </w:p>
        </w:tc>
        <w:tc>
          <w:tcPr>
            <w:tcW w:w="851" w:type="dxa"/>
          </w:tcPr>
          <w:p w14:paraId="10B7D1BB" w14:textId="572263F0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419D3BEE" w14:textId="6847BF49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76F5AB80" w14:textId="57D5E8C5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18ACF3BA" w14:textId="3ED8F253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E0ED6C0" w14:textId="448910D6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A5155B8" w14:textId="13209332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D52691A" w14:textId="3031ADDD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9C15306" w14:textId="5FBC9EEE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2527A" w14:paraId="7664A230" w14:textId="77777777" w:rsidTr="00601AE1">
        <w:tc>
          <w:tcPr>
            <w:tcW w:w="594" w:type="dxa"/>
          </w:tcPr>
          <w:p w14:paraId="7AE2A939" w14:textId="0DAF0905" w:rsidR="0002527A" w:rsidRPr="001E789E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526" w:type="dxa"/>
          </w:tcPr>
          <w:p w14:paraId="5A22C771" w14:textId="4C2360EA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7</w:t>
            </w:r>
          </w:p>
          <w:p w14:paraId="6482ED96" w14:textId="6120CDB8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Предоставление субсидии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="00300A69">
              <w:rPr>
                <w:rFonts w:ascii="Times New Roman" w:hAnsi="Times New Roman"/>
                <w:color w:val="auto"/>
                <w:sz w:val="24"/>
                <w:szCs w:val="24"/>
              </w:rPr>
              <w:t>административного центра округа</w:t>
            </w: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направленных на </w:t>
            </w:r>
            <w:r w:rsidRPr="004B2553">
              <w:rPr>
                <w:rFonts w:ascii="Times New Roman" w:hAnsi="Times New Roman"/>
                <w:sz w:val="24"/>
                <w:szCs w:val="24"/>
              </w:rPr>
              <w:t>приобретение в текущем году грузового специализированного автотранспорта, не находившегося в эксплуатации, - автолавок (автомобилей, оборудованных для организации развозной торговли с них)</w:t>
            </w:r>
          </w:p>
        </w:tc>
        <w:tc>
          <w:tcPr>
            <w:tcW w:w="1275" w:type="dxa"/>
          </w:tcPr>
          <w:p w14:paraId="0DE17354" w14:textId="1C546143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1D121D35" w14:textId="6C240980" w:rsidR="0002527A" w:rsidRPr="004B2553" w:rsidRDefault="0002527A" w:rsidP="000252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Доля сельского населения, проживающего в населенных пунктах, неохваченных стационарной, нестационарной торговлей</w:t>
            </w:r>
          </w:p>
        </w:tc>
        <w:tc>
          <w:tcPr>
            <w:tcW w:w="851" w:type="dxa"/>
          </w:tcPr>
          <w:p w14:paraId="5AF73CDD" w14:textId="46B23851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59E6D67B" w14:textId="086047F6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07BF119E" w14:textId="79CD70E9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48138136" w14:textId="774B3D32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2F50D1E7" w14:textId="33BBC5B9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A916A3A" w14:textId="381256D1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7A50EB5" w14:textId="4244B855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2321537" w14:textId="4BAF7893" w:rsidR="0002527A" w:rsidRPr="00735ED7" w:rsidRDefault="0002527A" w:rsidP="000252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ED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5A6A6A" w14:paraId="4293414B" w14:textId="77777777" w:rsidTr="00601AE1">
        <w:tc>
          <w:tcPr>
            <w:tcW w:w="594" w:type="dxa"/>
          </w:tcPr>
          <w:p w14:paraId="7AE24CD7" w14:textId="1F984A78" w:rsidR="005A6A6A" w:rsidRPr="001E789E" w:rsidRDefault="005A6A6A" w:rsidP="005A6A6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1E78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26" w:type="dxa"/>
          </w:tcPr>
          <w:p w14:paraId="03ABA8BA" w14:textId="05306BA7" w:rsidR="005A6A6A" w:rsidRPr="004B2553" w:rsidRDefault="005A6A6A" w:rsidP="005A6A6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8</w:t>
            </w:r>
          </w:p>
          <w:p w14:paraId="56AAD44F" w14:textId="5863DE5E" w:rsidR="005A6A6A" w:rsidRPr="004B2553" w:rsidRDefault="005A6A6A" w:rsidP="005A6A6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Предоставление субсидии сельскохозяйственным кредитным потребительским кооперативам на возмещение части затрат на уплату членских взносов в межрегиональную ассоциацию сельскохозяйственных кредитных потребительских кооперативов «Единство»</w:t>
            </w:r>
          </w:p>
        </w:tc>
        <w:tc>
          <w:tcPr>
            <w:tcW w:w="1275" w:type="dxa"/>
          </w:tcPr>
          <w:p w14:paraId="729FAC71" w14:textId="04CB2E57" w:rsidR="005A6A6A" w:rsidRPr="004B2553" w:rsidRDefault="005A6A6A" w:rsidP="005A6A6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72A771C5" w14:textId="02AFDC3E" w:rsidR="005A6A6A" w:rsidRPr="004B2553" w:rsidRDefault="005A6A6A" w:rsidP="005A6A6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Рост объема займов, предоставленых сельскохозяйствеенными кредитными потребительскими коопративами малым формам хозяйствования-членам кооперативов</w:t>
            </w:r>
          </w:p>
        </w:tc>
        <w:tc>
          <w:tcPr>
            <w:tcW w:w="851" w:type="dxa"/>
          </w:tcPr>
          <w:p w14:paraId="1CC48330" w14:textId="31A57CFA" w:rsidR="005A6A6A" w:rsidRPr="00785C06" w:rsidRDefault="005A6A6A" w:rsidP="005A6A6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39E97C37" w14:textId="1DDC072F" w:rsidR="005A6A6A" w:rsidRPr="00785C06" w:rsidRDefault="005A6A6A" w:rsidP="005A6A6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4D4F1129" w14:textId="7D7C8039" w:rsidR="005A6A6A" w:rsidRPr="00785C06" w:rsidRDefault="005A6A6A" w:rsidP="005A6A6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6D524129" w14:textId="17A52877" w:rsidR="005A6A6A" w:rsidRDefault="005A6A6A" w:rsidP="005A6A6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100,3</w:t>
            </w:r>
          </w:p>
        </w:tc>
        <w:tc>
          <w:tcPr>
            <w:tcW w:w="1276" w:type="dxa"/>
          </w:tcPr>
          <w:p w14:paraId="079AB7FC" w14:textId="53AF6C6B" w:rsidR="005A6A6A" w:rsidRDefault="005A6A6A" w:rsidP="005A6A6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100,5</w:t>
            </w:r>
          </w:p>
        </w:tc>
        <w:tc>
          <w:tcPr>
            <w:tcW w:w="1276" w:type="dxa"/>
          </w:tcPr>
          <w:p w14:paraId="5590FC36" w14:textId="0A5955E7" w:rsidR="005A6A6A" w:rsidRDefault="005A6A6A" w:rsidP="005A6A6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100,7</w:t>
            </w:r>
          </w:p>
        </w:tc>
        <w:tc>
          <w:tcPr>
            <w:tcW w:w="1276" w:type="dxa"/>
          </w:tcPr>
          <w:p w14:paraId="36289044" w14:textId="02B82187" w:rsidR="005A6A6A" w:rsidRDefault="005A6A6A" w:rsidP="005A6A6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100,8</w:t>
            </w:r>
          </w:p>
        </w:tc>
        <w:tc>
          <w:tcPr>
            <w:tcW w:w="1134" w:type="dxa"/>
          </w:tcPr>
          <w:p w14:paraId="4D3342B7" w14:textId="0B8AFCCC" w:rsidR="005A6A6A" w:rsidRDefault="005A6A6A" w:rsidP="005A6A6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101</w:t>
            </w:r>
          </w:p>
        </w:tc>
      </w:tr>
      <w:tr w:rsidR="002726C8" w14:paraId="6D1BA4D2" w14:textId="77777777" w:rsidTr="00601AE1">
        <w:tc>
          <w:tcPr>
            <w:tcW w:w="594" w:type="dxa"/>
          </w:tcPr>
          <w:p w14:paraId="47EAB162" w14:textId="77777777" w:rsidR="002726C8" w:rsidRPr="001E789E" w:rsidRDefault="002726C8" w:rsidP="002726C8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26" w:type="dxa"/>
          </w:tcPr>
          <w:p w14:paraId="6F143F18" w14:textId="36CA3125" w:rsidR="002726C8" w:rsidRPr="004B2553" w:rsidRDefault="002726C8" w:rsidP="002726C8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9</w:t>
            </w:r>
          </w:p>
          <w:p w14:paraId="11A3C9B5" w14:textId="0E4532E0" w:rsidR="002726C8" w:rsidRPr="004B2553" w:rsidRDefault="003538FE" w:rsidP="003538FE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sz w:val="24"/>
                <w:szCs w:val="24"/>
              </w:rPr>
              <w:t>Предоставление с</w:t>
            </w:r>
            <w:r w:rsidR="002726C8" w:rsidRPr="004B2553">
              <w:rPr>
                <w:rFonts w:ascii="Times New Roman" w:hAnsi="Times New Roman"/>
                <w:sz w:val="24"/>
                <w:szCs w:val="24"/>
              </w:rPr>
              <w:t>убсидии сельскохозяйственным кредитным потребительским кооперативам на возмещение части затрат по обслуживанию расчетного счета в банках</w:t>
            </w:r>
          </w:p>
        </w:tc>
        <w:tc>
          <w:tcPr>
            <w:tcW w:w="1275" w:type="dxa"/>
          </w:tcPr>
          <w:p w14:paraId="537DD4B5" w14:textId="3D374924" w:rsidR="002726C8" w:rsidRPr="004B2553" w:rsidRDefault="002726C8" w:rsidP="002726C8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1D560730" w14:textId="71B740D6" w:rsidR="002726C8" w:rsidRPr="004B2553" w:rsidRDefault="002D6FAE" w:rsidP="002726C8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Рост объема займов, предоставленых сельскохозяйствеенными кредитными потребительскими коопративами малым формам хозяйствования-членам кооперативов</w:t>
            </w:r>
          </w:p>
        </w:tc>
        <w:tc>
          <w:tcPr>
            <w:tcW w:w="851" w:type="dxa"/>
          </w:tcPr>
          <w:p w14:paraId="085E7157" w14:textId="7BF63B33" w:rsidR="002726C8" w:rsidRDefault="002726C8" w:rsidP="002726C8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2A2ED339" w14:textId="7BC4DEDA" w:rsidR="002726C8" w:rsidRDefault="002D6FAE" w:rsidP="002726C8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616A0985" w14:textId="2248DCB0" w:rsidR="002726C8" w:rsidRDefault="002726C8" w:rsidP="002726C8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3BFC2F06" w14:textId="277F8B80" w:rsidR="002726C8" w:rsidRDefault="002D6FAE" w:rsidP="003923B1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3923B1">
              <w:rPr>
                <w:rFonts w:ascii="Times New Roman" w:hAnsi="Times New Roman"/>
                <w:bCs/>
                <w:sz w:val="24"/>
                <w:szCs w:val="24"/>
              </w:rPr>
              <w:t>0,3</w:t>
            </w:r>
          </w:p>
        </w:tc>
        <w:tc>
          <w:tcPr>
            <w:tcW w:w="1276" w:type="dxa"/>
          </w:tcPr>
          <w:p w14:paraId="54A4CEBF" w14:textId="1EA7A783" w:rsidR="002726C8" w:rsidRDefault="002D6FAE" w:rsidP="003923B1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3923B1">
              <w:rPr>
                <w:rFonts w:ascii="Times New Roman" w:hAnsi="Times New Roman"/>
                <w:bCs/>
                <w:sz w:val="24"/>
                <w:szCs w:val="24"/>
              </w:rPr>
              <w:t>00,5</w:t>
            </w:r>
          </w:p>
        </w:tc>
        <w:tc>
          <w:tcPr>
            <w:tcW w:w="1276" w:type="dxa"/>
          </w:tcPr>
          <w:p w14:paraId="519C5FDC" w14:textId="0AF1D34E" w:rsidR="002726C8" w:rsidRDefault="002D6FAE" w:rsidP="003923B1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3923B1">
              <w:rPr>
                <w:rFonts w:ascii="Times New Roman" w:hAnsi="Times New Roman"/>
                <w:bCs/>
                <w:sz w:val="24"/>
                <w:szCs w:val="24"/>
              </w:rPr>
              <w:t>0,7</w:t>
            </w:r>
          </w:p>
        </w:tc>
        <w:tc>
          <w:tcPr>
            <w:tcW w:w="1276" w:type="dxa"/>
          </w:tcPr>
          <w:p w14:paraId="77165907" w14:textId="4891CEAD" w:rsidR="002726C8" w:rsidRDefault="002D6FAE" w:rsidP="003923B1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3923B1">
              <w:rPr>
                <w:rFonts w:ascii="Times New Roman" w:hAnsi="Times New Roman"/>
                <w:bCs/>
                <w:sz w:val="24"/>
                <w:szCs w:val="24"/>
              </w:rPr>
              <w:t>0,8</w:t>
            </w:r>
          </w:p>
        </w:tc>
        <w:tc>
          <w:tcPr>
            <w:tcW w:w="1134" w:type="dxa"/>
          </w:tcPr>
          <w:p w14:paraId="2F626724" w14:textId="18AD6B73" w:rsidR="002726C8" w:rsidRDefault="002D6FAE" w:rsidP="002726C8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101</w:t>
            </w:r>
          </w:p>
        </w:tc>
      </w:tr>
      <w:tr w:rsidR="00BB0D35" w14:paraId="31367F07" w14:textId="77777777" w:rsidTr="00601AE1">
        <w:tc>
          <w:tcPr>
            <w:tcW w:w="594" w:type="dxa"/>
          </w:tcPr>
          <w:p w14:paraId="3FF3B02D" w14:textId="786E59AC" w:rsidR="00BB0D35" w:rsidRPr="001E789E" w:rsidRDefault="00BB0D35" w:rsidP="00BB0D35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1E78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26" w:type="dxa"/>
          </w:tcPr>
          <w:p w14:paraId="66755543" w14:textId="00D37DC2" w:rsidR="00BB0D35" w:rsidRPr="004B2553" w:rsidRDefault="00BB0D35" w:rsidP="00BB0D35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10</w:t>
            </w:r>
          </w:p>
          <w:p w14:paraId="02BA90E2" w14:textId="4FAA6DD9" w:rsidR="00BB0D35" w:rsidRPr="004B2553" w:rsidRDefault="00BB0D35" w:rsidP="00BB0D35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Предоставление субсидии сельскохозяйственным кредитным потребительским кооперативам на возмещение части затрат на уплату членских взносов в Ревизионный Союз сельскохозяйственных кооперативов Центрального Федерального округа «Липецкий»</w:t>
            </w:r>
          </w:p>
        </w:tc>
        <w:tc>
          <w:tcPr>
            <w:tcW w:w="1275" w:type="dxa"/>
          </w:tcPr>
          <w:p w14:paraId="4A54DC1B" w14:textId="1ED9EC45" w:rsidR="00BB0D35" w:rsidRPr="004B2553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348CE5E2" w14:textId="39F2F35C" w:rsidR="00BB0D35" w:rsidRPr="004B2553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Рост объема займов, предоставленых сельскохозяйствеенными кредитными потребительскими коопративами малым формам хозяйствования-членам кооперативов</w:t>
            </w:r>
          </w:p>
        </w:tc>
        <w:tc>
          <w:tcPr>
            <w:tcW w:w="851" w:type="dxa"/>
          </w:tcPr>
          <w:p w14:paraId="1C5BD310" w14:textId="5C913709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09BCDCFD" w14:textId="795083FC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2D769706" w14:textId="7285F490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398C951A" w14:textId="71FF340B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100,3</w:t>
            </w:r>
          </w:p>
        </w:tc>
        <w:tc>
          <w:tcPr>
            <w:tcW w:w="1276" w:type="dxa"/>
          </w:tcPr>
          <w:p w14:paraId="6140CAB4" w14:textId="51C34460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100,5</w:t>
            </w:r>
          </w:p>
        </w:tc>
        <w:tc>
          <w:tcPr>
            <w:tcW w:w="1276" w:type="dxa"/>
          </w:tcPr>
          <w:p w14:paraId="0DAD4771" w14:textId="18707786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100,7</w:t>
            </w:r>
          </w:p>
        </w:tc>
        <w:tc>
          <w:tcPr>
            <w:tcW w:w="1276" w:type="dxa"/>
          </w:tcPr>
          <w:p w14:paraId="4B9A6AAE" w14:textId="55EABAA8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100,8</w:t>
            </w:r>
          </w:p>
        </w:tc>
        <w:tc>
          <w:tcPr>
            <w:tcW w:w="1134" w:type="dxa"/>
          </w:tcPr>
          <w:p w14:paraId="7DFB6AA0" w14:textId="26C4EF0D" w:rsidR="00BB0D35" w:rsidRDefault="00BB0D35" w:rsidP="00BB0D35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101</w:t>
            </w:r>
          </w:p>
        </w:tc>
      </w:tr>
      <w:tr w:rsidR="003E407A" w14:paraId="7F34E0E7" w14:textId="77777777" w:rsidTr="00601AE1">
        <w:tc>
          <w:tcPr>
            <w:tcW w:w="594" w:type="dxa"/>
          </w:tcPr>
          <w:p w14:paraId="0EA17A9C" w14:textId="23BE25EF" w:rsidR="003E407A" w:rsidRPr="001E789E" w:rsidRDefault="003E407A" w:rsidP="003E40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Pr="001E78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26" w:type="dxa"/>
          </w:tcPr>
          <w:p w14:paraId="5CD3F65C" w14:textId="7B81722B" w:rsidR="003E407A" w:rsidRPr="004B2553" w:rsidRDefault="003E407A" w:rsidP="003E407A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B2553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11 Предоставление субсидии сельскохозяйственным кредитным потребительским кооперативам на возмещение части затрат на 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      </w:r>
          </w:p>
          <w:p w14:paraId="63E96C11" w14:textId="77777777" w:rsidR="003E407A" w:rsidRPr="004B2553" w:rsidRDefault="003E407A" w:rsidP="003E407A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ECEC04" w14:textId="4CE33543" w:rsidR="003E407A" w:rsidRPr="004B2553" w:rsidRDefault="003E407A" w:rsidP="003E407A">
            <w:pPr>
              <w:tabs>
                <w:tab w:val="left" w:pos="912"/>
              </w:tabs>
              <w:rPr>
                <w:rFonts w:ascii="Times New Roman" w:hAnsi="Times New Roman"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Комитет экономики и инвестиционной деятельности Добринского муниципального округа</w:t>
            </w:r>
          </w:p>
        </w:tc>
        <w:tc>
          <w:tcPr>
            <w:tcW w:w="1843" w:type="dxa"/>
          </w:tcPr>
          <w:p w14:paraId="14947C13" w14:textId="519307A4" w:rsidR="003E407A" w:rsidRPr="004B2553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4B2553">
              <w:rPr>
                <w:rFonts w:ascii="Times New Roman" w:hAnsi="Times New Roman"/>
                <w:bCs/>
                <w:sz w:val="24"/>
                <w:szCs w:val="24"/>
              </w:rPr>
              <w:t>Рост объема займов, предоставленых сельскохозяйствеенными кредитными потребительскими коопративами малым формам хозяйствования-членам кооперативов</w:t>
            </w:r>
          </w:p>
        </w:tc>
        <w:tc>
          <w:tcPr>
            <w:tcW w:w="851" w:type="dxa"/>
          </w:tcPr>
          <w:p w14:paraId="1F68AA5D" w14:textId="045864D5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0D5C73E0" w14:textId="62DD7889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2ED613CB" w14:textId="18C03253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 w:rsidRPr="00785C06">
              <w:rPr>
                <w:rFonts w:ascii="Times New Roman" w:hAnsi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65C22E28" w14:textId="4FF96EC8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100,3</w:t>
            </w:r>
          </w:p>
        </w:tc>
        <w:tc>
          <w:tcPr>
            <w:tcW w:w="1276" w:type="dxa"/>
          </w:tcPr>
          <w:p w14:paraId="6571A572" w14:textId="57E1C211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100,5</w:t>
            </w:r>
          </w:p>
        </w:tc>
        <w:tc>
          <w:tcPr>
            <w:tcW w:w="1276" w:type="dxa"/>
          </w:tcPr>
          <w:p w14:paraId="53E4FC5A" w14:textId="246FBDAD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100,7</w:t>
            </w:r>
          </w:p>
        </w:tc>
        <w:tc>
          <w:tcPr>
            <w:tcW w:w="1276" w:type="dxa"/>
          </w:tcPr>
          <w:p w14:paraId="12B1DECA" w14:textId="55D750C4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100,8</w:t>
            </w:r>
          </w:p>
        </w:tc>
        <w:tc>
          <w:tcPr>
            <w:tcW w:w="1134" w:type="dxa"/>
          </w:tcPr>
          <w:p w14:paraId="4CBCB9E8" w14:textId="4A7776FA" w:rsidR="003E407A" w:rsidRDefault="003E407A" w:rsidP="003E407A">
            <w:pPr>
              <w:jc w:val="center"/>
              <w:outlineLvl w:val="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101</w:t>
            </w:r>
          </w:p>
        </w:tc>
      </w:tr>
    </w:tbl>
    <w:p w14:paraId="48CCB947" w14:textId="77777777" w:rsidR="0001246A" w:rsidRPr="00CD25F6" w:rsidRDefault="0001246A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p w14:paraId="1E612163" w14:textId="77777777" w:rsidR="0001246A" w:rsidRDefault="0001246A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0D13068E" w14:textId="77777777" w:rsidR="00831DAC" w:rsidRDefault="00831DAC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2DEF3174" w14:textId="77777777" w:rsidR="00831DAC" w:rsidRDefault="00831DAC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4C490E00" w14:textId="77777777" w:rsidR="00831DAC" w:rsidRDefault="00831DAC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0DD26AC8" w14:textId="77777777" w:rsidR="00784AA3" w:rsidRDefault="00784AA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01246A">
        <w:rPr>
          <w:rFonts w:ascii="Times New Roman" w:hAnsi="Times New Roman"/>
          <w:b/>
          <w:bCs/>
          <w:szCs w:val="28"/>
        </w:rPr>
        <w:t>4. Финансовое обеспечение комплекса процессных мероприятий</w:t>
      </w:r>
    </w:p>
    <w:p w14:paraId="181D8811" w14:textId="77777777" w:rsidR="008A7033" w:rsidRPr="0001246A" w:rsidRDefault="008A703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p w14:paraId="1D592FB9" w14:textId="77777777" w:rsidR="008A703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18"/>
        <w:gridCol w:w="1891"/>
        <w:gridCol w:w="1891"/>
        <w:gridCol w:w="1891"/>
        <w:gridCol w:w="1891"/>
        <w:gridCol w:w="1891"/>
        <w:gridCol w:w="1891"/>
      </w:tblGrid>
      <w:tr w:rsidR="00791F65" w14:paraId="704B7369" w14:textId="77777777" w:rsidTr="006B57E8">
        <w:tc>
          <w:tcPr>
            <w:tcW w:w="3218" w:type="dxa"/>
            <w:vMerge w:val="restart"/>
          </w:tcPr>
          <w:p w14:paraId="514F0DEB" w14:textId="02580D05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91" w:type="dxa"/>
          </w:tcPr>
          <w:p w14:paraId="60D5CFFA" w14:textId="747C4860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891" w:type="dxa"/>
          </w:tcPr>
          <w:p w14:paraId="0598A156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B7208DA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0CA7E44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35AE633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13DF0CA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F65" w14:paraId="6A8A4538" w14:textId="77777777" w:rsidTr="006B57E8">
        <w:tc>
          <w:tcPr>
            <w:tcW w:w="3218" w:type="dxa"/>
            <w:vMerge/>
          </w:tcPr>
          <w:p w14:paraId="61D95EA2" w14:textId="7BDD51F9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B10554D" w14:textId="7B7E3F06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891" w:type="dxa"/>
          </w:tcPr>
          <w:p w14:paraId="6CA54CC0" w14:textId="2AB7E8BB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891" w:type="dxa"/>
          </w:tcPr>
          <w:p w14:paraId="1C7E639A" w14:textId="72F5C6A9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891" w:type="dxa"/>
          </w:tcPr>
          <w:p w14:paraId="37BFDC8B" w14:textId="14F64575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891" w:type="dxa"/>
          </w:tcPr>
          <w:p w14:paraId="567C92EB" w14:textId="3522D500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891" w:type="dxa"/>
          </w:tcPr>
          <w:p w14:paraId="041D13B9" w14:textId="30B3C6C5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06517" w14:paraId="22B54193" w14:textId="77777777" w:rsidTr="006B57E8">
        <w:tc>
          <w:tcPr>
            <w:tcW w:w="3218" w:type="dxa"/>
          </w:tcPr>
          <w:p w14:paraId="53B39F61" w14:textId="3063561D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</w:tcPr>
          <w:p w14:paraId="2CF61EE3" w14:textId="7D3A196C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1" w:type="dxa"/>
          </w:tcPr>
          <w:p w14:paraId="790BAB59" w14:textId="26545EFD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91" w:type="dxa"/>
          </w:tcPr>
          <w:p w14:paraId="4FB98113" w14:textId="08BA61BA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91" w:type="dxa"/>
          </w:tcPr>
          <w:p w14:paraId="1A99869A" w14:textId="53D2F409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91" w:type="dxa"/>
          </w:tcPr>
          <w:p w14:paraId="0ECD8D7A" w14:textId="27DB8477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91" w:type="dxa"/>
          </w:tcPr>
          <w:p w14:paraId="7EB93864" w14:textId="55AB3883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E34F6" w14:paraId="5E7E62AD" w14:textId="77777777" w:rsidTr="006B57E8">
        <w:tc>
          <w:tcPr>
            <w:tcW w:w="3218" w:type="dxa"/>
          </w:tcPr>
          <w:p w14:paraId="04B93D80" w14:textId="27E2EE55" w:rsidR="002E34F6" w:rsidRPr="00BE17E8" w:rsidRDefault="002E34F6" w:rsidP="002E34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7E8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r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r w:rsidRPr="00BE17E8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округа" (всего),</w:t>
            </w:r>
          </w:p>
          <w:p w14:paraId="33836D0F" w14:textId="51790CD9" w:rsidR="002E34F6" w:rsidRPr="00F06517" w:rsidRDefault="002E34F6" w:rsidP="002E34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7E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91" w:type="dxa"/>
          </w:tcPr>
          <w:p w14:paraId="53FBB2BD" w14:textId="7EF9AE7E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3 165 731,58</w:t>
            </w:r>
          </w:p>
        </w:tc>
        <w:tc>
          <w:tcPr>
            <w:tcW w:w="1891" w:type="dxa"/>
          </w:tcPr>
          <w:p w14:paraId="7A04D1C7" w14:textId="08B59A21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891" w:type="dxa"/>
          </w:tcPr>
          <w:p w14:paraId="25F0A652" w14:textId="5D142FFF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C296857" w14:textId="219A02D3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7B948F31" w14:textId="2569155F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0D4656D8" w14:textId="176BB28D" w:rsidR="002E34F6" w:rsidRPr="001364B8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19 366 748,27</w:t>
            </w:r>
          </w:p>
        </w:tc>
      </w:tr>
      <w:tr w:rsidR="002E34F6" w14:paraId="1CCEBCB2" w14:textId="77777777" w:rsidTr="006B57E8">
        <w:tc>
          <w:tcPr>
            <w:tcW w:w="3218" w:type="dxa"/>
          </w:tcPr>
          <w:p w14:paraId="5858648C" w14:textId="165845B8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 w:rsidRPr="00352398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2162E04" w14:textId="336BE1F6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3 165 731,58</w:t>
            </w:r>
          </w:p>
        </w:tc>
        <w:tc>
          <w:tcPr>
            <w:tcW w:w="1891" w:type="dxa"/>
          </w:tcPr>
          <w:p w14:paraId="37F04385" w14:textId="41FC3CF8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891" w:type="dxa"/>
          </w:tcPr>
          <w:p w14:paraId="175B06A8" w14:textId="32840840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 w:rsidRPr="0025488C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A1B1D7F" w14:textId="600E95DE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 w:rsidRPr="0025488C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D474909" w14:textId="2D7513D5" w:rsidR="002E34F6" w:rsidRPr="00F06517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 w:rsidRPr="0025488C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52C9A513" w14:textId="6D220B29" w:rsidR="002E34F6" w:rsidRPr="001364B8" w:rsidRDefault="002E34F6" w:rsidP="002E34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19 366 748,27</w:t>
            </w:r>
          </w:p>
        </w:tc>
      </w:tr>
      <w:tr w:rsidR="00313BFD" w14:paraId="48383507" w14:textId="77777777" w:rsidTr="006B57E8">
        <w:tc>
          <w:tcPr>
            <w:tcW w:w="3218" w:type="dxa"/>
          </w:tcPr>
          <w:p w14:paraId="131F1FB5" w14:textId="75230906" w:rsidR="00313BFD" w:rsidRPr="00585774" w:rsidRDefault="00313BFD" w:rsidP="00507C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585774">
              <w:rPr>
                <w:rFonts w:ascii="Times New Roman" w:hAnsi="Times New Roman"/>
                <w:sz w:val="24"/>
                <w:szCs w:val="24"/>
              </w:rPr>
              <w:t>едеральные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774">
              <w:rPr>
                <w:rFonts w:ascii="Times New Roman" w:hAnsi="Times New Roman"/>
                <w:sz w:val="24"/>
                <w:szCs w:val="24"/>
              </w:rPr>
              <w:t>средства, поступившие в местный бюджет</w:t>
            </w:r>
          </w:p>
        </w:tc>
        <w:tc>
          <w:tcPr>
            <w:tcW w:w="1891" w:type="dxa"/>
          </w:tcPr>
          <w:p w14:paraId="2C1017E1" w14:textId="11E2287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070E444" w14:textId="2C372E3B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5F1A9CC" w14:textId="5BF54E7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0BA737" w14:textId="6CD044E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11ABF7C" w14:textId="0CF0670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30ABB6" w14:textId="7DAD3D00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175FC67E" w14:textId="77777777" w:rsidTr="006B57E8">
        <w:tc>
          <w:tcPr>
            <w:tcW w:w="3218" w:type="dxa"/>
          </w:tcPr>
          <w:p w14:paraId="555020A5" w14:textId="1C3571EC" w:rsidR="00313BFD" w:rsidRPr="00585774" w:rsidRDefault="00313BFD" w:rsidP="00507C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E0131D4" w14:textId="4B51D363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1 652 640,12</w:t>
            </w:r>
          </w:p>
        </w:tc>
        <w:tc>
          <w:tcPr>
            <w:tcW w:w="1891" w:type="dxa"/>
          </w:tcPr>
          <w:p w14:paraId="0EE194B2" w14:textId="085118FD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4 765 756,57</w:t>
            </w:r>
          </w:p>
        </w:tc>
        <w:tc>
          <w:tcPr>
            <w:tcW w:w="1891" w:type="dxa"/>
          </w:tcPr>
          <w:p w14:paraId="7F121BBF" w14:textId="4C677D33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74BF593B" w14:textId="242F6E4C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6BCF2D88" w14:textId="06FE2789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0612B96A" w14:textId="20AC54C1" w:rsidR="00313BFD" w:rsidRPr="001364B8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11 434 386,46</w:t>
            </w:r>
          </w:p>
        </w:tc>
      </w:tr>
      <w:tr w:rsidR="00313BFD" w:rsidRPr="00F84182" w14:paraId="295AFC92" w14:textId="77777777" w:rsidTr="006B57E8">
        <w:tc>
          <w:tcPr>
            <w:tcW w:w="3218" w:type="dxa"/>
          </w:tcPr>
          <w:p w14:paraId="6E6A274A" w14:textId="1C1BEDBD" w:rsidR="00313BFD" w:rsidRPr="00585774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7972465A" w14:textId="394FCE6D" w:rsidR="00313BFD" w:rsidRPr="00E15582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1 513 091,46</w:t>
            </w:r>
          </w:p>
        </w:tc>
        <w:tc>
          <w:tcPr>
            <w:tcW w:w="1891" w:type="dxa"/>
          </w:tcPr>
          <w:p w14:paraId="3001F04B" w14:textId="65D81236" w:rsidR="00313BFD" w:rsidRPr="00E15582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1 726 939,69</w:t>
            </w:r>
          </w:p>
        </w:tc>
        <w:tc>
          <w:tcPr>
            <w:tcW w:w="1891" w:type="dxa"/>
          </w:tcPr>
          <w:p w14:paraId="556C41FD" w14:textId="7B5B3C0A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352C7176" w14:textId="0D5663CE" w:rsidR="00313BFD" w:rsidRPr="00E15582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05097A96" w14:textId="0E4A1653" w:rsidR="00313BFD" w:rsidRPr="00E15582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57B0813E" w14:textId="03AB261C" w:rsidR="00313BFD" w:rsidRPr="001364B8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7 932 361,81</w:t>
            </w:r>
          </w:p>
        </w:tc>
      </w:tr>
      <w:tr w:rsidR="00313BFD" w14:paraId="300822F5" w14:textId="77777777" w:rsidTr="006B57E8">
        <w:tc>
          <w:tcPr>
            <w:tcW w:w="3218" w:type="dxa"/>
          </w:tcPr>
          <w:p w14:paraId="2D4559BE" w14:textId="7777777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4212CEE4" w14:textId="5179C204" w:rsidR="00313BFD" w:rsidRPr="00585774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697DD70" w14:textId="0B6799F1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B16FF01" w14:textId="534C9E81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C41CA16" w14:textId="19EFE73C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F2B098" w14:textId="7D964190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6D81C6" w14:textId="22AF4EE8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185881" w14:textId="639F6260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4DAEB09C" w14:textId="77777777" w:rsidTr="006B57E8">
        <w:tc>
          <w:tcPr>
            <w:tcW w:w="3218" w:type="dxa"/>
          </w:tcPr>
          <w:p w14:paraId="6B5925AB" w14:textId="3AB69AB4" w:rsidR="00313BFD" w:rsidRPr="001967E9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1967E9">
              <w:rPr>
                <w:rFonts w:ascii="Times New Roman" w:hAnsi="Times New Roman"/>
                <w:sz w:val="24"/>
                <w:szCs w:val="24"/>
              </w:rPr>
              <w:t>Основное мероприятие (результат)1 "Формирование положительного имиджа субъектов малого и среднего предпринимательства округа", всего, в том числе:</w:t>
            </w:r>
          </w:p>
        </w:tc>
        <w:tc>
          <w:tcPr>
            <w:tcW w:w="1891" w:type="dxa"/>
          </w:tcPr>
          <w:p w14:paraId="5606F2FA" w14:textId="7023C26F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63A44359" w14:textId="2A787634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2FB8A811" w14:textId="504938E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5A145BE2" w14:textId="019AA39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5A15C06C" w14:textId="64BFDC91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F83C87A" w14:textId="3AD30FAE" w:rsidR="00313BFD" w:rsidRPr="00D11C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313BFD" w14:paraId="2B050BBA" w14:textId="77777777" w:rsidTr="006B57E8">
        <w:tc>
          <w:tcPr>
            <w:tcW w:w="3218" w:type="dxa"/>
          </w:tcPr>
          <w:p w14:paraId="6DDDC299" w14:textId="77F42653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52398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6F7F6323" w14:textId="0B35991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50B23CA" w14:textId="5598D2C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1768A96B" w14:textId="30C67156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253827B8" w14:textId="5E7A5E6A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76587A02" w14:textId="64A0ABD0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B4D9976" w14:textId="7294FF9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DA557C" w14:paraId="33D43C8E" w14:textId="77777777" w:rsidTr="006B57E8">
        <w:tc>
          <w:tcPr>
            <w:tcW w:w="3218" w:type="dxa"/>
          </w:tcPr>
          <w:p w14:paraId="2BD8D694" w14:textId="54E764CD" w:rsidR="00DA557C" w:rsidRPr="00585774" w:rsidRDefault="00DA557C" w:rsidP="007B20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8ACC1EF" w14:textId="40B33FFF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698C351" w14:textId="37AAE265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D89DDEE" w14:textId="31BBFE7B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13D5B1" w14:textId="141E7A98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F9C629" w14:textId="7051DEC0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533EB3D" w14:textId="0FDB5B2C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2ED753A3" w14:textId="77777777" w:rsidTr="006B57E8">
        <w:tc>
          <w:tcPr>
            <w:tcW w:w="3218" w:type="dxa"/>
          </w:tcPr>
          <w:p w14:paraId="7D8EFEAE" w14:textId="6A071A5D" w:rsidR="00313BFD" w:rsidRDefault="00313BFD" w:rsidP="007B20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1CD5C1C" w14:textId="189328F7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538499" w14:textId="07A757E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512C71D" w14:textId="39E2E53F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C6D5BCF" w14:textId="5081768E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A67D77C" w14:textId="11AE092B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CC28E3B" w14:textId="5CA27975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0CDFE60E" w14:textId="77777777" w:rsidTr="006B57E8">
        <w:tc>
          <w:tcPr>
            <w:tcW w:w="3218" w:type="dxa"/>
          </w:tcPr>
          <w:p w14:paraId="00D7B1D3" w14:textId="045BA7E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6DCD9011" w14:textId="63B59E3C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21CC0A9" w14:textId="2209ECF8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350 000,00</w:t>
            </w:r>
          </w:p>
        </w:tc>
        <w:tc>
          <w:tcPr>
            <w:tcW w:w="1891" w:type="dxa"/>
          </w:tcPr>
          <w:p w14:paraId="2417C260" w14:textId="08F98F54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E88B272" w14:textId="27F3ECC9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1D329A88" w14:textId="5E43DCA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95F0216" w14:textId="7337511F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313BFD" w14:paraId="59183DBF" w14:textId="77777777" w:rsidTr="006B57E8">
        <w:tc>
          <w:tcPr>
            <w:tcW w:w="3218" w:type="dxa"/>
          </w:tcPr>
          <w:p w14:paraId="249CC52F" w14:textId="7777777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21DA9C3B" w14:textId="4B45F54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AA85A33" w14:textId="433B29E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7993D68" w14:textId="4FC245B9" w:rsidR="00313BFD" w:rsidRPr="000D1CE0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CD58152" w14:textId="6AF9B1C1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5CEE5A7" w14:textId="08253A5E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D4D20B8" w14:textId="173CE85D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2ECFFA6" w14:textId="16AB04D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485B71" w14:paraId="4054FA00" w14:textId="77777777" w:rsidTr="006B57E8">
        <w:tc>
          <w:tcPr>
            <w:tcW w:w="3218" w:type="dxa"/>
          </w:tcPr>
          <w:p w14:paraId="27EBF5E1" w14:textId="77777777" w:rsidR="00313BFD" w:rsidRPr="0039724A" w:rsidRDefault="00313BFD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Основное мероприятие (результат) 2</w:t>
            </w:r>
          </w:p>
          <w:p w14:paraId="22449354" w14:textId="698A531E" w:rsidR="00313BFD" w:rsidRPr="0039724A" w:rsidRDefault="00313BFD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 xml:space="preserve">“Предоставлена  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 xml:space="preserve">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 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</w:t>
            </w:r>
          </w:p>
          <w:p w14:paraId="1443D1D9" w14:textId="49671528" w:rsidR="00313BFD" w:rsidRPr="0039724A" w:rsidRDefault="00313BFD" w:rsidP="00313B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торгового объекта превышает 2 километра”, в том числе:</w:t>
            </w:r>
          </w:p>
        </w:tc>
        <w:tc>
          <w:tcPr>
            <w:tcW w:w="1891" w:type="dxa"/>
          </w:tcPr>
          <w:p w14:paraId="08D63366" w14:textId="5CB38527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1 387 995,62</w:t>
            </w:r>
          </w:p>
        </w:tc>
        <w:tc>
          <w:tcPr>
            <w:tcW w:w="1891" w:type="dxa"/>
          </w:tcPr>
          <w:p w14:paraId="1C7E810F" w14:textId="2BAC86D0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1 221 505,14</w:t>
            </w:r>
          </w:p>
        </w:tc>
        <w:tc>
          <w:tcPr>
            <w:tcW w:w="1891" w:type="dxa"/>
          </w:tcPr>
          <w:p w14:paraId="3C29EE59" w14:textId="17E467D6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2FA99444" w14:textId="21FC9CBE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17A9B691" w14:textId="370F1327" w:rsidR="00313BFD" w:rsidRPr="00FC273F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64CDA58D" w14:textId="30167C6C" w:rsidR="00313BFD" w:rsidRPr="00FC273F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985 708,04</w:t>
            </w:r>
          </w:p>
        </w:tc>
      </w:tr>
      <w:tr w:rsidR="00313BFD" w:rsidRPr="00485B71" w14:paraId="1CC9EC7B" w14:textId="77777777" w:rsidTr="006B57E8">
        <w:tc>
          <w:tcPr>
            <w:tcW w:w="3218" w:type="dxa"/>
          </w:tcPr>
          <w:p w14:paraId="3ABBC96F" w14:textId="49A0DC1D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12B7519" w14:textId="39960A95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1 387 995,62</w:t>
            </w:r>
          </w:p>
        </w:tc>
        <w:tc>
          <w:tcPr>
            <w:tcW w:w="1891" w:type="dxa"/>
          </w:tcPr>
          <w:p w14:paraId="0B382EC1" w14:textId="6D333632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1 221 505,14</w:t>
            </w:r>
          </w:p>
        </w:tc>
        <w:tc>
          <w:tcPr>
            <w:tcW w:w="1891" w:type="dxa"/>
          </w:tcPr>
          <w:p w14:paraId="05666075" w14:textId="31B147D7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438F20C6" w14:textId="28BD9110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64E93594" w14:textId="410C68CB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61B94CF3" w14:textId="4DD3CA29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985 708,04</w:t>
            </w:r>
          </w:p>
        </w:tc>
      </w:tr>
      <w:tr w:rsidR="002A2955" w:rsidRPr="00485B71" w14:paraId="17A14759" w14:textId="77777777" w:rsidTr="006B57E8">
        <w:tc>
          <w:tcPr>
            <w:tcW w:w="3218" w:type="dxa"/>
          </w:tcPr>
          <w:p w14:paraId="59D8B327" w14:textId="0DE2DCA1" w:rsidR="002A2955" w:rsidRPr="0039724A" w:rsidRDefault="002A2955" w:rsidP="00D42F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695DBFC0" w14:textId="5F280C76" w:rsidR="002A2955" w:rsidRPr="0039724A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C9207C2" w14:textId="1E72FE56" w:rsidR="002A2955" w:rsidRPr="000D1CE0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940839B" w14:textId="3C93D932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059AE3" w14:textId="0F003699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113DE8B" w14:textId="163B407C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4D396F" w14:textId="7A2591A9" w:rsidR="002A2955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485B71" w14:paraId="4880874A" w14:textId="77777777" w:rsidTr="006B57E8">
        <w:tc>
          <w:tcPr>
            <w:tcW w:w="3218" w:type="dxa"/>
          </w:tcPr>
          <w:p w14:paraId="03E9C864" w14:textId="23956698" w:rsidR="00313BFD" w:rsidRPr="0039724A" w:rsidRDefault="00313BFD" w:rsidP="00D42F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3AB955DB" w14:textId="727F7103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1 318 595,84</w:t>
            </w:r>
          </w:p>
        </w:tc>
        <w:tc>
          <w:tcPr>
            <w:tcW w:w="1891" w:type="dxa"/>
          </w:tcPr>
          <w:p w14:paraId="731F8EDE" w14:textId="5FE07D72" w:rsidR="00313BFD" w:rsidRPr="000D1CE0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1 160 429,88</w:t>
            </w:r>
          </w:p>
        </w:tc>
        <w:tc>
          <w:tcPr>
            <w:tcW w:w="1891" w:type="dxa"/>
          </w:tcPr>
          <w:p w14:paraId="1CB8D276" w14:textId="07BF5F6B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796EBD6C" w14:textId="4DA6911F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2865E028" w14:textId="3AA77944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67552530" w14:textId="442712B4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6 636 422,63</w:t>
            </w:r>
          </w:p>
        </w:tc>
      </w:tr>
      <w:tr w:rsidR="00313BFD" w:rsidRPr="00485B71" w14:paraId="0537E704" w14:textId="77777777" w:rsidTr="006B57E8">
        <w:tc>
          <w:tcPr>
            <w:tcW w:w="3218" w:type="dxa"/>
          </w:tcPr>
          <w:p w14:paraId="4ABCAAD8" w14:textId="3522C7AB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42F2F104" w14:textId="4C2E35D0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69 399,78</w:t>
            </w:r>
          </w:p>
        </w:tc>
        <w:tc>
          <w:tcPr>
            <w:tcW w:w="1891" w:type="dxa"/>
          </w:tcPr>
          <w:p w14:paraId="7D150A67" w14:textId="489FF071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  61 075,26</w:t>
            </w:r>
          </w:p>
        </w:tc>
        <w:tc>
          <w:tcPr>
            <w:tcW w:w="1891" w:type="dxa"/>
          </w:tcPr>
          <w:p w14:paraId="2B3D1D76" w14:textId="4B040C45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629FFE13" w14:textId="2BD81390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2EE3004F" w14:textId="576A822F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558FB5A2" w14:textId="47F592E1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349 285,41</w:t>
            </w:r>
          </w:p>
        </w:tc>
      </w:tr>
      <w:tr w:rsidR="00313BFD" w:rsidRPr="00485B71" w14:paraId="080AB42B" w14:textId="77777777" w:rsidTr="006B57E8">
        <w:tc>
          <w:tcPr>
            <w:tcW w:w="3218" w:type="dxa"/>
          </w:tcPr>
          <w:p w14:paraId="7556F909" w14:textId="77777777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39B8CF97" w14:textId="32134510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200A1B6" w14:textId="4F8B9ACA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486C07" w14:textId="39BE21B5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652922" w14:textId="4E1FECED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9E7A6A3" w14:textId="314ED996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F09847" w14:textId="28EFBC44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70EA632" w14:textId="288744B2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485B71" w14:paraId="35628C57" w14:textId="77777777" w:rsidTr="006B57E8">
        <w:tc>
          <w:tcPr>
            <w:tcW w:w="3218" w:type="dxa"/>
          </w:tcPr>
          <w:p w14:paraId="5ACE1FD5" w14:textId="77777777" w:rsidR="00313BFD" w:rsidRPr="0039724A" w:rsidRDefault="00313BFD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Основное мероприятие (результат) 3</w:t>
            </w:r>
          </w:p>
          <w:p w14:paraId="68CEC997" w14:textId="722B107F" w:rsidR="00313BFD" w:rsidRPr="0039724A" w:rsidRDefault="00313BFD" w:rsidP="00313B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 xml:space="preserve">“Предоставлена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 xml:space="preserve">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человек, (при условии наличия одного пред приятия розничной торговли в населенном пункте)”, всего, в том числе:</w:t>
            </w:r>
          </w:p>
        </w:tc>
        <w:tc>
          <w:tcPr>
            <w:tcW w:w="1891" w:type="dxa"/>
          </w:tcPr>
          <w:p w14:paraId="601894E6" w14:textId="1AB5D902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296 105,74</w:t>
            </w:r>
          </w:p>
        </w:tc>
        <w:tc>
          <w:tcPr>
            <w:tcW w:w="1891" w:type="dxa"/>
          </w:tcPr>
          <w:p w14:paraId="2A151CBD" w14:textId="54F6C6C2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217 156,46</w:t>
            </w:r>
          </w:p>
        </w:tc>
        <w:tc>
          <w:tcPr>
            <w:tcW w:w="1891" w:type="dxa"/>
          </w:tcPr>
          <w:p w14:paraId="06FC48B1" w14:textId="258DB44C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177D7376" w14:textId="051DA640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42C34272" w14:textId="4225B9A3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57D8DB51" w14:textId="402B2679" w:rsidR="00313BFD" w:rsidRPr="006969B4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969B4">
              <w:rPr>
                <w:rFonts w:ascii="Times New Roman" w:hAnsi="Times New Roman"/>
                <w:sz w:val="24"/>
                <w:szCs w:val="24"/>
              </w:rPr>
              <w:t>1 274 341,74</w:t>
            </w:r>
          </w:p>
        </w:tc>
      </w:tr>
      <w:tr w:rsidR="00313BFD" w:rsidRPr="00485B71" w14:paraId="3A8C86AF" w14:textId="77777777" w:rsidTr="006B57E8">
        <w:tc>
          <w:tcPr>
            <w:tcW w:w="3218" w:type="dxa"/>
          </w:tcPr>
          <w:p w14:paraId="09AC20EF" w14:textId="686FAAE6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2B782BA5" w14:textId="6830F3B0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296 105,74</w:t>
            </w:r>
          </w:p>
        </w:tc>
        <w:tc>
          <w:tcPr>
            <w:tcW w:w="1891" w:type="dxa"/>
          </w:tcPr>
          <w:p w14:paraId="3C2F22F9" w14:textId="1CD47DB9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217 156,46</w:t>
            </w:r>
          </w:p>
        </w:tc>
        <w:tc>
          <w:tcPr>
            <w:tcW w:w="1891" w:type="dxa"/>
          </w:tcPr>
          <w:p w14:paraId="775D6F9D" w14:textId="231DF803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568FCCF9" w14:textId="03A2A2C8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65B75EDF" w14:textId="4F4E82A8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46BF78DD" w14:textId="27C2C420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969B4">
              <w:rPr>
                <w:rFonts w:ascii="Times New Roman" w:hAnsi="Times New Roman"/>
                <w:sz w:val="24"/>
                <w:szCs w:val="24"/>
              </w:rPr>
              <w:t>1 274 341,74</w:t>
            </w:r>
          </w:p>
        </w:tc>
      </w:tr>
      <w:tr w:rsidR="00607F4C" w:rsidRPr="00485B71" w14:paraId="70004918" w14:textId="77777777" w:rsidTr="006B57E8">
        <w:tc>
          <w:tcPr>
            <w:tcW w:w="3218" w:type="dxa"/>
          </w:tcPr>
          <w:p w14:paraId="13389993" w14:textId="21338CF0" w:rsidR="00607F4C" w:rsidRPr="0039724A" w:rsidRDefault="00607F4C" w:rsidP="00FB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7D6855F2" w14:textId="27D8E182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B611F0" w14:textId="0639E5BA" w:rsidR="00607F4C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1DAE2C1" w14:textId="7A017F17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539D34A" w14:textId="070BAB4E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66B9B2C" w14:textId="4C0298A8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92C9FED" w14:textId="505BEF2B" w:rsidR="00607F4C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2A7F2370" w14:textId="77777777" w:rsidTr="006B57E8">
        <w:tc>
          <w:tcPr>
            <w:tcW w:w="3218" w:type="dxa"/>
          </w:tcPr>
          <w:p w14:paraId="73BC6EA6" w14:textId="522F3B36" w:rsidR="00607F4C" w:rsidRPr="0039724A" w:rsidRDefault="00607F4C" w:rsidP="00FB54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EEDB8C3" w14:textId="1F360885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281 300,45</w:t>
            </w:r>
          </w:p>
        </w:tc>
        <w:tc>
          <w:tcPr>
            <w:tcW w:w="1891" w:type="dxa"/>
          </w:tcPr>
          <w:p w14:paraId="20D5DE65" w14:textId="2126A492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206 298,64</w:t>
            </w:r>
          </w:p>
        </w:tc>
        <w:tc>
          <w:tcPr>
            <w:tcW w:w="1891" w:type="dxa"/>
          </w:tcPr>
          <w:p w14:paraId="47C17C18" w14:textId="097CC923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64C26F6C" w14:textId="1732316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12395FBF" w14:textId="54C2C53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3E1AF03D" w14:textId="178EA1C2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1 210 624,65</w:t>
            </w:r>
          </w:p>
        </w:tc>
      </w:tr>
      <w:tr w:rsidR="00607F4C" w:rsidRPr="00485B71" w14:paraId="0DB0D17C" w14:textId="77777777" w:rsidTr="006B57E8">
        <w:tc>
          <w:tcPr>
            <w:tcW w:w="3218" w:type="dxa"/>
          </w:tcPr>
          <w:p w14:paraId="797BF516" w14:textId="4D7176F3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3763A8A" w14:textId="1A68EC98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 xml:space="preserve">  14 805,29</w:t>
            </w:r>
          </w:p>
        </w:tc>
        <w:tc>
          <w:tcPr>
            <w:tcW w:w="1891" w:type="dxa"/>
          </w:tcPr>
          <w:p w14:paraId="09B08931" w14:textId="37FA250F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10 857,82</w:t>
            </w:r>
          </w:p>
        </w:tc>
        <w:tc>
          <w:tcPr>
            <w:tcW w:w="1891" w:type="dxa"/>
          </w:tcPr>
          <w:p w14:paraId="548BD419" w14:textId="76913AE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13549EDF" w14:textId="4D0A028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305F980C" w14:textId="6CD00A9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5E58BF54" w14:textId="1F7EC426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63 717,09</w:t>
            </w:r>
          </w:p>
        </w:tc>
      </w:tr>
      <w:tr w:rsidR="00607F4C" w:rsidRPr="00485B71" w14:paraId="265B6801" w14:textId="77777777" w:rsidTr="006B57E8">
        <w:tc>
          <w:tcPr>
            <w:tcW w:w="3218" w:type="dxa"/>
          </w:tcPr>
          <w:p w14:paraId="1C9ED000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7CC7C416" w14:textId="14ED2857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6BA7C4D" w14:textId="4136F1E3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B3F56A4" w14:textId="73EA65FB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7EB7BB1" w14:textId="02574A3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FF4EBED" w14:textId="3598E0D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0BA689" w14:textId="1F1B87B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009B88" w14:textId="16C1EBF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7D52A46F" w14:textId="77777777" w:rsidTr="006B57E8">
        <w:tc>
          <w:tcPr>
            <w:tcW w:w="3218" w:type="dxa"/>
          </w:tcPr>
          <w:p w14:paraId="6E68F6F2" w14:textId="77777777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4</w:t>
            </w:r>
          </w:p>
          <w:p w14:paraId="1BB1BFAA" w14:textId="125BF815" w:rsidR="00607F4C" w:rsidRPr="0039724A" w:rsidRDefault="00607F4C" w:rsidP="00607F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“Предоставлена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Pr="00F419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на</w:t>
            </w:r>
            <w:r w:rsidRPr="0039724A">
              <w:rPr>
                <w:rFonts w:ascii="Calibri" w:hAnsi="Calibri"/>
                <w:color w:val="auto"/>
                <w:sz w:val="22"/>
                <w:szCs w:val="22"/>
              </w:rPr>
              <w:t xml:space="preserve"> </w:t>
            </w:r>
            <w:r w:rsidRPr="0039724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от 301 до 500 человек, (при условии наличия одного предприятия розничной торговли в населенном пункте)”, всего, в том числе:</w:t>
            </w:r>
          </w:p>
        </w:tc>
        <w:tc>
          <w:tcPr>
            <w:tcW w:w="1891" w:type="dxa"/>
          </w:tcPr>
          <w:p w14:paraId="0D12934F" w14:textId="34860C22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55 519,82</w:t>
            </w:r>
          </w:p>
        </w:tc>
        <w:tc>
          <w:tcPr>
            <w:tcW w:w="1891" w:type="dxa"/>
          </w:tcPr>
          <w:p w14:paraId="1CA9FA2B" w14:textId="158C55E9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40 716,84</w:t>
            </w:r>
          </w:p>
        </w:tc>
        <w:tc>
          <w:tcPr>
            <w:tcW w:w="1891" w:type="dxa"/>
          </w:tcPr>
          <w:p w14:paraId="3FEF0D80" w14:textId="43C8922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50E5C516" w14:textId="009BB91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19C6B1D0" w14:textId="71184F7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76A043B6" w14:textId="4CAC82B6" w:rsidR="00607F4C" w:rsidRPr="0076579F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6579F">
              <w:rPr>
                <w:rFonts w:ascii="Times New Roman" w:hAnsi="Times New Roman"/>
                <w:sz w:val="24"/>
                <w:szCs w:val="24"/>
              </w:rPr>
              <w:t>238 939,07</w:t>
            </w:r>
          </w:p>
        </w:tc>
      </w:tr>
      <w:tr w:rsidR="00607F4C" w:rsidRPr="00485B71" w14:paraId="33BC3618" w14:textId="77777777" w:rsidTr="006B57E8">
        <w:tc>
          <w:tcPr>
            <w:tcW w:w="3218" w:type="dxa"/>
          </w:tcPr>
          <w:p w14:paraId="3FDF06EB" w14:textId="0E39F8BB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6A193072" w14:textId="65C999BD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 xml:space="preserve"> 55 519,82</w:t>
            </w:r>
          </w:p>
        </w:tc>
        <w:tc>
          <w:tcPr>
            <w:tcW w:w="1891" w:type="dxa"/>
          </w:tcPr>
          <w:p w14:paraId="636485C4" w14:textId="4C24FB29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40 716,84</w:t>
            </w:r>
          </w:p>
        </w:tc>
        <w:tc>
          <w:tcPr>
            <w:tcW w:w="1891" w:type="dxa"/>
          </w:tcPr>
          <w:p w14:paraId="226C8FD0" w14:textId="1836DFD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39D5EFB6" w14:textId="7250761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5F59E817" w14:textId="222B696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1729A56E" w14:textId="16F3590D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6579F">
              <w:rPr>
                <w:rFonts w:ascii="Times New Roman" w:hAnsi="Times New Roman"/>
                <w:sz w:val="24"/>
                <w:szCs w:val="24"/>
              </w:rPr>
              <w:t>238 939,07</w:t>
            </w:r>
          </w:p>
        </w:tc>
      </w:tr>
      <w:tr w:rsidR="00FB54A4" w:rsidRPr="00485B71" w14:paraId="1475B12E" w14:textId="77777777" w:rsidTr="006B57E8">
        <w:tc>
          <w:tcPr>
            <w:tcW w:w="3218" w:type="dxa"/>
          </w:tcPr>
          <w:p w14:paraId="2813D1F7" w14:textId="1D90DCF1" w:rsidR="00FB54A4" w:rsidRPr="0039724A" w:rsidRDefault="00FB54A4" w:rsidP="00FB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1B6AABDA" w14:textId="288F4B2C" w:rsidR="00FB54A4" w:rsidRPr="0039724A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64F89BC" w14:textId="1C439208" w:rsidR="00FB54A4" w:rsidRPr="000D1CE0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63CC56" w14:textId="6745F57A" w:rsidR="00FB54A4" w:rsidRPr="009E00E7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A2CD51" w14:textId="01E7287C" w:rsidR="00FB54A4" w:rsidRPr="009E00E7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AB809B" w14:textId="1C08C463" w:rsidR="00FB54A4" w:rsidRPr="009E00E7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718E86" w14:textId="1762CB4F" w:rsidR="00FB54A4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0A891670" w14:textId="77777777" w:rsidTr="006B57E8">
        <w:tc>
          <w:tcPr>
            <w:tcW w:w="3218" w:type="dxa"/>
          </w:tcPr>
          <w:p w14:paraId="5673F4FC" w14:textId="0F38A4A2" w:rsidR="00607F4C" w:rsidRPr="0039724A" w:rsidRDefault="00607F4C" w:rsidP="00FB54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398A3F37" w14:textId="39F42203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 xml:space="preserve"> 52 743,83</w:t>
            </w:r>
          </w:p>
        </w:tc>
        <w:tc>
          <w:tcPr>
            <w:tcW w:w="1891" w:type="dxa"/>
          </w:tcPr>
          <w:p w14:paraId="07A7E864" w14:textId="1C56C2CF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38 681,00</w:t>
            </w:r>
          </w:p>
        </w:tc>
        <w:tc>
          <w:tcPr>
            <w:tcW w:w="1891" w:type="dxa"/>
          </w:tcPr>
          <w:p w14:paraId="4F8AFBC6" w14:textId="06873F4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21E9C4A8" w14:textId="17F85A2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202A1FD3" w14:textId="00496A0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0B139D60" w14:textId="51EA9946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226 992,13</w:t>
            </w:r>
          </w:p>
        </w:tc>
      </w:tr>
      <w:tr w:rsidR="00607F4C" w:rsidRPr="00485B71" w14:paraId="39D69A16" w14:textId="77777777" w:rsidTr="006B57E8">
        <w:tc>
          <w:tcPr>
            <w:tcW w:w="3218" w:type="dxa"/>
          </w:tcPr>
          <w:p w14:paraId="482E80C2" w14:textId="076BF31E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3B0E638D" w14:textId="0C2E1DCE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2 775,99</w:t>
            </w:r>
          </w:p>
        </w:tc>
        <w:tc>
          <w:tcPr>
            <w:tcW w:w="1891" w:type="dxa"/>
          </w:tcPr>
          <w:p w14:paraId="320DE03B" w14:textId="2E4D8980" w:rsidR="00607F4C" w:rsidRPr="000D1CE0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2 035,84</w:t>
            </w:r>
          </w:p>
        </w:tc>
        <w:tc>
          <w:tcPr>
            <w:tcW w:w="1891" w:type="dxa"/>
          </w:tcPr>
          <w:p w14:paraId="59600043" w14:textId="4B4A62B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52F6F975" w14:textId="0DB6A43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67CCE5A7" w14:textId="57FA2F8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3A9323F1" w14:textId="382DB66D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11 946,94</w:t>
            </w:r>
          </w:p>
        </w:tc>
      </w:tr>
      <w:tr w:rsidR="00607F4C" w:rsidRPr="00485B71" w14:paraId="746C13EA" w14:textId="77777777" w:rsidTr="006B57E8">
        <w:tc>
          <w:tcPr>
            <w:tcW w:w="3218" w:type="dxa"/>
          </w:tcPr>
          <w:p w14:paraId="1B7CAC01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78E2070B" w14:textId="535A79BF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2353506" w14:textId="17E41D15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E3FDCC1" w14:textId="253C6780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04AD16" w14:textId="195B6E2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570D7B8" w14:textId="1FA5980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510868F" w14:textId="4B18C24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06F830" w14:textId="2C6E190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2AF44CC5" w14:textId="77777777" w:rsidTr="001E7C89">
        <w:tc>
          <w:tcPr>
            <w:tcW w:w="3218" w:type="dxa"/>
          </w:tcPr>
          <w:p w14:paraId="5B9E35BF" w14:textId="77777777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5</w:t>
            </w:r>
          </w:p>
          <w:p w14:paraId="7CFC9A83" w14:textId="263EBD7A" w:rsidR="00607F4C" w:rsidRPr="0039724A" w:rsidRDefault="00607F4C" w:rsidP="00607F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, направленных на ремонт автолавок (автомобилей, оборудованных для организации развозной торговли с них), всего, в том числе:</w:t>
            </w:r>
          </w:p>
        </w:tc>
        <w:tc>
          <w:tcPr>
            <w:tcW w:w="1891" w:type="dxa"/>
          </w:tcPr>
          <w:p w14:paraId="01C08CD4" w14:textId="2610D0D6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2E75098" w14:textId="6E286BFE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0F0BBE2D" w14:textId="2DF1F06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08B7E7E" w14:textId="00BC507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12807FD1" w14:textId="7197067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66B438CF" w14:textId="0F3E4FEE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607F4C" w:rsidRPr="00485B71" w14:paraId="017AC4DC" w14:textId="77777777" w:rsidTr="001E7C89">
        <w:tc>
          <w:tcPr>
            <w:tcW w:w="3218" w:type="dxa"/>
          </w:tcPr>
          <w:p w14:paraId="210B8696" w14:textId="0F4AC458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236DCA4" w14:textId="1FC3EFB4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1DBB699B" w14:textId="3ACF8CC1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39CF139C" w14:textId="4757A313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8301945" w14:textId="4064251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8463E7D" w14:textId="0F3E5AB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9D813C2" w14:textId="4D173AF9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C51B58" w:rsidRPr="00485B71" w14:paraId="31CDA2CD" w14:textId="77777777" w:rsidTr="001E7C89">
        <w:tc>
          <w:tcPr>
            <w:tcW w:w="3218" w:type="dxa"/>
          </w:tcPr>
          <w:p w14:paraId="619A1FEA" w14:textId="3A6AAD73" w:rsidR="00C51B58" w:rsidRPr="0039724A" w:rsidRDefault="00C51B58" w:rsidP="00C51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70C7497E" w14:textId="6D7B37C6" w:rsidR="00C51B58" w:rsidRPr="0039724A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85B5FC9" w14:textId="2B17941A" w:rsidR="00C51B58" w:rsidRPr="000D1CE0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7662FB" w14:textId="429975F3" w:rsidR="00C51B58" w:rsidRPr="009E00E7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CC02387" w14:textId="144EB037" w:rsidR="00C51B58" w:rsidRPr="009E00E7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21FE4E8" w14:textId="29CAE5A7" w:rsidR="00C51B58" w:rsidRPr="009E00E7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9D8394" w14:textId="67D90FEE" w:rsidR="00C51B58" w:rsidRPr="009E00E7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086373BA" w14:textId="77777777" w:rsidTr="001E7C89">
        <w:tc>
          <w:tcPr>
            <w:tcW w:w="3218" w:type="dxa"/>
          </w:tcPr>
          <w:p w14:paraId="5DDED50E" w14:textId="77EA4142" w:rsidR="00607F4C" w:rsidRPr="0039724A" w:rsidRDefault="00607F4C" w:rsidP="00C51B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48A06F93" w14:textId="28DACA6E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DE53883" w14:textId="6C94A55D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B5D8D2" w14:textId="1D98E4F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44BEB52" w14:textId="1F0D4B9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F8F8C85" w14:textId="71DF5C1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10E9B2A" w14:textId="2442A985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0F051A92" w14:textId="77777777" w:rsidTr="001E7C89">
        <w:tc>
          <w:tcPr>
            <w:tcW w:w="3218" w:type="dxa"/>
          </w:tcPr>
          <w:p w14:paraId="6A5B5566" w14:textId="0195B0AF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4CE8180D" w14:textId="666E43F2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7EEF7712" w14:textId="0412F5D9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3B7F143" w14:textId="3305E44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02AF7DC5" w14:textId="5DD3E2E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2178ADA9" w14:textId="6D03E96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2DAADDA0" w14:textId="2EB6C36A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607F4C" w:rsidRPr="00485B71" w14:paraId="1FF4AA3C" w14:textId="77777777" w:rsidTr="001E7C89">
        <w:tc>
          <w:tcPr>
            <w:tcW w:w="3218" w:type="dxa"/>
          </w:tcPr>
          <w:p w14:paraId="139E5CCE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51D9058A" w14:textId="66A7DBD9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DB6694F" w14:textId="1B14C617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F2BDF0" w14:textId="0700315B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6D698A" w14:textId="2D723119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76CCAA" w14:textId="63C3A17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96876D" w14:textId="5D4C0E3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D62921" w14:textId="3C80622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41E5DB8B" w14:textId="77777777" w:rsidTr="001E7C89">
        <w:tc>
          <w:tcPr>
            <w:tcW w:w="3218" w:type="dxa"/>
          </w:tcPr>
          <w:p w14:paraId="0053D2DF" w14:textId="77777777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6</w:t>
            </w:r>
          </w:p>
          <w:p w14:paraId="08339212" w14:textId="6DFACF6E" w:rsidR="00607F4C" w:rsidRPr="0039724A" w:rsidRDefault="00607F4C" w:rsidP="00607F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, направленных на ремонт автолавок (автомобилей, оборудованных для организации развозной торговли с них), всего, в том числе:</w:t>
            </w:r>
          </w:p>
        </w:tc>
        <w:tc>
          <w:tcPr>
            <w:tcW w:w="1891" w:type="dxa"/>
          </w:tcPr>
          <w:p w14:paraId="3D7780F3" w14:textId="2F318B02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2C9ABDE6" w14:textId="1AAE9B61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773EF4E" w14:textId="378B8EF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5B05981" w14:textId="5B876939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19667F5C" w14:textId="61B03D2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0C30A991" w14:textId="6E6CD869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607F4C" w:rsidRPr="00485B71" w14:paraId="0583BB8E" w14:textId="77777777" w:rsidTr="001E7C89">
        <w:tc>
          <w:tcPr>
            <w:tcW w:w="3218" w:type="dxa"/>
          </w:tcPr>
          <w:p w14:paraId="2A24425B" w14:textId="16D07DD3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4C127540" w14:textId="51C17250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B28EA12" w14:textId="054B46E6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6BA89BDD" w14:textId="33EBA53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3E7059B5" w14:textId="4CD1C34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72E484C" w14:textId="2A4E211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59879C1" w14:textId="7C15F6A1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B14B58" w:rsidRPr="00485B71" w14:paraId="7494AC06" w14:textId="77777777" w:rsidTr="001E7C89">
        <w:tc>
          <w:tcPr>
            <w:tcW w:w="3218" w:type="dxa"/>
          </w:tcPr>
          <w:p w14:paraId="046E9A8E" w14:textId="1FB83347" w:rsidR="00B14B58" w:rsidRPr="0039724A" w:rsidRDefault="00B14B58" w:rsidP="00B14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222BEBB7" w14:textId="5FF7A2F5" w:rsidR="00B14B58" w:rsidRPr="0039724A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9FE92D1" w14:textId="3A3388AA" w:rsidR="00B14B58" w:rsidRPr="000D1CE0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6530C69" w14:textId="660EBEAB" w:rsidR="00B14B58" w:rsidRPr="009E00E7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0FB943" w14:textId="5EB588F3" w:rsidR="00B14B58" w:rsidRPr="009E00E7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543241E" w14:textId="7553C284" w:rsidR="00B14B58" w:rsidRPr="009E00E7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CD7880" w14:textId="295A45E7" w:rsidR="00B14B58" w:rsidRPr="009E00E7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5CAE7634" w14:textId="77777777" w:rsidTr="001E7C89">
        <w:tc>
          <w:tcPr>
            <w:tcW w:w="3218" w:type="dxa"/>
          </w:tcPr>
          <w:p w14:paraId="29BEF348" w14:textId="5F1E4811" w:rsidR="00607F4C" w:rsidRPr="0039724A" w:rsidRDefault="00607F4C" w:rsidP="00B14B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D87C994" w14:textId="5327CE7D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D4D03FC" w14:textId="392976F0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9ED6DB" w14:textId="06C4B3C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A55038" w14:textId="431FC1A4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036B2F" w14:textId="5C6D9DD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933A0D9" w14:textId="63E0A755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160CBFDA" w14:textId="77777777" w:rsidTr="001E7C89">
        <w:tc>
          <w:tcPr>
            <w:tcW w:w="3218" w:type="dxa"/>
          </w:tcPr>
          <w:p w14:paraId="2BF98CC6" w14:textId="428F8063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F9A4047" w14:textId="1770671E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BA0AE0B" w14:textId="57ED680A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5E41DC6C" w14:textId="49BD31B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1FB201F7" w14:textId="27A2DB53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0B021555" w14:textId="41CC694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69F924FC" w14:textId="5162D99C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607F4C" w:rsidRPr="00485B71" w14:paraId="58567D47" w14:textId="77777777" w:rsidTr="001E7C89">
        <w:tc>
          <w:tcPr>
            <w:tcW w:w="3218" w:type="dxa"/>
          </w:tcPr>
          <w:p w14:paraId="79B7CE92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045B2397" w14:textId="0910E48A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771100D" w14:textId="060B56A4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781A568" w14:textId="7C0792C3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B342BA" w14:textId="448DBE53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139908" w14:textId="7135F76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DE2C258" w14:textId="7A3676D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F4655CD" w14:textId="11CF8AD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374DCC66" w14:textId="77777777" w:rsidTr="001E7C89">
        <w:tc>
          <w:tcPr>
            <w:tcW w:w="3218" w:type="dxa"/>
          </w:tcPr>
          <w:p w14:paraId="0DF36909" w14:textId="7D0BB7B3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7</w:t>
            </w:r>
          </w:p>
          <w:p w14:paraId="0A020198" w14:textId="47E892EC" w:rsidR="00607F4C" w:rsidRPr="0039724A" w:rsidRDefault="00607F4C" w:rsidP="00607F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направленных на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приобретение в текущем году грузового специализированного автотранспорта, не находившегося в эксплуатации, - автолавок (автомобилей, оборудованных для организации развозной торговли с них)</w:t>
            </w:r>
          </w:p>
        </w:tc>
        <w:tc>
          <w:tcPr>
            <w:tcW w:w="1891" w:type="dxa"/>
          </w:tcPr>
          <w:p w14:paraId="0A03E14A" w14:textId="2114819B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E688C8" w14:textId="07AD4CCC" w:rsidR="00607F4C" w:rsidRPr="000D1CE0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  <w:tc>
          <w:tcPr>
            <w:tcW w:w="1891" w:type="dxa"/>
          </w:tcPr>
          <w:p w14:paraId="141A43A4" w14:textId="15D8960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EA19C08" w14:textId="55EE7A6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8EBB440" w14:textId="45A7CC29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6ED0D1" w14:textId="147516A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</w:tr>
      <w:tr w:rsidR="00607F4C" w:rsidRPr="00485B71" w14:paraId="500C5C66" w14:textId="77777777" w:rsidTr="001E7C89">
        <w:tc>
          <w:tcPr>
            <w:tcW w:w="3218" w:type="dxa"/>
          </w:tcPr>
          <w:p w14:paraId="56B69354" w14:textId="4DF5D12F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353EE511" w14:textId="2ABCC94A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E69810" w14:textId="37611C7C" w:rsidR="00607F4C" w:rsidRPr="000D1CE0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  <w:tc>
          <w:tcPr>
            <w:tcW w:w="1891" w:type="dxa"/>
          </w:tcPr>
          <w:p w14:paraId="51648450" w14:textId="3D89467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834DD7D" w14:textId="39CA336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F21B184" w14:textId="0AD63C2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AA3FC22" w14:textId="594A470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</w:tr>
      <w:tr w:rsidR="002140A2" w:rsidRPr="00485B71" w14:paraId="0F000FAF" w14:textId="77777777" w:rsidTr="001E7C89">
        <w:tc>
          <w:tcPr>
            <w:tcW w:w="3218" w:type="dxa"/>
          </w:tcPr>
          <w:p w14:paraId="35FC773B" w14:textId="418E2F42" w:rsidR="002140A2" w:rsidRPr="0039724A" w:rsidRDefault="002140A2" w:rsidP="002140A2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176D738" w14:textId="71878586" w:rsidR="002140A2" w:rsidRPr="0039724A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72B4F71" w14:textId="771A4E20" w:rsidR="002140A2" w:rsidRPr="000D1CE0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938290" w14:textId="473429EB" w:rsidR="002140A2" w:rsidRPr="009E00E7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D047FFE" w14:textId="373905CC" w:rsidR="002140A2" w:rsidRPr="009E00E7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0AEF728" w14:textId="21A02C64" w:rsidR="002140A2" w:rsidRPr="009E00E7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34CA919" w14:textId="18D3C488" w:rsidR="002140A2" w:rsidRPr="000D1CE0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1DF70D90" w14:textId="77777777" w:rsidTr="001E7C89">
        <w:tc>
          <w:tcPr>
            <w:tcW w:w="3218" w:type="dxa"/>
          </w:tcPr>
          <w:p w14:paraId="649407DD" w14:textId="0EF478E7" w:rsidR="00607F4C" w:rsidRPr="0039724A" w:rsidRDefault="00607F4C" w:rsidP="00BC401D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DFE9E07" w14:textId="2782D548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C0125DE" w14:textId="6D6633A0" w:rsidR="00607F4C" w:rsidRPr="000D1CE0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3 360 347,05</w:t>
            </w:r>
          </w:p>
        </w:tc>
        <w:tc>
          <w:tcPr>
            <w:tcW w:w="1891" w:type="dxa"/>
          </w:tcPr>
          <w:p w14:paraId="63169FBF" w14:textId="710BB4F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FB4404" w14:textId="33B7312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6D414B" w14:textId="5330904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6EAD31" w14:textId="2E54FB4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3 360 347,05</w:t>
            </w:r>
          </w:p>
        </w:tc>
      </w:tr>
      <w:tr w:rsidR="00607F4C" w:rsidRPr="00485B71" w14:paraId="640A2F3B" w14:textId="77777777" w:rsidTr="001E7C89">
        <w:tc>
          <w:tcPr>
            <w:tcW w:w="3218" w:type="dxa"/>
          </w:tcPr>
          <w:p w14:paraId="7C8DD7AD" w14:textId="0578D0B8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68980D4B" w14:textId="6CFD081B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42E36B" w14:textId="0FD6F2DD" w:rsidR="00607F4C" w:rsidRPr="000D1CE0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176 860,37</w:t>
            </w:r>
          </w:p>
        </w:tc>
        <w:tc>
          <w:tcPr>
            <w:tcW w:w="1891" w:type="dxa"/>
          </w:tcPr>
          <w:p w14:paraId="1D1B4C4D" w14:textId="37D1B0D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4AE3F0" w14:textId="12CFBC7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175058" w14:textId="250CC1B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07217DB" w14:textId="35B3030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176 860,37</w:t>
            </w:r>
          </w:p>
        </w:tc>
      </w:tr>
      <w:tr w:rsidR="00607F4C" w:rsidRPr="00485B71" w14:paraId="78C43CDB" w14:textId="77777777" w:rsidTr="001E7C89">
        <w:tc>
          <w:tcPr>
            <w:tcW w:w="3218" w:type="dxa"/>
          </w:tcPr>
          <w:p w14:paraId="1A66EDA7" w14:textId="77777777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32BFA26C" w14:textId="06EBD07B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CC6D030" w14:textId="3059DE54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2DC229" w14:textId="02B2FDB5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7EA17E" w14:textId="27BBBD4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064FB0" w14:textId="631CA38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2C08E1" w14:textId="1420BC1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5D4F9E" w14:textId="6A6579A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57366C39" w14:textId="77777777" w:rsidTr="001E7C89">
        <w:tc>
          <w:tcPr>
            <w:tcW w:w="3218" w:type="dxa"/>
          </w:tcPr>
          <w:p w14:paraId="69BECED1" w14:textId="27450A35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8</w:t>
            </w:r>
          </w:p>
          <w:p w14:paraId="0A5AA86B" w14:textId="2AD663C0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Предоставлена субсидия сельскохозяйственным кредитным потребительским кооперативам на возмещение части затрат на уплату членских взносов в межрегиональную ассоциацию сельскохозяйственных кредитных потребительских кооперативов «Единство», всего, в том числе:</w:t>
            </w:r>
          </w:p>
        </w:tc>
        <w:tc>
          <w:tcPr>
            <w:tcW w:w="1891" w:type="dxa"/>
          </w:tcPr>
          <w:p w14:paraId="52FBB85C" w14:textId="3B294063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DDC70B3" w14:textId="3897D940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2CDC3D40" w14:textId="128D8D9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82678E6" w14:textId="6A80A50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6F8CF52" w14:textId="6F8F1714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236465E" w14:textId="72944140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589 400,00</w:t>
            </w:r>
          </w:p>
        </w:tc>
      </w:tr>
      <w:tr w:rsidR="00607F4C" w:rsidRPr="00485B71" w14:paraId="489CFDFC" w14:textId="77777777" w:rsidTr="001E7C89">
        <w:tc>
          <w:tcPr>
            <w:tcW w:w="3218" w:type="dxa"/>
          </w:tcPr>
          <w:p w14:paraId="2ED8D9EB" w14:textId="4553C1BC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02CD400" w14:textId="63524AD5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2CDF6B7" w14:textId="04F91975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27EA7D8" w14:textId="2C20E4D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FF9C963" w14:textId="3C8A4FC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4CAF8C1E" w14:textId="32CF0E5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059F3ABC" w14:textId="3D6F0C7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589 400,00</w:t>
            </w:r>
          </w:p>
        </w:tc>
      </w:tr>
      <w:tr w:rsidR="001A252A" w:rsidRPr="00485B71" w14:paraId="00455A63" w14:textId="77777777" w:rsidTr="001E7C89">
        <w:tc>
          <w:tcPr>
            <w:tcW w:w="3218" w:type="dxa"/>
          </w:tcPr>
          <w:p w14:paraId="4BB29546" w14:textId="30AFD013" w:rsidR="001A252A" w:rsidRPr="0039724A" w:rsidRDefault="001A252A" w:rsidP="001A2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1D1579EB" w14:textId="498BD881" w:rsidR="001A252A" w:rsidRPr="0039724A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F2FDE4" w14:textId="14FDACA0" w:rsidR="001A252A" w:rsidRPr="000D1CE0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0305A6" w14:textId="62D42ED8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2FC6168" w14:textId="01160192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731C426" w14:textId="4446DD22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B3EB8D4" w14:textId="6D9E49CD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6117592B" w14:textId="77777777" w:rsidTr="001E7C89">
        <w:tc>
          <w:tcPr>
            <w:tcW w:w="3218" w:type="dxa"/>
          </w:tcPr>
          <w:p w14:paraId="7E009CE2" w14:textId="21A5BEC4" w:rsidR="00607F4C" w:rsidRPr="0039724A" w:rsidRDefault="00607F4C" w:rsidP="002630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88F740C" w14:textId="5EAB2B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63EA92" w14:textId="0E55CB85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E2AA068" w14:textId="27BF6D0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58868F" w14:textId="58B9DAA2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2EC815" w14:textId="02BFD25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BEA6F2" w14:textId="1658DEB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71B3263A" w14:textId="77777777" w:rsidTr="001E7C89">
        <w:tc>
          <w:tcPr>
            <w:tcW w:w="3218" w:type="dxa"/>
          </w:tcPr>
          <w:p w14:paraId="7BCAC2F0" w14:textId="537E82FD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CA57404" w14:textId="670DC975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260769F" w14:textId="16F685EB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29B3A24E" w14:textId="0A7C37E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B665D6E" w14:textId="03CB993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511B2FA8" w14:textId="194B5C53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B00330C" w14:textId="5B58D754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589 400,00</w:t>
            </w:r>
          </w:p>
        </w:tc>
      </w:tr>
      <w:tr w:rsidR="00607F4C" w:rsidRPr="00485B71" w14:paraId="5F18C556" w14:textId="77777777" w:rsidTr="001E7C89">
        <w:tc>
          <w:tcPr>
            <w:tcW w:w="3218" w:type="dxa"/>
          </w:tcPr>
          <w:p w14:paraId="421AD4EA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0B70E621" w14:textId="37740AA3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539338B" w14:textId="5667EE1E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7B1945" w14:textId="6C26D388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857658" w14:textId="288DF20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21A0362" w14:textId="22AEB0C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B009247" w14:textId="54E87E9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F8992A" w14:textId="6D84AFC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2A0B7270" w14:textId="77777777" w:rsidTr="001E7C89">
        <w:tc>
          <w:tcPr>
            <w:tcW w:w="3218" w:type="dxa"/>
          </w:tcPr>
          <w:p w14:paraId="480BDB97" w14:textId="4965B9C4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9</w:t>
            </w:r>
          </w:p>
          <w:p w14:paraId="4E8BF6D4" w14:textId="180C4D5D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Предоставлена субсидия сельскохозяйственным кредитным потребительским кооперативам на возмещение части затрат по обслуживанию расчетного счета в банках</w:t>
            </w:r>
          </w:p>
        </w:tc>
        <w:tc>
          <w:tcPr>
            <w:tcW w:w="1891" w:type="dxa"/>
          </w:tcPr>
          <w:p w14:paraId="6A890120" w14:textId="58E1D30C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24FD07DC" w14:textId="6A6A5417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1A235798" w14:textId="0C28E34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58E41F6F" w14:textId="72722299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4296CE86" w14:textId="3A932E2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2E7DC56B" w14:textId="64E7F98E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1 255 500,00</w:t>
            </w:r>
          </w:p>
        </w:tc>
      </w:tr>
      <w:tr w:rsidR="00607F4C" w:rsidRPr="00485B71" w14:paraId="5F52A790" w14:textId="77777777" w:rsidTr="001E7C89">
        <w:tc>
          <w:tcPr>
            <w:tcW w:w="3218" w:type="dxa"/>
          </w:tcPr>
          <w:p w14:paraId="3122BE7E" w14:textId="0CB3F8E4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1CF2BB79" w14:textId="209D6484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270EC050" w14:textId="5125EEE6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7BF48F1B" w14:textId="374ACA51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7022FB09" w14:textId="46149EA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09058EC5" w14:textId="4865CAE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3542D0D7" w14:textId="010CF7C5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1 255 500,00</w:t>
            </w:r>
          </w:p>
        </w:tc>
      </w:tr>
      <w:tr w:rsidR="001A252A" w:rsidRPr="00485B71" w14:paraId="69BDDEED" w14:textId="77777777" w:rsidTr="001E7C89">
        <w:tc>
          <w:tcPr>
            <w:tcW w:w="3218" w:type="dxa"/>
          </w:tcPr>
          <w:p w14:paraId="645C23C2" w14:textId="180B6815" w:rsidR="001A252A" w:rsidRPr="0039724A" w:rsidRDefault="001A252A" w:rsidP="001A2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DD4ACE8" w14:textId="669CEEFC" w:rsidR="001A252A" w:rsidRPr="0039724A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2FA1B8C" w14:textId="2D892645" w:rsidR="001A252A" w:rsidRPr="000D1CE0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FFF8679" w14:textId="018DEE0D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8D6CE23" w14:textId="3CF2190D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AEEA0F" w14:textId="2EB7E7A2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8561705" w14:textId="603E03F9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01363417" w14:textId="77777777" w:rsidTr="001E7C89">
        <w:tc>
          <w:tcPr>
            <w:tcW w:w="3218" w:type="dxa"/>
          </w:tcPr>
          <w:p w14:paraId="615119E6" w14:textId="3040C969" w:rsidR="00607F4C" w:rsidRPr="0039724A" w:rsidRDefault="00607F4C" w:rsidP="005C74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F5B747A" w14:textId="2FC764EA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906A0C" w14:textId="7716F1A3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4146C5" w14:textId="49AFA6A4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44C982" w14:textId="66F67DA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1F3672E" w14:textId="4F5B901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1CA1937" w14:textId="442228D1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4CCE2CEC" w14:textId="77777777" w:rsidTr="001E7C89">
        <w:tc>
          <w:tcPr>
            <w:tcW w:w="3218" w:type="dxa"/>
          </w:tcPr>
          <w:p w14:paraId="1779196B" w14:textId="51FCC30A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BD0E728" w14:textId="0F772154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38409ADF" w14:textId="4640EE34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21823B16" w14:textId="7298ABE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1C218386" w14:textId="45684CB7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4CBF7EED" w14:textId="471C99C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69751C5E" w14:textId="33863102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1 255 500,00</w:t>
            </w:r>
          </w:p>
        </w:tc>
      </w:tr>
      <w:tr w:rsidR="00607F4C" w:rsidRPr="00485B71" w14:paraId="10817A97" w14:textId="77777777" w:rsidTr="001E7C89">
        <w:tc>
          <w:tcPr>
            <w:tcW w:w="3218" w:type="dxa"/>
          </w:tcPr>
          <w:p w14:paraId="0D103701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1C9E2D5B" w14:textId="68D32DC6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B3ECACE" w14:textId="19C2F73C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F73D5E" w14:textId="67938958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FA14CA" w14:textId="2208E46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1FC7AD4" w14:textId="28C776D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E00CAA4" w14:textId="63FFFB03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F6AD531" w14:textId="5F791B8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5C10A25A" w14:textId="77777777" w:rsidTr="001E7C89">
        <w:tc>
          <w:tcPr>
            <w:tcW w:w="3218" w:type="dxa"/>
          </w:tcPr>
          <w:p w14:paraId="55B23C55" w14:textId="28957C75" w:rsidR="00607F4C" w:rsidRPr="0039724A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10</w:t>
            </w:r>
          </w:p>
          <w:p w14:paraId="5248B8C3" w14:textId="2E73F9B6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Предоставлена субсидия сельскохозяйственным кредитным потребительским кооперативам на возмещение части затрат на уплату членских взносов в Ревизионный Союз сельскохозяйственных кооперативов Центрального Федерального округа «Липецкий»</w:t>
            </w:r>
          </w:p>
        </w:tc>
        <w:tc>
          <w:tcPr>
            <w:tcW w:w="1891" w:type="dxa"/>
          </w:tcPr>
          <w:p w14:paraId="4AE4FCBC" w14:textId="1BDD284C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4DC0A7B7" w14:textId="64408FE5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72EEF523" w14:textId="0942D70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543F41DD" w14:textId="66E56439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19CEA8C2" w14:textId="4C5EAB7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282CDC6A" w14:textId="20595545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607F4C" w:rsidRPr="00485B71" w14:paraId="7005C059" w14:textId="77777777" w:rsidTr="001E7C89">
        <w:tc>
          <w:tcPr>
            <w:tcW w:w="3218" w:type="dxa"/>
          </w:tcPr>
          <w:p w14:paraId="05313A5B" w14:textId="22B643E1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4C985880" w14:textId="1DD1C4BD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0B87FD1F" w14:textId="154C6AFB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7B0640D6" w14:textId="30B06AF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39F242E2" w14:textId="0EABC97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1DFCBCBC" w14:textId="5E16E23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03E1299B" w14:textId="1E29024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1A252A" w:rsidRPr="00485B71" w14:paraId="1AD42354" w14:textId="77777777" w:rsidTr="001E7C89">
        <w:tc>
          <w:tcPr>
            <w:tcW w:w="3218" w:type="dxa"/>
          </w:tcPr>
          <w:p w14:paraId="01AFC5A1" w14:textId="53BB12A5" w:rsidR="001A252A" w:rsidRPr="0039724A" w:rsidRDefault="001A252A" w:rsidP="001A2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4F3D54C7" w14:textId="336CD93A" w:rsidR="001A252A" w:rsidRPr="0039724A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EA4556" w14:textId="71D65E42" w:rsidR="001A252A" w:rsidRPr="000D1CE0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C72EC6C" w14:textId="47EB0229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E4F8EC" w14:textId="1DBEC639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2E6227" w14:textId="3AC73EB1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786C01" w14:textId="08BCD8CE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012A1A93" w14:textId="77777777" w:rsidTr="001E7C89">
        <w:tc>
          <w:tcPr>
            <w:tcW w:w="3218" w:type="dxa"/>
          </w:tcPr>
          <w:p w14:paraId="27B11A82" w14:textId="57046E57" w:rsidR="00607F4C" w:rsidRPr="0039724A" w:rsidRDefault="00607F4C" w:rsidP="00BE2C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5052B096" w14:textId="4D8A6209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F4D4FA6" w14:textId="4B6CBEDA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F54F06" w14:textId="4D55863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E56A1B" w14:textId="5D2C22E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02447E1" w14:textId="759E1896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E653CF" w14:textId="706B4D15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37FC3E13" w14:textId="77777777" w:rsidTr="001E7C89">
        <w:tc>
          <w:tcPr>
            <w:tcW w:w="3218" w:type="dxa"/>
          </w:tcPr>
          <w:p w14:paraId="474A1BDF" w14:textId="2CD2C4BD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011C02C6" w14:textId="05A4AA9C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2AA30CD2" w14:textId="25CC3A2E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4C2F922E" w14:textId="16D6439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5807D566" w14:textId="794B330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3F9294C1" w14:textId="746A745B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63 000,00</w:t>
            </w:r>
          </w:p>
        </w:tc>
        <w:tc>
          <w:tcPr>
            <w:tcW w:w="1891" w:type="dxa"/>
          </w:tcPr>
          <w:p w14:paraId="75617CC3" w14:textId="264814F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607F4C" w:rsidRPr="00485B71" w14:paraId="102C16BC" w14:textId="77777777" w:rsidTr="001E7C89">
        <w:tc>
          <w:tcPr>
            <w:tcW w:w="3218" w:type="dxa"/>
          </w:tcPr>
          <w:p w14:paraId="4CB313ED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62E634D8" w14:textId="2CD25CE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486296C" w14:textId="4A339ED2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9EFDDBE" w14:textId="3960B402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21A7CC5" w14:textId="4DE682C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3154A0" w14:textId="2A6512E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8886DC5" w14:textId="3F91A2F0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E7EAEB" w14:textId="61E6DAF8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0131E58A" w14:textId="77777777" w:rsidTr="001E7C89">
        <w:tc>
          <w:tcPr>
            <w:tcW w:w="3218" w:type="dxa"/>
          </w:tcPr>
          <w:p w14:paraId="7ACC99E1" w14:textId="44170C88" w:rsidR="00607F4C" w:rsidRPr="0039724A" w:rsidRDefault="00607F4C" w:rsidP="000126CD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color w:val="auto"/>
                <w:sz w:val="24"/>
                <w:szCs w:val="24"/>
              </w:rPr>
              <w:t>Основное мероприятие (результат) 11 Предоставлена субсидия сельскохозяйственным кредитным потребительским кооперативам на возмещение части затрат на 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      </w:r>
          </w:p>
        </w:tc>
        <w:tc>
          <w:tcPr>
            <w:tcW w:w="1891" w:type="dxa"/>
          </w:tcPr>
          <w:p w14:paraId="16385064" w14:textId="6A69777C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970C55A" w14:textId="564330D9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64FC9F0" w14:textId="5AFD3735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</w:t>
            </w:r>
            <w:r>
              <w:rPr>
                <w:rFonts w:ascii="Times New Roman" w:hAnsi="Times New Roman"/>
                <w:sz w:val="24"/>
                <w:szCs w:val="24"/>
              </w:rPr>
              <w:t>30,4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02D786" w14:textId="7616B6C3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E1319A1" w14:textId="04644EDE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DCB0955" w14:textId="020BF8ED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1 175 652,00</w:t>
            </w:r>
          </w:p>
        </w:tc>
      </w:tr>
      <w:tr w:rsidR="00607F4C" w:rsidRPr="00485B71" w14:paraId="6FCF0A3F" w14:textId="77777777" w:rsidTr="001E7C89">
        <w:tc>
          <w:tcPr>
            <w:tcW w:w="3218" w:type="dxa"/>
          </w:tcPr>
          <w:p w14:paraId="723F8292" w14:textId="505A43ED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09811806" w14:textId="42F950D1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8835C4C" w14:textId="5D790A9C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2789957" w14:textId="0DC66579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</w:t>
            </w:r>
            <w:r>
              <w:rPr>
                <w:rFonts w:ascii="Times New Roman" w:hAnsi="Times New Roman"/>
                <w:sz w:val="24"/>
                <w:szCs w:val="24"/>
              </w:rPr>
              <w:t>30,4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79F6E42" w14:textId="2E19D86D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A5590AE" w14:textId="38ADC2C6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F9C0741" w14:textId="7D15F99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1 175 652,00</w:t>
            </w:r>
          </w:p>
        </w:tc>
      </w:tr>
      <w:tr w:rsidR="001A252A" w:rsidRPr="00485B71" w14:paraId="45655BAF" w14:textId="77777777" w:rsidTr="001E7C89">
        <w:tc>
          <w:tcPr>
            <w:tcW w:w="3218" w:type="dxa"/>
          </w:tcPr>
          <w:p w14:paraId="3C7E58B2" w14:textId="10402592" w:rsidR="001A252A" w:rsidRPr="0039724A" w:rsidRDefault="001A252A" w:rsidP="001A2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561D7942" w14:textId="1B4307B6" w:rsidR="001A252A" w:rsidRPr="0039724A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C1B597" w14:textId="758B8CFB" w:rsidR="001A252A" w:rsidRPr="000D1CE0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6028CF" w14:textId="05AC7E69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0A8DEC" w14:textId="457A341F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4F39956" w14:textId="7C2E6904" w:rsidR="001A252A" w:rsidRPr="009E00E7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04E42CC" w14:textId="1B7FC3E7" w:rsidR="001A252A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10FA61D1" w14:textId="77777777" w:rsidTr="001E7C89">
        <w:tc>
          <w:tcPr>
            <w:tcW w:w="3218" w:type="dxa"/>
          </w:tcPr>
          <w:p w14:paraId="74C91795" w14:textId="00FA01B6" w:rsidR="00607F4C" w:rsidRPr="0039724A" w:rsidRDefault="00607F4C" w:rsidP="00C91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619AA357" w14:textId="006258C1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793652" w14:textId="76588825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925A8FA" w14:textId="13EF4C8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4D059B5" w14:textId="1D129D94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80E5B41" w14:textId="5D38C58F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9CFB909" w14:textId="6EE3FFAC" w:rsidR="00607F4C" w:rsidRPr="009E00E7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485B71" w14:paraId="4304B9EC" w14:textId="77777777" w:rsidTr="001E7C89">
        <w:tc>
          <w:tcPr>
            <w:tcW w:w="3218" w:type="dxa"/>
          </w:tcPr>
          <w:p w14:paraId="708756B4" w14:textId="63F409AE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316380C" w14:textId="337F65B1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670D330" w14:textId="24B68C1A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162C66F" w14:textId="765CF20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</w:t>
            </w:r>
            <w:r>
              <w:rPr>
                <w:rFonts w:ascii="Times New Roman" w:hAnsi="Times New Roman"/>
                <w:sz w:val="24"/>
                <w:szCs w:val="24"/>
              </w:rPr>
              <w:t>30,4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5635CAE" w14:textId="2DC1B89A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FE73635" w14:textId="01585B3F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235 130,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4177587" w14:textId="35B12B6C" w:rsidR="00607F4C" w:rsidRPr="009E00E7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1 175 652,00</w:t>
            </w:r>
          </w:p>
        </w:tc>
      </w:tr>
      <w:tr w:rsidR="00607F4C" w14:paraId="343AB876" w14:textId="77777777" w:rsidTr="001E7C89">
        <w:tc>
          <w:tcPr>
            <w:tcW w:w="3218" w:type="dxa"/>
          </w:tcPr>
          <w:p w14:paraId="71218075" w14:textId="77777777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275D7292" w14:textId="24244F93" w:rsidR="00607F4C" w:rsidRPr="0039724A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7010ABA" w14:textId="4B8D6F49" w:rsidR="00607F4C" w:rsidRPr="0039724A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056A8C" w14:textId="0BF3248E" w:rsidR="00607F4C" w:rsidRPr="000D1CE0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0D542B2" w14:textId="09CE17AF" w:rsidR="00607F4C" w:rsidRPr="005E4785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5E47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06C653B" w14:textId="09EE53A3" w:rsidR="00607F4C" w:rsidRPr="005E4785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5E47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74559D" w14:textId="170B4ED0" w:rsidR="00607F4C" w:rsidRPr="005E4785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5E47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F052A75" w14:textId="27DB36B0" w:rsidR="00607F4C" w:rsidRPr="005E4785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5E47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4C36CC89" w14:textId="77777777" w:rsidR="00772B89" w:rsidRDefault="00772B89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p w14:paraId="586A3BC2" w14:textId="7A48E26A" w:rsidR="00784AA3" w:rsidRPr="00EE7D85" w:rsidRDefault="00883879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5</w:t>
      </w:r>
      <w:r w:rsidR="00784AA3" w:rsidRPr="00EE7D85">
        <w:rPr>
          <w:rFonts w:ascii="Times New Roman" w:hAnsi="Times New Roman"/>
          <w:b/>
          <w:bCs/>
          <w:szCs w:val="28"/>
        </w:rPr>
        <w:t>. Методики расчетов показателей комплекса процессных мероприятий,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14:paraId="7E8358EA" w14:textId="77777777" w:rsidR="00784AA3" w:rsidRPr="00893421" w:rsidRDefault="00784AA3" w:rsidP="00784AA3">
      <w:pPr>
        <w:ind w:firstLine="567"/>
        <w:rPr>
          <w:rFonts w:ascii="Times New Roman" w:hAnsi="Times New Roman"/>
          <w:szCs w:val="28"/>
        </w:rPr>
      </w:pPr>
      <w:r w:rsidRPr="00893421">
        <w:rPr>
          <w:rFonts w:ascii="Times New Roman" w:hAnsi="Times New Roman"/>
          <w:szCs w:val="28"/>
        </w:rPr>
        <w:t> </w:t>
      </w:r>
    </w:p>
    <w:p w14:paraId="0FF7083D" w14:textId="77777777" w:rsidR="00784AA3" w:rsidRPr="00893421" w:rsidRDefault="00784AA3" w:rsidP="00784AA3">
      <w:pPr>
        <w:ind w:firstLine="567"/>
        <w:rPr>
          <w:rFonts w:ascii="Times New Roman" w:hAnsi="Times New Roman"/>
          <w:sz w:val="24"/>
          <w:szCs w:val="24"/>
        </w:rPr>
      </w:pPr>
      <w:r w:rsidRPr="00893421">
        <w:rPr>
          <w:rFonts w:ascii="Times New Roman" w:hAnsi="Times New Roman"/>
          <w:sz w:val="24"/>
          <w:szCs w:val="24"/>
        </w:rPr>
        <w:t>Таблица</w:t>
      </w:r>
    </w:p>
    <w:p w14:paraId="1303D020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0AD4E42C" w14:textId="77777777" w:rsidR="00CA0699" w:rsidRDefault="00784AA3" w:rsidP="00CA0699">
      <w:pPr>
        <w:ind w:firstLine="567"/>
      </w:pPr>
      <w:r w:rsidRPr="00784AA3">
        <w:rPr>
          <w:rFonts w:ascii="Arial" w:hAnsi="Arial" w:cs="Arial"/>
          <w:sz w:val="24"/>
          <w:szCs w:val="24"/>
        </w:rPr>
        <w:t> </w:t>
      </w:r>
    </w:p>
    <w:tbl>
      <w:tblPr>
        <w:tblStyle w:val="af1"/>
        <w:tblW w:w="15126" w:type="dxa"/>
        <w:tblLook w:val="04A0" w:firstRow="1" w:lastRow="0" w:firstColumn="1" w:lastColumn="0" w:noHBand="0" w:noVBand="1"/>
      </w:tblPr>
      <w:tblGrid>
        <w:gridCol w:w="846"/>
        <w:gridCol w:w="3827"/>
        <w:gridCol w:w="2552"/>
        <w:gridCol w:w="2913"/>
        <w:gridCol w:w="2495"/>
        <w:gridCol w:w="2493"/>
      </w:tblGrid>
      <w:tr w:rsidR="00A11546" w:rsidRPr="00784AA3" w14:paraId="1E6BE863" w14:textId="77777777" w:rsidTr="00454902">
        <w:tc>
          <w:tcPr>
            <w:tcW w:w="846" w:type="dxa"/>
            <w:hideMark/>
          </w:tcPr>
          <w:p w14:paraId="24421679" w14:textId="77777777" w:rsidR="00CA0699" w:rsidRPr="003834DE" w:rsidRDefault="00CA0699" w:rsidP="00CC1E4E">
            <w:pPr>
              <w:ind w:left="-591" w:firstLine="567"/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34DE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827" w:type="dxa"/>
            <w:hideMark/>
          </w:tcPr>
          <w:p w14:paraId="1664D310" w14:textId="77777777" w:rsidR="00CA0699" w:rsidRPr="003834DE" w:rsidRDefault="00CA0699" w:rsidP="003834DE">
            <w:pPr>
              <w:ind w:firstLine="56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34DE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hideMark/>
          </w:tcPr>
          <w:p w14:paraId="3501BBA5" w14:textId="4FB3ECAC" w:rsidR="00CA0699" w:rsidRPr="003834DE" w:rsidRDefault="00CA0699" w:rsidP="003834DE">
            <w:pPr>
              <w:ind w:left="-250" w:firstLine="56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34DE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  <w:r w:rsidR="003834D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</w:t>
            </w:r>
            <w:r w:rsidRPr="003834DE">
              <w:rPr>
                <w:rFonts w:ascii="Times New Roman" w:hAnsi="Times New Roman"/>
                <w:color w:val="auto"/>
                <w:sz w:val="24"/>
                <w:szCs w:val="24"/>
              </w:rPr>
              <w:t>змерения</w:t>
            </w:r>
          </w:p>
        </w:tc>
        <w:tc>
          <w:tcPr>
            <w:tcW w:w="2913" w:type="dxa"/>
            <w:hideMark/>
          </w:tcPr>
          <w:p w14:paraId="1E887093" w14:textId="77777777" w:rsidR="00CA0699" w:rsidRPr="003834DE" w:rsidRDefault="00CA0699" w:rsidP="003834DE">
            <w:pPr>
              <w:ind w:firstLine="567"/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34DE">
              <w:rPr>
                <w:rFonts w:ascii="Times New Roman" w:hAnsi="Times New Roman"/>
                <w:color w:val="auto"/>
                <w:sz w:val="24"/>
                <w:szCs w:val="24"/>
              </w:rPr>
              <w:t>Методика расчета</w:t>
            </w:r>
          </w:p>
        </w:tc>
        <w:tc>
          <w:tcPr>
            <w:tcW w:w="2495" w:type="dxa"/>
            <w:hideMark/>
          </w:tcPr>
          <w:p w14:paraId="735383C0" w14:textId="77777777" w:rsidR="00CA0699" w:rsidRPr="003834DE" w:rsidRDefault="00CA0699" w:rsidP="003834DE">
            <w:pPr>
              <w:ind w:firstLine="567"/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34DE">
              <w:rPr>
                <w:rFonts w:ascii="Times New Roman" w:hAnsi="Times New Roman"/>
                <w:color w:val="auto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2493" w:type="dxa"/>
            <w:hideMark/>
          </w:tcPr>
          <w:p w14:paraId="65F26079" w14:textId="77777777" w:rsidR="00CA0699" w:rsidRPr="003834DE" w:rsidRDefault="00CA0699" w:rsidP="003834DE">
            <w:pPr>
              <w:ind w:firstLine="56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34DE">
              <w:rPr>
                <w:rFonts w:ascii="Times New Roman" w:hAnsi="Times New Roman"/>
                <w:color w:val="auto"/>
                <w:sz w:val="24"/>
                <w:szCs w:val="24"/>
              </w:rPr>
              <w:t>Срок представления годовой отчетной информации</w:t>
            </w:r>
          </w:p>
        </w:tc>
      </w:tr>
      <w:tr w:rsidR="001D2D55" w14:paraId="46E975C0" w14:textId="77777777" w:rsidTr="00454902">
        <w:tc>
          <w:tcPr>
            <w:tcW w:w="846" w:type="dxa"/>
          </w:tcPr>
          <w:p w14:paraId="69DDAF23" w14:textId="24C969F9" w:rsidR="001D2D55" w:rsidRPr="00A11546" w:rsidRDefault="00A11546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7894CEEB" w14:textId="5DF33BE3" w:rsidR="001D2D55" w:rsidRPr="00A11546" w:rsidRDefault="00A11546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7FD2FB36" w14:textId="574D69C7" w:rsidR="001D2D55" w:rsidRPr="00A11546" w:rsidRDefault="00A11546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13" w:type="dxa"/>
          </w:tcPr>
          <w:p w14:paraId="5BFC51E8" w14:textId="4FDFC9DD" w:rsidR="001D2D55" w:rsidRPr="00A11546" w:rsidRDefault="00A11546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14:paraId="79DF24E4" w14:textId="57500391" w:rsidR="001D2D55" w:rsidRPr="00A11546" w:rsidRDefault="00A11546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93" w:type="dxa"/>
          </w:tcPr>
          <w:p w14:paraId="00974973" w14:textId="33A5BB2D" w:rsidR="001D2D55" w:rsidRPr="00A11546" w:rsidRDefault="00A11546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0F6A" w14:paraId="651A9516" w14:textId="77777777" w:rsidTr="00454902">
        <w:tc>
          <w:tcPr>
            <w:tcW w:w="846" w:type="dxa"/>
          </w:tcPr>
          <w:p w14:paraId="055730B4" w14:textId="780A7D98" w:rsidR="00180F6A" w:rsidRPr="00A11546" w:rsidRDefault="00A11546" w:rsidP="00180F6A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0EAD202C" w14:textId="77777777" w:rsidR="00180F6A" w:rsidRPr="00A11546" w:rsidRDefault="00180F6A" w:rsidP="00180F6A">
            <w:pPr>
              <w:ind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Показатель 1</w:t>
            </w:r>
          </w:p>
          <w:p w14:paraId="22B7E864" w14:textId="77777777" w:rsidR="00180F6A" w:rsidRPr="00A11546" w:rsidRDefault="00180F6A" w:rsidP="00180F6A">
            <w:pPr>
              <w:ind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Задачи 1</w:t>
            </w:r>
          </w:p>
          <w:p w14:paraId="7CF4222F" w14:textId="045B04D8" w:rsidR="00180F6A" w:rsidRPr="00A11546" w:rsidRDefault="00180F6A" w:rsidP="00180F6A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"Число вновь зарегистрированных субъектов малого и среднего предпринимательства на 1 тыс. человек населения"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5923" w14:textId="4C37D532" w:rsidR="00180F6A" w:rsidRPr="00A11546" w:rsidRDefault="00180F6A" w:rsidP="00180F6A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2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87B7E" w14:textId="14FAB4F6" w:rsidR="00180F6A" w:rsidRPr="00A11546" w:rsidRDefault="00180F6A" w:rsidP="00180F6A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Отношение числа вновь зарегистрированных субъектов малого и среднего предпринимательства текущего периода к численности населения в отчетном периоде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F404" w14:textId="77777777" w:rsidR="00180F6A" w:rsidRPr="00A11546" w:rsidRDefault="00180F6A" w:rsidP="00180F6A">
            <w:pPr>
              <w:ind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Ведомственная</w:t>
            </w:r>
          </w:p>
          <w:p w14:paraId="1AA65A35" w14:textId="22556306" w:rsidR="00180F6A" w:rsidRPr="00A11546" w:rsidRDefault="00180F6A" w:rsidP="00180F6A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отчетность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F5707" w14:textId="7555B5BE" w:rsidR="00180F6A" w:rsidRPr="00A11546" w:rsidRDefault="00180F6A" w:rsidP="00180F6A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Ежегодно в срок до 1 февраля следующего за отчетным годом</w:t>
            </w:r>
          </w:p>
        </w:tc>
      </w:tr>
      <w:tr w:rsidR="00A11546" w14:paraId="784B54AC" w14:textId="77777777" w:rsidTr="00454902">
        <w:tc>
          <w:tcPr>
            <w:tcW w:w="846" w:type="dxa"/>
          </w:tcPr>
          <w:p w14:paraId="2699FA79" w14:textId="45811EAA" w:rsidR="00A11546" w:rsidRPr="00A11546" w:rsidRDefault="00A11546" w:rsidP="00A11546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7C82A" w14:textId="77777777" w:rsidR="00A11546" w:rsidRPr="00A11546" w:rsidRDefault="00A11546" w:rsidP="00A11546">
            <w:pPr>
              <w:ind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Показатель 1</w:t>
            </w:r>
          </w:p>
          <w:p w14:paraId="6A16F5A1" w14:textId="77777777" w:rsidR="00A11546" w:rsidRPr="00A11546" w:rsidRDefault="00A11546" w:rsidP="00A11546">
            <w:pPr>
              <w:ind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Задачи 2</w:t>
            </w:r>
          </w:p>
          <w:p w14:paraId="7C2ABCB6" w14:textId="0DDA23CB" w:rsidR="00A11546" w:rsidRPr="00A11546" w:rsidRDefault="00A11546" w:rsidP="00A11546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"Объем оборота розничной торговли на 1 жителя"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67A45" w14:textId="049BD15B" w:rsidR="00A11546" w:rsidRPr="00A11546" w:rsidRDefault="00A11546" w:rsidP="00A11546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Тыс. руб.</w:t>
            </w:r>
          </w:p>
        </w:tc>
        <w:tc>
          <w:tcPr>
            <w:tcW w:w="2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6F20" w14:textId="68BB42C8" w:rsidR="00A11546" w:rsidRPr="00A11546" w:rsidRDefault="00A11546" w:rsidP="00A11546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Отношение объема оборота розничной торговли по полному кругу предприятий торговли в текущем периоде к численности населения в отчетном периоде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DF1BB" w14:textId="77777777" w:rsidR="00A11546" w:rsidRPr="00A11546" w:rsidRDefault="00A11546" w:rsidP="00A11546">
            <w:pPr>
              <w:ind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Ведомственная</w:t>
            </w:r>
          </w:p>
          <w:p w14:paraId="72FCF218" w14:textId="33321E84" w:rsidR="00A11546" w:rsidRPr="00A11546" w:rsidRDefault="00A11546" w:rsidP="00A11546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отчетность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69E5" w14:textId="23887353" w:rsidR="00A11546" w:rsidRPr="00A11546" w:rsidRDefault="00A11546" w:rsidP="00A11546">
            <w:pPr>
              <w:rPr>
                <w:rFonts w:ascii="Times New Roman" w:hAnsi="Times New Roman"/>
                <w:sz w:val="24"/>
                <w:szCs w:val="24"/>
              </w:rPr>
            </w:pPr>
            <w:r w:rsidRPr="00A11546">
              <w:rPr>
                <w:rFonts w:ascii="Times New Roman" w:hAnsi="Times New Roman"/>
                <w:color w:val="auto"/>
                <w:sz w:val="24"/>
                <w:szCs w:val="24"/>
              </w:rPr>
              <w:t>Ежегодно в срок до 1 февраля следующего за отчетным годом</w:t>
            </w:r>
          </w:p>
        </w:tc>
      </w:tr>
    </w:tbl>
    <w:p w14:paraId="756A835B" w14:textId="442E99E4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</w:p>
    <w:p w14:paraId="123E3851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0096260C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53580645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67EF1C1B" w14:textId="77777777" w:rsidR="00772B89" w:rsidRDefault="00784AA3" w:rsidP="00784AA3">
      <w:pPr>
        <w:ind w:firstLine="567"/>
        <w:jc w:val="center"/>
        <w:outlineLvl w:val="1"/>
        <w:rPr>
          <w:rFonts w:ascii="Arial" w:hAnsi="Arial" w:cs="Arial"/>
          <w:b/>
          <w:bCs/>
          <w:sz w:val="30"/>
          <w:szCs w:val="30"/>
        </w:rPr>
      </w:pPr>
      <w:r w:rsidRPr="00784AA3">
        <w:rPr>
          <w:rFonts w:ascii="Arial" w:hAnsi="Arial" w:cs="Arial"/>
          <w:b/>
          <w:bCs/>
          <w:sz w:val="30"/>
          <w:szCs w:val="30"/>
        </w:rPr>
        <w:t> </w:t>
      </w:r>
    </w:p>
    <w:p w14:paraId="7B4DA0D7" w14:textId="77777777" w:rsidR="00772B89" w:rsidRDefault="00772B89" w:rsidP="00784AA3">
      <w:pPr>
        <w:ind w:firstLine="567"/>
        <w:jc w:val="center"/>
        <w:outlineLvl w:val="1"/>
        <w:rPr>
          <w:rFonts w:ascii="Arial" w:hAnsi="Arial" w:cs="Arial"/>
          <w:b/>
          <w:bCs/>
          <w:sz w:val="30"/>
          <w:szCs w:val="30"/>
        </w:rPr>
      </w:pPr>
    </w:p>
    <w:p w14:paraId="72F55D7B" w14:textId="5B16231B" w:rsidR="00784AA3" w:rsidRDefault="00784AA3" w:rsidP="00784AA3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  <w:r w:rsidRPr="002408CD">
        <w:rPr>
          <w:rFonts w:ascii="Times New Roman" w:hAnsi="Times New Roman"/>
          <w:b/>
          <w:bCs/>
          <w:szCs w:val="28"/>
        </w:rPr>
        <w:t xml:space="preserve">Раздел </w:t>
      </w:r>
      <w:r w:rsidR="00B54A37" w:rsidRPr="002408CD">
        <w:rPr>
          <w:rFonts w:ascii="Times New Roman" w:hAnsi="Times New Roman"/>
          <w:b/>
          <w:bCs/>
          <w:szCs w:val="28"/>
          <w:lang w:val="en-US"/>
        </w:rPr>
        <w:t>I</w:t>
      </w:r>
      <w:r w:rsidRPr="002408CD">
        <w:rPr>
          <w:rFonts w:ascii="Times New Roman" w:hAnsi="Times New Roman"/>
          <w:b/>
          <w:bCs/>
          <w:szCs w:val="28"/>
        </w:rPr>
        <w:t xml:space="preserve">V. Оценка применения мер государственного регулирования в сфере реализации муниципальной программы "Создание условий для развития экономики </w:t>
      </w:r>
      <w:r w:rsidR="002408CD">
        <w:rPr>
          <w:rFonts w:ascii="Times New Roman" w:hAnsi="Times New Roman"/>
          <w:b/>
          <w:bCs/>
          <w:szCs w:val="28"/>
        </w:rPr>
        <w:t>Добринского</w:t>
      </w:r>
      <w:r w:rsidRPr="002408CD">
        <w:rPr>
          <w:rFonts w:ascii="Times New Roman" w:hAnsi="Times New Roman"/>
          <w:b/>
          <w:bCs/>
          <w:szCs w:val="28"/>
        </w:rPr>
        <w:t xml:space="preserve"> муниципального округа</w:t>
      </w:r>
      <w:r w:rsidR="00E67B7D">
        <w:rPr>
          <w:rFonts w:ascii="Times New Roman" w:hAnsi="Times New Roman"/>
          <w:b/>
          <w:bCs/>
          <w:szCs w:val="28"/>
        </w:rPr>
        <w:t xml:space="preserve"> Липецкой области</w:t>
      </w:r>
      <w:r w:rsidRPr="002408CD">
        <w:rPr>
          <w:rFonts w:ascii="Times New Roman" w:hAnsi="Times New Roman"/>
          <w:b/>
          <w:bCs/>
          <w:szCs w:val="28"/>
        </w:rPr>
        <w:t>"</w:t>
      </w:r>
    </w:p>
    <w:p w14:paraId="7E9C4603" w14:textId="77777777" w:rsidR="00772B89" w:rsidRPr="002408CD" w:rsidRDefault="00772B89" w:rsidP="00784AA3">
      <w:pPr>
        <w:ind w:firstLine="567"/>
        <w:jc w:val="center"/>
        <w:outlineLvl w:val="1"/>
        <w:rPr>
          <w:rFonts w:ascii="Times New Roman" w:hAnsi="Times New Roman"/>
          <w:b/>
          <w:bCs/>
          <w:szCs w:val="28"/>
        </w:rPr>
      </w:pPr>
    </w:p>
    <w:tbl>
      <w:tblPr>
        <w:tblStyle w:val="af1"/>
        <w:tblW w:w="15157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1985"/>
        <w:gridCol w:w="992"/>
        <w:gridCol w:w="1247"/>
        <w:gridCol w:w="1247"/>
        <w:gridCol w:w="1247"/>
        <w:gridCol w:w="1247"/>
        <w:gridCol w:w="1247"/>
        <w:gridCol w:w="2406"/>
      </w:tblGrid>
      <w:tr w:rsidR="00900AA8" w14:paraId="05ED8279" w14:textId="77777777" w:rsidTr="003E7778">
        <w:trPr>
          <w:trHeight w:val="1440"/>
        </w:trPr>
        <w:tc>
          <w:tcPr>
            <w:tcW w:w="7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3F1C42" w14:textId="6EAE1484" w:rsidR="00900AA8" w:rsidRPr="00DA37F3" w:rsidRDefault="00900AA8" w:rsidP="00DA37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№ </w:t>
            </w:r>
            <w:r w:rsidRPr="00DA37F3">
              <w:rPr>
                <w:rFonts w:ascii="Times New Roman" w:hAnsi="Times New Roman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2BD788" w14:textId="1A9E2938" w:rsidR="00900AA8" w:rsidRPr="00DA37F3" w:rsidRDefault="00900AA8" w:rsidP="00F74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7F3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 цели муниципальной программы (комплексной программы), мер государственного регулирования и показателей, характеризующих эффективность мер государственного регулирования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F86828" w14:textId="409FFDB8" w:rsidR="00900AA8" w:rsidRPr="00DA37F3" w:rsidRDefault="00900AA8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DA37F3">
              <w:rPr>
                <w:rFonts w:ascii="Times New Roman" w:hAnsi="Times New Roman"/>
                <w:color w:val="auto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C081CC" w14:textId="54D55468" w:rsidR="00900AA8" w:rsidRPr="00DA37F3" w:rsidRDefault="00900AA8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DA37F3">
              <w:rPr>
                <w:rFonts w:ascii="Times New Roman" w:hAnsi="Times New Roman"/>
                <w:color w:val="auto"/>
                <w:sz w:val="24"/>
                <w:szCs w:val="24"/>
              </w:rPr>
              <w:t>Ед. измерения</w:t>
            </w:r>
          </w:p>
        </w:tc>
        <w:tc>
          <w:tcPr>
            <w:tcW w:w="6235" w:type="dxa"/>
            <w:gridSpan w:val="5"/>
          </w:tcPr>
          <w:p w14:paraId="4524FEEC" w14:textId="77777777" w:rsidR="00CB527D" w:rsidRPr="00CA639B" w:rsidRDefault="00CB527D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 xml:space="preserve">Значение объемов финансирования, показателя </w:t>
            </w:r>
          </w:p>
          <w:p w14:paraId="524062F3" w14:textId="37548A3D" w:rsidR="00900AA8" w:rsidRPr="00CA639B" w:rsidRDefault="00CB527D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2406" w:type="dxa"/>
            <w:vMerge w:val="restart"/>
          </w:tcPr>
          <w:p w14:paraId="0B20D73A" w14:textId="04C08438" w:rsidR="00900AA8" w:rsidRPr="00CA639B" w:rsidRDefault="00900AA8" w:rsidP="00E5740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color w:val="auto"/>
                <w:sz w:val="24"/>
                <w:szCs w:val="24"/>
              </w:rPr>
              <w:t>Методика расчета для показателей, характеризующих эффективность мер государственного регулирования</w:t>
            </w:r>
          </w:p>
        </w:tc>
      </w:tr>
      <w:tr w:rsidR="00900AA8" w14:paraId="09C3A206" w14:textId="77777777" w:rsidTr="003E7778">
        <w:trPr>
          <w:trHeight w:val="1440"/>
        </w:trPr>
        <w:tc>
          <w:tcPr>
            <w:tcW w:w="7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DF71B" w14:textId="77777777" w:rsidR="00900AA8" w:rsidRDefault="00900AA8" w:rsidP="00DA37F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DABE4" w14:textId="77777777" w:rsidR="00900AA8" w:rsidRPr="00DA37F3" w:rsidRDefault="00900AA8" w:rsidP="00F7489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7FEA7" w14:textId="77777777" w:rsidR="00900AA8" w:rsidRPr="00DA37F3" w:rsidRDefault="00900AA8" w:rsidP="00DA37F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128AF" w14:textId="77777777" w:rsidR="00900AA8" w:rsidRPr="00DA37F3" w:rsidRDefault="00900AA8" w:rsidP="00DA37F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1C3B03A" w14:textId="7E7879BC" w:rsidR="00900AA8" w:rsidRPr="00CA639B" w:rsidRDefault="00CB527D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247" w:type="dxa"/>
          </w:tcPr>
          <w:p w14:paraId="3B4C6BC6" w14:textId="6EE32611" w:rsidR="00900AA8" w:rsidRPr="00CA639B" w:rsidRDefault="00CB527D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247" w:type="dxa"/>
          </w:tcPr>
          <w:p w14:paraId="7DCF6870" w14:textId="1B385549" w:rsidR="00900AA8" w:rsidRPr="00CA639B" w:rsidRDefault="00CB527D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247" w:type="dxa"/>
          </w:tcPr>
          <w:p w14:paraId="18E684E7" w14:textId="5B2C95C7" w:rsidR="00900AA8" w:rsidRPr="00CA639B" w:rsidRDefault="00CB527D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247" w:type="dxa"/>
          </w:tcPr>
          <w:p w14:paraId="32B27726" w14:textId="587ADF57" w:rsidR="00900AA8" w:rsidRPr="00CA639B" w:rsidRDefault="00CB527D" w:rsidP="00DA37F3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406" w:type="dxa"/>
            <w:vMerge/>
          </w:tcPr>
          <w:p w14:paraId="0391C1C7" w14:textId="77777777" w:rsidR="00900AA8" w:rsidRPr="00CA639B" w:rsidRDefault="00900AA8" w:rsidP="00E57406">
            <w:p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B527D" w14:paraId="422B2FE4" w14:textId="77777777" w:rsidTr="003E7778">
        <w:tc>
          <w:tcPr>
            <w:tcW w:w="704" w:type="dxa"/>
          </w:tcPr>
          <w:p w14:paraId="03B30A7E" w14:textId="4D4BEE89" w:rsidR="00CB527D" w:rsidRPr="008E7E60" w:rsidRDefault="00CB527D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8E7E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6A62F89" w14:textId="750AE41E" w:rsidR="00CB527D" w:rsidRPr="008E7E60" w:rsidRDefault="00CB527D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8E7E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07A513E" w14:textId="3DDE57BF" w:rsidR="00CB527D" w:rsidRPr="008E7E60" w:rsidRDefault="00CB527D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8E7E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F8B9362" w14:textId="15D9162D" w:rsidR="00CB527D" w:rsidRPr="008E7E60" w:rsidRDefault="00CB527D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8E7E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14:paraId="68B2A5EC" w14:textId="71F10C8F" w:rsidR="00CB527D" w:rsidRPr="00CA639B" w:rsidRDefault="008E7E60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14:paraId="28944C2B" w14:textId="477BADAE" w:rsidR="00CB527D" w:rsidRPr="00CA639B" w:rsidRDefault="008E7E60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14:paraId="5C3AC3A5" w14:textId="6EC2BD0E" w:rsidR="00CB527D" w:rsidRPr="00CA639B" w:rsidRDefault="008E7E60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</w:tcPr>
          <w:p w14:paraId="5570695B" w14:textId="3FDBC1EA" w:rsidR="00CB527D" w:rsidRPr="00CA639B" w:rsidRDefault="008E7E60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</w:tcPr>
          <w:p w14:paraId="08A20AF8" w14:textId="6CAB0359" w:rsidR="00CB527D" w:rsidRPr="00CA639B" w:rsidRDefault="008E7E60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06" w:type="dxa"/>
          </w:tcPr>
          <w:p w14:paraId="4B8B82F1" w14:textId="77AC6943" w:rsidR="00CB527D" w:rsidRPr="00CA639B" w:rsidRDefault="008E7E60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267DD" w14:paraId="77F20C71" w14:textId="77777777" w:rsidTr="00883879">
        <w:tc>
          <w:tcPr>
            <w:tcW w:w="704" w:type="dxa"/>
          </w:tcPr>
          <w:p w14:paraId="0DD91D97" w14:textId="77777777" w:rsidR="001267DD" w:rsidRDefault="001267DD" w:rsidP="001A7A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53" w:type="dxa"/>
            <w:gridSpan w:val="9"/>
          </w:tcPr>
          <w:p w14:paraId="6E39A93E" w14:textId="77777777" w:rsidR="001267DD" w:rsidRPr="00CA639B" w:rsidRDefault="00385A35" w:rsidP="001A7A64">
            <w:pPr>
              <w:rPr>
                <w:rFonts w:ascii="Times New Roman" w:hAnsi="Times New Roman"/>
                <w:sz w:val="24"/>
                <w:szCs w:val="24"/>
              </w:rPr>
            </w:pPr>
            <w:r w:rsidRPr="00CA639B">
              <w:rPr>
                <w:rFonts w:ascii="Times New Roman" w:hAnsi="Times New Roman"/>
                <w:sz w:val="24"/>
                <w:szCs w:val="24"/>
              </w:rPr>
              <w:t>Цель 1 муниципальной программы "Развитие экономического потенциала округа, стимулирование экономической активности бизнеса"</w:t>
            </w:r>
          </w:p>
          <w:p w14:paraId="75812EEC" w14:textId="22D779D4" w:rsidR="00385A35" w:rsidRPr="00CA639B" w:rsidRDefault="00385A35" w:rsidP="001A7A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22E" w14:paraId="3E4E56EB" w14:textId="77777777" w:rsidTr="003E7778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3CDF" w14:textId="255035F3" w:rsidR="003C722E" w:rsidRPr="00155DA7" w:rsidRDefault="003C722E" w:rsidP="003C722E">
            <w:pPr>
              <w:rPr>
                <w:rFonts w:ascii="Times New Roman" w:hAnsi="Times New Roman"/>
                <w:sz w:val="24"/>
                <w:szCs w:val="24"/>
              </w:rPr>
            </w:pP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6D38" w14:textId="77777777" w:rsidR="003C722E" w:rsidRPr="00155DA7" w:rsidRDefault="003C722E" w:rsidP="003C722E">
            <w:pPr>
              <w:ind w:firstLine="56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>Мера государственного</w:t>
            </w:r>
          </w:p>
          <w:p w14:paraId="5694AAD3" w14:textId="77777777" w:rsidR="003C722E" w:rsidRPr="00155DA7" w:rsidRDefault="003C722E" w:rsidP="003C722E">
            <w:pPr>
              <w:ind w:firstLine="56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>регулирования 1</w:t>
            </w:r>
          </w:p>
          <w:p w14:paraId="382FE731" w14:textId="206A444F" w:rsidR="003C722E" w:rsidRPr="00155DA7" w:rsidRDefault="003C722E" w:rsidP="003C7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>Предоставление объектов муниципального залогового фонда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444E0" w14:textId="3618622C" w:rsidR="003C722E" w:rsidRDefault="003C722E" w:rsidP="003C722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>Комитет экономи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ки и</w:t>
            </w: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инвестиционной деятельности</w:t>
            </w: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Добринского</w:t>
            </w:r>
          </w:p>
          <w:p w14:paraId="20C514C6" w14:textId="607B072D" w:rsidR="003C722E" w:rsidRPr="00155DA7" w:rsidRDefault="003C722E" w:rsidP="003C7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</w:t>
            </w:r>
            <w:r w:rsidRPr="00155DA7">
              <w:rPr>
                <w:rFonts w:ascii="Times New Roman" w:hAnsi="Times New Roman"/>
                <w:color w:val="auto"/>
                <w:sz w:val="24"/>
                <w:szCs w:val="24"/>
              </w:rPr>
              <w:t>ниципального округа</w:t>
            </w:r>
          </w:p>
        </w:tc>
        <w:tc>
          <w:tcPr>
            <w:tcW w:w="992" w:type="dxa"/>
          </w:tcPr>
          <w:p w14:paraId="43BABED4" w14:textId="13610EA9" w:rsidR="003C722E" w:rsidRPr="00224278" w:rsidRDefault="003C722E" w:rsidP="003C722E">
            <w:pPr>
              <w:rPr>
                <w:rFonts w:ascii="Times New Roman" w:hAnsi="Times New Roman"/>
                <w:sz w:val="24"/>
                <w:szCs w:val="24"/>
              </w:rPr>
            </w:pPr>
            <w:r w:rsidRPr="00224278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247" w:type="dxa"/>
          </w:tcPr>
          <w:p w14:paraId="00E876FF" w14:textId="05FDAECB" w:rsidR="003C722E" w:rsidRPr="00CA639B" w:rsidRDefault="003C722E" w:rsidP="003C72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53 127,00</w:t>
            </w:r>
          </w:p>
        </w:tc>
        <w:tc>
          <w:tcPr>
            <w:tcW w:w="1247" w:type="dxa"/>
          </w:tcPr>
          <w:p w14:paraId="7129C304" w14:textId="567F6FF2" w:rsidR="003C722E" w:rsidRPr="00CA639B" w:rsidRDefault="00F27018" w:rsidP="003C72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53 127,00</w:t>
            </w:r>
          </w:p>
        </w:tc>
        <w:tc>
          <w:tcPr>
            <w:tcW w:w="1247" w:type="dxa"/>
          </w:tcPr>
          <w:p w14:paraId="6A2B5B00" w14:textId="68748092" w:rsidR="003C722E" w:rsidRPr="00CA639B" w:rsidRDefault="003C722E" w:rsidP="003C72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53 127,00</w:t>
            </w:r>
          </w:p>
        </w:tc>
        <w:tc>
          <w:tcPr>
            <w:tcW w:w="1247" w:type="dxa"/>
          </w:tcPr>
          <w:p w14:paraId="1C4EFF9F" w14:textId="268E4253" w:rsidR="003C722E" w:rsidRPr="00CA639B" w:rsidRDefault="003C722E" w:rsidP="003C72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53 127,00</w:t>
            </w:r>
          </w:p>
        </w:tc>
        <w:tc>
          <w:tcPr>
            <w:tcW w:w="1247" w:type="dxa"/>
          </w:tcPr>
          <w:p w14:paraId="6E37AF1E" w14:textId="39BEF155" w:rsidR="003C722E" w:rsidRPr="00CA639B" w:rsidRDefault="003C722E" w:rsidP="003C72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53 127,00</w:t>
            </w:r>
          </w:p>
        </w:tc>
        <w:tc>
          <w:tcPr>
            <w:tcW w:w="2406" w:type="dxa"/>
          </w:tcPr>
          <w:p w14:paraId="69460583" w14:textId="77777777" w:rsidR="003C722E" w:rsidRPr="00492F10" w:rsidRDefault="003C722E" w:rsidP="003C722E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</w:tbl>
    <w:p w14:paraId="4A101E69" w14:textId="77777777" w:rsidR="00784AA3" w:rsidRPr="00784AA3" w:rsidRDefault="00784AA3" w:rsidP="001A7A64">
      <w:pPr>
        <w:ind w:hanging="142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676B7D2E" w14:textId="77777777" w:rsidR="00784AA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p w14:paraId="3F224A0E" w14:textId="77777777" w:rsidR="00CE6BE5" w:rsidRDefault="00CE6BE5"/>
    <w:sectPr w:rsidR="00CE6BE5" w:rsidSect="008514B4">
      <w:pgSz w:w="16838" w:h="11906" w:orient="landscape"/>
      <w:pgMar w:top="1276" w:right="568" w:bottom="737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C6C27" w14:textId="77777777" w:rsidR="003D6B76" w:rsidRDefault="003D6B76" w:rsidP="00150DA2">
      <w:r>
        <w:separator/>
      </w:r>
    </w:p>
  </w:endnote>
  <w:endnote w:type="continuationSeparator" w:id="0">
    <w:p w14:paraId="24A5C2F5" w14:textId="77777777" w:rsidR="003D6B76" w:rsidRDefault="003D6B76" w:rsidP="0015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2B4F3" w14:textId="77777777" w:rsidR="003D6B76" w:rsidRDefault="003D6B76" w:rsidP="00150DA2">
      <w:r>
        <w:separator/>
      </w:r>
    </w:p>
  </w:footnote>
  <w:footnote w:type="continuationSeparator" w:id="0">
    <w:p w14:paraId="61ABB4E0" w14:textId="77777777" w:rsidR="003D6B76" w:rsidRDefault="003D6B76" w:rsidP="00150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80ADE"/>
    <w:multiLevelType w:val="hybridMultilevel"/>
    <w:tmpl w:val="1908BE56"/>
    <w:lvl w:ilvl="0" w:tplc="A3EAE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71"/>
    <w:rsid w:val="0001246A"/>
    <w:rsid w:val="000126CD"/>
    <w:rsid w:val="00013076"/>
    <w:rsid w:val="00013123"/>
    <w:rsid w:val="00013B47"/>
    <w:rsid w:val="00014250"/>
    <w:rsid w:val="00014699"/>
    <w:rsid w:val="00014856"/>
    <w:rsid w:val="00015B59"/>
    <w:rsid w:val="00016FB1"/>
    <w:rsid w:val="000236E2"/>
    <w:rsid w:val="0002527A"/>
    <w:rsid w:val="000252E2"/>
    <w:rsid w:val="00025BA3"/>
    <w:rsid w:val="0002688F"/>
    <w:rsid w:val="00031FC7"/>
    <w:rsid w:val="00034767"/>
    <w:rsid w:val="00036764"/>
    <w:rsid w:val="000367DE"/>
    <w:rsid w:val="0003708C"/>
    <w:rsid w:val="0003736B"/>
    <w:rsid w:val="00040493"/>
    <w:rsid w:val="000411F0"/>
    <w:rsid w:val="00041FED"/>
    <w:rsid w:val="0004203F"/>
    <w:rsid w:val="00050964"/>
    <w:rsid w:val="00053FAD"/>
    <w:rsid w:val="00060BFF"/>
    <w:rsid w:val="00061522"/>
    <w:rsid w:val="00062AEB"/>
    <w:rsid w:val="0007107B"/>
    <w:rsid w:val="00071384"/>
    <w:rsid w:val="00072906"/>
    <w:rsid w:val="00074926"/>
    <w:rsid w:val="00081CBE"/>
    <w:rsid w:val="0008238E"/>
    <w:rsid w:val="00090AB3"/>
    <w:rsid w:val="0009183E"/>
    <w:rsid w:val="00093CEE"/>
    <w:rsid w:val="0009780A"/>
    <w:rsid w:val="000979E4"/>
    <w:rsid w:val="000A3E88"/>
    <w:rsid w:val="000A4E87"/>
    <w:rsid w:val="000B207C"/>
    <w:rsid w:val="000B3967"/>
    <w:rsid w:val="000B3C5A"/>
    <w:rsid w:val="000B5F6A"/>
    <w:rsid w:val="000B76BC"/>
    <w:rsid w:val="000B7D0B"/>
    <w:rsid w:val="000C0732"/>
    <w:rsid w:val="000C18CD"/>
    <w:rsid w:val="000C654B"/>
    <w:rsid w:val="000D1CE0"/>
    <w:rsid w:val="000E0EB8"/>
    <w:rsid w:val="000E316D"/>
    <w:rsid w:val="000E6F4D"/>
    <w:rsid w:val="000F5A5F"/>
    <w:rsid w:val="001001C8"/>
    <w:rsid w:val="0010136C"/>
    <w:rsid w:val="00105273"/>
    <w:rsid w:val="00112EA3"/>
    <w:rsid w:val="00115262"/>
    <w:rsid w:val="001154DD"/>
    <w:rsid w:val="00117260"/>
    <w:rsid w:val="001218EF"/>
    <w:rsid w:val="00121FDE"/>
    <w:rsid w:val="001221D7"/>
    <w:rsid w:val="0012393A"/>
    <w:rsid w:val="00123D0F"/>
    <w:rsid w:val="0012509D"/>
    <w:rsid w:val="001267DD"/>
    <w:rsid w:val="001330F5"/>
    <w:rsid w:val="001364B8"/>
    <w:rsid w:val="001364C7"/>
    <w:rsid w:val="00136DC5"/>
    <w:rsid w:val="001373E6"/>
    <w:rsid w:val="00137528"/>
    <w:rsid w:val="00142414"/>
    <w:rsid w:val="001453FD"/>
    <w:rsid w:val="00150DA2"/>
    <w:rsid w:val="00150E99"/>
    <w:rsid w:val="001547EC"/>
    <w:rsid w:val="00154AE3"/>
    <w:rsid w:val="00154F4D"/>
    <w:rsid w:val="00155DA7"/>
    <w:rsid w:val="001573C8"/>
    <w:rsid w:val="0016182B"/>
    <w:rsid w:val="00171E76"/>
    <w:rsid w:val="00173D20"/>
    <w:rsid w:val="0017429E"/>
    <w:rsid w:val="00175753"/>
    <w:rsid w:val="0017645B"/>
    <w:rsid w:val="00177696"/>
    <w:rsid w:val="00180F6A"/>
    <w:rsid w:val="00183EDC"/>
    <w:rsid w:val="00187F4D"/>
    <w:rsid w:val="001967E9"/>
    <w:rsid w:val="00196DE1"/>
    <w:rsid w:val="001A211D"/>
    <w:rsid w:val="001A252A"/>
    <w:rsid w:val="001A274F"/>
    <w:rsid w:val="001A4D35"/>
    <w:rsid w:val="001A6C05"/>
    <w:rsid w:val="001A7A64"/>
    <w:rsid w:val="001B10E9"/>
    <w:rsid w:val="001B131E"/>
    <w:rsid w:val="001B2D32"/>
    <w:rsid w:val="001B4056"/>
    <w:rsid w:val="001C0F2C"/>
    <w:rsid w:val="001C6FE2"/>
    <w:rsid w:val="001C7073"/>
    <w:rsid w:val="001D12D9"/>
    <w:rsid w:val="001D2D55"/>
    <w:rsid w:val="001D3D54"/>
    <w:rsid w:val="001D7803"/>
    <w:rsid w:val="001E789E"/>
    <w:rsid w:val="001E7C89"/>
    <w:rsid w:val="001F08F9"/>
    <w:rsid w:val="001F48B1"/>
    <w:rsid w:val="001F5481"/>
    <w:rsid w:val="001F6258"/>
    <w:rsid w:val="001F7BD9"/>
    <w:rsid w:val="00200B08"/>
    <w:rsid w:val="00200D91"/>
    <w:rsid w:val="00205EA5"/>
    <w:rsid w:val="002075DF"/>
    <w:rsid w:val="0021192F"/>
    <w:rsid w:val="002140A2"/>
    <w:rsid w:val="00217B17"/>
    <w:rsid w:val="002204AA"/>
    <w:rsid w:val="002204F3"/>
    <w:rsid w:val="002226B9"/>
    <w:rsid w:val="002228C9"/>
    <w:rsid w:val="00224278"/>
    <w:rsid w:val="0022502B"/>
    <w:rsid w:val="00225888"/>
    <w:rsid w:val="0022720F"/>
    <w:rsid w:val="00227564"/>
    <w:rsid w:val="00230732"/>
    <w:rsid w:val="00231421"/>
    <w:rsid w:val="00233F45"/>
    <w:rsid w:val="00235AD1"/>
    <w:rsid w:val="00236DB9"/>
    <w:rsid w:val="0024075C"/>
    <w:rsid w:val="002408CD"/>
    <w:rsid w:val="00243190"/>
    <w:rsid w:val="00243EB5"/>
    <w:rsid w:val="0024477B"/>
    <w:rsid w:val="00245C8C"/>
    <w:rsid w:val="002463B7"/>
    <w:rsid w:val="0024643A"/>
    <w:rsid w:val="00246DF6"/>
    <w:rsid w:val="00252904"/>
    <w:rsid w:val="00252B31"/>
    <w:rsid w:val="00253461"/>
    <w:rsid w:val="00256F4D"/>
    <w:rsid w:val="00263017"/>
    <w:rsid w:val="00264DF1"/>
    <w:rsid w:val="002665AF"/>
    <w:rsid w:val="002704BC"/>
    <w:rsid w:val="00270AEF"/>
    <w:rsid w:val="0027266C"/>
    <w:rsid w:val="002726C8"/>
    <w:rsid w:val="002737C3"/>
    <w:rsid w:val="00275262"/>
    <w:rsid w:val="00276E88"/>
    <w:rsid w:val="00277EF7"/>
    <w:rsid w:val="0028663D"/>
    <w:rsid w:val="0028795A"/>
    <w:rsid w:val="002901A0"/>
    <w:rsid w:val="00292D3E"/>
    <w:rsid w:val="00292E4A"/>
    <w:rsid w:val="002932FD"/>
    <w:rsid w:val="002A241F"/>
    <w:rsid w:val="002A2955"/>
    <w:rsid w:val="002A393E"/>
    <w:rsid w:val="002A3C4C"/>
    <w:rsid w:val="002A42A2"/>
    <w:rsid w:val="002A4BC1"/>
    <w:rsid w:val="002B4751"/>
    <w:rsid w:val="002B5EFE"/>
    <w:rsid w:val="002B6240"/>
    <w:rsid w:val="002B670F"/>
    <w:rsid w:val="002C4268"/>
    <w:rsid w:val="002D6FAE"/>
    <w:rsid w:val="002D750B"/>
    <w:rsid w:val="002D7D75"/>
    <w:rsid w:val="002E0CF6"/>
    <w:rsid w:val="002E0E2E"/>
    <w:rsid w:val="002E1ADE"/>
    <w:rsid w:val="002E2296"/>
    <w:rsid w:val="002E34F6"/>
    <w:rsid w:val="002E4A12"/>
    <w:rsid w:val="002F7BB9"/>
    <w:rsid w:val="003009D4"/>
    <w:rsid w:val="00300A69"/>
    <w:rsid w:val="00303810"/>
    <w:rsid w:val="003077D8"/>
    <w:rsid w:val="00313BFD"/>
    <w:rsid w:val="00313D00"/>
    <w:rsid w:val="00315DF3"/>
    <w:rsid w:val="003250C1"/>
    <w:rsid w:val="0032560F"/>
    <w:rsid w:val="00325787"/>
    <w:rsid w:val="00326446"/>
    <w:rsid w:val="0033586A"/>
    <w:rsid w:val="00335D49"/>
    <w:rsid w:val="00336456"/>
    <w:rsid w:val="00336609"/>
    <w:rsid w:val="003413F0"/>
    <w:rsid w:val="00341D32"/>
    <w:rsid w:val="00342D1E"/>
    <w:rsid w:val="00350C58"/>
    <w:rsid w:val="00352398"/>
    <w:rsid w:val="003538FE"/>
    <w:rsid w:val="00353FD6"/>
    <w:rsid w:val="003545AB"/>
    <w:rsid w:val="00360491"/>
    <w:rsid w:val="00361E8C"/>
    <w:rsid w:val="003626F0"/>
    <w:rsid w:val="00362FE1"/>
    <w:rsid w:val="003727A6"/>
    <w:rsid w:val="00376685"/>
    <w:rsid w:val="003767E2"/>
    <w:rsid w:val="00380287"/>
    <w:rsid w:val="00380474"/>
    <w:rsid w:val="00380582"/>
    <w:rsid w:val="003812C9"/>
    <w:rsid w:val="003815F0"/>
    <w:rsid w:val="003834DE"/>
    <w:rsid w:val="00385A35"/>
    <w:rsid w:val="00387961"/>
    <w:rsid w:val="00387C88"/>
    <w:rsid w:val="00390622"/>
    <w:rsid w:val="003923B1"/>
    <w:rsid w:val="00393BD4"/>
    <w:rsid w:val="00396634"/>
    <w:rsid w:val="0039689C"/>
    <w:rsid w:val="00396982"/>
    <w:rsid w:val="00396FAD"/>
    <w:rsid w:val="0039704D"/>
    <w:rsid w:val="0039724A"/>
    <w:rsid w:val="003A2C54"/>
    <w:rsid w:val="003A460D"/>
    <w:rsid w:val="003A5368"/>
    <w:rsid w:val="003A6A2A"/>
    <w:rsid w:val="003B0D9D"/>
    <w:rsid w:val="003B5787"/>
    <w:rsid w:val="003B688A"/>
    <w:rsid w:val="003B6A1C"/>
    <w:rsid w:val="003B7115"/>
    <w:rsid w:val="003C0450"/>
    <w:rsid w:val="003C0F7D"/>
    <w:rsid w:val="003C2146"/>
    <w:rsid w:val="003C2E9D"/>
    <w:rsid w:val="003C633E"/>
    <w:rsid w:val="003C691D"/>
    <w:rsid w:val="003C722E"/>
    <w:rsid w:val="003D38AA"/>
    <w:rsid w:val="003D43E1"/>
    <w:rsid w:val="003D6B76"/>
    <w:rsid w:val="003E11EE"/>
    <w:rsid w:val="003E407A"/>
    <w:rsid w:val="003E4896"/>
    <w:rsid w:val="003E7288"/>
    <w:rsid w:val="003E75C5"/>
    <w:rsid w:val="003E7778"/>
    <w:rsid w:val="003E79A2"/>
    <w:rsid w:val="003F1274"/>
    <w:rsid w:val="003F62C5"/>
    <w:rsid w:val="00400535"/>
    <w:rsid w:val="00402C1B"/>
    <w:rsid w:val="0040416C"/>
    <w:rsid w:val="00406DA9"/>
    <w:rsid w:val="00407A5D"/>
    <w:rsid w:val="00410E51"/>
    <w:rsid w:val="0041551D"/>
    <w:rsid w:val="00423C25"/>
    <w:rsid w:val="00423E7A"/>
    <w:rsid w:val="004264E3"/>
    <w:rsid w:val="00433F54"/>
    <w:rsid w:val="00435007"/>
    <w:rsid w:val="004359F9"/>
    <w:rsid w:val="0044012C"/>
    <w:rsid w:val="00441624"/>
    <w:rsid w:val="00442EF6"/>
    <w:rsid w:val="00445D9C"/>
    <w:rsid w:val="00446093"/>
    <w:rsid w:val="00452512"/>
    <w:rsid w:val="00454902"/>
    <w:rsid w:val="004563A3"/>
    <w:rsid w:val="00460D1A"/>
    <w:rsid w:val="0046200B"/>
    <w:rsid w:val="00466572"/>
    <w:rsid w:val="00471608"/>
    <w:rsid w:val="00474897"/>
    <w:rsid w:val="00475B6C"/>
    <w:rsid w:val="00477909"/>
    <w:rsid w:val="0048132C"/>
    <w:rsid w:val="00485B71"/>
    <w:rsid w:val="0048645E"/>
    <w:rsid w:val="0048730E"/>
    <w:rsid w:val="00491A44"/>
    <w:rsid w:val="00492F10"/>
    <w:rsid w:val="004A0225"/>
    <w:rsid w:val="004A5FF7"/>
    <w:rsid w:val="004A6734"/>
    <w:rsid w:val="004A78F2"/>
    <w:rsid w:val="004B2553"/>
    <w:rsid w:val="004B2E4B"/>
    <w:rsid w:val="004B4DBC"/>
    <w:rsid w:val="004B5762"/>
    <w:rsid w:val="004B733A"/>
    <w:rsid w:val="004C1BE7"/>
    <w:rsid w:val="004C4C30"/>
    <w:rsid w:val="004C6DE4"/>
    <w:rsid w:val="004D0C1D"/>
    <w:rsid w:val="004D23E7"/>
    <w:rsid w:val="004D35EC"/>
    <w:rsid w:val="004D7FBA"/>
    <w:rsid w:val="004E2B47"/>
    <w:rsid w:val="004E4CB7"/>
    <w:rsid w:val="004F0834"/>
    <w:rsid w:val="004F197B"/>
    <w:rsid w:val="00502483"/>
    <w:rsid w:val="00503FFB"/>
    <w:rsid w:val="005056DE"/>
    <w:rsid w:val="0050592F"/>
    <w:rsid w:val="00505B64"/>
    <w:rsid w:val="00507CBB"/>
    <w:rsid w:val="00516C2A"/>
    <w:rsid w:val="00521C67"/>
    <w:rsid w:val="00531FE2"/>
    <w:rsid w:val="0053324F"/>
    <w:rsid w:val="005334B5"/>
    <w:rsid w:val="005348AA"/>
    <w:rsid w:val="0054465A"/>
    <w:rsid w:val="00553FF7"/>
    <w:rsid w:val="00555493"/>
    <w:rsid w:val="00556818"/>
    <w:rsid w:val="00561ED7"/>
    <w:rsid w:val="005622CB"/>
    <w:rsid w:val="00562922"/>
    <w:rsid w:val="00564C11"/>
    <w:rsid w:val="005666B4"/>
    <w:rsid w:val="00573994"/>
    <w:rsid w:val="0057636E"/>
    <w:rsid w:val="00577ECE"/>
    <w:rsid w:val="00580409"/>
    <w:rsid w:val="0058241E"/>
    <w:rsid w:val="005840B3"/>
    <w:rsid w:val="00585314"/>
    <w:rsid w:val="00585419"/>
    <w:rsid w:val="00585702"/>
    <w:rsid w:val="00585774"/>
    <w:rsid w:val="00586C36"/>
    <w:rsid w:val="00590C6E"/>
    <w:rsid w:val="005913A6"/>
    <w:rsid w:val="00592675"/>
    <w:rsid w:val="00593D1B"/>
    <w:rsid w:val="00595382"/>
    <w:rsid w:val="00596271"/>
    <w:rsid w:val="005A011B"/>
    <w:rsid w:val="005A0658"/>
    <w:rsid w:val="005A6A6A"/>
    <w:rsid w:val="005B31B9"/>
    <w:rsid w:val="005B3655"/>
    <w:rsid w:val="005B5564"/>
    <w:rsid w:val="005B58A7"/>
    <w:rsid w:val="005B674E"/>
    <w:rsid w:val="005C0AB6"/>
    <w:rsid w:val="005C2B97"/>
    <w:rsid w:val="005C498A"/>
    <w:rsid w:val="005C55C5"/>
    <w:rsid w:val="005C7428"/>
    <w:rsid w:val="005D00AF"/>
    <w:rsid w:val="005D10E2"/>
    <w:rsid w:val="005D17E9"/>
    <w:rsid w:val="005D3AF5"/>
    <w:rsid w:val="005E4785"/>
    <w:rsid w:val="005E68B6"/>
    <w:rsid w:val="005F0AA9"/>
    <w:rsid w:val="005F3662"/>
    <w:rsid w:val="005F763F"/>
    <w:rsid w:val="00601AE1"/>
    <w:rsid w:val="006022AA"/>
    <w:rsid w:val="00604A03"/>
    <w:rsid w:val="00605283"/>
    <w:rsid w:val="00607F4C"/>
    <w:rsid w:val="00610473"/>
    <w:rsid w:val="0061112B"/>
    <w:rsid w:val="00611EE5"/>
    <w:rsid w:val="00616E5D"/>
    <w:rsid w:val="006223C2"/>
    <w:rsid w:val="00625DBF"/>
    <w:rsid w:val="0063085E"/>
    <w:rsid w:val="006320A0"/>
    <w:rsid w:val="0063779A"/>
    <w:rsid w:val="00637CC8"/>
    <w:rsid w:val="00640082"/>
    <w:rsid w:val="00643740"/>
    <w:rsid w:val="0064391D"/>
    <w:rsid w:val="006445E0"/>
    <w:rsid w:val="006500E3"/>
    <w:rsid w:val="006518AA"/>
    <w:rsid w:val="006518FD"/>
    <w:rsid w:val="006523F7"/>
    <w:rsid w:val="00653FAB"/>
    <w:rsid w:val="00660BEF"/>
    <w:rsid w:val="00665B20"/>
    <w:rsid w:val="00665BD0"/>
    <w:rsid w:val="00670644"/>
    <w:rsid w:val="00672908"/>
    <w:rsid w:val="0067342E"/>
    <w:rsid w:val="0067379F"/>
    <w:rsid w:val="006777DF"/>
    <w:rsid w:val="00684399"/>
    <w:rsid w:val="00684A8A"/>
    <w:rsid w:val="006969B4"/>
    <w:rsid w:val="006969FB"/>
    <w:rsid w:val="006A52C1"/>
    <w:rsid w:val="006A5AB3"/>
    <w:rsid w:val="006B21B0"/>
    <w:rsid w:val="006B3398"/>
    <w:rsid w:val="006B4E96"/>
    <w:rsid w:val="006B4FDF"/>
    <w:rsid w:val="006B57E8"/>
    <w:rsid w:val="006C0E37"/>
    <w:rsid w:val="006C27C4"/>
    <w:rsid w:val="006C284C"/>
    <w:rsid w:val="006C30B0"/>
    <w:rsid w:val="006C36E2"/>
    <w:rsid w:val="006C44C8"/>
    <w:rsid w:val="006C618F"/>
    <w:rsid w:val="006D32D9"/>
    <w:rsid w:val="006D3438"/>
    <w:rsid w:val="006D7B10"/>
    <w:rsid w:val="006E19EB"/>
    <w:rsid w:val="006E36AD"/>
    <w:rsid w:val="006E3DDC"/>
    <w:rsid w:val="006E4A1C"/>
    <w:rsid w:val="006E6E7D"/>
    <w:rsid w:val="006F0594"/>
    <w:rsid w:val="006F159B"/>
    <w:rsid w:val="006F4022"/>
    <w:rsid w:val="006F5AA4"/>
    <w:rsid w:val="00700069"/>
    <w:rsid w:val="00700936"/>
    <w:rsid w:val="00703393"/>
    <w:rsid w:val="00703FF7"/>
    <w:rsid w:val="007046B8"/>
    <w:rsid w:val="0070590E"/>
    <w:rsid w:val="00706521"/>
    <w:rsid w:val="00707EA2"/>
    <w:rsid w:val="0071060C"/>
    <w:rsid w:val="00716621"/>
    <w:rsid w:val="00716B47"/>
    <w:rsid w:val="00723E9F"/>
    <w:rsid w:val="00724144"/>
    <w:rsid w:val="007259B5"/>
    <w:rsid w:val="00731EF5"/>
    <w:rsid w:val="00732285"/>
    <w:rsid w:val="00735ED7"/>
    <w:rsid w:val="0073629A"/>
    <w:rsid w:val="00737878"/>
    <w:rsid w:val="00737D48"/>
    <w:rsid w:val="007407A5"/>
    <w:rsid w:val="00743B9C"/>
    <w:rsid w:val="007448F8"/>
    <w:rsid w:val="00755E30"/>
    <w:rsid w:val="00756BD5"/>
    <w:rsid w:val="00756F1A"/>
    <w:rsid w:val="007570E7"/>
    <w:rsid w:val="00757D1A"/>
    <w:rsid w:val="007602A6"/>
    <w:rsid w:val="00762AC7"/>
    <w:rsid w:val="0076388F"/>
    <w:rsid w:val="0076579F"/>
    <w:rsid w:val="007705CD"/>
    <w:rsid w:val="00772B89"/>
    <w:rsid w:val="00774695"/>
    <w:rsid w:val="00780F5B"/>
    <w:rsid w:val="00781B91"/>
    <w:rsid w:val="00782129"/>
    <w:rsid w:val="00782CDE"/>
    <w:rsid w:val="00783399"/>
    <w:rsid w:val="00784AA3"/>
    <w:rsid w:val="00785C06"/>
    <w:rsid w:val="00787D3D"/>
    <w:rsid w:val="00791F56"/>
    <w:rsid w:val="00791F65"/>
    <w:rsid w:val="00792118"/>
    <w:rsid w:val="00796A49"/>
    <w:rsid w:val="007A1941"/>
    <w:rsid w:val="007A5599"/>
    <w:rsid w:val="007B026A"/>
    <w:rsid w:val="007B207E"/>
    <w:rsid w:val="007B76C4"/>
    <w:rsid w:val="007C0F04"/>
    <w:rsid w:val="007C2FA1"/>
    <w:rsid w:val="007C4290"/>
    <w:rsid w:val="007C553E"/>
    <w:rsid w:val="007C73D6"/>
    <w:rsid w:val="007C78FC"/>
    <w:rsid w:val="007D0B1E"/>
    <w:rsid w:val="007D1093"/>
    <w:rsid w:val="007D6BDD"/>
    <w:rsid w:val="007E048D"/>
    <w:rsid w:val="007E0E05"/>
    <w:rsid w:val="007E4912"/>
    <w:rsid w:val="007E6F58"/>
    <w:rsid w:val="007F0399"/>
    <w:rsid w:val="007F1BEF"/>
    <w:rsid w:val="007F28FD"/>
    <w:rsid w:val="008041AF"/>
    <w:rsid w:val="0080463C"/>
    <w:rsid w:val="008060F4"/>
    <w:rsid w:val="00806CAB"/>
    <w:rsid w:val="00806F45"/>
    <w:rsid w:val="00807205"/>
    <w:rsid w:val="00812ACA"/>
    <w:rsid w:val="00813A66"/>
    <w:rsid w:val="0081410A"/>
    <w:rsid w:val="00814452"/>
    <w:rsid w:val="00817035"/>
    <w:rsid w:val="0082167B"/>
    <w:rsid w:val="00821743"/>
    <w:rsid w:val="008220EC"/>
    <w:rsid w:val="008258D0"/>
    <w:rsid w:val="008279E3"/>
    <w:rsid w:val="00827EC7"/>
    <w:rsid w:val="00831DAC"/>
    <w:rsid w:val="00832244"/>
    <w:rsid w:val="0083411B"/>
    <w:rsid w:val="00836103"/>
    <w:rsid w:val="00837709"/>
    <w:rsid w:val="008400C0"/>
    <w:rsid w:val="008459B9"/>
    <w:rsid w:val="00846F9C"/>
    <w:rsid w:val="00850E1A"/>
    <w:rsid w:val="008514B4"/>
    <w:rsid w:val="00852409"/>
    <w:rsid w:val="00853B6D"/>
    <w:rsid w:val="00855AB7"/>
    <w:rsid w:val="0085613A"/>
    <w:rsid w:val="00860D5C"/>
    <w:rsid w:val="00863972"/>
    <w:rsid w:val="00863DD4"/>
    <w:rsid w:val="00865173"/>
    <w:rsid w:val="00865DA2"/>
    <w:rsid w:val="00866531"/>
    <w:rsid w:val="008665E7"/>
    <w:rsid w:val="00866C91"/>
    <w:rsid w:val="008672E2"/>
    <w:rsid w:val="008746EB"/>
    <w:rsid w:val="008824DF"/>
    <w:rsid w:val="00883879"/>
    <w:rsid w:val="00890ED3"/>
    <w:rsid w:val="008915EC"/>
    <w:rsid w:val="00893421"/>
    <w:rsid w:val="00893D45"/>
    <w:rsid w:val="008A2B73"/>
    <w:rsid w:val="008A6237"/>
    <w:rsid w:val="008A7033"/>
    <w:rsid w:val="008B0495"/>
    <w:rsid w:val="008B2F1A"/>
    <w:rsid w:val="008C033A"/>
    <w:rsid w:val="008C0501"/>
    <w:rsid w:val="008C0F2B"/>
    <w:rsid w:val="008C120D"/>
    <w:rsid w:val="008C13AC"/>
    <w:rsid w:val="008C1D30"/>
    <w:rsid w:val="008C1E29"/>
    <w:rsid w:val="008C37E3"/>
    <w:rsid w:val="008C4D80"/>
    <w:rsid w:val="008C5748"/>
    <w:rsid w:val="008C7628"/>
    <w:rsid w:val="008D066B"/>
    <w:rsid w:val="008D2A9F"/>
    <w:rsid w:val="008D4857"/>
    <w:rsid w:val="008D6C79"/>
    <w:rsid w:val="008E125E"/>
    <w:rsid w:val="008E3B21"/>
    <w:rsid w:val="008E6E0F"/>
    <w:rsid w:val="008E7E60"/>
    <w:rsid w:val="008F39BF"/>
    <w:rsid w:val="008F424A"/>
    <w:rsid w:val="008F425B"/>
    <w:rsid w:val="008F52A9"/>
    <w:rsid w:val="008F587B"/>
    <w:rsid w:val="008F6B6A"/>
    <w:rsid w:val="008F7A38"/>
    <w:rsid w:val="00900AA8"/>
    <w:rsid w:val="00903C3A"/>
    <w:rsid w:val="009051D4"/>
    <w:rsid w:val="009104DF"/>
    <w:rsid w:val="00910DB5"/>
    <w:rsid w:val="00913BE8"/>
    <w:rsid w:val="00914C1B"/>
    <w:rsid w:val="00915314"/>
    <w:rsid w:val="00921FA5"/>
    <w:rsid w:val="009269FD"/>
    <w:rsid w:val="00927904"/>
    <w:rsid w:val="00931864"/>
    <w:rsid w:val="00932387"/>
    <w:rsid w:val="00932E07"/>
    <w:rsid w:val="00935AD4"/>
    <w:rsid w:val="00940656"/>
    <w:rsid w:val="00941E99"/>
    <w:rsid w:val="009420F8"/>
    <w:rsid w:val="00951F40"/>
    <w:rsid w:val="00952C13"/>
    <w:rsid w:val="00955796"/>
    <w:rsid w:val="00955828"/>
    <w:rsid w:val="00957BBE"/>
    <w:rsid w:val="00961539"/>
    <w:rsid w:val="009618D0"/>
    <w:rsid w:val="00970290"/>
    <w:rsid w:val="00977B9C"/>
    <w:rsid w:val="00984960"/>
    <w:rsid w:val="00985196"/>
    <w:rsid w:val="009858C3"/>
    <w:rsid w:val="009859A5"/>
    <w:rsid w:val="00985D55"/>
    <w:rsid w:val="009948A7"/>
    <w:rsid w:val="009959F0"/>
    <w:rsid w:val="009A7F27"/>
    <w:rsid w:val="009B0323"/>
    <w:rsid w:val="009B3EB1"/>
    <w:rsid w:val="009B6023"/>
    <w:rsid w:val="009B71F6"/>
    <w:rsid w:val="009B7880"/>
    <w:rsid w:val="009C23E9"/>
    <w:rsid w:val="009C307B"/>
    <w:rsid w:val="009C7AAE"/>
    <w:rsid w:val="009D0B56"/>
    <w:rsid w:val="009D1C6D"/>
    <w:rsid w:val="009D3B8B"/>
    <w:rsid w:val="009D60FC"/>
    <w:rsid w:val="009D7AA9"/>
    <w:rsid w:val="009E00E7"/>
    <w:rsid w:val="009F11C5"/>
    <w:rsid w:val="009F143C"/>
    <w:rsid w:val="009F1F14"/>
    <w:rsid w:val="009F4985"/>
    <w:rsid w:val="009F529A"/>
    <w:rsid w:val="009F57DA"/>
    <w:rsid w:val="009F734B"/>
    <w:rsid w:val="00A033E5"/>
    <w:rsid w:val="00A06408"/>
    <w:rsid w:val="00A06452"/>
    <w:rsid w:val="00A067ED"/>
    <w:rsid w:val="00A07ECC"/>
    <w:rsid w:val="00A11546"/>
    <w:rsid w:val="00A1321C"/>
    <w:rsid w:val="00A159B2"/>
    <w:rsid w:val="00A15B97"/>
    <w:rsid w:val="00A16A66"/>
    <w:rsid w:val="00A23454"/>
    <w:rsid w:val="00A2553E"/>
    <w:rsid w:val="00A25C94"/>
    <w:rsid w:val="00A26D69"/>
    <w:rsid w:val="00A42D7E"/>
    <w:rsid w:val="00A42E32"/>
    <w:rsid w:val="00A43FA6"/>
    <w:rsid w:val="00A46CFC"/>
    <w:rsid w:val="00A50283"/>
    <w:rsid w:val="00A51325"/>
    <w:rsid w:val="00A52706"/>
    <w:rsid w:val="00A52B84"/>
    <w:rsid w:val="00A539F6"/>
    <w:rsid w:val="00A609ED"/>
    <w:rsid w:val="00A60BF3"/>
    <w:rsid w:val="00A617BA"/>
    <w:rsid w:val="00A626D9"/>
    <w:rsid w:val="00A653E1"/>
    <w:rsid w:val="00A65CE0"/>
    <w:rsid w:val="00A728F0"/>
    <w:rsid w:val="00A73AA5"/>
    <w:rsid w:val="00A80659"/>
    <w:rsid w:val="00A81D1E"/>
    <w:rsid w:val="00A82DC3"/>
    <w:rsid w:val="00A83564"/>
    <w:rsid w:val="00A86ABD"/>
    <w:rsid w:val="00A90CB8"/>
    <w:rsid w:val="00A97126"/>
    <w:rsid w:val="00AA0D3C"/>
    <w:rsid w:val="00AB0BD6"/>
    <w:rsid w:val="00AB1EDF"/>
    <w:rsid w:val="00AB2FCB"/>
    <w:rsid w:val="00AB337E"/>
    <w:rsid w:val="00AB47D6"/>
    <w:rsid w:val="00AB5335"/>
    <w:rsid w:val="00AB6206"/>
    <w:rsid w:val="00AC1EDA"/>
    <w:rsid w:val="00AC21AF"/>
    <w:rsid w:val="00AC3FEF"/>
    <w:rsid w:val="00AC52A0"/>
    <w:rsid w:val="00AC77A6"/>
    <w:rsid w:val="00AD6BFF"/>
    <w:rsid w:val="00AE6017"/>
    <w:rsid w:val="00AE65B2"/>
    <w:rsid w:val="00AE68DC"/>
    <w:rsid w:val="00AF0AB2"/>
    <w:rsid w:val="00AF66A5"/>
    <w:rsid w:val="00B02EBD"/>
    <w:rsid w:val="00B03092"/>
    <w:rsid w:val="00B032F2"/>
    <w:rsid w:val="00B039AB"/>
    <w:rsid w:val="00B041F7"/>
    <w:rsid w:val="00B048F3"/>
    <w:rsid w:val="00B051A1"/>
    <w:rsid w:val="00B1379D"/>
    <w:rsid w:val="00B14B58"/>
    <w:rsid w:val="00B168C1"/>
    <w:rsid w:val="00B177A2"/>
    <w:rsid w:val="00B17F09"/>
    <w:rsid w:val="00B23A80"/>
    <w:rsid w:val="00B24264"/>
    <w:rsid w:val="00B24F70"/>
    <w:rsid w:val="00B2612A"/>
    <w:rsid w:val="00B27A30"/>
    <w:rsid w:val="00B27D5E"/>
    <w:rsid w:val="00B3095A"/>
    <w:rsid w:val="00B309B2"/>
    <w:rsid w:val="00B3181A"/>
    <w:rsid w:val="00B31BFA"/>
    <w:rsid w:val="00B4203B"/>
    <w:rsid w:val="00B4513C"/>
    <w:rsid w:val="00B457A1"/>
    <w:rsid w:val="00B465B2"/>
    <w:rsid w:val="00B51126"/>
    <w:rsid w:val="00B54A37"/>
    <w:rsid w:val="00B54C59"/>
    <w:rsid w:val="00B55847"/>
    <w:rsid w:val="00B57152"/>
    <w:rsid w:val="00B60DE1"/>
    <w:rsid w:val="00B64914"/>
    <w:rsid w:val="00B6507B"/>
    <w:rsid w:val="00B66371"/>
    <w:rsid w:val="00B66862"/>
    <w:rsid w:val="00B72CB4"/>
    <w:rsid w:val="00B7331F"/>
    <w:rsid w:val="00B7598D"/>
    <w:rsid w:val="00B80537"/>
    <w:rsid w:val="00B85E87"/>
    <w:rsid w:val="00B86394"/>
    <w:rsid w:val="00B87BFE"/>
    <w:rsid w:val="00B9281A"/>
    <w:rsid w:val="00B96404"/>
    <w:rsid w:val="00BA10F1"/>
    <w:rsid w:val="00BA1C00"/>
    <w:rsid w:val="00BA1CEB"/>
    <w:rsid w:val="00BA2386"/>
    <w:rsid w:val="00BA241A"/>
    <w:rsid w:val="00BA4D18"/>
    <w:rsid w:val="00BA7A83"/>
    <w:rsid w:val="00BA7CD3"/>
    <w:rsid w:val="00BB0D35"/>
    <w:rsid w:val="00BB3C73"/>
    <w:rsid w:val="00BB4725"/>
    <w:rsid w:val="00BC401D"/>
    <w:rsid w:val="00BD038B"/>
    <w:rsid w:val="00BD1B69"/>
    <w:rsid w:val="00BD2864"/>
    <w:rsid w:val="00BD4492"/>
    <w:rsid w:val="00BD6929"/>
    <w:rsid w:val="00BD7740"/>
    <w:rsid w:val="00BE05F7"/>
    <w:rsid w:val="00BE17E8"/>
    <w:rsid w:val="00BE2CAB"/>
    <w:rsid w:val="00BE4A39"/>
    <w:rsid w:val="00BE4FBE"/>
    <w:rsid w:val="00BE5B34"/>
    <w:rsid w:val="00BE6278"/>
    <w:rsid w:val="00BE66BD"/>
    <w:rsid w:val="00BE6D63"/>
    <w:rsid w:val="00BF0278"/>
    <w:rsid w:val="00BF217A"/>
    <w:rsid w:val="00BF2D04"/>
    <w:rsid w:val="00BF3CDA"/>
    <w:rsid w:val="00BF3D28"/>
    <w:rsid w:val="00BF496A"/>
    <w:rsid w:val="00BF5343"/>
    <w:rsid w:val="00BF5B3B"/>
    <w:rsid w:val="00BF640F"/>
    <w:rsid w:val="00C0095C"/>
    <w:rsid w:val="00C05B9B"/>
    <w:rsid w:val="00C06998"/>
    <w:rsid w:val="00C12C25"/>
    <w:rsid w:val="00C13860"/>
    <w:rsid w:val="00C13D75"/>
    <w:rsid w:val="00C14AA2"/>
    <w:rsid w:val="00C16590"/>
    <w:rsid w:val="00C16F00"/>
    <w:rsid w:val="00C20857"/>
    <w:rsid w:val="00C224C4"/>
    <w:rsid w:val="00C26611"/>
    <w:rsid w:val="00C276B3"/>
    <w:rsid w:val="00C35114"/>
    <w:rsid w:val="00C35676"/>
    <w:rsid w:val="00C35B71"/>
    <w:rsid w:val="00C37F30"/>
    <w:rsid w:val="00C415CE"/>
    <w:rsid w:val="00C45222"/>
    <w:rsid w:val="00C475AE"/>
    <w:rsid w:val="00C51B58"/>
    <w:rsid w:val="00C55857"/>
    <w:rsid w:val="00C56682"/>
    <w:rsid w:val="00C600F3"/>
    <w:rsid w:val="00C608A5"/>
    <w:rsid w:val="00C61FB3"/>
    <w:rsid w:val="00C70250"/>
    <w:rsid w:val="00C71E26"/>
    <w:rsid w:val="00C75826"/>
    <w:rsid w:val="00C77E8F"/>
    <w:rsid w:val="00C8074C"/>
    <w:rsid w:val="00C80CB4"/>
    <w:rsid w:val="00C86873"/>
    <w:rsid w:val="00C868F9"/>
    <w:rsid w:val="00C86FE5"/>
    <w:rsid w:val="00C91968"/>
    <w:rsid w:val="00C93C63"/>
    <w:rsid w:val="00C94923"/>
    <w:rsid w:val="00C965CA"/>
    <w:rsid w:val="00C96CF2"/>
    <w:rsid w:val="00CA0699"/>
    <w:rsid w:val="00CA4B0B"/>
    <w:rsid w:val="00CA5F70"/>
    <w:rsid w:val="00CA639B"/>
    <w:rsid w:val="00CA6FCB"/>
    <w:rsid w:val="00CB527D"/>
    <w:rsid w:val="00CB5CD2"/>
    <w:rsid w:val="00CB7176"/>
    <w:rsid w:val="00CC15FC"/>
    <w:rsid w:val="00CC1E4E"/>
    <w:rsid w:val="00CC5298"/>
    <w:rsid w:val="00CC597B"/>
    <w:rsid w:val="00CD25F6"/>
    <w:rsid w:val="00CD372F"/>
    <w:rsid w:val="00CD62F9"/>
    <w:rsid w:val="00CD6970"/>
    <w:rsid w:val="00CE0161"/>
    <w:rsid w:val="00CE2BDB"/>
    <w:rsid w:val="00CE4EF6"/>
    <w:rsid w:val="00CE6BE5"/>
    <w:rsid w:val="00CF2670"/>
    <w:rsid w:val="00CF3518"/>
    <w:rsid w:val="00CF5530"/>
    <w:rsid w:val="00CF70C1"/>
    <w:rsid w:val="00D00B6E"/>
    <w:rsid w:val="00D00E8A"/>
    <w:rsid w:val="00D05AFD"/>
    <w:rsid w:val="00D07064"/>
    <w:rsid w:val="00D11B63"/>
    <w:rsid w:val="00D11C17"/>
    <w:rsid w:val="00D11DED"/>
    <w:rsid w:val="00D123D2"/>
    <w:rsid w:val="00D12DE6"/>
    <w:rsid w:val="00D12FC7"/>
    <w:rsid w:val="00D14F83"/>
    <w:rsid w:val="00D16144"/>
    <w:rsid w:val="00D17D1A"/>
    <w:rsid w:val="00D20F82"/>
    <w:rsid w:val="00D228E6"/>
    <w:rsid w:val="00D2358E"/>
    <w:rsid w:val="00D23F3B"/>
    <w:rsid w:val="00D2722F"/>
    <w:rsid w:val="00D27FA8"/>
    <w:rsid w:val="00D3509A"/>
    <w:rsid w:val="00D36D21"/>
    <w:rsid w:val="00D415DD"/>
    <w:rsid w:val="00D42F88"/>
    <w:rsid w:val="00D44457"/>
    <w:rsid w:val="00D503D9"/>
    <w:rsid w:val="00D53439"/>
    <w:rsid w:val="00D576D8"/>
    <w:rsid w:val="00D6245F"/>
    <w:rsid w:val="00D647D0"/>
    <w:rsid w:val="00D66176"/>
    <w:rsid w:val="00D719A4"/>
    <w:rsid w:val="00D719FD"/>
    <w:rsid w:val="00D7393F"/>
    <w:rsid w:val="00D73EB8"/>
    <w:rsid w:val="00D742EA"/>
    <w:rsid w:val="00D77DE1"/>
    <w:rsid w:val="00D8047D"/>
    <w:rsid w:val="00D8559D"/>
    <w:rsid w:val="00D87961"/>
    <w:rsid w:val="00D93239"/>
    <w:rsid w:val="00D93923"/>
    <w:rsid w:val="00D93AD2"/>
    <w:rsid w:val="00DA37F3"/>
    <w:rsid w:val="00DA3F46"/>
    <w:rsid w:val="00DA4E3C"/>
    <w:rsid w:val="00DA5180"/>
    <w:rsid w:val="00DA557C"/>
    <w:rsid w:val="00DB0D0E"/>
    <w:rsid w:val="00DB1558"/>
    <w:rsid w:val="00DB4BDA"/>
    <w:rsid w:val="00DB6D12"/>
    <w:rsid w:val="00DB6FAE"/>
    <w:rsid w:val="00DC1978"/>
    <w:rsid w:val="00DC5344"/>
    <w:rsid w:val="00DC5737"/>
    <w:rsid w:val="00DC7BFC"/>
    <w:rsid w:val="00DD0551"/>
    <w:rsid w:val="00DD272C"/>
    <w:rsid w:val="00DD2BB5"/>
    <w:rsid w:val="00DD399C"/>
    <w:rsid w:val="00DD6315"/>
    <w:rsid w:val="00DD6410"/>
    <w:rsid w:val="00DD6EBF"/>
    <w:rsid w:val="00DD6F93"/>
    <w:rsid w:val="00DE00FB"/>
    <w:rsid w:val="00DE0390"/>
    <w:rsid w:val="00DE2886"/>
    <w:rsid w:val="00DE6475"/>
    <w:rsid w:val="00DE650E"/>
    <w:rsid w:val="00DF0341"/>
    <w:rsid w:val="00DF1320"/>
    <w:rsid w:val="00DF2474"/>
    <w:rsid w:val="00DF4EDC"/>
    <w:rsid w:val="00E04061"/>
    <w:rsid w:val="00E06271"/>
    <w:rsid w:val="00E069E1"/>
    <w:rsid w:val="00E07199"/>
    <w:rsid w:val="00E0732F"/>
    <w:rsid w:val="00E1294D"/>
    <w:rsid w:val="00E15582"/>
    <w:rsid w:val="00E1740B"/>
    <w:rsid w:val="00E21309"/>
    <w:rsid w:val="00E21760"/>
    <w:rsid w:val="00E247CA"/>
    <w:rsid w:val="00E25CED"/>
    <w:rsid w:val="00E34335"/>
    <w:rsid w:val="00E35C6A"/>
    <w:rsid w:val="00E36A10"/>
    <w:rsid w:val="00E40924"/>
    <w:rsid w:val="00E40F39"/>
    <w:rsid w:val="00E51F0F"/>
    <w:rsid w:val="00E52C77"/>
    <w:rsid w:val="00E52D5D"/>
    <w:rsid w:val="00E557FD"/>
    <w:rsid w:val="00E57406"/>
    <w:rsid w:val="00E64566"/>
    <w:rsid w:val="00E67B7D"/>
    <w:rsid w:val="00E70146"/>
    <w:rsid w:val="00E7198A"/>
    <w:rsid w:val="00E731AB"/>
    <w:rsid w:val="00E76C4B"/>
    <w:rsid w:val="00E8139D"/>
    <w:rsid w:val="00E81C6A"/>
    <w:rsid w:val="00E829FA"/>
    <w:rsid w:val="00E870B0"/>
    <w:rsid w:val="00E87D75"/>
    <w:rsid w:val="00E9250E"/>
    <w:rsid w:val="00E97CD1"/>
    <w:rsid w:val="00EA5BF2"/>
    <w:rsid w:val="00EA7C9B"/>
    <w:rsid w:val="00EB1FB9"/>
    <w:rsid w:val="00EB528F"/>
    <w:rsid w:val="00EB57B4"/>
    <w:rsid w:val="00EC01E9"/>
    <w:rsid w:val="00EC1B9A"/>
    <w:rsid w:val="00EC2201"/>
    <w:rsid w:val="00ED1F1C"/>
    <w:rsid w:val="00ED273A"/>
    <w:rsid w:val="00ED68A2"/>
    <w:rsid w:val="00EE14A1"/>
    <w:rsid w:val="00EE423E"/>
    <w:rsid w:val="00EE4A71"/>
    <w:rsid w:val="00EE667C"/>
    <w:rsid w:val="00EE678C"/>
    <w:rsid w:val="00EE7D85"/>
    <w:rsid w:val="00EF035B"/>
    <w:rsid w:val="00EF0753"/>
    <w:rsid w:val="00EF1ED5"/>
    <w:rsid w:val="00EF2156"/>
    <w:rsid w:val="00EF3F7D"/>
    <w:rsid w:val="00EF4F7A"/>
    <w:rsid w:val="00EF5CF4"/>
    <w:rsid w:val="00EF6580"/>
    <w:rsid w:val="00EF755B"/>
    <w:rsid w:val="00F017AA"/>
    <w:rsid w:val="00F0357D"/>
    <w:rsid w:val="00F06517"/>
    <w:rsid w:val="00F1496C"/>
    <w:rsid w:val="00F1696F"/>
    <w:rsid w:val="00F1729C"/>
    <w:rsid w:val="00F223E0"/>
    <w:rsid w:val="00F23B64"/>
    <w:rsid w:val="00F27018"/>
    <w:rsid w:val="00F32522"/>
    <w:rsid w:val="00F33018"/>
    <w:rsid w:val="00F340C5"/>
    <w:rsid w:val="00F34974"/>
    <w:rsid w:val="00F34991"/>
    <w:rsid w:val="00F34FC4"/>
    <w:rsid w:val="00F41840"/>
    <w:rsid w:val="00F4197A"/>
    <w:rsid w:val="00F41D1B"/>
    <w:rsid w:val="00F44225"/>
    <w:rsid w:val="00F53620"/>
    <w:rsid w:val="00F5752E"/>
    <w:rsid w:val="00F609E4"/>
    <w:rsid w:val="00F64E41"/>
    <w:rsid w:val="00F72206"/>
    <w:rsid w:val="00F739EC"/>
    <w:rsid w:val="00F74893"/>
    <w:rsid w:val="00F77E58"/>
    <w:rsid w:val="00F83116"/>
    <w:rsid w:val="00F84182"/>
    <w:rsid w:val="00F85EA5"/>
    <w:rsid w:val="00F90978"/>
    <w:rsid w:val="00F90E5E"/>
    <w:rsid w:val="00F94114"/>
    <w:rsid w:val="00F94AE4"/>
    <w:rsid w:val="00F95FDD"/>
    <w:rsid w:val="00F96BD2"/>
    <w:rsid w:val="00F9700E"/>
    <w:rsid w:val="00FA2B87"/>
    <w:rsid w:val="00FA319F"/>
    <w:rsid w:val="00FA465F"/>
    <w:rsid w:val="00FA5495"/>
    <w:rsid w:val="00FB3573"/>
    <w:rsid w:val="00FB42A8"/>
    <w:rsid w:val="00FB54A4"/>
    <w:rsid w:val="00FB70AC"/>
    <w:rsid w:val="00FB7E7C"/>
    <w:rsid w:val="00FC07D8"/>
    <w:rsid w:val="00FC125D"/>
    <w:rsid w:val="00FC273F"/>
    <w:rsid w:val="00FC3158"/>
    <w:rsid w:val="00FC3B97"/>
    <w:rsid w:val="00FC57B7"/>
    <w:rsid w:val="00FC67D9"/>
    <w:rsid w:val="00FC6A08"/>
    <w:rsid w:val="00FD01A6"/>
    <w:rsid w:val="00FD11DA"/>
    <w:rsid w:val="00FE1B0D"/>
    <w:rsid w:val="00FE4F7B"/>
    <w:rsid w:val="00FF21CC"/>
    <w:rsid w:val="00FF2AD4"/>
    <w:rsid w:val="00FF4E6D"/>
    <w:rsid w:val="00FF5BC2"/>
    <w:rsid w:val="00FF6A14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5DD0339-ECD8-4A48-94B8-B472C0ED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B717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numbering" w:customStyle="1" w:styleId="15">
    <w:name w:val="Нет списка1"/>
    <w:next w:val="a2"/>
    <w:uiPriority w:val="99"/>
    <w:semiHidden/>
    <w:unhideWhenUsed/>
    <w:rsid w:val="00784AA3"/>
  </w:style>
  <w:style w:type="paragraph" w:customStyle="1" w:styleId="bodytext">
    <w:name w:val="bodytext"/>
    <w:basedOn w:val="a"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784AA3"/>
    <w:rPr>
      <w:color w:val="800080"/>
      <w:u w:val="single"/>
    </w:rPr>
  </w:style>
  <w:style w:type="character" w:customStyle="1" w:styleId="23">
    <w:name w:val="Гиперссылка2"/>
    <w:basedOn w:val="a0"/>
    <w:rsid w:val="00784AA3"/>
  </w:style>
  <w:style w:type="paragraph" w:customStyle="1" w:styleId="tablecontents">
    <w:name w:val="tablecontents"/>
    <w:basedOn w:val="a"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50D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50DA2"/>
    <w:rPr>
      <w:sz w:val="28"/>
    </w:rPr>
  </w:style>
  <w:style w:type="paragraph" w:styleId="ac">
    <w:name w:val="footer"/>
    <w:basedOn w:val="a"/>
    <w:link w:val="ad"/>
    <w:uiPriority w:val="99"/>
    <w:unhideWhenUsed/>
    <w:rsid w:val="00150D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50DA2"/>
    <w:rPr>
      <w:sz w:val="28"/>
    </w:rPr>
  </w:style>
  <w:style w:type="paragraph" w:customStyle="1" w:styleId="ConsPlusNormal">
    <w:name w:val="ConsPlusNormal"/>
    <w:rsid w:val="0024075C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paragraph" w:styleId="ae">
    <w:name w:val="List Paragraph"/>
    <w:basedOn w:val="a"/>
    <w:uiPriority w:val="34"/>
    <w:qFormat/>
    <w:rsid w:val="00DF1320"/>
    <w:pPr>
      <w:ind w:left="720"/>
      <w:contextualSpacing/>
    </w:pPr>
  </w:style>
  <w:style w:type="paragraph" w:customStyle="1" w:styleId="ConsPlusTitle">
    <w:name w:val="ConsPlusTitle"/>
    <w:rsid w:val="006B21B0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F3499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34991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39"/>
    <w:rsid w:val="00985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0FCEA037-4055-4B53-B597-C0508A33ECA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45004C75-5243-401B-8C73-766DB0B421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935" TargetMode="External"/><Relationship Id="rId10" Type="http://schemas.openxmlformats.org/officeDocument/2006/relationships/hyperlink" Target="https://pravo-search.minjust.ru/bigs/showDocument.html?id=DF8D755E-FA2D-4A98-6DCB-C77B521984D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pravo-search.minjust.ru/bigs/showDocument.html?id=AEB23ACE-BBA9-4B3E-BCF9-2C17A1CDA1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571E2-8C3E-43AB-BD7D-C5E409A32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2700</TotalTime>
  <Pages>37</Pages>
  <Words>6291</Words>
  <Characters>35863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Юрикова Надежда Александровна</dc:creator>
  <cp:lastModifiedBy>Юрикова Надежда Александровна</cp:lastModifiedBy>
  <cp:revision>1025</cp:revision>
  <cp:lastPrinted>2025-11-28T07:53:00Z</cp:lastPrinted>
  <dcterms:created xsi:type="dcterms:W3CDTF">2025-09-23T12:06:00Z</dcterms:created>
  <dcterms:modified xsi:type="dcterms:W3CDTF">2025-12-11T12:17:00Z</dcterms:modified>
</cp:coreProperties>
</file>