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7B" w:rsidRPr="00144E24" w:rsidRDefault="00437D7B" w:rsidP="0043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01188" w:rsidRPr="00110C31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6" o:title=""/>
          </v:shape>
          <o:OLEObject Type="Embed" ProgID="Photoshop.Image.6" ShapeID="_x0000_i1025" DrawAspect="Content" ObjectID="_1703586619" r:id="rId7"/>
        </w:object>
      </w:r>
      <w:r w:rsidR="00144E24" w:rsidRPr="00110C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10C31">
        <w:rPr>
          <w:rFonts w:ascii="Times New Roman" w:hAnsi="Times New Roman" w:cs="Times New Roman"/>
          <w:sz w:val="28"/>
          <w:szCs w:val="28"/>
        </w:rPr>
        <w:t>ПРОЕКТ</w:t>
      </w:r>
    </w:p>
    <w:p w:rsidR="00057AA7" w:rsidRPr="003D0807" w:rsidRDefault="0014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7D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Pr="00B16B80" w:rsidRDefault="00AA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pacing w:val="-10"/>
          <w:sz w:val="28"/>
        </w:rPr>
        <w:t>________________</w:t>
      </w:r>
      <w:r w:rsidR="00416B9D" w:rsidRPr="00B208AF">
        <w:rPr>
          <w:rFonts w:ascii="Times New Roman" w:eastAsia="Times New Roman" w:hAnsi="Times New Roman" w:cs="Times New Roman"/>
          <w:spacing w:val="-10"/>
          <w:sz w:val="28"/>
        </w:rPr>
        <w:t xml:space="preserve">                     </w:t>
      </w:r>
      <w:r w:rsidR="00437D7B" w:rsidRPr="00B208AF">
        <w:rPr>
          <w:rFonts w:ascii="Times New Roman" w:eastAsia="Times New Roman" w:hAnsi="Times New Roman" w:cs="Times New Roman"/>
          <w:spacing w:val="-10"/>
          <w:sz w:val="28"/>
        </w:rPr>
        <w:t xml:space="preserve">             </w:t>
      </w:r>
      <w:r w:rsidR="00416B9D" w:rsidRPr="00B208A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п. Добринка                      </w:t>
      </w:r>
      <w:r w:rsidR="00B208AF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     № </w:t>
      </w:r>
      <w:r w:rsidRPr="00B208AF">
        <w:rPr>
          <w:rFonts w:ascii="Times New Roman" w:eastAsia="Times New Roman" w:hAnsi="Times New Roman" w:cs="Times New Roman"/>
          <w:sz w:val="28"/>
        </w:rPr>
        <w:t>____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F632C" w:rsidRPr="00B16B80">
        <w:rPr>
          <w:rFonts w:ascii="Times New Roman" w:eastAsia="Times New Roman" w:hAnsi="Times New Roman" w:cs="Times New Roman"/>
          <w:sz w:val="28"/>
        </w:rPr>
        <w:t>2</w:t>
      </w:r>
      <w:r w:rsidRPr="0042788D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5B7A25" w:rsidRPr="000D568C" w:rsidRDefault="005E13BB" w:rsidP="005B7A25">
      <w:pPr>
        <w:pStyle w:val="a5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8461E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</w:t>
      </w:r>
      <w:r w:rsidR="005B7A25" w:rsidRPr="00A13DA6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</w:t>
      </w:r>
      <w:r w:rsidR="00B16B80" w:rsidRPr="00A13DA6">
        <w:rPr>
          <w:sz w:val="28"/>
          <w:szCs w:val="28"/>
          <w:shd w:val="clear" w:color="auto" w:fill="FFFFFF"/>
        </w:rPr>
        <w:t>а Российской Федерации № 1492 от</w:t>
      </w:r>
      <w:r w:rsidR="005B7A25" w:rsidRPr="00A13DA6">
        <w:rPr>
          <w:sz w:val="28"/>
          <w:szCs w:val="28"/>
          <w:shd w:val="clear" w:color="auto" w:fill="FFFFFF"/>
        </w:rPr>
        <w:t xml:space="preserve">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Федерации,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</w:t>
      </w:r>
      <w:r w:rsidR="00FA00E7" w:rsidRPr="00FA00E7">
        <w:rPr>
          <w:sz w:val="28"/>
          <w:szCs w:val="28"/>
          <w:shd w:val="clear" w:color="auto" w:fill="FFFFFF"/>
        </w:rPr>
        <w:t>области № 100-рс от 28.12.2021</w:t>
      </w:r>
      <w:r w:rsidR="005B7A25" w:rsidRPr="00FA00E7">
        <w:rPr>
          <w:sz w:val="28"/>
          <w:szCs w:val="28"/>
          <w:shd w:val="clear" w:color="auto" w:fill="FFFFFF"/>
        </w:rPr>
        <w:t>г.</w:t>
      </w:r>
      <w:r w:rsidR="005B7A25" w:rsidRPr="00A13DA6">
        <w:rPr>
          <w:sz w:val="28"/>
          <w:szCs w:val="28"/>
          <w:shd w:val="clear" w:color="auto" w:fill="FFFFFF"/>
        </w:rPr>
        <w:t xml:space="preserve"> «О районном бюджете на </w:t>
      </w:r>
      <w:r w:rsidR="00FA00E7">
        <w:rPr>
          <w:sz w:val="28"/>
          <w:szCs w:val="28"/>
          <w:shd w:val="clear" w:color="auto" w:fill="FFFFFF"/>
        </w:rPr>
        <w:t>2022 год и на плановый период 2023-2024</w:t>
      </w:r>
      <w:r w:rsidR="005B7A25" w:rsidRPr="00A13DA6">
        <w:rPr>
          <w:sz w:val="28"/>
          <w:szCs w:val="28"/>
          <w:shd w:val="clear" w:color="auto" w:fill="FFFFFF"/>
        </w:rPr>
        <w:t xml:space="preserve"> года», приказом управления экономического</w:t>
      </w:r>
      <w:r w:rsidR="00FA00E7">
        <w:rPr>
          <w:sz w:val="28"/>
          <w:szCs w:val="28"/>
          <w:shd w:val="clear" w:color="auto" w:fill="FFFFFF"/>
        </w:rPr>
        <w:t xml:space="preserve"> развития Липецкой области от 08.10.2021 г. № 120</w:t>
      </w:r>
      <w:r w:rsidR="005B7A25" w:rsidRPr="00A13DA6">
        <w:rPr>
          <w:sz w:val="28"/>
          <w:szCs w:val="28"/>
          <w:shd w:val="clear" w:color="auto" w:fill="FFFFFF"/>
        </w:rPr>
        <w:t xml:space="preserve"> "О распределении субсидий между муниципальными районами области", руководствуясь Уставом Добринского муниципального района, администрация муниципального района</w:t>
      </w:r>
    </w:p>
    <w:p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:rsidR="00057AA7" w:rsidRPr="005B7A25" w:rsidRDefault="00A72EAF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1.</w:t>
      </w:r>
      <w:r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B16B80">
        <w:rPr>
          <w:rFonts w:ascii="Times New Roman" w:eastAsia="Times New Roman" w:hAnsi="Times New Roman" w:cs="Times New Roman"/>
          <w:sz w:val="28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</w:t>
      </w:r>
      <w:r w:rsidR="00FA00E7">
        <w:rPr>
          <w:rFonts w:ascii="Times New Roman" w:eastAsia="Times New Roman" w:hAnsi="Times New Roman" w:cs="Times New Roman"/>
          <w:sz w:val="28"/>
        </w:rPr>
        <w:t xml:space="preserve"> на 2022год</w:t>
      </w:r>
      <w:r w:rsidRPr="0042788D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:rsidR="00501188" w:rsidRPr="00E61141" w:rsidRDefault="00A72EAF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Г. М. Демидову. </w:t>
      </w: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208AF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B33E87">
        <w:rPr>
          <w:rFonts w:ascii="Times New Roman" w:eastAsia="Times New Roman" w:hAnsi="Times New Roman" w:cs="Times New Roman"/>
          <w:sz w:val="28"/>
        </w:rPr>
        <w:t xml:space="preserve">    Р.</w:t>
      </w:r>
      <w:r w:rsidR="00B208AF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И.</w:t>
      </w:r>
      <w:r w:rsidR="00B208AF">
        <w:rPr>
          <w:rFonts w:ascii="Times New Roman" w:eastAsia="Times New Roman" w:hAnsi="Times New Roman" w:cs="Times New Roman"/>
          <w:sz w:val="28"/>
        </w:rPr>
        <w:t xml:space="preserve"> </w:t>
      </w:r>
      <w:r w:rsidR="00B33E87">
        <w:rPr>
          <w:rFonts w:ascii="Times New Roman" w:eastAsia="Times New Roman" w:hAnsi="Times New Roman" w:cs="Times New Roman"/>
          <w:sz w:val="28"/>
        </w:rPr>
        <w:t>Ченцов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Вносит: 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Комитет экономики и</w:t>
      </w:r>
      <w:r w:rsidR="00B208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  </w:t>
      </w:r>
      <w:r w:rsidR="00B208A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208A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Г.</w:t>
      </w:r>
      <w:r w:rsidR="00B2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>М. Демидова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131" w:rsidRDefault="00222131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 администрации</w:t>
      </w:r>
    </w:p>
    <w:p w:rsidR="00910255" w:rsidRPr="00C17C25" w:rsidRDefault="006C04E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 w:rsidR="00B16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208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16B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О.А.Быкова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B208A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отдел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Н. А. Гаврилов</w:t>
      </w:r>
    </w:p>
    <w:p w:rsidR="00910255" w:rsidRPr="00C17C25" w:rsidRDefault="00B208AF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76093" w:rsidRDefault="00976093">
      <w:pPr>
        <w:spacing w:after="0" w:line="240" w:lineRule="auto"/>
        <w:rPr>
          <w:rFonts w:ascii="Arial" w:eastAsia="Arial" w:hAnsi="Arial" w:cs="Arial"/>
          <w:sz w:val="20"/>
        </w:rPr>
      </w:pPr>
    </w:p>
    <w:p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591666" w:rsidRDefault="00591666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z w:val="28"/>
        </w:rPr>
        <w:t xml:space="preserve">к </w:t>
      </w:r>
      <w:r w:rsidR="00B208AF" w:rsidRPr="00B208AF">
        <w:rPr>
          <w:rFonts w:ascii="Times New Roman" w:eastAsia="Times New Roman" w:hAnsi="Times New Roman" w:cs="Times New Roman"/>
          <w:sz w:val="28"/>
        </w:rPr>
        <w:t>проекту</w:t>
      </w:r>
      <w:r w:rsidR="00AA0894" w:rsidRPr="00B208AF">
        <w:rPr>
          <w:rFonts w:ascii="Times New Roman" w:eastAsia="Times New Roman" w:hAnsi="Times New Roman" w:cs="Times New Roman"/>
          <w:sz w:val="28"/>
        </w:rPr>
        <w:t xml:space="preserve"> </w:t>
      </w:r>
      <w:r w:rsidRPr="00B208AF">
        <w:rPr>
          <w:rFonts w:ascii="Times New Roman" w:eastAsia="Times New Roman" w:hAnsi="Times New Roman" w:cs="Times New Roman"/>
          <w:sz w:val="28"/>
        </w:rPr>
        <w:t>постановлени</w:t>
      </w:r>
      <w:r w:rsidR="00B208AF" w:rsidRPr="00B208AF">
        <w:rPr>
          <w:rFonts w:ascii="Times New Roman" w:eastAsia="Times New Roman" w:hAnsi="Times New Roman" w:cs="Times New Roman"/>
          <w:sz w:val="28"/>
        </w:rPr>
        <w:t>я</w:t>
      </w:r>
      <w:r w:rsidRPr="00B208AF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057AA7" w:rsidRDefault="00A72E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:rsidR="00057AA7" w:rsidRDefault="00057A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="00B208AF">
        <w:rPr>
          <w:rFonts w:ascii="Times New Roman" w:eastAsia="Times New Roman" w:hAnsi="Times New Roman" w:cs="Times New Roman"/>
          <w:sz w:val="28"/>
        </w:rPr>
        <w:t xml:space="preserve">      от 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8323A" w:rsidRPr="00E8323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7D4B59">
        <w:rPr>
          <w:rFonts w:ascii="Times New Roman" w:eastAsia="Times New Roman" w:hAnsi="Times New Roman" w:cs="Times New Roman"/>
          <w:sz w:val="28"/>
          <w:u w:val="single"/>
        </w:rPr>
        <w:t xml:space="preserve">      </w:t>
      </w: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0F2623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0F2623" w:rsidRPr="000F262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3E32EA" w:rsidRDefault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</w:t>
      </w:r>
      <w:r w:rsidRPr="00B208AF">
        <w:rPr>
          <w:rFonts w:ascii="Times New Roman" w:eastAsia="Times New Roman" w:hAnsi="Times New Roman" w:cs="Times New Roman"/>
          <w:sz w:val="28"/>
        </w:rPr>
        <w:t xml:space="preserve">кооперативам </w:t>
      </w:r>
      <w:r w:rsidR="00536823" w:rsidRPr="00B208AF">
        <w:rPr>
          <w:rFonts w:ascii="Times New Roman" w:eastAsia="Times New Roman" w:hAnsi="Times New Roman" w:cs="Times New Roman"/>
          <w:sz w:val="28"/>
        </w:rPr>
        <w:t>в целях</w:t>
      </w:r>
      <w:r w:rsidRPr="00B208AF">
        <w:rPr>
          <w:rFonts w:ascii="Times New Roman" w:eastAsia="Times New Roman" w:hAnsi="Times New Roman" w:cs="Times New Roman"/>
          <w:sz w:val="28"/>
        </w:rPr>
        <w:t xml:space="preserve"> реализаци</w:t>
      </w:r>
      <w:r w:rsidR="00536823" w:rsidRPr="00B208AF">
        <w:rPr>
          <w:rFonts w:ascii="Times New Roman" w:eastAsia="Times New Roman" w:hAnsi="Times New Roman" w:cs="Times New Roman"/>
          <w:sz w:val="28"/>
        </w:rPr>
        <w:t>и</w:t>
      </w:r>
      <w:r w:rsidRPr="00B208AF">
        <w:rPr>
          <w:rFonts w:ascii="Times New Roman" w:eastAsia="Times New Roman" w:hAnsi="Times New Roman" w:cs="Times New Roman"/>
          <w:sz w:val="28"/>
        </w:rPr>
        <w:t xml:space="preserve"> муниципальной программы «Создание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развития экономики Добринского муниципального района на 2019-2024 годы» </w:t>
      </w:r>
      <w:r w:rsidR="00704933">
        <w:rPr>
          <w:rFonts w:ascii="Times New Roman" w:eastAsia="Times New Roman" w:hAnsi="Times New Roman" w:cs="Times New Roman"/>
          <w:sz w:val="28"/>
        </w:rPr>
        <w:t xml:space="preserve">утвержденный постановлением администрации </w:t>
      </w:r>
      <w:proofErr w:type="spellStart"/>
      <w:r w:rsidR="00704933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="00704933">
        <w:rPr>
          <w:rFonts w:ascii="Times New Roman" w:eastAsia="Times New Roman" w:hAnsi="Times New Roman" w:cs="Times New Roman"/>
          <w:sz w:val="28"/>
        </w:rPr>
        <w:t xml:space="preserve"> муниципального района №846 от 26.10.2018года,</w:t>
      </w:r>
      <w:r w:rsidR="00EC49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подпрограммы «Развитие кооперации в Добринском муниципальном районе»</w:t>
      </w:r>
      <w:r w:rsidR="00536823" w:rsidRPr="00536823">
        <w:t xml:space="preserve"> </w:t>
      </w:r>
      <w:bookmarkStart w:id="0" w:name="_Hlk92962023"/>
      <w:r>
        <w:rPr>
          <w:rFonts w:ascii="Times New Roman" w:eastAsia="Times New Roman" w:hAnsi="Times New Roman" w:cs="Times New Roman"/>
          <w:sz w:val="28"/>
        </w:rPr>
        <w:t>по направлениям деятельности</w:t>
      </w:r>
      <w:bookmarkEnd w:id="0"/>
      <w:r>
        <w:rPr>
          <w:rFonts w:ascii="Times New Roman" w:eastAsia="Times New Roman" w:hAnsi="Times New Roman" w:cs="Times New Roman"/>
          <w:sz w:val="28"/>
        </w:rPr>
        <w:t>:</w:t>
      </w:r>
    </w:p>
    <w:p w:rsidR="00057AA7" w:rsidRDefault="0070493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208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B208AF" w:rsidP="0050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Субсидии предоставляются</w:t>
      </w:r>
      <w:r w:rsidR="007D4B5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 w:rsidR="00A72EAF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="00A72EAF">
        <w:rPr>
          <w:rFonts w:ascii="Times New Roman" w:eastAsia="Times New Roman" w:hAnsi="Times New Roman" w:cs="Times New Roman"/>
          <w:sz w:val="28"/>
        </w:rPr>
        <w:t xml:space="preserve">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</w:t>
      </w:r>
      <w:r>
        <w:rPr>
          <w:rFonts w:ascii="Times New Roman" w:eastAsia="Times New Roman" w:hAnsi="Times New Roman" w:cs="Times New Roman"/>
          <w:sz w:val="28"/>
        </w:rPr>
        <w:t xml:space="preserve">доведенных </w:t>
      </w:r>
      <w:r w:rsidR="00A72EAF">
        <w:rPr>
          <w:rFonts w:ascii="Times New Roman" w:eastAsia="Times New Roman" w:hAnsi="Times New Roman" w:cs="Times New Roman"/>
          <w:sz w:val="28"/>
        </w:rPr>
        <w:t>главному распо</w:t>
      </w:r>
      <w:r w:rsidR="00704933">
        <w:rPr>
          <w:rFonts w:ascii="Times New Roman" w:eastAsia="Times New Roman" w:hAnsi="Times New Roman" w:cs="Times New Roman"/>
          <w:sz w:val="28"/>
        </w:rPr>
        <w:t>рядителю  на соответствующий финансовый год</w:t>
      </w:r>
      <w:r w:rsidR="00A72EAF">
        <w:rPr>
          <w:rFonts w:ascii="Times New Roman" w:eastAsia="Times New Roman" w:hAnsi="Times New Roman" w:cs="Times New Roman"/>
          <w:sz w:val="28"/>
        </w:rPr>
        <w:t>.</w:t>
      </w:r>
    </w:p>
    <w:p w:rsidR="00F04D1E" w:rsidRPr="000F2087" w:rsidRDefault="000F2087" w:rsidP="000F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0F208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0F2087">
        <w:rPr>
          <w:rFonts w:ascii="Times New Roman" w:eastAsia="Times New Roman" w:hAnsi="Times New Roman" w:cs="Times New Roman"/>
          <w:sz w:val="28"/>
          <w:szCs w:val="28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кооперации»,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Pr="000F208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условиям и требованиям, установленным настоящим порядком, и прошедшим отбор. Отбор осуществляется в форме  запроса предложений,  на основании предложений (заявок), направленных СКПК (далее </w:t>
      </w:r>
      <w:bookmarkStart w:id="1" w:name="_Hlk92964264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участниками запроса предложений</w:t>
      </w:r>
      <w:bookmarkEnd w:id="1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) для участия в запросе предложений.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D1E" w:rsidRPr="00A44FC1" w:rsidRDefault="002516B1" w:rsidP="00F04D1E">
      <w:pPr>
        <w:pStyle w:val="pt-consplusnormal-00005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47"/>
          <w:color w:val="000000"/>
          <w:sz w:val="28"/>
          <w:szCs w:val="28"/>
        </w:rPr>
        <w:t xml:space="preserve">    2.1. </w:t>
      </w:r>
      <w:r w:rsidR="00F04D1E" w:rsidRPr="00472339">
        <w:rPr>
          <w:rStyle w:val="pt-a0-000047"/>
          <w:color w:val="000000"/>
          <w:sz w:val="28"/>
          <w:szCs w:val="28"/>
        </w:rPr>
        <w:t xml:space="preserve">В целях проведения </w:t>
      </w:r>
      <w:r w:rsidR="00F04D1E" w:rsidRPr="00472339">
        <w:rPr>
          <w:sz w:val="28"/>
          <w:szCs w:val="28"/>
        </w:rPr>
        <w:t>запроса предложений</w:t>
      </w:r>
      <w:r w:rsidR="00F04D1E" w:rsidRPr="00472339">
        <w:rPr>
          <w:rStyle w:val="pt-a0-000047"/>
          <w:color w:val="000000"/>
          <w:sz w:val="28"/>
          <w:szCs w:val="28"/>
        </w:rPr>
        <w:t xml:space="preserve"> </w:t>
      </w:r>
      <w:r w:rsidR="00F04D1E" w:rsidRPr="00472339">
        <w:rPr>
          <w:sz w:val="28"/>
          <w:szCs w:val="28"/>
        </w:rPr>
        <w:t>главный распорядитель (организатор)</w:t>
      </w:r>
      <w:r w:rsidR="00777845">
        <w:rPr>
          <w:sz w:val="28"/>
          <w:szCs w:val="28"/>
        </w:rPr>
        <w:t xml:space="preserve"> </w:t>
      </w:r>
      <w:r w:rsidR="00F04D1E" w:rsidRPr="00A44FC1">
        <w:rPr>
          <w:rStyle w:val="pt-a0-000047"/>
          <w:color w:val="000000"/>
          <w:sz w:val="28"/>
          <w:szCs w:val="28"/>
        </w:rPr>
        <w:t xml:space="preserve">не менее чем за 30 календарных дней до истечения срока подачи заявки и документов, указанных в пункте </w:t>
      </w:r>
      <w:r w:rsidR="00472339" w:rsidRPr="00A44FC1">
        <w:rPr>
          <w:rStyle w:val="pt-a0-000047"/>
          <w:sz w:val="28"/>
          <w:szCs w:val="28"/>
        </w:rPr>
        <w:t>6</w:t>
      </w:r>
      <w:r w:rsidR="00F04D1E" w:rsidRPr="00A44FC1">
        <w:rPr>
          <w:rStyle w:val="pt-a0-000047"/>
          <w:sz w:val="28"/>
          <w:szCs w:val="28"/>
        </w:rPr>
        <w:t xml:space="preserve"> </w:t>
      </w:r>
      <w:r w:rsidR="00F04D1E" w:rsidRPr="00A44FC1">
        <w:rPr>
          <w:rStyle w:val="pt-a0-000047"/>
          <w:color w:val="000000"/>
          <w:sz w:val="28"/>
          <w:szCs w:val="28"/>
        </w:rPr>
        <w:t xml:space="preserve">настоящего Порядка, размещает объявление о проведении </w:t>
      </w:r>
      <w:r w:rsidR="00F04D1E" w:rsidRPr="00A44FC1">
        <w:rPr>
          <w:sz w:val="28"/>
          <w:szCs w:val="28"/>
        </w:rPr>
        <w:t>запроса предложений</w:t>
      </w:r>
      <w:r w:rsidR="00F04D1E" w:rsidRPr="00A44FC1">
        <w:rPr>
          <w:rStyle w:val="pt-a0-000047"/>
          <w:color w:val="000000"/>
          <w:sz w:val="28"/>
          <w:szCs w:val="28"/>
        </w:rPr>
        <w:t xml:space="preserve"> на сайте </w:t>
      </w:r>
      <w:proofErr w:type="gramStart"/>
      <w:r w:rsidR="00F04D1E" w:rsidRPr="00A44FC1">
        <w:rPr>
          <w:rStyle w:val="pt-a0-000047"/>
          <w:color w:val="000000"/>
          <w:sz w:val="28"/>
          <w:szCs w:val="28"/>
        </w:rPr>
        <w:t>организатора</w:t>
      </w:r>
      <w:r w:rsidR="00F04D1E" w:rsidRPr="00A44FC1">
        <w:rPr>
          <w:rStyle w:val="pt-a0-000054"/>
          <w:rFonts w:ascii="Calibri" w:hAnsi="Calibri" w:cs="Calibri"/>
          <w:color w:val="000000"/>
          <w:sz w:val="28"/>
          <w:szCs w:val="28"/>
        </w:rPr>
        <w:t>, </w:t>
      </w:r>
      <w:r w:rsidR="00F04D1E" w:rsidRPr="00A44FC1">
        <w:rPr>
          <w:color w:val="000000"/>
          <w:sz w:val="28"/>
          <w:szCs w:val="28"/>
        </w:rPr>
        <w:t> </w:t>
      </w:r>
      <w:r w:rsidR="00F04D1E" w:rsidRPr="00A44FC1">
        <w:rPr>
          <w:rStyle w:val="pt-a0-000047"/>
          <w:color w:val="000000"/>
          <w:sz w:val="28"/>
          <w:szCs w:val="28"/>
        </w:rPr>
        <w:t>содержащее</w:t>
      </w:r>
      <w:proofErr w:type="gramEnd"/>
      <w:r w:rsidR="00F04D1E" w:rsidRPr="00A44FC1">
        <w:rPr>
          <w:rStyle w:val="pt-a0-000047"/>
          <w:color w:val="000000"/>
          <w:sz w:val="28"/>
          <w:szCs w:val="28"/>
        </w:rPr>
        <w:t xml:space="preserve"> следующую информацию: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47"/>
          <w:color w:val="000000"/>
          <w:sz w:val="28"/>
          <w:szCs w:val="28"/>
        </w:rPr>
        <w:t xml:space="preserve">сроки проведения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47"/>
          <w:color w:val="000000"/>
          <w:sz w:val="28"/>
          <w:szCs w:val="28"/>
        </w:rPr>
        <w:t xml:space="preserve"> (дату и </w:t>
      </w:r>
      <w:proofErr w:type="gramStart"/>
      <w:r w:rsidRPr="00B208AF">
        <w:rPr>
          <w:rStyle w:val="pt-a0-000047"/>
          <w:color w:val="000000"/>
          <w:sz w:val="28"/>
          <w:szCs w:val="28"/>
        </w:rPr>
        <w:t>время </w:t>
      </w:r>
      <w:r w:rsidRPr="00B208AF">
        <w:rPr>
          <w:color w:val="000000"/>
          <w:sz w:val="28"/>
          <w:szCs w:val="28"/>
        </w:rPr>
        <w:t> </w:t>
      </w:r>
      <w:r w:rsidRPr="00B208AF">
        <w:rPr>
          <w:rStyle w:val="pt-a0-000017"/>
          <w:color w:val="000000"/>
          <w:sz w:val="28"/>
          <w:szCs w:val="28"/>
        </w:rPr>
        <w:t>начала</w:t>
      </w:r>
      <w:proofErr w:type="gramEnd"/>
      <w:r w:rsidRPr="00B208AF">
        <w:rPr>
          <w:rStyle w:val="pt-a0-000017"/>
          <w:color w:val="000000"/>
          <w:sz w:val="28"/>
          <w:szCs w:val="28"/>
        </w:rPr>
        <w:t xml:space="preserve"> (окончания) подачи (приема) заявок участников запроса предложений;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наименование, место нахождения, почтовый адрес, адрес электронной почты организатора;  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результаты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F1A35" w:rsidRDefault="00FF1A35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-000017"/>
          <w:color w:val="000000"/>
          <w:sz w:val="28"/>
          <w:szCs w:val="28"/>
        </w:rPr>
      </w:pPr>
      <w:r w:rsidRPr="00FF1A35">
        <w:rPr>
          <w:rStyle w:val="pt-a0-000017"/>
          <w:color w:val="000000"/>
          <w:sz w:val="28"/>
          <w:szCs w:val="28"/>
        </w:rPr>
        <w:t>сайта в информационно-телекоммуникационной сети "Интернет", на котором обеспечивается проведение запроса предложений;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требования к </w:t>
      </w:r>
      <w:bookmarkStart w:id="2" w:name="_Hlk92963510"/>
      <w:r w:rsidRPr="00B208AF">
        <w:rPr>
          <w:rStyle w:val="pt-a0-000017"/>
          <w:color w:val="000000"/>
          <w:sz w:val="28"/>
          <w:szCs w:val="28"/>
        </w:rPr>
        <w:t xml:space="preserve">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</w:t>
      </w:r>
      <w:bookmarkEnd w:id="2"/>
      <w:r w:rsidRPr="00B208AF">
        <w:rPr>
          <w:rStyle w:val="pt-a0-000017"/>
          <w:color w:val="000000"/>
          <w:sz w:val="28"/>
          <w:szCs w:val="28"/>
        </w:rPr>
        <w:t xml:space="preserve">и перечень документов, представляемых участниками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для подтверждения их соответствия указанным требованиям;</w:t>
      </w:r>
    </w:p>
    <w:p w:rsidR="00F04D1E" w:rsidRPr="00B208AF" w:rsidRDefault="009D5166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порядок подачи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заявок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и требований, предъявляемых к форме и содержанию  заявок, подаваемых участниками  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отзыва заявок участников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порядок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определяющего, в том числе основания для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порядка внесения изменений в   заявки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правила рассмотрения и оценки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предоставления 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разъяснений положений объявления о проведении процедуры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даты начала и окончания срока такого предоставления;</w:t>
      </w:r>
    </w:p>
    <w:p w:rsidR="00A44FC1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срок, в течение которого победители должны подписать соглашение о предоставлении субсидии (далее - соглашение);</w:t>
      </w:r>
    </w:p>
    <w:p w:rsidR="00A44FC1" w:rsidRPr="00B208AF" w:rsidRDefault="00A44FC1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color w:val="000000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F04D1E" w:rsidRPr="00A44FC1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  дату размещения результатов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на сайте </w:t>
      </w:r>
      <w:r w:rsidRPr="00B208AF">
        <w:rPr>
          <w:sz w:val="28"/>
          <w:szCs w:val="28"/>
        </w:rPr>
        <w:t>главного распорядителя</w:t>
      </w:r>
      <w:r w:rsidRPr="00B208AF">
        <w:rPr>
          <w:rStyle w:val="pt-a0-000017"/>
          <w:color w:val="000000"/>
          <w:sz w:val="28"/>
          <w:szCs w:val="28"/>
        </w:rPr>
        <w:t>.</w:t>
      </w:r>
    </w:p>
    <w:p w:rsidR="00F04D1E" w:rsidRDefault="00F04D1E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2968477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отозвать или изменить свою   заявку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 xml:space="preserve">за 3 дня до срока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 документов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717" w:rsidRDefault="00402717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17">
        <w:rPr>
          <w:rFonts w:ascii="Times New Roman" w:eastAsia="Times New Roman" w:hAnsi="Times New Roman" w:cs="Times New Roman"/>
          <w:sz w:val="28"/>
          <w:szCs w:val="28"/>
        </w:rPr>
        <w:t>Один участник запроса предложений может направить только одну заявку по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 п.1 Порядка</w:t>
      </w:r>
      <w:r w:rsidRPr="0040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5AA" w:rsidRPr="007545AA" w:rsidRDefault="000305D7" w:rsidP="000305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97100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Участник запроса предложений</w:t>
      </w:r>
      <w:r w:rsidR="007545AA" w:rsidRPr="007545AA">
        <w:t xml:space="preserve"> </w:t>
      </w:r>
      <w:r w:rsidR="007545AA" w:rsidRPr="000305D7">
        <w:rPr>
          <w:rFonts w:ascii="Times New Roman" w:hAnsi="Times New Roman" w:cs="Times New Roman"/>
          <w:sz w:val="28"/>
          <w:szCs w:val="28"/>
        </w:rPr>
        <w:t>дает письменное</w:t>
      </w:r>
      <w:r w:rsidR="007545AA">
        <w:t xml:space="preserve">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, иной информации, связанной с отбором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845" w:rsidRPr="00777845" w:rsidRDefault="002516B1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296506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7778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7845" w:rsidRPr="00777845">
        <w:rPr>
          <w:rFonts w:ascii="Times New Roman" w:eastAsia="Times New Roman" w:hAnsi="Times New Roman" w:cs="Times New Roman"/>
          <w:sz w:val="28"/>
          <w:szCs w:val="28"/>
        </w:rPr>
        <w:t>снования для отклонения предложения участника отбора на стадии рассмотрения: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п. 5 Порядка</w:t>
      </w:r>
      <w:r w:rsidRPr="007778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5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r w:rsidR="002516B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:rsidR="00F04D1E" w:rsidRPr="007D042D" w:rsidRDefault="0071432B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запроса предложений размещаются на официальном сайте администрации </w:t>
      </w:r>
      <w:proofErr w:type="spellStart"/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>обринс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8" w:history="1"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https://admd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obrinka</w:t>
        </w:r>
        <w:proofErr w:type="spellEnd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в течение 14 календарных дней, следующего за днем определения победителей в запросе предложений</w:t>
      </w:r>
      <w:r w:rsidR="0069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00" w:rsidRPr="00691FFD" w:rsidRDefault="00335000" w:rsidP="0033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F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подлежит информация о дате, времени и месте проведения рассмотрения заявок, о претендентах на получение субсидии, заявки которых были рассмотрены, о претендентах на получение субсидии, заявки которых были отклонены, о претендентах на получение субсидии, прошедших отбор.</w:t>
      </w:r>
    </w:p>
    <w:p w:rsidR="00057AA7" w:rsidRPr="006B58D2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6" w:name="_Hlk92964452"/>
      <w:r w:rsidRPr="006B58D2">
        <w:rPr>
          <w:rFonts w:ascii="Times New Roman" w:eastAsia="Times New Roman" w:hAnsi="Times New Roman" w:cs="Times New Roman"/>
          <w:sz w:val="28"/>
        </w:rPr>
        <w:t>3. Рассмотрение заявок</w:t>
      </w:r>
      <w:r w:rsidR="00691FFD" w:rsidRPr="006B58D2">
        <w:t xml:space="preserve"> </w:t>
      </w:r>
      <w:r w:rsidR="00691FFD" w:rsidRPr="006B58D2">
        <w:rPr>
          <w:rFonts w:ascii="Times New Roman" w:eastAsia="Times New Roman" w:hAnsi="Times New Roman" w:cs="Times New Roman"/>
          <w:sz w:val="28"/>
        </w:rPr>
        <w:t>для участия в запросе предложений</w:t>
      </w:r>
      <w:r w:rsidRPr="006B58D2">
        <w:rPr>
          <w:rFonts w:ascii="Times New Roman" w:eastAsia="Times New Roman" w:hAnsi="Times New Roman" w:cs="Times New Roman"/>
          <w:sz w:val="28"/>
        </w:rPr>
        <w:t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2019-2024 годы», утвержденной  постановлением администрации Добринского муниципального района от 26.10.2018 г. № 846</w:t>
      </w:r>
      <w:r w:rsidR="00691FFD" w:rsidRPr="006B58D2">
        <w:rPr>
          <w:rFonts w:ascii="Times New Roman" w:eastAsia="Times New Roman" w:hAnsi="Times New Roman" w:cs="Times New Roman"/>
          <w:sz w:val="28"/>
        </w:rPr>
        <w:t>, которая принимает решение о прохождении (не прохождении) отбора заявителем на получение субсидии</w:t>
      </w:r>
      <w:r w:rsidRPr="006B58D2">
        <w:rPr>
          <w:rFonts w:ascii="Times New Roman" w:eastAsia="Times New Roman" w:hAnsi="Times New Roman" w:cs="Times New Roman"/>
          <w:sz w:val="28"/>
        </w:rPr>
        <w:t xml:space="preserve"> и оформляется в форме протокола.</w:t>
      </w:r>
    </w:p>
    <w:bookmarkEnd w:id="6"/>
    <w:p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B58D2"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:rsidR="00501188" w:rsidRDefault="00A72EAF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своевременное предоставление сельскохозяйственным кредитным потребительским кооперативом статистической и бухгалтерской </w:t>
      </w:r>
      <w:r w:rsidRPr="00DC1AFA">
        <w:rPr>
          <w:rFonts w:ascii="Times New Roman" w:eastAsia="Times New Roman" w:hAnsi="Times New Roman" w:cs="Times New Roman"/>
          <w:sz w:val="28"/>
        </w:rPr>
        <w:t>отчетности</w:t>
      </w:r>
      <w:r w:rsidR="00DC1AFA" w:rsidRPr="00DC1AFA">
        <w:rPr>
          <w:rFonts w:ascii="Times New Roman" w:eastAsia="Times New Roman" w:hAnsi="Times New Roman" w:cs="Times New Roman"/>
          <w:sz w:val="28"/>
        </w:rPr>
        <w:t xml:space="preserve"> </w:t>
      </w:r>
      <w:r w:rsidRPr="00DC1AFA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прошедший год;</w:t>
      </w:r>
    </w:p>
    <w:p w:rsidR="00057AA7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заключение соглашения о предоставлении субсидии на цели, указанные в п. 1 Порядка; </w:t>
      </w:r>
    </w:p>
    <w:p w:rsidR="005E13BB" w:rsidRDefault="005E13BB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91773">
        <w:rPr>
          <w:rFonts w:ascii="Times New Roman" w:eastAsia="Times New Roman" w:hAnsi="Times New Roman" w:cs="Times New Roman"/>
          <w:sz w:val="28"/>
        </w:rPr>
        <w:t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</w:t>
      </w:r>
    </w:p>
    <w:p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bookmarkStart w:id="7" w:name="_Hlk65227148"/>
      <w:r w:rsidR="00CA2C5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CA2C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направлению деятельности, указанному в п.1 пп.1.1 настоящего Порядка:</w:t>
      </w:r>
      <w:bookmarkEnd w:id="7"/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</w:t>
      </w:r>
      <w:r w:rsidR="000F2623">
        <w:rPr>
          <w:rFonts w:ascii="Times New Roman" w:eastAsia="Times New Roman" w:hAnsi="Times New Roman" w:cs="Times New Roman"/>
          <w:sz w:val="28"/>
        </w:rPr>
        <w:t xml:space="preserve"> по состоянию на 31 декабря 202</w:t>
      </w:r>
      <w:r w:rsidR="00694BD8" w:rsidRPr="00694BD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501188" w:rsidRDefault="003E32EA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>
        <w:rPr>
          <w:rFonts w:ascii="Times New Roman" w:eastAsia="Times New Roman" w:hAnsi="Times New Roman" w:cs="Times New Roman"/>
          <w:sz w:val="28"/>
        </w:rPr>
        <w:t>- рост объема представ</w:t>
      </w:r>
      <w:r w:rsidR="000F2623">
        <w:rPr>
          <w:rFonts w:ascii="Times New Roman" w:eastAsia="Times New Roman" w:hAnsi="Times New Roman" w:cs="Times New Roman"/>
          <w:sz w:val="28"/>
        </w:rPr>
        <w:t>ленных займов на 31 декабря 202</w:t>
      </w:r>
      <w:r w:rsidR="000F2623" w:rsidRPr="000F2623">
        <w:rPr>
          <w:rFonts w:ascii="Times New Roman" w:eastAsia="Times New Roman" w:hAnsi="Times New Roman" w:cs="Times New Roman"/>
          <w:sz w:val="28"/>
        </w:rPr>
        <w:t>1</w:t>
      </w:r>
      <w:r w:rsidR="00A72EAF">
        <w:rPr>
          <w:rFonts w:ascii="Times New Roman" w:eastAsia="Times New Roman" w:hAnsi="Times New Roman" w:cs="Times New Roman"/>
          <w:sz w:val="28"/>
        </w:rPr>
        <w:t xml:space="preserve"> года финансового года по отношению к предшествующему финансовому году.</w:t>
      </w:r>
    </w:p>
    <w:p w:rsidR="00057AA7" w:rsidRDefault="003E32EA" w:rsidP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4.2. </w:t>
      </w:r>
      <w:r w:rsidR="00976093" w:rsidRPr="000D568C">
        <w:rPr>
          <w:rFonts w:ascii="Times New Roman" w:eastAsia="Times New Roman" w:hAnsi="Times New Roman" w:cs="Times New Roman"/>
          <w:sz w:val="28"/>
        </w:rPr>
        <w:t xml:space="preserve">По направлению деятельности, указанному в п.1 пп.1.2 настоящего Порядка: </w:t>
      </w:r>
      <w:r w:rsidR="00A72EAF" w:rsidRPr="000D568C">
        <w:rPr>
          <w:rFonts w:ascii="Times New Roman" w:eastAsia="Times New Roman" w:hAnsi="Times New Roman" w:cs="Times New Roman"/>
          <w:sz w:val="28"/>
        </w:rPr>
        <w:t>отсутствие</w:t>
      </w:r>
      <w:r w:rsidR="00A72EAF">
        <w:rPr>
          <w:rFonts w:ascii="Times New Roman" w:eastAsia="Times New Roman" w:hAnsi="Times New Roman" w:cs="Times New Roman"/>
          <w:sz w:val="28"/>
        </w:rPr>
        <w:t xml:space="preserve"> убыточных сельскохозяйственных кредитных потребительских кооперативов, среди получателей подд</w:t>
      </w:r>
      <w:r w:rsidR="000F2623">
        <w:rPr>
          <w:rFonts w:ascii="Times New Roman" w:eastAsia="Times New Roman" w:hAnsi="Times New Roman" w:cs="Times New Roman"/>
          <w:sz w:val="28"/>
        </w:rPr>
        <w:t>ержки по состоянию на 31.12.202</w:t>
      </w:r>
      <w:r w:rsidR="000F2623" w:rsidRPr="000F2623">
        <w:rPr>
          <w:rFonts w:ascii="Times New Roman" w:eastAsia="Times New Roman" w:hAnsi="Times New Roman" w:cs="Times New Roman"/>
          <w:sz w:val="28"/>
        </w:rPr>
        <w:t>1</w:t>
      </w:r>
      <w:r w:rsidR="00A72EAF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057AA7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D54A8E">
        <w:rPr>
          <w:rFonts w:ascii="Times New Roman" w:eastAsia="Times New Roman" w:hAnsi="Times New Roman" w:cs="Times New Roman"/>
          <w:sz w:val="28"/>
        </w:rPr>
        <w:t>У</w:t>
      </w:r>
      <w:r w:rsidR="00D54A8E" w:rsidRPr="00D54A8E">
        <w:rPr>
          <w:rFonts w:ascii="Times New Roman" w:eastAsia="Times New Roman" w:hAnsi="Times New Roman" w:cs="Times New Roman"/>
          <w:sz w:val="28"/>
        </w:rPr>
        <w:t>частник</w:t>
      </w:r>
      <w:r w:rsidR="00D54A8E">
        <w:rPr>
          <w:rFonts w:ascii="Times New Roman" w:eastAsia="Times New Roman" w:hAnsi="Times New Roman" w:cs="Times New Roman"/>
          <w:sz w:val="28"/>
        </w:rPr>
        <w:t>и</w:t>
      </w:r>
      <w:r w:rsidR="00D54A8E" w:rsidRPr="00D54A8E">
        <w:rPr>
          <w:rFonts w:ascii="Times New Roman" w:eastAsia="Times New Roman" w:hAnsi="Times New Roman" w:cs="Times New Roman"/>
          <w:sz w:val="28"/>
        </w:rPr>
        <w:t xml:space="preserve"> запроса предложений </w:t>
      </w:r>
      <w:r>
        <w:rPr>
          <w:rFonts w:ascii="Times New Roman" w:eastAsia="Times New Roman" w:hAnsi="Times New Roman" w:cs="Times New Roman"/>
          <w:sz w:val="28"/>
        </w:rPr>
        <w:t>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057AA7" w:rsidRPr="003E32EA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7AA7" w:rsidRPr="00B54C9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</w:t>
      </w:r>
      <w:r w:rsidR="00501188" w:rsidRPr="00B54C9D">
        <w:rPr>
          <w:rFonts w:ascii="Times New Roman" w:eastAsia="Times New Roman" w:hAnsi="Times New Roman" w:cs="Times New Roman"/>
          <w:sz w:val="28"/>
        </w:rPr>
        <w:t>;</w:t>
      </w:r>
    </w:p>
    <w:p w:rsidR="00A26500" w:rsidRPr="00501188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</w:t>
      </w:r>
      <w:bookmarkStart w:id="8" w:name="_Hlk66262663"/>
      <w:r w:rsidR="00A91773" w:rsidRPr="00B54C9D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 дисквалифицированных лиц отсутств</w:t>
      </w:r>
      <w:r w:rsidR="003E32EA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32A90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B54C9D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32A90"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8"/>
    <w:p w:rsidR="00837B62" w:rsidRPr="00501188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C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>не нахо</w:t>
      </w:r>
      <w:r w:rsidR="00B54C9D" w:rsidRPr="00B54C9D">
        <w:rPr>
          <w:rFonts w:ascii="Times New Roman" w:eastAsia="Calibri" w:hAnsi="Times New Roman" w:cs="Times New Roman"/>
          <w:sz w:val="28"/>
          <w:szCs w:val="28"/>
        </w:rPr>
        <w:t>ж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>д</w:t>
      </w:r>
      <w:r w:rsidR="00B54C9D" w:rsidRPr="00B54C9D">
        <w:rPr>
          <w:rFonts w:ascii="Times New Roman" w:eastAsia="Calibri" w:hAnsi="Times New Roman" w:cs="Times New Roman"/>
          <w:sz w:val="28"/>
          <w:szCs w:val="28"/>
        </w:rPr>
        <w:t>ение</w:t>
      </w:r>
      <w:r w:rsidR="00C25D02" w:rsidRPr="00B54C9D">
        <w:rPr>
          <w:rFonts w:ascii="Times New Roman" w:eastAsia="Calibri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B54C9D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не введена процедура банкротства, деятельность не приостановлена в порядке, предусмотренном законод</w:t>
      </w:r>
      <w:r w:rsidR="00DC1AFA" w:rsidRPr="00B54C9D">
        <w:rPr>
          <w:rFonts w:ascii="Times New Roman" w:eastAsia="Calibri" w:hAnsi="Times New Roman" w:cs="Times New Roman"/>
          <w:sz w:val="28"/>
          <w:szCs w:val="28"/>
        </w:rPr>
        <w:t>ательством Российский Федерации</w:t>
      </w:r>
      <w:r w:rsidR="00501188" w:rsidRPr="00B54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A90" w:rsidRPr="00232A90" w:rsidRDefault="005706EB" w:rsidP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773">
        <w:rPr>
          <w:rFonts w:ascii="Times New Roman" w:eastAsia="Calibri" w:hAnsi="Times New Roman" w:cs="Times New Roman"/>
          <w:sz w:val="28"/>
          <w:szCs w:val="28"/>
        </w:rPr>
        <w:t>- н</w:t>
      </w:r>
      <w:r w:rsidRPr="00A91773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91773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</w:t>
      </w:r>
      <w:r w:rsidR="00A91773" w:rsidRPr="00A91773">
        <w:rPr>
          <w:rFonts w:ascii="Times New Roman" w:hAnsi="Times New Roman" w:cs="Times New Roman"/>
          <w:sz w:val="28"/>
          <w:szCs w:val="28"/>
        </w:rPr>
        <w:t>п.1 Порядка</w:t>
      </w:r>
      <w:r w:rsidR="00501188" w:rsidRPr="00A9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0F2087" w:rsidRPr="000F2087">
        <w:rPr>
          <w:rFonts w:ascii="Times New Roman" w:eastAsia="Times New Roman" w:hAnsi="Times New Roman" w:cs="Times New Roman"/>
          <w:sz w:val="28"/>
        </w:rPr>
        <w:t>Для участия в отборе</w:t>
      </w:r>
      <w:r w:rsidR="007A2504"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  <w:r w:rsidR="000F2087" w:rsidRPr="000F2087">
        <w:rPr>
          <w:rFonts w:ascii="Times New Roman" w:eastAsia="Times New Roman" w:hAnsi="Times New Roman" w:cs="Times New Roman"/>
          <w:sz w:val="28"/>
        </w:rPr>
        <w:t xml:space="preserve"> заявители (далее СКПК) направляют Главному распорядителю </w:t>
      </w:r>
      <w:r>
        <w:rPr>
          <w:rFonts w:ascii="Times New Roman" w:eastAsia="Times New Roman" w:hAnsi="Times New Roman" w:cs="Times New Roman"/>
          <w:sz w:val="28"/>
        </w:rPr>
        <w:t>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9" w:name="_Hlk92969727"/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bookmarkEnd w:id="9"/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:rsidR="00057AA7" w:rsidRPr="005706EB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</w:t>
      </w:r>
      <w:r w:rsidR="002831C9" w:rsidRPr="00B54C9D">
        <w:rPr>
          <w:rFonts w:ascii="Times New Roman" w:eastAsia="Times New Roman" w:hAnsi="Times New Roman" w:cs="Times New Roman"/>
          <w:sz w:val="28"/>
        </w:rPr>
        <w:t>нем займе СКПК на 31декабря 2021</w:t>
      </w:r>
      <w:r w:rsidRPr="00B54C9D">
        <w:rPr>
          <w:rFonts w:ascii="Times New Roman" w:eastAsia="Times New Roman" w:hAnsi="Times New Roman" w:cs="Times New Roman"/>
          <w:sz w:val="28"/>
        </w:rPr>
        <w:t xml:space="preserve"> г.</w:t>
      </w:r>
      <w:r w:rsidR="005706EB">
        <w:rPr>
          <w:rFonts w:ascii="Times New Roman" w:eastAsia="Times New Roman" w:hAnsi="Times New Roman" w:cs="Times New Roman"/>
          <w:sz w:val="28"/>
        </w:rPr>
        <w:t xml:space="preserve"> 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 w:rsidRPr="00B54C9D">
        <w:rPr>
          <w:rFonts w:ascii="Times New Roman" w:eastAsia="Times New Roman" w:hAnsi="Times New Roman" w:cs="Times New Roman"/>
          <w:sz w:val="28"/>
        </w:rPr>
        <w:t>служиванию расчетного счета</w:t>
      </w:r>
      <w:r w:rsidR="005706EB">
        <w:rPr>
          <w:rFonts w:ascii="Times New Roman" w:eastAsia="Times New Roman" w:hAnsi="Times New Roman" w:cs="Times New Roman"/>
          <w:sz w:val="28"/>
        </w:rPr>
        <w:t xml:space="preserve"> </w:t>
      </w:r>
      <w:r w:rsidR="00767645">
        <w:rPr>
          <w:rFonts w:ascii="Times New Roman" w:eastAsia="Times New Roman" w:hAnsi="Times New Roman" w:cs="Times New Roman"/>
          <w:sz w:val="28"/>
        </w:rPr>
        <w:t xml:space="preserve">с </w:t>
      </w:r>
      <w:r w:rsidR="00767645" w:rsidRPr="000D568C">
        <w:rPr>
          <w:rFonts w:ascii="Times New Roman" w:eastAsia="Times New Roman" w:hAnsi="Times New Roman" w:cs="Times New Roman"/>
          <w:sz w:val="28"/>
        </w:rPr>
        <w:t>17</w:t>
      </w:r>
      <w:r w:rsidR="002831C9">
        <w:rPr>
          <w:rFonts w:ascii="Times New Roman" w:eastAsia="Times New Roman" w:hAnsi="Times New Roman" w:cs="Times New Roman"/>
          <w:sz w:val="28"/>
        </w:rPr>
        <w:t>.07.202</w:t>
      </w:r>
      <w:r w:rsidR="002831C9" w:rsidRPr="002831C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по дату подачи заявки.</w:t>
      </w:r>
    </w:p>
    <w:p w:rsidR="00501188" w:rsidRDefault="00A72EAF" w:rsidP="00B54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:rsidR="00057AA7" w:rsidRDefault="00A72EAF" w:rsidP="00B54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Pr="000B0077">
        <w:rPr>
          <w:rFonts w:ascii="Times New Roman" w:eastAsia="Times New Roman" w:hAnsi="Times New Roman" w:cs="Times New Roman"/>
          <w:sz w:val="28"/>
        </w:rPr>
        <w:t>01 января 202</w:t>
      </w:r>
      <w:r w:rsidR="00F80AEF" w:rsidRPr="00F80AEF">
        <w:rPr>
          <w:rFonts w:ascii="Times New Roman" w:eastAsia="Times New Roman" w:hAnsi="Times New Roman" w:cs="Times New Roman"/>
          <w:sz w:val="28"/>
        </w:rPr>
        <w:t>2</w:t>
      </w:r>
      <w:r w:rsidR="00B54C9D">
        <w:rPr>
          <w:rFonts w:ascii="Times New Roman" w:eastAsia="Times New Roman" w:hAnsi="Times New Roman" w:cs="Times New Roman"/>
          <w:sz w:val="28"/>
        </w:rPr>
        <w:t xml:space="preserve"> </w:t>
      </w:r>
      <w:r w:rsidRPr="000B0077"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 xml:space="preserve"> до даты подачи документов.</w:t>
      </w:r>
    </w:p>
    <w:p w:rsidR="00501188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</w:t>
      </w:r>
      <w:r>
        <w:rPr>
          <w:rFonts w:ascii="Times New Roman" w:eastAsia="Times New Roman" w:hAnsi="Times New Roman" w:cs="Times New Roman"/>
          <w:sz w:val="28"/>
        </w:rPr>
        <w:lastRenderedPageBreak/>
        <w:t>бухгалтерского учета в сельскохозяйственных кредитных потребительских кооперативах.</w:t>
      </w:r>
    </w:p>
    <w:p w:rsidR="00057AA7" w:rsidRDefault="002407E7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:rsidR="0088134C" w:rsidRDefault="002407E7" w:rsidP="0024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A72EAF"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представле</w:t>
      </w:r>
      <w:r w:rsidR="00CA2C59">
        <w:rPr>
          <w:rFonts w:ascii="Times New Roman" w:eastAsia="Times New Roman" w:hAnsi="Times New Roman" w:cs="Times New Roman"/>
          <w:sz w:val="28"/>
        </w:rPr>
        <w:t>нных</w:t>
      </w:r>
      <w:r w:rsidR="00A72EAF">
        <w:rPr>
          <w:rFonts w:ascii="Times New Roman" w:eastAsia="Times New Roman" w:hAnsi="Times New Roman" w:cs="Times New Roman"/>
          <w:sz w:val="28"/>
        </w:rPr>
        <w:t xml:space="preserve"> документов в соответствии с действующим законодательством.</w:t>
      </w:r>
    </w:p>
    <w:p w:rsidR="00A3465F" w:rsidRPr="00D54A8E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В случае нарушения получателем субсидии целей, порядка и условий предоставления субсидии к нему </w:t>
      </w:r>
      <w:r w:rsidRPr="00D54A8E">
        <w:rPr>
          <w:rFonts w:ascii="Times New Roman" w:eastAsia="Times New Roman" w:hAnsi="Times New Roman" w:cs="Times New Roman"/>
          <w:sz w:val="28"/>
        </w:rPr>
        <w:t>применяются меры</w:t>
      </w:r>
      <w:r w:rsidR="00D54A8E" w:rsidRPr="00D54A8E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D54A8E">
        <w:rPr>
          <w:rFonts w:ascii="Times New Roman" w:eastAsia="Times New Roman" w:hAnsi="Times New Roman" w:cs="Times New Roman"/>
          <w:sz w:val="28"/>
        </w:rPr>
        <w:t>,</w:t>
      </w:r>
      <w:r w:rsidR="00D54A8E" w:rsidRPr="00D54A8E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D54A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4A8E">
        <w:rPr>
          <w:rFonts w:ascii="Times New Roman" w:eastAsia="Times New Roman" w:hAnsi="Times New Roman" w:cs="Times New Roman"/>
          <w:sz w:val="28"/>
        </w:rPr>
        <w:t>.</w:t>
      </w:r>
    </w:p>
    <w:p w:rsidR="00057AA7" w:rsidRDefault="002407E7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A72EAF" w:rsidRPr="00D54A8E"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:rsidR="00885A76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лиц.</w:t>
      </w:r>
    </w:p>
    <w:p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A91773">
        <w:rPr>
          <w:rFonts w:ascii="Times New Roman" w:eastAsia="Times New Roman" w:hAnsi="Times New Roman" w:cs="Times New Roman"/>
          <w:sz w:val="28"/>
        </w:rPr>
        <w:t>Главный распорядитель бюджетных средств</w:t>
      </w:r>
      <w:r>
        <w:rPr>
          <w:rFonts w:ascii="Times New Roman" w:eastAsia="Times New Roman" w:hAnsi="Times New Roman" w:cs="Times New Roman"/>
          <w:sz w:val="28"/>
        </w:rPr>
        <w:t xml:space="preserve"> запрашивает и</w:t>
      </w:r>
      <w:r w:rsidRPr="00A91773">
        <w:rPr>
          <w:rFonts w:ascii="Times New Roman" w:eastAsia="Times New Roman" w:hAnsi="Times New Roman" w:cs="Times New Roman"/>
          <w:sz w:val="28"/>
        </w:rPr>
        <w:t>нформацию финансового органа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1773">
        <w:rPr>
          <w:rFonts w:ascii="Times New Roman" w:eastAsia="Times New Roman" w:hAnsi="Times New Roman" w:cs="Times New Roman"/>
          <w:sz w:val="28"/>
        </w:rPr>
        <w:t xml:space="preserve"> </w:t>
      </w:r>
    </w:p>
    <w:p w:rsidR="00A91773" w:rsidRPr="00501188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 xml:space="preserve">о неполучении средств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A91773">
        <w:rPr>
          <w:rFonts w:ascii="Times New Roman" w:eastAsia="Times New Roman" w:hAnsi="Times New Roman" w:cs="Times New Roman"/>
          <w:sz w:val="28"/>
        </w:rPr>
        <w:t xml:space="preserve"> муниципального района на цели, установленные настоящим Порядком.</w:t>
      </w:r>
    </w:p>
    <w:p w:rsidR="00501188" w:rsidRDefault="002407E7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</w:t>
      </w:r>
      <w:r w:rsidRPr="002407E7">
        <w:rPr>
          <w:rFonts w:ascii="Times New Roman" w:eastAsia="Times New Roman" w:hAnsi="Times New Roman" w:cs="Times New Roman"/>
          <w:sz w:val="28"/>
        </w:rPr>
        <w:t>частники запроса предложений</w:t>
      </w:r>
      <w:r w:rsidR="00A72EAF">
        <w:rPr>
          <w:rFonts w:ascii="Times New Roman" w:eastAsia="Times New Roman" w:hAnsi="Times New Roman" w:cs="Times New Roman"/>
          <w:sz w:val="28"/>
        </w:rPr>
        <w:t xml:space="preserve"> вправе предоставить документы, указанные </w:t>
      </w:r>
      <w:r w:rsidR="00A72EAF" w:rsidRPr="002407E7">
        <w:rPr>
          <w:rFonts w:ascii="Times New Roman" w:eastAsia="Times New Roman" w:hAnsi="Times New Roman" w:cs="Times New Roman"/>
          <w:sz w:val="28"/>
        </w:rPr>
        <w:t>в настоящем</w:t>
      </w:r>
      <w:r w:rsidRPr="002407E7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07E7">
        <w:rPr>
          <w:rFonts w:ascii="Times New Roman" w:eastAsia="Times New Roman" w:hAnsi="Times New Roman" w:cs="Times New Roman"/>
          <w:sz w:val="28"/>
        </w:rPr>
        <w:t>пункте, по</w:t>
      </w:r>
      <w:r w:rsidR="00A72EAF">
        <w:rPr>
          <w:rFonts w:ascii="Times New Roman" w:eastAsia="Times New Roman" w:hAnsi="Times New Roman" w:cs="Times New Roman"/>
          <w:sz w:val="28"/>
        </w:rPr>
        <w:t xml:space="preserve"> собственной инициативе.</w:t>
      </w:r>
    </w:p>
    <w:p w:rsidR="00057AA7" w:rsidRDefault="00B54C9D" w:rsidP="00501188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2407E7">
        <w:rPr>
          <w:rFonts w:ascii="Times New Roman" w:eastAsia="Times New Roman" w:hAnsi="Times New Roman" w:cs="Times New Roman"/>
          <w:sz w:val="28"/>
        </w:rPr>
        <w:t xml:space="preserve"> </w:t>
      </w:r>
      <w:r w:rsidR="00164D8B">
        <w:rPr>
          <w:rFonts w:ascii="Times New Roman" w:eastAsia="Times New Roman" w:hAnsi="Times New Roman" w:cs="Times New Roman"/>
          <w:sz w:val="28"/>
        </w:rPr>
        <w:t>8</w:t>
      </w:r>
      <w:r w:rsidR="00A72EAF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:rsidR="00057AA7" w:rsidRDefault="00A72EAF" w:rsidP="0050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 СП / Ч,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407E7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б) по направлению деятельности, указанному в п.1 пп.1.2 настоящего Порядка: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:rsidR="00057AA7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 – фактическая сумма затрат i - го сельскохозяйственного кредитного потребительского кооператива.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B54C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пп.1.3 настоящего Порядка: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от суммы взноса за счет сельскохозяйственного кредитного потребительского кооператива. 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 w:rsidR="00B54C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микрофинансовых о</w:t>
      </w:r>
      <w:r w:rsidR="00E21740">
        <w:rPr>
          <w:rFonts w:ascii="Times New Roman" w:eastAsia="Times New Roman" w:hAnsi="Times New Roman" w:cs="Times New Roman"/>
          <w:sz w:val="28"/>
        </w:rPr>
        <w:t xml:space="preserve">рганизациях», «1С Бухгалтерия» </w:t>
      </w:r>
      <w:r w:rsidR="00E21740" w:rsidRPr="00E2174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</w:t>
      </w:r>
      <w:r w:rsidRPr="005B06ED">
        <w:rPr>
          <w:rFonts w:ascii="Times New Roman" w:eastAsia="Times New Roman" w:hAnsi="Times New Roman" w:cs="Times New Roman"/>
        </w:rPr>
        <w:t>i</w:t>
      </w:r>
      <w:proofErr w:type="spellEnd"/>
      <w:r w:rsidRPr="005B06ED">
        <w:rPr>
          <w:rFonts w:ascii="Times New Roman" w:eastAsia="Times New Roman" w:hAnsi="Times New Roman" w:cs="Times New Roman"/>
        </w:rPr>
        <w:t>(</w:t>
      </w:r>
      <w:proofErr w:type="spellStart"/>
      <w:r w:rsidRPr="005B06ED">
        <w:rPr>
          <w:rFonts w:ascii="Times New Roman" w:eastAsia="Times New Roman" w:hAnsi="Times New Roman" w:cs="Times New Roman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 = ПО+С,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</w:t>
      </w:r>
      <w:r w:rsidR="00694BD8">
        <w:rPr>
          <w:rFonts w:ascii="Times New Roman" w:eastAsia="Times New Roman" w:hAnsi="Times New Roman" w:cs="Times New Roman"/>
          <w:sz w:val="28"/>
        </w:rPr>
        <w:t xml:space="preserve">ерия, Учет в МФО), но не более </w:t>
      </w:r>
      <w:r w:rsidR="00694BD8" w:rsidRPr="00694BD8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 тыс. руб.</w:t>
      </w:r>
    </w:p>
    <w:p w:rsidR="00057AA7" w:rsidRDefault="002407E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</w:t>
      </w:r>
      <w:r w:rsidR="00164D8B" w:rsidRPr="000D568C">
        <w:rPr>
          <w:rFonts w:ascii="Times New Roman" w:eastAsia="Times New Roman" w:hAnsi="Times New Roman" w:cs="Times New Roman"/>
          <w:sz w:val="28"/>
        </w:rPr>
        <w:t xml:space="preserve">с </w:t>
      </w:r>
      <w:r w:rsidR="007825AE" w:rsidRPr="00B54C9D">
        <w:rPr>
          <w:rFonts w:ascii="Times New Roman" w:eastAsia="Times New Roman" w:hAnsi="Times New Roman" w:cs="Times New Roman"/>
          <w:sz w:val="28"/>
        </w:rPr>
        <w:t>17.07.</w:t>
      </w:r>
      <w:r w:rsidR="00E60C73" w:rsidRPr="00B54C9D">
        <w:rPr>
          <w:rFonts w:ascii="Times New Roman" w:eastAsia="Times New Roman" w:hAnsi="Times New Roman" w:cs="Times New Roman"/>
          <w:sz w:val="28"/>
        </w:rPr>
        <w:t>2021</w:t>
      </w:r>
      <w:r w:rsidRPr="00B54C9D">
        <w:rPr>
          <w:rFonts w:ascii="Times New Roman" w:eastAsia="Times New Roman" w:hAnsi="Times New Roman" w:cs="Times New Roman"/>
          <w:sz w:val="28"/>
        </w:rPr>
        <w:t>г</w:t>
      </w:r>
      <w:r w:rsidR="00164D8B" w:rsidRPr="00B54C9D">
        <w:rPr>
          <w:rFonts w:ascii="Times New Roman" w:eastAsia="Times New Roman" w:hAnsi="Times New Roman" w:cs="Times New Roman"/>
          <w:sz w:val="28"/>
        </w:rPr>
        <w:t>. до даты</w:t>
      </w:r>
      <w:r w:rsidR="00164D8B" w:rsidRPr="000D568C">
        <w:rPr>
          <w:rFonts w:ascii="Times New Roman" w:eastAsia="Times New Roman" w:hAnsi="Times New Roman" w:cs="Times New Roman"/>
          <w:sz w:val="28"/>
        </w:rPr>
        <w:t xml:space="preserve"> подачи заявки</w:t>
      </w:r>
      <w:r w:rsidR="00A72EAF" w:rsidRPr="000D568C">
        <w:rPr>
          <w:rFonts w:ascii="Times New Roman" w:eastAsia="Times New Roman" w:hAnsi="Times New Roman" w:cs="Times New Roman"/>
          <w:sz w:val="28"/>
        </w:rPr>
        <w:t>. Срок с даты производства (выпуска)</w:t>
      </w:r>
      <w:r w:rsidR="00A72EAF">
        <w:rPr>
          <w:rFonts w:ascii="Times New Roman" w:eastAsia="Times New Roman" w:hAnsi="Times New Roman" w:cs="Times New Roman"/>
          <w:sz w:val="28"/>
        </w:rPr>
        <w:t xml:space="preserve">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7F5C36" w:rsidRPr="00B54C9D" w:rsidRDefault="00164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9</w:t>
      </w:r>
      <w:r w:rsidR="007D042D" w:rsidRPr="00B54C9D">
        <w:rPr>
          <w:rFonts w:ascii="Times New Roman" w:eastAsia="Times New Roman" w:hAnsi="Times New Roman" w:cs="Times New Roman"/>
          <w:sz w:val="28"/>
        </w:rPr>
        <w:t xml:space="preserve">. </w:t>
      </w:r>
      <w:r w:rsidR="00DC0F2F" w:rsidRPr="00B54C9D">
        <w:rPr>
          <w:rFonts w:ascii="Times New Roman" w:eastAsia="Times New Roman" w:hAnsi="Times New Roman" w:cs="Times New Roman"/>
          <w:sz w:val="28"/>
        </w:rPr>
        <w:t>Прием и р</w:t>
      </w:r>
      <w:r w:rsidR="00CA2B59" w:rsidRPr="00B54C9D">
        <w:rPr>
          <w:rFonts w:ascii="Times New Roman" w:eastAsia="Times New Roman" w:hAnsi="Times New Roman" w:cs="Times New Roman"/>
          <w:sz w:val="28"/>
        </w:rPr>
        <w:t xml:space="preserve">егистрация предоставленных претендентами </w:t>
      </w:r>
      <w:proofErr w:type="gramStart"/>
      <w:r w:rsidR="00CA2B59" w:rsidRPr="00B54C9D">
        <w:rPr>
          <w:rFonts w:ascii="Times New Roman" w:eastAsia="Times New Roman" w:hAnsi="Times New Roman" w:cs="Times New Roman"/>
          <w:sz w:val="28"/>
        </w:rPr>
        <w:t>документов</w:t>
      </w:r>
      <w:r w:rsidR="00A72EAF" w:rsidRPr="00B54C9D">
        <w:rPr>
          <w:rFonts w:ascii="Times New Roman" w:eastAsia="Times New Roman" w:hAnsi="Times New Roman" w:cs="Times New Roman"/>
          <w:sz w:val="28"/>
        </w:rPr>
        <w:t xml:space="preserve">  </w:t>
      </w:r>
      <w:r w:rsidR="00CA2B59" w:rsidRPr="00B54C9D"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 w:rsidR="00CA2B59" w:rsidRPr="00B54C9D">
        <w:rPr>
          <w:rFonts w:ascii="Times New Roman" w:eastAsia="Times New Roman" w:hAnsi="Times New Roman" w:cs="Times New Roman"/>
          <w:sz w:val="28"/>
        </w:rPr>
        <w:t xml:space="preserve"> в день их поступления ответственным за прием документов должностным лицом</w:t>
      </w:r>
      <w:r w:rsidR="00A72EAF" w:rsidRPr="00B54C9D">
        <w:rPr>
          <w:rFonts w:ascii="Times New Roman" w:eastAsia="Times New Roman" w:hAnsi="Times New Roman" w:cs="Times New Roman"/>
          <w:sz w:val="28"/>
        </w:rPr>
        <w:t xml:space="preserve"> </w:t>
      </w:r>
      <w:r w:rsidR="00DC0F2F" w:rsidRPr="00B54C9D">
        <w:rPr>
          <w:rFonts w:ascii="Times New Roman" w:eastAsia="Times New Roman" w:hAnsi="Times New Roman" w:cs="Times New Roman"/>
          <w:sz w:val="28"/>
        </w:rPr>
        <w:t>главного распорядителя бюджетных средств</w:t>
      </w:r>
      <w:r w:rsidR="007F5C36" w:rsidRPr="00B54C9D">
        <w:t xml:space="preserve"> </w:t>
      </w:r>
      <w:r w:rsidR="007F5C36" w:rsidRPr="00B54C9D">
        <w:rPr>
          <w:rFonts w:ascii="Times New Roman" w:hAnsi="Times New Roman" w:cs="Times New Roman"/>
          <w:sz w:val="28"/>
          <w:szCs w:val="28"/>
        </w:rPr>
        <w:t>в сроки</w:t>
      </w:r>
      <w:r w:rsidR="007F5C36" w:rsidRPr="00B54C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C36" w:rsidRPr="00B54C9D">
        <w:rPr>
          <w:rFonts w:ascii="Times New Roman" w:eastAsia="Times New Roman" w:hAnsi="Times New Roman" w:cs="Times New Roman"/>
          <w:sz w:val="28"/>
        </w:rPr>
        <w:t xml:space="preserve"> указанные в объявлении о проведении запроса предложений.</w:t>
      </w:r>
    </w:p>
    <w:p w:rsidR="00057AA7" w:rsidRDefault="007F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 xml:space="preserve"> </w:t>
      </w:r>
      <w:r w:rsidR="00A44FC1" w:rsidRPr="00B54C9D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 о запросе предложений, к регистрации и рассмотрению не допускаются.</w:t>
      </w:r>
      <w:r w:rsidR="00A44FC1" w:rsidRPr="00A44FC1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9577E8" w:rsidRPr="009577E8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64D8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 Комиссия рассматривает представленны</w:t>
      </w:r>
      <w:r w:rsidR="00FB0985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0985">
        <w:rPr>
          <w:rFonts w:ascii="Times New Roman" w:eastAsia="Times New Roman" w:hAnsi="Times New Roman" w:cs="Times New Roman"/>
          <w:sz w:val="28"/>
        </w:rPr>
        <w:t>участниками отбора пакет документов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B54C9D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2568E2" w:rsidRPr="00B54C9D">
        <w:rPr>
          <w:rFonts w:ascii="Times New Roman" w:eastAsia="Times New Roman" w:hAnsi="Times New Roman" w:cs="Times New Roman"/>
          <w:sz w:val="28"/>
        </w:rPr>
        <w:t>10</w:t>
      </w:r>
      <w:r w:rsidRPr="00B54C9D">
        <w:rPr>
          <w:rFonts w:ascii="Times New Roman" w:eastAsia="Times New Roman" w:hAnsi="Times New Roman" w:cs="Times New Roman"/>
          <w:sz w:val="28"/>
        </w:rPr>
        <w:t>-и рабочих дней со дня</w:t>
      </w:r>
      <w:r w:rsidRPr="000D568C">
        <w:rPr>
          <w:rFonts w:ascii="Times New Roman" w:eastAsia="Times New Roman" w:hAnsi="Times New Roman" w:cs="Times New Roman"/>
          <w:sz w:val="28"/>
        </w:rPr>
        <w:t xml:space="preserve"> окончания приема документов. </w:t>
      </w:r>
    </w:p>
    <w:p w:rsidR="009A6075" w:rsidRDefault="009052B1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2B1">
        <w:rPr>
          <w:rFonts w:ascii="Times New Roman" w:eastAsia="Times New Roman" w:hAnsi="Times New Roman" w:cs="Times New Roman"/>
          <w:sz w:val="28"/>
        </w:rPr>
        <w:lastRenderedPageBreak/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 w:rsidRPr="009052B1">
        <w:rPr>
          <w:rFonts w:ascii="Times New Roman" w:eastAsia="Times New Roman" w:hAnsi="Times New Roman" w:cs="Times New Roman"/>
          <w:sz w:val="28"/>
        </w:rPr>
        <w:t xml:space="preserve"> об отказе в прохождении отбора может быть обжаловано претендентом на получение субсидии в порядке, предусмотренном законодательством Российской Федерации.</w:t>
      </w:r>
    </w:p>
    <w:p w:rsidR="00057AA7" w:rsidRPr="00B54C9D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9052B1">
        <w:rPr>
          <w:rFonts w:ascii="Times New Roman" w:eastAsia="Times New Roman" w:hAnsi="Times New Roman" w:cs="Times New Roman"/>
          <w:sz w:val="28"/>
        </w:rPr>
        <w:t>1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</w:t>
      </w:r>
      <w:r w:rsidRPr="00B54C9D">
        <w:rPr>
          <w:rFonts w:ascii="Times New Roman" w:eastAsia="Times New Roman" w:hAnsi="Times New Roman" w:cs="Times New Roman"/>
          <w:sz w:val="28"/>
        </w:rPr>
        <w:t>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9052B1" w:rsidRPr="00B54C9D">
        <w:rPr>
          <w:rFonts w:ascii="Times New Roman" w:eastAsia="Times New Roman" w:hAnsi="Times New Roman" w:cs="Times New Roman"/>
          <w:sz w:val="28"/>
        </w:rPr>
        <w:t>2</w:t>
      </w:r>
      <w:r w:rsidRPr="00B54C9D">
        <w:rPr>
          <w:rFonts w:ascii="Times New Roman" w:eastAsia="Times New Roman" w:hAnsi="Times New Roman" w:cs="Times New Roman"/>
          <w:sz w:val="28"/>
        </w:rPr>
        <w:t xml:space="preserve">. Главный распорядитель в течение </w:t>
      </w:r>
      <w:r w:rsidR="00EA6E8B" w:rsidRPr="00B54C9D">
        <w:rPr>
          <w:rFonts w:ascii="Times New Roman" w:eastAsia="Times New Roman" w:hAnsi="Times New Roman" w:cs="Times New Roman"/>
          <w:sz w:val="28"/>
        </w:rPr>
        <w:t>2</w:t>
      </w:r>
      <w:r w:rsidRPr="00B54C9D">
        <w:rPr>
          <w:rFonts w:ascii="Times New Roman" w:eastAsia="Times New Roman" w:hAnsi="Times New Roman" w:cs="Times New Roman"/>
          <w:sz w:val="28"/>
        </w:rPr>
        <w:t xml:space="preserve"> рабочих дней со дня издания распоряжения, указанного в пункте 1</w:t>
      </w:r>
      <w:r w:rsidR="009052B1" w:rsidRPr="00B54C9D">
        <w:rPr>
          <w:rFonts w:ascii="Times New Roman" w:eastAsia="Times New Roman" w:hAnsi="Times New Roman" w:cs="Times New Roman"/>
          <w:sz w:val="28"/>
        </w:rPr>
        <w:t>1</w:t>
      </w:r>
      <w:r w:rsidRPr="00B54C9D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9052B1" w:rsidRPr="00B54C9D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муниципального района в течение </w:t>
      </w:r>
      <w:r w:rsidR="00EA6E8B" w:rsidRPr="00B54C9D">
        <w:rPr>
          <w:rFonts w:ascii="Times New Roman" w:eastAsia="Times New Roman" w:hAnsi="Times New Roman" w:cs="Times New Roman"/>
          <w:sz w:val="28"/>
        </w:rPr>
        <w:t>3</w:t>
      </w:r>
      <w:r w:rsidRPr="00B54C9D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9052B1" w:rsidRPr="00B54C9D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>В случае отказа в предоставлении</w:t>
      </w:r>
      <w:r w:rsidRPr="000D568C">
        <w:rPr>
          <w:rFonts w:ascii="Times New Roman" w:eastAsia="Times New Roman" w:hAnsi="Times New Roman" w:cs="Times New Roman"/>
          <w:sz w:val="28"/>
        </w:rPr>
        <w:t xml:space="preserve">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0163AA" w:rsidRDefault="0001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63AA">
        <w:rPr>
          <w:rFonts w:ascii="Times New Roman" w:eastAsia="Times New Roman" w:hAnsi="Times New Roman" w:cs="Times New Roman"/>
          <w:sz w:val="28"/>
        </w:rPr>
        <w:t>Получатель субсидии направляет Главному распорядителю отчёт о достижении результатов предоставления субсидии в соответствии с Соглашением.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:rsidR="00D069F3" w:rsidRPr="00501188" w:rsidRDefault="00D069F3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1</w:t>
      </w:r>
      <w:r w:rsidR="009052B1">
        <w:rPr>
          <w:rFonts w:ascii="Times New Roman" w:eastAsia="Times New Roman" w:hAnsi="Times New Roman" w:cs="Times New Roman"/>
          <w:sz w:val="28"/>
        </w:rPr>
        <w:t>3</w:t>
      </w:r>
      <w:r w:rsidRPr="00501188">
        <w:rPr>
          <w:rFonts w:ascii="Times New Roman" w:eastAsia="Times New Roman" w:hAnsi="Times New Roman" w:cs="Times New Roman"/>
          <w:sz w:val="28"/>
        </w:rPr>
        <w:t xml:space="preserve">. 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заключения Соглашения главный распорядитель издает нормативный правовой акт о выплате субсидий из районного бюджета в разрезе получателей </w:t>
      </w:r>
      <w:r w:rsidRPr="00B54C9D">
        <w:rPr>
          <w:rFonts w:ascii="Times New Roman" w:eastAsia="Times New Roman" w:hAnsi="Times New Roman" w:cs="Times New Roman"/>
          <w:bCs/>
          <w:sz w:val="28"/>
          <w:szCs w:val="28"/>
        </w:rPr>
        <w:t>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</w:t>
      </w:r>
      <w:r w:rsidRPr="00501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дня принятия нормативно правового акта о выплате субсидий.</w:t>
      </w:r>
    </w:p>
    <w:p w:rsidR="00820D6B" w:rsidRPr="00501188" w:rsidRDefault="009052B1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 xml:space="preserve">из областного бюджета в бюджет </w:t>
      </w:r>
      <w:proofErr w:type="spellStart"/>
      <w:r w:rsidR="004553F1" w:rsidRPr="0050118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553F1" w:rsidRPr="00501188">
        <w:rPr>
          <w:rFonts w:ascii="Times New Roman" w:hAnsi="Times New Roman" w:cs="Times New Roman"/>
          <w:sz w:val="28"/>
          <w:szCs w:val="28"/>
        </w:rPr>
        <w:t xml:space="preserve">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ле подписания</w:t>
      </w:r>
      <w:r w:rsidR="000561F5" w:rsidRPr="000561F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постановления о выплате субсидий.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057AA7" w:rsidRPr="00B54C9D" w:rsidRDefault="000561F5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72EAF" w:rsidRPr="0050118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="00A72EAF" w:rsidRPr="00501188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цели,</w:t>
      </w:r>
      <w:r w:rsidR="009577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указанные в п.1 Порядка</w:t>
      </w:r>
      <w:r w:rsidR="00A72EAF" w:rsidRPr="00501188">
        <w:rPr>
          <w:rFonts w:ascii="Times New Roman" w:hAnsi="Times New Roman" w:cs="Times New Roman"/>
          <w:sz w:val="28"/>
        </w:rPr>
        <w:t xml:space="preserve"> </w:t>
      </w:r>
      <w:r w:rsidR="00FD0444" w:rsidRPr="00B54C9D">
        <w:rPr>
          <w:rFonts w:ascii="Times New Roman" w:hAnsi="Times New Roman" w:cs="Times New Roman"/>
          <w:sz w:val="28"/>
        </w:rPr>
        <w:t>размер субсидии для каждого получателя пропорционально уменьшается</w:t>
      </w:r>
      <w:r w:rsidR="00A72EAF" w:rsidRPr="00B54C9D">
        <w:rPr>
          <w:rFonts w:ascii="Times New Roman" w:hAnsi="Times New Roman" w:cs="Times New Roman"/>
          <w:sz w:val="28"/>
        </w:rPr>
        <w:t>.</w:t>
      </w:r>
    </w:p>
    <w:p w:rsidR="00057AA7" w:rsidRPr="000D568C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C41D0D" w:rsidRPr="00B54C9D">
        <w:rPr>
          <w:rFonts w:ascii="Times New Roman" w:eastAsia="Times New Roman" w:hAnsi="Times New Roman" w:cs="Times New Roman"/>
          <w:sz w:val="28"/>
        </w:rPr>
        <w:t>5</w:t>
      </w:r>
      <w:r w:rsidRPr="00B54C9D">
        <w:rPr>
          <w:rFonts w:ascii="Times New Roman" w:eastAsia="Times New Roman" w:hAnsi="Times New Roman" w:cs="Times New Roman"/>
          <w:sz w:val="28"/>
        </w:rPr>
        <w:t>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</w:t>
      </w:r>
      <w:r w:rsidRPr="000D568C">
        <w:rPr>
          <w:rFonts w:ascii="Times New Roman" w:eastAsia="Times New Roman" w:hAnsi="Times New Roman" w:cs="Times New Roman"/>
          <w:sz w:val="28"/>
        </w:rPr>
        <w:t xml:space="preserve"> </w:t>
      </w:r>
    </w:p>
    <w:p w:rsidR="004E2CDD" w:rsidRPr="000D568C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164D8B" w:rsidRPr="000D568C">
        <w:rPr>
          <w:rFonts w:ascii="Times New Roman" w:eastAsia="Times New Roman" w:hAnsi="Times New Roman" w:cs="Times New Roman"/>
          <w:sz w:val="28"/>
        </w:rPr>
        <w:t>7</w:t>
      </w:r>
      <w:r w:rsidRPr="000D568C">
        <w:rPr>
          <w:rFonts w:ascii="Times New Roman" w:eastAsia="Times New Roman" w:hAnsi="Times New Roman" w:cs="Times New Roman"/>
          <w:sz w:val="28"/>
        </w:rPr>
        <w:t xml:space="preserve">. </w:t>
      </w:r>
      <w:r w:rsidR="004E2CDD" w:rsidRPr="000D568C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D0444" w:rsidRPr="00B54C9D" w:rsidRDefault="00C41D0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0444" w:rsidRPr="00B54C9D">
        <w:rPr>
          <w:rFonts w:ascii="Times New Roman" w:hAnsi="Times New Roman" w:cs="Times New Roman"/>
          <w:sz w:val="28"/>
          <w:szCs w:val="28"/>
        </w:rPr>
        <w:t>В случае выявления нарушений целей, условий и порядка предоставления субсидий, субсидия 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/>
          <w:color w:val="000000"/>
          <w:sz w:val="28"/>
          <w:szCs w:val="28"/>
        </w:rPr>
        <w:t>В случае нецелевого использования субсидии</w:t>
      </w:r>
      <w:r w:rsidR="0053666E" w:rsidRPr="00B54C9D">
        <w:rPr>
          <w:rFonts w:ascii="Times New Roman" w:hAnsi="Times New Roman"/>
          <w:color w:val="000000"/>
          <w:sz w:val="28"/>
          <w:szCs w:val="28"/>
        </w:rPr>
        <w:t xml:space="preserve"> возврату</w:t>
      </w:r>
      <w:r w:rsidRPr="00B54C9D">
        <w:rPr>
          <w:rFonts w:ascii="Times New Roman" w:hAnsi="Times New Roman"/>
          <w:color w:val="000000"/>
          <w:sz w:val="28"/>
          <w:szCs w:val="28"/>
        </w:rPr>
        <w:t xml:space="preserve"> в районный бюджет</w:t>
      </w:r>
      <w:r w:rsidR="0053666E" w:rsidRPr="00B54C9D">
        <w:rPr>
          <w:rFonts w:ascii="Times New Roman" w:hAnsi="Times New Roman"/>
          <w:color w:val="000000"/>
          <w:sz w:val="28"/>
          <w:szCs w:val="28"/>
        </w:rPr>
        <w:t xml:space="preserve"> подлежит субсидия в размере, </w:t>
      </w:r>
      <w:r w:rsidRPr="00B54C9D">
        <w:rPr>
          <w:rFonts w:ascii="Times New Roman" w:hAnsi="Times New Roman"/>
          <w:color w:val="000000"/>
          <w:sz w:val="28"/>
          <w:szCs w:val="28"/>
        </w:rPr>
        <w:t>использованном с нарушением целей.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Pr="00B54C9D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C41D0D" w:rsidRPr="00B5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bCs/>
          <w:sz w:val="28"/>
          <w:szCs w:val="28"/>
        </w:rPr>
        <w:t>обязаны возвратить</w:t>
      </w:r>
      <w:r w:rsidRPr="00B54C9D">
        <w:rPr>
          <w:rFonts w:ascii="Times New Roman" w:hAnsi="Times New Roman" w:cs="Times New Roman"/>
          <w:sz w:val="28"/>
          <w:szCs w:val="28"/>
        </w:rPr>
        <w:t xml:space="preserve">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Pr="00B54C9D">
        <w:rPr>
          <w:rFonts w:ascii="Times New Roman" w:hAnsi="Times New Roman"/>
          <w:sz w:val="28"/>
          <w:szCs w:val="28"/>
        </w:rPr>
        <w:t xml:space="preserve">, </w:t>
      </w:r>
      <w:r w:rsidRPr="00B54C9D">
        <w:rPr>
          <w:rFonts w:ascii="Times New Roman" w:hAnsi="Times New Roman" w:cs="Times New Roman"/>
          <w:sz w:val="28"/>
          <w:szCs w:val="28"/>
        </w:rPr>
        <w:t xml:space="preserve">использованной с нарушением целей или условий, установленных при ее предоставлении, за каждый день использования </w:t>
      </w:r>
      <w:r w:rsidRPr="00B54C9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C41D0D" w:rsidRPr="00B5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bCs/>
          <w:sz w:val="28"/>
          <w:szCs w:val="28"/>
        </w:rPr>
        <w:t>до</w:t>
      </w:r>
      <w:r w:rsidRPr="00B5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</w:rPr>
        <w:t>даты ее возврата: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4E2CDD" w:rsidRPr="00B54C9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4E2CDD" w:rsidRDefault="004E2CDD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9D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6B58D2" w:rsidRPr="00335000" w:rsidRDefault="006B58D2" w:rsidP="006B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8D2" w:rsidRPr="00286489" w:rsidRDefault="006B58D2" w:rsidP="004E2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Приложение № 1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 xml:space="preserve">ебительских </w:t>
      </w:r>
      <w:r w:rsidR="00EE23B8">
        <w:rPr>
          <w:rFonts w:ascii="Times New Roman" w:eastAsia="Times New Roman" w:hAnsi="Times New Roman" w:cs="Times New Roman"/>
          <w:sz w:val="28"/>
        </w:rPr>
        <w:t>кооперативов на 202</w:t>
      </w:r>
      <w:r w:rsidR="00EE23B8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 w:rsidR="0002076F" w:rsidRPr="0002076F">
        <w:t xml:space="preserve"> </w:t>
      </w:r>
      <w:r w:rsidR="0002076F" w:rsidRPr="0002076F">
        <w:rPr>
          <w:rFonts w:ascii="Times New Roman" w:eastAsia="Times New Roman" w:hAnsi="Times New Roman" w:cs="Times New Roman"/>
          <w:sz w:val="28"/>
        </w:rPr>
        <w:t>участи</w:t>
      </w:r>
      <w:r w:rsidR="0002076F">
        <w:rPr>
          <w:rFonts w:ascii="Times New Roman" w:eastAsia="Times New Roman" w:hAnsi="Times New Roman" w:cs="Times New Roman"/>
          <w:sz w:val="28"/>
        </w:rPr>
        <w:t>е</w:t>
      </w:r>
      <w:r w:rsidR="0002076F" w:rsidRPr="0002076F">
        <w:rPr>
          <w:rFonts w:ascii="Times New Roman" w:eastAsia="Times New Roman" w:hAnsi="Times New Roman" w:cs="Times New Roman"/>
          <w:sz w:val="28"/>
        </w:rPr>
        <w:t xml:space="preserve"> в запросе предложений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Ознакомившись с условиями </w:t>
      </w:r>
      <w:r w:rsidR="0017786D" w:rsidRPr="0017786D">
        <w:rPr>
          <w:rFonts w:ascii="Times New Roman" w:eastAsia="Times New Roman" w:hAnsi="Times New Roman" w:cs="Times New Roman"/>
          <w:sz w:val="28"/>
        </w:rPr>
        <w:t>участи</w:t>
      </w:r>
      <w:r w:rsidR="0017786D">
        <w:rPr>
          <w:rFonts w:ascii="Times New Roman" w:eastAsia="Times New Roman" w:hAnsi="Times New Roman" w:cs="Times New Roman"/>
          <w:sz w:val="28"/>
        </w:rPr>
        <w:t>я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eastAsia="Times New Roman" w:hAnsi="Times New Roman" w:cs="Times New Roman"/>
          <w:sz w:val="28"/>
        </w:rPr>
        <w:t xml:space="preserve">, сельскохозяйственный кредитный потребительский кооператив </w:t>
      </w:r>
      <w:r w:rsidR="0017786D"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gramStart"/>
      <w:r w:rsidR="0017786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_____________»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просит рассмотреть настоящую заявку на 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участие в запросе предложений на предоставление субсидий по направлениям </w:t>
      </w:r>
      <w:r w:rsidR="0017786D">
        <w:rPr>
          <w:rFonts w:ascii="Times New Roman" w:eastAsia="Times New Roman" w:hAnsi="Times New Roman" w:cs="Times New Roman"/>
          <w:sz w:val="28"/>
        </w:rPr>
        <w:t>деятельности: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анкет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справк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A72EAF">
        <w:rPr>
          <w:rFonts w:ascii="Times New Roman" w:eastAsia="Times New Roman" w:hAnsi="Times New Roman" w:cs="Times New Roman"/>
          <w:sz w:val="28"/>
        </w:rPr>
        <w:t>: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-(справку о совокупном портфеле, численности членов и сред</w:t>
      </w:r>
      <w:r w:rsidR="001D5E6D">
        <w:rPr>
          <w:rFonts w:ascii="Times New Roman" w:eastAsia="Times New Roman" w:hAnsi="Times New Roman" w:cs="Times New Roman"/>
          <w:sz w:val="28"/>
        </w:rPr>
        <w:t>нем займе СКПК на 31де</w:t>
      </w:r>
      <w:r w:rsidR="00843E97">
        <w:rPr>
          <w:rFonts w:ascii="Times New Roman" w:eastAsia="Times New Roman" w:hAnsi="Times New Roman" w:cs="Times New Roman"/>
          <w:sz w:val="28"/>
        </w:rPr>
        <w:t>кабря 202</w:t>
      </w:r>
      <w:r w:rsidR="00843E97" w:rsidRPr="00843E9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</w:t>
      </w:r>
      <w:r w:rsidR="0034097E">
        <w:rPr>
          <w:rFonts w:ascii="Times New Roman" w:eastAsia="Times New Roman" w:hAnsi="Times New Roman" w:cs="Times New Roman"/>
          <w:sz w:val="28"/>
        </w:rPr>
        <w:t xml:space="preserve">ию расчетного </w:t>
      </w:r>
      <w:r w:rsidR="0034097E" w:rsidRPr="000D568C">
        <w:rPr>
          <w:rFonts w:ascii="Times New Roman" w:eastAsia="Times New Roman" w:hAnsi="Times New Roman" w:cs="Times New Roman"/>
          <w:sz w:val="28"/>
        </w:rPr>
        <w:t xml:space="preserve">счета с </w:t>
      </w:r>
      <w:r w:rsidR="0034097E" w:rsidRPr="00B54C9D">
        <w:rPr>
          <w:rFonts w:ascii="Times New Roman" w:eastAsia="Times New Roman" w:hAnsi="Times New Roman" w:cs="Times New Roman"/>
          <w:sz w:val="28"/>
        </w:rPr>
        <w:t>1</w:t>
      </w:r>
      <w:r w:rsidR="000C6DFA" w:rsidRPr="00B54C9D">
        <w:rPr>
          <w:rFonts w:ascii="Times New Roman" w:eastAsia="Times New Roman" w:hAnsi="Times New Roman" w:cs="Times New Roman"/>
          <w:sz w:val="28"/>
        </w:rPr>
        <w:t>7</w:t>
      </w:r>
      <w:r w:rsidR="00843E97" w:rsidRPr="00B54C9D">
        <w:rPr>
          <w:rFonts w:ascii="Times New Roman" w:eastAsia="Times New Roman" w:hAnsi="Times New Roman" w:cs="Times New Roman"/>
          <w:sz w:val="28"/>
        </w:rPr>
        <w:t>.07.2021</w:t>
      </w:r>
      <w:r w:rsidRPr="00B54C9D">
        <w:rPr>
          <w:rFonts w:ascii="Times New Roman" w:eastAsia="Times New Roman" w:hAnsi="Times New Roman" w:cs="Times New Roman"/>
          <w:sz w:val="28"/>
        </w:rPr>
        <w:t xml:space="preserve"> года по</w:t>
      </w:r>
      <w:r w:rsidRPr="00A76585">
        <w:rPr>
          <w:rFonts w:ascii="Times New Roman" w:eastAsia="Times New Roman" w:hAnsi="Times New Roman" w:cs="Times New Roman"/>
          <w:sz w:val="28"/>
        </w:rPr>
        <w:t xml:space="preserve"> дату подачи заявки.</w:t>
      </w:r>
    </w:p>
    <w:p w:rsidR="0017786D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</w:t>
      </w:r>
    </w:p>
    <w:p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 w:rsidRPr="00A76585">
        <w:rPr>
          <w:rFonts w:ascii="Times New Roman" w:eastAsia="Times New Roman" w:hAnsi="Times New Roman" w:cs="Times New Roman"/>
          <w:sz w:val="28"/>
        </w:rPr>
        <w:t xml:space="preserve"> года до даты подачи документов.                                                                                                                                       </w:t>
      </w:r>
    </w:p>
    <w:p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17786D" w:rsidRDefault="001778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подпись           расшифровка подписи </w:t>
      </w:r>
    </w:p>
    <w:p w:rsidR="00385D25" w:rsidRDefault="00A72EAF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</w:t>
      </w:r>
    </w:p>
    <w:p w:rsidR="0017786D" w:rsidRDefault="0017786D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Pr="00C81A58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CA2C59">
        <w:rPr>
          <w:rFonts w:ascii="Times New Roman" w:hAnsi="Times New Roman" w:cs="Times New Roman"/>
          <w:sz w:val="24"/>
          <w:szCs w:val="24"/>
        </w:rPr>
        <w:t>.</w:t>
      </w:r>
    </w:p>
    <w:p w:rsidR="00CA2C59" w:rsidRDefault="00CA2C59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C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492" w:rsidRPr="00467492">
        <w:rPr>
          <w:rFonts w:ascii="Times New Roman" w:hAnsi="Times New Roman" w:cs="Times New Roman"/>
          <w:sz w:val="24"/>
          <w:szCs w:val="24"/>
        </w:rPr>
        <w:t xml:space="preserve">        Выражаю </w:t>
      </w:r>
      <w:r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:rsidR="00467492" w:rsidRDefault="00A91773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A76"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</w:t>
      </w:r>
      <w:r w:rsidRPr="00A91773">
        <w:rPr>
          <w:rFonts w:ascii="Times New Roman" w:eastAsia="Calibri" w:hAnsi="Times New Roman" w:cs="Times New Roman"/>
          <w:sz w:val="24"/>
          <w:szCs w:val="24"/>
        </w:rPr>
        <w:t xml:space="preserve">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A9177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цели, установленные п.1 Порядка</w:t>
      </w:r>
      <w:r w:rsidRPr="00A9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на цели.</w:t>
      </w:r>
    </w:p>
    <w:p w:rsidR="00467492" w:rsidRDefault="00467492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AA7" w:rsidRDefault="00A72EAF" w:rsidP="004674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:rsidR="005F7874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М.П.     </w:t>
      </w:r>
      <w:bookmarkStart w:id="10" w:name="_GoBack"/>
      <w:bookmarkEnd w:id="10"/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Приложение № 3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</w:t>
      </w:r>
      <w:r w:rsidR="00843E97">
        <w:rPr>
          <w:rFonts w:ascii="Times New Roman" w:eastAsia="Times New Roman" w:hAnsi="Times New Roman" w:cs="Times New Roman"/>
          <w:sz w:val="28"/>
        </w:rPr>
        <w:t>чное подсобное хозяйство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  </w:t>
      </w:r>
    </w:p>
    <w:p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057AA7" w:rsidRDefault="00A72EAF" w:rsidP="000A33EC">
      <w:pPr>
        <w:tabs>
          <w:tab w:val="left" w:pos="853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производится по следующей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формуле:</w:t>
      </w:r>
      <w:r w:rsidR="00467492"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 w:rsidR="004674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О=СП/Ч*R  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199"/>
        <w:gridCol w:w="757"/>
        <w:gridCol w:w="992"/>
        <w:gridCol w:w="1338"/>
        <w:gridCol w:w="946"/>
        <w:gridCol w:w="946"/>
        <w:gridCol w:w="1101"/>
        <w:gridCol w:w="1027"/>
        <w:gridCol w:w="1085"/>
        <w:gridCol w:w="1085"/>
      </w:tblGrid>
      <w:tr w:rsidR="00057AA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</w:t>
            </w:r>
            <w:r w:rsidR="003D080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D0807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коэффици</w:t>
            </w:r>
            <w:proofErr w:type="spellEnd"/>
            <w:r w:rsidR="000A3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ент</w:t>
            </w:r>
            <w:proofErr w:type="spellEnd"/>
            <w:r w:rsidR="000A3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Ставка субсидии за счет средств районного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бюджета,%</w:t>
            </w:r>
            <w:proofErr w:type="gramEnd"/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   (Ф.И.О.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5F7874" w:rsidRDefault="005F7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F7874" w:rsidRDefault="005F7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4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843E97">
        <w:rPr>
          <w:rFonts w:ascii="Times New Roman" w:eastAsia="Times New Roman" w:hAnsi="Times New Roman" w:cs="Times New Roman"/>
          <w:sz w:val="28"/>
        </w:rPr>
        <w:t>ета кооператива в банках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:rsidR="00057AA7" w:rsidRDefault="00A72EAF" w:rsidP="000A33E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субсидии)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748"/>
        <w:gridCol w:w="1668"/>
        <w:gridCol w:w="1051"/>
        <w:gridCol w:w="1199"/>
        <w:gridCol w:w="1201"/>
        <w:gridCol w:w="1268"/>
        <w:gridCol w:w="1268"/>
      </w:tblGrid>
      <w:tr w:rsidR="00057AA7" w:rsidTr="000A33EC">
        <w:trPr>
          <w:trHeight w:val="2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средств субсидии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выпла</w:t>
            </w:r>
            <w:proofErr w:type="spellEnd"/>
            <w:r w:rsidR="004674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 (90 %,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</w:t>
            </w:r>
            <w:proofErr w:type="spellEnd"/>
            <w:proofErr w:type="gramEnd"/>
            <w:r w:rsidR="004674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лее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.),</w:t>
            </w:r>
            <w:r w:rsidR="004674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руб.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за счет средств районного бюджета руб., </w:t>
            </w:r>
            <w:r w:rsidR="0046749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гр.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руб.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4х гр7)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Ф.И.О.            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№ 5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843E97">
        <w:rPr>
          <w:rFonts w:ascii="Times New Roman" w:eastAsia="Times New Roman" w:hAnsi="Times New Roman" w:cs="Times New Roman"/>
          <w:sz w:val="28"/>
        </w:rPr>
        <w:t>во» (МА СКПК «Единство») на 202</w:t>
      </w:r>
      <w:r w:rsidR="00843E97" w:rsidRPr="00843E9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Сельскохозяйственный кредитный потребительский кооператив                                «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A72EAF" w:rsidP="000A33EC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168"/>
        <w:gridCol w:w="1539"/>
        <w:gridCol w:w="1024"/>
        <w:gridCol w:w="1114"/>
        <w:gridCol w:w="1114"/>
        <w:gridCol w:w="1178"/>
        <w:gridCol w:w="1178"/>
      </w:tblGrid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 субсидии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более 90 % от суммы затрат),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за счет средств районного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бюдже</w:t>
            </w:r>
            <w:proofErr w:type="spellEnd"/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за счет средств областного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бюдже</w:t>
            </w:r>
            <w:proofErr w:type="spellEnd"/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(60 % от суммы взноса, но не более 9700 руб.)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   (Ф.И.О.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:rsidR="00D864D8" w:rsidRDefault="00D864D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:rsidR="005F7874" w:rsidRDefault="005F787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Приложение № 6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потр</w:t>
      </w:r>
      <w:r w:rsidR="00843E97">
        <w:rPr>
          <w:rFonts w:ascii="Times New Roman" w:eastAsia="Times New Roman" w:hAnsi="Times New Roman" w:cs="Times New Roman"/>
          <w:sz w:val="27"/>
        </w:rPr>
        <w:t>ебительских кооперативов на 202</w:t>
      </w:r>
      <w:r w:rsidR="00843E97" w:rsidRPr="00144E24">
        <w:rPr>
          <w:rFonts w:ascii="Times New Roman" w:eastAsia="Times New Roman" w:hAnsi="Times New Roman" w:cs="Times New Roman"/>
          <w:sz w:val="27"/>
        </w:rPr>
        <w:t>2</w:t>
      </w:r>
      <w:r>
        <w:rPr>
          <w:rFonts w:ascii="Times New Roman" w:eastAsia="Times New Roman" w:hAnsi="Times New Roman" w:cs="Times New Roman"/>
          <w:sz w:val="27"/>
        </w:rPr>
        <w:t xml:space="preserve">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:rsidR="00057AA7" w:rsidRDefault="00A72EAF" w:rsidP="0045410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Сельскохозяйственный кредитный потребительский </w:t>
      </w:r>
      <w:proofErr w:type="gramStart"/>
      <w:r>
        <w:rPr>
          <w:rFonts w:ascii="Times New Roman" w:eastAsia="Times New Roman" w:hAnsi="Times New Roman" w:cs="Times New Roman"/>
          <w:sz w:val="27"/>
          <w:u w:val="single"/>
        </w:rPr>
        <w:t>кооператив  «</w:t>
      </w:r>
      <w:proofErr w:type="gramEnd"/>
      <w:r w:rsidR="00467492">
        <w:rPr>
          <w:rFonts w:ascii="Times New Roman" w:eastAsia="Times New Roman" w:hAnsi="Times New Roman" w:cs="Times New Roman"/>
          <w:sz w:val="27"/>
          <w:u w:val="single"/>
        </w:rPr>
        <w:t>_________</w:t>
      </w:r>
      <w:r>
        <w:rPr>
          <w:rFonts w:ascii="Times New Roman" w:eastAsia="Times New Roman" w:hAnsi="Times New Roman" w:cs="Times New Roman"/>
          <w:sz w:val="27"/>
          <w:u w:val="single"/>
        </w:rPr>
        <w:t xml:space="preserve">         »</w:t>
      </w:r>
    </w:p>
    <w:p w:rsidR="004822A5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(получатель субсидии) </w:t>
      </w:r>
      <w:r>
        <w:rPr>
          <w:rFonts w:ascii="Times New Roman" w:eastAsia="Times New Roman" w:hAnsi="Times New Roman" w:cs="Times New Roman"/>
          <w:color w:val="FFFFFF"/>
          <w:sz w:val="24"/>
        </w:rPr>
        <w:t>блица ……………………………………………………………………</w:t>
      </w:r>
    </w:p>
    <w:p w:rsidR="00057AA7" w:rsidRDefault="00A72EAF" w:rsidP="00467492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993"/>
        <w:gridCol w:w="1663"/>
        <w:gridCol w:w="1099"/>
        <w:gridCol w:w="1198"/>
        <w:gridCol w:w="1198"/>
        <w:gridCol w:w="1268"/>
        <w:gridCol w:w="1268"/>
      </w:tblGrid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Сумма субсидии к выплате за счет средств районного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бюдже</w:t>
            </w:r>
            <w:proofErr w:type="spellEnd"/>
            <w:r w:rsidR="004674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та    руб.,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</w:t>
            </w:r>
            <w:r w:rsidR="000A33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пьютерной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proofErr w:type="spellEnd"/>
            <w:r w:rsidR="000A33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(общий размер субсидии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spellEnd"/>
            <w:proofErr w:type="gramEnd"/>
            <w:r w:rsidR="000A33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</w:t>
            </w:r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цензионного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</w:t>
            </w:r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граммного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обеспе</w:t>
            </w:r>
            <w:proofErr w:type="spellEnd"/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</w:t>
            </w:r>
            <w:r w:rsidR="000A33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Обслуживание программных про</w:t>
            </w:r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«Учет в ми</w:t>
            </w:r>
            <w:r w:rsidR="000A33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организациях»</w:t>
            </w:r>
            <w:r w:rsidR="0046749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общий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суб</w:t>
            </w:r>
            <w:proofErr w:type="spellEnd"/>
            <w:r w:rsidR="000A33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может превышать</w:t>
            </w:r>
            <w:r w:rsidR="007070B4">
              <w:rPr>
                <w:rFonts w:ascii="Times New Roman" w:eastAsia="Times New Roman" w:hAnsi="Times New Roman" w:cs="Times New Roman"/>
              </w:rPr>
              <w:t xml:space="preserve"> </w:t>
            </w:r>
            <w:r w:rsidR="007070B4" w:rsidRPr="007070B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 тыс. 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64D8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 w:rsidRPr="00D864D8">
        <w:rPr>
          <w:rFonts w:ascii="Times New Roman" w:eastAsia="Times New Roman" w:hAnsi="Times New Roman" w:cs="Times New Roman"/>
          <w:sz w:val="27"/>
        </w:rPr>
        <w:t>Подпись                      (Ф.И.О)</w:t>
      </w:r>
    </w:p>
    <w:p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057AA7" w:rsidRDefault="00A72EAF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МП    </w:t>
      </w:r>
    </w:p>
    <w:sectPr w:rsidR="00057AA7" w:rsidSect="00E6114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7"/>
    <w:rsid w:val="00000E1C"/>
    <w:rsid w:val="00001A26"/>
    <w:rsid w:val="00012F89"/>
    <w:rsid w:val="000163AA"/>
    <w:rsid w:val="0002076F"/>
    <w:rsid w:val="000305D7"/>
    <w:rsid w:val="000306CB"/>
    <w:rsid w:val="00052246"/>
    <w:rsid w:val="000561F5"/>
    <w:rsid w:val="00057AA7"/>
    <w:rsid w:val="00066934"/>
    <w:rsid w:val="00072626"/>
    <w:rsid w:val="000758F3"/>
    <w:rsid w:val="000773E0"/>
    <w:rsid w:val="000841BD"/>
    <w:rsid w:val="0008769C"/>
    <w:rsid w:val="000A33EC"/>
    <w:rsid w:val="000B0077"/>
    <w:rsid w:val="000C6DFA"/>
    <w:rsid w:val="000D568C"/>
    <w:rsid w:val="000E69D8"/>
    <w:rsid w:val="000F2087"/>
    <w:rsid w:val="000F2623"/>
    <w:rsid w:val="000F4FE9"/>
    <w:rsid w:val="00110C31"/>
    <w:rsid w:val="001139FE"/>
    <w:rsid w:val="00116385"/>
    <w:rsid w:val="0012023D"/>
    <w:rsid w:val="00144E24"/>
    <w:rsid w:val="00150338"/>
    <w:rsid w:val="00156D79"/>
    <w:rsid w:val="00161467"/>
    <w:rsid w:val="00164D8B"/>
    <w:rsid w:val="0017786D"/>
    <w:rsid w:val="001815D8"/>
    <w:rsid w:val="0018213F"/>
    <w:rsid w:val="0018279D"/>
    <w:rsid w:val="00184B62"/>
    <w:rsid w:val="001A78AF"/>
    <w:rsid w:val="001B1F6B"/>
    <w:rsid w:val="001B699E"/>
    <w:rsid w:val="001D5E6D"/>
    <w:rsid w:val="00213BE1"/>
    <w:rsid w:val="00222131"/>
    <w:rsid w:val="00232A90"/>
    <w:rsid w:val="00237CF7"/>
    <w:rsid w:val="002407E7"/>
    <w:rsid w:val="002516B1"/>
    <w:rsid w:val="002568E2"/>
    <w:rsid w:val="00277D40"/>
    <w:rsid w:val="002831C9"/>
    <w:rsid w:val="002F0E3C"/>
    <w:rsid w:val="0030259A"/>
    <w:rsid w:val="0031345D"/>
    <w:rsid w:val="0031521C"/>
    <w:rsid w:val="00335000"/>
    <w:rsid w:val="0034097E"/>
    <w:rsid w:val="00347560"/>
    <w:rsid w:val="00350F5F"/>
    <w:rsid w:val="003511CD"/>
    <w:rsid w:val="0036001A"/>
    <w:rsid w:val="00374951"/>
    <w:rsid w:val="003807A6"/>
    <w:rsid w:val="00385D25"/>
    <w:rsid w:val="003A7D53"/>
    <w:rsid w:val="003C0D53"/>
    <w:rsid w:val="003D0807"/>
    <w:rsid w:val="003D4BA6"/>
    <w:rsid w:val="003E32EA"/>
    <w:rsid w:val="003F1754"/>
    <w:rsid w:val="00402717"/>
    <w:rsid w:val="00406B8F"/>
    <w:rsid w:val="00416B9D"/>
    <w:rsid w:val="00424966"/>
    <w:rsid w:val="0042788D"/>
    <w:rsid w:val="00437D7B"/>
    <w:rsid w:val="0045410C"/>
    <w:rsid w:val="004553F1"/>
    <w:rsid w:val="004659B7"/>
    <w:rsid w:val="00467492"/>
    <w:rsid w:val="00472339"/>
    <w:rsid w:val="004749C6"/>
    <w:rsid w:val="004822A5"/>
    <w:rsid w:val="0048462A"/>
    <w:rsid w:val="00485365"/>
    <w:rsid w:val="004B1793"/>
    <w:rsid w:val="004D01DA"/>
    <w:rsid w:val="004E2CDD"/>
    <w:rsid w:val="00501188"/>
    <w:rsid w:val="00506C5C"/>
    <w:rsid w:val="00521CA4"/>
    <w:rsid w:val="0053666E"/>
    <w:rsid w:val="00536823"/>
    <w:rsid w:val="005425F0"/>
    <w:rsid w:val="00547657"/>
    <w:rsid w:val="005706EB"/>
    <w:rsid w:val="00591666"/>
    <w:rsid w:val="005A1DB0"/>
    <w:rsid w:val="005B06ED"/>
    <w:rsid w:val="005B7A25"/>
    <w:rsid w:val="005D02CA"/>
    <w:rsid w:val="005E12C8"/>
    <w:rsid w:val="005E13BB"/>
    <w:rsid w:val="005E601F"/>
    <w:rsid w:val="005E70D6"/>
    <w:rsid w:val="005F7874"/>
    <w:rsid w:val="00636A75"/>
    <w:rsid w:val="00664529"/>
    <w:rsid w:val="00672E47"/>
    <w:rsid w:val="00691785"/>
    <w:rsid w:val="00691FFD"/>
    <w:rsid w:val="006923F4"/>
    <w:rsid w:val="006933AE"/>
    <w:rsid w:val="00694BD8"/>
    <w:rsid w:val="006B58D2"/>
    <w:rsid w:val="006C04EF"/>
    <w:rsid w:val="006C5EE6"/>
    <w:rsid w:val="006F1DDA"/>
    <w:rsid w:val="00704933"/>
    <w:rsid w:val="007070B4"/>
    <w:rsid w:val="0071432B"/>
    <w:rsid w:val="007545AA"/>
    <w:rsid w:val="00756E11"/>
    <w:rsid w:val="00767645"/>
    <w:rsid w:val="00777845"/>
    <w:rsid w:val="007813BA"/>
    <w:rsid w:val="007825AE"/>
    <w:rsid w:val="007A2504"/>
    <w:rsid w:val="007B7758"/>
    <w:rsid w:val="007D042D"/>
    <w:rsid w:val="007D4B59"/>
    <w:rsid w:val="007E01D6"/>
    <w:rsid w:val="007E4BE4"/>
    <w:rsid w:val="007E55B9"/>
    <w:rsid w:val="007F5C36"/>
    <w:rsid w:val="008041B3"/>
    <w:rsid w:val="00820D6B"/>
    <w:rsid w:val="00831A1B"/>
    <w:rsid w:val="00837B62"/>
    <w:rsid w:val="00843E97"/>
    <w:rsid w:val="00867419"/>
    <w:rsid w:val="0088134C"/>
    <w:rsid w:val="00883884"/>
    <w:rsid w:val="00885A76"/>
    <w:rsid w:val="008A4696"/>
    <w:rsid w:val="008D40A6"/>
    <w:rsid w:val="008D629E"/>
    <w:rsid w:val="008F055E"/>
    <w:rsid w:val="008F632C"/>
    <w:rsid w:val="008F7205"/>
    <w:rsid w:val="00901EF4"/>
    <w:rsid w:val="009052B1"/>
    <w:rsid w:val="00910255"/>
    <w:rsid w:val="009577E8"/>
    <w:rsid w:val="00970855"/>
    <w:rsid w:val="00976093"/>
    <w:rsid w:val="00982531"/>
    <w:rsid w:val="00982889"/>
    <w:rsid w:val="0098322B"/>
    <w:rsid w:val="00985B36"/>
    <w:rsid w:val="00985E98"/>
    <w:rsid w:val="009A6075"/>
    <w:rsid w:val="009D5166"/>
    <w:rsid w:val="009F04D2"/>
    <w:rsid w:val="00A10D0E"/>
    <w:rsid w:val="00A13DA6"/>
    <w:rsid w:val="00A1436D"/>
    <w:rsid w:val="00A26500"/>
    <w:rsid w:val="00A3465F"/>
    <w:rsid w:val="00A359EE"/>
    <w:rsid w:val="00A44FC1"/>
    <w:rsid w:val="00A72EAF"/>
    <w:rsid w:val="00A76585"/>
    <w:rsid w:val="00A91773"/>
    <w:rsid w:val="00A947F8"/>
    <w:rsid w:val="00AA0894"/>
    <w:rsid w:val="00AA54B4"/>
    <w:rsid w:val="00AA5CDF"/>
    <w:rsid w:val="00AB6321"/>
    <w:rsid w:val="00AB7E8F"/>
    <w:rsid w:val="00AD1E52"/>
    <w:rsid w:val="00AF53B8"/>
    <w:rsid w:val="00B15D81"/>
    <w:rsid w:val="00B16B80"/>
    <w:rsid w:val="00B208AF"/>
    <w:rsid w:val="00B33E87"/>
    <w:rsid w:val="00B54C9D"/>
    <w:rsid w:val="00B66E68"/>
    <w:rsid w:val="00B84533"/>
    <w:rsid w:val="00B91588"/>
    <w:rsid w:val="00BB7318"/>
    <w:rsid w:val="00BB7E85"/>
    <w:rsid w:val="00BE4802"/>
    <w:rsid w:val="00C0604F"/>
    <w:rsid w:val="00C25D02"/>
    <w:rsid w:val="00C41D0D"/>
    <w:rsid w:val="00C4240D"/>
    <w:rsid w:val="00C7061E"/>
    <w:rsid w:val="00C8022D"/>
    <w:rsid w:val="00C81A58"/>
    <w:rsid w:val="00C8461E"/>
    <w:rsid w:val="00C95CB6"/>
    <w:rsid w:val="00CA2B59"/>
    <w:rsid w:val="00CA2C59"/>
    <w:rsid w:val="00CB7C5E"/>
    <w:rsid w:val="00CF5B40"/>
    <w:rsid w:val="00D04B16"/>
    <w:rsid w:val="00D069F3"/>
    <w:rsid w:val="00D54A8E"/>
    <w:rsid w:val="00D761FF"/>
    <w:rsid w:val="00D864D8"/>
    <w:rsid w:val="00D92ADF"/>
    <w:rsid w:val="00DC0F2F"/>
    <w:rsid w:val="00DC1AFA"/>
    <w:rsid w:val="00DD248F"/>
    <w:rsid w:val="00DE7B06"/>
    <w:rsid w:val="00E21740"/>
    <w:rsid w:val="00E32E63"/>
    <w:rsid w:val="00E41E0A"/>
    <w:rsid w:val="00E4520E"/>
    <w:rsid w:val="00E60C73"/>
    <w:rsid w:val="00E61141"/>
    <w:rsid w:val="00E8323A"/>
    <w:rsid w:val="00E91C7C"/>
    <w:rsid w:val="00EA5054"/>
    <w:rsid w:val="00EA601C"/>
    <w:rsid w:val="00EA64F5"/>
    <w:rsid w:val="00EA6E8B"/>
    <w:rsid w:val="00EC30D7"/>
    <w:rsid w:val="00EC4942"/>
    <w:rsid w:val="00EE23B8"/>
    <w:rsid w:val="00EE4E43"/>
    <w:rsid w:val="00EF2397"/>
    <w:rsid w:val="00EF601B"/>
    <w:rsid w:val="00F04D1E"/>
    <w:rsid w:val="00F11599"/>
    <w:rsid w:val="00F45550"/>
    <w:rsid w:val="00F62C4E"/>
    <w:rsid w:val="00F80AEF"/>
    <w:rsid w:val="00F85A73"/>
    <w:rsid w:val="00FA00E7"/>
    <w:rsid w:val="00FB0985"/>
    <w:rsid w:val="00FB58FF"/>
    <w:rsid w:val="00FB614E"/>
    <w:rsid w:val="00FD0444"/>
    <w:rsid w:val="00FD3088"/>
    <w:rsid w:val="00FE48F6"/>
    <w:rsid w:val="00FF0690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2404"/>
  <w15:docId w15:val="{656A090E-6E1A-4C71-A8A6-5B256A5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dobrin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76A-4A3A-4509-BEA7-5ACA4E8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Фомина Ольга Леонидовна</cp:lastModifiedBy>
  <cp:revision>2</cp:revision>
  <cp:lastPrinted>2022-01-13T09:27:00Z</cp:lastPrinted>
  <dcterms:created xsi:type="dcterms:W3CDTF">2022-01-13T10:44:00Z</dcterms:created>
  <dcterms:modified xsi:type="dcterms:W3CDTF">2022-01-13T10:44:00Z</dcterms:modified>
</cp:coreProperties>
</file>