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F56" w:rsidRPr="009E6226" w:rsidRDefault="00022F56" w:rsidP="00022F56">
      <w:pPr>
        <w:shd w:val="clear" w:color="auto" w:fill="FFFFFF"/>
        <w:adjustRightInd w:val="0"/>
        <w:spacing w:line="276" w:lineRule="auto"/>
        <w:ind w:left="5040" w:hanging="362"/>
        <w:rPr>
          <w:rFonts w:ascii="Times New Roman" w:hAnsi="Times New Roman" w:cs="Times New Roman"/>
          <w:color w:val="000000"/>
          <w:sz w:val="28"/>
          <w:szCs w:val="28"/>
        </w:rPr>
      </w:pPr>
      <w:r w:rsidRPr="002A2325">
        <w:rPr>
          <w:rFonts w:ascii="Times New Roman" w:hAnsi="Times New Roman" w:cs="Times New Roman"/>
          <w:color w:val="000000"/>
          <w:sz w:val="28"/>
        </w:rPr>
        <w:t>Утвержден на пленарном заседании</w:t>
      </w:r>
    </w:p>
    <w:p w:rsidR="00022F56" w:rsidRPr="009E6226" w:rsidRDefault="00022F56" w:rsidP="00022F56">
      <w:pPr>
        <w:shd w:val="clear" w:color="auto" w:fill="FFFFFF"/>
        <w:adjustRightInd w:val="0"/>
        <w:spacing w:line="276" w:lineRule="auto"/>
        <w:ind w:left="4678"/>
        <w:rPr>
          <w:rFonts w:ascii="Times New Roman" w:hAnsi="Times New Roman" w:cs="Times New Roman"/>
          <w:color w:val="000000"/>
          <w:sz w:val="28"/>
          <w:szCs w:val="28"/>
        </w:rPr>
      </w:pPr>
      <w:r w:rsidRPr="009E6226">
        <w:rPr>
          <w:rFonts w:ascii="Times New Roman" w:hAnsi="Times New Roman" w:cs="Times New Roman"/>
          <w:color w:val="000000"/>
          <w:sz w:val="28"/>
          <w:szCs w:val="28"/>
        </w:rPr>
        <w:t xml:space="preserve">Общественной палаты Добринского муниципального района </w:t>
      </w:r>
    </w:p>
    <w:p w:rsidR="00022F56" w:rsidRPr="009E6226" w:rsidRDefault="00022F56" w:rsidP="00022F56">
      <w:pPr>
        <w:shd w:val="clear" w:color="auto" w:fill="FFFFFF"/>
        <w:adjustRightInd w:val="0"/>
        <w:rPr>
          <w:rFonts w:ascii="Times New Roman" w:hAnsi="Times New Roman" w:cs="Times New Roman"/>
          <w:color w:val="000000"/>
          <w:sz w:val="28"/>
          <w:szCs w:val="28"/>
        </w:rPr>
      </w:pPr>
      <w:r w:rsidRPr="009E6226">
        <w:rPr>
          <w:rFonts w:ascii="Times New Roman" w:hAnsi="Times New Roman" w:cs="Times New Roman"/>
          <w:color w:val="000000"/>
          <w:sz w:val="28"/>
          <w:szCs w:val="28"/>
        </w:rPr>
        <w:t xml:space="preserve">                                                                    Протокол № 2</w:t>
      </w:r>
      <w:r w:rsidR="00485D3D">
        <w:rPr>
          <w:rFonts w:ascii="Times New Roman" w:hAnsi="Times New Roman" w:cs="Times New Roman"/>
          <w:color w:val="000000"/>
          <w:sz w:val="28"/>
          <w:szCs w:val="28"/>
        </w:rPr>
        <w:t xml:space="preserve"> </w:t>
      </w:r>
      <w:r w:rsidRPr="009E6226">
        <w:rPr>
          <w:rFonts w:ascii="Times New Roman" w:hAnsi="Times New Roman" w:cs="Times New Roman"/>
          <w:color w:val="000000"/>
          <w:sz w:val="28"/>
          <w:szCs w:val="28"/>
        </w:rPr>
        <w:t>от 09.09.2022</w:t>
      </w:r>
      <w:r w:rsidR="009500C2">
        <w:rPr>
          <w:rFonts w:ascii="Times New Roman" w:hAnsi="Times New Roman" w:cs="Times New Roman"/>
          <w:color w:val="000000"/>
          <w:sz w:val="28"/>
          <w:szCs w:val="28"/>
        </w:rPr>
        <w:t xml:space="preserve"> </w:t>
      </w:r>
      <w:r w:rsidRPr="009E6226">
        <w:rPr>
          <w:rFonts w:ascii="Times New Roman" w:hAnsi="Times New Roman" w:cs="Times New Roman"/>
          <w:color w:val="000000"/>
          <w:sz w:val="28"/>
          <w:szCs w:val="28"/>
        </w:rPr>
        <w:t xml:space="preserve">г. </w:t>
      </w:r>
    </w:p>
    <w:p w:rsidR="00022F56" w:rsidRPr="009E6226" w:rsidRDefault="00022F56" w:rsidP="00022F56">
      <w:pPr>
        <w:shd w:val="clear" w:color="auto" w:fill="FFFFFF"/>
        <w:adjustRightInd w:val="0"/>
        <w:ind w:left="5040"/>
        <w:jc w:val="right"/>
        <w:rPr>
          <w:rFonts w:ascii="Times New Roman" w:hAnsi="Times New Roman" w:cs="Times New Roman"/>
          <w:color w:val="000000"/>
          <w:sz w:val="28"/>
          <w:szCs w:val="28"/>
        </w:rPr>
      </w:pPr>
      <w:r w:rsidRPr="009E6226">
        <w:rPr>
          <w:rFonts w:ascii="Times New Roman" w:hAnsi="Times New Roman" w:cs="Times New Roman"/>
          <w:color w:val="000000"/>
          <w:sz w:val="28"/>
          <w:szCs w:val="28"/>
        </w:rPr>
        <w:t> </w:t>
      </w:r>
    </w:p>
    <w:p w:rsidR="000A2558" w:rsidRPr="009E6226" w:rsidRDefault="000A2558" w:rsidP="006B0CEE">
      <w:pPr>
        <w:spacing w:after="0" w:line="380" w:lineRule="exact"/>
        <w:jc w:val="center"/>
        <w:rPr>
          <w:rFonts w:ascii="Times New Roman" w:hAnsi="Times New Roman" w:cs="Times New Roman"/>
          <w:b/>
          <w:bCs/>
          <w:sz w:val="28"/>
          <w:szCs w:val="28"/>
        </w:rPr>
      </w:pPr>
    </w:p>
    <w:p w:rsidR="00022F56" w:rsidRPr="009E6226" w:rsidRDefault="00022F56" w:rsidP="00022F56">
      <w:pPr>
        <w:shd w:val="clear" w:color="auto" w:fill="FFFFFF"/>
        <w:adjustRightInd w:val="0"/>
        <w:jc w:val="center"/>
        <w:rPr>
          <w:rFonts w:ascii="Times New Roman" w:hAnsi="Times New Roman" w:cs="Times New Roman"/>
          <w:b/>
          <w:color w:val="000000"/>
          <w:sz w:val="28"/>
          <w:szCs w:val="28"/>
        </w:rPr>
      </w:pPr>
      <w:r w:rsidRPr="009E6226">
        <w:rPr>
          <w:rFonts w:ascii="Times New Roman" w:hAnsi="Times New Roman" w:cs="Times New Roman"/>
          <w:b/>
          <w:color w:val="000000"/>
          <w:sz w:val="28"/>
          <w:szCs w:val="28"/>
        </w:rPr>
        <w:t>РЕГЛАМЕНТ</w:t>
      </w:r>
    </w:p>
    <w:p w:rsidR="00022F56" w:rsidRPr="009E6226" w:rsidRDefault="00022F56" w:rsidP="00022F56">
      <w:pPr>
        <w:shd w:val="clear" w:color="auto" w:fill="FFFFFF"/>
        <w:adjustRightInd w:val="0"/>
        <w:jc w:val="center"/>
        <w:rPr>
          <w:rFonts w:ascii="Times New Roman" w:hAnsi="Times New Roman" w:cs="Times New Roman"/>
          <w:color w:val="000000"/>
          <w:sz w:val="28"/>
          <w:szCs w:val="28"/>
        </w:rPr>
      </w:pPr>
      <w:r w:rsidRPr="009E6226">
        <w:rPr>
          <w:rFonts w:ascii="Times New Roman" w:hAnsi="Times New Roman" w:cs="Times New Roman"/>
          <w:b/>
          <w:color w:val="000000"/>
          <w:sz w:val="28"/>
          <w:szCs w:val="28"/>
        </w:rPr>
        <w:t>Общественной палаты Добринского муниципального района</w:t>
      </w:r>
    </w:p>
    <w:p w:rsidR="004A5FF0" w:rsidRPr="009E6226" w:rsidRDefault="004A5FF0" w:rsidP="006B0CEE">
      <w:pPr>
        <w:spacing w:after="0" w:line="380" w:lineRule="exact"/>
        <w:jc w:val="both"/>
        <w:rPr>
          <w:rFonts w:ascii="Times New Roman" w:hAnsi="Times New Roman" w:cs="Times New Roman"/>
          <w:sz w:val="28"/>
          <w:szCs w:val="28"/>
        </w:rPr>
      </w:pPr>
    </w:p>
    <w:p w:rsidR="00D66356" w:rsidRPr="009E6226" w:rsidRDefault="00D66356" w:rsidP="00D66356">
      <w:pPr>
        <w:spacing w:after="0" w:line="380" w:lineRule="exact"/>
        <w:jc w:val="center"/>
        <w:rPr>
          <w:rFonts w:ascii="Times New Roman" w:hAnsi="Times New Roman" w:cs="Times New Roman"/>
          <w:b/>
          <w:sz w:val="28"/>
          <w:szCs w:val="28"/>
        </w:rPr>
      </w:pPr>
      <w:r w:rsidRPr="009E6226">
        <w:rPr>
          <w:rFonts w:ascii="Times New Roman" w:hAnsi="Times New Roman" w:cs="Times New Roman"/>
          <w:b/>
          <w:sz w:val="28"/>
          <w:szCs w:val="28"/>
        </w:rPr>
        <w:t>ОБЩИЕ ПОЛОЖЕНИЯ.</w:t>
      </w:r>
    </w:p>
    <w:p w:rsidR="00D66356" w:rsidRPr="009E6226" w:rsidRDefault="00D66356" w:rsidP="006B0CEE">
      <w:pPr>
        <w:spacing w:after="0" w:line="380" w:lineRule="exact"/>
        <w:jc w:val="both"/>
        <w:rPr>
          <w:rFonts w:ascii="Times New Roman" w:hAnsi="Times New Roman" w:cs="Times New Roman"/>
          <w:sz w:val="28"/>
          <w:szCs w:val="28"/>
        </w:rPr>
      </w:pPr>
    </w:p>
    <w:p w:rsidR="00FE0739" w:rsidRPr="009E6226" w:rsidRDefault="00FE0739" w:rsidP="00FE0739">
      <w:pPr>
        <w:shd w:val="clear" w:color="auto" w:fill="FFFFFF"/>
        <w:adjustRightInd w:val="0"/>
        <w:jc w:val="both"/>
        <w:rPr>
          <w:rFonts w:ascii="Times New Roman" w:hAnsi="Times New Roman" w:cs="Times New Roman"/>
          <w:sz w:val="28"/>
          <w:szCs w:val="28"/>
        </w:rPr>
      </w:pPr>
    </w:p>
    <w:p w:rsidR="00FE0739" w:rsidRPr="009E6226" w:rsidRDefault="00FE0739" w:rsidP="00FE0739">
      <w:pPr>
        <w:shd w:val="clear" w:color="auto" w:fill="FFFFFF"/>
        <w:adjustRightInd w:val="0"/>
        <w:ind w:firstLine="709"/>
        <w:jc w:val="both"/>
        <w:rPr>
          <w:rFonts w:ascii="Times New Roman" w:hAnsi="Times New Roman" w:cs="Times New Roman"/>
          <w:sz w:val="28"/>
          <w:szCs w:val="28"/>
        </w:rPr>
      </w:pPr>
      <w:r w:rsidRPr="009E6226">
        <w:rPr>
          <w:rFonts w:ascii="Times New Roman" w:hAnsi="Times New Roman" w:cs="Times New Roman"/>
          <w:color w:val="000000"/>
          <w:sz w:val="28"/>
          <w:szCs w:val="28"/>
        </w:rPr>
        <w:t>Общественная палата Добринского муниципального района (далее - Палата) - консультативный орган, созданный в соответствии с Положением «Об Общественной палате Добринского муниципального района», принятым решением Совета депутатов Добринского муниципального района № 65-рс</w:t>
      </w:r>
      <w:r w:rsidRPr="009E6226">
        <w:rPr>
          <w:rFonts w:ascii="Times New Roman" w:hAnsi="Times New Roman" w:cs="Times New Roman"/>
          <w:color w:val="000000"/>
          <w:sz w:val="28"/>
          <w:szCs w:val="28"/>
          <w:u w:val="single"/>
        </w:rPr>
        <w:t xml:space="preserve"> </w:t>
      </w:r>
      <w:r w:rsidRPr="009E6226">
        <w:rPr>
          <w:rFonts w:ascii="Times New Roman" w:hAnsi="Times New Roman" w:cs="Times New Roman"/>
          <w:color w:val="000000"/>
          <w:sz w:val="28"/>
          <w:szCs w:val="28"/>
        </w:rPr>
        <w:t>от 30.03.2021 года.</w:t>
      </w:r>
    </w:p>
    <w:p w:rsidR="004A5FF0" w:rsidRPr="009E6226" w:rsidRDefault="004A5FF0" w:rsidP="00FE0739">
      <w:pPr>
        <w:shd w:val="clear" w:color="auto" w:fill="FFFFFF"/>
        <w:adjustRightInd w:val="0"/>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 Правовая основа деятельности Общественной палаты</w:t>
      </w:r>
      <w:r w:rsidR="00F3187C"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w:t>
      </w:r>
      <w:r w:rsidR="00FE0739" w:rsidRPr="009E6226">
        <w:rPr>
          <w:rFonts w:ascii="Times New Roman" w:hAnsi="Times New Roman" w:cs="Times New Roman"/>
          <w:sz w:val="28"/>
          <w:szCs w:val="28"/>
        </w:rPr>
        <w:t>.</w:t>
      </w:r>
      <w:r w:rsidRPr="009E6226">
        <w:rPr>
          <w:rFonts w:ascii="Times New Roman" w:hAnsi="Times New Roman" w:cs="Times New Roman"/>
          <w:sz w:val="28"/>
          <w:szCs w:val="28"/>
        </w:rPr>
        <w:t xml:space="preserve"> </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При осуществлении своих полномочий </w:t>
      </w:r>
      <w:r w:rsidR="00F45624">
        <w:rPr>
          <w:rFonts w:ascii="Times New Roman" w:hAnsi="Times New Roman" w:cs="Times New Roman"/>
          <w:sz w:val="28"/>
          <w:szCs w:val="28"/>
        </w:rPr>
        <w:t>Палата</w:t>
      </w:r>
      <w:r w:rsidRPr="009E6226">
        <w:rPr>
          <w:rFonts w:ascii="Times New Roman" w:hAnsi="Times New Roman" w:cs="Times New Roman"/>
          <w:sz w:val="28"/>
          <w:szCs w:val="28"/>
        </w:rPr>
        <w:t xml:space="preserve"> взаимодействует с Общественной палатой Российской Федерации, общественными палатами других субъектов Российской Федерации,</w:t>
      </w:r>
      <w:r w:rsidR="00FE0739" w:rsidRPr="009E6226">
        <w:rPr>
          <w:rFonts w:ascii="Times New Roman" w:hAnsi="Times New Roman" w:cs="Times New Roman"/>
          <w:sz w:val="28"/>
          <w:szCs w:val="28"/>
        </w:rPr>
        <w:t xml:space="preserve"> </w:t>
      </w:r>
      <w:r w:rsidR="00F3187C" w:rsidRPr="009E6226">
        <w:rPr>
          <w:rFonts w:ascii="Times New Roman" w:hAnsi="Times New Roman" w:cs="Times New Roman"/>
          <w:sz w:val="28"/>
          <w:szCs w:val="28"/>
        </w:rPr>
        <w:t xml:space="preserve">общественными палатами </w:t>
      </w:r>
      <w:r w:rsidRPr="009E6226">
        <w:rPr>
          <w:rFonts w:ascii="Times New Roman" w:hAnsi="Times New Roman" w:cs="Times New Roman"/>
          <w:sz w:val="28"/>
          <w:szCs w:val="28"/>
        </w:rPr>
        <w:t>муниципальных образований Липецкой области</w:t>
      </w:r>
      <w:r w:rsidR="00755F08" w:rsidRPr="009E6226">
        <w:rPr>
          <w:rFonts w:ascii="Times New Roman" w:hAnsi="Times New Roman" w:cs="Times New Roman"/>
          <w:sz w:val="28"/>
          <w:szCs w:val="28"/>
        </w:rPr>
        <w:t xml:space="preserve">, </w:t>
      </w:r>
      <w:r w:rsidR="00D848D4" w:rsidRPr="009E6226">
        <w:rPr>
          <w:rFonts w:ascii="Times New Roman" w:hAnsi="Times New Roman" w:cs="Times New Roman"/>
          <w:sz w:val="28"/>
          <w:szCs w:val="28"/>
        </w:rPr>
        <w:t>общ</w:t>
      </w:r>
      <w:r w:rsidR="009425A4" w:rsidRPr="009E6226">
        <w:rPr>
          <w:rFonts w:ascii="Times New Roman" w:hAnsi="Times New Roman" w:cs="Times New Roman"/>
          <w:sz w:val="28"/>
          <w:szCs w:val="28"/>
        </w:rPr>
        <w:t>ественными советами исполнительных органов власти администрации</w:t>
      </w:r>
      <w:r w:rsidR="00FC0CEE" w:rsidRPr="009E6226">
        <w:rPr>
          <w:rFonts w:ascii="Times New Roman" w:hAnsi="Times New Roman" w:cs="Times New Roman"/>
          <w:sz w:val="28"/>
          <w:szCs w:val="28"/>
        </w:rPr>
        <w:t xml:space="preserve"> </w:t>
      </w:r>
      <w:r w:rsidR="00FE0739" w:rsidRPr="009E6226">
        <w:rPr>
          <w:rFonts w:ascii="Times New Roman" w:hAnsi="Times New Roman" w:cs="Times New Roman"/>
          <w:sz w:val="28"/>
          <w:szCs w:val="28"/>
        </w:rPr>
        <w:t>Добринского муниципального района</w:t>
      </w:r>
      <w:r w:rsidR="00FC0CEE" w:rsidRPr="009E6226">
        <w:rPr>
          <w:rFonts w:ascii="Times New Roman" w:hAnsi="Times New Roman" w:cs="Times New Roman"/>
          <w:sz w:val="28"/>
          <w:szCs w:val="28"/>
        </w:rPr>
        <w:t>,</w:t>
      </w:r>
      <w:r w:rsidR="00FE0739" w:rsidRPr="009E6226">
        <w:rPr>
          <w:rFonts w:ascii="Times New Roman" w:hAnsi="Times New Roman" w:cs="Times New Roman"/>
          <w:sz w:val="28"/>
          <w:szCs w:val="28"/>
        </w:rPr>
        <w:t xml:space="preserve"> с Советом депутатов Добринского</w:t>
      </w:r>
      <w:r w:rsidR="00FC0CEE" w:rsidRPr="009E6226">
        <w:rPr>
          <w:rFonts w:ascii="Times New Roman" w:hAnsi="Times New Roman" w:cs="Times New Roman"/>
          <w:sz w:val="28"/>
          <w:szCs w:val="28"/>
        </w:rPr>
        <w:t xml:space="preserve"> </w:t>
      </w:r>
      <w:r w:rsidR="00FE0739" w:rsidRPr="009E6226">
        <w:rPr>
          <w:rFonts w:ascii="Times New Roman" w:hAnsi="Times New Roman" w:cs="Times New Roman"/>
          <w:sz w:val="28"/>
          <w:szCs w:val="28"/>
        </w:rPr>
        <w:t xml:space="preserve">муниципального района. </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 Органы Общественной палаты</w:t>
      </w:r>
      <w:r w:rsidR="00F3187C"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Органами Общественной палаты являются: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Совет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председатель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3) комиссии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При необходимости </w:t>
      </w:r>
      <w:r w:rsidR="00F45624">
        <w:rPr>
          <w:rFonts w:ascii="Times New Roman" w:hAnsi="Times New Roman" w:cs="Times New Roman"/>
          <w:sz w:val="28"/>
          <w:szCs w:val="28"/>
        </w:rPr>
        <w:t>Палата</w:t>
      </w:r>
      <w:r w:rsidRPr="009E6226">
        <w:rPr>
          <w:rFonts w:ascii="Times New Roman" w:hAnsi="Times New Roman" w:cs="Times New Roman"/>
          <w:sz w:val="28"/>
          <w:szCs w:val="28"/>
        </w:rPr>
        <w:t xml:space="preserve"> создает рабочие группы.</w:t>
      </w:r>
    </w:p>
    <w:p w:rsidR="004A5FF0" w:rsidRPr="009E6226" w:rsidRDefault="00BC264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3</w:t>
      </w:r>
      <w:r w:rsidR="004A5FF0" w:rsidRPr="009E6226">
        <w:rPr>
          <w:rFonts w:ascii="Times New Roman" w:hAnsi="Times New Roman" w:cs="Times New Roman"/>
          <w:b/>
          <w:bCs/>
          <w:sz w:val="28"/>
          <w:szCs w:val="28"/>
        </w:rPr>
        <w:t>. Общее число членов Общественной палаты</w:t>
      </w:r>
      <w:r w:rsidR="00D66356" w:rsidRPr="009E6226">
        <w:rPr>
          <w:rFonts w:ascii="Times New Roman" w:hAnsi="Times New Roman" w:cs="Times New Roman"/>
          <w:b/>
          <w:bCs/>
          <w:sz w:val="28"/>
          <w:szCs w:val="28"/>
        </w:rPr>
        <w:t>.</w:t>
      </w:r>
    </w:p>
    <w:p w:rsidR="00BC2646" w:rsidRPr="009E6226" w:rsidRDefault="00BC2646" w:rsidP="00BC2646">
      <w:pPr>
        <w:shd w:val="clear" w:color="auto" w:fill="FFFFFF"/>
        <w:adjustRightInd w:val="0"/>
        <w:ind w:firstLine="709"/>
        <w:jc w:val="both"/>
        <w:rPr>
          <w:rFonts w:ascii="Times New Roman" w:hAnsi="Times New Roman" w:cs="Times New Roman"/>
          <w:sz w:val="28"/>
          <w:szCs w:val="28"/>
        </w:rPr>
      </w:pPr>
      <w:r w:rsidRPr="009E6226">
        <w:rPr>
          <w:rFonts w:ascii="Times New Roman" w:hAnsi="Times New Roman" w:cs="Times New Roman"/>
          <w:sz w:val="28"/>
          <w:szCs w:val="28"/>
        </w:rPr>
        <w:t>Согласно</w:t>
      </w:r>
      <w:bookmarkStart w:id="0" w:name="_GoBack"/>
      <w:bookmarkEnd w:id="0"/>
      <w:r w:rsidRPr="009E6226">
        <w:rPr>
          <w:rFonts w:ascii="Times New Roman" w:hAnsi="Times New Roman" w:cs="Times New Roman"/>
          <w:sz w:val="28"/>
          <w:szCs w:val="28"/>
        </w:rPr>
        <w:t xml:space="preserve"> </w:t>
      </w:r>
      <w:r w:rsidRPr="009E6226">
        <w:rPr>
          <w:rFonts w:ascii="Times New Roman" w:hAnsi="Times New Roman" w:cs="Times New Roman"/>
          <w:color w:val="000000"/>
          <w:sz w:val="28"/>
          <w:szCs w:val="28"/>
        </w:rPr>
        <w:t>Положению «Об Общественной палате Добринского муниципального района», принятого решением Совета депутатов Добринского муниципального района № 65-рс</w:t>
      </w:r>
      <w:r w:rsidR="00733710">
        <w:rPr>
          <w:rFonts w:ascii="Times New Roman" w:hAnsi="Times New Roman" w:cs="Times New Roman"/>
          <w:color w:val="000000"/>
          <w:sz w:val="28"/>
          <w:szCs w:val="28"/>
          <w:u w:val="single"/>
        </w:rPr>
        <w:t xml:space="preserve"> </w:t>
      </w:r>
      <w:r w:rsidRPr="009E6226">
        <w:rPr>
          <w:rFonts w:ascii="Times New Roman" w:hAnsi="Times New Roman" w:cs="Times New Roman"/>
          <w:color w:val="000000"/>
          <w:sz w:val="28"/>
          <w:szCs w:val="28"/>
        </w:rPr>
        <w:t>от 30.03.2021 года численность Общественной палаты составляет 9 человек.</w:t>
      </w:r>
    </w:p>
    <w:p w:rsidR="004A5FF0" w:rsidRPr="009E6226" w:rsidRDefault="004A5FF0" w:rsidP="00C96F26">
      <w:pPr>
        <w:spacing w:after="0" w:line="380" w:lineRule="exact"/>
        <w:jc w:val="both"/>
        <w:rPr>
          <w:rFonts w:ascii="Times New Roman" w:hAnsi="Times New Roman" w:cs="Times New Roman"/>
          <w:sz w:val="28"/>
          <w:szCs w:val="28"/>
        </w:rPr>
      </w:pPr>
      <w:r w:rsidRPr="009E6226">
        <w:rPr>
          <w:rFonts w:ascii="Times New Roman" w:hAnsi="Times New Roman" w:cs="Times New Roman"/>
          <w:b/>
          <w:bCs/>
          <w:sz w:val="28"/>
          <w:szCs w:val="28"/>
        </w:rPr>
        <w:t>ГЛАВА 1. ОРГАНИЗАЦИЯ ДЕЯТЕЛЬНОСТИ ОБЩЕСТВЕННОЙ ПАЛАТЫ. ПРИНЦИПЫ, УСЛОВИЯ И ГАРАНТИИ ДЕЯТЕЛЬНОСТИ ЧЛЕНОВ ОБЩЕСТВЕННОЙ ПАЛАТЫ, ИХ ПРАВА И ОБЯЗАННОСТИ</w:t>
      </w:r>
      <w:r w:rsidR="00D66356" w:rsidRPr="009E6226">
        <w:rPr>
          <w:rFonts w:ascii="Times New Roman" w:hAnsi="Times New Roman" w:cs="Times New Roman"/>
          <w:b/>
          <w:bCs/>
          <w:sz w:val="28"/>
          <w:szCs w:val="28"/>
        </w:rPr>
        <w:t>.</w:t>
      </w:r>
    </w:p>
    <w:p w:rsidR="00D66356" w:rsidRPr="009E6226" w:rsidRDefault="00D66356" w:rsidP="006B0CEE">
      <w:pPr>
        <w:spacing w:after="0" w:line="380" w:lineRule="exact"/>
        <w:ind w:firstLine="709"/>
        <w:jc w:val="both"/>
        <w:rPr>
          <w:rFonts w:ascii="Times New Roman" w:hAnsi="Times New Roman" w:cs="Times New Roman"/>
          <w:b/>
          <w:bCs/>
          <w:sz w:val="28"/>
          <w:szCs w:val="28"/>
        </w:rPr>
      </w:pPr>
    </w:p>
    <w:p w:rsidR="004A5FF0" w:rsidRPr="009E6226" w:rsidRDefault="004B5F7F"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 xml:space="preserve">Статья </w:t>
      </w:r>
      <w:r w:rsidR="0049068A" w:rsidRPr="009E6226">
        <w:rPr>
          <w:rFonts w:ascii="Times New Roman" w:hAnsi="Times New Roman" w:cs="Times New Roman"/>
          <w:b/>
          <w:bCs/>
          <w:sz w:val="28"/>
          <w:szCs w:val="28"/>
        </w:rPr>
        <w:t>4</w:t>
      </w:r>
      <w:r w:rsidR="004A5FF0" w:rsidRPr="009E6226">
        <w:rPr>
          <w:rFonts w:ascii="Times New Roman" w:hAnsi="Times New Roman" w:cs="Times New Roman"/>
          <w:b/>
          <w:bCs/>
          <w:sz w:val="28"/>
          <w:szCs w:val="28"/>
        </w:rPr>
        <w:t>. Основные формы работы Общественной палаты</w:t>
      </w:r>
      <w:r w:rsidR="00763AF7" w:rsidRPr="009E6226">
        <w:rPr>
          <w:rFonts w:ascii="Times New Roman" w:hAnsi="Times New Roman" w:cs="Times New Roman"/>
          <w:b/>
          <w:bCs/>
          <w:sz w:val="28"/>
          <w:szCs w:val="28"/>
        </w:rPr>
        <w:t>.</w:t>
      </w:r>
    </w:p>
    <w:p w:rsidR="004A5FF0" w:rsidRPr="009E6226" w:rsidRDefault="00C96F26"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Палата</w:t>
      </w:r>
      <w:r w:rsidR="004A5FF0" w:rsidRPr="009E6226">
        <w:rPr>
          <w:rFonts w:ascii="Times New Roman" w:hAnsi="Times New Roman" w:cs="Times New Roman"/>
          <w:sz w:val="28"/>
          <w:szCs w:val="28"/>
        </w:rPr>
        <w:t xml:space="preserve"> осуществляет свои полномочия в соответствии с Федеральным законом «Об общих принципах организации и деятельности общественных палат субъектов Российской Федерации» от 23.06.2016 г. № 183-ФЗ.</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Основными формами работы Общественной палаты являются: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заседания </w:t>
      </w:r>
      <w:r w:rsidR="00C96F26">
        <w:rPr>
          <w:rFonts w:ascii="Times New Roman" w:hAnsi="Times New Roman" w:cs="Times New Roman"/>
          <w:sz w:val="28"/>
          <w:szCs w:val="28"/>
        </w:rPr>
        <w:t>Палаты</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заседания Совета;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заседания комиссий;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заседания рабочих групп.</w:t>
      </w:r>
    </w:p>
    <w:p w:rsidR="004A5FF0" w:rsidRPr="009E6226" w:rsidRDefault="00C96F26"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Палата</w:t>
      </w:r>
      <w:r w:rsidR="004A5FF0" w:rsidRPr="009E6226">
        <w:rPr>
          <w:rFonts w:ascii="Times New Roman" w:hAnsi="Times New Roman" w:cs="Times New Roman"/>
          <w:sz w:val="28"/>
          <w:szCs w:val="28"/>
        </w:rPr>
        <w:t xml:space="preserve"> вправе: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осуществлять в соответствии с Федеральным законом от 21.07.2014 г. № 212-ФЗ «Об основах общественного контроля в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w:t>
      </w:r>
      <w:proofErr w:type="gramStart"/>
      <w:r w:rsidRPr="009E6226">
        <w:rPr>
          <w:rFonts w:ascii="Times New Roman" w:hAnsi="Times New Roman" w:cs="Times New Roman"/>
          <w:sz w:val="28"/>
          <w:szCs w:val="28"/>
        </w:rPr>
        <w:t xml:space="preserve">территории </w:t>
      </w:r>
      <w:r w:rsidR="004B5F7F" w:rsidRPr="009E6226">
        <w:rPr>
          <w:rFonts w:ascii="Times New Roman" w:hAnsi="Times New Roman" w:cs="Times New Roman"/>
          <w:sz w:val="28"/>
          <w:szCs w:val="28"/>
        </w:rPr>
        <w:t xml:space="preserve"> Добринского</w:t>
      </w:r>
      <w:proofErr w:type="gramEnd"/>
      <w:r w:rsidR="004B5F7F" w:rsidRPr="009E6226">
        <w:rPr>
          <w:rFonts w:ascii="Times New Roman" w:hAnsi="Times New Roman" w:cs="Times New Roman"/>
          <w:sz w:val="28"/>
          <w:szCs w:val="28"/>
        </w:rPr>
        <w:t xml:space="preserve"> муниципального района</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приглашать руководителей территориальных органов федеральных органов исполнительной власти, органов</w:t>
      </w:r>
      <w:r w:rsidR="004B5F7F" w:rsidRPr="009E6226">
        <w:rPr>
          <w:rFonts w:ascii="Times New Roman" w:hAnsi="Times New Roman" w:cs="Times New Roman"/>
          <w:sz w:val="28"/>
          <w:szCs w:val="28"/>
        </w:rPr>
        <w:t xml:space="preserve"> государственной власти Добринского муниципального района</w:t>
      </w:r>
      <w:r w:rsidRPr="009E6226">
        <w:rPr>
          <w:rFonts w:ascii="Times New Roman" w:hAnsi="Times New Roman" w:cs="Times New Roman"/>
          <w:sz w:val="28"/>
          <w:szCs w:val="28"/>
        </w:rPr>
        <w:t xml:space="preserve">, органов местного самоуправления и иных лиц на заседания </w:t>
      </w:r>
      <w:r w:rsidR="00733710">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привлекать к своей работе общественные объединения и иные объединения граждан Российской Федерации, представители которых не </w:t>
      </w:r>
      <w:r w:rsidRPr="009E6226">
        <w:rPr>
          <w:rFonts w:ascii="Times New Roman" w:hAnsi="Times New Roman" w:cs="Times New Roman"/>
          <w:sz w:val="28"/>
          <w:szCs w:val="28"/>
        </w:rPr>
        <w:lastRenderedPageBreak/>
        <w:t xml:space="preserve">вошли в состав </w:t>
      </w:r>
      <w:r w:rsidR="00C96F26">
        <w:rPr>
          <w:rFonts w:ascii="Times New Roman" w:hAnsi="Times New Roman" w:cs="Times New Roman"/>
          <w:sz w:val="28"/>
          <w:szCs w:val="28"/>
        </w:rPr>
        <w:t>Палаты</w:t>
      </w:r>
      <w:r w:rsidRPr="009E6226">
        <w:rPr>
          <w:rFonts w:ascii="Times New Roman" w:hAnsi="Times New Roman" w:cs="Times New Roman"/>
          <w:sz w:val="28"/>
          <w:szCs w:val="28"/>
        </w:rPr>
        <w:t xml:space="preserve">. Порядок участия в работе </w:t>
      </w:r>
      <w:r w:rsidR="00C96F26">
        <w:rPr>
          <w:rFonts w:ascii="Times New Roman" w:hAnsi="Times New Roman" w:cs="Times New Roman"/>
          <w:sz w:val="28"/>
          <w:szCs w:val="28"/>
        </w:rPr>
        <w:t>Палаты</w:t>
      </w:r>
      <w:r w:rsidRPr="009E6226">
        <w:rPr>
          <w:rFonts w:ascii="Times New Roman" w:hAnsi="Times New Roman" w:cs="Times New Roman"/>
          <w:sz w:val="28"/>
          <w:szCs w:val="28"/>
        </w:rPr>
        <w:t xml:space="preserve"> общественных объединений и иных объединений граждан Российской Федерации определяется Советом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Общественные объединения и иные объединения граждан Российской Федерации могут принимать участие в работе </w:t>
      </w:r>
      <w:r w:rsidR="00C96F26">
        <w:rPr>
          <w:rFonts w:ascii="Times New Roman" w:hAnsi="Times New Roman" w:cs="Times New Roman"/>
          <w:sz w:val="28"/>
          <w:szCs w:val="28"/>
        </w:rPr>
        <w:t>Палаты</w:t>
      </w:r>
      <w:r w:rsidRPr="009E6226">
        <w:rPr>
          <w:rFonts w:ascii="Times New Roman" w:hAnsi="Times New Roman" w:cs="Times New Roman"/>
          <w:sz w:val="28"/>
          <w:szCs w:val="28"/>
        </w:rPr>
        <w:t xml:space="preserve"> непосредственно и (или) путем представления отзывов, предложений и замечаний в соответствии с формой их участия.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Решение об участии в заседании </w:t>
      </w:r>
      <w:r w:rsidR="00C96F26">
        <w:rPr>
          <w:rFonts w:ascii="Times New Roman" w:hAnsi="Times New Roman" w:cs="Times New Roman"/>
          <w:sz w:val="28"/>
          <w:szCs w:val="28"/>
        </w:rPr>
        <w:t>Палаты</w:t>
      </w:r>
      <w:r w:rsidRPr="009E6226">
        <w:rPr>
          <w:rFonts w:ascii="Times New Roman" w:hAnsi="Times New Roman" w:cs="Times New Roman"/>
          <w:sz w:val="28"/>
          <w:szCs w:val="28"/>
        </w:rPr>
        <w:t xml:space="preserve"> и</w:t>
      </w:r>
      <w:r w:rsidR="00C96F26">
        <w:rPr>
          <w:rFonts w:ascii="Times New Roman" w:hAnsi="Times New Roman" w:cs="Times New Roman"/>
          <w:sz w:val="28"/>
          <w:szCs w:val="28"/>
        </w:rPr>
        <w:t xml:space="preserve"> заседании Совета Общественной п</w:t>
      </w:r>
      <w:r w:rsidRPr="009E6226">
        <w:rPr>
          <w:rFonts w:ascii="Times New Roman" w:hAnsi="Times New Roman" w:cs="Times New Roman"/>
          <w:sz w:val="28"/>
          <w:szCs w:val="28"/>
        </w:rPr>
        <w:t>алаты 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Советом Общественной палаты.</w:t>
      </w:r>
    </w:p>
    <w:p w:rsidR="004A5FF0" w:rsidRPr="009E6226" w:rsidRDefault="00B17B19"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5</w:t>
      </w:r>
      <w:r w:rsidR="004A5FF0" w:rsidRPr="009E6226">
        <w:rPr>
          <w:rFonts w:ascii="Times New Roman" w:hAnsi="Times New Roman" w:cs="Times New Roman"/>
          <w:b/>
          <w:bCs/>
          <w:sz w:val="28"/>
          <w:szCs w:val="28"/>
        </w:rPr>
        <w:t>. Принципы и условия деятельности членов Общественной палаты</w:t>
      </w:r>
      <w:r w:rsidR="00FE0619"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Члены </w:t>
      </w:r>
      <w:r w:rsidR="00C96F26">
        <w:rPr>
          <w:rFonts w:ascii="Times New Roman" w:hAnsi="Times New Roman" w:cs="Times New Roman"/>
          <w:sz w:val="28"/>
          <w:szCs w:val="28"/>
        </w:rPr>
        <w:t>Палаты</w:t>
      </w:r>
      <w:r w:rsidRPr="009E6226">
        <w:rPr>
          <w:rFonts w:ascii="Times New Roman" w:hAnsi="Times New Roman" w:cs="Times New Roman"/>
          <w:sz w:val="28"/>
          <w:szCs w:val="28"/>
        </w:rPr>
        <w:t xml:space="preserve"> принимают личное участие в ее работе.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При исполнении своих полномочий члены </w:t>
      </w:r>
      <w:r w:rsidR="00C96F26">
        <w:rPr>
          <w:rFonts w:ascii="Times New Roman" w:hAnsi="Times New Roman" w:cs="Times New Roman"/>
          <w:sz w:val="28"/>
          <w:szCs w:val="28"/>
        </w:rPr>
        <w:t>Палаты</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обладают равными правами при обсуждении и принятии решений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имеют право избирать и быть избранными на выборные должности и в органы </w:t>
      </w:r>
      <w:r w:rsidR="00C96F26">
        <w:rPr>
          <w:rFonts w:ascii="Times New Roman" w:hAnsi="Times New Roman" w:cs="Times New Roman"/>
          <w:sz w:val="28"/>
          <w:szCs w:val="28"/>
        </w:rPr>
        <w:t>Палаты</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не связаны решениями общественных объединений;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осуществляют свою деятельность в </w:t>
      </w:r>
      <w:r w:rsidR="00C96F26">
        <w:rPr>
          <w:rFonts w:ascii="Times New Roman" w:hAnsi="Times New Roman" w:cs="Times New Roman"/>
          <w:sz w:val="28"/>
          <w:szCs w:val="28"/>
        </w:rPr>
        <w:t>Палате</w:t>
      </w:r>
      <w:r w:rsidRPr="009E6226">
        <w:rPr>
          <w:rFonts w:ascii="Times New Roman" w:hAnsi="Times New Roman" w:cs="Times New Roman"/>
          <w:sz w:val="28"/>
          <w:szCs w:val="28"/>
        </w:rPr>
        <w:t xml:space="preserve"> на общественных началах.</w:t>
      </w:r>
    </w:p>
    <w:p w:rsidR="004A5FF0" w:rsidRPr="009E6226" w:rsidRDefault="00B17B19"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6</w:t>
      </w:r>
      <w:r w:rsidR="004A5FF0" w:rsidRPr="009E6226">
        <w:rPr>
          <w:rFonts w:ascii="Times New Roman" w:hAnsi="Times New Roman" w:cs="Times New Roman"/>
          <w:b/>
          <w:bCs/>
          <w:sz w:val="28"/>
          <w:szCs w:val="28"/>
        </w:rPr>
        <w:t>. Права и обязанности членов Общественной палаты</w:t>
      </w:r>
      <w:r w:rsidR="004F4768"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Член </w:t>
      </w:r>
      <w:r w:rsidR="00BE1368">
        <w:rPr>
          <w:rFonts w:ascii="Times New Roman" w:hAnsi="Times New Roman" w:cs="Times New Roman"/>
          <w:sz w:val="28"/>
          <w:szCs w:val="28"/>
        </w:rPr>
        <w:t>Палаты</w:t>
      </w:r>
      <w:r w:rsidRPr="009E6226">
        <w:rPr>
          <w:rFonts w:ascii="Times New Roman" w:hAnsi="Times New Roman" w:cs="Times New Roman"/>
          <w:sz w:val="28"/>
          <w:szCs w:val="28"/>
        </w:rPr>
        <w:t xml:space="preserve"> вправе: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на организуемых Общественной палатой мероприятиях;</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участвовать в прениях на заседаниях </w:t>
      </w:r>
      <w:r w:rsidR="006D3352">
        <w:rPr>
          <w:rFonts w:ascii="Times New Roman" w:hAnsi="Times New Roman" w:cs="Times New Roman"/>
          <w:sz w:val="28"/>
          <w:szCs w:val="28"/>
        </w:rPr>
        <w:t>П</w:t>
      </w:r>
      <w:r w:rsidRPr="009E6226">
        <w:rPr>
          <w:rFonts w:ascii="Times New Roman" w:hAnsi="Times New Roman" w:cs="Times New Roman"/>
          <w:sz w:val="28"/>
          <w:szCs w:val="28"/>
        </w:rPr>
        <w:t>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в порядке, установленном настоящим Регламентом;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принимать участие в заседаниях комиссий и рабочих групп Общественной палаты, членом которых он не является, с правом совещательного голоса;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 знакомиться с протоколами, ма</w:t>
      </w:r>
      <w:r w:rsidR="00D543C5">
        <w:rPr>
          <w:rFonts w:ascii="Times New Roman" w:hAnsi="Times New Roman" w:cs="Times New Roman"/>
          <w:sz w:val="28"/>
          <w:szCs w:val="28"/>
        </w:rPr>
        <w:t xml:space="preserve">териалами </w:t>
      </w:r>
      <w:proofErr w:type="gramStart"/>
      <w:r w:rsidR="00D543C5">
        <w:rPr>
          <w:rFonts w:ascii="Times New Roman" w:hAnsi="Times New Roman" w:cs="Times New Roman"/>
          <w:sz w:val="28"/>
          <w:szCs w:val="28"/>
        </w:rPr>
        <w:t>заседаний  П</w:t>
      </w:r>
      <w:r w:rsidRPr="009E6226">
        <w:rPr>
          <w:rFonts w:ascii="Times New Roman" w:hAnsi="Times New Roman" w:cs="Times New Roman"/>
          <w:sz w:val="28"/>
          <w:szCs w:val="28"/>
        </w:rPr>
        <w:t>алаты</w:t>
      </w:r>
      <w:proofErr w:type="gramEnd"/>
      <w:r w:rsidRPr="009E6226">
        <w:rPr>
          <w:rFonts w:ascii="Times New Roman" w:hAnsi="Times New Roman" w:cs="Times New Roman"/>
          <w:sz w:val="28"/>
          <w:szCs w:val="28"/>
        </w:rPr>
        <w:t xml:space="preserve">, комиссий и рабочих групп и иными документами </w:t>
      </w:r>
      <w:r w:rsidR="00D543C5">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Член Общественной палаты обязан:</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принимать личное участие в</w:t>
      </w:r>
      <w:r w:rsidR="00D543C5">
        <w:rPr>
          <w:rFonts w:ascii="Times New Roman" w:hAnsi="Times New Roman" w:cs="Times New Roman"/>
          <w:sz w:val="28"/>
          <w:szCs w:val="28"/>
        </w:rPr>
        <w:t xml:space="preserve"> работе </w:t>
      </w:r>
      <w:proofErr w:type="gramStart"/>
      <w:r w:rsidR="00D543C5">
        <w:rPr>
          <w:rFonts w:ascii="Times New Roman" w:hAnsi="Times New Roman" w:cs="Times New Roman"/>
          <w:sz w:val="28"/>
          <w:szCs w:val="28"/>
        </w:rPr>
        <w:t>заседаний  П</w:t>
      </w:r>
      <w:r w:rsidRPr="009E6226">
        <w:rPr>
          <w:rFonts w:ascii="Times New Roman" w:hAnsi="Times New Roman" w:cs="Times New Roman"/>
          <w:sz w:val="28"/>
          <w:szCs w:val="28"/>
        </w:rPr>
        <w:t>алаты</w:t>
      </w:r>
      <w:proofErr w:type="gramEnd"/>
      <w:r w:rsidRPr="009E6226">
        <w:rPr>
          <w:rFonts w:ascii="Times New Roman" w:hAnsi="Times New Roman" w:cs="Times New Roman"/>
          <w:sz w:val="28"/>
          <w:szCs w:val="28"/>
        </w:rPr>
        <w:t>, комиссий, рабочих групп, членом которых он является;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проинформировать о своем отсутствии на заседании </w:t>
      </w:r>
      <w:r w:rsidR="00D543C5">
        <w:rPr>
          <w:rFonts w:ascii="Times New Roman" w:hAnsi="Times New Roman" w:cs="Times New Roman"/>
          <w:sz w:val="28"/>
          <w:szCs w:val="28"/>
        </w:rPr>
        <w:t>П</w:t>
      </w:r>
      <w:r w:rsidRPr="009E6226">
        <w:rPr>
          <w:rFonts w:ascii="Times New Roman" w:hAnsi="Times New Roman" w:cs="Times New Roman"/>
          <w:sz w:val="28"/>
          <w:szCs w:val="28"/>
        </w:rPr>
        <w:t xml:space="preserve">алаты, заседании комиссии, рабочей группы, членом которых он является, соответственно председателя </w:t>
      </w:r>
      <w:r w:rsidR="00D543C5">
        <w:rPr>
          <w:rFonts w:ascii="Times New Roman" w:hAnsi="Times New Roman" w:cs="Times New Roman"/>
          <w:sz w:val="28"/>
          <w:szCs w:val="28"/>
        </w:rPr>
        <w:t>П</w:t>
      </w:r>
      <w:r w:rsidRPr="009E6226">
        <w:rPr>
          <w:rFonts w:ascii="Times New Roman" w:hAnsi="Times New Roman" w:cs="Times New Roman"/>
          <w:sz w:val="28"/>
          <w:szCs w:val="28"/>
        </w:rPr>
        <w:t>алаты, председателя комиссии, руководителя рабочей группы до начала заседания;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член Палаты, допускающий систематическое невыполнение решений Палаты или пропустивший более 3 заседаний Палаты без уважительных причин, </w:t>
      </w:r>
      <w:r w:rsidR="00D21D8B" w:rsidRPr="009E6226">
        <w:rPr>
          <w:rFonts w:ascii="Times New Roman" w:hAnsi="Times New Roman" w:cs="Times New Roman"/>
          <w:sz w:val="28"/>
          <w:szCs w:val="28"/>
        </w:rPr>
        <w:t>может быть исключен</w:t>
      </w:r>
      <w:r w:rsidRPr="009E6226">
        <w:rPr>
          <w:rFonts w:ascii="Times New Roman" w:hAnsi="Times New Roman" w:cs="Times New Roman"/>
          <w:sz w:val="28"/>
          <w:szCs w:val="28"/>
        </w:rPr>
        <w:t xml:space="preserve"> из ее состава;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выполнять требования, предусмотренные Кодексом этики членов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состоять в комиссиях </w:t>
      </w:r>
      <w:r w:rsidR="00D543C5">
        <w:rPr>
          <w:rFonts w:ascii="Times New Roman" w:hAnsi="Times New Roman" w:cs="Times New Roman"/>
          <w:sz w:val="28"/>
          <w:szCs w:val="28"/>
        </w:rPr>
        <w:t>П</w:t>
      </w:r>
      <w:r w:rsidRPr="009E6226">
        <w:rPr>
          <w:rFonts w:ascii="Times New Roman" w:hAnsi="Times New Roman" w:cs="Times New Roman"/>
          <w:sz w:val="28"/>
          <w:szCs w:val="28"/>
        </w:rPr>
        <w:t>алаты в порядке, установленном настоящим Регламентом.</w:t>
      </w:r>
    </w:p>
    <w:p w:rsidR="00D66356" w:rsidRPr="009E6226" w:rsidRDefault="00D66356" w:rsidP="006B0CEE">
      <w:pPr>
        <w:spacing w:after="0" w:line="380" w:lineRule="exact"/>
        <w:ind w:firstLine="709"/>
        <w:jc w:val="both"/>
        <w:rPr>
          <w:rFonts w:ascii="Times New Roman" w:hAnsi="Times New Roman" w:cs="Times New Roman"/>
          <w:b/>
          <w:bCs/>
          <w:sz w:val="28"/>
          <w:szCs w:val="28"/>
        </w:rPr>
      </w:pP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ГЛАВА 2. СРОКИ И ПОРЯДОК ПРОВЕДЕНИЯ ЗАСЕДАНИЙ ОБЩЕСТВЕННОЙ ПАЛАТЫ</w:t>
      </w:r>
      <w:r w:rsidR="004E0994" w:rsidRPr="009E6226">
        <w:rPr>
          <w:rFonts w:ascii="Times New Roman" w:hAnsi="Times New Roman" w:cs="Times New Roman"/>
          <w:b/>
          <w:bCs/>
          <w:sz w:val="28"/>
          <w:szCs w:val="28"/>
        </w:rPr>
        <w:t>.</w:t>
      </w:r>
    </w:p>
    <w:p w:rsidR="004E0994" w:rsidRPr="009E6226" w:rsidRDefault="004E0994" w:rsidP="006B0CEE">
      <w:pPr>
        <w:spacing w:after="0" w:line="380" w:lineRule="exact"/>
        <w:ind w:firstLine="709"/>
        <w:jc w:val="both"/>
        <w:rPr>
          <w:rFonts w:ascii="Times New Roman" w:hAnsi="Times New Roman" w:cs="Times New Roman"/>
          <w:b/>
          <w:bCs/>
          <w:sz w:val="28"/>
          <w:szCs w:val="28"/>
        </w:rPr>
      </w:pPr>
    </w:p>
    <w:p w:rsidR="004A5FF0" w:rsidRPr="009E6226" w:rsidRDefault="0049068A"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7</w:t>
      </w:r>
      <w:r w:rsidR="00A30405" w:rsidRPr="009E6226">
        <w:rPr>
          <w:rFonts w:ascii="Times New Roman" w:hAnsi="Times New Roman" w:cs="Times New Roman"/>
          <w:b/>
          <w:bCs/>
          <w:sz w:val="28"/>
          <w:szCs w:val="28"/>
        </w:rPr>
        <w:t xml:space="preserve">. Периодичность, </w:t>
      </w:r>
      <w:r w:rsidR="004A5FF0" w:rsidRPr="009E6226">
        <w:rPr>
          <w:rFonts w:ascii="Times New Roman" w:hAnsi="Times New Roman" w:cs="Times New Roman"/>
          <w:b/>
          <w:bCs/>
          <w:sz w:val="28"/>
          <w:szCs w:val="28"/>
        </w:rPr>
        <w:t>сроки</w:t>
      </w:r>
      <w:r w:rsidR="00A30405" w:rsidRPr="009E6226">
        <w:rPr>
          <w:rFonts w:ascii="Times New Roman" w:hAnsi="Times New Roman" w:cs="Times New Roman"/>
          <w:b/>
          <w:bCs/>
          <w:sz w:val="28"/>
          <w:szCs w:val="28"/>
        </w:rPr>
        <w:t xml:space="preserve"> и </w:t>
      </w:r>
      <w:r w:rsidR="00D134A2" w:rsidRPr="009E6226">
        <w:rPr>
          <w:rFonts w:ascii="Times New Roman" w:hAnsi="Times New Roman" w:cs="Times New Roman"/>
          <w:b/>
          <w:bCs/>
          <w:sz w:val="28"/>
          <w:szCs w:val="28"/>
        </w:rPr>
        <w:t xml:space="preserve">организационные </w:t>
      </w:r>
      <w:r w:rsidR="00A30405" w:rsidRPr="009E6226">
        <w:rPr>
          <w:rFonts w:ascii="Times New Roman" w:hAnsi="Times New Roman" w:cs="Times New Roman"/>
          <w:b/>
          <w:bCs/>
          <w:sz w:val="28"/>
          <w:szCs w:val="28"/>
        </w:rPr>
        <w:t>формы</w:t>
      </w:r>
      <w:r w:rsidR="004A5FF0" w:rsidRPr="009E6226">
        <w:rPr>
          <w:rFonts w:ascii="Times New Roman" w:hAnsi="Times New Roman" w:cs="Times New Roman"/>
          <w:b/>
          <w:bCs/>
          <w:sz w:val="28"/>
          <w:szCs w:val="28"/>
        </w:rPr>
        <w:t xml:space="preserve"> проведения заседаний Общественной палаты</w:t>
      </w:r>
      <w:r w:rsidR="004E0994"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Заседания </w:t>
      </w:r>
      <w:r w:rsidR="00E5321E">
        <w:rPr>
          <w:rFonts w:ascii="Times New Roman" w:hAnsi="Times New Roman" w:cs="Times New Roman"/>
          <w:sz w:val="28"/>
          <w:szCs w:val="28"/>
        </w:rPr>
        <w:t>П</w:t>
      </w:r>
      <w:r w:rsidRPr="009E6226">
        <w:rPr>
          <w:rFonts w:ascii="Times New Roman" w:hAnsi="Times New Roman" w:cs="Times New Roman"/>
          <w:sz w:val="28"/>
          <w:szCs w:val="28"/>
        </w:rPr>
        <w:t>алаты организуются и проводятся в период действия полномочий ее членов,</w:t>
      </w:r>
      <w:r w:rsidR="00E5321E">
        <w:rPr>
          <w:rFonts w:ascii="Times New Roman" w:hAnsi="Times New Roman" w:cs="Times New Roman"/>
          <w:sz w:val="28"/>
          <w:szCs w:val="28"/>
        </w:rPr>
        <w:t xml:space="preserve"> но не реже одного раза в шесть месяцев</w:t>
      </w:r>
      <w:r w:rsidRPr="009E6226">
        <w:rPr>
          <w:rFonts w:ascii="Times New Roman" w:hAnsi="Times New Roman" w:cs="Times New Roman"/>
          <w:sz w:val="28"/>
          <w:szCs w:val="28"/>
        </w:rPr>
        <w:t>. Порядок проведения внеочередных заседаний устанавливается настоящим Регламентом.</w:t>
      </w:r>
    </w:p>
    <w:p w:rsidR="00F258A6" w:rsidRPr="009E6226" w:rsidRDefault="00F258A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Основной </w:t>
      </w:r>
      <w:r w:rsidR="00D134A2" w:rsidRPr="009E6226">
        <w:rPr>
          <w:rFonts w:ascii="Times New Roman" w:hAnsi="Times New Roman" w:cs="Times New Roman"/>
          <w:sz w:val="28"/>
          <w:szCs w:val="28"/>
        </w:rPr>
        <w:t xml:space="preserve">организационной </w:t>
      </w:r>
      <w:r w:rsidRPr="009E6226">
        <w:rPr>
          <w:rFonts w:ascii="Times New Roman" w:hAnsi="Times New Roman" w:cs="Times New Roman"/>
          <w:sz w:val="28"/>
          <w:szCs w:val="28"/>
        </w:rPr>
        <w:t>формой проведения заседания является очная.</w:t>
      </w:r>
    </w:p>
    <w:p w:rsidR="005D730F" w:rsidRPr="009E6226" w:rsidRDefault="005D730F"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В исключительных случаях возможно проведение заседания путем использования дистанционных (заочных, электронных) форм обсуждения вопросов повестки и приняти</w:t>
      </w:r>
      <w:r w:rsidR="000923E4" w:rsidRPr="009E6226">
        <w:rPr>
          <w:rFonts w:ascii="Times New Roman" w:hAnsi="Times New Roman" w:cs="Times New Roman"/>
          <w:sz w:val="28"/>
          <w:szCs w:val="28"/>
        </w:rPr>
        <w:t>я</w:t>
      </w:r>
      <w:r w:rsidRPr="009E6226">
        <w:rPr>
          <w:rFonts w:ascii="Times New Roman" w:hAnsi="Times New Roman" w:cs="Times New Roman"/>
          <w:sz w:val="28"/>
          <w:szCs w:val="28"/>
        </w:rPr>
        <w:t xml:space="preserve"> по ним решений.</w:t>
      </w:r>
    </w:p>
    <w:p w:rsidR="004A5FF0" w:rsidRPr="009E6226" w:rsidRDefault="003C43F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8</w:t>
      </w:r>
      <w:r w:rsidR="004A5FF0" w:rsidRPr="009E6226">
        <w:rPr>
          <w:rFonts w:ascii="Times New Roman" w:hAnsi="Times New Roman" w:cs="Times New Roman"/>
          <w:b/>
          <w:bCs/>
          <w:sz w:val="28"/>
          <w:szCs w:val="28"/>
        </w:rPr>
        <w:t>. Порядок проведения первого заседания Общественной палаты</w:t>
      </w:r>
      <w:r w:rsidR="008B62E7" w:rsidRPr="009E6226">
        <w:rPr>
          <w:rFonts w:ascii="Times New Roman" w:hAnsi="Times New Roman" w:cs="Times New Roman"/>
          <w:b/>
          <w:bCs/>
          <w:sz w:val="28"/>
          <w:szCs w:val="28"/>
        </w:rPr>
        <w:t>.</w:t>
      </w:r>
    </w:p>
    <w:p w:rsidR="004A5FF0" w:rsidRPr="009E6226" w:rsidRDefault="004A5FF0" w:rsidP="003C43F6">
      <w:pPr>
        <w:shd w:val="clear" w:color="auto" w:fill="FFFFFF"/>
        <w:adjustRightInd w:val="0"/>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В соответствии с Законом Липецкой области «Об Общественной палате Липецкой области» от 23.12.2016 г. № 40-ОЗ, </w:t>
      </w:r>
      <w:r w:rsidR="003C43F6" w:rsidRPr="009E6226">
        <w:rPr>
          <w:rFonts w:ascii="Times New Roman" w:hAnsi="Times New Roman" w:cs="Times New Roman"/>
          <w:sz w:val="28"/>
          <w:szCs w:val="28"/>
        </w:rPr>
        <w:t xml:space="preserve">и в связи с Положением </w:t>
      </w:r>
      <w:r w:rsidR="003C43F6" w:rsidRPr="009E6226">
        <w:rPr>
          <w:rFonts w:ascii="Times New Roman" w:hAnsi="Times New Roman" w:cs="Times New Roman"/>
          <w:color w:val="000000"/>
          <w:sz w:val="28"/>
          <w:szCs w:val="28"/>
        </w:rPr>
        <w:t>«Об Общественной палате Добринского муниципального района», принятым решением Совета депутатов Добринского муниципального района № 65-рс</w:t>
      </w:r>
      <w:r w:rsidR="003C43F6" w:rsidRPr="009E6226">
        <w:rPr>
          <w:rFonts w:ascii="Times New Roman" w:hAnsi="Times New Roman" w:cs="Times New Roman"/>
          <w:color w:val="000000"/>
          <w:sz w:val="28"/>
          <w:szCs w:val="28"/>
          <w:u w:val="single"/>
        </w:rPr>
        <w:t xml:space="preserve"> </w:t>
      </w:r>
      <w:r w:rsidR="003C43F6" w:rsidRPr="009E6226">
        <w:rPr>
          <w:rFonts w:ascii="Times New Roman" w:hAnsi="Times New Roman" w:cs="Times New Roman"/>
          <w:color w:val="000000"/>
          <w:sz w:val="28"/>
          <w:szCs w:val="28"/>
        </w:rPr>
        <w:t xml:space="preserve">от 30.03.2021 года </w:t>
      </w:r>
      <w:r w:rsidR="003C43F6" w:rsidRPr="009E6226">
        <w:rPr>
          <w:rFonts w:ascii="Times New Roman" w:hAnsi="Times New Roman" w:cs="Times New Roman"/>
          <w:sz w:val="28"/>
          <w:szCs w:val="28"/>
        </w:rPr>
        <w:t xml:space="preserve">первое заседание Общественной палаты, </w:t>
      </w:r>
      <w:r w:rsidRPr="009E6226">
        <w:rPr>
          <w:rFonts w:ascii="Times New Roman" w:hAnsi="Times New Roman" w:cs="Times New Roman"/>
          <w:sz w:val="28"/>
          <w:szCs w:val="28"/>
        </w:rPr>
        <w:t xml:space="preserve">образованной в </w:t>
      </w:r>
      <w:r w:rsidRPr="009E6226">
        <w:rPr>
          <w:rFonts w:ascii="Times New Roman" w:hAnsi="Times New Roman" w:cs="Times New Roman"/>
          <w:sz w:val="28"/>
          <w:szCs w:val="28"/>
        </w:rPr>
        <w:lastRenderedPageBreak/>
        <w:t xml:space="preserve">правомочном составе, созывается главой администрации </w:t>
      </w:r>
      <w:r w:rsidR="003C43F6" w:rsidRPr="009E6226">
        <w:rPr>
          <w:rFonts w:ascii="Times New Roman" w:hAnsi="Times New Roman" w:cs="Times New Roman"/>
          <w:sz w:val="28"/>
          <w:szCs w:val="28"/>
        </w:rPr>
        <w:t>Добринского муниципального района</w:t>
      </w:r>
      <w:r w:rsidRPr="009E6226">
        <w:rPr>
          <w:rFonts w:ascii="Times New Roman" w:hAnsi="Times New Roman" w:cs="Times New Roman"/>
          <w:sz w:val="28"/>
          <w:szCs w:val="28"/>
        </w:rPr>
        <w:t xml:space="preserve"> не позднее чем через 10 дней со дня истечения срока полномочий членов Общественной палаты действующего состава и открывается </w:t>
      </w:r>
      <w:r w:rsidR="003C43F6" w:rsidRPr="009E6226">
        <w:rPr>
          <w:rFonts w:ascii="Times New Roman" w:hAnsi="Times New Roman" w:cs="Times New Roman"/>
          <w:sz w:val="28"/>
          <w:szCs w:val="28"/>
        </w:rPr>
        <w:t>главой администрации Добринского муниципального района.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На первом заседании Общественной палаты</w:t>
      </w:r>
      <w:r w:rsidR="00521C2F">
        <w:rPr>
          <w:rFonts w:ascii="Times New Roman" w:hAnsi="Times New Roman" w:cs="Times New Roman"/>
          <w:sz w:val="28"/>
          <w:szCs w:val="28"/>
        </w:rPr>
        <w:t>,</w:t>
      </w:r>
      <w:r w:rsidR="003C43F6" w:rsidRPr="009E6226">
        <w:rPr>
          <w:rFonts w:ascii="Times New Roman" w:hAnsi="Times New Roman" w:cs="Times New Roman"/>
          <w:sz w:val="28"/>
          <w:szCs w:val="28"/>
        </w:rPr>
        <w:t xml:space="preserve"> </w:t>
      </w:r>
      <w:r w:rsidRPr="009E6226">
        <w:rPr>
          <w:rFonts w:ascii="Times New Roman" w:hAnsi="Times New Roman" w:cs="Times New Roman"/>
          <w:sz w:val="28"/>
          <w:szCs w:val="28"/>
        </w:rPr>
        <w:t>образованной в правомочном составе, должны быть рассмотрены следующие вопросы: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избрание пр</w:t>
      </w:r>
      <w:r w:rsidR="003C43F6" w:rsidRPr="009E6226">
        <w:rPr>
          <w:rFonts w:ascii="Times New Roman" w:hAnsi="Times New Roman" w:cs="Times New Roman"/>
          <w:sz w:val="28"/>
          <w:szCs w:val="28"/>
        </w:rPr>
        <w:t xml:space="preserve">едседателя </w:t>
      </w:r>
      <w:r w:rsidR="00521C2F">
        <w:rPr>
          <w:rFonts w:ascii="Times New Roman" w:hAnsi="Times New Roman" w:cs="Times New Roman"/>
          <w:sz w:val="28"/>
          <w:szCs w:val="28"/>
        </w:rPr>
        <w:t>П</w:t>
      </w:r>
      <w:r w:rsidR="003C43F6" w:rsidRPr="009E6226">
        <w:rPr>
          <w:rFonts w:ascii="Times New Roman" w:hAnsi="Times New Roman" w:cs="Times New Roman"/>
          <w:sz w:val="28"/>
          <w:szCs w:val="28"/>
        </w:rPr>
        <w:t>алаты,</w:t>
      </w:r>
      <w:r w:rsidRPr="009E6226">
        <w:rPr>
          <w:rFonts w:ascii="Times New Roman" w:hAnsi="Times New Roman" w:cs="Times New Roman"/>
          <w:sz w:val="28"/>
          <w:szCs w:val="28"/>
        </w:rPr>
        <w:t xml:space="preserve"> заместител</w:t>
      </w:r>
      <w:r w:rsidR="008B62E7" w:rsidRPr="009E6226">
        <w:rPr>
          <w:rFonts w:ascii="Times New Roman" w:hAnsi="Times New Roman" w:cs="Times New Roman"/>
          <w:sz w:val="28"/>
          <w:szCs w:val="28"/>
        </w:rPr>
        <w:t>я</w:t>
      </w:r>
      <w:r w:rsidRPr="009E6226">
        <w:rPr>
          <w:rFonts w:ascii="Times New Roman" w:hAnsi="Times New Roman" w:cs="Times New Roman"/>
          <w:sz w:val="28"/>
          <w:szCs w:val="28"/>
        </w:rPr>
        <w:t xml:space="preserve"> председателя </w:t>
      </w:r>
      <w:proofErr w:type="gramStart"/>
      <w:r w:rsidR="00521C2F">
        <w:rPr>
          <w:rFonts w:ascii="Times New Roman" w:hAnsi="Times New Roman" w:cs="Times New Roman"/>
          <w:sz w:val="28"/>
          <w:szCs w:val="28"/>
        </w:rPr>
        <w:t>П</w:t>
      </w:r>
      <w:r w:rsidRPr="009E6226">
        <w:rPr>
          <w:rFonts w:ascii="Times New Roman" w:hAnsi="Times New Roman" w:cs="Times New Roman"/>
          <w:sz w:val="28"/>
          <w:szCs w:val="28"/>
        </w:rPr>
        <w:t xml:space="preserve">алаты </w:t>
      </w:r>
      <w:r w:rsidR="00521C2F">
        <w:rPr>
          <w:rFonts w:ascii="Times New Roman" w:hAnsi="Times New Roman" w:cs="Times New Roman"/>
          <w:sz w:val="28"/>
          <w:szCs w:val="28"/>
        </w:rPr>
        <w:t>,</w:t>
      </w:r>
      <w:proofErr w:type="gramEnd"/>
      <w:r w:rsidR="00521C2F">
        <w:rPr>
          <w:rFonts w:ascii="Times New Roman" w:hAnsi="Times New Roman" w:cs="Times New Roman"/>
          <w:sz w:val="28"/>
          <w:szCs w:val="28"/>
        </w:rPr>
        <w:t xml:space="preserve"> секретаря </w:t>
      </w:r>
      <w:r w:rsidR="003C43F6" w:rsidRPr="009E6226">
        <w:rPr>
          <w:rFonts w:ascii="Times New Roman" w:hAnsi="Times New Roman" w:cs="Times New Roman"/>
          <w:sz w:val="28"/>
          <w:szCs w:val="28"/>
        </w:rPr>
        <w:t>П</w:t>
      </w:r>
      <w:r w:rsidR="00521C2F">
        <w:rPr>
          <w:rFonts w:ascii="Times New Roman" w:hAnsi="Times New Roman" w:cs="Times New Roman"/>
          <w:sz w:val="28"/>
          <w:szCs w:val="28"/>
        </w:rPr>
        <w:t>алаты</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Заседание </w:t>
      </w:r>
      <w:r w:rsidR="00521C2F">
        <w:rPr>
          <w:rFonts w:ascii="Times New Roman" w:hAnsi="Times New Roman" w:cs="Times New Roman"/>
          <w:sz w:val="28"/>
          <w:szCs w:val="28"/>
        </w:rPr>
        <w:t>П</w:t>
      </w:r>
      <w:r w:rsidRPr="009E6226">
        <w:rPr>
          <w:rFonts w:ascii="Times New Roman" w:hAnsi="Times New Roman" w:cs="Times New Roman"/>
          <w:sz w:val="28"/>
          <w:szCs w:val="28"/>
        </w:rPr>
        <w:t xml:space="preserve">алаты считается правомочным, если на нем присутствует более половины установленного числа членов Общественной палаты </w:t>
      </w:r>
      <w:r w:rsidR="003C43F6" w:rsidRPr="009E6226">
        <w:rPr>
          <w:rFonts w:ascii="Times New Roman" w:hAnsi="Times New Roman" w:cs="Times New Roman"/>
          <w:sz w:val="28"/>
          <w:szCs w:val="28"/>
        </w:rPr>
        <w:t>Добринского муниципального района</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3. Заседания </w:t>
      </w:r>
      <w:r w:rsidR="00521C2F">
        <w:rPr>
          <w:rFonts w:ascii="Times New Roman" w:hAnsi="Times New Roman" w:cs="Times New Roman"/>
          <w:sz w:val="28"/>
          <w:szCs w:val="28"/>
        </w:rPr>
        <w:t>П</w:t>
      </w:r>
      <w:r w:rsidRPr="009E6226">
        <w:rPr>
          <w:rFonts w:ascii="Times New Roman" w:hAnsi="Times New Roman" w:cs="Times New Roman"/>
          <w:sz w:val="28"/>
          <w:szCs w:val="28"/>
        </w:rPr>
        <w:t>алаты проводятся в соответствии с планом работы Общественной палаты, но не реже одного раза в</w:t>
      </w:r>
      <w:r w:rsidR="00521C2F">
        <w:rPr>
          <w:rFonts w:ascii="Times New Roman" w:hAnsi="Times New Roman" w:cs="Times New Roman"/>
          <w:sz w:val="28"/>
          <w:szCs w:val="28"/>
        </w:rPr>
        <w:t>шесть месяцев</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4. </w:t>
      </w:r>
      <w:r w:rsidR="00521C2F">
        <w:rPr>
          <w:rFonts w:ascii="Times New Roman" w:hAnsi="Times New Roman" w:cs="Times New Roman"/>
          <w:sz w:val="28"/>
          <w:szCs w:val="28"/>
        </w:rPr>
        <w:t>П</w:t>
      </w:r>
      <w:r w:rsidRPr="009E6226">
        <w:rPr>
          <w:rFonts w:ascii="Times New Roman" w:hAnsi="Times New Roman" w:cs="Times New Roman"/>
          <w:sz w:val="28"/>
          <w:szCs w:val="28"/>
        </w:rPr>
        <w:t>алата утверждает Регламент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w:t>
      </w:r>
      <w:r w:rsidR="003C43F6" w:rsidRPr="009E6226">
        <w:rPr>
          <w:rFonts w:ascii="Times New Roman" w:hAnsi="Times New Roman" w:cs="Times New Roman"/>
          <w:b/>
          <w:bCs/>
          <w:sz w:val="28"/>
          <w:szCs w:val="28"/>
        </w:rPr>
        <w:t xml:space="preserve"> 9</w:t>
      </w:r>
      <w:r w:rsidRPr="009E6226">
        <w:rPr>
          <w:rFonts w:ascii="Times New Roman" w:hAnsi="Times New Roman" w:cs="Times New Roman"/>
          <w:b/>
          <w:bCs/>
          <w:sz w:val="28"/>
          <w:szCs w:val="28"/>
        </w:rPr>
        <w:t>. Внеочередные заседания Общественной палаты</w:t>
      </w:r>
      <w:r w:rsidR="0021318E"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Внеочередное заседание Общественной палаты созывается Советом Палаты, либо по письменному заявлению не менее 1/3 от числа членов </w:t>
      </w:r>
      <w:r w:rsidR="001E7B0A">
        <w:rPr>
          <w:rFonts w:ascii="Times New Roman" w:hAnsi="Times New Roman" w:cs="Times New Roman"/>
          <w:sz w:val="28"/>
          <w:szCs w:val="28"/>
        </w:rPr>
        <w:t>П</w:t>
      </w:r>
      <w:r w:rsidRPr="009E6226">
        <w:rPr>
          <w:rFonts w:ascii="Times New Roman" w:hAnsi="Times New Roman" w:cs="Times New Roman"/>
          <w:sz w:val="28"/>
          <w:szCs w:val="28"/>
        </w:rPr>
        <w:t xml:space="preserve">алаты. Инициатор внеочередного заседания </w:t>
      </w:r>
      <w:r w:rsidR="00C94E73">
        <w:rPr>
          <w:rFonts w:ascii="Times New Roman" w:hAnsi="Times New Roman" w:cs="Times New Roman"/>
          <w:sz w:val="28"/>
          <w:szCs w:val="28"/>
        </w:rPr>
        <w:t>П</w:t>
      </w:r>
      <w:r w:rsidRPr="009E6226">
        <w:rPr>
          <w:rFonts w:ascii="Times New Roman" w:hAnsi="Times New Roman" w:cs="Times New Roman"/>
          <w:sz w:val="28"/>
          <w:szCs w:val="28"/>
        </w:rPr>
        <w:t>алаты вносит на рассмотрение Совета Общественной палаты перечень вопросов для обсуждения и проекты решений по ним.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Совет Общественной палаты определяет порядок работы внеочередного заседания </w:t>
      </w:r>
      <w:r w:rsidR="00C94E73">
        <w:rPr>
          <w:rFonts w:ascii="Times New Roman" w:hAnsi="Times New Roman" w:cs="Times New Roman"/>
          <w:sz w:val="28"/>
          <w:szCs w:val="28"/>
        </w:rPr>
        <w:t>П</w:t>
      </w:r>
      <w:r w:rsidRPr="009E6226">
        <w:rPr>
          <w:rFonts w:ascii="Times New Roman" w:hAnsi="Times New Roman" w:cs="Times New Roman"/>
          <w:sz w:val="28"/>
          <w:szCs w:val="28"/>
        </w:rPr>
        <w:t>алаты и назначает его дату.</w:t>
      </w:r>
    </w:p>
    <w:p w:rsidR="004A5FF0" w:rsidRPr="009E6226" w:rsidRDefault="003C43F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10</w:t>
      </w:r>
      <w:r w:rsidR="004A5FF0" w:rsidRPr="009E6226">
        <w:rPr>
          <w:rFonts w:ascii="Times New Roman" w:hAnsi="Times New Roman" w:cs="Times New Roman"/>
          <w:b/>
          <w:bCs/>
          <w:sz w:val="28"/>
          <w:szCs w:val="28"/>
        </w:rPr>
        <w:t>. Порядок формирования плана работы Общественной палаты</w:t>
      </w:r>
      <w:r w:rsidR="00B87008"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Работа </w:t>
      </w:r>
      <w:r w:rsidR="006D2A7E">
        <w:rPr>
          <w:rFonts w:ascii="Times New Roman" w:hAnsi="Times New Roman" w:cs="Times New Roman"/>
          <w:sz w:val="28"/>
          <w:szCs w:val="28"/>
        </w:rPr>
        <w:t>П</w:t>
      </w:r>
      <w:r w:rsidRPr="009E6226">
        <w:rPr>
          <w:rFonts w:ascii="Times New Roman" w:hAnsi="Times New Roman" w:cs="Times New Roman"/>
          <w:sz w:val="28"/>
          <w:szCs w:val="28"/>
        </w:rPr>
        <w:t>алаты осуществляется в соответствии с пл</w:t>
      </w:r>
      <w:r w:rsidR="006D2A7E">
        <w:rPr>
          <w:rFonts w:ascii="Times New Roman" w:hAnsi="Times New Roman" w:cs="Times New Roman"/>
          <w:sz w:val="28"/>
          <w:szCs w:val="28"/>
        </w:rPr>
        <w:t>аном работы Общественной палаты Добринского муниципального района.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План работы формируется на </w:t>
      </w:r>
      <w:r w:rsidR="005413FF" w:rsidRPr="009E6226">
        <w:rPr>
          <w:rFonts w:ascii="Times New Roman" w:hAnsi="Times New Roman" w:cs="Times New Roman"/>
          <w:sz w:val="28"/>
          <w:szCs w:val="28"/>
        </w:rPr>
        <w:t>календарный</w:t>
      </w:r>
      <w:r w:rsidRPr="009E6226">
        <w:rPr>
          <w:rFonts w:ascii="Times New Roman" w:hAnsi="Times New Roman" w:cs="Times New Roman"/>
          <w:sz w:val="28"/>
          <w:szCs w:val="28"/>
        </w:rPr>
        <w:t xml:space="preserve"> год, исходя из планов работы комиссий и предложений членов </w:t>
      </w:r>
      <w:r w:rsidR="006D2A7E">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3. Совет Общественной палаты по предложениям комиссий </w:t>
      </w:r>
      <w:r w:rsidR="006D2A7E">
        <w:rPr>
          <w:rFonts w:ascii="Times New Roman" w:hAnsi="Times New Roman" w:cs="Times New Roman"/>
          <w:sz w:val="28"/>
          <w:szCs w:val="28"/>
        </w:rPr>
        <w:t>П</w:t>
      </w:r>
      <w:r w:rsidRPr="009E6226">
        <w:rPr>
          <w:rFonts w:ascii="Times New Roman" w:hAnsi="Times New Roman" w:cs="Times New Roman"/>
          <w:sz w:val="28"/>
          <w:szCs w:val="28"/>
        </w:rPr>
        <w:t xml:space="preserve">алаты, членов </w:t>
      </w:r>
      <w:r w:rsidR="006D2A7E">
        <w:rPr>
          <w:rFonts w:ascii="Times New Roman" w:hAnsi="Times New Roman" w:cs="Times New Roman"/>
          <w:sz w:val="28"/>
          <w:szCs w:val="28"/>
        </w:rPr>
        <w:t>П</w:t>
      </w:r>
      <w:r w:rsidRPr="009E6226">
        <w:rPr>
          <w:rFonts w:ascii="Times New Roman" w:hAnsi="Times New Roman" w:cs="Times New Roman"/>
          <w:sz w:val="28"/>
          <w:szCs w:val="28"/>
        </w:rPr>
        <w:t>алаты вносит в план работы необходимые изменения.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4. Предложения о внесении изменений в План работы представляются в письменной форме.</w:t>
      </w:r>
    </w:p>
    <w:p w:rsidR="004A5FF0" w:rsidRPr="009E6226" w:rsidRDefault="003C43F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11</w:t>
      </w:r>
      <w:r w:rsidR="004A5FF0" w:rsidRPr="009E6226">
        <w:rPr>
          <w:rFonts w:ascii="Times New Roman" w:hAnsi="Times New Roman" w:cs="Times New Roman"/>
          <w:b/>
          <w:bCs/>
          <w:sz w:val="28"/>
          <w:szCs w:val="28"/>
        </w:rPr>
        <w:t>. Порядок проведения очередных заседаний Общественной палаты</w:t>
      </w:r>
      <w:r w:rsidR="00B87008"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Члены </w:t>
      </w:r>
      <w:r w:rsidR="00CE3F7B">
        <w:rPr>
          <w:rFonts w:ascii="Times New Roman" w:hAnsi="Times New Roman" w:cs="Times New Roman"/>
          <w:sz w:val="28"/>
          <w:szCs w:val="28"/>
        </w:rPr>
        <w:t>П</w:t>
      </w:r>
      <w:r w:rsidRPr="009E6226">
        <w:rPr>
          <w:rFonts w:ascii="Times New Roman" w:hAnsi="Times New Roman" w:cs="Times New Roman"/>
          <w:sz w:val="28"/>
          <w:szCs w:val="28"/>
        </w:rPr>
        <w:t xml:space="preserve">алаты уведомляются Советом </w:t>
      </w:r>
      <w:r w:rsidR="00CE3F7B">
        <w:rPr>
          <w:rFonts w:ascii="Times New Roman" w:hAnsi="Times New Roman" w:cs="Times New Roman"/>
          <w:sz w:val="28"/>
          <w:szCs w:val="28"/>
        </w:rPr>
        <w:t>П</w:t>
      </w:r>
      <w:r w:rsidRPr="009E6226">
        <w:rPr>
          <w:rFonts w:ascii="Times New Roman" w:hAnsi="Times New Roman" w:cs="Times New Roman"/>
          <w:sz w:val="28"/>
          <w:szCs w:val="28"/>
        </w:rPr>
        <w:t>алаты о дате и повестке очередного заседания Общественной палаты</w:t>
      </w:r>
      <w:r w:rsidR="00CE3F7B">
        <w:rPr>
          <w:rFonts w:ascii="Times New Roman" w:hAnsi="Times New Roman" w:cs="Times New Roman"/>
          <w:sz w:val="28"/>
          <w:szCs w:val="28"/>
        </w:rPr>
        <w:t xml:space="preserve"> Добринского муниципального района</w:t>
      </w:r>
      <w:r w:rsidRPr="009E6226">
        <w:rPr>
          <w:rFonts w:ascii="Times New Roman" w:hAnsi="Times New Roman" w:cs="Times New Roman"/>
          <w:sz w:val="28"/>
          <w:szCs w:val="28"/>
        </w:rPr>
        <w:t xml:space="preserve"> не позднее чем за 15 дней до его проведения. Проекты решений </w:t>
      </w:r>
      <w:r w:rsidR="00CE3F7B">
        <w:rPr>
          <w:rFonts w:ascii="Times New Roman" w:hAnsi="Times New Roman" w:cs="Times New Roman"/>
          <w:sz w:val="28"/>
          <w:szCs w:val="28"/>
        </w:rPr>
        <w:lastRenderedPageBreak/>
        <w:t>П</w:t>
      </w:r>
      <w:r w:rsidRPr="009E6226">
        <w:rPr>
          <w:rFonts w:ascii="Times New Roman" w:hAnsi="Times New Roman" w:cs="Times New Roman"/>
          <w:sz w:val="28"/>
          <w:szCs w:val="28"/>
        </w:rPr>
        <w:t xml:space="preserve">алаты и иные материалы по вопросам, включенным в повестку дня заседания </w:t>
      </w:r>
      <w:r w:rsidR="00CE3F7B">
        <w:rPr>
          <w:rFonts w:ascii="Times New Roman" w:hAnsi="Times New Roman" w:cs="Times New Roman"/>
          <w:sz w:val="28"/>
          <w:szCs w:val="28"/>
        </w:rPr>
        <w:t>П</w:t>
      </w:r>
      <w:r w:rsidRPr="009E6226">
        <w:rPr>
          <w:rFonts w:ascii="Times New Roman" w:hAnsi="Times New Roman" w:cs="Times New Roman"/>
          <w:sz w:val="28"/>
          <w:szCs w:val="28"/>
        </w:rPr>
        <w:t xml:space="preserve">алаты, направляются членам </w:t>
      </w:r>
      <w:r w:rsidR="00CE3F7B">
        <w:rPr>
          <w:rFonts w:ascii="Times New Roman" w:hAnsi="Times New Roman" w:cs="Times New Roman"/>
          <w:sz w:val="28"/>
          <w:szCs w:val="28"/>
        </w:rPr>
        <w:t>П</w:t>
      </w:r>
      <w:r w:rsidRPr="009E6226">
        <w:rPr>
          <w:rFonts w:ascii="Times New Roman" w:hAnsi="Times New Roman" w:cs="Times New Roman"/>
          <w:sz w:val="28"/>
          <w:szCs w:val="28"/>
        </w:rPr>
        <w:t>алаты не позднее чем за 5 дней до их рассмотрения на заседании</w:t>
      </w:r>
      <w:r w:rsidR="00CE3F7B">
        <w:rPr>
          <w:rFonts w:ascii="Times New Roman" w:hAnsi="Times New Roman" w:cs="Times New Roman"/>
          <w:sz w:val="28"/>
          <w:szCs w:val="28"/>
        </w:rPr>
        <w:t xml:space="preserve"> 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Дополнительные документы или материалы, подготовленные членами или комиссиями </w:t>
      </w:r>
      <w:r w:rsidR="00CE3F7B">
        <w:rPr>
          <w:rFonts w:ascii="Times New Roman" w:hAnsi="Times New Roman" w:cs="Times New Roman"/>
          <w:sz w:val="28"/>
          <w:szCs w:val="28"/>
        </w:rPr>
        <w:t>П</w:t>
      </w:r>
      <w:r w:rsidRPr="009E6226">
        <w:rPr>
          <w:rFonts w:ascii="Times New Roman" w:hAnsi="Times New Roman" w:cs="Times New Roman"/>
          <w:sz w:val="28"/>
          <w:szCs w:val="28"/>
        </w:rPr>
        <w:t>алаты</w:t>
      </w:r>
      <w:r w:rsidR="00B46AED" w:rsidRPr="009E6226">
        <w:rPr>
          <w:rFonts w:ascii="Times New Roman" w:hAnsi="Times New Roman" w:cs="Times New Roman"/>
          <w:sz w:val="28"/>
          <w:szCs w:val="28"/>
        </w:rPr>
        <w:t>,</w:t>
      </w:r>
      <w:r w:rsidRPr="009E6226">
        <w:rPr>
          <w:rFonts w:ascii="Times New Roman" w:hAnsi="Times New Roman" w:cs="Times New Roman"/>
          <w:sz w:val="28"/>
          <w:szCs w:val="28"/>
        </w:rPr>
        <w:t xml:space="preserve"> могут распространяться непосредственно в день проведения заседания при условии их надлежащего оформления.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Повестка заседания </w:t>
      </w:r>
      <w:r w:rsidR="00CE3F7B">
        <w:rPr>
          <w:rFonts w:ascii="Times New Roman" w:hAnsi="Times New Roman" w:cs="Times New Roman"/>
          <w:sz w:val="28"/>
          <w:szCs w:val="28"/>
        </w:rPr>
        <w:t>П</w:t>
      </w:r>
      <w:r w:rsidRPr="009E6226">
        <w:rPr>
          <w:rFonts w:ascii="Times New Roman" w:hAnsi="Times New Roman" w:cs="Times New Roman"/>
          <w:sz w:val="28"/>
          <w:szCs w:val="28"/>
        </w:rPr>
        <w:t xml:space="preserve">алаты формируется Советом Общественной палаты по предложениям комиссий Общественной палаты, членов Палаты, поступившим в Совет Общественной палаты не позднее чем за 20 дней до начала заседания </w:t>
      </w:r>
      <w:r w:rsidR="00CE3F7B">
        <w:rPr>
          <w:rFonts w:ascii="Times New Roman" w:hAnsi="Times New Roman" w:cs="Times New Roman"/>
          <w:sz w:val="28"/>
          <w:szCs w:val="28"/>
        </w:rPr>
        <w:t>П</w:t>
      </w:r>
      <w:r w:rsidRPr="009E6226">
        <w:rPr>
          <w:rFonts w:ascii="Times New Roman" w:hAnsi="Times New Roman" w:cs="Times New Roman"/>
          <w:sz w:val="28"/>
          <w:szCs w:val="28"/>
        </w:rPr>
        <w:t>алаты, и утверждается Общественной палатой в день его проведения после обсуждения, за исключением внеочередных заседаний.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3. Заседание </w:t>
      </w:r>
      <w:r w:rsidR="00CE3F7B">
        <w:rPr>
          <w:rFonts w:ascii="Times New Roman" w:hAnsi="Times New Roman" w:cs="Times New Roman"/>
          <w:sz w:val="28"/>
          <w:szCs w:val="28"/>
        </w:rPr>
        <w:t>П</w:t>
      </w:r>
      <w:r w:rsidRPr="009E6226">
        <w:rPr>
          <w:rFonts w:ascii="Times New Roman" w:hAnsi="Times New Roman" w:cs="Times New Roman"/>
          <w:sz w:val="28"/>
          <w:szCs w:val="28"/>
        </w:rPr>
        <w:t xml:space="preserve">алаты начинается с регистрации присутствующих на заседании членов </w:t>
      </w:r>
      <w:r w:rsidR="00CE3F7B">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4. Заседание </w:t>
      </w:r>
      <w:r w:rsidR="00CE3F7B">
        <w:rPr>
          <w:rFonts w:ascii="Times New Roman" w:hAnsi="Times New Roman" w:cs="Times New Roman"/>
          <w:sz w:val="28"/>
          <w:szCs w:val="28"/>
        </w:rPr>
        <w:t>П</w:t>
      </w:r>
      <w:r w:rsidRPr="009E6226">
        <w:rPr>
          <w:rFonts w:ascii="Times New Roman" w:hAnsi="Times New Roman" w:cs="Times New Roman"/>
          <w:sz w:val="28"/>
          <w:szCs w:val="28"/>
        </w:rPr>
        <w:t>алаты открывает и ведет председатель Общественной палаты или</w:t>
      </w:r>
      <w:r w:rsidR="00BA2086" w:rsidRPr="009E6226">
        <w:rPr>
          <w:rFonts w:ascii="Times New Roman" w:hAnsi="Times New Roman" w:cs="Times New Roman"/>
          <w:sz w:val="28"/>
          <w:szCs w:val="28"/>
        </w:rPr>
        <w:t xml:space="preserve"> его заместитель, </w:t>
      </w:r>
      <w:proofErr w:type="gramStart"/>
      <w:r w:rsidR="00BA2086" w:rsidRPr="009E6226">
        <w:rPr>
          <w:rFonts w:ascii="Times New Roman" w:hAnsi="Times New Roman" w:cs="Times New Roman"/>
          <w:sz w:val="28"/>
          <w:szCs w:val="28"/>
        </w:rPr>
        <w:t xml:space="preserve">или </w:t>
      </w:r>
      <w:r w:rsidRPr="009E6226">
        <w:rPr>
          <w:rFonts w:ascii="Times New Roman" w:hAnsi="Times New Roman" w:cs="Times New Roman"/>
          <w:sz w:val="28"/>
          <w:szCs w:val="28"/>
        </w:rPr>
        <w:t xml:space="preserve"> уполномоченное</w:t>
      </w:r>
      <w:proofErr w:type="gramEnd"/>
      <w:r w:rsidRPr="009E6226">
        <w:rPr>
          <w:rFonts w:ascii="Times New Roman" w:hAnsi="Times New Roman" w:cs="Times New Roman"/>
          <w:sz w:val="28"/>
          <w:szCs w:val="28"/>
        </w:rPr>
        <w:t xml:space="preserve"> им лицо.</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5. Заседание </w:t>
      </w:r>
      <w:r w:rsidR="00CE3F7B">
        <w:rPr>
          <w:rFonts w:ascii="Times New Roman" w:hAnsi="Times New Roman" w:cs="Times New Roman"/>
          <w:sz w:val="28"/>
          <w:szCs w:val="28"/>
        </w:rPr>
        <w:t>П</w:t>
      </w:r>
      <w:r w:rsidRPr="009E6226">
        <w:rPr>
          <w:rFonts w:ascii="Times New Roman" w:hAnsi="Times New Roman" w:cs="Times New Roman"/>
          <w:sz w:val="28"/>
          <w:szCs w:val="28"/>
        </w:rPr>
        <w:t xml:space="preserve">алаты правомочно, если в его работе принимают участие более двух третей от общего числа членов </w:t>
      </w:r>
      <w:r w:rsidR="004508E6">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6. Член </w:t>
      </w:r>
      <w:r w:rsidR="004508E6">
        <w:rPr>
          <w:rFonts w:ascii="Times New Roman" w:hAnsi="Times New Roman" w:cs="Times New Roman"/>
          <w:sz w:val="28"/>
          <w:szCs w:val="28"/>
        </w:rPr>
        <w:t>П</w:t>
      </w:r>
      <w:r w:rsidRPr="009E6226">
        <w:rPr>
          <w:rFonts w:ascii="Times New Roman" w:hAnsi="Times New Roman" w:cs="Times New Roman"/>
          <w:sz w:val="28"/>
          <w:szCs w:val="28"/>
        </w:rPr>
        <w:t>алаты вправе вносить мотивированное предложение о дополнении или измене</w:t>
      </w:r>
      <w:r w:rsidR="002A103B" w:rsidRPr="009E6226">
        <w:rPr>
          <w:rFonts w:ascii="Times New Roman" w:hAnsi="Times New Roman" w:cs="Times New Roman"/>
          <w:sz w:val="28"/>
          <w:szCs w:val="28"/>
        </w:rPr>
        <w:t>нии порядка работы (повестки</w:t>
      </w:r>
      <w:r w:rsidRPr="009E6226">
        <w:rPr>
          <w:rFonts w:ascii="Times New Roman" w:hAnsi="Times New Roman" w:cs="Times New Roman"/>
          <w:sz w:val="28"/>
          <w:szCs w:val="28"/>
        </w:rPr>
        <w:t xml:space="preserve">) заседания </w:t>
      </w:r>
      <w:r w:rsidR="004508E6">
        <w:rPr>
          <w:rFonts w:ascii="Times New Roman" w:hAnsi="Times New Roman" w:cs="Times New Roman"/>
          <w:sz w:val="28"/>
          <w:szCs w:val="28"/>
        </w:rPr>
        <w:t>П</w:t>
      </w:r>
      <w:r w:rsidRPr="009E6226">
        <w:rPr>
          <w:rFonts w:ascii="Times New Roman" w:hAnsi="Times New Roman" w:cs="Times New Roman"/>
          <w:sz w:val="28"/>
          <w:szCs w:val="28"/>
        </w:rPr>
        <w:t>алаты, которое ставится на голосование.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7. Предложение о дополнении или измене</w:t>
      </w:r>
      <w:r w:rsidR="002A103B" w:rsidRPr="009E6226">
        <w:rPr>
          <w:rFonts w:ascii="Times New Roman" w:hAnsi="Times New Roman" w:cs="Times New Roman"/>
          <w:sz w:val="28"/>
          <w:szCs w:val="28"/>
        </w:rPr>
        <w:t>нии порядка работы (повестки</w:t>
      </w:r>
      <w:r w:rsidRPr="009E6226">
        <w:rPr>
          <w:rFonts w:ascii="Times New Roman" w:hAnsi="Times New Roman" w:cs="Times New Roman"/>
          <w:sz w:val="28"/>
          <w:szCs w:val="28"/>
        </w:rPr>
        <w:t xml:space="preserve">) заседания </w:t>
      </w:r>
      <w:r w:rsidR="004508E6">
        <w:rPr>
          <w:rFonts w:ascii="Times New Roman" w:hAnsi="Times New Roman" w:cs="Times New Roman"/>
          <w:sz w:val="28"/>
          <w:szCs w:val="28"/>
        </w:rPr>
        <w:t>П</w:t>
      </w:r>
      <w:r w:rsidRPr="009E6226">
        <w:rPr>
          <w:rFonts w:ascii="Times New Roman" w:hAnsi="Times New Roman" w:cs="Times New Roman"/>
          <w:sz w:val="28"/>
          <w:szCs w:val="28"/>
        </w:rPr>
        <w:t xml:space="preserve">алаты считается принятым, если за него проголосовало более половины членов </w:t>
      </w:r>
      <w:r w:rsidR="004508E6">
        <w:rPr>
          <w:rFonts w:ascii="Times New Roman" w:hAnsi="Times New Roman" w:cs="Times New Roman"/>
          <w:sz w:val="28"/>
          <w:szCs w:val="28"/>
        </w:rPr>
        <w:t>П</w:t>
      </w:r>
      <w:r w:rsidRPr="009E6226">
        <w:rPr>
          <w:rFonts w:ascii="Times New Roman" w:hAnsi="Times New Roman" w:cs="Times New Roman"/>
          <w:sz w:val="28"/>
          <w:szCs w:val="28"/>
        </w:rPr>
        <w:t>алаты, присутствующих на заседании.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8. Председатель </w:t>
      </w:r>
      <w:r w:rsidR="004508E6">
        <w:rPr>
          <w:rFonts w:ascii="Times New Roman" w:hAnsi="Times New Roman" w:cs="Times New Roman"/>
          <w:sz w:val="28"/>
          <w:szCs w:val="28"/>
        </w:rPr>
        <w:t>П</w:t>
      </w:r>
      <w:r w:rsidRPr="009E6226">
        <w:rPr>
          <w:rFonts w:ascii="Times New Roman" w:hAnsi="Times New Roman" w:cs="Times New Roman"/>
          <w:sz w:val="28"/>
          <w:szCs w:val="28"/>
        </w:rPr>
        <w:t xml:space="preserve">алаты вправе выступить с докладом о работе, проведенной в период между заседаниями </w:t>
      </w:r>
      <w:r w:rsidR="004508E6">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9. Регламентом Палаты рекомендуются следующие нормы: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для докладов по основному вопросу повестки дня – до 20 минут;</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для содокладов по основному вопросу до 10 минут;</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для прений по вопросу повестки дня – до 5 минут;</w:t>
      </w:r>
    </w:p>
    <w:p w:rsidR="002A103B"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для замечаний по порядку ведения заседания</w:t>
      </w:r>
      <w:r w:rsidR="002A103B" w:rsidRPr="009E6226">
        <w:rPr>
          <w:rFonts w:ascii="Times New Roman" w:hAnsi="Times New Roman" w:cs="Times New Roman"/>
          <w:sz w:val="28"/>
          <w:szCs w:val="28"/>
        </w:rPr>
        <w:t xml:space="preserve"> и вопросов</w:t>
      </w:r>
      <w:r w:rsidRPr="009E6226">
        <w:rPr>
          <w:rFonts w:ascii="Times New Roman" w:hAnsi="Times New Roman" w:cs="Times New Roman"/>
          <w:sz w:val="28"/>
          <w:szCs w:val="28"/>
        </w:rPr>
        <w:t xml:space="preserve"> – до 1 минуты</w:t>
      </w:r>
      <w:r w:rsidR="002A103B"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10. Допускается раздача информационных материалов</w:t>
      </w:r>
      <w:r w:rsidR="004E12C1" w:rsidRPr="009E6226">
        <w:rPr>
          <w:rFonts w:ascii="Times New Roman" w:hAnsi="Times New Roman" w:cs="Times New Roman"/>
          <w:sz w:val="28"/>
          <w:szCs w:val="28"/>
        </w:rPr>
        <w:t xml:space="preserve"> по теме заседания</w:t>
      </w:r>
      <w:r w:rsidRPr="009E6226">
        <w:rPr>
          <w:rFonts w:ascii="Times New Roman" w:hAnsi="Times New Roman" w:cs="Times New Roman"/>
          <w:sz w:val="28"/>
          <w:szCs w:val="28"/>
        </w:rPr>
        <w:t xml:space="preserve"> участникам заседания Палаты до его начала или в перерывах.</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11. Заседания Палаты являются открытыми для средств массовой информации и представителей общественных объединений, не вошедших в состав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12. Решения Палаты предаются гласности через средства массовой информации.</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12</w:t>
      </w:r>
      <w:r w:rsidR="004A5FF0" w:rsidRPr="009E6226">
        <w:rPr>
          <w:rFonts w:ascii="Times New Roman" w:hAnsi="Times New Roman" w:cs="Times New Roman"/>
          <w:b/>
          <w:bCs/>
          <w:sz w:val="28"/>
          <w:szCs w:val="28"/>
        </w:rPr>
        <w:t>. Полномочия, права и обязанности председательствующего на заседании Общественной палаты</w:t>
      </w:r>
      <w:r w:rsidR="008809FC"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Председательствующий на заседании </w:t>
      </w:r>
      <w:r w:rsidR="004508E6">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руководит общим ходом заседания в соответствии с настоящим Регламентом и утвержденной повесткой заседания;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предоставляет слово по мере поступления и регистрации заявок в</w:t>
      </w:r>
      <w:r w:rsidR="004508E6">
        <w:rPr>
          <w:rFonts w:ascii="Times New Roman" w:hAnsi="Times New Roman" w:cs="Times New Roman"/>
          <w:sz w:val="28"/>
          <w:szCs w:val="28"/>
        </w:rPr>
        <w:t xml:space="preserve"> соответствии с порядком работы П</w:t>
      </w:r>
      <w:r w:rsidRPr="009E6226">
        <w:rPr>
          <w:rFonts w:ascii="Times New Roman" w:hAnsi="Times New Roman" w:cs="Times New Roman"/>
          <w:sz w:val="28"/>
          <w:szCs w:val="28"/>
        </w:rPr>
        <w:t xml:space="preserve">алаты, требованиями настоящего Регламента либо в ином порядке, определенном решением </w:t>
      </w:r>
      <w:r w:rsidR="004508E6">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ставит на голосование каждое п</w:t>
      </w:r>
      <w:r w:rsidR="004508E6">
        <w:rPr>
          <w:rFonts w:ascii="Times New Roman" w:hAnsi="Times New Roman" w:cs="Times New Roman"/>
          <w:sz w:val="28"/>
          <w:szCs w:val="28"/>
        </w:rPr>
        <w:t>редложение членов П</w:t>
      </w:r>
      <w:r w:rsidRPr="009E6226">
        <w:rPr>
          <w:rFonts w:ascii="Times New Roman" w:hAnsi="Times New Roman" w:cs="Times New Roman"/>
          <w:sz w:val="28"/>
          <w:szCs w:val="28"/>
        </w:rPr>
        <w:t>алаты в порядке поступления;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проводит голосование и оглашает его результаты;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контролирует ведение протоколов заседаний </w:t>
      </w:r>
      <w:r w:rsidR="004508E6">
        <w:rPr>
          <w:rFonts w:ascii="Times New Roman" w:hAnsi="Times New Roman" w:cs="Times New Roman"/>
          <w:sz w:val="28"/>
          <w:szCs w:val="28"/>
        </w:rPr>
        <w:t>П</w:t>
      </w:r>
      <w:r w:rsidRPr="009E6226">
        <w:rPr>
          <w:rFonts w:ascii="Times New Roman" w:hAnsi="Times New Roman" w:cs="Times New Roman"/>
          <w:sz w:val="28"/>
          <w:szCs w:val="28"/>
        </w:rPr>
        <w:t>алаты и подписывает указанные протоколы.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Председательствующий на заседании </w:t>
      </w:r>
      <w:r w:rsidR="004508E6">
        <w:rPr>
          <w:rFonts w:ascii="Times New Roman" w:hAnsi="Times New Roman" w:cs="Times New Roman"/>
          <w:sz w:val="28"/>
          <w:szCs w:val="28"/>
        </w:rPr>
        <w:t>П</w:t>
      </w:r>
      <w:r w:rsidRPr="009E6226">
        <w:rPr>
          <w:rFonts w:ascii="Times New Roman" w:hAnsi="Times New Roman" w:cs="Times New Roman"/>
          <w:sz w:val="28"/>
          <w:szCs w:val="28"/>
        </w:rPr>
        <w:t>алаты вправе: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 случае нарушения положений настоящего Регламента и Кодекса этики членов Общественной палаты предупреждать члена Общественной палаты</w:t>
      </w:r>
      <w:r w:rsidR="004508E6">
        <w:rPr>
          <w:rFonts w:ascii="Times New Roman" w:hAnsi="Times New Roman" w:cs="Times New Roman"/>
          <w:sz w:val="28"/>
          <w:szCs w:val="28"/>
        </w:rPr>
        <w:t xml:space="preserve"> Добринского муниципального района</w:t>
      </w:r>
      <w:r w:rsidRPr="009E6226">
        <w:rPr>
          <w:rFonts w:ascii="Times New Roman" w:hAnsi="Times New Roman" w:cs="Times New Roman"/>
          <w:sz w:val="28"/>
          <w:szCs w:val="28"/>
        </w:rPr>
        <w:t xml:space="preserve">, а при повторном нарушении лишать его слова. Член </w:t>
      </w:r>
      <w:r w:rsidR="004508E6">
        <w:rPr>
          <w:rFonts w:ascii="Times New Roman" w:hAnsi="Times New Roman" w:cs="Times New Roman"/>
          <w:sz w:val="28"/>
          <w:szCs w:val="28"/>
        </w:rPr>
        <w:t>П</w:t>
      </w:r>
      <w:r w:rsidRPr="009E6226">
        <w:rPr>
          <w:rFonts w:ascii="Times New Roman" w:hAnsi="Times New Roman" w:cs="Times New Roman"/>
          <w:sz w:val="28"/>
          <w:szCs w:val="28"/>
        </w:rPr>
        <w:t>алаты, допустивший грубые, оскорбительные выражения, лишается слова без предупреждения;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предупреждать члена </w:t>
      </w:r>
      <w:r w:rsidR="004508E6">
        <w:rPr>
          <w:rFonts w:ascii="Times New Roman" w:hAnsi="Times New Roman" w:cs="Times New Roman"/>
          <w:sz w:val="28"/>
          <w:szCs w:val="28"/>
        </w:rPr>
        <w:t>П</w:t>
      </w:r>
      <w:r w:rsidRPr="009E6226">
        <w:rPr>
          <w:rFonts w:ascii="Times New Roman" w:hAnsi="Times New Roman" w:cs="Times New Roman"/>
          <w:sz w:val="28"/>
          <w:szCs w:val="28"/>
        </w:rPr>
        <w:t xml:space="preserve">алаты, взявшего слово по порядку ведения заседания, об отклонении от темы выступления и лишать его слова при повторном нарушении. Член </w:t>
      </w:r>
      <w:r w:rsidR="004508E6">
        <w:rPr>
          <w:rFonts w:ascii="Times New Roman" w:hAnsi="Times New Roman" w:cs="Times New Roman"/>
          <w:sz w:val="28"/>
          <w:szCs w:val="28"/>
        </w:rPr>
        <w:t>П</w:t>
      </w:r>
      <w:r w:rsidRPr="009E6226">
        <w:rPr>
          <w:rFonts w:ascii="Times New Roman" w:hAnsi="Times New Roman" w:cs="Times New Roman"/>
          <w:sz w:val="28"/>
          <w:szCs w:val="28"/>
        </w:rPr>
        <w:t>алаты, выступающий по порядку ведения заседания, обязан определить суть нарушения Регламента;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удалять из зала заседаний лиц, меша</w:t>
      </w:r>
      <w:r w:rsidR="004508E6">
        <w:rPr>
          <w:rFonts w:ascii="Times New Roman" w:hAnsi="Times New Roman" w:cs="Times New Roman"/>
          <w:sz w:val="28"/>
          <w:szCs w:val="28"/>
        </w:rPr>
        <w:t>ющих работе Общественной палаты Добринского муниципального района.</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13</w:t>
      </w:r>
      <w:r w:rsidR="004A5FF0" w:rsidRPr="009E6226">
        <w:rPr>
          <w:rFonts w:ascii="Times New Roman" w:hAnsi="Times New Roman" w:cs="Times New Roman"/>
          <w:b/>
          <w:bCs/>
          <w:sz w:val="28"/>
          <w:szCs w:val="28"/>
        </w:rPr>
        <w:t>. Порядок участия в заседаниях Общественной палаты приглашенных и иных лиц</w:t>
      </w:r>
      <w:r w:rsidR="009377FC"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По решению Общественной палаты </w:t>
      </w:r>
      <w:r w:rsidR="009377FC" w:rsidRPr="009E6226">
        <w:rPr>
          <w:rFonts w:ascii="Times New Roman" w:hAnsi="Times New Roman" w:cs="Times New Roman"/>
          <w:sz w:val="28"/>
          <w:szCs w:val="28"/>
        </w:rPr>
        <w:t>(</w:t>
      </w:r>
      <w:r w:rsidRPr="009E6226">
        <w:rPr>
          <w:rFonts w:ascii="Times New Roman" w:hAnsi="Times New Roman" w:cs="Times New Roman"/>
          <w:sz w:val="28"/>
          <w:szCs w:val="28"/>
        </w:rPr>
        <w:t>Совета Общественной палаты</w:t>
      </w:r>
      <w:r w:rsidR="009377FC" w:rsidRPr="009E6226">
        <w:rPr>
          <w:rFonts w:ascii="Times New Roman" w:hAnsi="Times New Roman" w:cs="Times New Roman"/>
          <w:sz w:val="28"/>
          <w:szCs w:val="28"/>
        </w:rPr>
        <w:t>)</w:t>
      </w:r>
      <w:r w:rsidRPr="009E6226">
        <w:rPr>
          <w:rFonts w:ascii="Times New Roman" w:hAnsi="Times New Roman" w:cs="Times New Roman"/>
          <w:sz w:val="28"/>
          <w:szCs w:val="28"/>
        </w:rPr>
        <w:t xml:space="preserve"> на заседания Общественной палаты </w:t>
      </w:r>
      <w:r w:rsidR="002C5CE3">
        <w:rPr>
          <w:rFonts w:ascii="Times New Roman" w:hAnsi="Times New Roman" w:cs="Times New Roman"/>
          <w:sz w:val="28"/>
          <w:szCs w:val="28"/>
        </w:rPr>
        <w:t>Добринского муниципального района</w:t>
      </w:r>
      <w:r w:rsidRPr="009E6226">
        <w:rPr>
          <w:rFonts w:ascii="Times New Roman" w:hAnsi="Times New Roman" w:cs="Times New Roman"/>
          <w:sz w:val="28"/>
          <w:szCs w:val="28"/>
        </w:rPr>
        <w:t xml:space="preserve"> </w:t>
      </w:r>
      <w:r w:rsidR="002C5CE3">
        <w:rPr>
          <w:rFonts w:ascii="Times New Roman" w:hAnsi="Times New Roman" w:cs="Times New Roman"/>
          <w:sz w:val="28"/>
          <w:szCs w:val="28"/>
        </w:rPr>
        <w:t xml:space="preserve"> </w:t>
      </w:r>
      <w:r w:rsidR="002C5CE3" w:rsidRPr="009E6226">
        <w:rPr>
          <w:rFonts w:ascii="Times New Roman" w:hAnsi="Times New Roman" w:cs="Times New Roman"/>
          <w:sz w:val="28"/>
          <w:szCs w:val="28"/>
        </w:rPr>
        <w:t xml:space="preserve">могут </w:t>
      </w:r>
      <w:r w:rsidRPr="009E6226">
        <w:rPr>
          <w:rFonts w:ascii="Times New Roman" w:hAnsi="Times New Roman" w:cs="Times New Roman"/>
          <w:sz w:val="28"/>
          <w:szCs w:val="28"/>
        </w:rPr>
        <w:t xml:space="preserve">быть приглашены руководители исполнительных органов государственной власти </w:t>
      </w:r>
      <w:r w:rsidR="00C53A02" w:rsidRPr="009E6226">
        <w:rPr>
          <w:rFonts w:ascii="Times New Roman" w:hAnsi="Times New Roman" w:cs="Times New Roman"/>
          <w:sz w:val="28"/>
          <w:szCs w:val="28"/>
        </w:rPr>
        <w:t xml:space="preserve">Добринского муниципального района </w:t>
      </w:r>
      <w:r w:rsidRPr="009E6226">
        <w:rPr>
          <w:rFonts w:ascii="Times New Roman" w:hAnsi="Times New Roman" w:cs="Times New Roman"/>
          <w:sz w:val="28"/>
          <w:szCs w:val="28"/>
        </w:rPr>
        <w:t>и органов местного самоуправления, представители общественных объединений, научных учреждений, эксперты и другие специалисты для предоставления необходимых сведений и информации п</w:t>
      </w:r>
      <w:r w:rsidR="002C5CE3">
        <w:rPr>
          <w:rFonts w:ascii="Times New Roman" w:hAnsi="Times New Roman" w:cs="Times New Roman"/>
          <w:sz w:val="28"/>
          <w:szCs w:val="28"/>
        </w:rPr>
        <w:t>о рассматриваемым П</w:t>
      </w:r>
      <w:r w:rsidRPr="009E6226">
        <w:rPr>
          <w:rFonts w:ascii="Times New Roman" w:hAnsi="Times New Roman" w:cs="Times New Roman"/>
          <w:sz w:val="28"/>
          <w:szCs w:val="28"/>
        </w:rPr>
        <w:t>алатой вопросам.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 xml:space="preserve">В приглашении на заседание </w:t>
      </w:r>
      <w:r w:rsidR="002C5CE3">
        <w:rPr>
          <w:rFonts w:ascii="Times New Roman" w:hAnsi="Times New Roman" w:cs="Times New Roman"/>
          <w:sz w:val="28"/>
          <w:szCs w:val="28"/>
        </w:rPr>
        <w:t>П</w:t>
      </w:r>
      <w:r w:rsidRPr="009E6226">
        <w:rPr>
          <w:rFonts w:ascii="Times New Roman" w:hAnsi="Times New Roman" w:cs="Times New Roman"/>
          <w:sz w:val="28"/>
          <w:szCs w:val="28"/>
        </w:rPr>
        <w:t>алаты должностного лица Общественная палата</w:t>
      </w:r>
      <w:r w:rsidR="002C5CE3" w:rsidRPr="002C5CE3">
        <w:rPr>
          <w:rFonts w:ascii="Times New Roman" w:hAnsi="Times New Roman" w:cs="Times New Roman"/>
          <w:sz w:val="28"/>
          <w:szCs w:val="28"/>
        </w:rPr>
        <w:t xml:space="preserve"> </w:t>
      </w:r>
      <w:r w:rsidR="002C5CE3">
        <w:rPr>
          <w:rFonts w:ascii="Times New Roman" w:hAnsi="Times New Roman" w:cs="Times New Roman"/>
          <w:sz w:val="28"/>
          <w:szCs w:val="28"/>
        </w:rPr>
        <w:t xml:space="preserve">Добринского муниципального </w:t>
      </w:r>
      <w:proofErr w:type="gramStart"/>
      <w:r w:rsidR="002C5CE3">
        <w:rPr>
          <w:rFonts w:ascii="Times New Roman" w:hAnsi="Times New Roman" w:cs="Times New Roman"/>
          <w:sz w:val="28"/>
          <w:szCs w:val="28"/>
        </w:rPr>
        <w:t>района</w:t>
      </w:r>
      <w:r w:rsidR="002C5CE3" w:rsidRPr="009E6226">
        <w:rPr>
          <w:rFonts w:ascii="Times New Roman" w:hAnsi="Times New Roman" w:cs="Times New Roman"/>
          <w:sz w:val="28"/>
          <w:szCs w:val="28"/>
        </w:rPr>
        <w:t xml:space="preserve"> </w:t>
      </w:r>
      <w:r w:rsidR="002C5CE3">
        <w:rPr>
          <w:rFonts w:ascii="Times New Roman" w:hAnsi="Times New Roman" w:cs="Times New Roman"/>
          <w:sz w:val="28"/>
          <w:szCs w:val="28"/>
        </w:rPr>
        <w:t xml:space="preserve"> </w:t>
      </w:r>
      <w:r w:rsidRPr="009E6226">
        <w:rPr>
          <w:rFonts w:ascii="Times New Roman" w:hAnsi="Times New Roman" w:cs="Times New Roman"/>
          <w:sz w:val="28"/>
          <w:szCs w:val="28"/>
        </w:rPr>
        <w:t>указывает</w:t>
      </w:r>
      <w:proofErr w:type="gramEnd"/>
      <w:r w:rsidRPr="009E6226">
        <w:rPr>
          <w:rFonts w:ascii="Times New Roman" w:hAnsi="Times New Roman" w:cs="Times New Roman"/>
          <w:sz w:val="28"/>
          <w:szCs w:val="28"/>
        </w:rPr>
        <w:t xml:space="preserve"> дату заседания и время, на которое приглашается должностное лицо, а также определяет содержание рассматриваемого вопроса.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Рассмотрение вопроса с участием должностных лиц осуществляется в следующем порядке: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приглашенному должностному лицу для основной информации по рассматриваемому вопросу предоставляется </w:t>
      </w:r>
      <w:r w:rsidR="00E11A81" w:rsidRPr="009E6226">
        <w:rPr>
          <w:rFonts w:ascii="Times New Roman" w:hAnsi="Times New Roman" w:cs="Times New Roman"/>
          <w:sz w:val="28"/>
          <w:szCs w:val="28"/>
        </w:rPr>
        <w:t xml:space="preserve">до </w:t>
      </w:r>
      <w:r w:rsidRPr="009E6226">
        <w:rPr>
          <w:rFonts w:ascii="Times New Roman" w:hAnsi="Times New Roman" w:cs="Times New Roman"/>
          <w:sz w:val="28"/>
          <w:szCs w:val="28"/>
        </w:rPr>
        <w:t>20 минут;</w:t>
      </w:r>
    </w:p>
    <w:p w:rsidR="004A5FF0" w:rsidRPr="009E6226" w:rsidRDefault="002C5CE3"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 члены П</w:t>
      </w:r>
      <w:r w:rsidR="004A5FF0" w:rsidRPr="009E6226">
        <w:rPr>
          <w:rFonts w:ascii="Times New Roman" w:hAnsi="Times New Roman" w:cs="Times New Roman"/>
          <w:sz w:val="28"/>
          <w:szCs w:val="28"/>
        </w:rPr>
        <w:t>алаты вправе задать вопросы приглашенному должностному лицу по рассматриваемому вопросу. Продолжительность вопроса не должна превышать одну минуту, ответ на вопрос – 3-х минут.</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должностное лицо вправе выступить с заключительным словом продолжительностью не более 5 минут.</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14</w:t>
      </w:r>
      <w:r w:rsidR="004A5FF0" w:rsidRPr="009E6226">
        <w:rPr>
          <w:rFonts w:ascii="Times New Roman" w:hAnsi="Times New Roman" w:cs="Times New Roman"/>
          <w:b/>
          <w:bCs/>
          <w:sz w:val="28"/>
          <w:szCs w:val="28"/>
        </w:rPr>
        <w:t>. Порядок проведения голосований</w:t>
      </w:r>
      <w:r w:rsidR="00E11A81" w:rsidRPr="009E6226">
        <w:rPr>
          <w:rFonts w:ascii="Times New Roman" w:hAnsi="Times New Roman" w:cs="Times New Roman"/>
          <w:b/>
          <w:bCs/>
          <w:sz w:val="28"/>
          <w:szCs w:val="28"/>
        </w:rPr>
        <w:t>.</w:t>
      </w:r>
    </w:p>
    <w:p w:rsidR="004A5FF0" w:rsidRPr="009E6226" w:rsidRDefault="002C5CE3"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1. Решения П</w:t>
      </w:r>
      <w:r w:rsidR="004A5FF0" w:rsidRPr="009E6226">
        <w:rPr>
          <w:rFonts w:ascii="Times New Roman" w:hAnsi="Times New Roman" w:cs="Times New Roman"/>
          <w:sz w:val="28"/>
          <w:szCs w:val="28"/>
        </w:rPr>
        <w:t>алаты на ее заседаниях принимаются открытым или тайным голосованием.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Тайное голосование проводится по решению</w:t>
      </w:r>
      <w:r w:rsidR="002C5CE3">
        <w:rPr>
          <w:rFonts w:ascii="Times New Roman" w:hAnsi="Times New Roman" w:cs="Times New Roman"/>
          <w:sz w:val="28"/>
          <w:szCs w:val="28"/>
        </w:rPr>
        <w:t xml:space="preserve"> П</w:t>
      </w:r>
      <w:r w:rsidRPr="009E6226">
        <w:rPr>
          <w:rFonts w:ascii="Times New Roman" w:hAnsi="Times New Roman" w:cs="Times New Roman"/>
          <w:sz w:val="28"/>
          <w:szCs w:val="28"/>
        </w:rPr>
        <w:t xml:space="preserve">алаты, принимаемому большинством голосов от общего числа членов </w:t>
      </w:r>
      <w:r w:rsidR="002C5CE3">
        <w:rPr>
          <w:rFonts w:ascii="Times New Roman" w:hAnsi="Times New Roman" w:cs="Times New Roman"/>
          <w:sz w:val="28"/>
          <w:szCs w:val="28"/>
        </w:rPr>
        <w:t>П</w:t>
      </w:r>
      <w:r w:rsidRPr="009E6226">
        <w:rPr>
          <w:rFonts w:ascii="Times New Roman" w:hAnsi="Times New Roman" w:cs="Times New Roman"/>
          <w:sz w:val="28"/>
          <w:szCs w:val="28"/>
        </w:rPr>
        <w:t>алаты, участвующих в голосовании.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Голосование может быть количественным или рейтинговым.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w:t>
      </w:r>
      <w:r w:rsidR="002C5CE3">
        <w:rPr>
          <w:rFonts w:ascii="Times New Roman" w:hAnsi="Times New Roman" w:cs="Times New Roman"/>
          <w:sz w:val="28"/>
          <w:szCs w:val="28"/>
        </w:rPr>
        <w:t>П</w:t>
      </w:r>
      <w:r w:rsidRPr="009E6226">
        <w:rPr>
          <w:rFonts w:ascii="Times New Roman" w:hAnsi="Times New Roman" w:cs="Times New Roman"/>
          <w:sz w:val="28"/>
          <w:szCs w:val="28"/>
        </w:rPr>
        <w:t xml:space="preserve">алаты. При рейтинговом голосовании член </w:t>
      </w:r>
      <w:r w:rsidR="002C5CE3">
        <w:rPr>
          <w:rFonts w:ascii="Times New Roman" w:hAnsi="Times New Roman" w:cs="Times New Roman"/>
          <w:sz w:val="28"/>
          <w:szCs w:val="28"/>
        </w:rPr>
        <w:t>П</w:t>
      </w:r>
      <w:r w:rsidRPr="009E6226">
        <w:rPr>
          <w:rFonts w:ascii="Times New Roman" w:hAnsi="Times New Roman" w:cs="Times New Roman"/>
          <w:sz w:val="28"/>
          <w:szCs w:val="28"/>
        </w:rPr>
        <w:t>алаты голосует только «за» и не голосует «против» и «воздержался».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Принятым при рейтинговом голосовании признается вариант решения (решений), набравший (набравших) наибольшее число голосов.</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15</w:t>
      </w:r>
      <w:r w:rsidR="004A5FF0" w:rsidRPr="009E6226">
        <w:rPr>
          <w:rFonts w:ascii="Times New Roman" w:hAnsi="Times New Roman" w:cs="Times New Roman"/>
          <w:b/>
          <w:bCs/>
          <w:sz w:val="28"/>
          <w:szCs w:val="28"/>
        </w:rPr>
        <w:t>. Порядок принятия решений Общественной палатой</w:t>
      </w:r>
      <w:r w:rsidR="0086382C"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Решения Общественной палаты </w:t>
      </w:r>
      <w:r w:rsidR="000F46C1">
        <w:rPr>
          <w:rFonts w:ascii="Times New Roman" w:hAnsi="Times New Roman" w:cs="Times New Roman"/>
          <w:sz w:val="28"/>
          <w:szCs w:val="28"/>
        </w:rPr>
        <w:t xml:space="preserve">Добринского муниципального </w:t>
      </w:r>
      <w:proofErr w:type="gramStart"/>
      <w:r w:rsidR="000F46C1">
        <w:rPr>
          <w:rFonts w:ascii="Times New Roman" w:hAnsi="Times New Roman" w:cs="Times New Roman"/>
          <w:sz w:val="28"/>
          <w:szCs w:val="28"/>
        </w:rPr>
        <w:t>района</w:t>
      </w:r>
      <w:r w:rsidR="000F46C1" w:rsidRPr="009E6226">
        <w:rPr>
          <w:rFonts w:ascii="Times New Roman" w:hAnsi="Times New Roman" w:cs="Times New Roman"/>
          <w:sz w:val="28"/>
          <w:szCs w:val="28"/>
        </w:rPr>
        <w:t xml:space="preserve"> </w:t>
      </w:r>
      <w:r w:rsidR="000F46C1">
        <w:rPr>
          <w:rFonts w:ascii="Times New Roman" w:hAnsi="Times New Roman" w:cs="Times New Roman"/>
          <w:sz w:val="28"/>
          <w:szCs w:val="28"/>
        </w:rPr>
        <w:t xml:space="preserve"> </w:t>
      </w:r>
      <w:r w:rsidRPr="009E6226">
        <w:rPr>
          <w:rFonts w:ascii="Times New Roman" w:hAnsi="Times New Roman" w:cs="Times New Roman"/>
          <w:sz w:val="28"/>
          <w:szCs w:val="28"/>
        </w:rPr>
        <w:t>принимаются</w:t>
      </w:r>
      <w:proofErr w:type="gramEnd"/>
      <w:r w:rsidRPr="009E6226">
        <w:rPr>
          <w:rFonts w:ascii="Times New Roman" w:hAnsi="Times New Roman" w:cs="Times New Roman"/>
          <w:sz w:val="28"/>
          <w:szCs w:val="28"/>
        </w:rPr>
        <w:t xml:space="preserve"> большинством голосов от общего числа членов </w:t>
      </w:r>
      <w:r w:rsidR="000F46C1">
        <w:rPr>
          <w:rFonts w:ascii="Times New Roman" w:hAnsi="Times New Roman" w:cs="Times New Roman"/>
          <w:sz w:val="28"/>
          <w:szCs w:val="28"/>
        </w:rPr>
        <w:t>П</w:t>
      </w:r>
      <w:r w:rsidRPr="009E6226">
        <w:rPr>
          <w:rFonts w:ascii="Times New Roman" w:hAnsi="Times New Roman" w:cs="Times New Roman"/>
          <w:sz w:val="28"/>
          <w:szCs w:val="28"/>
        </w:rPr>
        <w:t>ал</w:t>
      </w:r>
      <w:r w:rsidR="00362A41" w:rsidRPr="009E6226">
        <w:rPr>
          <w:rFonts w:ascii="Times New Roman" w:hAnsi="Times New Roman" w:cs="Times New Roman"/>
          <w:sz w:val="28"/>
          <w:szCs w:val="28"/>
        </w:rPr>
        <w:t>аты, присутствующих на</w:t>
      </w:r>
      <w:r w:rsidRPr="009E6226">
        <w:rPr>
          <w:rFonts w:ascii="Times New Roman" w:hAnsi="Times New Roman" w:cs="Times New Roman"/>
          <w:sz w:val="28"/>
          <w:szCs w:val="28"/>
        </w:rPr>
        <w:t xml:space="preserve"> заседании, если иное не предусмотрено настоящим Регламентом.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В период между заседаниями Совет Общественной палаты вправе осуществлять процедуру принятия решения </w:t>
      </w:r>
      <w:r w:rsidR="000F46C1">
        <w:rPr>
          <w:rFonts w:ascii="Times New Roman" w:hAnsi="Times New Roman" w:cs="Times New Roman"/>
          <w:sz w:val="28"/>
          <w:szCs w:val="28"/>
        </w:rPr>
        <w:t>П</w:t>
      </w:r>
      <w:r w:rsidRPr="009E6226">
        <w:rPr>
          <w:rFonts w:ascii="Times New Roman" w:hAnsi="Times New Roman" w:cs="Times New Roman"/>
          <w:sz w:val="28"/>
          <w:szCs w:val="28"/>
        </w:rPr>
        <w:t xml:space="preserve">алатой методом опроса ее членов. Решение Общественной палаты считается принятым, если более </w:t>
      </w:r>
      <w:r w:rsidRPr="009E6226">
        <w:rPr>
          <w:rFonts w:ascii="Times New Roman" w:hAnsi="Times New Roman" w:cs="Times New Roman"/>
          <w:sz w:val="28"/>
          <w:szCs w:val="28"/>
        </w:rPr>
        <w:lastRenderedPageBreak/>
        <w:t>половины ее членов по истечении установленного Советом Общественной палаты срока высказались «за» по соответствующему вопросу.</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3. По решению Совета Общественной палаты</w:t>
      </w:r>
      <w:r w:rsidR="000F46C1">
        <w:rPr>
          <w:rFonts w:ascii="Times New Roman" w:hAnsi="Times New Roman" w:cs="Times New Roman"/>
          <w:sz w:val="28"/>
          <w:szCs w:val="28"/>
        </w:rPr>
        <w:t xml:space="preserve"> Добринского муниципального </w:t>
      </w:r>
      <w:proofErr w:type="gramStart"/>
      <w:r w:rsidR="000F46C1">
        <w:rPr>
          <w:rFonts w:ascii="Times New Roman" w:hAnsi="Times New Roman" w:cs="Times New Roman"/>
          <w:sz w:val="28"/>
          <w:szCs w:val="28"/>
        </w:rPr>
        <w:t>района</w:t>
      </w:r>
      <w:r w:rsidR="000F46C1" w:rsidRPr="009E6226">
        <w:rPr>
          <w:rFonts w:ascii="Times New Roman" w:hAnsi="Times New Roman" w:cs="Times New Roman"/>
          <w:sz w:val="28"/>
          <w:szCs w:val="28"/>
        </w:rPr>
        <w:t xml:space="preserve"> </w:t>
      </w:r>
      <w:r w:rsidR="000F46C1">
        <w:rPr>
          <w:rFonts w:ascii="Times New Roman" w:hAnsi="Times New Roman" w:cs="Times New Roman"/>
          <w:sz w:val="28"/>
          <w:szCs w:val="28"/>
        </w:rPr>
        <w:t xml:space="preserve"> </w:t>
      </w:r>
      <w:r w:rsidRPr="009E6226">
        <w:rPr>
          <w:rFonts w:ascii="Times New Roman" w:hAnsi="Times New Roman" w:cs="Times New Roman"/>
          <w:sz w:val="28"/>
          <w:szCs w:val="28"/>
        </w:rPr>
        <w:t>внеочередные</w:t>
      </w:r>
      <w:proofErr w:type="gramEnd"/>
      <w:r w:rsidRPr="009E6226">
        <w:rPr>
          <w:rFonts w:ascii="Times New Roman" w:hAnsi="Times New Roman" w:cs="Times New Roman"/>
          <w:sz w:val="28"/>
          <w:szCs w:val="28"/>
        </w:rPr>
        <w:t xml:space="preserve"> заседания </w:t>
      </w:r>
      <w:r w:rsidR="00220148">
        <w:rPr>
          <w:rFonts w:ascii="Times New Roman" w:hAnsi="Times New Roman" w:cs="Times New Roman"/>
          <w:sz w:val="28"/>
          <w:szCs w:val="28"/>
        </w:rPr>
        <w:t>П</w:t>
      </w:r>
      <w:r w:rsidRPr="009E6226">
        <w:rPr>
          <w:rFonts w:ascii="Times New Roman" w:hAnsi="Times New Roman" w:cs="Times New Roman"/>
          <w:sz w:val="28"/>
          <w:szCs w:val="28"/>
        </w:rPr>
        <w:t xml:space="preserve">алаты могут </w:t>
      </w:r>
      <w:r w:rsidR="00610AB4" w:rsidRPr="009E6226">
        <w:rPr>
          <w:rFonts w:ascii="Times New Roman" w:hAnsi="Times New Roman" w:cs="Times New Roman"/>
          <w:sz w:val="28"/>
          <w:szCs w:val="28"/>
        </w:rPr>
        <w:t>проводиться путем использования дистанционных (заочных, электронных) форм обсуждения вопросов повестки и принятия по ним решений.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w:t>
      </w:r>
      <w:r w:rsidR="008B7B96" w:rsidRPr="009E6226">
        <w:rPr>
          <w:rFonts w:ascii="Times New Roman" w:hAnsi="Times New Roman" w:cs="Times New Roman"/>
          <w:b/>
          <w:bCs/>
          <w:sz w:val="28"/>
          <w:szCs w:val="28"/>
        </w:rPr>
        <w:t>я 16</w:t>
      </w:r>
      <w:r w:rsidRPr="009E6226">
        <w:rPr>
          <w:rFonts w:ascii="Times New Roman" w:hAnsi="Times New Roman" w:cs="Times New Roman"/>
          <w:b/>
          <w:bCs/>
          <w:sz w:val="28"/>
          <w:szCs w:val="28"/>
        </w:rPr>
        <w:t>. Виды и порядок оформления решений, резолюций Общественной палаты</w:t>
      </w:r>
      <w:r w:rsidR="00A36E42"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1. Во время заседаний </w:t>
      </w:r>
      <w:r w:rsidR="00220148">
        <w:rPr>
          <w:rFonts w:ascii="Times New Roman" w:hAnsi="Times New Roman" w:cs="Times New Roman"/>
          <w:sz w:val="28"/>
          <w:szCs w:val="28"/>
        </w:rPr>
        <w:t>П</w:t>
      </w:r>
      <w:r w:rsidRPr="009E6226">
        <w:rPr>
          <w:rFonts w:ascii="Times New Roman" w:hAnsi="Times New Roman" w:cs="Times New Roman"/>
          <w:sz w:val="28"/>
          <w:szCs w:val="28"/>
        </w:rPr>
        <w:t>алаты ведется протокол. Протокол подписывается председателем Общественной палаты</w:t>
      </w:r>
      <w:r w:rsidR="00C53A02" w:rsidRPr="009E6226">
        <w:rPr>
          <w:rFonts w:ascii="Times New Roman" w:hAnsi="Times New Roman" w:cs="Times New Roman"/>
          <w:sz w:val="28"/>
          <w:szCs w:val="28"/>
        </w:rPr>
        <w:t xml:space="preserve"> </w:t>
      </w:r>
      <w:r w:rsidR="00220148">
        <w:rPr>
          <w:rFonts w:ascii="Times New Roman" w:hAnsi="Times New Roman" w:cs="Times New Roman"/>
          <w:sz w:val="28"/>
          <w:szCs w:val="28"/>
        </w:rPr>
        <w:t xml:space="preserve">Добринского муниципального </w:t>
      </w:r>
      <w:proofErr w:type="gramStart"/>
      <w:r w:rsidR="00220148">
        <w:rPr>
          <w:rFonts w:ascii="Times New Roman" w:hAnsi="Times New Roman" w:cs="Times New Roman"/>
          <w:sz w:val="28"/>
          <w:szCs w:val="28"/>
        </w:rPr>
        <w:t>района</w:t>
      </w:r>
      <w:r w:rsidR="00220148" w:rsidRPr="009E6226">
        <w:rPr>
          <w:rFonts w:ascii="Times New Roman" w:hAnsi="Times New Roman" w:cs="Times New Roman"/>
          <w:sz w:val="28"/>
          <w:szCs w:val="28"/>
        </w:rPr>
        <w:t xml:space="preserve"> </w:t>
      </w:r>
      <w:r w:rsidR="00220148">
        <w:rPr>
          <w:rFonts w:ascii="Times New Roman" w:hAnsi="Times New Roman" w:cs="Times New Roman"/>
          <w:sz w:val="28"/>
          <w:szCs w:val="28"/>
        </w:rPr>
        <w:t xml:space="preserve"> </w:t>
      </w:r>
      <w:r w:rsidR="00C53A02" w:rsidRPr="009E6226">
        <w:rPr>
          <w:rFonts w:ascii="Times New Roman" w:hAnsi="Times New Roman" w:cs="Times New Roman"/>
          <w:sz w:val="28"/>
          <w:szCs w:val="28"/>
        </w:rPr>
        <w:t>и</w:t>
      </w:r>
      <w:proofErr w:type="gramEnd"/>
      <w:r w:rsidR="00C53A02" w:rsidRPr="009E6226">
        <w:rPr>
          <w:rFonts w:ascii="Times New Roman" w:hAnsi="Times New Roman" w:cs="Times New Roman"/>
          <w:sz w:val="28"/>
          <w:szCs w:val="28"/>
        </w:rPr>
        <w:t xml:space="preserve"> секретарём</w:t>
      </w:r>
      <w:r w:rsidRPr="009E6226">
        <w:rPr>
          <w:rFonts w:ascii="Times New Roman" w:hAnsi="Times New Roman" w:cs="Times New Roman"/>
          <w:sz w:val="28"/>
          <w:szCs w:val="28"/>
        </w:rPr>
        <w:t>. В случае отсутс</w:t>
      </w:r>
      <w:r w:rsidR="00220148">
        <w:rPr>
          <w:rFonts w:ascii="Times New Roman" w:hAnsi="Times New Roman" w:cs="Times New Roman"/>
          <w:sz w:val="28"/>
          <w:szCs w:val="28"/>
        </w:rPr>
        <w:t xml:space="preserve">твия на заседании </w:t>
      </w:r>
      <w:proofErr w:type="gramStart"/>
      <w:r w:rsidR="00220148">
        <w:rPr>
          <w:rFonts w:ascii="Times New Roman" w:hAnsi="Times New Roman" w:cs="Times New Roman"/>
          <w:sz w:val="28"/>
          <w:szCs w:val="28"/>
        </w:rPr>
        <w:t>председателя  П</w:t>
      </w:r>
      <w:r w:rsidRPr="009E6226">
        <w:rPr>
          <w:rFonts w:ascii="Times New Roman" w:hAnsi="Times New Roman" w:cs="Times New Roman"/>
          <w:sz w:val="28"/>
          <w:szCs w:val="28"/>
        </w:rPr>
        <w:t>алаты</w:t>
      </w:r>
      <w:proofErr w:type="gramEnd"/>
      <w:r w:rsidRPr="009E6226">
        <w:rPr>
          <w:rFonts w:ascii="Times New Roman" w:hAnsi="Times New Roman" w:cs="Times New Roman"/>
          <w:sz w:val="28"/>
          <w:szCs w:val="28"/>
        </w:rPr>
        <w:t xml:space="preserve"> протокол подписывается председательствующим.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По результатам рассмотрения вопросов повестки заседания </w:t>
      </w:r>
      <w:r w:rsidR="00220148">
        <w:rPr>
          <w:rFonts w:ascii="Times New Roman" w:hAnsi="Times New Roman" w:cs="Times New Roman"/>
          <w:sz w:val="28"/>
          <w:szCs w:val="28"/>
        </w:rPr>
        <w:t>П</w:t>
      </w:r>
      <w:r w:rsidRPr="009E6226">
        <w:rPr>
          <w:rFonts w:ascii="Times New Roman" w:hAnsi="Times New Roman" w:cs="Times New Roman"/>
          <w:sz w:val="28"/>
          <w:szCs w:val="28"/>
        </w:rPr>
        <w:t xml:space="preserve">алаты могут быть приняты решения </w:t>
      </w:r>
      <w:r w:rsidR="00220148">
        <w:rPr>
          <w:rFonts w:ascii="Times New Roman" w:hAnsi="Times New Roman" w:cs="Times New Roman"/>
          <w:sz w:val="28"/>
          <w:szCs w:val="28"/>
        </w:rPr>
        <w:t>П</w:t>
      </w:r>
      <w:r w:rsidRPr="009E6226">
        <w:rPr>
          <w:rFonts w:ascii="Times New Roman" w:hAnsi="Times New Roman" w:cs="Times New Roman"/>
          <w:sz w:val="28"/>
          <w:szCs w:val="28"/>
        </w:rPr>
        <w:t>алаты в виде рекомендаций, заключений, предложений, обращений и заявлений.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3. Материалы заседаний Общественной палаты</w:t>
      </w:r>
      <w:r w:rsidR="00220148">
        <w:rPr>
          <w:rFonts w:ascii="Times New Roman" w:hAnsi="Times New Roman" w:cs="Times New Roman"/>
          <w:sz w:val="28"/>
          <w:szCs w:val="28"/>
        </w:rPr>
        <w:t xml:space="preserve"> Добринского муниципального района</w:t>
      </w:r>
      <w:r w:rsidR="00220148" w:rsidRPr="009E6226">
        <w:rPr>
          <w:rFonts w:ascii="Times New Roman" w:hAnsi="Times New Roman" w:cs="Times New Roman"/>
          <w:sz w:val="28"/>
          <w:szCs w:val="28"/>
        </w:rPr>
        <w:t xml:space="preserve"> </w:t>
      </w:r>
      <w:r w:rsidR="00220148">
        <w:rPr>
          <w:rFonts w:ascii="Times New Roman" w:hAnsi="Times New Roman" w:cs="Times New Roman"/>
          <w:sz w:val="28"/>
          <w:szCs w:val="28"/>
        </w:rPr>
        <w:t xml:space="preserve"> </w:t>
      </w:r>
      <w:r w:rsidRPr="009E6226">
        <w:rPr>
          <w:rFonts w:ascii="Times New Roman" w:hAnsi="Times New Roman" w:cs="Times New Roman"/>
          <w:sz w:val="28"/>
          <w:szCs w:val="28"/>
        </w:rPr>
        <w:t xml:space="preserve">в недельный срок после их проведения рассылаются </w:t>
      </w:r>
      <w:r w:rsidR="00EE0CFB" w:rsidRPr="009E6226">
        <w:rPr>
          <w:rFonts w:ascii="Times New Roman" w:hAnsi="Times New Roman" w:cs="Times New Roman"/>
          <w:sz w:val="28"/>
          <w:szCs w:val="28"/>
        </w:rPr>
        <w:t>участникам заседаний</w:t>
      </w:r>
      <w:r w:rsidRPr="009E6226">
        <w:rPr>
          <w:rFonts w:ascii="Times New Roman" w:hAnsi="Times New Roman" w:cs="Times New Roman"/>
          <w:sz w:val="28"/>
          <w:szCs w:val="28"/>
        </w:rPr>
        <w:t>, размещаются на официальном сайте Общественной палаты</w:t>
      </w:r>
      <w:r w:rsidR="00220148">
        <w:rPr>
          <w:rFonts w:ascii="Times New Roman" w:hAnsi="Times New Roman" w:cs="Times New Roman"/>
          <w:sz w:val="28"/>
          <w:szCs w:val="28"/>
        </w:rPr>
        <w:t xml:space="preserve"> Добринского муниципального района</w:t>
      </w:r>
      <w:r w:rsidRPr="009E6226">
        <w:rPr>
          <w:rFonts w:ascii="Times New Roman" w:hAnsi="Times New Roman" w:cs="Times New Roman"/>
          <w:sz w:val="28"/>
          <w:szCs w:val="28"/>
        </w:rPr>
        <w:t>, а также по необходимости направляются</w:t>
      </w:r>
      <w:r w:rsidR="00220148">
        <w:rPr>
          <w:rFonts w:ascii="Times New Roman" w:hAnsi="Times New Roman" w:cs="Times New Roman"/>
          <w:sz w:val="28"/>
          <w:szCs w:val="28"/>
        </w:rPr>
        <w:t xml:space="preserve"> в</w:t>
      </w:r>
      <w:r w:rsidRPr="009E6226">
        <w:rPr>
          <w:rFonts w:ascii="Times New Roman" w:hAnsi="Times New Roman" w:cs="Times New Roman"/>
          <w:sz w:val="28"/>
          <w:szCs w:val="28"/>
        </w:rPr>
        <w:t xml:space="preserve"> федеральные органы исполнительной власти, органы государственной власти Липецкой области, </w:t>
      </w:r>
      <w:r w:rsidR="00C53A02" w:rsidRPr="009E6226">
        <w:rPr>
          <w:rFonts w:ascii="Times New Roman" w:hAnsi="Times New Roman" w:cs="Times New Roman"/>
          <w:sz w:val="28"/>
          <w:szCs w:val="28"/>
        </w:rPr>
        <w:t>органы государственной власти Добринского муниципального района (</w:t>
      </w:r>
      <w:r w:rsidRPr="009E6226">
        <w:rPr>
          <w:rFonts w:ascii="Times New Roman" w:hAnsi="Times New Roman" w:cs="Times New Roman"/>
          <w:sz w:val="28"/>
          <w:szCs w:val="28"/>
        </w:rPr>
        <w:t>органы местного самоуправления</w:t>
      </w:r>
      <w:r w:rsidR="00C53A02" w:rsidRPr="009E6226">
        <w:rPr>
          <w:rFonts w:ascii="Times New Roman" w:hAnsi="Times New Roman" w:cs="Times New Roman"/>
          <w:sz w:val="28"/>
          <w:szCs w:val="28"/>
        </w:rPr>
        <w:t xml:space="preserve">) </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4. Сопроводительные материалы, а также протоколы заседаний Общественной палаты</w:t>
      </w:r>
      <w:r w:rsidR="000F605F">
        <w:rPr>
          <w:rFonts w:ascii="Times New Roman" w:hAnsi="Times New Roman" w:cs="Times New Roman"/>
          <w:sz w:val="28"/>
          <w:szCs w:val="28"/>
        </w:rPr>
        <w:t xml:space="preserve"> Добринского муниципального района</w:t>
      </w:r>
      <w:r w:rsidRPr="009E6226">
        <w:rPr>
          <w:rFonts w:ascii="Times New Roman" w:hAnsi="Times New Roman" w:cs="Times New Roman"/>
          <w:sz w:val="28"/>
          <w:szCs w:val="28"/>
        </w:rPr>
        <w:t>, Совета Общественной палаты в подлинниках хранятся в</w:t>
      </w:r>
      <w:r w:rsidR="000F605F">
        <w:rPr>
          <w:rFonts w:ascii="Times New Roman" w:hAnsi="Times New Roman" w:cs="Times New Roman"/>
          <w:sz w:val="28"/>
          <w:szCs w:val="28"/>
        </w:rPr>
        <w:t xml:space="preserve"> архиве П</w:t>
      </w:r>
      <w:r w:rsidRPr="009E6226">
        <w:rPr>
          <w:rFonts w:ascii="Times New Roman" w:hAnsi="Times New Roman" w:cs="Times New Roman"/>
          <w:sz w:val="28"/>
          <w:szCs w:val="28"/>
        </w:rPr>
        <w:t>алаты.</w:t>
      </w:r>
    </w:p>
    <w:p w:rsidR="0059468F" w:rsidRPr="009E6226" w:rsidRDefault="0059468F" w:rsidP="006B0CEE">
      <w:pPr>
        <w:spacing w:after="0" w:line="380" w:lineRule="exact"/>
        <w:ind w:firstLine="709"/>
        <w:jc w:val="both"/>
        <w:rPr>
          <w:rFonts w:ascii="Times New Roman" w:hAnsi="Times New Roman" w:cs="Times New Roman"/>
          <w:b/>
          <w:bCs/>
          <w:sz w:val="28"/>
          <w:szCs w:val="28"/>
        </w:rPr>
      </w:pPr>
    </w:p>
    <w:p w:rsidR="004A5FF0" w:rsidRPr="009E6226" w:rsidRDefault="004A5FF0" w:rsidP="006B0CEE">
      <w:pPr>
        <w:spacing w:after="0" w:line="380" w:lineRule="exact"/>
        <w:ind w:firstLine="709"/>
        <w:jc w:val="both"/>
        <w:rPr>
          <w:rFonts w:ascii="Times New Roman" w:hAnsi="Times New Roman" w:cs="Times New Roman"/>
          <w:b/>
          <w:bCs/>
          <w:sz w:val="28"/>
          <w:szCs w:val="28"/>
        </w:rPr>
      </w:pPr>
      <w:r w:rsidRPr="009E6226">
        <w:rPr>
          <w:rFonts w:ascii="Times New Roman" w:hAnsi="Times New Roman" w:cs="Times New Roman"/>
          <w:b/>
          <w:bCs/>
          <w:sz w:val="28"/>
          <w:szCs w:val="28"/>
        </w:rPr>
        <w:t>ГЛАВА 3. СОВЕТ ОБЩЕСТВЕННОЙ ПАЛАТЫ</w:t>
      </w:r>
      <w:r w:rsidR="0059468F" w:rsidRPr="009E6226">
        <w:rPr>
          <w:rFonts w:ascii="Times New Roman" w:hAnsi="Times New Roman" w:cs="Times New Roman"/>
          <w:b/>
          <w:bCs/>
          <w:sz w:val="28"/>
          <w:szCs w:val="28"/>
        </w:rPr>
        <w:t>.</w:t>
      </w:r>
    </w:p>
    <w:p w:rsidR="0059468F" w:rsidRPr="009E6226" w:rsidRDefault="0059468F" w:rsidP="006B0CEE">
      <w:pPr>
        <w:spacing w:after="0" w:line="380" w:lineRule="exact"/>
        <w:ind w:firstLine="709"/>
        <w:jc w:val="both"/>
        <w:rPr>
          <w:rFonts w:ascii="Times New Roman" w:hAnsi="Times New Roman" w:cs="Times New Roman"/>
          <w:sz w:val="28"/>
          <w:szCs w:val="28"/>
        </w:rPr>
      </w:pP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17</w:t>
      </w:r>
      <w:r w:rsidR="004A5FF0" w:rsidRPr="009E6226">
        <w:rPr>
          <w:rFonts w:ascii="Times New Roman" w:hAnsi="Times New Roman" w:cs="Times New Roman"/>
          <w:b/>
          <w:bCs/>
          <w:sz w:val="28"/>
          <w:szCs w:val="28"/>
        </w:rPr>
        <w:t>. В состав Совета Общественной палаты входят:</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председатель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заместител</w:t>
      </w:r>
      <w:r w:rsidR="0059468F" w:rsidRPr="009E6226">
        <w:rPr>
          <w:rFonts w:ascii="Times New Roman" w:hAnsi="Times New Roman" w:cs="Times New Roman"/>
          <w:sz w:val="28"/>
          <w:szCs w:val="28"/>
        </w:rPr>
        <w:t xml:space="preserve">ь </w:t>
      </w:r>
      <w:r w:rsidRPr="009E6226">
        <w:rPr>
          <w:rFonts w:ascii="Times New Roman" w:hAnsi="Times New Roman" w:cs="Times New Roman"/>
          <w:sz w:val="28"/>
          <w:szCs w:val="28"/>
        </w:rPr>
        <w:t>председателя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председатели комиссий;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18</w:t>
      </w:r>
      <w:r w:rsidR="004A5FF0" w:rsidRPr="009E6226">
        <w:rPr>
          <w:rFonts w:ascii="Times New Roman" w:hAnsi="Times New Roman" w:cs="Times New Roman"/>
          <w:b/>
          <w:bCs/>
          <w:sz w:val="28"/>
          <w:szCs w:val="28"/>
        </w:rPr>
        <w:t>.</w:t>
      </w:r>
      <w:r w:rsidR="004A5FF0" w:rsidRPr="009E6226">
        <w:rPr>
          <w:rFonts w:ascii="Times New Roman" w:hAnsi="Times New Roman" w:cs="Times New Roman"/>
          <w:sz w:val="28"/>
          <w:szCs w:val="28"/>
        </w:rPr>
        <w:t> </w:t>
      </w:r>
      <w:r w:rsidR="004A5FF0" w:rsidRPr="009E6226">
        <w:rPr>
          <w:rFonts w:ascii="Times New Roman" w:hAnsi="Times New Roman" w:cs="Times New Roman"/>
          <w:b/>
          <w:bCs/>
          <w:sz w:val="28"/>
          <w:szCs w:val="28"/>
        </w:rPr>
        <w:t>Заседания Совета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В заседаниях Совета Общественной палаты могут принимать участие: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 члены</w:t>
      </w:r>
      <w:r w:rsidR="00BF70EB">
        <w:rPr>
          <w:rFonts w:ascii="Times New Roman" w:hAnsi="Times New Roman" w:cs="Times New Roman"/>
          <w:sz w:val="28"/>
          <w:szCs w:val="28"/>
        </w:rPr>
        <w:t xml:space="preserve"> П</w:t>
      </w:r>
      <w:r w:rsidRPr="009E6226">
        <w:rPr>
          <w:rFonts w:ascii="Times New Roman" w:hAnsi="Times New Roman" w:cs="Times New Roman"/>
          <w:sz w:val="28"/>
          <w:szCs w:val="28"/>
        </w:rPr>
        <w:t xml:space="preserve">алаты, предложения которых внесены в план очередного заседания </w:t>
      </w:r>
      <w:r w:rsidR="00BF70EB">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представители территориальных органов федеральных органов исполнительной власти, исполнительных органов государственной власти </w:t>
      </w:r>
      <w:r w:rsidR="00C53A02" w:rsidRPr="009E6226">
        <w:rPr>
          <w:rFonts w:ascii="Times New Roman" w:hAnsi="Times New Roman" w:cs="Times New Roman"/>
          <w:sz w:val="28"/>
          <w:szCs w:val="28"/>
        </w:rPr>
        <w:t>Добринского муниципального района</w:t>
      </w:r>
      <w:r w:rsidRPr="009E6226">
        <w:rPr>
          <w:rFonts w:ascii="Times New Roman" w:hAnsi="Times New Roman" w:cs="Times New Roman"/>
          <w:sz w:val="28"/>
          <w:szCs w:val="28"/>
        </w:rPr>
        <w:t xml:space="preserve">, общественных объединений, научных учреждений, эксперты и другие специалисты для предоставления необходимых сведений и информации по рассматриваемым </w:t>
      </w:r>
      <w:r w:rsidR="00BF70EB">
        <w:rPr>
          <w:rFonts w:ascii="Times New Roman" w:hAnsi="Times New Roman" w:cs="Times New Roman"/>
          <w:sz w:val="28"/>
          <w:szCs w:val="28"/>
        </w:rPr>
        <w:t>П</w:t>
      </w:r>
      <w:r w:rsidRPr="009E6226">
        <w:rPr>
          <w:rFonts w:ascii="Times New Roman" w:hAnsi="Times New Roman" w:cs="Times New Roman"/>
          <w:sz w:val="28"/>
          <w:szCs w:val="28"/>
        </w:rPr>
        <w:t>алатой вопросам;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иные лица по приглашению Совета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Материалы для рассмотрения на очередном заседании Совета Общественной палаты, а также проекты его решений готовит председатель </w:t>
      </w:r>
      <w:r w:rsidR="00EE4BB6">
        <w:rPr>
          <w:rFonts w:ascii="Times New Roman" w:hAnsi="Times New Roman" w:cs="Times New Roman"/>
          <w:sz w:val="28"/>
          <w:szCs w:val="28"/>
        </w:rPr>
        <w:t>П</w:t>
      </w:r>
      <w:r w:rsidRPr="009E6226">
        <w:rPr>
          <w:rFonts w:ascii="Times New Roman" w:hAnsi="Times New Roman" w:cs="Times New Roman"/>
          <w:sz w:val="28"/>
          <w:szCs w:val="28"/>
        </w:rPr>
        <w:t>алаты по представлению комиссий и членов</w:t>
      </w:r>
      <w:r w:rsidR="00EE4BB6">
        <w:rPr>
          <w:rFonts w:ascii="Times New Roman" w:hAnsi="Times New Roman" w:cs="Times New Roman"/>
          <w:sz w:val="28"/>
          <w:szCs w:val="28"/>
        </w:rPr>
        <w:t xml:space="preserve"> 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3. 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w:t>
      </w:r>
    </w:p>
    <w:p w:rsidR="008B7468"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В период между заседаниями Совета по решению председателя Общественной палаты Совет вправе принимать решения по вопросам, входящим в его компетенцию</w:t>
      </w:r>
      <w:r w:rsidR="00EE4BB6">
        <w:rPr>
          <w:rFonts w:ascii="Times New Roman" w:hAnsi="Times New Roman" w:cs="Times New Roman"/>
          <w:sz w:val="28"/>
          <w:szCs w:val="28"/>
        </w:rPr>
        <w:t xml:space="preserve"> </w:t>
      </w:r>
      <w:r w:rsidR="008B7468" w:rsidRPr="009E6226">
        <w:rPr>
          <w:rFonts w:ascii="Times New Roman" w:hAnsi="Times New Roman" w:cs="Times New Roman"/>
          <w:sz w:val="28"/>
          <w:szCs w:val="28"/>
        </w:rPr>
        <w:t>путем использования дистанционных (заочных, электронных) форм обсуждения вопросов повестки и принятия по ним решений.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4. Решения Совета Общественной палаты подписывается председателем </w:t>
      </w:r>
      <w:r w:rsidR="00EE4BB6">
        <w:rPr>
          <w:rFonts w:ascii="Times New Roman" w:hAnsi="Times New Roman" w:cs="Times New Roman"/>
          <w:sz w:val="28"/>
          <w:szCs w:val="28"/>
        </w:rPr>
        <w:t>П</w:t>
      </w:r>
      <w:r w:rsidRPr="009E6226">
        <w:rPr>
          <w:rFonts w:ascii="Times New Roman" w:hAnsi="Times New Roman" w:cs="Times New Roman"/>
          <w:sz w:val="28"/>
          <w:szCs w:val="28"/>
        </w:rPr>
        <w:t xml:space="preserve">алаты или в случае его отсутствия – заместителем председателя </w:t>
      </w:r>
      <w:r w:rsidR="00EE4BB6">
        <w:rPr>
          <w:rFonts w:ascii="Times New Roman" w:hAnsi="Times New Roman" w:cs="Times New Roman"/>
          <w:sz w:val="28"/>
          <w:szCs w:val="28"/>
        </w:rPr>
        <w:t>П</w:t>
      </w:r>
      <w:r w:rsidRPr="009E6226">
        <w:rPr>
          <w:rFonts w:ascii="Times New Roman" w:hAnsi="Times New Roman" w:cs="Times New Roman"/>
          <w:sz w:val="28"/>
          <w:szCs w:val="28"/>
        </w:rPr>
        <w:t>алаты. Решение заседания Совета Общественной палаты в течение 5-ти рабочих дней направляется членам Палаты для ознакомления.</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19</w:t>
      </w:r>
      <w:r w:rsidR="004A5FF0" w:rsidRPr="009E6226">
        <w:rPr>
          <w:rFonts w:ascii="Times New Roman" w:hAnsi="Times New Roman" w:cs="Times New Roman"/>
          <w:b/>
          <w:bCs/>
          <w:sz w:val="28"/>
          <w:szCs w:val="28"/>
        </w:rPr>
        <w:t>. Полномочия Совета Общественной палаты</w:t>
      </w:r>
      <w:r w:rsidR="008B7468"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Совет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формирует проект плана работы Общественной палаты;</w:t>
      </w:r>
    </w:p>
    <w:p w:rsidR="004A5FF0" w:rsidRPr="009E6226" w:rsidRDefault="004A5FF0" w:rsidP="00A15267">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определяет дату проведения оче</w:t>
      </w:r>
      <w:r w:rsidR="006D30CE">
        <w:rPr>
          <w:rFonts w:ascii="Times New Roman" w:hAnsi="Times New Roman" w:cs="Times New Roman"/>
          <w:sz w:val="28"/>
          <w:szCs w:val="28"/>
        </w:rPr>
        <w:t>редного заседания П</w:t>
      </w:r>
      <w:r w:rsidRPr="009E6226">
        <w:rPr>
          <w:rFonts w:ascii="Times New Roman" w:hAnsi="Times New Roman" w:cs="Times New Roman"/>
          <w:sz w:val="28"/>
          <w:szCs w:val="28"/>
        </w:rPr>
        <w:t xml:space="preserve">алаты и формирует проект порядка работы </w:t>
      </w:r>
      <w:r w:rsidR="006D30CE">
        <w:rPr>
          <w:rFonts w:ascii="Times New Roman" w:hAnsi="Times New Roman" w:cs="Times New Roman"/>
          <w:sz w:val="28"/>
          <w:szCs w:val="28"/>
        </w:rPr>
        <w:t>П</w:t>
      </w:r>
      <w:r w:rsidRPr="009E6226">
        <w:rPr>
          <w:rFonts w:ascii="Times New Roman" w:hAnsi="Times New Roman" w:cs="Times New Roman"/>
          <w:sz w:val="28"/>
          <w:szCs w:val="28"/>
        </w:rPr>
        <w:t>алаты на очередное заседание;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уведомляет членов </w:t>
      </w:r>
      <w:r w:rsidR="006D30CE">
        <w:rPr>
          <w:rFonts w:ascii="Times New Roman" w:hAnsi="Times New Roman" w:cs="Times New Roman"/>
          <w:sz w:val="28"/>
          <w:szCs w:val="28"/>
        </w:rPr>
        <w:t>П</w:t>
      </w:r>
      <w:r w:rsidRPr="009E6226">
        <w:rPr>
          <w:rFonts w:ascii="Times New Roman" w:hAnsi="Times New Roman" w:cs="Times New Roman"/>
          <w:sz w:val="28"/>
          <w:szCs w:val="28"/>
        </w:rPr>
        <w:t>алаты о проведении очередного заседания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приглашает </w:t>
      </w:r>
      <w:proofErr w:type="gramStart"/>
      <w:r w:rsidRPr="009E6226">
        <w:rPr>
          <w:rFonts w:ascii="Times New Roman" w:hAnsi="Times New Roman" w:cs="Times New Roman"/>
          <w:sz w:val="28"/>
          <w:szCs w:val="28"/>
        </w:rPr>
        <w:t>представителей  органов</w:t>
      </w:r>
      <w:proofErr w:type="gramEnd"/>
      <w:r w:rsidRPr="009E6226">
        <w:rPr>
          <w:rFonts w:ascii="Times New Roman" w:hAnsi="Times New Roman" w:cs="Times New Roman"/>
          <w:sz w:val="28"/>
          <w:szCs w:val="28"/>
        </w:rPr>
        <w:t xml:space="preserve"> местного самоуправления на заседания </w:t>
      </w:r>
      <w:r w:rsidR="006D30CE">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в период </w:t>
      </w:r>
      <w:r w:rsidR="006D30CE">
        <w:rPr>
          <w:rFonts w:ascii="Times New Roman" w:hAnsi="Times New Roman" w:cs="Times New Roman"/>
          <w:sz w:val="28"/>
          <w:szCs w:val="28"/>
        </w:rPr>
        <w:t>между заседаниями П</w:t>
      </w:r>
      <w:r w:rsidRPr="009E6226">
        <w:rPr>
          <w:rFonts w:ascii="Times New Roman" w:hAnsi="Times New Roman" w:cs="Times New Roman"/>
          <w:sz w:val="28"/>
          <w:szCs w:val="28"/>
        </w:rPr>
        <w:t xml:space="preserve">алаты направляет запросы в органы государственной власти </w:t>
      </w:r>
      <w:r w:rsidR="004113EA" w:rsidRPr="009E6226">
        <w:rPr>
          <w:rFonts w:ascii="Times New Roman" w:hAnsi="Times New Roman" w:cs="Times New Roman"/>
          <w:sz w:val="28"/>
          <w:szCs w:val="28"/>
        </w:rPr>
        <w:t xml:space="preserve">Добринского муниципального района </w:t>
      </w:r>
      <w:r w:rsidRPr="009E6226">
        <w:rPr>
          <w:rFonts w:ascii="Times New Roman" w:hAnsi="Times New Roman" w:cs="Times New Roman"/>
          <w:sz w:val="28"/>
          <w:szCs w:val="28"/>
        </w:rPr>
        <w:t>и органы местного самоуправления;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 xml:space="preserve">- принимает решение о привлечении к работе </w:t>
      </w:r>
      <w:r w:rsidR="004425A4">
        <w:rPr>
          <w:rFonts w:ascii="Times New Roman" w:hAnsi="Times New Roman" w:cs="Times New Roman"/>
          <w:sz w:val="28"/>
          <w:szCs w:val="28"/>
        </w:rPr>
        <w:t>П</w:t>
      </w:r>
      <w:r w:rsidRPr="009E6226">
        <w:rPr>
          <w:rFonts w:ascii="Times New Roman" w:hAnsi="Times New Roman" w:cs="Times New Roman"/>
          <w:sz w:val="28"/>
          <w:szCs w:val="28"/>
        </w:rPr>
        <w:t>алаты общественных и иных объединений граждан Российской Федерации, представители которых не вошли в ее состав;</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по предложению комиссий </w:t>
      </w:r>
      <w:r w:rsidR="004425A4">
        <w:rPr>
          <w:rFonts w:ascii="Times New Roman" w:hAnsi="Times New Roman" w:cs="Times New Roman"/>
          <w:sz w:val="28"/>
          <w:szCs w:val="28"/>
        </w:rPr>
        <w:t>П</w:t>
      </w:r>
      <w:r w:rsidRPr="009E6226">
        <w:rPr>
          <w:rFonts w:ascii="Times New Roman" w:hAnsi="Times New Roman" w:cs="Times New Roman"/>
          <w:sz w:val="28"/>
          <w:szCs w:val="28"/>
        </w:rPr>
        <w:t xml:space="preserve">алаты принимает решение о проведении слушаний по общественно важным проблемам, гражданских форумов и иных публичных мероприятий </w:t>
      </w:r>
      <w:r w:rsidR="004425A4">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разрабатывает и представляет на утверждение </w:t>
      </w:r>
      <w:r w:rsidR="004425A4">
        <w:rPr>
          <w:rFonts w:ascii="Times New Roman" w:hAnsi="Times New Roman" w:cs="Times New Roman"/>
          <w:sz w:val="28"/>
          <w:szCs w:val="28"/>
        </w:rPr>
        <w:t>П</w:t>
      </w:r>
      <w:r w:rsidRPr="009E6226">
        <w:rPr>
          <w:rFonts w:ascii="Times New Roman" w:hAnsi="Times New Roman" w:cs="Times New Roman"/>
          <w:sz w:val="28"/>
          <w:szCs w:val="28"/>
        </w:rPr>
        <w:t>алаты Кодекс этики членов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вносит предложения по изменению Регламента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Полномочия Совета Общественной палаты прекращаются с истечением срока полномочий очередного состава Общественной палаты</w:t>
      </w:r>
      <w:r w:rsidR="004425A4">
        <w:rPr>
          <w:rFonts w:ascii="Times New Roman" w:hAnsi="Times New Roman" w:cs="Times New Roman"/>
          <w:sz w:val="28"/>
          <w:szCs w:val="28"/>
        </w:rPr>
        <w:t xml:space="preserve"> Добринского муниципального </w:t>
      </w:r>
      <w:proofErr w:type="gramStart"/>
      <w:r w:rsidR="004425A4">
        <w:rPr>
          <w:rFonts w:ascii="Times New Roman" w:hAnsi="Times New Roman" w:cs="Times New Roman"/>
          <w:sz w:val="28"/>
          <w:szCs w:val="28"/>
        </w:rPr>
        <w:t>района</w:t>
      </w:r>
      <w:r w:rsidR="004425A4" w:rsidRPr="009E6226">
        <w:rPr>
          <w:rFonts w:ascii="Times New Roman" w:hAnsi="Times New Roman" w:cs="Times New Roman"/>
          <w:sz w:val="28"/>
          <w:szCs w:val="28"/>
        </w:rPr>
        <w:t xml:space="preserve"> </w:t>
      </w:r>
      <w:r w:rsidR="004425A4">
        <w:rPr>
          <w:rFonts w:ascii="Times New Roman" w:hAnsi="Times New Roman" w:cs="Times New Roman"/>
          <w:sz w:val="28"/>
          <w:szCs w:val="28"/>
        </w:rPr>
        <w:t xml:space="preserve"> </w:t>
      </w:r>
      <w:r w:rsidRPr="009E6226">
        <w:rPr>
          <w:rFonts w:ascii="Times New Roman" w:hAnsi="Times New Roman" w:cs="Times New Roman"/>
          <w:sz w:val="28"/>
          <w:szCs w:val="28"/>
        </w:rPr>
        <w:t>.</w:t>
      </w:r>
      <w:proofErr w:type="gramEnd"/>
    </w:p>
    <w:p w:rsidR="00E025B3" w:rsidRPr="009E6226" w:rsidRDefault="00E025B3" w:rsidP="006B0CEE">
      <w:pPr>
        <w:spacing w:after="0" w:line="380" w:lineRule="exact"/>
        <w:ind w:firstLine="709"/>
        <w:jc w:val="both"/>
        <w:rPr>
          <w:rFonts w:ascii="Times New Roman" w:hAnsi="Times New Roman" w:cs="Times New Roman"/>
          <w:b/>
          <w:bCs/>
          <w:sz w:val="28"/>
          <w:szCs w:val="28"/>
        </w:rPr>
      </w:pPr>
    </w:p>
    <w:p w:rsidR="004A5FF0" w:rsidRPr="009E6226" w:rsidRDefault="004A5FF0" w:rsidP="006B0CEE">
      <w:pPr>
        <w:spacing w:after="0" w:line="380" w:lineRule="exact"/>
        <w:ind w:firstLine="709"/>
        <w:jc w:val="both"/>
        <w:rPr>
          <w:rFonts w:ascii="Times New Roman" w:hAnsi="Times New Roman" w:cs="Times New Roman"/>
          <w:b/>
          <w:bCs/>
          <w:sz w:val="28"/>
          <w:szCs w:val="28"/>
        </w:rPr>
      </w:pPr>
      <w:r w:rsidRPr="009E6226">
        <w:rPr>
          <w:rFonts w:ascii="Times New Roman" w:hAnsi="Times New Roman" w:cs="Times New Roman"/>
          <w:b/>
          <w:bCs/>
          <w:sz w:val="28"/>
          <w:szCs w:val="28"/>
        </w:rPr>
        <w:t>ГЛАВА 4. ПОРЯДОК ИЗБРАНИЯ, ДЕЯТЕЛЬНОСТИ ПРЕДСЕДАТЕЛЯ</w:t>
      </w:r>
      <w:r w:rsidR="00F84460" w:rsidRPr="009E6226">
        <w:rPr>
          <w:rFonts w:ascii="Times New Roman" w:hAnsi="Times New Roman" w:cs="Times New Roman"/>
          <w:b/>
          <w:bCs/>
          <w:sz w:val="28"/>
          <w:szCs w:val="28"/>
        </w:rPr>
        <w:t>, ЗАМЕСТИТЕЛЯ ПРЕДСЕДАТЕЛЯ</w:t>
      </w:r>
      <w:r w:rsidRPr="009E6226">
        <w:rPr>
          <w:rFonts w:ascii="Times New Roman" w:hAnsi="Times New Roman" w:cs="Times New Roman"/>
          <w:b/>
          <w:bCs/>
          <w:sz w:val="28"/>
          <w:szCs w:val="28"/>
        </w:rPr>
        <w:t xml:space="preserve"> ОБЩЕСТВЕННОЙ ПАЛАТЫ</w:t>
      </w:r>
      <w:r w:rsidR="00E025B3" w:rsidRPr="009E6226">
        <w:rPr>
          <w:rFonts w:ascii="Times New Roman" w:hAnsi="Times New Roman" w:cs="Times New Roman"/>
          <w:b/>
          <w:bCs/>
          <w:sz w:val="28"/>
          <w:szCs w:val="28"/>
        </w:rPr>
        <w:t>.</w:t>
      </w:r>
    </w:p>
    <w:p w:rsidR="00E025B3" w:rsidRPr="009E6226" w:rsidRDefault="00E025B3" w:rsidP="006B0CEE">
      <w:pPr>
        <w:spacing w:after="0" w:line="380" w:lineRule="exact"/>
        <w:ind w:firstLine="709"/>
        <w:jc w:val="both"/>
        <w:rPr>
          <w:rFonts w:ascii="Times New Roman" w:hAnsi="Times New Roman" w:cs="Times New Roman"/>
          <w:sz w:val="28"/>
          <w:szCs w:val="28"/>
        </w:rPr>
      </w:pP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20</w:t>
      </w:r>
      <w:r w:rsidR="004A5FF0" w:rsidRPr="009E6226">
        <w:rPr>
          <w:rFonts w:ascii="Times New Roman" w:hAnsi="Times New Roman" w:cs="Times New Roman"/>
          <w:b/>
          <w:bCs/>
          <w:sz w:val="28"/>
          <w:szCs w:val="28"/>
        </w:rPr>
        <w:t>. Порядок избрания председателя Общественной палаты</w:t>
      </w:r>
      <w:r w:rsidR="00E025B3"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Председатель Общественной палаты избирается из числа членов Общественной палаты открытым голосованием на первом заседании Общественной палаты.</w:t>
      </w:r>
    </w:p>
    <w:p w:rsidR="006110E4" w:rsidRPr="009E6226" w:rsidRDefault="004A5FF0" w:rsidP="006110E4">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Кандидатов на должность председателя Общественной палаты выдвигают чле</w:t>
      </w:r>
      <w:r w:rsidR="006110E4" w:rsidRPr="009E6226">
        <w:rPr>
          <w:rFonts w:ascii="Times New Roman" w:hAnsi="Times New Roman" w:cs="Times New Roman"/>
          <w:sz w:val="28"/>
          <w:szCs w:val="28"/>
        </w:rPr>
        <w:t>ны Общественной палаты. Ч</w:t>
      </w:r>
      <w:r w:rsidRPr="009E6226">
        <w:rPr>
          <w:rFonts w:ascii="Times New Roman" w:hAnsi="Times New Roman" w:cs="Times New Roman"/>
          <w:sz w:val="28"/>
          <w:szCs w:val="28"/>
        </w:rPr>
        <w:t>лен Общественной палаты вправе предложить только одну кандидатуру.</w:t>
      </w:r>
    </w:p>
    <w:p w:rsidR="004A5FF0" w:rsidRPr="009E6226" w:rsidRDefault="004A5FF0" w:rsidP="006110E4">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3. Член Общественной палаты, выдвинутый для избрания на должность председателя Общественной палаты, имеет право заявить о самоотводе. Заявление о самоотводе принимается без обсуждения и голосования.</w:t>
      </w:r>
    </w:p>
    <w:p w:rsidR="004A5FF0" w:rsidRPr="009E6226" w:rsidRDefault="009C32CB"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4</w:t>
      </w:r>
      <w:r w:rsidR="004A5FF0" w:rsidRPr="009E6226">
        <w:rPr>
          <w:rFonts w:ascii="Times New Roman" w:hAnsi="Times New Roman" w:cs="Times New Roman"/>
          <w:sz w:val="28"/>
          <w:szCs w:val="28"/>
        </w:rPr>
        <w:t xml:space="preserve">. В список для голосования вносятся все кандидаты, выдвинутые на должность председателя </w:t>
      </w:r>
      <w:r w:rsidR="008C47DC">
        <w:rPr>
          <w:rFonts w:ascii="Times New Roman" w:hAnsi="Times New Roman" w:cs="Times New Roman"/>
          <w:sz w:val="28"/>
          <w:szCs w:val="28"/>
        </w:rPr>
        <w:t>П</w:t>
      </w:r>
      <w:r w:rsidR="004A5FF0" w:rsidRPr="009E6226">
        <w:rPr>
          <w:rFonts w:ascii="Times New Roman" w:hAnsi="Times New Roman" w:cs="Times New Roman"/>
          <w:sz w:val="28"/>
          <w:szCs w:val="28"/>
        </w:rPr>
        <w:t>алаты, за исключением лиц, взявших самоотвод.</w:t>
      </w:r>
    </w:p>
    <w:p w:rsidR="004A5FF0" w:rsidRPr="009E6226" w:rsidRDefault="009C32CB"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5</w:t>
      </w:r>
      <w:r w:rsidR="004A5FF0" w:rsidRPr="009E6226">
        <w:rPr>
          <w:rFonts w:ascii="Times New Roman" w:hAnsi="Times New Roman" w:cs="Times New Roman"/>
          <w:sz w:val="28"/>
          <w:szCs w:val="28"/>
        </w:rPr>
        <w:t>. Председатель Общественной палаты считается избранным, если за него проголосовало более половины от общего числа членов Палаты.</w:t>
      </w:r>
    </w:p>
    <w:p w:rsidR="004A5FF0" w:rsidRPr="009E6226" w:rsidRDefault="00762D62"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6</w:t>
      </w:r>
      <w:r w:rsidR="004A5FF0" w:rsidRPr="009E6226">
        <w:rPr>
          <w:rFonts w:ascii="Times New Roman" w:hAnsi="Times New Roman" w:cs="Times New Roman"/>
          <w:sz w:val="28"/>
          <w:szCs w:val="28"/>
        </w:rPr>
        <w:t>. В случае, если на должность председателя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4A5FF0" w:rsidRPr="009E6226" w:rsidRDefault="00762D62"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7</w:t>
      </w:r>
      <w:r w:rsidR="004A5FF0" w:rsidRPr="009E6226">
        <w:rPr>
          <w:rFonts w:ascii="Times New Roman" w:hAnsi="Times New Roman" w:cs="Times New Roman"/>
          <w:sz w:val="28"/>
          <w:szCs w:val="28"/>
        </w:rPr>
        <w:t xml:space="preserve">. Избранным на должность председателя Общественной палаты по итогам второго тура голосования считается тот кандидат, который получил более половины голосов от общего числа членов </w:t>
      </w:r>
      <w:r w:rsidR="00AD05EB">
        <w:rPr>
          <w:rFonts w:ascii="Times New Roman" w:hAnsi="Times New Roman" w:cs="Times New Roman"/>
          <w:sz w:val="28"/>
          <w:szCs w:val="28"/>
        </w:rPr>
        <w:t>П</w:t>
      </w:r>
      <w:r w:rsidR="004A5FF0" w:rsidRPr="009E6226">
        <w:rPr>
          <w:rFonts w:ascii="Times New Roman" w:hAnsi="Times New Roman" w:cs="Times New Roman"/>
          <w:sz w:val="28"/>
          <w:szCs w:val="28"/>
        </w:rPr>
        <w:t>алаты.</w:t>
      </w:r>
    </w:p>
    <w:p w:rsidR="004A5FF0" w:rsidRPr="009E6226" w:rsidRDefault="00762D62"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8</w:t>
      </w:r>
      <w:r w:rsidR="004A5FF0" w:rsidRPr="009E6226">
        <w:rPr>
          <w:rFonts w:ascii="Times New Roman" w:hAnsi="Times New Roman" w:cs="Times New Roman"/>
          <w:sz w:val="28"/>
          <w:szCs w:val="28"/>
        </w:rPr>
        <w:t xml:space="preserve">. Решение об избрании председателя Общественной палаты </w:t>
      </w:r>
      <w:r w:rsidR="00AD05EB">
        <w:rPr>
          <w:rFonts w:ascii="Times New Roman" w:hAnsi="Times New Roman" w:cs="Times New Roman"/>
          <w:sz w:val="28"/>
          <w:szCs w:val="28"/>
        </w:rPr>
        <w:t xml:space="preserve">Добринского муниципального </w:t>
      </w:r>
      <w:proofErr w:type="gramStart"/>
      <w:r w:rsidR="00AD05EB">
        <w:rPr>
          <w:rFonts w:ascii="Times New Roman" w:hAnsi="Times New Roman" w:cs="Times New Roman"/>
          <w:sz w:val="28"/>
          <w:szCs w:val="28"/>
        </w:rPr>
        <w:t>района</w:t>
      </w:r>
      <w:r w:rsidR="00AD05EB" w:rsidRPr="009E6226">
        <w:rPr>
          <w:rFonts w:ascii="Times New Roman" w:hAnsi="Times New Roman" w:cs="Times New Roman"/>
          <w:sz w:val="28"/>
          <w:szCs w:val="28"/>
        </w:rPr>
        <w:t xml:space="preserve"> </w:t>
      </w:r>
      <w:r w:rsidR="00AD05EB">
        <w:rPr>
          <w:rFonts w:ascii="Times New Roman" w:hAnsi="Times New Roman" w:cs="Times New Roman"/>
          <w:sz w:val="28"/>
          <w:szCs w:val="28"/>
        </w:rPr>
        <w:t xml:space="preserve"> </w:t>
      </w:r>
      <w:r w:rsidR="004A5FF0" w:rsidRPr="009E6226">
        <w:rPr>
          <w:rFonts w:ascii="Times New Roman" w:hAnsi="Times New Roman" w:cs="Times New Roman"/>
          <w:sz w:val="28"/>
          <w:szCs w:val="28"/>
        </w:rPr>
        <w:t>оформляется</w:t>
      </w:r>
      <w:proofErr w:type="gramEnd"/>
      <w:r w:rsidR="004A5FF0" w:rsidRPr="009E6226">
        <w:rPr>
          <w:rFonts w:ascii="Times New Roman" w:hAnsi="Times New Roman" w:cs="Times New Roman"/>
          <w:sz w:val="28"/>
          <w:szCs w:val="28"/>
        </w:rPr>
        <w:t xml:space="preserve"> протоколом.</w:t>
      </w:r>
    </w:p>
    <w:p w:rsidR="004A5FF0" w:rsidRPr="009E6226" w:rsidRDefault="00762D62"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9</w:t>
      </w:r>
      <w:r w:rsidR="004A5FF0" w:rsidRPr="009E6226">
        <w:rPr>
          <w:rFonts w:ascii="Times New Roman" w:hAnsi="Times New Roman" w:cs="Times New Roman"/>
          <w:sz w:val="28"/>
          <w:szCs w:val="28"/>
        </w:rPr>
        <w:t>. Председатель Общественной палаты избирается на срок его полномочий в качестве члена Общественной палаты.</w:t>
      </w:r>
    </w:p>
    <w:p w:rsidR="004A5FF0" w:rsidRPr="009E6226" w:rsidRDefault="00762D62"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10</w:t>
      </w:r>
      <w:r w:rsidR="004A5FF0" w:rsidRPr="009E6226">
        <w:rPr>
          <w:rFonts w:ascii="Times New Roman" w:hAnsi="Times New Roman" w:cs="Times New Roman"/>
          <w:sz w:val="28"/>
          <w:szCs w:val="28"/>
        </w:rPr>
        <w:t>. Вопрос о досрочном освобождении председателя Общественной палаты от должности рассматривается Общественной палатой на заседании Палаты по его личному заявлению, по предложению более одной пятой от общего числа членов Общественной палаты или по представлению Совета Общественной палаты. Решение об освобождении председателя Общественной палаты от должности принимается, если за него проголосовало более половины от общего числа членов Общественной палаты.</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21</w:t>
      </w:r>
      <w:r w:rsidR="004A5FF0" w:rsidRPr="009E6226">
        <w:rPr>
          <w:rFonts w:ascii="Times New Roman" w:hAnsi="Times New Roman" w:cs="Times New Roman"/>
          <w:b/>
          <w:bCs/>
          <w:sz w:val="28"/>
          <w:szCs w:val="28"/>
        </w:rPr>
        <w:t>. Полномочия председателя Общественной палаты</w:t>
      </w:r>
      <w:r w:rsidR="00346A4A"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Председатель Общественной палаты:</w:t>
      </w:r>
    </w:p>
    <w:p w:rsidR="004A5FF0" w:rsidRPr="009E6226" w:rsidRDefault="00346A4A"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определяет вопросы</w:t>
      </w:r>
      <w:r w:rsidR="004A5FF0" w:rsidRPr="009E6226">
        <w:rPr>
          <w:rFonts w:ascii="Times New Roman" w:hAnsi="Times New Roman" w:cs="Times New Roman"/>
          <w:sz w:val="28"/>
          <w:szCs w:val="28"/>
        </w:rPr>
        <w:t xml:space="preserve"> внутреннего распорядка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организует работу Совета Общественной палаты и председательствует на его заседаниях;</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на основании решений Совета и предложений членов Общественной палаты формирует проект повестки заседания Общественной палаты, вносит его на рассмотрение Совета Общественной палаты, направляет членам Палаты одобренный Советом Общес</w:t>
      </w:r>
      <w:r w:rsidR="00346A4A" w:rsidRPr="009E6226">
        <w:rPr>
          <w:rFonts w:ascii="Times New Roman" w:hAnsi="Times New Roman" w:cs="Times New Roman"/>
          <w:sz w:val="28"/>
          <w:szCs w:val="28"/>
        </w:rPr>
        <w:t xml:space="preserve">твенной палаты проект повестки </w:t>
      </w:r>
      <w:r w:rsidRPr="009E6226">
        <w:rPr>
          <w:rFonts w:ascii="Times New Roman" w:hAnsi="Times New Roman" w:cs="Times New Roman"/>
          <w:sz w:val="28"/>
          <w:szCs w:val="28"/>
        </w:rPr>
        <w:t>заседания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подписывает решения, принятые Общественной палатой, Советом Общественной палаты, а также запросы, обращения, приглашения и иные </w:t>
      </w:r>
      <w:r w:rsidR="004631F3" w:rsidRPr="009E6226">
        <w:rPr>
          <w:rFonts w:ascii="Times New Roman" w:hAnsi="Times New Roman" w:cs="Times New Roman"/>
          <w:sz w:val="28"/>
          <w:szCs w:val="28"/>
        </w:rPr>
        <w:t>документы</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дает поручения по вопросам, относящимся к его компетенции;</w:t>
      </w:r>
    </w:p>
    <w:p w:rsidR="00776C6D" w:rsidRPr="009E6226" w:rsidRDefault="00776C6D"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выст</w:t>
      </w:r>
      <w:r w:rsidR="00FC0CEE" w:rsidRPr="009E6226">
        <w:rPr>
          <w:rFonts w:ascii="Times New Roman" w:hAnsi="Times New Roman" w:cs="Times New Roman"/>
          <w:sz w:val="28"/>
          <w:szCs w:val="28"/>
        </w:rPr>
        <w:t>упает с предложением о проведении</w:t>
      </w:r>
      <w:r w:rsidRPr="009E6226">
        <w:rPr>
          <w:rFonts w:ascii="Times New Roman" w:hAnsi="Times New Roman" w:cs="Times New Roman"/>
          <w:sz w:val="28"/>
          <w:szCs w:val="28"/>
        </w:rPr>
        <w:t xml:space="preserve"> о внеочер</w:t>
      </w:r>
      <w:r w:rsidR="00FC0CEE" w:rsidRPr="009E6226">
        <w:rPr>
          <w:rFonts w:ascii="Times New Roman" w:hAnsi="Times New Roman" w:cs="Times New Roman"/>
          <w:sz w:val="28"/>
          <w:szCs w:val="28"/>
        </w:rPr>
        <w:t>едного заседания Палаты, Совета Общественной палаты;</w:t>
      </w:r>
    </w:p>
    <w:p w:rsidR="004A5FF0" w:rsidRPr="009E6226" w:rsidRDefault="00EB248A" w:rsidP="00EB248A">
      <w:pPr>
        <w:spacing w:after="0" w:line="38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4A5FF0" w:rsidRPr="009E6226">
        <w:rPr>
          <w:rFonts w:ascii="Times New Roman" w:hAnsi="Times New Roman" w:cs="Times New Roman"/>
          <w:sz w:val="28"/>
          <w:szCs w:val="28"/>
        </w:rPr>
        <w:t xml:space="preserve">2. Председатель Общественной палаты или по поручению Совета Общественной палаты член Совета Общественной палаты представляет Общественной палате доклад о деятельности Палаты за истекший период со </w:t>
      </w:r>
      <w:r w:rsidR="004A5FF0" w:rsidRPr="009E6226">
        <w:rPr>
          <w:rFonts w:ascii="Times New Roman" w:hAnsi="Times New Roman" w:cs="Times New Roman"/>
          <w:sz w:val="28"/>
          <w:szCs w:val="28"/>
        </w:rPr>
        <w:lastRenderedPageBreak/>
        <w:t xml:space="preserve">дня предыдущего заседания </w:t>
      </w:r>
      <w:r>
        <w:rPr>
          <w:rFonts w:ascii="Times New Roman" w:hAnsi="Times New Roman" w:cs="Times New Roman"/>
          <w:sz w:val="28"/>
          <w:szCs w:val="28"/>
        </w:rPr>
        <w:t>П</w:t>
      </w:r>
      <w:r w:rsidR="004A5FF0" w:rsidRPr="009E6226">
        <w:rPr>
          <w:rFonts w:ascii="Times New Roman" w:hAnsi="Times New Roman" w:cs="Times New Roman"/>
          <w:sz w:val="28"/>
          <w:szCs w:val="28"/>
        </w:rPr>
        <w:t>алаты и о проекте примерной программы работы Общественной палаты на текущий период.</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22</w:t>
      </w:r>
      <w:r w:rsidR="004A5FF0" w:rsidRPr="009E6226">
        <w:rPr>
          <w:rFonts w:ascii="Times New Roman" w:hAnsi="Times New Roman" w:cs="Times New Roman"/>
          <w:b/>
          <w:bCs/>
          <w:sz w:val="28"/>
          <w:szCs w:val="28"/>
        </w:rPr>
        <w:t>. Заместител</w:t>
      </w:r>
      <w:r w:rsidR="00E05682" w:rsidRPr="009E6226">
        <w:rPr>
          <w:rFonts w:ascii="Times New Roman" w:hAnsi="Times New Roman" w:cs="Times New Roman"/>
          <w:b/>
          <w:bCs/>
          <w:sz w:val="28"/>
          <w:szCs w:val="28"/>
        </w:rPr>
        <w:t>и</w:t>
      </w:r>
      <w:r w:rsidR="004A5FF0" w:rsidRPr="009E6226">
        <w:rPr>
          <w:rFonts w:ascii="Times New Roman" w:hAnsi="Times New Roman" w:cs="Times New Roman"/>
          <w:b/>
          <w:bCs/>
          <w:sz w:val="28"/>
          <w:szCs w:val="28"/>
        </w:rPr>
        <w:t xml:space="preserve"> председателя Общественной палаты</w:t>
      </w:r>
      <w:r w:rsidR="00144D0F"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Заместител</w:t>
      </w:r>
      <w:r w:rsidR="00E05682" w:rsidRPr="009E6226">
        <w:rPr>
          <w:rFonts w:ascii="Times New Roman" w:hAnsi="Times New Roman" w:cs="Times New Roman"/>
          <w:sz w:val="28"/>
          <w:szCs w:val="28"/>
        </w:rPr>
        <w:t>и</w:t>
      </w:r>
      <w:r w:rsidRPr="009E6226">
        <w:rPr>
          <w:rFonts w:ascii="Times New Roman" w:hAnsi="Times New Roman" w:cs="Times New Roman"/>
          <w:sz w:val="28"/>
          <w:szCs w:val="28"/>
        </w:rPr>
        <w:t xml:space="preserve"> председателя Общественной палаты утвержда</w:t>
      </w:r>
      <w:r w:rsidR="00E05682" w:rsidRPr="009E6226">
        <w:rPr>
          <w:rFonts w:ascii="Times New Roman" w:hAnsi="Times New Roman" w:cs="Times New Roman"/>
          <w:sz w:val="28"/>
          <w:szCs w:val="28"/>
        </w:rPr>
        <w:t>ю</w:t>
      </w:r>
      <w:r w:rsidRPr="009E6226">
        <w:rPr>
          <w:rFonts w:ascii="Times New Roman" w:hAnsi="Times New Roman" w:cs="Times New Roman"/>
          <w:sz w:val="28"/>
          <w:szCs w:val="28"/>
        </w:rPr>
        <w:t>тся решением Общественной палаты, принятым большинством голосов от общего числа членов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Кандидат</w:t>
      </w:r>
      <w:r w:rsidR="00E05682" w:rsidRPr="009E6226">
        <w:rPr>
          <w:rFonts w:ascii="Times New Roman" w:hAnsi="Times New Roman" w:cs="Times New Roman"/>
          <w:sz w:val="28"/>
          <w:szCs w:val="28"/>
        </w:rPr>
        <w:t>ов</w:t>
      </w:r>
      <w:r w:rsidRPr="009E6226">
        <w:rPr>
          <w:rFonts w:ascii="Times New Roman" w:hAnsi="Times New Roman" w:cs="Times New Roman"/>
          <w:sz w:val="28"/>
          <w:szCs w:val="28"/>
        </w:rPr>
        <w:t xml:space="preserve"> на должност</w:t>
      </w:r>
      <w:r w:rsidR="00E05682" w:rsidRPr="009E6226">
        <w:rPr>
          <w:rFonts w:ascii="Times New Roman" w:hAnsi="Times New Roman" w:cs="Times New Roman"/>
          <w:sz w:val="28"/>
          <w:szCs w:val="28"/>
        </w:rPr>
        <w:t>и заместителей</w:t>
      </w:r>
      <w:r w:rsidRPr="009E6226">
        <w:rPr>
          <w:rFonts w:ascii="Times New Roman" w:hAnsi="Times New Roman" w:cs="Times New Roman"/>
          <w:sz w:val="28"/>
          <w:szCs w:val="28"/>
        </w:rPr>
        <w:t xml:space="preserve"> председателя Общественной палаты предлагает председатель Общественной палаты.</w:t>
      </w:r>
    </w:p>
    <w:p w:rsidR="004A5FF0" w:rsidRPr="009E6226" w:rsidRDefault="00F8446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w:t>
      </w:r>
      <w:r w:rsidR="004A5FF0" w:rsidRPr="009E6226">
        <w:rPr>
          <w:rFonts w:ascii="Times New Roman" w:hAnsi="Times New Roman" w:cs="Times New Roman"/>
          <w:sz w:val="28"/>
          <w:szCs w:val="28"/>
        </w:rPr>
        <w:t xml:space="preserve">. </w:t>
      </w:r>
      <w:r w:rsidR="00E05682" w:rsidRPr="009E6226">
        <w:rPr>
          <w:rFonts w:ascii="Times New Roman" w:hAnsi="Times New Roman" w:cs="Times New Roman"/>
          <w:sz w:val="28"/>
          <w:szCs w:val="28"/>
        </w:rPr>
        <w:t xml:space="preserve">По поручению председателя Палаты </w:t>
      </w:r>
      <w:r w:rsidR="00A23555" w:rsidRPr="009E6226">
        <w:rPr>
          <w:rFonts w:ascii="Times New Roman" w:hAnsi="Times New Roman" w:cs="Times New Roman"/>
          <w:sz w:val="28"/>
          <w:szCs w:val="28"/>
        </w:rPr>
        <w:t>заместитель</w:t>
      </w:r>
      <w:r w:rsidR="004A5FF0" w:rsidRPr="009E6226">
        <w:rPr>
          <w:rFonts w:ascii="Times New Roman" w:hAnsi="Times New Roman" w:cs="Times New Roman"/>
          <w:sz w:val="28"/>
          <w:szCs w:val="28"/>
        </w:rPr>
        <w:t xml:space="preserve"> председателя </w:t>
      </w:r>
      <w:r w:rsidR="00EB248A">
        <w:rPr>
          <w:rFonts w:ascii="Times New Roman" w:hAnsi="Times New Roman" w:cs="Times New Roman"/>
          <w:sz w:val="28"/>
          <w:szCs w:val="28"/>
        </w:rPr>
        <w:t>П</w:t>
      </w:r>
      <w:r w:rsidR="004A5FF0" w:rsidRPr="009E6226">
        <w:rPr>
          <w:rFonts w:ascii="Times New Roman" w:hAnsi="Times New Roman" w:cs="Times New Roman"/>
          <w:sz w:val="28"/>
          <w:szCs w:val="28"/>
        </w:rPr>
        <w:t xml:space="preserve">алаты исполняет обязанности председателя </w:t>
      </w:r>
      <w:r w:rsidR="00EB248A">
        <w:rPr>
          <w:rFonts w:ascii="Times New Roman" w:hAnsi="Times New Roman" w:cs="Times New Roman"/>
          <w:sz w:val="28"/>
          <w:szCs w:val="28"/>
        </w:rPr>
        <w:t>П</w:t>
      </w:r>
      <w:r w:rsidR="004A5FF0" w:rsidRPr="009E6226">
        <w:rPr>
          <w:rFonts w:ascii="Times New Roman" w:hAnsi="Times New Roman" w:cs="Times New Roman"/>
          <w:sz w:val="28"/>
          <w:szCs w:val="28"/>
        </w:rPr>
        <w:t>алаты в период его отсутствия.</w:t>
      </w:r>
    </w:p>
    <w:p w:rsidR="00F84460" w:rsidRPr="009E6226" w:rsidRDefault="00F84460" w:rsidP="006B0CEE">
      <w:pPr>
        <w:spacing w:after="0" w:line="380" w:lineRule="exact"/>
        <w:ind w:firstLine="709"/>
        <w:jc w:val="both"/>
        <w:rPr>
          <w:rFonts w:ascii="Times New Roman" w:hAnsi="Times New Roman" w:cs="Times New Roman"/>
          <w:sz w:val="28"/>
          <w:szCs w:val="28"/>
        </w:rPr>
      </w:pPr>
    </w:p>
    <w:p w:rsidR="004A5FF0" w:rsidRPr="009E6226" w:rsidRDefault="004A5FF0" w:rsidP="006B0CEE">
      <w:pPr>
        <w:spacing w:after="0" w:line="380" w:lineRule="exact"/>
        <w:ind w:firstLine="709"/>
        <w:jc w:val="both"/>
        <w:rPr>
          <w:rFonts w:ascii="Times New Roman" w:hAnsi="Times New Roman" w:cs="Times New Roman"/>
          <w:b/>
          <w:sz w:val="28"/>
          <w:szCs w:val="28"/>
        </w:rPr>
      </w:pPr>
      <w:r w:rsidRPr="009E6226">
        <w:rPr>
          <w:rFonts w:ascii="Times New Roman" w:hAnsi="Times New Roman" w:cs="Times New Roman"/>
          <w:b/>
          <w:sz w:val="28"/>
          <w:szCs w:val="28"/>
        </w:rPr>
        <w:t>ГЛАВА 5. СОСТАВ, ПОРЯДОК ФОРМИРОВАНИЯ И ДЕЯТЕЛЬНОСТИ КОМИССИЙ И РАБОЧИХ ГРУПП ОБЩЕСТВЕННОЙ ПАЛАТЫ. ПОРЯДОК ИЗБРАНИЯ И ПОЛНОМОЧИЯ ПРЕДСЕДАТЕЛЕЙ КОМИССИЙ И РУКОВОДИТЕЛЕЙ РАБОЧИХ ГРУПП</w:t>
      </w:r>
      <w:r w:rsidR="006074FF" w:rsidRPr="009E6226">
        <w:rPr>
          <w:rFonts w:ascii="Times New Roman" w:hAnsi="Times New Roman" w:cs="Times New Roman"/>
          <w:b/>
          <w:sz w:val="28"/>
          <w:szCs w:val="28"/>
        </w:rPr>
        <w:t>.</w:t>
      </w:r>
    </w:p>
    <w:p w:rsidR="00773E88" w:rsidRPr="009E6226" w:rsidRDefault="00773E88" w:rsidP="006B0CEE">
      <w:pPr>
        <w:spacing w:after="0" w:line="380" w:lineRule="exact"/>
        <w:ind w:firstLine="709"/>
        <w:jc w:val="both"/>
        <w:rPr>
          <w:rFonts w:ascii="Times New Roman" w:hAnsi="Times New Roman" w:cs="Times New Roman"/>
          <w:b/>
          <w:bCs/>
          <w:sz w:val="28"/>
          <w:szCs w:val="28"/>
        </w:rPr>
      </w:pP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23</w:t>
      </w:r>
      <w:r w:rsidR="004A5FF0" w:rsidRPr="009E6226">
        <w:rPr>
          <w:rFonts w:ascii="Times New Roman" w:hAnsi="Times New Roman" w:cs="Times New Roman"/>
          <w:b/>
          <w:bCs/>
          <w:sz w:val="28"/>
          <w:szCs w:val="28"/>
        </w:rPr>
        <w:t>. Общие положения</w:t>
      </w:r>
      <w:r w:rsidR="00773E88"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Общественная палата на</w:t>
      </w:r>
      <w:r w:rsidR="00773E88" w:rsidRPr="009E6226">
        <w:rPr>
          <w:rFonts w:ascii="Times New Roman" w:hAnsi="Times New Roman" w:cs="Times New Roman"/>
          <w:sz w:val="28"/>
          <w:szCs w:val="28"/>
        </w:rPr>
        <w:t xml:space="preserve"> </w:t>
      </w:r>
      <w:r w:rsidR="00A23555" w:rsidRPr="009E6226">
        <w:rPr>
          <w:rFonts w:ascii="Times New Roman" w:hAnsi="Times New Roman" w:cs="Times New Roman"/>
          <w:sz w:val="28"/>
          <w:szCs w:val="28"/>
        </w:rPr>
        <w:t>втором</w:t>
      </w:r>
      <w:r w:rsidR="00773E88" w:rsidRPr="009E6226">
        <w:rPr>
          <w:rFonts w:ascii="Times New Roman" w:hAnsi="Times New Roman" w:cs="Times New Roman"/>
          <w:sz w:val="28"/>
          <w:szCs w:val="28"/>
        </w:rPr>
        <w:t xml:space="preserve"> заседании </w:t>
      </w:r>
      <w:r w:rsidR="004C36D3" w:rsidRPr="009E6226">
        <w:rPr>
          <w:rFonts w:ascii="Times New Roman" w:hAnsi="Times New Roman" w:cs="Times New Roman"/>
          <w:sz w:val="28"/>
          <w:szCs w:val="28"/>
        </w:rPr>
        <w:t xml:space="preserve">утверждает количество комиссий Общественной палаты </w:t>
      </w:r>
      <w:r w:rsidR="00A23555" w:rsidRPr="009E6226">
        <w:rPr>
          <w:rFonts w:ascii="Times New Roman" w:hAnsi="Times New Roman" w:cs="Times New Roman"/>
          <w:sz w:val="28"/>
          <w:szCs w:val="28"/>
        </w:rPr>
        <w:t>Добринского муниципального района</w:t>
      </w:r>
      <w:r w:rsidR="004C36D3" w:rsidRPr="009E6226">
        <w:rPr>
          <w:rFonts w:ascii="Times New Roman" w:hAnsi="Times New Roman" w:cs="Times New Roman"/>
          <w:sz w:val="28"/>
          <w:szCs w:val="28"/>
        </w:rPr>
        <w:t>, их наименования и определяет направления их деятельности</w:t>
      </w:r>
      <w:r w:rsidR="00550D33"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Для подготовки и проработки вопросов Палатой</w:t>
      </w:r>
      <w:r w:rsidR="00340001" w:rsidRPr="009E6226">
        <w:rPr>
          <w:rFonts w:ascii="Times New Roman" w:hAnsi="Times New Roman" w:cs="Times New Roman"/>
          <w:sz w:val="28"/>
          <w:szCs w:val="28"/>
        </w:rPr>
        <w:t xml:space="preserve"> могут образовываться </w:t>
      </w:r>
      <w:r w:rsidRPr="009E6226">
        <w:rPr>
          <w:rFonts w:ascii="Times New Roman" w:hAnsi="Times New Roman" w:cs="Times New Roman"/>
          <w:sz w:val="28"/>
          <w:szCs w:val="28"/>
        </w:rPr>
        <w:t>рабочие группы, в состав которых могут включаться с правом совещательного голоса представители организаций, не входящие в состав Палаты.</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24</w:t>
      </w:r>
      <w:r w:rsidR="004A5FF0" w:rsidRPr="009E6226">
        <w:rPr>
          <w:rFonts w:ascii="Times New Roman" w:hAnsi="Times New Roman" w:cs="Times New Roman"/>
          <w:b/>
          <w:bCs/>
          <w:sz w:val="28"/>
          <w:szCs w:val="28"/>
        </w:rPr>
        <w:t>. Полномочия комиссий Общественной палаты</w:t>
      </w:r>
      <w:r w:rsidR="00133104"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Комиссии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формируют планы комиссий и на их основании вносят предложения по формированию плана работы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осуществляют предварительное изучение материалов и их подготовку к рассмотрению Общественной палатой и Советом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осуществляют подготовку проектов решений </w:t>
      </w:r>
      <w:r w:rsidR="00776C6D" w:rsidRPr="009E6226">
        <w:rPr>
          <w:rFonts w:ascii="Times New Roman" w:hAnsi="Times New Roman" w:cs="Times New Roman"/>
          <w:sz w:val="28"/>
          <w:szCs w:val="28"/>
        </w:rPr>
        <w:t xml:space="preserve">комиссий </w:t>
      </w:r>
      <w:r w:rsidRPr="009E6226">
        <w:rPr>
          <w:rFonts w:ascii="Times New Roman" w:hAnsi="Times New Roman" w:cs="Times New Roman"/>
          <w:sz w:val="28"/>
          <w:szCs w:val="28"/>
        </w:rPr>
        <w:t>Общественной палаты и Совета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 соответствии с решением Общественной палаты, Совета Общественной палаты организуют публичные мероприятия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 xml:space="preserve">- рассматривают обращения граждан и организаций, поступающие в адрес </w:t>
      </w:r>
      <w:r w:rsidR="00EB248A">
        <w:rPr>
          <w:rFonts w:ascii="Times New Roman" w:hAnsi="Times New Roman" w:cs="Times New Roman"/>
          <w:sz w:val="28"/>
          <w:szCs w:val="28"/>
        </w:rPr>
        <w:t>П</w:t>
      </w:r>
      <w:r w:rsidRPr="009E6226">
        <w:rPr>
          <w:rFonts w:ascii="Times New Roman" w:hAnsi="Times New Roman" w:cs="Times New Roman"/>
          <w:sz w:val="28"/>
          <w:szCs w:val="28"/>
        </w:rPr>
        <w:t>алаты, осуществляют сбор и обработку информации об инициативах граждан Российской Федера</w:t>
      </w:r>
      <w:r w:rsidR="001E0B0A" w:rsidRPr="009E6226">
        <w:rPr>
          <w:rFonts w:ascii="Times New Roman" w:hAnsi="Times New Roman" w:cs="Times New Roman"/>
          <w:sz w:val="28"/>
          <w:szCs w:val="28"/>
        </w:rPr>
        <w:t>ции и общественных объединений</w:t>
      </w:r>
      <w:r w:rsidR="00AE3BF1" w:rsidRPr="009E6226">
        <w:rPr>
          <w:rFonts w:ascii="Times New Roman" w:hAnsi="Times New Roman" w:cs="Times New Roman"/>
          <w:sz w:val="28"/>
          <w:szCs w:val="28"/>
        </w:rPr>
        <w:t>.</w:t>
      </w:r>
      <w:r w:rsidR="00EB248A">
        <w:rPr>
          <w:rFonts w:ascii="Times New Roman" w:hAnsi="Times New Roman" w:cs="Times New Roman"/>
          <w:sz w:val="28"/>
          <w:szCs w:val="28"/>
        </w:rPr>
        <w:t xml:space="preserve"> </w:t>
      </w:r>
      <w:r w:rsidR="00AE3BF1" w:rsidRPr="009E6226">
        <w:rPr>
          <w:rFonts w:ascii="Times New Roman" w:hAnsi="Times New Roman" w:cs="Times New Roman"/>
          <w:sz w:val="28"/>
          <w:szCs w:val="28"/>
        </w:rPr>
        <w:t>К работе с обращениями граждан и организаций, по</w:t>
      </w:r>
      <w:r w:rsidR="00EB248A">
        <w:rPr>
          <w:rFonts w:ascii="Times New Roman" w:hAnsi="Times New Roman" w:cs="Times New Roman"/>
          <w:sz w:val="28"/>
          <w:szCs w:val="28"/>
        </w:rPr>
        <w:t>ступающих в адрес П</w:t>
      </w:r>
      <w:r w:rsidR="00AE3BF1" w:rsidRPr="009E6226">
        <w:rPr>
          <w:rFonts w:ascii="Times New Roman" w:hAnsi="Times New Roman" w:cs="Times New Roman"/>
          <w:sz w:val="28"/>
          <w:szCs w:val="28"/>
        </w:rPr>
        <w:t>алаты, могут привлекаться общественные объединения, иные некоммерческие организации.</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25</w:t>
      </w:r>
      <w:r w:rsidR="004A5FF0" w:rsidRPr="009E6226">
        <w:rPr>
          <w:rFonts w:ascii="Times New Roman" w:hAnsi="Times New Roman" w:cs="Times New Roman"/>
          <w:b/>
          <w:bCs/>
          <w:sz w:val="28"/>
          <w:szCs w:val="28"/>
        </w:rPr>
        <w:t>. Порядок формирования комиссий Общественной палаты</w:t>
      </w:r>
      <w:r w:rsidR="001E0B0A"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Комиссии Общественной палаты образуются на срок, не превышающий срока полномочий Общественной палаты очередного состава. Участие члена Общественной палаты в работе комиссии осуществляется на основе добровольного выбора</w:t>
      </w:r>
      <w:r w:rsidR="001312CB" w:rsidRPr="009E6226">
        <w:rPr>
          <w:rFonts w:ascii="Times New Roman" w:hAnsi="Times New Roman" w:cs="Times New Roman"/>
          <w:sz w:val="28"/>
          <w:szCs w:val="28"/>
        </w:rPr>
        <w:t xml:space="preserve"> и решения Общественной палаты</w:t>
      </w:r>
      <w:r w:rsidRPr="009E6226">
        <w:rPr>
          <w:rFonts w:ascii="Times New Roman" w:hAnsi="Times New Roman" w:cs="Times New Roman"/>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Численный состав каждо</w:t>
      </w:r>
      <w:r w:rsidR="00194F74" w:rsidRPr="009E6226">
        <w:rPr>
          <w:rFonts w:ascii="Times New Roman" w:hAnsi="Times New Roman" w:cs="Times New Roman"/>
          <w:sz w:val="28"/>
          <w:szCs w:val="28"/>
        </w:rPr>
        <w:t xml:space="preserve">й </w:t>
      </w:r>
      <w:proofErr w:type="gramStart"/>
      <w:r w:rsidR="00194F74" w:rsidRPr="009E6226">
        <w:rPr>
          <w:rFonts w:ascii="Times New Roman" w:hAnsi="Times New Roman" w:cs="Times New Roman"/>
          <w:sz w:val="28"/>
          <w:szCs w:val="28"/>
        </w:rPr>
        <w:t>комиссии  может</w:t>
      </w:r>
      <w:proofErr w:type="gramEnd"/>
      <w:r w:rsidR="00194F74" w:rsidRPr="009E6226">
        <w:rPr>
          <w:rFonts w:ascii="Times New Roman" w:hAnsi="Times New Roman" w:cs="Times New Roman"/>
          <w:sz w:val="28"/>
          <w:szCs w:val="28"/>
        </w:rPr>
        <w:t xml:space="preserve"> быть от 2-х и более </w:t>
      </w:r>
      <w:r w:rsidRPr="009E6226">
        <w:rPr>
          <w:rFonts w:ascii="Times New Roman" w:hAnsi="Times New Roman" w:cs="Times New Roman"/>
          <w:sz w:val="28"/>
          <w:szCs w:val="28"/>
        </w:rPr>
        <w:t>членов Палаты.</w:t>
      </w:r>
    </w:p>
    <w:p w:rsidR="004A5FF0" w:rsidRPr="009E6226" w:rsidRDefault="00EB248A"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4A5FF0" w:rsidRPr="009E6226">
        <w:rPr>
          <w:rFonts w:ascii="Times New Roman" w:hAnsi="Times New Roman" w:cs="Times New Roman"/>
          <w:sz w:val="28"/>
          <w:szCs w:val="28"/>
        </w:rPr>
        <w:t>. Член Общественной палаты может быть членом одной или нескольких комиссий. Член комиссии вправе принимать участие в работе других комиссий с правом совещательного голоса.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5. По предложению Совета Общественной палаты количество комиссий может быть изменено. Решение об образовании или о ликвидации комиссии </w:t>
      </w:r>
      <w:r w:rsidR="00EB248A">
        <w:rPr>
          <w:rFonts w:ascii="Times New Roman" w:hAnsi="Times New Roman" w:cs="Times New Roman"/>
          <w:sz w:val="28"/>
          <w:szCs w:val="28"/>
        </w:rPr>
        <w:t>П</w:t>
      </w:r>
      <w:r w:rsidRPr="009E6226">
        <w:rPr>
          <w:rFonts w:ascii="Times New Roman" w:hAnsi="Times New Roman" w:cs="Times New Roman"/>
          <w:sz w:val="28"/>
          <w:szCs w:val="28"/>
        </w:rPr>
        <w:t>алаты принимается большинством голосов от общего числа членов Общественной палаты и оформляется протоколом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w:t>
      </w:r>
      <w:r w:rsidR="008B7B96" w:rsidRPr="009E6226">
        <w:rPr>
          <w:rFonts w:ascii="Times New Roman" w:hAnsi="Times New Roman" w:cs="Times New Roman"/>
          <w:b/>
          <w:bCs/>
          <w:sz w:val="28"/>
          <w:szCs w:val="28"/>
        </w:rPr>
        <w:t>атья 26</w:t>
      </w:r>
      <w:r w:rsidRPr="009E6226">
        <w:rPr>
          <w:rFonts w:ascii="Times New Roman" w:hAnsi="Times New Roman" w:cs="Times New Roman"/>
          <w:b/>
          <w:bCs/>
          <w:sz w:val="28"/>
          <w:szCs w:val="28"/>
        </w:rPr>
        <w:t>. Порядок избрания председателей и заместителей председателей комиссий Общественной палаты</w:t>
      </w:r>
      <w:r w:rsidR="004C36D3"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Председатели комиссий и их заместители избираются Общественной палатой на</w:t>
      </w:r>
      <w:r w:rsidR="000E4B17" w:rsidRPr="009E6226">
        <w:rPr>
          <w:rFonts w:ascii="Times New Roman" w:hAnsi="Times New Roman" w:cs="Times New Roman"/>
          <w:sz w:val="28"/>
          <w:szCs w:val="28"/>
        </w:rPr>
        <w:t xml:space="preserve"> </w:t>
      </w:r>
      <w:proofErr w:type="gramStart"/>
      <w:r w:rsidR="000E4B17" w:rsidRPr="009E6226">
        <w:rPr>
          <w:rFonts w:ascii="Times New Roman" w:hAnsi="Times New Roman" w:cs="Times New Roman"/>
          <w:sz w:val="28"/>
          <w:szCs w:val="28"/>
        </w:rPr>
        <w:t xml:space="preserve">втором </w:t>
      </w:r>
      <w:r w:rsidRPr="009E6226">
        <w:rPr>
          <w:rFonts w:ascii="Times New Roman" w:hAnsi="Times New Roman" w:cs="Times New Roman"/>
          <w:sz w:val="28"/>
          <w:szCs w:val="28"/>
        </w:rPr>
        <w:t xml:space="preserve"> заседании</w:t>
      </w:r>
      <w:proofErr w:type="gramEnd"/>
      <w:r w:rsidRPr="009E6226">
        <w:rPr>
          <w:rFonts w:ascii="Times New Roman" w:hAnsi="Times New Roman" w:cs="Times New Roman"/>
          <w:sz w:val="28"/>
          <w:szCs w:val="28"/>
        </w:rPr>
        <w:t xml:space="preserve"> </w:t>
      </w:r>
      <w:r w:rsidR="00FB28F9">
        <w:rPr>
          <w:rFonts w:ascii="Times New Roman" w:hAnsi="Times New Roman" w:cs="Times New Roman"/>
          <w:sz w:val="28"/>
          <w:szCs w:val="28"/>
        </w:rPr>
        <w:t>П</w:t>
      </w:r>
      <w:r w:rsidRPr="009E6226">
        <w:rPr>
          <w:rFonts w:ascii="Times New Roman" w:hAnsi="Times New Roman" w:cs="Times New Roman"/>
          <w:sz w:val="28"/>
          <w:szCs w:val="28"/>
        </w:rPr>
        <w:t xml:space="preserve">алаты большинством голосов от общего числа ее членов. Голосование может проводиться по единому списку кандидатур. Решение об избрании оформляется протоколом </w:t>
      </w:r>
      <w:r w:rsidR="00FB28F9">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Член </w:t>
      </w:r>
      <w:r w:rsidR="00FB28F9">
        <w:rPr>
          <w:rFonts w:ascii="Times New Roman" w:hAnsi="Times New Roman" w:cs="Times New Roman"/>
          <w:sz w:val="28"/>
          <w:szCs w:val="28"/>
        </w:rPr>
        <w:t>П</w:t>
      </w:r>
      <w:r w:rsidRPr="009E6226">
        <w:rPr>
          <w:rFonts w:ascii="Times New Roman" w:hAnsi="Times New Roman" w:cs="Times New Roman"/>
          <w:sz w:val="28"/>
          <w:szCs w:val="28"/>
        </w:rPr>
        <w:t>алаты, претендующий на должность председателя комиссии или заместителя председателя комиссии, может выдвигать свою кандидатуру только на одну из должностей и только в одной комиссии.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Решение об освобождении председателя комиссии, заместителя председателя комиссии от должности принимается большинством голосов от общего числа чле</w:t>
      </w:r>
      <w:r w:rsidR="00145527" w:rsidRPr="009E6226">
        <w:rPr>
          <w:rFonts w:ascii="Times New Roman" w:hAnsi="Times New Roman" w:cs="Times New Roman"/>
          <w:sz w:val="28"/>
          <w:szCs w:val="28"/>
        </w:rPr>
        <w:t>нов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 xml:space="preserve">Статья </w:t>
      </w:r>
      <w:r w:rsidR="008B7B96" w:rsidRPr="009E6226">
        <w:rPr>
          <w:rFonts w:ascii="Times New Roman" w:hAnsi="Times New Roman" w:cs="Times New Roman"/>
          <w:b/>
          <w:bCs/>
          <w:sz w:val="28"/>
          <w:szCs w:val="28"/>
        </w:rPr>
        <w:t>27</w:t>
      </w:r>
      <w:r w:rsidRPr="009E6226">
        <w:rPr>
          <w:rFonts w:ascii="Times New Roman" w:hAnsi="Times New Roman" w:cs="Times New Roman"/>
          <w:b/>
          <w:bCs/>
          <w:sz w:val="28"/>
          <w:szCs w:val="28"/>
        </w:rPr>
        <w:t>. Полномочия и функции председателя и заместителя председателя ком</w:t>
      </w:r>
      <w:r w:rsidR="00145527" w:rsidRPr="009E6226">
        <w:rPr>
          <w:rFonts w:ascii="Times New Roman" w:hAnsi="Times New Roman" w:cs="Times New Roman"/>
          <w:b/>
          <w:bCs/>
          <w:sz w:val="28"/>
          <w:szCs w:val="28"/>
        </w:rPr>
        <w:t>иссии.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Председатель комиссии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вносит предложения о порядке работы комиссии;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 направляет членам комиссии документы и материалы, поступившие в комиссию, для рассмотрения и подготовки предложений;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w:t>
      </w:r>
      <w:r w:rsidR="00D7591A">
        <w:rPr>
          <w:rFonts w:ascii="Times New Roman" w:hAnsi="Times New Roman" w:cs="Times New Roman"/>
          <w:sz w:val="28"/>
          <w:szCs w:val="28"/>
        </w:rPr>
        <w:t>П</w:t>
      </w:r>
      <w:r w:rsidRPr="009E6226">
        <w:rPr>
          <w:rFonts w:ascii="Times New Roman" w:hAnsi="Times New Roman" w:cs="Times New Roman"/>
          <w:sz w:val="28"/>
          <w:szCs w:val="28"/>
        </w:rPr>
        <w:t>алаты и иных участников заседания;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созывает внеочередное заседание комиссии по своей инициативе или по инициативе не менее одной четверти от общего числа членов комиссии;</w:t>
      </w:r>
    </w:p>
    <w:p w:rsidR="004A5FF0" w:rsidRPr="009E6226" w:rsidRDefault="00333771"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формирует проект повестки заседания </w:t>
      </w:r>
      <w:r w:rsidR="004A5FF0" w:rsidRPr="009E6226">
        <w:rPr>
          <w:rFonts w:ascii="Times New Roman" w:hAnsi="Times New Roman" w:cs="Times New Roman"/>
          <w:sz w:val="28"/>
          <w:szCs w:val="28"/>
        </w:rPr>
        <w:t>комиссии;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направляет на утверждение Совета Общественной палаты состав рабочей группы, образованной комиссией для проведения общественной экспертизы проекта правового акта, а также иных рабочих групп и их составе;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ведет заседания комиссии, подписывает протоколы заседаний и решения комиссии;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 случае своего отсутствия поручает исполнение обязанностей председателя комиссии заместителю председателя комиссии или одному из ее членов;</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по вопросам, относящимся к компетенции комиссии </w:t>
      </w:r>
      <w:r w:rsidR="00D7591A">
        <w:rPr>
          <w:rFonts w:ascii="Times New Roman" w:hAnsi="Times New Roman" w:cs="Times New Roman"/>
          <w:sz w:val="28"/>
          <w:szCs w:val="28"/>
        </w:rPr>
        <w:t>П</w:t>
      </w:r>
      <w:r w:rsidRPr="009E6226">
        <w:rPr>
          <w:rFonts w:ascii="Times New Roman" w:hAnsi="Times New Roman" w:cs="Times New Roman"/>
          <w:sz w:val="28"/>
          <w:szCs w:val="28"/>
        </w:rPr>
        <w:t>алаты, в период между ее заседаниями пред</w:t>
      </w:r>
      <w:r w:rsidR="00D7591A">
        <w:rPr>
          <w:rFonts w:ascii="Times New Roman" w:hAnsi="Times New Roman" w:cs="Times New Roman"/>
          <w:sz w:val="28"/>
          <w:szCs w:val="28"/>
        </w:rPr>
        <w:t>седатель комиссии П</w:t>
      </w:r>
      <w:r w:rsidRPr="009E6226">
        <w:rPr>
          <w:rFonts w:ascii="Times New Roman" w:hAnsi="Times New Roman" w:cs="Times New Roman"/>
          <w:sz w:val="28"/>
          <w:szCs w:val="28"/>
        </w:rPr>
        <w:t>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обеспечивает подготовку и обновление информационных материалов по вопросам деятельности комиссии, размещаемых на сайте Общественной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 соответствии с планом, утвержденным</w:t>
      </w:r>
      <w:r w:rsidR="00D7591A">
        <w:rPr>
          <w:rFonts w:ascii="Times New Roman" w:hAnsi="Times New Roman" w:cs="Times New Roman"/>
          <w:sz w:val="28"/>
          <w:szCs w:val="28"/>
        </w:rPr>
        <w:t xml:space="preserve"> П</w:t>
      </w:r>
      <w:r w:rsidRPr="009E6226">
        <w:rPr>
          <w:rFonts w:ascii="Times New Roman" w:hAnsi="Times New Roman" w:cs="Times New Roman"/>
          <w:sz w:val="28"/>
          <w:szCs w:val="28"/>
        </w:rPr>
        <w:t>алатой, обеспечивает освещение деятельности комиссии в информационных программах на региональных СМИ;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подписывает документы, направляемые от имени комиссии.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Заместитель председателя комиссии Общественной палаты выполняет функции председателя комиссии в период его отсутствия или по его поручению.</w:t>
      </w: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28</w:t>
      </w:r>
      <w:r w:rsidR="004A5FF0" w:rsidRPr="009E6226">
        <w:rPr>
          <w:rFonts w:ascii="Times New Roman" w:hAnsi="Times New Roman" w:cs="Times New Roman"/>
          <w:b/>
          <w:bCs/>
          <w:sz w:val="28"/>
          <w:szCs w:val="28"/>
        </w:rPr>
        <w:t>. Порядок деятельности комиссий Общественной палаты</w:t>
      </w:r>
      <w:r w:rsidR="0042393D"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 xml:space="preserve">1. Основной формой работы комиссии </w:t>
      </w:r>
      <w:r w:rsidR="00485D3D">
        <w:rPr>
          <w:rFonts w:ascii="Times New Roman" w:hAnsi="Times New Roman" w:cs="Times New Roman"/>
          <w:sz w:val="28"/>
          <w:szCs w:val="28"/>
        </w:rPr>
        <w:t>П</w:t>
      </w:r>
      <w:r w:rsidRPr="009E6226">
        <w:rPr>
          <w:rFonts w:ascii="Times New Roman" w:hAnsi="Times New Roman" w:cs="Times New Roman"/>
          <w:sz w:val="28"/>
          <w:szCs w:val="28"/>
        </w:rPr>
        <w:t>алаты является ее заседание.</w:t>
      </w:r>
    </w:p>
    <w:p w:rsidR="00485D3D"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2. Деятельность комиссии </w:t>
      </w:r>
      <w:r w:rsidR="00485D3D">
        <w:rPr>
          <w:rFonts w:ascii="Times New Roman" w:hAnsi="Times New Roman" w:cs="Times New Roman"/>
          <w:sz w:val="28"/>
          <w:szCs w:val="28"/>
        </w:rPr>
        <w:t>П</w:t>
      </w:r>
      <w:r w:rsidR="00485D3D" w:rsidRPr="009E6226">
        <w:rPr>
          <w:rFonts w:ascii="Times New Roman" w:hAnsi="Times New Roman" w:cs="Times New Roman"/>
          <w:sz w:val="28"/>
          <w:szCs w:val="28"/>
        </w:rPr>
        <w:t>алаты основана на принципах свободы</w:t>
      </w:r>
    </w:p>
    <w:p w:rsidR="004A5FF0" w:rsidRPr="009E6226" w:rsidRDefault="00485D3D" w:rsidP="006B0CEE">
      <w:pPr>
        <w:spacing w:after="0" w:line="38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5FF0" w:rsidRPr="009E6226">
        <w:rPr>
          <w:rFonts w:ascii="Times New Roman" w:hAnsi="Times New Roman" w:cs="Times New Roman"/>
          <w:sz w:val="28"/>
          <w:szCs w:val="28"/>
        </w:rPr>
        <w:t>обсуждения, гласности и коллегиального принятия решений.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3. Заседания комиссии проводятся по мере необходимости</w:t>
      </w:r>
      <w:r w:rsidR="0042393D" w:rsidRPr="009E6226">
        <w:rPr>
          <w:rFonts w:ascii="Times New Roman" w:hAnsi="Times New Roman" w:cs="Times New Roman"/>
          <w:sz w:val="28"/>
          <w:szCs w:val="28"/>
        </w:rPr>
        <w:t xml:space="preserve">, </w:t>
      </w:r>
      <w:r w:rsidR="007D6454" w:rsidRPr="009E6226">
        <w:rPr>
          <w:rFonts w:ascii="Times New Roman" w:hAnsi="Times New Roman" w:cs="Times New Roman"/>
          <w:sz w:val="28"/>
          <w:szCs w:val="28"/>
        </w:rPr>
        <w:t>но не реже одного раза в полугодие</w:t>
      </w:r>
      <w:r w:rsidRPr="009E6226">
        <w:rPr>
          <w:rFonts w:ascii="Times New Roman" w:hAnsi="Times New Roman" w:cs="Times New Roman"/>
          <w:sz w:val="28"/>
          <w:szCs w:val="28"/>
        </w:rPr>
        <w:t>. Информация о работе комиссии размещается на сайте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4. Заседание комиссии Общественной палаты правомочно, если на нем присутствует более половины от общего числа членов комиссии.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5. Заседание проводит председатель комиссии, заместитель председателя или член комиссии, уполномоченный председателем.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7.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9. Для участия в работе заседания </w:t>
      </w:r>
      <w:r w:rsidR="00485D3D">
        <w:rPr>
          <w:rFonts w:ascii="Times New Roman" w:hAnsi="Times New Roman" w:cs="Times New Roman"/>
          <w:sz w:val="28"/>
          <w:szCs w:val="28"/>
        </w:rPr>
        <w:t>комиссии</w:t>
      </w:r>
      <w:r w:rsidR="00F54C19" w:rsidRPr="009E6226">
        <w:rPr>
          <w:rFonts w:ascii="Times New Roman" w:hAnsi="Times New Roman" w:cs="Times New Roman"/>
          <w:sz w:val="28"/>
          <w:szCs w:val="28"/>
        </w:rPr>
        <w:t xml:space="preserve"> (</w:t>
      </w:r>
      <w:r w:rsidRPr="009E6226">
        <w:rPr>
          <w:rFonts w:ascii="Times New Roman" w:hAnsi="Times New Roman" w:cs="Times New Roman"/>
          <w:sz w:val="28"/>
          <w:szCs w:val="28"/>
        </w:rPr>
        <w:t>и</w:t>
      </w:r>
      <w:r w:rsidR="00F54C19" w:rsidRPr="009E6226">
        <w:rPr>
          <w:rFonts w:ascii="Times New Roman" w:hAnsi="Times New Roman" w:cs="Times New Roman"/>
          <w:sz w:val="28"/>
          <w:szCs w:val="28"/>
        </w:rPr>
        <w:t>ли)</w:t>
      </w:r>
      <w:r w:rsidRPr="009E6226">
        <w:rPr>
          <w:rFonts w:ascii="Times New Roman" w:hAnsi="Times New Roman" w:cs="Times New Roman"/>
          <w:sz w:val="28"/>
          <w:szCs w:val="28"/>
        </w:rPr>
        <w:t xml:space="preserve"> рабочей группы могут приглашаться представители органов власти различных уровней, общественных объединений и некоммерческих организаций, средств массовой информации, научных учреждений, эксперты и другие специалисты.</w:t>
      </w:r>
    </w:p>
    <w:p w:rsidR="00F54C19" w:rsidRPr="009E6226" w:rsidRDefault="00F54C19" w:rsidP="006B0CEE">
      <w:pPr>
        <w:spacing w:after="0" w:line="380" w:lineRule="exact"/>
        <w:ind w:firstLine="709"/>
        <w:jc w:val="both"/>
        <w:rPr>
          <w:rFonts w:ascii="Times New Roman" w:hAnsi="Times New Roman" w:cs="Times New Roman"/>
          <w:b/>
          <w:bCs/>
          <w:sz w:val="28"/>
          <w:szCs w:val="28"/>
          <w:u w:val="single"/>
        </w:rPr>
      </w:pPr>
    </w:p>
    <w:p w:rsidR="004A5FF0" w:rsidRPr="009E6226" w:rsidRDefault="00F54C19"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ГЛАВА 6. ПРЕКРАЩЕНИЕ И ПРИОСТАН</w:t>
      </w:r>
      <w:r w:rsidR="004A5FF0" w:rsidRPr="009E6226">
        <w:rPr>
          <w:rFonts w:ascii="Times New Roman" w:hAnsi="Times New Roman" w:cs="Times New Roman"/>
          <w:b/>
          <w:bCs/>
          <w:sz w:val="28"/>
          <w:szCs w:val="28"/>
        </w:rPr>
        <w:t>ОВЛЕНИЕ ПОЛНОМОЧИЙ ЧЛЕНОВ ОБЩЕСТВЕННОЙ ПАЛАТЫ</w:t>
      </w:r>
      <w:r w:rsidRPr="009E6226">
        <w:rPr>
          <w:rFonts w:ascii="Times New Roman" w:hAnsi="Times New Roman" w:cs="Times New Roman"/>
          <w:b/>
          <w:bCs/>
          <w:sz w:val="28"/>
          <w:szCs w:val="28"/>
        </w:rPr>
        <w:t>.</w:t>
      </w:r>
    </w:p>
    <w:p w:rsidR="00F54C19" w:rsidRPr="009E6226" w:rsidRDefault="00F54C19" w:rsidP="006B0CEE">
      <w:pPr>
        <w:spacing w:after="0" w:line="380" w:lineRule="exact"/>
        <w:ind w:firstLine="709"/>
        <w:jc w:val="both"/>
        <w:rPr>
          <w:rFonts w:ascii="Times New Roman" w:hAnsi="Times New Roman" w:cs="Times New Roman"/>
          <w:b/>
          <w:bCs/>
          <w:sz w:val="28"/>
          <w:szCs w:val="28"/>
        </w:rPr>
      </w:pP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29</w:t>
      </w:r>
      <w:r w:rsidR="004A5FF0" w:rsidRPr="009E6226">
        <w:rPr>
          <w:rFonts w:ascii="Times New Roman" w:hAnsi="Times New Roman" w:cs="Times New Roman"/>
          <w:b/>
          <w:bCs/>
          <w:sz w:val="28"/>
          <w:szCs w:val="28"/>
        </w:rPr>
        <w:t>. Общие положения</w:t>
      </w:r>
      <w:r w:rsidR="00FB5E48"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2. Представление Совета Общественной палаты рассматривается Общественной палатой на ближайшем заседании.</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3. Вопрос о прекращении или приостановлении полномочий члена Общественной палаты рассматривается на заседании Общест</w:t>
      </w:r>
      <w:r w:rsidR="004D2AB9" w:rsidRPr="009E6226">
        <w:rPr>
          <w:rFonts w:ascii="Times New Roman" w:hAnsi="Times New Roman" w:cs="Times New Roman"/>
          <w:sz w:val="28"/>
          <w:szCs w:val="28"/>
        </w:rPr>
        <w:t xml:space="preserve">венной палаты с </w:t>
      </w:r>
      <w:r w:rsidR="004D2AB9" w:rsidRPr="009E6226">
        <w:rPr>
          <w:rFonts w:ascii="Times New Roman" w:hAnsi="Times New Roman" w:cs="Times New Roman"/>
          <w:sz w:val="28"/>
          <w:szCs w:val="28"/>
        </w:rPr>
        <w:lastRenderedPageBreak/>
        <w:t>участием члена П</w:t>
      </w:r>
      <w:r w:rsidRPr="009E6226">
        <w:rPr>
          <w:rFonts w:ascii="Times New Roman" w:hAnsi="Times New Roman" w:cs="Times New Roman"/>
          <w:sz w:val="28"/>
          <w:szCs w:val="28"/>
        </w:rPr>
        <w:t>алаты, в отношении которого внесено представ</w:t>
      </w:r>
      <w:r w:rsidR="004D2AB9" w:rsidRPr="009E6226">
        <w:rPr>
          <w:rFonts w:ascii="Times New Roman" w:hAnsi="Times New Roman" w:cs="Times New Roman"/>
          <w:sz w:val="28"/>
          <w:szCs w:val="28"/>
        </w:rPr>
        <w:t>ление. Отсутствие на заседании П</w:t>
      </w:r>
      <w:r w:rsidRPr="009E6226">
        <w:rPr>
          <w:rFonts w:ascii="Times New Roman" w:hAnsi="Times New Roman" w:cs="Times New Roman"/>
          <w:sz w:val="28"/>
          <w:szCs w:val="28"/>
        </w:rPr>
        <w:t xml:space="preserve">алаты </w:t>
      </w:r>
      <w:r w:rsidR="004D2AB9" w:rsidRPr="009E6226">
        <w:rPr>
          <w:rFonts w:ascii="Times New Roman" w:hAnsi="Times New Roman" w:cs="Times New Roman"/>
          <w:sz w:val="28"/>
          <w:szCs w:val="28"/>
        </w:rPr>
        <w:t>без уважительной причины члена П</w:t>
      </w:r>
      <w:r w:rsidRPr="009E6226">
        <w:rPr>
          <w:rFonts w:ascii="Times New Roman" w:hAnsi="Times New Roman" w:cs="Times New Roman"/>
          <w:sz w:val="28"/>
          <w:szCs w:val="28"/>
        </w:rPr>
        <w:t>алаты, в отношении которого внесено представление, не является препятствием для рассмотрения данного вопроса Общественной палатой.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4. Полномочия члена Палаты прекращаются в случаях:</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истечением срока его полномочий;</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личного заявления о прекращении участия в работе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неспособности его в течение длительного времени по состоянию здоровья участвовать в работе </w:t>
      </w:r>
      <w:r w:rsidR="00485D3D">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 связи с неисполнением или ненадлежащим исполнением обязанностей члена Палаты, систематическим неисполнением решений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смерти члена </w:t>
      </w:r>
      <w:r w:rsidR="00485D3D">
        <w:rPr>
          <w:rFonts w:ascii="Times New Roman" w:hAnsi="Times New Roman" w:cs="Times New Roman"/>
          <w:sz w:val="28"/>
          <w:szCs w:val="28"/>
        </w:rPr>
        <w:t>П</w:t>
      </w:r>
      <w:r w:rsidRPr="009E6226">
        <w:rPr>
          <w:rFonts w:ascii="Times New Roman" w:hAnsi="Times New Roman" w:cs="Times New Roman"/>
          <w:sz w:val="28"/>
          <w:szCs w:val="28"/>
        </w:rPr>
        <w:t>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5. Полномочия члена Палаты приостанавливаются в случаях:</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назначения ему административного наказания в виде административного ареста;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регистрация его в качестве кандидата на должность кандидата в депутаты законодательного (представительного) органа государственной власти, кандидата на должность высшего должностного лица </w:t>
      </w:r>
      <w:r w:rsidR="006B58DF" w:rsidRPr="009E6226">
        <w:rPr>
          <w:rFonts w:ascii="Times New Roman" w:hAnsi="Times New Roman" w:cs="Times New Roman"/>
          <w:sz w:val="28"/>
          <w:szCs w:val="28"/>
        </w:rPr>
        <w:t>Добринского муниципального района</w:t>
      </w:r>
      <w:r w:rsidRPr="009E6226">
        <w:rPr>
          <w:rFonts w:ascii="Times New Roman" w:hAnsi="Times New Roman" w:cs="Times New Roman"/>
          <w:sz w:val="28"/>
          <w:szCs w:val="28"/>
        </w:rPr>
        <w:t xml:space="preserve"> (руководителя высшего исполнительного органа государственной власти Липецкой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96D2C" w:rsidRPr="00F11909" w:rsidRDefault="00196D2C" w:rsidP="006B0CEE">
      <w:pPr>
        <w:spacing w:after="0" w:line="380" w:lineRule="exact"/>
        <w:ind w:firstLine="709"/>
        <w:jc w:val="both"/>
        <w:rPr>
          <w:rFonts w:ascii="Times New Roman" w:hAnsi="Times New Roman" w:cs="Times New Roman"/>
          <w:b/>
          <w:bCs/>
          <w:sz w:val="28"/>
          <w:szCs w:val="28"/>
        </w:rPr>
      </w:pPr>
    </w:p>
    <w:p w:rsidR="004A5FF0" w:rsidRPr="00F11909" w:rsidRDefault="004A5FF0" w:rsidP="006B0CEE">
      <w:pPr>
        <w:spacing w:after="0" w:line="380" w:lineRule="exact"/>
        <w:ind w:firstLine="709"/>
        <w:jc w:val="both"/>
        <w:rPr>
          <w:rFonts w:ascii="Times New Roman" w:hAnsi="Times New Roman" w:cs="Times New Roman"/>
          <w:b/>
          <w:bCs/>
          <w:sz w:val="28"/>
          <w:szCs w:val="28"/>
        </w:rPr>
      </w:pPr>
      <w:r w:rsidRPr="00F11909">
        <w:rPr>
          <w:rFonts w:ascii="Times New Roman" w:hAnsi="Times New Roman" w:cs="Times New Roman"/>
          <w:b/>
          <w:bCs/>
          <w:sz w:val="28"/>
          <w:szCs w:val="28"/>
        </w:rPr>
        <w:t xml:space="preserve">ГЛАВА 7. ПОРЯДОК И ФОРМЫ ВЗАИМОДЕЙСТВИЯ </w:t>
      </w:r>
      <w:r w:rsidR="00196D2C" w:rsidRPr="00F11909">
        <w:rPr>
          <w:rFonts w:ascii="Times New Roman" w:hAnsi="Times New Roman" w:cs="Times New Roman"/>
          <w:b/>
          <w:bCs/>
          <w:sz w:val="28"/>
          <w:szCs w:val="28"/>
        </w:rPr>
        <w:t xml:space="preserve">ОБЩЕСТВЕННОЙ </w:t>
      </w:r>
      <w:r w:rsidRPr="00F11909">
        <w:rPr>
          <w:rFonts w:ascii="Times New Roman" w:hAnsi="Times New Roman" w:cs="Times New Roman"/>
          <w:b/>
          <w:bCs/>
          <w:sz w:val="28"/>
          <w:szCs w:val="28"/>
        </w:rPr>
        <w:t>ПАЛАТЫ С ОРГАНАМИ ВЛАСТИ, ОБЩЕСТВЕННЫМИ ОБЪЕДИНЕНИЯМИ И ГРАЖДАНАМИ</w:t>
      </w:r>
      <w:r w:rsidR="00196D2C" w:rsidRPr="00F11909">
        <w:rPr>
          <w:rFonts w:ascii="Times New Roman" w:hAnsi="Times New Roman" w:cs="Times New Roman"/>
          <w:b/>
          <w:bCs/>
          <w:sz w:val="28"/>
          <w:szCs w:val="28"/>
        </w:rPr>
        <w:t>.</w:t>
      </w:r>
    </w:p>
    <w:p w:rsidR="00196D2C" w:rsidRPr="009E6226" w:rsidRDefault="00196D2C" w:rsidP="006B0CEE">
      <w:pPr>
        <w:spacing w:after="0" w:line="380" w:lineRule="exact"/>
        <w:ind w:firstLine="709"/>
        <w:jc w:val="both"/>
        <w:rPr>
          <w:rFonts w:ascii="Times New Roman" w:hAnsi="Times New Roman" w:cs="Times New Roman"/>
          <w:sz w:val="28"/>
          <w:szCs w:val="28"/>
        </w:rPr>
      </w:pPr>
    </w:p>
    <w:p w:rsidR="004A5FF0" w:rsidRPr="009E6226" w:rsidRDefault="008B7B96"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b/>
          <w:bCs/>
          <w:sz w:val="28"/>
          <w:szCs w:val="28"/>
        </w:rPr>
        <w:t>Статья 30</w:t>
      </w:r>
      <w:r w:rsidR="004A5FF0" w:rsidRPr="009E6226">
        <w:rPr>
          <w:rFonts w:ascii="Times New Roman" w:hAnsi="Times New Roman" w:cs="Times New Roman"/>
          <w:b/>
          <w:bCs/>
          <w:sz w:val="28"/>
          <w:szCs w:val="28"/>
        </w:rPr>
        <w:t>. Общие положения</w:t>
      </w:r>
      <w:r w:rsidR="00196D2C" w:rsidRPr="009E6226">
        <w:rPr>
          <w:rFonts w:ascii="Times New Roman" w:hAnsi="Times New Roman" w:cs="Times New Roman"/>
          <w:b/>
          <w:bCs/>
          <w:sz w:val="28"/>
          <w:szCs w:val="28"/>
        </w:rPr>
        <w:t>.</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1. Основными формами взаимодействия Палаты являются:</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проведение общественных слушаний, форумов, семинаров, "круглых столов" по общественно значимым проблемам;</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lastRenderedPageBreak/>
        <w:t>- участие в работе совещательных и консультативных органов власти с правом совещательного голоса;</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осуществление общественного контроля за деятельностью органов государственной (муниципальной) власти. Подготовка рекомендаций, предложений и обращений по результатам общественного контроля и направления их в соответствующие органы.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Палата вправе:</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приглашать руководителей органов государственной власти и органов местного самоуправления для участия в заседании Палаты;</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обращаться с запросами в органы государственной (муниципальной) власти о предоставлении необходимых для рассмотрения документов и материалов;</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направлять своих представителей на заседания по рассмотрению проектов нормативных правовых актов;</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взаимодействовать со средствами массовой информации. Доводить до жителей области информацию о деятельности Палаты, общественных и гражданских инициативах;</w:t>
      </w:r>
    </w:p>
    <w:p w:rsidR="004A5FF0" w:rsidRPr="009E6226" w:rsidRDefault="004A5FF0" w:rsidP="006B0CEE">
      <w:pPr>
        <w:spacing w:after="0" w:line="380" w:lineRule="exact"/>
        <w:ind w:firstLine="709"/>
        <w:jc w:val="both"/>
        <w:rPr>
          <w:rFonts w:ascii="Times New Roman" w:hAnsi="Times New Roman" w:cs="Times New Roman"/>
          <w:sz w:val="28"/>
          <w:szCs w:val="28"/>
        </w:rPr>
      </w:pPr>
      <w:r w:rsidRPr="009E6226">
        <w:rPr>
          <w:rFonts w:ascii="Times New Roman" w:hAnsi="Times New Roman" w:cs="Times New Roman"/>
          <w:sz w:val="28"/>
          <w:szCs w:val="28"/>
        </w:rPr>
        <w:t xml:space="preserve">- готовить ежегодные отчеты о результатах деятельности Палаты и направлять их для рассмотрения в органы государственной (муниципальной) власти. </w:t>
      </w:r>
    </w:p>
    <w:p w:rsidR="00141129" w:rsidRPr="009E6226" w:rsidRDefault="00141129" w:rsidP="006B0CEE">
      <w:pPr>
        <w:spacing w:after="0" w:line="380" w:lineRule="exact"/>
        <w:ind w:firstLine="709"/>
        <w:jc w:val="both"/>
        <w:rPr>
          <w:rFonts w:ascii="Times New Roman" w:hAnsi="Times New Roman" w:cs="Times New Roman"/>
          <w:b/>
          <w:bCs/>
          <w:sz w:val="28"/>
          <w:szCs w:val="28"/>
        </w:rPr>
      </w:pPr>
    </w:p>
    <w:p w:rsidR="009924DC" w:rsidRPr="009E6226" w:rsidRDefault="009924DC" w:rsidP="00B00A28">
      <w:pPr>
        <w:spacing w:after="0" w:line="380" w:lineRule="exact"/>
        <w:ind w:firstLine="709"/>
        <w:jc w:val="both"/>
        <w:rPr>
          <w:rFonts w:ascii="Times New Roman" w:hAnsi="Times New Roman" w:cs="Times New Roman"/>
          <w:sz w:val="28"/>
          <w:szCs w:val="28"/>
        </w:rPr>
      </w:pPr>
    </w:p>
    <w:p w:rsidR="009E6226" w:rsidRPr="00A85462" w:rsidRDefault="009E6226" w:rsidP="009924DC">
      <w:pPr>
        <w:spacing w:after="0" w:line="380" w:lineRule="exact"/>
        <w:ind w:firstLine="709"/>
        <w:jc w:val="both"/>
        <w:rPr>
          <w:rFonts w:ascii="Times New Roman" w:hAnsi="Times New Roman" w:cs="Times New Roman"/>
          <w:sz w:val="36"/>
          <w:szCs w:val="36"/>
        </w:rPr>
      </w:pPr>
    </w:p>
    <w:p w:rsidR="009E6226" w:rsidRPr="00A85462" w:rsidRDefault="005E17EF" w:rsidP="009E6226">
      <w:pPr>
        <w:shd w:val="clear" w:color="auto" w:fill="FFFFFF"/>
        <w:adjustRightInd w:val="0"/>
        <w:jc w:val="center"/>
        <w:rPr>
          <w:rFonts w:ascii="Times New Roman" w:hAnsi="Times New Roman" w:cs="Times New Roman"/>
          <w:b/>
          <w:bCs/>
          <w:color w:val="000000"/>
          <w:sz w:val="36"/>
          <w:szCs w:val="36"/>
        </w:rPr>
      </w:pPr>
      <w:r w:rsidRPr="00A85462">
        <w:rPr>
          <w:rFonts w:ascii="Times New Roman" w:hAnsi="Times New Roman" w:cs="Times New Roman"/>
          <w:b/>
          <w:bCs/>
          <w:color w:val="000000"/>
          <w:sz w:val="36"/>
          <w:szCs w:val="36"/>
        </w:rPr>
        <w:t>Глава 8</w:t>
      </w:r>
      <w:r w:rsidR="00F11909">
        <w:rPr>
          <w:rFonts w:ascii="Times New Roman" w:hAnsi="Times New Roman" w:cs="Times New Roman"/>
          <w:b/>
          <w:bCs/>
          <w:color w:val="000000"/>
          <w:sz w:val="36"/>
          <w:szCs w:val="36"/>
        </w:rPr>
        <w:t>. В</w:t>
      </w:r>
      <w:r w:rsidR="009E6226" w:rsidRPr="00A85462">
        <w:rPr>
          <w:rFonts w:ascii="Times New Roman" w:hAnsi="Times New Roman" w:cs="Times New Roman"/>
          <w:b/>
          <w:bCs/>
          <w:color w:val="000000"/>
          <w:sz w:val="36"/>
          <w:szCs w:val="36"/>
        </w:rPr>
        <w:t xml:space="preserve">иды и </w:t>
      </w:r>
      <w:r w:rsidR="00A85462">
        <w:rPr>
          <w:rFonts w:ascii="Times New Roman" w:hAnsi="Times New Roman" w:cs="Times New Roman"/>
          <w:b/>
          <w:bCs/>
          <w:color w:val="000000"/>
          <w:sz w:val="36"/>
          <w:szCs w:val="36"/>
        </w:rPr>
        <w:t>формы средств индивидуализации п</w:t>
      </w:r>
      <w:r w:rsidR="009E6226" w:rsidRPr="00A85462">
        <w:rPr>
          <w:rFonts w:ascii="Times New Roman" w:hAnsi="Times New Roman" w:cs="Times New Roman"/>
          <w:b/>
          <w:bCs/>
          <w:color w:val="000000"/>
          <w:sz w:val="36"/>
          <w:szCs w:val="36"/>
        </w:rPr>
        <w:t>алаты и ее членов.</w:t>
      </w:r>
    </w:p>
    <w:p w:rsidR="009E6226" w:rsidRPr="009E6226" w:rsidRDefault="009E6226" w:rsidP="009E6226">
      <w:pPr>
        <w:spacing w:after="0" w:line="380" w:lineRule="exact"/>
        <w:ind w:firstLine="709"/>
        <w:jc w:val="both"/>
        <w:rPr>
          <w:rFonts w:ascii="Times New Roman" w:hAnsi="Times New Roman" w:cs="Times New Roman"/>
          <w:b/>
          <w:sz w:val="28"/>
          <w:szCs w:val="28"/>
        </w:rPr>
      </w:pPr>
      <w:r w:rsidRPr="009E6226">
        <w:rPr>
          <w:rFonts w:ascii="Times New Roman" w:hAnsi="Times New Roman" w:cs="Times New Roman"/>
          <w:sz w:val="28"/>
          <w:szCs w:val="28"/>
        </w:rPr>
        <w:t> </w:t>
      </w:r>
      <w:r w:rsidRPr="009E6226">
        <w:rPr>
          <w:rFonts w:ascii="Times New Roman" w:hAnsi="Times New Roman" w:cs="Times New Roman"/>
          <w:b/>
          <w:sz w:val="28"/>
          <w:szCs w:val="28"/>
        </w:rPr>
        <w:t>Статья 32. Общие положения.</w:t>
      </w:r>
    </w:p>
    <w:p w:rsidR="009E6226" w:rsidRPr="009E6226" w:rsidRDefault="009E6226" w:rsidP="009E6226">
      <w:pPr>
        <w:shd w:val="clear" w:color="auto" w:fill="FFFFFF"/>
        <w:adjustRightInd w:val="0"/>
        <w:jc w:val="both"/>
        <w:rPr>
          <w:rFonts w:ascii="Times New Roman" w:hAnsi="Times New Roman" w:cs="Times New Roman"/>
          <w:sz w:val="28"/>
          <w:szCs w:val="28"/>
        </w:rPr>
      </w:pPr>
    </w:p>
    <w:p w:rsidR="009E6226" w:rsidRPr="009E6226" w:rsidRDefault="009E6226" w:rsidP="009E6226">
      <w:pPr>
        <w:shd w:val="clear" w:color="auto" w:fill="FFFFFF"/>
        <w:adjustRightInd w:val="0"/>
        <w:jc w:val="both"/>
        <w:rPr>
          <w:rFonts w:ascii="Times New Roman" w:hAnsi="Times New Roman" w:cs="Times New Roman"/>
          <w:color w:val="000000"/>
          <w:sz w:val="28"/>
          <w:szCs w:val="28"/>
        </w:rPr>
      </w:pPr>
      <w:r w:rsidRPr="009E6226">
        <w:rPr>
          <w:rFonts w:ascii="Times New Roman" w:hAnsi="Times New Roman" w:cs="Times New Roman"/>
          <w:color w:val="000000"/>
          <w:sz w:val="28"/>
          <w:szCs w:val="28"/>
        </w:rPr>
        <w:t>1. Средствами индивидуализации Палаты являются:</w:t>
      </w:r>
    </w:p>
    <w:p w:rsidR="009E6226" w:rsidRPr="009E6226" w:rsidRDefault="009E6226" w:rsidP="009E6226">
      <w:pPr>
        <w:shd w:val="clear" w:color="auto" w:fill="FFFFFF"/>
        <w:adjustRightInd w:val="0"/>
        <w:jc w:val="both"/>
        <w:rPr>
          <w:rFonts w:ascii="Times New Roman" w:hAnsi="Times New Roman" w:cs="Times New Roman"/>
          <w:color w:val="000000"/>
          <w:sz w:val="28"/>
          <w:szCs w:val="28"/>
        </w:rPr>
      </w:pPr>
      <w:r w:rsidRPr="009E6226">
        <w:rPr>
          <w:rFonts w:ascii="Times New Roman" w:hAnsi="Times New Roman" w:cs="Times New Roman"/>
          <w:color w:val="000000"/>
          <w:sz w:val="28"/>
          <w:szCs w:val="28"/>
        </w:rPr>
        <w:t>- бланк определенной формы, утвержденной на заседании Палаты</w:t>
      </w:r>
    </w:p>
    <w:p w:rsidR="009E6226" w:rsidRPr="009E6226" w:rsidRDefault="009E6226" w:rsidP="009E6226">
      <w:pPr>
        <w:shd w:val="clear" w:color="auto" w:fill="FFFFFF"/>
        <w:adjustRightInd w:val="0"/>
        <w:jc w:val="both"/>
        <w:rPr>
          <w:rFonts w:ascii="Times New Roman" w:hAnsi="Times New Roman" w:cs="Times New Roman"/>
          <w:color w:val="000000"/>
          <w:sz w:val="28"/>
          <w:szCs w:val="28"/>
        </w:rPr>
      </w:pPr>
      <w:r w:rsidRPr="009E6226">
        <w:rPr>
          <w:rFonts w:ascii="Times New Roman" w:hAnsi="Times New Roman" w:cs="Times New Roman"/>
          <w:color w:val="000000"/>
          <w:sz w:val="28"/>
          <w:szCs w:val="28"/>
        </w:rPr>
        <w:t xml:space="preserve">- </w:t>
      </w:r>
      <w:proofErr w:type="gramStart"/>
      <w:r w:rsidRPr="009E6226">
        <w:rPr>
          <w:rFonts w:ascii="Times New Roman" w:hAnsi="Times New Roman" w:cs="Times New Roman"/>
          <w:color w:val="000000"/>
          <w:sz w:val="28"/>
          <w:szCs w:val="28"/>
        </w:rPr>
        <w:t>печать круглой формы со словами</w:t>
      </w:r>
      <w:proofErr w:type="gramEnd"/>
      <w:r w:rsidRPr="009E6226">
        <w:rPr>
          <w:rFonts w:ascii="Times New Roman" w:hAnsi="Times New Roman" w:cs="Times New Roman"/>
          <w:color w:val="000000"/>
          <w:sz w:val="28"/>
          <w:szCs w:val="28"/>
        </w:rPr>
        <w:t xml:space="preserve"> внутри выделенной линиями полосы по периметру круга «ОБЩЕСТВЕННАЯ ПАЛАТА ДОБРИНСКОГО МУНИЦИПАЛЬНОГО РАЙОНА» с изображением в центре круга Герба Добринского муниципального района.  </w:t>
      </w:r>
    </w:p>
    <w:p w:rsidR="009E6226" w:rsidRPr="009E6226" w:rsidRDefault="009E6226" w:rsidP="009E6226">
      <w:pPr>
        <w:shd w:val="clear" w:color="auto" w:fill="FFFFFF"/>
        <w:adjustRightInd w:val="0"/>
        <w:jc w:val="both"/>
        <w:rPr>
          <w:rFonts w:ascii="Times New Roman" w:hAnsi="Times New Roman" w:cs="Times New Roman"/>
          <w:color w:val="000000"/>
          <w:sz w:val="28"/>
          <w:szCs w:val="28"/>
        </w:rPr>
      </w:pPr>
      <w:r w:rsidRPr="009E6226">
        <w:rPr>
          <w:rFonts w:ascii="Times New Roman" w:hAnsi="Times New Roman" w:cs="Times New Roman"/>
          <w:color w:val="000000"/>
          <w:sz w:val="28"/>
          <w:szCs w:val="28"/>
        </w:rPr>
        <w:t xml:space="preserve">2.Средствами индивидуализации члена Палаты является УДОСТОВЕРЕНИЕ №_. На лицевой стороне слева расположена фотография члена Палаты с указанием его фамилии, имени, отчества. На этой же стороне удостоверения </w:t>
      </w:r>
      <w:r w:rsidRPr="009E6226">
        <w:rPr>
          <w:rFonts w:ascii="Times New Roman" w:hAnsi="Times New Roman" w:cs="Times New Roman"/>
          <w:color w:val="000000"/>
          <w:sz w:val="28"/>
          <w:szCs w:val="28"/>
        </w:rPr>
        <w:lastRenderedPageBreak/>
        <w:t>указываются сроки выдачи и окончания действия документа, ставится подпись председателя Палаты и печать Палаты.</w:t>
      </w:r>
    </w:p>
    <w:p w:rsidR="009E6226" w:rsidRPr="009E6226" w:rsidRDefault="009E6226" w:rsidP="009E6226">
      <w:pPr>
        <w:shd w:val="clear" w:color="auto" w:fill="FFFFFF"/>
        <w:adjustRightInd w:val="0"/>
        <w:jc w:val="both"/>
        <w:rPr>
          <w:rFonts w:ascii="Times New Roman" w:hAnsi="Times New Roman" w:cs="Times New Roman"/>
          <w:color w:val="000000"/>
          <w:sz w:val="28"/>
          <w:szCs w:val="28"/>
        </w:rPr>
      </w:pPr>
      <w:r w:rsidRPr="009E6226">
        <w:rPr>
          <w:rFonts w:ascii="Times New Roman" w:hAnsi="Times New Roman" w:cs="Times New Roman"/>
          <w:color w:val="000000"/>
          <w:sz w:val="28"/>
          <w:szCs w:val="28"/>
        </w:rPr>
        <w:t>На обратной стороне в верхней части по центру – цветное изображение Герба Добринского муниципального района, в нижней части по центру – надпись: «ОБЩЕСТВЕННАЯ ПАЛАТА ДОБРИНСКОГО МУНИЦИПАЛЬНОГО РАЙОНА».</w:t>
      </w:r>
    </w:p>
    <w:p w:rsidR="00A85462" w:rsidRPr="009E6226" w:rsidRDefault="00A85462" w:rsidP="00A85462">
      <w:pPr>
        <w:spacing w:after="0" w:line="380" w:lineRule="exact"/>
        <w:ind w:firstLine="709"/>
        <w:jc w:val="both"/>
        <w:rPr>
          <w:rFonts w:ascii="Times New Roman" w:hAnsi="Times New Roman" w:cs="Times New Roman"/>
          <w:sz w:val="28"/>
          <w:szCs w:val="28"/>
        </w:rPr>
      </w:pPr>
    </w:p>
    <w:p w:rsidR="00A85462" w:rsidRPr="00A85462" w:rsidRDefault="00A85462" w:rsidP="00A85462">
      <w:pPr>
        <w:shd w:val="clear" w:color="auto" w:fill="FFFFFF"/>
        <w:adjustRightInd w:val="0"/>
        <w:jc w:val="center"/>
        <w:rPr>
          <w:rFonts w:ascii="Times New Roman" w:hAnsi="Times New Roman" w:cs="Times New Roman"/>
          <w:b/>
          <w:bCs/>
          <w:color w:val="000000"/>
          <w:sz w:val="40"/>
          <w:szCs w:val="40"/>
        </w:rPr>
      </w:pPr>
      <w:r w:rsidRPr="00A85462">
        <w:rPr>
          <w:rFonts w:ascii="Times New Roman" w:hAnsi="Times New Roman" w:cs="Times New Roman"/>
          <w:b/>
          <w:bCs/>
          <w:color w:val="000000"/>
          <w:sz w:val="40"/>
          <w:szCs w:val="40"/>
        </w:rPr>
        <w:t>Глава 9. Обеспечение деятельности общественной палаты.</w:t>
      </w:r>
    </w:p>
    <w:p w:rsidR="00A85462" w:rsidRPr="009E6226" w:rsidRDefault="00A85462" w:rsidP="00A85462">
      <w:pPr>
        <w:spacing w:after="0" w:line="380" w:lineRule="exact"/>
        <w:ind w:firstLine="709"/>
        <w:jc w:val="both"/>
        <w:rPr>
          <w:rFonts w:ascii="Times New Roman" w:hAnsi="Times New Roman" w:cs="Times New Roman"/>
          <w:b/>
          <w:sz w:val="28"/>
          <w:szCs w:val="28"/>
        </w:rPr>
      </w:pPr>
      <w:r w:rsidRPr="009E6226">
        <w:rPr>
          <w:rFonts w:ascii="Times New Roman" w:hAnsi="Times New Roman" w:cs="Times New Roman"/>
          <w:sz w:val="28"/>
          <w:szCs w:val="28"/>
        </w:rPr>
        <w:t> </w:t>
      </w:r>
      <w:r w:rsidRPr="009E6226">
        <w:rPr>
          <w:rFonts w:ascii="Times New Roman" w:hAnsi="Times New Roman" w:cs="Times New Roman"/>
          <w:b/>
          <w:sz w:val="28"/>
          <w:szCs w:val="28"/>
        </w:rPr>
        <w:t>Статья 32. Общие положения.</w:t>
      </w:r>
    </w:p>
    <w:p w:rsidR="009E6226" w:rsidRPr="009E6226" w:rsidRDefault="009E6226" w:rsidP="009924DC">
      <w:pPr>
        <w:spacing w:after="0" w:line="380" w:lineRule="exact"/>
        <w:ind w:firstLine="709"/>
        <w:jc w:val="both"/>
        <w:rPr>
          <w:rFonts w:ascii="Times New Roman" w:hAnsi="Times New Roman" w:cs="Times New Roman"/>
          <w:sz w:val="28"/>
          <w:szCs w:val="28"/>
        </w:rPr>
      </w:pPr>
    </w:p>
    <w:p w:rsidR="00A85462" w:rsidRPr="00A85462" w:rsidRDefault="00A85462" w:rsidP="00A85462">
      <w:pPr>
        <w:widowControl w:val="0"/>
        <w:numPr>
          <w:ilvl w:val="1"/>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32"/>
          <w:szCs w:val="32"/>
        </w:rPr>
      </w:pPr>
      <w:r w:rsidRPr="00A85462">
        <w:rPr>
          <w:rFonts w:ascii="Times New Roman" w:hAnsi="Times New Roman" w:cs="Times New Roman"/>
          <w:sz w:val="32"/>
          <w:szCs w:val="32"/>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A85462" w:rsidRPr="00A85462" w:rsidRDefault="00A85462" w:rsidP="00A85462">
      <w:pPr>
        <w:widowControl w:val="0"/>
        <w:numPr>
          <w:ilvl w:val="1"/>
          <w:numId w:val="2"/>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32"/>
          <w:szCs w:val="32"/>
        </w:rPr>
      </w:pPr>
      <w:r w:rsidRPr="00A85462">
        <w:rPr>
          <w:rFonts w:ascii="Times New Roman" w:hAnsi="Times New Roman" w:cs="Times New Roman"/>
          <w:sz w:val="32"/>
          <w:szCs w:val="32"/>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DD29AA" w:rsidRPr="006B0CEE" w:rsidRDefault="00DD29AA" w:rsidP="006B0CEE">
      <w:pPr>
        <w:spacing w:after="0" w:line="380" w:lineRule="exact"/>
        <w:ind w:firstLine="709"/>
        <w:jc w:val="both"/>
        <w:rPr>
          <w:rFonts w:ascii="Times New Roman" w:hAnsi="Times New Roman" w:cs="Times New Roman"/>
          <w:sz w:val="28"/>
          <w:szCs w:val="28"/>
        </w:rPr>
      </w:pPr>
    </w:p>
    <w:sectPr w:rsidR="00DD29AA" w:rsidRPr="006B0CEE" w:rsidSect="00AD7A5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7BB" w:rsidRDefault="005127BB" w:rsidP="006B0CEE">
      <w:pPr>
        <w:spacing w:after="0" w:line="240" w:lineRule="auto"/>
      </w:pPr>
      <w:r>
        <w:separator/>
      </w:r>
    </w:p>
  </w:endnote>
  <w:endnote w:type="continuationSeparator" w:id="0">
    <w:p w:rsidR="005127BB" w:rsidRDefault="005127BB" w:rsidP="006B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561187"/>
      <w:docPartObj>
        <w:docPartGallery w:val="Page Numbers (Bottom of Page)"/>
        <w:docPartUnique/>
      </w:docPartObj>
    </w:sdtPr>
    <w:sdtEndPr/>
    <w:sdtContent>
      <w:p w:rsidR="000F46C1" w:rsidRDefault="005127BB">
        <w:pPr>
          <w:pStyle w:val="a5"/>
          <w:jc w:val="right"/>
        </w:pPr>
        <w:r>
          <w:fldChar w:fldCharType="begin"/>
        </w:r>
        <w:r>
          <w:instrText>PAGE   \* MERGEFORMAT</w:instrText>
        </w:r>
        <w:r>
          <w:fldChar w:fldCharType="separate"/>
        </w:r>
        <w:r w:rsidR="00F11909">
          <w:rPr>
            <w:noProof/>
          </w:rPr>
          <w:t>19</w:t>
        </w:r>
        <w:r>
          <w:rPr>
            <w:noProof/>
          </w:rPr>
          <w:fldChar w:fldCharType="end"/>
        </w:r>
      </w:p>
    </w:sdtContent>
  </w:sdt>
  <w:p w:rsidR="000F46C1" w:rsidRDefault="000F46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7BB" w:rsidRDefault="005127BB" w:rsidP="006B0CEE">
      <w:pPr>
        <w:spacing w:after="0" w:line="240" w:lineRule="auto"/>
      </w:pPr>
      <w:r>
        <w:separator/>
      </w:r>
    </w:p>
  </w:footnote>
  <w:footnote w:type="continuationSeparator" w:id="0">
    <w:p w:rsidR="005127BB" w:rsidRDefault="005127BB" w:rsidP="006B0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B0795"/>
    <w:multiLevelType w:val="multilevel"/>
    <w:tmpl w:val="CCE616E4"/>
    <w:lvl w:ilvl="0">
      <w:start w:val="7"/>
      <w:numFmt w:val="decimal"/>
      <w:lvlText w:val="%1."/>
      <w:lvlJc w:val="left"/>
      <w:pPr>
        <w:ind w:left="450" w:hanging="450"/>
      </w:pPr>
      <w:rPr>
        <w:rFonts w:cs="Times New Roman" w:hint="default"/>
      </w:rPr>
    </w:lvl>
    <w:lvl w:ilvl="1">
      <w:start w:val="1"/>
      <w:numFmt w:val="decimal"/>
      <w:suff w:val="space"/>
      <w:lvlText w:val="%2."/>
      <w:lvlJc w:val="left"/>
      <w:pPr>
        <w:ind w:left="1713" w:hanging="720"/>
      </w:pPr>
      <w:rPr>
        <w:rFonts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15:restartNumberingAfterBreak="0">
    <w:nsid w:val="57A64796"/>
    <w:multiLevelType w:val="hybridMultilevel"/>
    <w:tmpl w:val="6558608E"/>
    <w:lvl w:ilvl="0" w:tplc="BB82E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212E"/>
    <w:rsid w:val="00003B95"/>
    <w:rsid w:val="00004D42"/>
    <w:rsid w:val="00022F56"/>
    <w:rsid w:val="000923E4"/>
    <w:rsid w:val="000A2558"/>
    <w:rsid w:val="000D3E4D"/>
    <w:rsid w:val="000E4B17"/>
    <w:rsid w:val="000F2EBF"/>
    <w:rsid w:val="000F46C1"/>
    <w:rsid w:val="000F605F"/>
    <w:rsid w:val="00102B21"/>
    <w:rsid w:val="001031F5"/>
    <w:rsid w:val="001312CB"/>
    <w:rsid w:val="00133104"/>
    <w:rsid w:val="00141129"/>
    <w:rsid w:val="00144D0F"/>
    <w:rsid w:val="00145527"/>
    <w:rsid w:val="001513A8"/>
    <w:rsid w:val="00161A58"/>
    <w:rsid w:val="00194F74"/>
    <w:rsid w:val="00196D2C"/>
    <w:rsid w:val="001E0B0A"/>
    <w:rsid w:val="001E7B0A"/>
    <w:rsid w:val="001F21A8"/>
    <w:rsid w:val="00202612"/>
    <w:rsid w:val="0021318E"/>
    <w:rsid w:val="00220148"/>
    <w:rsid w:val="00236223"/>
    <w:rsid w:val="002760AF"/>
    <w:rsid w:val="002A103B"/>
    <w:rsid w:val="002A2325"/>
    <w:rsid w:val="002B212E"/>
    <w:rsid w:val="002C5CE3"/>
    <w:rsid w:val="00301183"/>
    <w:rsid w:val="00333771"/>
    <w:rsid w:val="00340001"/>
    <w:rsid w:val="00340F4E"/>
    <w:rsid w:val="00345688"/>
    <w:rsid w:val="00346A4A"/>
    <w:rsid w:val="00362A41"/>
    <w:rsid w:val="003C43F6"/>
    <w:rsid w:val="003D3B0B"/>
    <w:rsid w:val="004113EA"/>
    <w:rsid w:val="004117D3"/>
    <w:rsid w:val="0042393D"/>
    <w:rsid w:val="004379D7"/>
    <w:rsid w:val="004425A4"/>
    <w:rsid w:val="004463A4"/>
    <w:rsid w:val="004508E6"/>
    <w:rsid w:val="0045214F"/>
    <w:rsid w:val="004631F3"/>
    <w:rsid w:val="00467943"/>
    <w:rsid w:val="004844E0"/>
    <w:rsid w:val="00485D3D"/>
    <w:rsid w:val="0049068A"/>
    <w:rsid w:val="004A0475"/>
    <w:rsid w:val="004A5FF0"/>
    <w:rsid w:val="004B2639"/>
    <w:rsid w:val="004B5849"/>
    <w:rsid w:val="004B5F7F"/>
    <w:rsid w:val="004C36D3"/>
    <w:rsid w:val="004D2AB9"/>
    <w:rsid w:val="004E0994"/>
    <w:rsid w:val="004E12C1"/>
    <w:rsid w:val="004F4768"/>
    <w:rsid w:val="00500089"/>
    <w:rsid w:val="00503A45"/>
    <w:rsid w:val="005127BB"/>
    <w:rsid w:val="00521C2F"/>
    <w:rsid w:val="005413FF"/>
    <w:rsid w:val="00550D33"/>
    <w:rsid w:val="00556A51"/>
    <w:rsid w:val="005818AC"/>
    <w:rsid w:val="005919A8"/>
    <w:rsid w:val="0059468F"/>
    <w:rsid w:val="005A1E35"/>
    <w:rsid w:val="005D730F"/>
    <w:rsid w:val="005E17EF"/>
    <w:rsid w:val="006074FF"/>
    <w:rsid w:val="00610AB4"/>
    <w:rsid w:val="006110E4"/>
    <w:rsid w:val="00621F36"/>
    <w:rsid w:val="006262DF"/>
    <w:rsid w:val="006B0CEE"/>
    <w:rsid w:val="006B58DF"/>
    <w:rsid w:val="006C5D31"/>
    <w:rsid w:val="006D2A7E"/>
    <w:rsid w:val="006D30CE"/>
    <w:rsid w:val="006D3352"/>
    <w:rsid w:val="00733710"/>
    <w:rsid w:val="00755F08"/>
    <w:rsid w:val="00762D62"/>
    <w:rsid w:val="00763AF7"/>
    <w:rsid w:val="00773E88"/>
    <w:rsid w:val="00776C6D"/>
    <w:rsid w:val="00797168"/>
    <w:rsid w:val="007D6454"/>
    <w:rsid w:val="008013F5"/>
    <w:rsid w:val="0080412B"/>
    <w:rsid w:val="00825E52"/>
    <w:rsid w:val="0083337F"/>
    <w:rsid w:val="00841206"/>
    <w:rsid w:val="008464EC"/>
    <w:rsid w:val="0086382C"/>
    <w:rsid w:val="008809FC"/>
    <w:rsid w:val="008B62E7"/>
    <w:rsid w:val="008B7468"/>
    <w:rsid w:val="008B7B96"/>
    <w:rsid w:val="008C47DC"/>
    <w:rsid w:val="00906272"/>
    <w:rsid w:val="009208EB"/>
    <w:rsid w:val="009377FC"/>
    <w:rsid w:val="009425A4"/>
    <w:rsid w:val="009500C2"/>
    <w:rsid w:val="009924DC"/>
    <w:rsid w:val="009A6A73"/>
    <w:rsid w:val="009C32CB"/>
    <w:rsid w:val="009C4F84"/>
    <w:rsid w:val="009E6226"/>
    <w:rsid w:val="00A15267"/>
    <w:rsid w:val="00A23555"/>
    <w:rsid w:val="00A30405"/>
    <w:rsid w:val="00A36E42"/>
    <w:rsid w:val="00A656D3"/>
    <w:rsid w:val="00A8534E"/>
    <w:rsid w:val="00A85462"/>
    <w:rsid w:val="00AB3CDD"/>
    <w:rsid w:val="00AB474A"/>
    <w:rsid w:val="00AD05EB"/>
    <w:rsid w:val="00AD7393"/>
    <w:rsid w:val="00AD7A53"/>
    <w:rsid w:val="00AE3BF1"/>
    <w:rsid w:val="00B00A28"/>
    <w:rsid w:val="00B17B19"/>
    <w:rsid w:val="00B46AED"/>
    <w:rsid w:val="00B87008"/>
    <w:rsid w:val="00BA2086"/>
    <w:rsid w:val="00BB7FC2"/>
    <w:rsid w:val="00BC2646"/>
    <w:rsid w:val="00BE1368"/>
    <w:rsid w:val="00BF70EB"/>
    <w:rsid w:val="00C234B8"/>
    <w:rsid w:val="00C53A02"/>
    <w:rsid w:val="00C94E73"/>
    <w:rsid w:val="00C96F26"/>
    <w:rsid w:val="00CC270E"/>
    <w:rsid w:val="00CE395C"/>
    <w:rsid w:val="00CE3F7B"/>
    <w:rsid w:val="00CE5EAF"/>
    <w:rsid w:val="00CE75ED"/>
    <w:rsid w:val="00CF379F"/>
    <w:rsid w:val="00D025A4"/>
    <w:rsid w:val="00D134A2"/>
    <w:rsid w:val="00D21D8B"/>
    <w:rsid w:val="00D25D86"/>
    <w:rsid w:val="00D543C5"/>
    <w:rsid w:val="00D66356"/>
    <w:rsid w:val="00D7591A"/>
    <w:rsid w:val="00D848D4"/>
    <w:rsid w:val="00DD29AA"/>
    <w:rsid w:val="00DF4775"/>
    <w:rsid w:val="00E025B3"/>
    <w:rsid w:val="00E05682"/>
    <w:rsid w:val="00E067E4"/>
    <w:rsid w:val="00E11A81"/>
    <w:rsid w:val="00E22C60"/>
    <w:rsid w:val="00E5321E"/>
    <w:rsid w:val="00E55C09"/>
    <w:rsid w:val="00E777C0"/>
    <w:rsid w:val="00EA3502"/>
    <w:rsid w:val="00EB248A"/>
    <w:rsid w:val="00EB5290"/>
    <w:rsid w:val="00EB6083"/>
    <w:rsid w:val="00EE0CFB"/>
    <w:rsid w:val="00EE4BB6"/>
    <w:rsid w:val="00EF1AEA"/>
    <w:rsid w:val="00F11909"/>
    <w:rsid w:val="00F2188A"/>
    <w:rsid w:val="00F221D5"/>
    <w:rsid w:val="00F258A6"/>
    <w:rsid w:val="00F3187C"/>
    <w:rsid w:val="00F40A65"/>
    <w:rsid w:val="00F45624"/>
    <w:rsid w:val="00F54C19"/>
    <w:rsid w:val="00F84460"/>
    <w:rsid w:val="00F92661"/>
    <w:rsid w:val="00FB28F9"/>
    <w:rsid w:val="00FB5E48"/>
    <w:rsid w:val="00FC0CEE"/>
    <w:rsid w:val="00FD2B23"/>
    <w:rsid w:val="00FE0619"/>
    <w:rsid w:val="00FE0739"/>
    <w:rsid w:val="00FE3ED9"/>
    <w:rsid w:val="00FF7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8B54"/>
  <w15:docId w15:val="{4F558F73-D927-4F07-8C28-8DF1C985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C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0CEE"/>
  </w:style>
  <w:style w:type="paragraph" w:styleId="a5">
    <w:name w:val="footer"/>
    <w:basedOn w:val="a"/>
    <w:link w:val="a6"/>
    <w:uiPriority w:val="99"/>
    <w:unhideWhenUsed/>
    <w:rsid w:val="006B0C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0CEE"/>
  </w:style>
  <w:style w:type="paragraph" w:styleId="a7">
    <w:name w:val="List Paragraph"/>
    <w:basedOn w:val="a"/>
    <w:uiPriority w:val="34"/>
    <w:qFormat/>
    <w:rsid w:val="0099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64215">
      <w:bodyDiv w:val="1"/>
      <w:marLeft w:val="0"/>
      <w:marRight w:val="0"/>
      <w:marTop w:val="0"/>
      <w:marBottom w:val="0"/>
      <w:divBdr>
        <w:top w:val="none" w:sz="0" w:space="0" w:color="auto"/>
        <w:left w:val="none" w:sz="0" w:space="0" w:color="auto"/>
        <w:bottom w:val="none" w:sz="0" w:space="0" w:color="auto"/>
        <w:right w:val="none" w:sz="0" w:space="0" w:color="auto"/>
      </w:divBdr>
    </w:div>
    <w:div w:id="172255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19</Pages>
  <Words>5281</Words>
  <Characters>30104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Зимин Игорь Иванович</cp:lastModifiedBy>
  <cp:revision>41</cp:revision>
  <dcterms:created xsi:type="dcterms:W3CDTF">2020-05-18T06:15:00Z</dcterms:created>
  <dcterms:modified xsi:type="dcterms:W3CDTF">2023-01-19T05:21:00Z</dcterms:modified>
</cp:coreProperties>
</file>