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C0D91" w:rsidTr="00CA3EC3">
        <w:trPr>
          <w:cantSplit/>
          <w:trHeight w:val="1293"/>
          <w:jc w:val="center"/>
        </w:trPr>
        <w:tc>
          <w:tcPr>
            <w:tcW w:w="4608" w:type="dxa"/>
          </w:tcPr>
          <w:p w:rsidR="001C0D91" w:rsidRDefault="001C0D91" w:rsidP="00CA3EC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0FCFC0A4" wp14:editId="301DFC91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D91" w:rsidRDefault="001C0D91" w:rsidP="001C0D91">
      <w:pPr>
        <w:pStyle w:val="af"/>
        <w:ind w:right="-94"/>
      </w:pPr>
      <w:r>
        <w:t>СОВЕТ  ДЕПУТАТОВ</w:t>
      </w:r>
    </w:p>
    <w:p w:rsidR="001C0D91" w:rsidRDefault="001C0D91" w:rsidP="001C0D91">
      <w:pPr>
        <w:pStyle w:val="af"/>
        <w:ind w:right="-94"/>
      </w:pPr>
      <w:r>
        <w:t xml:space="preserve"> ДОБРИНСКОГО МУНИЦИПАЛЬНОГО РАЙОНА</w:t>
      </w:r>
    </w:p>
    <w:p w:rsidR="001C0D91" w:rsidRDefault="001C0D91" w:rsidP="001C0D9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C0D91" w:rsidRDefault="001C0D91" w:rsidP="001C0D91">
      <w:pPr>
        <w:ind w:right="-94"/>
        <w:jc w:val="center"/>
        <w:rPr>
          <w:sz w:val="28"/>
        </w:rPr>
      </w:pPr>
      <w:r>
        <w:rPr>
          <w:sz w:val="28"/>
        </w:rPr>
        <w:t xml:space="preserve">32-я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C0D91" w:rsidRDefault="001C0D91" w:rsidP="001C0D91">
      <w:pPr>
        <w:ind w:right="-94"/>
        <w:jc w:val="center"/>
        <w:rPr>
          <w:sz w:val="32"/>
        </w:rPr>
      </w:pPr>
    </w:p>
    <w:p w:rsidR="001C0D91" w:rsidRDefault="001C0D91" w:rsidP="001C0D91">
      <w:pPr>
        <w:ind w:right="-94"/>
        <w:jc w:val="center"/>
        <w:rPr>
          <w:sz w:val="32"/>
        </w:rPr>
      </w:pPr>
    </w:p>
    <w:p w:rsidR="001C0D91" w:rsidRPr="00B4521E" w:rsidRDefault="001C0D91" w:rsidP="001C0D91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1C0D91" w:rsidRDefault="001C0D91" w:rsidP="001C0D91">
      <w:pPr>
        <w:pStyle w:val="a3"/>
        <w:tabs>
          <w:tab w:val="left" w:pos="6860"/>
        </w:tabs>
      </w:pPr>
      <w:r>
        <w:tab/>
      </w:r>
    </w:p>
    <w:p w:rsidR="001C0D91" w:rsidRPr="00B4521E" w:rsidRDefault="001C0D91" w:rsidP="001C0D91">
      <w:pPr>
        <w:pStyle w:val="a3"/>
        <w:rPr>
          <w:sz w:val="28"/>
          <w:szCs w:val="28"/>
        </w:rPr>
      </w:pPr>
      <w:r>
        <w:rPr>
          <w:sz w:val="28"/>
          <w:szCs w:val="28"/>
        </w:rPr>
        <w:t>19.12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B4521E">
        <w:rPr>
          <w:sz w:val="28"/>
          <w:szCs w:val="28"/>
        </w:rPr>
        <w:t xml:space="preserve">      №</w:t>
      </w:r>
      <w:r w:rsidR="001F4EAF">
        <w:rPr>
          <w:sz w:val="28"/>
          <w:szCs w:val="28"/>
        </w:rPr>
        <w:t>263</w:t>
      </w:r>
      <w:r w:rsidRPr="00B4521E">
        <w:rPr>
          <w:sz w:val="28"/>
          <w:szCs w:val="28"/>
        </w:rPr>
        <w:t>-рс</w:t>
      </w:r>
    </w:p>
    <w:p w:rsidR="001C0D91" w:rsidRDefault="001C0D91" w:rsidP="001C0D91">
      <w:pPr>
        <w:tabs>
          <w:tab w:val="left" w:pos="250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C0D91" w:rsidRDefault="001C0D91" w:rsidP="001C0D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1C0D91" w:rsidRDefault="001C0D91" w:rsidP="001C0D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 годов</w:t>
      </w:r>
    </w:p>
    <w:p w:rsidR="001C0D91" w:rsidRDefault="001C0D91" w:rsidP="001C0D91">
      <w:pPr>
        <w:pStyle w:val="a3"/>
        <w:jc w:val="center"/>
        <w:rPr>
          <w:sz w:val="28"/>
          <w:szCs w:val="28"/>
        </w:rPr>
      </w:pPr>
    </w:p>
    <w:p w:rsidR="001C0D91" w:rsidRDefault="001C0D91" w:rsidP="001C0D9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C0D91" w:rsidRPr="00F65D2D" w:rsidRDefault="001C0D91" w:rsidP="001C0D9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3</w:t>
      </w:r>
      <w:r w:rsidRPr="00F65D2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65D2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65D2D">
        <w:rPr>
          <w:sz w:val="28"/>
          <w:szCs w:val="28"/>
        </w:rPr>
        <w:t xml:space="preserve"> годов», принят</w:t>
      </w:r>
      <w:r>
        <w:rPr>
          <w:sz w:val="28"/>
          <w:szCs w:val="28"/>
        </w:rPr>
        <w:t>ый</w:t>
      </w:r>
      <w:r w:rsidRPr="00F65D2D">
        <w:rPr>
          <w:sz w:val="28"/>
          <w:szCs w:val="28"/>
        </w:rPr>
        <w:t xml:space="preserve">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</w:t>
      </w:r>
      <w:r w:rsidRPr="00B4685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 №1</w:t>
      </w:r>
      <w:r>
        <w:rPr>
          <w:sz w:val="28"/>
          <w:szCs w:val="28"/>
        </w:rPr>
        <w:t>88</w:t>
      </w:r>
      <w:r w:rsidRPr="00B46858">
        <w:rPr>
          <w:sz w:val="28"/>
          <w:szCs w:val="28"/>
        </w:rPr>
        <w:t>-рс</w:t>
      </w:r>
      <w:r w:rsidRPr="00F65D2D">
        <w:rPr>
          <w:sz w:val="28"/>
          <w:szCs w:val="28"/>
        </w:rPr>
        <w:t xml:space="preserve">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</w:t>
      </w:r>
      <w:r w:rsidRPr="002A63CF">
        <w:rPr>
          <w:sz w:val="28"/>
          <w:szCs w:val="28"/>
        </w:rPr>
        <w:t xml:space="preserve">районе», принятом </w:t>
      </w:r>
      <w:r w:rsidRPr="00F65D2D">
        <w:rPr>
          <w:sz w:val="28"/>
          <w:szCs w:val="28"/>
        </w:rPr>
        <w:t xml:space="preserve">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1C0D91" w:rsidRPr="00F65D2D" w:rsidRDefault="001C0D91" w:rsidP="001C0D91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1C0D91" w:rsidRPr="009A2EEB" w:rsidRDefault="001C0D91" w:rsidP="001C0D91">
      <w:pPr>
        <w:jc w:val="both"/>
        <w:rPr>
          <w:b/>
          <w:bCs/>
          <w:color w:val="000000"/>
          <w:sz w:val="28"/>
          <w:szCs w:val="28"/>
        </w:rPr>
      </w:pPr>
    </w:p>
    <w:p w:rsidR="001C0D91" w:rsidRPr="009A2EEB" w:rsidRDefault="001C0D91" w:rsidP="001C0D91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25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1C0D91" w:rsidRPr="009A2EEB" w:rsidRDefault="001C0D91" w:rsidP="001C0D91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9A2EEB">
        <w:rPr>
          <w:color w:val="000000"/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C0D91" w:rsidRPr="009A2EEB" w:rsidRDefault="001C0D91" w:rsidP="001C0D91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C0D91" w:rsidRDefault="001C0D91" w:rsidP="001C0D91">
      <w:pPr>
        <w:ind w:firstLine="708"/>
        <w:jc w:val="both"/>
        <w:rPr>
          <w:sz w:val="28"/>
          <w:szCs w:val="28"/>
        </w:rPr>
      </w:pPr>
    </w:p>
    <w:p w:rsidR="001C0D91" w:rsidRDefault="001C0D91" w:rsidP="001C0D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C0D91" w:rsidRDefault="001C0D91" w:rsidP="001C0D9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C0D91" w:rsidRDefault="001C0D91" w:rsidP="001C0D91">
      <w:pPr>
        <w:jc w:val="both"/>
        <w:rPr>
          <w:b/>
          <w:sz w:val="28"/>
          <w:szCs w:val="28"/>
        </w:rPr>
      </w:pPr>
    </w:p>
    <w:p w:rsidR="001C0D91" w:rsidRDefault="001C0D91" w:rsidP="001C0D91">
      <w:pPr>
        <w:jc w:val="both"/>
        <w:rPr>
          <w:b/>
          <w:sz w:val="28"/>
          <w:szCs w:val="28"/>
        </w:rPr>
      </w:pPr>
    </w:p>
    <w:p w:rsidR="00CA3EC3" w:rsidRDefault="00CA3EC3" w:rsidP="001C0D91">
      <w:pPr>
        <w:jc w:val="both"/>
        <w:rPr>
          <w:b/>
          <w:sz w:val="28"/>
          <w:szCs w:val="28"/>
        </w:rPr>
      </w:pPr>
    </w:p>
    <w:p w:rsidR="001C0D91" w:rsidRDefault="001C0D91" w:rsidP="001C0D91">
      <w:pPr>
        <w:jc w:val="both"/>
        <w:rPr>
          <w:b/>
          <w:sz w:val="28"/>
          <w:szCs w:val="28"/>
        </w:rPr>
      </w:pPr>
    </w:p>
    <w:p w:rsidR="00AF6A9E" w:rsidRDefault="00AF6A9E" w:rsidP="001C0D91">
      <w:pPr>
        <w:tabs>
          <w:tab w:val="left" w:pos="7230"/>
          <w:tab w:val="left" w:pos="7720"/>
        </w:tabs>
        <w:jc w:val="center"/>
        <w:rPr>
          <w:b/>
          <w:bCs/>
        </w:rPr>
      </w:pPr>
    </w:p>
    <w:p w:rsidR="001C0D91" w:rsidRPr="00D177A4" w:rsidRDefault="001C0D91" w:rsidP="001C0D91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  <w:proofErr w:type="gramStart"/>
      <w:r w:rsidRPr="00D177A4">
        <w:rPr>
          <w:b/>
          <w:bCs/>
          <w:sz w:val="24"/>
          <w:szCs w:val="24"/>
        </w:rPr>
        <w:t>Приняты</w:t>
      </w:r>
      <w:proofErr w:type="gramEnd"/>
    </w:p>
    <w:p w:rsidR="001C0D91" w:rsidRPr="00D177A4" w:rsidRDefault="001C0D91" w:rsidP="001C0D91">
      <w:pPr>
        <w:jc w:val="both"/>
        <w:rPr>
          <w:b/>
          <w:bCs/>
          <w:sz w:val="24"/>
          <w:szCs w:val="24"/>
        </w:rPr>
      </w:pPr>
      <w:r w:rsidRPr="00D177A4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1C0D91" w:rsidRPr="00D177A4" w:rsidRDefault="001C0D91" w:rsidP="001C0D91">
      <w:pPr>
        <w:jc w:val="both"/>
        <w:rPr>
          <w:b/>
          <w:bCs/>
          <w:sz w:val="24"/>
          <w:szCs w:val="24"/>
        </w:rPr>
      </w:pPr>
      <w:r w:rsidRPr="00D177A4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177A4">
        <w:rPr>
          <w:b/>
          <w:bCs/>
          <w:sz w:val="24"/>
          <w:szCs w:val="24"/>
        </w:rPr>
        <w:t>Добринского</w:t>
      </w:r>
      <w:proofErr w:type="spellEnd"/>
      <w:r w:rsidRPr="00D177A4">
        <w:rPr>
          <w:b/>
          <w:bCs/>
          <w:sz w:val="24"/>
          <w:szCs w:val="24"/>
        </w:rPr>
        <w:t xml:space="preserve"> муниципального района</w:t>
      </w:r>
    </w:p>
    <w:p w:rsidR="001C0D91" w:rsidRPr="00D177A4" w:rsidRDefault="001C0D91" w:rsidP="001C0D91">
      <w:pPr>
        <w:jc w:val="both"/>
        <w:rPr>
          <w:b/>
          <w:bCs/>
          <w:sz w:val="24"/>
          <w:szCs w:val="24"/>
        </w:rPr>
      </w:pPr>
      <w:r w:rsidRPr="00D177A4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Pr="00D177A4">
        <w:rPr>
          <w:b/>
          <w:bCs/>
          <w:sz w:val="24"/>
          <w:szCs w:val="24"/>
        </w:rPr>
        <w:t xml:space="preserve">  от </w:t>
      </w:r>
      <w:r>
        <w:rPr>
          <w:b/>
          <w:bCs/>
          <w:sz w:val="24"/>
          <w:szCs w:val="24"/>
        </w:rPr>
        <w:t>19</w:t>
      </w:r>
      <w:r w:rsidRPr="00D177A4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2</w:t>
      </w:r>
      <w:r w:rsidRPr="00D177A4">
        <w:rPr>
          <w:b/>
          <w:bCs/>
          <w:sz w:val="24"/>
          <w:szCs w:val="24"/>
        </w:rPr>
        <w:t>.2023 года  №</w:t>
      </w:r>
      <w:r w:rsidR="001F4EAF">
        <w:rPr>
          <w:b/>
          <w:bCs/>
          <w:sz w:val="24"/>
          <w:szCs w:val="24"/>
        </w:rPr>
        <w:t>263</w:t>
      </w:r>
      <w:r w:rsidRPr="00D177A4">
        <w:rPr>
          <w:b/>
          <w:bCs/>
          <w:sz w:val="24"/>
          <w:szCs w:val="24"/>
        </w:rPr>
        <w:t>-рс</w:t>
      </w:r>
    </w:p>
    <w:p w:rsidR="001C0D91" w:rsidRDefault="001C0D91" w:rsidP="001C0D91">
      <w:pPr>
        <w:jc w:val="both"/>
        <w:rPr>
          <w:b/>
          <w:bCs/>
        </w:rPr>
      </w:pPr>
    </w:p>
    <w:p w:rsidR="001C0D91" w:rsidRDefault="001C0D91" w:rsidP="001C0D91">
      <w:pPr>
        <w:jc w:val="both"/>
        <w:rPr>
          <w:b/>
          <w:bCs/>
        </w:rPr>
      </w:pPr>
    </w:p>
    <w:p w:rsidR="001C0D91" w:rsidRPr="004F5C11" w:rsidRDefault="001C0D91" w:rsidP="001C0D91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1C0D91" w:rsidRPr="004F5C11" w:rsidRDefault="001C0D91" w:rsidP="001C0D91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1C0D91" w:rsidRDefault="001C0D91" w:rsidP="001C0D91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</w:t>
      </w:r>
      <w:r w:rsidRPr="004F5C11">
        <w:rPr>
          <w:b/>
          <w:sz w:val="28"/>
          <w:szCs w:val="28"/>
        </w:rPr>
        <w:t xml:space="preserve"> годов</w:t>
      </w:r>
    </w:p>
    <w:p w:rsidR="001C0D91" w:rsidRDefault="001C0D91" w:rsidP="001C0D91">
      <w:pPr>
        <w:pStyle w:val="a3"/>
        <w:jc w:val="center"/>
        <w:rPr>
          <w:b/>
          <w:sz w:val="28"/>
          <w:szCs w:val="28"/>
        </w:rPr>
      </w:pPr>
    </w:p>
    <w:p w:rsidR="001C0D91" w:rsidRPr="009A2EEB" w:rsidRDefault="001C0D91" w:rsidP="001C0D91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0D91" w:rsidRPr="00E47868" w:rsidRDefault="001C0D91" w:rsidP="001C0D91">
      <w:pPr>
        <w:ind w:firstLine="539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47868">
        <w:rPr>
          <w:b/>
          <w:bCs/>
          <w:sz w:val="28"/>
          <w:szCs w:val="28"/>
        </w:rPr>
        <w:t>Статья 1</w:t>
      </w:r>
    </w:p>
    <w:p w:rsidR="001C0D91" w:rsidRDefault="001C0D91" w:rsidP="001C0D91">
      <w:pPr>
        <w:ind w:firstLine="539"/>
        <w:jc w:val="both"/>
        <w:rPr>
          <w:sz w:val="28"/>
          <w:szCs w:val="28"/>
        </w:rPr>
      </w:pPr>
      <w:proofErr w:type="gramStart"/>
      <w:r w:rsidRPr="00E47868">
        <w:rPr>
          <w:sz w:val="28"/>
          <w:szCs w:val="28"/>
        </w:rPr>
        <w:t>Внести в районный бюджет на 2023 год и на плановый период 2024 и 2025 годов, принят</w:t>
      </w:r>
      <w:r>
        <w:rPr>
          <w:sz w:val="28"/>
          <w:szCs w:val="28"/>
        </w:rPr>
        <w:t>ый</w:t>
      </w:r>
      <w:r w:rsidRPr="00E47868">
        <w:rPr>
          <w:sz w:val="28"/>
          <w:szCs w:val="28"/>
        </w:rPr>
        <w:t xml:space="preserve"> решением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 от 20.12.2022 №188-рс (с внесенными изменениями решени</w:t>
      </w:r>
      <w:r>
        <w:rPr>
          <w:sz w:val="28"/>
          <w:szCs w:val="28"/>
        </w:rPr>
        <w:t>ями</w:t>
      </w:r>
      <w:r w:rsidRPr="00E47868">
        <w:rPr>
          <w:sz w:val="28"/>
          <w:szCs w:val="28"/>
        </w:rPr>
        <w:t xml:space="preserve">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E47868">
        <w:rPr>
          <w:sz w:val="28"/>
          <w:szCs w:val="28"/>
        </w:rPr>
        <w:t xml:space="preserve"> от 21.02.2023 №200-рс</w:t>
      </w:r>
      <w:r>
        <w:rPr>
          <w:sz w:val="28"/>
          <w:szCs w:val="28"/>
        </w:rPr>
        <w:t>, от 27.03.2023 №212-рс, от 21.04.2023 №219-рс, от 30.05.2023 №227-рс, от 17.08.2023 №233-рс, от 17.10.2023 №251-рс, от 28.11.2023 №256-рс</w:t>
      </w:r>
      <w:r w:rsidRPr="00E47868">
        <w:rPr>
          <w:sz w:val="28"/>
          <w:szCs w:val="28"/>
        </w:rPr>
        <w:t xml:space="preserve">) </w:t>
      </w:r>
      <w:r w:rsidRPr="00E47868">
        <w:rPr>
          <w:color w:val="FF0000"/>
          <w:sz w:val="28"/>
          <w:szCs w:val="28"/>
        </w:rPr>
        <w:t xml:space="preserve"> </w:t>
      </w:r>
      <w:r w:rsidRPr="00E47868">
        <w:rPr>
          <w:sz w:val="28"/>
          <w:szCs w:val="28"/>
        </w:rPr>
        <w:t xml:space="preserve"> следующие изменения:</w:t>
      </w:r>
      <w:proofErr w:type="gramEnd"/>
    </w:p>
    <w:p w:rsidR="00255994" w:rsidRDefault="00255994" w:rsidP="00255994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 в статье 1:</w:t>
      </w:r>
    </w:p>
    <w:p w:rsidR="00255994" w:rsidRDefault="00255994" w:rsidP="0025599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части 1:</w:t>
      </w:r>
    </w:p>
    <w:p w:rsidR="00255994" w:rsidRDefault="00255994" w:rsidP="0025599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пункте 1 цифры «1 072 548 403,28» заменить цифрами «1 067 896 449,44», цифры «644 946 709,05» заменить цифрами «625 294 755,21»;</w:t>
      </w:r>
    </w:p>
    <w:p w:rsidR="00255994" w:rsidRDefault="00255994" w:rsidP="0025599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пункте 2 цифры «1 336 804 852,06» заменить цифрами «1 313 136 449,44»; </w:t>
      </w:r>
    </w:p>
    <w:p w:rsidR="00255994" w:rsidRDefault="00255994" w:rsidP="0025599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 цифры «264 256 448,78» заменить цифрами «245 240 000,00»;</w:t>
      </w:r>
    </w:p>
    <w:p w:rsidR="00255994" w:rsidRDefault="00255994" w:rsidP="00255994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 в статье 3:</w:t>
      </w:r>
    </w:p>
    <w:p w:rsidR="00255994" w:rsidRDefault="00255994" w:rsidP="0025599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части 2:</w:t>
      </w:r>
    </w:p>
    <w:p w:rsidR="00255994" w:rsidRDefault="00255994" w:rsidP="00255994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цифры «644 946 709,05» заменить цифрами «625 294 755,21»;</w:t>
      </w:r>
    </w:p>
    <w:p w:rsidR="00255994" w:rsidRDefault="00255994" w:rsidP="002559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части 3:</w:t>
      </w:r>
    </w:p>
    <w:p w:rsidR="00255994" w:rsidRDefault="00255994" w:rsidP="002559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цифры «595 372 250,05» заменить цифрами             «577 241 646,21»;</w:t>
      </w:r>
    </w:p>
    <w:p w:rsidR="00255994" w:rsidRDefault="00255994" w:rsidP="0025599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части 4:</w:t>
      </w:r>
    </w:p>
    <w:p w:rsidR="00255994" w:rsidRDefault="00255994" w:rsidP="002559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цифры «49 124 459,00» заменить цифрами «47 603 109,00»;</w:t>
      </w:r>
    </w:p>
    <w:p w:rsidR="00255994" w:rsidRDefault="00255994" w:rsidP="00255994">
      <w:pPr>
        <w:ind w:firstLine="709"/>
        <w:jc w:val="both"/>
        <w:rPr>
          <w:bCs/>
          <w:sz w:val="28"/>
          <w:szCs w:val="28"/>
        </w:rPr>
      </w:pPr>
    </w:p>
    <w:p w:rsidR="00255994" w:rsidRDefault="00255994" w:rsidP="002559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в статье 4:</w:t>
      </w:r>
    </w:p>
    <w:p w:rsidR="00255994" w:rsidRDefault="00255994" w:rsidP="002559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части 6:</w:t>
      </w:r>
    </w:p>
    <w:p w:rsidR="00255994" w:rsidRDefault="00255994" w:rsidP="002559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цифры «14 850 000,00» заменить цифрами «11 386 877,02»;</w:t>
      </w:r>
    </w:p>
    <w:p w:rsidR="00255994" w:rsidRDefault="00255994" w:rsidP="00255994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 в статье 6:</w:t>
      </w:r>
    </w:p>
    <w:p w:rsidR="00255994" w:rsidRDefault="00255994" w:rsidP="0025599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в части 1:</w:t>
      </w:r>
    </w:p>
    <w:p w:rsidR="00255994" w:rsidRDefault="00255994" w:rsidP="002559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цифры «3 000 000,00» заменить цифрами «963 550,00»;</w:t>
      </w:r>
    </w:p>
    <w:p w:rsidR="00CA3EC3" w:rsidRDefault="00CA3EC3" w:rsidP="00255994">
      <w:pPr>
        <w:ind w:firstLine="709"/>
        <w:jc w:val="both"/>
        <w:rPr>
          <w:bCs/>
          <w:sz w:val="28"/>
          <w:szCs w:val="28"/>
        </w:rPr>
      </w:pPr>
    </w:p>
    <w:p w:rsidR="00255994" w:rsidRDefault="00255994" w:rsidP="00255994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5) в статье 9:</w:t>
      </w:r>
    </w:p>
    <w:p w:rsidR="00255994" w:rsidRDefault="00255994" w:rsidP="0025599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в части 1:</w:t>
      </w:r>
    </w:p>
    <w:p w:rsidR="00255994" w:rsidRDefault="00255994" w:rsidP="0025599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цифры «32 431 062,05» заменить цифрами «32 334 243,08»;</w:t>
      </w:r>
    </w:p>
    <w:p w:rsidR="00255994" w:rsidRDefault="00255994" w:rsidP="00255994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</w:t>
      </w:r>
      <w:r>
        <w:rPr>
          <w:bCs/>
          <w:sz w:val="28"/>
          <w:szCs w:val="28"/>
        </w:rPr>
        <w:t>приложения: 1, 3, 4, 5, 6, 7, 8, 9, 11, 12 изложить в следующей редакции (прилагаются).</w:t>
      </w:r>
    </w:p>
    <w:p w:rsidR="00255994" w:rsidRDefault="00255994" w:rsidP="001C0D91">
      <w:pPr>
        <w:ind w:firstLine="539"/>
        <w:jc w:val="both"/>
        <w:rPr>
          <w:sz w:val="28"/>
          <w:szCs w:val="28"/>
        </w:rPr>
      </w:pPr>
    </w:p>
    <w:p w:rsidR="001C0D91" w:rsidRPr="00CA5CF2" w:rsidRDefault="001C0D91" w:rsidP="001C0D91">
      <w:pPr>
        <w:ind w:firstLine="539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Статья 2</w:t>
      </w:r>
    </w:p>
    <w:p w:rsidR="001C0D91" w:rsidRPr="00CA5CF2" w:rsidRDefault="001C0D91" w:rsidP="001C0D91">
      <w:pPr>
        <w:jc w:val="both"/>
        <w:rPr>
          <w:sz w:val="28"/>
          <w:szCs w:val="28"/>
        </w:rPr>
      </w:pPr>
      <w:r w:rsidRPr="00CA5CF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CA5CF2">
        <w:rPr>
          <w:sz w:val="28"/>
          <w:szCs w:val="28"/>
        </w:rPr>
        <w:t xml:space="preserve">.  </w:t>
      </w:r>
    </w:p>
    <w:p w:rsidR="001C0D91" w:rsidRPr="00CA5CF2" w:rsidRDefault="001C0D91" w:rsidP="001C0D91">
      <w:pPr>
        <w:jc w:val="both"/>
        <w:rPr>
          <w:bCs/>
          <w:sz w:val="28"/>
          <w:szCs w:val="28"/>
        </w:rPr>
      </w:pPr>
    </w:p>
    <w:p w:rsidR="001C0D91" w:rsidRPr="00CA5CF2" w:rsidRDefault="001C0D91" w:rsidP="001C0D91">
      <w:pPr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 xml:space="preserve">     </w:t>
      </w:r>
    </w:p>
    <w:p w:rsidR="001C0D91" w:rsidRPr="00CA5CF2" w:rsidRDefault="001C0D91" w:rsidP="001C0D91">
      <w:pPr>
        <w:jc w:val="both"/>
        <w:rPr>
          <w:bCs/>
          <w:sz w:val="28"/>
          <w:szCs w:val="28"/>
        </w:rPr>
      </w:pPr>
    </w:p>
    <w:p w:rsidR="001C0D91" w:rsidRPr="00CA5CF2" w:rsidRDefault="001C0D91" w:rsidP="001C0D91">
      <w:pPr>
        <w:jc w:val="both"/>
        <w:rPr>
          <w:bCs/>
          <w:sz w:val="28"/>
          <w:szCs w:val="28"/>
        </w:rPr>
      </w:pPr>
    </w:p>
    <w:p w:rsidR="001C0D91" w:rsidRPr="00CA5CF2" w:rsidRDefault="001C0D91" w:rsidP="001C0D91">
      <w:pPr>
        <w:jc w:val="both"/>
        <w:rPr>
          <w:b/>
          <w:bCs/>
          <w:sz w:val="28"/>
          <w:szCs w:val="28"/>
        </w:rPr>
      </w:pPr>
      <w:r w:rsidRPr="00CA5CF2">
        <w:rPr>
          <w:b/>
          <w:bCs/>
          <w:sz w:val="28"/>
          <w:szCs w:val="28"/>
        </w:rPr>
        <w:t xml:space="preserve">Глава  </w:t>
      </w: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  <w:proofErr w:type="spellStart"/>
      <w:r w:rsidRPr="00CA5CF2">
        <w:rPr>
          <w:b/>
          <w:bCs/>
          <w:sz w:val="28"/>
          <w:szCs w:val="28"/>
        </w:rPr>
        <w:t>Добринского</w:t>
      </w:r>
      <w:proofErr w:type="spellEnd"/>
      <w:r w:rsidRPr="00CA5CF2">
        <w:rPr>
          <w:b/>
          <w:bCs/>
          <w:sz w:val="28"/>
          <w:szCs w:val="28"/>
        </w:rPr>
        <w:t xml:space="preserve"> муниципального района         </w:t>
      </w:r>
      <w:r>
        <w:rPr>
          <w:b/>
          <w:bCs/>
          <w:sz w:val="28"/>
          <w:szCs w:val="28"/>
        </w:rPr>
        <w:t xml:space="preserve">                          </w:t>
      </w:r>
      <w:proofErr w:type="spellStart"/>
      <w:r w:rsidRPr="00CA5CF2">
        <w:rPr>
          <w:b/>
          <w:bCs/>
          <w:sz w:val="28"/>
          <w:szCs w:val="28"/>
        </w:rPr>
        <w:t>А.Н.Пасынков</w:t>
      </w:r>
      <w:proofErr w:type="spellEnd"/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69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C0D91" w:rsidRDefault="001C0D91" w:rsidP="001C0D91">
      <w:pPr>
        <w:tabs>
          <w:tab w:val="left" w:pos="698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698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698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698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6980"/>
        </w:tabs>
        <w:jc w:val="both"/>
        <w:rPr>
          <w:b/>
          <w:bCs/>
          <w:sz w:val="28"/>
          <w:szCs w:val="28"/>
        </w:rPr>
      </w:pPr>
    </w:p>
    <w:p w:rsidR="001C0D91" w:rsidRDefault="001C0D91" w:rsidP="001C0D91">
      <w:pPr>
        <w:tabs>
          <w:tab w:val="left" w:pos="6980"/>
        </w:tabs>
        <w:jc w:val="both"/>
        <w:rPr>
          <w:b/>
          <w:bCs/>
          <w:sz w:val="28"/>
          <w:szCs w:val="28"/>
        </w:rPr>
      </w:pPr>
    </w:p>
    <w:p w:rsidR="001C0D91" w:rsidRDefault="001C0D91"/>
    <w:p w:rsidR="00CA3EC3" w:rsidRDefault="00CA3EC3"/>
    <w:p w:rsidR="00CA3EC3" w:rsidRDefault="00CA3EC3"/>
    <w:p w:rsidR="001C0D91" w:rsidRDefault="001C0D91"/>
    <w:p w:rsidR="001C0D91" w:rsidRDefault="001C0D91"/>
    <w:p w:rsidR="001C0D91" w:rsidRDefault="001C0D91"/>
    <w:p w:rsidR="003278FA" w:rsidRPr="00D965C6" w:rsidRDefault="003278FA" w:rsidP="003278FA">
      <w:pPr>
        <w:jc w:val="right"/>
      </w:pPr>
      <w:r>
        <w:t>Приложение 1</w:t>
      </w:r>
    </w:p>
    <w:p w:rsidR="003278FA" w:rsidRDefault="003278FA" w:rsidP="003278FA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2023 год и на плановый период 2024</w:t>
      </w:r>
      <w:r w:rsidRPr="00EF659E">
        <w:t xml:space="preserve"> </w:t>
      </w:r>
      <w:r>
        <w:t>и 2025 годов</w:t>
      </w:r>
    </w:p>
    <w:p w:rsidR="003278FA" w:rsidRDefault="003278FA" w:rsidP="003278FA">
      <w:pPr>
        <w:ind w:left="2832"/>
        <w:jc w:val="both"/>
      </w:pPr>
    </w:p>
    <w:p w:rsidR="003278FA" w:rsidRDefault="003278FA" w:rsidP="003278FA">
      <w:pPr>
        <w:ind w:left="2832"/>
        <w:jc w:val="both"/>
      </w:pPr>
    </w:p>
    <w:p w:rsidR="003278FA" w:rsidRPr="00EF4411" w:rsidRDefault="003278FA" w:rsidP="003278FA">
      <w:pPr>
        <w:ind w:left="2832"/>
        <w:jc w:val="both"/>
      </w:pPr>
    </w:p>
    <w:p w:rsidR="003278FA" w:rsidRDefault="003278FA" w:rsidP="003278FA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3278FA" w:rsidRDefault="003278FA" w:rsidP="003278FA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2023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2024 и 2025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3278FA" w:rsidRDefault="003278FA" w:rsidP="003278FA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3278FA" w:rsidRDefault="003278FA" w:rsidP="003278FA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25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559"/>
      </w:tblGrid>
      <w:tr w:rsidR="003278FA" w:rsidTr="00CA3EC3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Default="003278FA" w:rsidP="00CA3EC3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Default="003278FA" w:rsidP="00CA3EC3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Default="003278FA" w:rsidP="00CA3EC3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Default="003278FA" w:rsidP="00CA3EC3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Pr="00E176A1" w:rsidRDefault="003278FA" w:rsidP="00CA3EC3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2023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8FA" w:rsidRPr="00E176A1" w:rsidRDefault="003278FA" w:rsidP="00CA3EC3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2024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E176A1" w:rsidRDefault="003278FA" w:rsidP="00CA3EC3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278FA" w:rsidRPr="00771B47" w:rsidTr="00CA3EC3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8FA" w:rsidRPr="00771B47" w:rsidRDefault="003278FA" w:rsidP="00CA3EC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FA" w:rsidRPr="00B9188E" w:rsidRDefault="003278FA" w:rsidP="00CA3EC3">
            <w:r w:rsidRPr="00B918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Pr="00B9188E" w:rsidRDefault="003278FA" w:rsidP="00CA3EC3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FA" w:rsidRPr="00B9188E" w:rsidRDefault="003278FA" w:rsidP="00CA3EC3">
            <w:pPr>
              <w:jc w:val="center"/>
              <w:rPr>
                <w:b/>
              </w:rPr>
            </w:pPr>
          </w:p>
          <w:p w:rsidR="003278FA" w:rsidRPr="00B9188E" w:rsidRDefault="003278FA" w:rsidP="00CA3EC3">
            <w:pPr>
              <w:jc w:val="center"/>
              <w:rPr>
                <w:b/>
              </w:rPr>
            </w:pPr>
            <w:r w:rsidRPr="00B9188E">
              <w:rPr>
                <w:b/>
              </w:rPr>
              <w:t>01 06 05 02 05 0000 540</w:t>
            </w:r>
          </w:p>
          <w:p w:rsidR="003278FA" w:rsidRPr="00B9188E" w:rsidRDefault="003278FA" w:rsidP="00CA3EC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Pr="00B9188E" w:rsidRDefault="003278FA" w:rsidP="00CA3EC3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963 550</w:t>
            </w:r>
            <w:r w:rsidRPr="00B9188E">
              <w:rPr>
                <w:rFonts w:ascii="Times New Roman CYR" w:hAnsi="Times New Roman CYR"/>
                <w:b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8FA" w:rsidRPr="00B9188E" w:rsidRDefault="003278FA" w:rsidP="00CA3EC3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B9188E" w:rsidRDefault="003278FA" w:rsidP="00CA3EC3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</w:tr>
      <w:tr w:rsidR="003278FA" w:rsidRPr="00D97B25" w:rsidTr="00CA3EC3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8FA" w:rsidRPr="00771B47" w:rsidRDefault="003278FA" w:rsidP="00CA3EC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FA" w:rsidRPr="00B9188E" w:rsidRDefault="003278FA" w:rsidP="00CA3EC3">
            <w:r w:rsidRPr="00B918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Pr="00B9188E" w:rsidRDefault="003278FA" w:rsidP="00CA3EC3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FA" w:rsidRPr="00B9188E" w:rsidRDefault="003278FA" w:rsidP="00CA3EC3">
            <w:pPr>
              <w:jc w:val="center"/>
            </w:pPr>
          </w:p>
          <w:p w:rsidR="003278FA" w:rsidRPr="00B9188E" w:rsidRDefault="003278FA" w:rsidP="00CA3EC3">
            <w:pPr>
              <w:jc w:val="center"/>
              <w:rPr>
                <w:b/>
              </w:rPr>
            </w:pPr>
            <w:r w:rsidRPr="00B9188E">
              <w:rPr>
                <w:b/>
              </w:rPr>
              <w:t xml:space="preserve">01 06 05 02 05 0000 640    </w:t>
            </w:r>
          </w:p>
          <w:p w:rsidR="003278FA" w:rsidRPr="00B9188E" w:rsidRDefault="003278FA" w:rsidP="00CA3EC3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Pr="00B9188E" w:rsidRDefault="003278FA" w:rsidP="00CA3EC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1 735 550</w:t>
            </w:r>
            <w:r w:rsidRPr="00B9188E">
              <w:rPr>
                <w:rFonts w:ascii="Times New Roman CYR" w:hAnsi="Times New Roman CYR"/>
                <w:b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8FA" w:rsidRPr="00B9188E" w:rsidRDefault="003278FA" w:rsidP="00CA3EC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B9188E" w:rsidRDefault="003278FA" w:rsidP="00CA3EC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</w:tr>
      <w:tr w:rsidR="003278FA" w:rsidRPr="00D97B25" w:rsidTr="00CA3EC3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8FA" w:rsidRDefault="003278FA" w:rsidP="00CA3EC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FA" w:rsidRPr="00B9188E" w:rsidRDefault="003278FA" w:rsidP="00CA3EC3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Pr="00B9188E" w:rsidRDefault="003278FA" w:rsidP="00CA3EC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FA" w:rsidRPr="0016500D" w:rsidRDefault="003278FA" w:rsidP="00CA3EC3">
            <w:pPr>
              <w:jc w:val="center"/>
              <w:rPr>
                <w:b/>
              </w:rPr>
            </w:pPr>
            <w:r w:rsidRPr="0016500D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Pr="00134A99" w:rsidRDefault="003278FA" w:rsidP="00CA3EC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244 468 000,00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8FA" w:rsidRPr="0016500D" w:rsidRDefault="003278FA" w:rsidP="00CA3EC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16500D" w:rsidRDefault="003278FA" w:rsidP="00CA3EC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</w:tr>
      <w:tr w:rsidR="003278FA" w:rsidRPr="00D97B25" w:rsidTr="00CA3EC3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8FA" w:rsidRPr="00BF54DA" w:rsidRDefault="003278FA" w:rsidP="00CA3EC3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FA" w:rsidRPr="00BF54DA" w:rsidRDefault="003278FA" w:rsidP="00CA3EC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FA" w:rsidRPr="00BF54DA" w:rsidRDefault="003278FA" w:rsidP="00CA3EC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8FA" w:rsidRPr="00134A99" w:rsidRDefault="003278FA" w:rsidP="00CA3EC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245 240 000,00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8FA" w:rsidRPr="00F60DDC" w:rsidRDefault="003278FA" w:rsidP="00CA3EC3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F60DDC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BB400E" w:rsidRDefault="003278FA" w:rsidP="00CA3EC3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  <w:sectPr w:rsidR="003278FA" w:rsidSect="00CA3EC3">
          <w:headerReference w:type="even" r:id="rId9"/>
          <w:headerReference w:type="default" r:id="rId10"/>
          <w:pgSz w:w="11906" w:h="16838"/>
          <w:pgMar w:top="719" w:right="849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20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60"/>
        <w:gridCol w:w="2140"/>
      </w:tblGrid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2023 год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2024 и 2025 годов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>
            <w:pPr>
              <w:jc w:val="right"/>
            </w:pPr>
          </w:p>
        </w:tc>
      </w:tr>
      <w:tr w:rsidR="003278FA" w:rsidTr="00CA3EC3">
        <w:trPr>
          <w:trHeight w:val="108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2023 год и плановый период 2024 и 2025 годов 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Default="003278FA" w:rsidP="00CA3EC3"/>
        </w:tc>
      </w:tr>
      <w:tr w:rsidR="003278FA" w:rsidTr="00CA3EC3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442 601 694,23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439 107 529,41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452 919 746,90   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3278FA" w:rsidTr="00CA3EC3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54 544 854,23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57 524 885,41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61 254 338,90   </w:t>
            </w:r>
          </w:p>
        </w:tc>
      </w:tr>
      <w:tr w:rsidR="003278FA" w:rsidTr="00CA3EC3">
        <w:trPr>
          <w:trHeight w:val="12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26 666 979,23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28 123 916,48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29 947 246,29   </w:t>
            </w:r>
          </w:p>
        </w:tc>
      </w:tr>
      <w:tr w:rsidR="003278FA" w:rsidTr="00CA3EC3">
        <w:trPr>
          <w:trHeight w:val="139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147 271,11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155 317,19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165 386,72   </w:t>
            </w:r>
          </w:p>
        </w:tc>
      </w:tr>
      <w:tr w:rsidR="003278FA" w:rsidTr="00CA3EC3">
        <w:trPr>
          <w:trHeight w:val="112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30 697 843,96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32 375 005,51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34 473 941,93   </w:t>
            </w:r>
          </w:p>
        </w:tc>
      </w:tr>
      <w:tr w:rsidR="003278FA" w:rsidTr="00CA3EC3">
        <w:trPr>
          <w:trHeight w:val="11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2 967 240,07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3 129 353,77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3 332 236,04   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11 330 000,00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11 800 000,00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12 270 000,00   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8 680 000,00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9 100 000,00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9 520 000,00   </w:t>
            </w:r>
          </w:p>
        </w:tc>
      </w:tr>
      <w:tr w:rsidR="003278FA" w:rsidTr="00CA3EC3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2 650 000,00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2 700 000,00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2 750 000,00   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5 909 400,00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5 969 400,00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6 029 400,00   </w:t>
            </w:r>
          </w:p>
        </w:tc>
      </w:tr>
      <w:tr w:rsidR="003278FA" w:rsidTr="00CA3EC3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156 350 850,00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141 350 000,00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141 350 000,00   </w:t>
            </w:r>
          </w:p>
        </w:tc>
      </w:tr>
      <w:tr w:rsidR="003278FA" w:rsidTr="00CA3EC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</w:pPr>
            <w:r>
              <w:t xml:space="preserve">           1 562 000,00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1 562 000,00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1 562 000,00   </w:t>
            </w:r>
          </w:p>
        </w:tc>
      </w:tr>
      <w:tr w:rsidR="003278FA" w:rsidTr="00CA3EC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161 000,00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114 000,00   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1 000 000,00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625 294 755,21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582 683 662,23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613 495 744,87   </w:t>
            </w:r>
          </w:p>
        </w:tc>
      </w:tr>
      <w:tr w:rsidR="003278FA" w:rsidTr="00CA3EC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1 067 896 449,44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1 021 791 191,64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1 066 415 491,77   </w:t>
            </w:r>
          </w:p>
        </w:tc>
      </w:tr>
    </w:tbl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2410"/>
        <w:gridCol w:w="2268"/>
        <w:gridCol w:w="2268"/>
      </w:tblGrid>
      <w:tr w:rsidR="003278FA" w:rsidRPr="00D809DA" w:rsidTr="00CA3EC3">
        <w:trPr>
          <w:trHeight w:val="322"/>
        </w:trPr>
        <w:tc>
          <w:tcPr>
            <w:tcW w:w="15559" w:type="dxa"/>
            <w:gridSpan w:val="4"/>
            <w:vMerge w:val="restart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2023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</w:t>
            </w:r>
          </w:p>
        </w:tc>
      </w:tr>
      <w:tr w:rsidR="003278FA" w:rsidRPr="00D809DA" w:rsidTr="00CA3EC3">
        <w:trPr>
          <w:trHeight w:val="322"/>
        </w:trPr>
        <w:tc>
          <w:tcPr>
            <w:tcW w:w="15559" w:type="dxa"/>
            <w:gridSpan w:val="4"/>
            <w:vMerge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78FA" w:rsidRPr="00D809DA" w:rsidTr="00CA3EC3">
        <w:trPr>
          <w:trHeight w:val="450"/>
        </w:trPr>
        <w:tc>
          <w:tcPr>
            <w:tcW w:w="15559" w:type="dxa"/>
            <w:gridSpan w:val="4"/>
            <w:vMerge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78FA" w:rsidRPr="00D809DA" w:rsidTr="00CA3EC3">
        <w:trPr>
          <w:trHeight w:val="279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</w:tr>
      <w:tr w:rsidR="003278FA" w:rsidRPr="00D809DA" w:rsidTr="00CA3EC3">
        <w:trPr>
          <w:trHeight w:val="1121"/>
        </w:trPr>
        <w:tc>
          <w:tcPr>
            <w:tcW w:w="15559" w:type="dxa"/>
            <w:gridSpan w:val="4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D809DA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2023 ГОД И НА ПЛАНОВЫЙ ПЕРИОД 2024</w:t>
            </w:r>
            <w:proofErr w:type="gramStart"/>
            <w:r w:rsidRPr="00D809DA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D809DA">
              <w:rPr>
                <w:b/>
                <w:bCs/>
                <w:sz w:val="28"/>
                <w:szCs w:val="28"/>
              </w:rPr>
              <w:t xml:space="preserve"> 2025 ГОДОВ</w:t>
            </w:r>
          </w:p>
        </w:tc>
      </w:tr>
      <w:tr w:rsidR="003278FA" w:rsidRPr="00D809DA" w:rsidTr="00CA3EC3">
        <w:trPr>
          <w:trHeight w:val="375"/>
        </w:trPr>
        <w:tc>
          <w:tcPr>
            <w:tcW w:w="8613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(руб.)</w:t>
            </w:r>
          </w:p>
        </w:tc>
      </w:tr>
      <w:tr w:rsidR="003278FA" w:rsidRPr="00D809DA" w:rsidTr="00CA3EC3">
        <w:trPr>
          <w:trHeight w:val="402"/>
        </w:trPr>
        <w:tc>
          <w:tcPr>
            <w:tcW w:w="8613" w:type="dxa"/>
            <w:vMerge w:val="restart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809D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809DA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3278FA" w:rsidRPr="00D809DA" w:rsidTr="00CA3EC3">
        <w:trPr>
          <w:trHeight w:val="322"/>
        </w:trPr>
        <w:tc>
          <w:tcPr>
            <w:tcW w:w="8613" w:type="dxa"/>
            <w:vMerge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78FA" w:rsidRPr="00D809DA" w:rsidTr="00CA3EC3">
        <w:trPr>
          <w:trHeight w:val="48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10 192 442,00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744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1 410 693,00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78FA" w:rsidRPr="00D809DA" w:rsidTr="00CA3EC3">
        <w:trPr>
          <w:trHeight w:val="749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900 000,00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2352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26 561 126,73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819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306 151,68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306 244,17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306 761,30 </w:t>
            </w:r>
          </w:p>
        </w:tc>
      </w:tr>
      <w:tr w:rsidR="003278FA" w:rsidRPr="00D809DA" w:rsidTr="00CA3EC3">
        <w:trPr>
          <w:trHeight w:val="924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lastRenderedPageBreak/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220 097,89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220 097,89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054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1 625 018,46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214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D809DA">
              <w:rPr>
                <w:sz w:val="28"/>
                <w:szCs w:val="28"/>
              </w:rPr>
              <w:t>безбарьерной</w:t>
            </w:r>
            <w:proofErr w:type="spellEnd"/>
            <w:r w:rsidRPr="00D809DA">
              <w:rPr>
                <w:sz w:val="28"/>
                <w:szCs w:val="28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787 543,56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056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140 883,27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117 661,40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139 211,94</w:t>
            </w:r>
          </w:p>
        </w:tc>
      </w:tr>
      <w:tr w:rsidR="003278FA" w:rsidRPr="00D809DA" w:rsidTr="00CA3EC3">
        <w:trPr>
          <w:trHeight w:val="1102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1 191 930,82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1 129 981,92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1 113 014,2 </w:t>
            </w:r>
          </w:p>
        </w:tc>
      </w:tr>
      <w:tr w:rsidR="003278FA" w:rsidRPr="00D809DA" w:rsidTr="00CA3EC3">
        <w:trPr>
          <w:trHeight w:val="832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13 978 721,20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19 608 000,00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6 486 000,00 </w:t>
            </w:r>
          </w:p>
        </w:tc>
      </w:tr>
      <w:tr w:rsidR="003278FA" w:rsidRPr="00D809DA" w:rsidTr="00CA3EC3">
        <w:trPr>
          <w:trHeight w:val="1403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36 697,30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37 037,04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43 795,62</w:t>
            </w:r>
          </w:p>
        </w:tc>
      </w:tr>
      <w:tr w:rsidR="003278FA" w:rsidRPr="00D809DA" w:rsidTr="00CA3EC3">
        <w:trPr>
          <w:trHeight w:val="84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lastRenderedPageBreak/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2 304 447,26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14 200 000,00</w:t>
            </w:r>
          </w:p>
        </w:tc>
      </w:tr>
      <w:tr w:rsidR="003278FA" w:rsidRPr="00D809DA" w:rsidTr="00CA3EC3">
        <w:trPr>
          <w:trHeight w:val="111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5 560 692,59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1 886 629,57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1 958 163,69</w:t>
            </w:r>
          </w:p>
        </w:tc>
      </w:tr>
      <w:tr w:rsidR="003278FA" w:rsidRPr="00D809DA" w:rsidTr="00CA3EC3">
        <w:trPr>
          <w:trHeight w:val="1388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5 634 094,59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2958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809DA">
              <w:rPr>
                <w:sz w:val="28"/>
                <w:szCs w:val="28"/>
              </w:rPr>
              <w:t>со</w:t>
            </w:r>
            <w:proofErr w:type="gramEnd"/>
            <w:r w:rsidRPr="00D809DA">
              <w:rPr>
                <w:sz w:val="28"/>
                <w:szCs w:val="28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2 998 441,45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07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6 240 000,00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655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329 875,00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329 875,00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330 261,00</w:t>
            </w:r>
          </w:p>
        </w:tc>
      </w:tr>
      <w:tr w:rsidR="003278FA" w:rsidRPr="00D809DA" w:rsidTr="00CA3EC3">
        <w:trPr>
          <w:trHeight w:val="951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lastRenderedPageBreak/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14 674 246,81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41 548 000,00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84 600 000,00</w:t>
            </w:r>
          </w:p>
        </w:tc>
      </w:tr>
      <w:tr w:rsidR="003278FA" w:rsidRPr="00D809DA" w:rsidTr="00CA3EC3">
        <w:trPr>
          <w:trHeight w:val="1116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36 660 000,00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37 130 000,00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30 550 000,00</w:t>
            </w:r>
          </w:p>
        </w:tc>
      </w:tr>
      <w:tr w:rsidR="003278FA" w:rsidRPr="00D809DA" w:rsidTr="00CA3EC3">
        <w:trPr>
          <w:trHeight w:val="1376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реализацию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1 881 000,00</w:t>
            </w:r>
          </w:p>
        </w:tc>
      </w:tr>
      <w:tr w:rsidR="003278FA" w:rsidRPr="00D809DA" w:rsidTr="00CA3EC3">
        <w:trPr>
          <w:trHeight w:val="1359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2 608 315,79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032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550 000,00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742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12 010 420,23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116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Субсидии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13 466 000,00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78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Субсидии на реализацию мероприятий, направленных на проведение комплексных кадастровых работ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400 000,00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712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lastRenderedPageBreak/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    7 069,15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   7 069,15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   7 069,15 </w:t>
            </w:r>
          </w:p>
        </w:tc>
      </w:tr>
      <w:tr w:rsidR="003278FA" w:rsidRPr="00D809DA" w:rsidTr="00CA3EC3">
        <w:trPr>
          <w:trHeight w:val="2026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2 398 069,11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1 725 575,00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1 725 575,00 </w:t>
            </w:r>
          </w:p>
        </w:tc>
      </w:tr>
      <w:tr w:rsidR="003278FA" w:rsidRPr="00D809DA" w:rsidTr="00CA3EC3">
        <w:trPr>
          <w:trHeight w:val="1539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1 760 706,98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1 909 300,00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1 909 300,00 </w:t>
            </w:r>
          </w:p>
        </w:tc>
      </w:tr>
      <w:tr w:rsidR="003278FA" w:rsidRPr="00D809DA" w:rsidTr="00CA3EC3">
        <w:trPr>
          <w:trHeight w:val="1966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733 762,52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690 384,55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690 384,55 </w:t>
            </w:r>
          </w:p>
        </w:tc>
      </w:tr>
      <w:tr w:rsidR="003278FA" w:rsidRPr="00D809DA" w:rsidTr="00CA3EC3">
        <w:trPr>
          <w:trHeight w:val="203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1 388 589,09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1 127 433,00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1 127 433,00 </w:t>
            </w:r>
          </w:p>
        </w:tc>
      </w:tr>
      <w:tr w:rsidR="003278FA" w:rsidRPr="00D809DA" w:rsidTr="00CA3EC3">
        <w:trPr>
          <w:trHeight w:val="2022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949 585,96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904 890,50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904 890,50 </w:t>
            </w:r>
          </w:p>
        </w:tc>
      </w:tr>
      <w:tr w:rsidR="003278FA" w:rsidRPr="00D809DA" w:rsidTr="00CA3EC3">
        <w:trPr>
          <w:trHeight w:val="1541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747 326,00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634 200,00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634 200,00 </w:t>
            </w:r>
          </w:p>
        </w:tc>
      </w:tr>
      <w:tr w:rsidR="003278FA" w:rsidRPr="00D809DA" w:rsidTr="00CA3EC3">
        <w:trPr>
          <w:trHeight w:val="1468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2 408 933,00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361 111,00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361 111,00 </w:t>
            </w:r>
          </w:p>
        </w:tc>
      </w:tr>
      <w:tr w:rsidR="003278FA" w:rsidRPr="00D809DA" w:rsidTr="00CA3EC3">
        <w:trPr>
          <w:trHeight w:val="1012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44 169 400,00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43 968 000,00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43 968 000,00 </w:t>
            </w:r>
          </w:p>
        </w:tc>
      </w:tr>
      <w:tr w:rsidR="003278FA" w:rsidRPr="00D809DA" w:rsidTr="00CA3EC3">
        <w:trPr>
          <w:trHeight w:val="114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308 420 995,00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319 501 000,00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319 501 000,00 </w:t>
            </w:r>
          </w:p>
        </w:tc>
      </w:tr>
      <w:tr w:rsidR="003278FA" w:rsidRPr="00D809DA" w:rsidTr="00CA3EC3">
        <w:trPr>
          <w:trHeight w:val="1376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25 152 746,50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25 160 628,50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24 708 664,23 </w:t>
            </w:r>
          </w:p>
        </w:tc>
      </w:tr>
      <w:tr w:rsidR="003278FA" w:rsidRPr="00D809DA" w:rsidTr="00CA3EC3">
        <w:trPr>
          <w:trHeight w:val="1128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lastRenderedPageBreak/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3 427 465,00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3 427 465,00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3 427 465,00 </w:t>
            </w:r>
          </w:p>
        </w:tc>
      </w:tr>
      <w:tr w:rsidR="003278FA" w:rsidRPr="00D809DA" w:rsidTr="00CA3EC3">
        <w:trPr>
          <w:trHeight w:val="1117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9 167 581,50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9 511 463,50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9 386 415,50 </w:t>
            </w:r>
          </w:p>
        </w:tc>
      </w:tr>
      <w:tr w:rsidR="003278FA" w:rsidRPr="00D809DA" w:rsidTr="00CA3EC3">
        <w:trPr>
          <w:trHeight w:val="699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обеспечение бесплатного горячего питания </w:t>
            </w:r>
            <w:proofErr w:type="gramStart"/>
            <w:r w:rsidRPr="00D809DA">
              <w:rPr>
                <w:sz w:val="28"/>
                <w:szCs w:val="28"/>
              </w:rPr>
              <w:t>обучающихся</w:t>
            </w:r>
            <w:proofErr w:type="gramEnd"/>
            <w:r w:rsidRPr="00D809DA">
              <w:rPr>
                <w:sz w:val="28"/>
                <w:szCs w:val="28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12 215 200,00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12 215 200,00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11 888 283,73 </w:t>
            </w:r>
          </w:p>
        </w:tc>
      </w:tr>
      <w:tr w:rsidR="003278FA" w:rsidRPr="00D809DA" w:rsidTr="00CA3EC3">
        <w:trPr>
          <w:trHeight w:val="114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     2 500,00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    6 500,00 </w:t>
            </w:r>
          </w:p>
        </w:tc>
        <w:tc>
          <w:tcPr>
            <w:tcW w:w="2268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    6 500,00 </w:t>
            </w:r>
          </w:p>
        </w:tc>
      </w:tr>
      <w:tr w:rsidR="003278FA" w:rsidRPr="00D809DA" w:rsidTr="00CA3EC3">
        <w:trPr>
          <w:trHeight w:val="1058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  340 000,00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775"/>
        </w:trPr>
        <w:tc>
          <w:tcPr>
            <w:tcW w:w="8613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D809D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D809D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15 365 862,10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15 058 886,00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15 058 886,00 </w:t>
            </w:r>
          </w:p>
        </w:tc>
      </w:tr>
      <w:tr w:rsidR="003278FA" w:rsidRPr="00D809DA" w:rsidTr="00CA3EC3">
        <w:trPr>
          <w:trHeight w:val="1104"/>
        </w:trPr>
        <w:tc>
          <w:tcPr>
            <w:tcW w:w="8613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D809DA">
              <w:rPr>
                <w:sz w:val="28"/>
                <w:szCs w:val="28"/>
              </w:rPr>
              <w:t>приемной</w:t>
            </w:r>
            <w:proofErr w:type="gramEnd"/>
            <w:r w:rsidRPr="00D809DA">
              <w:rPr>
                <w:sz w:val="28"/>
                <w:szCs w:val="28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11 665 427,00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11 517 881,00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11 517 881,00 </w:t>
            </w:r>
          </w:p>
        </w:tc>
      </w:tr>
      <w:tr w:rsidR="003278FA" w:rsidRPr="00D809DA" w:rsidTr="00CA3EC3">
        <w:trPr>
          <w:trHeight w:val="828"/>
        </w:trPr>
        <w:tc>
          <w:tcPr>
            <w:tcW w:w="8613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3 600 435,10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3 391 005,00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3 391 005,00 </w:t>
            </w:r>
          </w:p>
        </w:tc>
      </w:tr>
      <w:tr w:rsidR="003278FA" w:rsidRPr="00D809DA" w:rsidTr="00CA3EC3">
        <w:trPr>
          <w:trHeight w:val="1014"/>
        </w:trPr>
        <w:tc>
          <w:tcPr>
            <w:tcW w:w="8613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lastRenderedPageBreak/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  100 000,00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150 000,00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150 000,00 </w:t>
            </w:r>
          </w:p>
        </w:tc>
      </w:tr>
      <w:tr w:rsidR="003278FA" w:rsidRPr="00D809DA" w:rsidTr="00CA3EC3">
        <w:trPr>
          <w:trHeight w:val="1801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2 054 822,00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2 417 184,00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2 417 184,00 </w:t>
            </w:r>
          </w:p>
        </w:tc>
      </w:tr>
      <w:tr w:rsidR="003278FA" w:rsidRPr="00D809DA" w:rsidTr="00CA3EC3">
        <w:trPr>
          <w:trHeight w:val="1041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1 526 294,00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1 888 656,00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1 888 656,00 </w:t>
            </w:r>
          </w:p>
        </w:tc>
      </w:tr>
      <w:tr w:rsidR="003278FA" w:rsidRPr="00D809DA" w:rsidTr="00CA3EC3">
        <w:trPr>
          <w:trHeight w:val="759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  528 528,00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528 528,00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 xml:space="preserve">         528 528,00 </w:t>
            </w:r>
          </w:p>
        </w:tc>
      </w:tr>
      <w:tr w:rsidR="003278FA" w:rsidRPr="00D809DA" w:rsidTr="00CA3EC3">
        <w:trPr>
          <w:trHeight w:val="1084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14 530 320,00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14 051 631,00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14 051 631,00 </w:t>
            </w:r>
          </w:p>
        </w:tc>
      </w:tr>
      <w:tr w:rsidR="003278FA" w:rsidRPr="00D809DA" w:rsidTr="00CA3EC3">
        <w:trPr>
          <w:trHeight w:val="1399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1 367 538,28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1 348 095,69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1 348 095,69 </w:t>
            </w:r>
          </w:p>
        </w:tc>
      </w:tr>
      <w:tr w:rsidR="003278FA" w:rsidRPr="00D809DA" w:rsidTr="00CA3EC3">
        <w:trPr>
          <w:trHeight w:val="1448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Межбюджетные трансферты на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управленческих команд)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984 091,47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076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lastRenderedPageBreak/>
              <w:t>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1 435 635,75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1110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sz w:val="28"/>
                <w:szCs w:val="28"/>
              </w:rPr>
            </w:pPr>
            <w:r w:rsidRPr="00D809DA">
              <w:rPr>
                <w:sz w:val="28"/>
                <w:szCs w:val="28"/>
              </w:rPr>
              <w:t>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      516 895,52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278FA" w:rsidRPr="00D809DA" w:rsidTr="00CA3EC3">
        <w:trPr>
          <w:trHeight w:val="495"/>
        </w:trPr>
        <w:tc>
          <w:tcPr>
            <w:tcW w:w="8613" w:type="dxa"/>
            <w:shd w:val="clear" w:color="auto" w:fill="auto"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 577 241 646,21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539 117 457,23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278FA" w:rsidRPr="00D809DA" w:rsidRDefault="003278FA" w:rsidP="00CA3EC3">
            <w:pPr>
              <w:tabs>
                <w:tab w:val="left" w:pos="24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09DA">
              <w:rPr>
                <w:b/>
                <w:bCs/>
                <w:sz w:val="28"/>
                <w:szCs w:val="28"/>
              </w:rPr>
              <w:t xml:space="preserve">   570 021 631,87 </w:t>
            </w:r>
          </w:p>
        </w:tc>
      </w:tr>
    </w:tbl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29"/>
        <w:gridCol w:w="10850"/>
      </w:tblGrid>
      <w:tr w:rsidR="003278FA" w:rsidRPr="00CF0F1F" w:rsidTr="00CA3EC3">
        <w:trPr>
          <w:trHeight w:val="12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8FA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  <w:p w:rsidR="003278FA" w:rsidRDefault="003278FA" w:rsidP="00CA3EC3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</w:t>
            </w:r>
            <w:r w:rsidR="00CA3EC3">
              <w:rPr>
                <w:rFonts w:ascii="Arial CYR" w:hAnsi="Arial CYR" w:cs="Arial CYR"/>
              </w:rPr>
              <w:t xml:space="preserve"> </w:t>
            </w:r>
            <w:r w:rsidRPr="00CF0F1F">
              <w:rPr>
                <w:rFonts w:ascii="Arial CYR" w:hAnsi="Arial CYR" w:cs="Arial CYR"/>
              </w:rPr>
              <w:t xml:space="preserve">Приложение 5  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   к районному бюджету на 2023</w:t>
            </w:r>
            <w:r w:rsidRPr="00CF0F1F">
              <w:rPr>
                <w:rFonts w:ascii="Arial CYR" w:hAnsi="Arial CYR" w:cs="Arial CYR"/>
              </w:rPr>
              <w:t xml:space="preserve"> год                                                           </w:t>
            </w:r>
          </w:p>
          <w:p w:rsidR="003278FA" w:rsidRPr="00CF0F1F" w:rsidRDefault="003278FA" w:rsidP="00CA3EC3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и на плановый период 2024 и 2025</w:t>
            </w:r>
            <w:r w:rsidRPr="00CF0F1F">
              <w:rPr>
                <w:rFonts w:ascii="Arial CYR" w:hAnsi="Arial CYR" w:cs="Arial CYR"/>
              </w:rPr>
              <w:t xml:space="preserve"> года</w:t>
            </w:r>
          </w:p>
        </w:tc>
      </w:tr>
      <w:tr w:rsidR="003278FA" w:rsidRPr="00CF0F1F" w:rsidTr="00CA3EC3">
        <w:trPr>
          <w:gridAfter w:val="1"/>
          <w:wAfter w:w="1417" w:type="dxa"/>
          <w:trHeight w:val="3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</w:pPr>
          </w:p>
        </w:tc>
      </w:tr>
    </w:tbl>
    <w:p w:rsidR="003278FA" w:rsidRDefault="003278FA" w:rsidP="003278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908"/>
        <w:gridCol w:w="851"/>
        <w:gridCol w:w="820"/>
        <w:gridCol w:w="820"/>
        <w:gridCol w:w="820"/>
        <w:gridCol w:w="820"/>
        <w:gridCol w:w="908"/>
        <w:gridCol w:w="915"/>
        <w:gridCol w:w="851"/>
        <w:gridCol w:w="709"/>
        <w:gridCol w:w="708"/>
        <w:gridCol w:w="709"/>
      </w:tblGrid>
      <w:tr w:rsidR="003278FA" w:rsidRPr="00CF0F1F" w:rsidTr="00CA3EC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F0F1F">
              <w:rPr>
                <w:rFonts w:ascii="Arial CYR" w:hAnsi="Arial CYR" w:cs="Arial CYR"/>
                <w:b/>
                <w:bCs/>
              </w:rPr>
              <w:t>СУММЫ МЕЖБЮДЖЕТНЫХ ТРАНСФЕРТОВ</w:t>
            </w:r>
            <w:proofErr w:type="gramStart"/>
            <w:r w:rsidRPr="00CF0F1F">
              <w:rPr>
                <w:rFonts w:ascii="Arial CYR" w:hAnsi="Arial CYR" w:cs="Arial CYR"/>
                <w:b/>
                <w:bCs/>
              </w:rPr>
              <w:t xml:space="preserve"> ,</w:t>
            </w:r>
            <w:proofErr w:type="gramEnd"/>
            <w:r w:rsidRPr="00CF0F1F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278FA" w:rsidRPr="00CF0F1F" w:rsidTr="00CA3EC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F0F1F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CF0F1F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278FA" w:rsidRPr="00CF0F1F" w:rsidTr="00CA3EC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сельских поселений на 2023 год и на плановый период 2024 и 2025</w:t>
            </w:r>
            <w:r w:rsidRPr="00CF0F1F">
              <w:rPr>
                <w:rFonts w:ascii="Arial CYR" w:hAnsi="Arial CYR" w:cs="Arial CYR"/>
                <w:b/>
                <w:bCs/>
              </w:rPr>
              <w:t xml:space="preserve"> годов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3278FA" w:rsidRPr="00CF0F1F" w:rsidTr="00CA3EC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</w:rPr>
            </w:pPr>
          </w:p>
        </w:tc>
      </w:tr>
      <w:tr w:rsidR="003278FA" w:rsidRPr="00CF0F1F" w:rsidTr="00CA3EC3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3278FA" w:rsidRPr="00CF0F1F" w:rsidTr="00CA3EC3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3278FA" w:rsidRPr="00CF0F1F" w:rsidTr="00CA3EC3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FA" w:rsidRPr="00CF0F1F" w:rsidRDefault="003278FA" w:rsidP="00CA3EC3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278FA" w:rsidRPr="00CF0F1F" w:rsidTr="00CA3EC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Березнеговатский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2148015,00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1308121,00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1266121,00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2012890,00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1175096,00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1133096,00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6378147,00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6243022,00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Верхнематренский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1218290,00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455025,00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679025,00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1083165,00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546000,00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Демшинский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1628489,00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1493364,00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Добринский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2083683,00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1948558,00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Дубовской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2862730,00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2697232,0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2266875,00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2727605,00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2564207,00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lastRenderedPageBreak/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Дуровский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1246351,00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1111226,00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Каверинский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2487022,00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2351897,00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Мазейский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1554933,00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1419808,00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Нижнематренский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1629539,00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641940,00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1494414,00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508915,00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Новочеркутинский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7392264,00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6670419,00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6817769,00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7257139,00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6537394,00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6684744,00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5434386,00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5299261,00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2935641,00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2800516,00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Среднематренский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535125,00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4839461,00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4782536,00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482536,00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4704336,00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1308108,00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1172983,00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CF0F1F" w:rsidRDefault="003278FA" w:rsidP="00CA3EC3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1920925,00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1785800,00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278FA" w:rsidRPr="00CF0F1F" w:rsidTr="00CA3EC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F0F1F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47603109,00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43562205,00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43470113,00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FA" w:rsidRPr="00CF0F1F" w:rsidRDefault="003278FA" w:rsidP="00CA3EC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628745,00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45305984,00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41300780,00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A" w:rsidRPr="00CF0F1F" w:rsidRDefault="003278FA" w:rsidP="00CA3EC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41208688,0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F0F1F" w:rsidRDefault="003278FA" w:rsidP="00CA3EC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</w:tr>
    </w:tbl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  <w:sectPr w:rsidR="003278FA" w:rsidSect="00CA3EC3">
          <w:pgSz w:w="16838" w:h="11906" w:orient="landscape"/>
          <w:pgMar w:top="1701" w:right="719" w:bottom="849" w:left="899" w:header="708" w:footer="708" w:gutter="0"/>
          <w:pgNumType w:start="13"/>
          <w:cols w:space="708"/>
          <w:docGrid w:linePitch="360"/>
        </w:sect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05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878"/>
        <w:gridCol w:w="823"/>
        <w:gridCol w:w="1781"/>
        <w:gridCol w:w="1781"/>
        <w:gridCol w:w="1781"/>
      </w:tblGrid>
      <w:tr w:rsidR="003278FA" w:rsidTr="00CA3EC3">
        <w:trPr>
          <w:trHeight w:val="967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3278FA" w:rsidTr="00CA3EC3">
        <w:trPr>
          <w:trHeight w:val="153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78FA" w:rsidTr="00CA3EC3">
        <w:trPr>
          <w:trHeight w:val="1044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2023 и на плановый период 2024 и 2025 годов</w:t>
            </w:r>
          </w:p>
        </w:tc>
      </w:tr>
      <w:tr w:rsidR="003278FA" w:rsidTr="00CA3EC3">
        <w:trPr>
          <w:trHeight w:val="219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78FA" w:rsidTr="00CA3EC3">
        <w:trPr>
          <w:trHeight w:val="384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3278FA" w:rsidTr="00CA3EC3">
        <w:trPr>
          <w:trHeight w:val="99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3278FA" w:rsidTr="00CA3EC3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78FA" w:rsidTr="00CA3EC3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1 313 136 449,44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1 021 791 191,64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1 066 415 491,77</w:t>
            </w:r>
          </w:p>
        </w:tc>
      </w:tr>
      <w:tr w:rsidR="003278FA" w:rsidTr="00CA3EC3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132 746 340,34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112 351 084,85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113 755 804,35</w:t>
            </w:r>
          </w:p>
        </w:tc>
      </w:tr>
      <w:tr w:rsidR="003278FA" w:rsidTr="00CA3EC3">
        <w:trPr>
          <w:trHeight w:val="9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2 622 513,00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3278FA" w:rsidTr="00CA3EC3">
        <w:trPr>
          <w:trHeight w:val="14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1 973 852,26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3278FA" w:rsidTr="00CA3EC3">
        <w:trPr>
          <w:trHeight w:val="142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54 925 071,00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3278FA" w:rsidTr="00CA3EC3">
        <w:trPr>
          <w:trHeight w:val="124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25 012 410,77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21 348 091,82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21 348 091,82</w:t>
            </w:r>
          </w:p>
        </w:tc>
      </w:tr>
      <w:tr w:rsidR="003278FA" w:rsidTr="00CA3EC3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3278FA" w:rsidTr="00CA3EC3">
        <w:trPr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48 212 493,31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32 331 906,68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33 735 938,05</w:t>
            </w:r>
          </w:p>
        </w:tc>
      </w:tr>
      <w:tr w:rsidR="003278FA" w:rsidTr="00CA3EC3">
        <w:trPr>
          <w:trHeight w:val="113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14 539 748,97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2 398 069,11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1 725 575,00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1 725 575,00</w:t>
            </w:r>
          </w:p>
        </w:tc>
      </w:tr>
      <w:tr w:rsidR="003278FA" w:rsidTr="00CA3EC3">
        <w:trPr>
          <w:trHeight w:val="99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11 633 061,86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10 435 900,00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10 435 900,00</w:t>
            </w:r>
          </w:p>
        </w:tc>
      </w:tr>
      <w:tr w:rsidR="003278FA" w:rsidTr="00CA3EC3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508 618,00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278FA" w:rsidTr="00CA3EC3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136 767 618,94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83 136 464,05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80 672 392,44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747 326,00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3278FA" w:rsidTr="00CA3EC3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2 408 933,00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12 492 000,00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89 308 679,82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3278FA" w:rsidTr="00CA3EC3">
        <w:trPr>
          <w:trHeight w:val="39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31 810 680,12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14 616 267,64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8 422 742,54</w:t>
            </w:r>
          </w:p>
        </w:tc>
      </w:tr>
      <w:tr w:rsidR="003278FA" w:rsidTr="00CA3EC3">
        <w:trPr>
          <w:trHeight w:val="64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141 475 609,42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96 064 737,37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135 347 906,00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29 305 293,69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112 170 315,73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96 064 737,37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3278FA" w:rsidTr="00CA3EC3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</w:tr>
      <w:tr w:rsidR="003278FA" w:rsidTr="00CA3EC3">
        <w:trPr>
          <w:trHeight w:val="36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3278FA" w:rsidTr="00CA3EC3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692 728 584,41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548 139 796,03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543 525 925,60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62 166 960,52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64 023 031,00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59 823 031,00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556 328 086,06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410 450 209,03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415 727 978,50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52 274 966,61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51 603 387,64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45 912 383,00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815 855,81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21 142 715,41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3278FA" w:rsidTr="00CA3EC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127 534 588,73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93 984 620,00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93 878 685,00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99 753 910,51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3278FA" w:rsidTr="00CA3EC3">
        <w:trPr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27 780 678,22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3278FA" w:rsidTr="00CA3EC3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56 243 144,75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52 267 267,65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51 815 303,38</w:t>
            </w:r>
          </w:p>
        </w:tc>
      </w:tr>
      <w:tr w:rsidR="003278FA" w:rsidTr="00CA3EC3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3278FA" w:rsidTr="00CA3EC3">
        <w:trPr>
          <w:trHeight w:val="33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27 819 817,65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15 192 892,00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3278FA" w:rsidTr="00CA3EC3">
        <w:trPr>
          <w:trHeight w:val="36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3 600 435,10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3278FA" w:rsidTr="00CA3EC3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4 882 876,14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1 804 146,69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3278FA" w:rsidTr="00CA3EC3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4 882 876,14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3278FA" w:rsidTr="00CA3EC3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4 655 937,74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</w:tr>
      <w:tr w:rsidR="003278FA" w:rsidTr="00CA3EC3">
        <w:trPr>
          <w:trHeight w:val="42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4 655 937,74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3278FA" w:rsidTr="00CA3EC3">
        <w:trPr>
          <w:trHeight w:val="54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15 368 800,00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27 175 200,00</w:t>
            </w:r>
          </w:p>
        </w:tc>
      </w:tr>
      <w:tr w:rsidR="003278FA" w:rsidTr="00CA3EC3">
        <w:trPr>
          <w:trHeight w:val="33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Default="003278FA" w:rsidP="00CA3E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27 175 200,00</w:t>
            </w:r>
          </w:p>
        </w:tc>
      </w:tr>
    </w:tbl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  <w:sectPr w:rsidR="003278FA" w:rsidSect="00CA3EC3">
          <w:pgSz w:w="11906" w:h="16838"/>
          <w:pgMar w:top="719" w:right="849" w:bottom="1560" w:left="1701" w:header="708" w:footer="708" w:gutter="0"/>
          <w:pgNumType w:start="13"/>
          <w:cols w:space="708"/>
          <w:docGrid w:linePitch="360"/>
        </w:sectPr>
      </w:pPr>
    </w:p>
    <w:tbl>
      <w:tblPr>
        <w:tblW w:w="148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701"/>
        <w:gridCol w:w="926"/>
        <w:gridCol w:w="904"/>
        <w:gridCol w:w="1688"/>
        <w:gridCol w:w="744"/>
        <w:gridCol w:w="1956"/>
        <w:gridCol w:w="1872"/>
        <w:gridCol w:w="1821"/>
      </w:tblGrid>
      <w:tr w:rsidR="003278FA" w:rsidRPr="00C81213" w:rsidTr="00CA3EC3">
        <w:trPr>
          <w:trHeight w:val="720"/>
        </w:trPr>
        <w:tc>
          <w:tcPr>
            <w:tcW w:w="1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2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7</w:t>
            </w:r>
            <w:r w:rsidRPr="00C8121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 w:rsidRPr="00C8121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3278FA" w:rsidRPr="00C81213" w:rsidTr="00CA3EC3">
        <w:trPr>
          <w:trHeight w:val="264"/>
        </w:trPr>
        <w:tc>
          <w:tcPr>
            <w:tcW w:w="1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78FA" w:rsidRPr="00C81213" w:rsidTr="00CA3EC3">
        <w:trPr>
          <w:trHeight w:val="684"/>
        </w:trPr>
        <w:tc>
          <w:tcPr>
            <w:tcW w:w="1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C81213">
              <w:rPr>
                <w:rFonts w:ascii="Arial" w:hAnsi="Arial" w:cs="Arial"/>
                <w:b/>
                <w:bCs/>
                <w:color w:val="000000"/>
              </w:rPr>
              <w:br/>
              <w:t>на 2023 и на плановый период 2024 и 2025 годов</w:t>
            </w:r>
          </w:p>
        </w:tc>
      </w:tr>
      <w:tr w:rsidR="003278FA" w:rsidRPr="00C81213" w:rsidTr="00CA3EC3">
        <w:trPr>
          <w:trHeight w:val="264"/>
        </w:trPr>
        <w:tc>
          <w:tcPr>
            <w:tcW w:w="1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78FA" w:rsidRPr="00C81213" w:rsidTr="00CA3EC3">
        <w:trPr>
          <w:trHeight w:val="264"/>
        </w:trPr>
        <w:tc>
          <w:tcPr>
            <w:tcW w:w="1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2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21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21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2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2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2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21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21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21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C8121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1 973 852,26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1 973 852,26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1 615 850,00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1 973 852,26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1 615 850,00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1 973 852,26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1 615 850,00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1 973 852,26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1 615 850,00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1 760 192,78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1 426 640,00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1 760 192,78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1 426 640,00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213 659,48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189 210,00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189 210,00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213 659,48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184 810,00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184 810,00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4 400,00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C8121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388 857 781,08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265 950 293,60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304 174 110,12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72 484 216,76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54 896 743,03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56 301 462,53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1 971 680,00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54 925 071,00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45 084 244,48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54 925 071,00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45 084 244,48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54 925 071,00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45 084 244,48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133 603,41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139 587,83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133 603,41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139 587,83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133 603,41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139 587,83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54 514 771,97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44 679 558,00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44 679 729,00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41 372 301,83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34 881 781,00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41 372 301,83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34 881 781,00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13 142 470,14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9 797 777,00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9 797 948,00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12 057 711,25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9 207 257,00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9 207 428,00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364 014,89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720 744,00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590 520,00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590 520,00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264 927,65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264 927,65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264 927,65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14 936 632,76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7 841 506,68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9 245 538,05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6 786 301,09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4 236 931,63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5 640 963,00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1 388 589,09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1 127 433,00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1 388 589,09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1 127 433,00</w:t>
            </w:r>
          </w:p>
        </w:tc>
      </w:tr>
      <w:tr w:rsidR="003278FA" w:rsidRPr="00C81213" w:rsidTr="00CA3EC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1 388 589,09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1 127 433,00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1 193 413,61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1 105 300,00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1 105 300,00</w:t>
            </w:r>
          </w:p>
        </w:tc>
      </w:tr>
      <w:tr w:rsidR="003278FA" w:rsidRPr="00C81213" w:rsidTr="00CA3EC3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195 175,48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22 133,00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22 133,00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5 397 712,00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3 109 498,63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4 513 530,00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5 241 112,00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2 952 898,63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4 356 930,00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5 241 112,00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2 952 898,63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4 356 930,00</w:t>
            </w:r>
          </w:p>
        </w:tc>
      </w:tr>
      <w:tr w:rsidR="003278FA" w:rsidRPr="00C81213" w:rsidTr="00CA3EC3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5 196 112,00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2 897 898,63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4 301 930,00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55 000,00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81213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156 600,00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156 600,00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156 600,00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5 034 055,46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3 604 575,05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3 604 575,05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3 922 055,46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3 504 575,05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3 922 055,46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3 504 575,05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архивного дела"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1 760 706,98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1 909 300,00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1 909 300,00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1 498 601,63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1 712 620,00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1 712 620,00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262 105,35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196 680,00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196 680,00</w:t>
            </w:r>
          </w:p>
        </w:tc>
      </w:tr>
      <w:tr w:rsidR="003278FA" w:rsidRPr="00C81213" w:rsidTr="00CA3EC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733 762,52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690 384,55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690 384,55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629 910,22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604 722,55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604 722,55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103 852,30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85 662,00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85 662,00</w:t>
            </w:r>
          </w:p>
        </w:tc>
      </w:tr>
      <w:tr w:rsidR="003278FA" w:rsidRPr="00C81213" w:rsidTr="00CA3EC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949 585,96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904 890,50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904 890,50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680 782,32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611 735,00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611 735,00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268 803,64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293 155,50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293 155,50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478 000,00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478 000,00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1 741 919,97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78 885,00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78 885,00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78 885,00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1 663 034,97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706 028,50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706 028,50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688 789,09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688 789,09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268 217,38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268 217,38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14 539 748,97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12 251 475,00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12 251 475,00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2 398 069,11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1 725 575,00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2 398 069,11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1 725 575,00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2 398 069,11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1 725 575,00</w:t>
            </w:r>
          </w:p>
        </w:tc>
      </w:tr>
      <w:tr w:rsidR="003278FA" w:rsidRPr="00C81213" w:rsidTr="00CA3EC3">
        <w:trPr>
          <w:trHeight w:val="11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822 600,00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822 600,00</w:t>
            </w:r>
          </w:p>
        </w:tc>
      </w:tr>
      <w:tr w:rsidR="003278FA" w:rsidRPr="00C81213" w:rsidTr="00CA3EC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1 575 469,11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902 975,00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902 975,00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783 133,02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798 443,00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798 443,00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730 505,09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104 532,00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104 532,00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61 831,00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11 633 061,86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10 435 900,00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10 435 900,00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11 633 061,86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10 435 900,00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10 435 900,00</w:t>
            </w:r>
          </w:p>
        </w:tc>
      </w:tr>
      <w:tr w:rsidR="003278FA" w:rsidRPr="00C81213" w:rsidTr="00CA3EC3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10 309 541,86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9 091 900,00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10 309 541,86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9 091 900,00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10 309 541,86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9 091 900,00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7 506 425,81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6 982 255,00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6 982 255,00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2 803 116,05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2 099 645,00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2 099 645,00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1 323 520,00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1 344 000,00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1 323 520,00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1 344 000,00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1 323 520,00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1 344 000,00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1 323 520,00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1 344 000,00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90 000,00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C81213">
              <w:rPr>
                <w:rFonts w:ascii="Arial" w:hAnsi="Arial" w:cs="Arial"/>
              </w:rPr>
              <w:t>дств дл</w:t>
            </w:r>
            <w:proofErr w:type="gramEnd"/>
            <w:r w:rsidRPr="00C81213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04 1 02 00000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C81213">
              <w:rPr>
                <w:rFonts w:ascii="Arial" w:hAnsi="Arial" w:cs="Arial"/>
              </w:rPr>
              <w:t>дств дл</w:t>
            </w:r>
            <w:proofErr w:type="gramEnd"/>
            <w:r w:rsidRPr="00C81213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04 1 02 99999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04 1 02 99999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136 767 618,94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83 136 464,05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80 672 392,44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совершенствование деятельности органов местного самоуправления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634 200,00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645 015,40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598 725,00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598 725,00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102 310,60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35 475,00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361 111,00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89 308 679,82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61 254 338,90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89 308 679,82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61 254 338,90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89 308 679,82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61 254 338,90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63 276 728,33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61 254 338,90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33 074 930,30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61 254 338,90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33 074 930,30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61 254 338,90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C81213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C81213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30 201 798,03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30 201 798,03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26 031 951,49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26 031 951,49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26 031 951,49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31 810 680,12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14 616 267,64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8 422 742,54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8 623 923,35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5 043 161,17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5 209 210,54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950 000,00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800 000,00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7 119 616,87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2 875 152,87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7 119 616,87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2 875 152,87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214 479,00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324 000,00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214 479,00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324 000,00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231 080,40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468 000,00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231 080,40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468 000,00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5 915 694,91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2 083 152,87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5 915 694,91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2 083 152,87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758 362,56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758 362,56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1 364 863,20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1 384 057,67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96 852,32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96 852,32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96 852,32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1 268 010,88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1 184 057,67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1 268 010,88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1 184 057,67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1 268 010,88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1 184 057,67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19 688 796,77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2 429 532,00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19 688 796,77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2 429 532,00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2 154 769,92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1 129 532,00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2 154 769,92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1 129 532,00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2 154 769,92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1 129 532,00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17 534 026,85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2 663 046,85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1 425 906,85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1 237 140,00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14 870 980,00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14 870 980,00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3 497 960,00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784 000,00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3 497 960,00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784 000,00</w:t>
            </w:r>
          </w:p>
        </w:tc>
      </w:tr>
      <w:tr w:rsidR="003278FA" w:rsidRPr="00C81213" w:rsidTr="00CA3EC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C81213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C81213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3 068 730,00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571 500,00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784 000,00</w:t>
            </w:r>
          </w:p>
        </w:tc>
      </w:tr>
      <w:tr w:rsidR="003278FA" w:rsidRPr="00C81213" w:rsidTr="00CA3EC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3 068 730,00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571 500,00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784 000,00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3 068 730,00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571 500,00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784 000,00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212 500,00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212 500,00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212 500,00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141 475 609,42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135 347 906,00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29 305 293,69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29 305 293,69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29 305 293,69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28 431 071,26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27 669 071,26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339 071,26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строительства муниципального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03 1 03 41600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03 1 03 41600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112 170 315,73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135 347 906,00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112 170 315,73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135 347 906,00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4 666 069,16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4 666 069,16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C8121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C81213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4 666 069,16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4 666 069,16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11 158 861,58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8 886 906,00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11 158 861,58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8 886 906,00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10 636 239,00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8 886 906,00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10 636 239,00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8 886 906,00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522 622,58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522 622,58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Подпрограмма "Обращение с отходами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7 732 615,96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3 875 841,92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3 290 735,56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3 290 735,56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1 700 000,00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585 106,36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585 106,36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03 4 02 00000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03 4 02 99999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03 4 02 99999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88 612 769,03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83 700 000,00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124 761 000,00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реконструкция водозаборных сооружений"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42 708 821,09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90 000 000,00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15 610 900,86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90 000 000,00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8 310 900,86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90 000 000,00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01 S9507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14 284 511,32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01 S9507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14 284 511,32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12 813 408,91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12 813 408,91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39 435 515,00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32 500 000,00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39 000 000,00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32 500 000,00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39 000 000,00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32 500 000,00</w:t>
            </w:r>
          </w:p>
        </w:tc>
      </w:tr>
      <w:tr w:rsidR="003278FA" w:rsidRPr="00C81213" w:rsidTr="00CA3EC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03 5 02 99999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03 5 02 99999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6 468 432,94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6 468 432,94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6 468 432,94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2 261 000,00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2 261 000,00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2 261 000,00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1 562 000,00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17 372 649,25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13 178 074,15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13 178 074,15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9 630 000,00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4 042 214,15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</w:tr>
      <w:tr w:rsidR="003278FA" w:rsidRPr="00C81213" w:rsidTr="00CA3EC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7 069,15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4 035 145,00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4 035 145,00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4 035 145,00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4 035 145,00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81213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</w:tr>
      <w:tr w:rsidR="003278FA" w:rsidRPr="00C81213" w:rsidTr="00CA3EC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3 391 005,00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3 431 141,92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3 028 570,00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3 028 570,00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169 293,18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362 435,00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362 435,00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4 655 937,74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4 655 937,74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4 655 937,74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4 655 937,74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4 655 937,74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4 655 937,74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4 655 937,74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4 860 800,00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C8121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56 113 898,04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66 995 446,82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78 801 846,82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53 567 172,98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51 626 646,82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51 626 646,82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23 130 305,08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19 997 446,82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1 347 416,00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1 347 416,00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1 347 416,00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1 347 416,00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1 347 416,00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21 782 889,08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19 997 446,82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268 310,44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448 245,82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448 245,82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101 114,61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101 114,61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101 114,61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234 310,44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347 131,21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234 310,44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347 131,21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234 310,44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347 131,21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21 514 578,64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19 549 201,00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21 514 578,64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19 549 201,00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17 263 821,93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14 825 041,00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17 263 821,93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14 825 041,00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2 650 376,71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3 123 780,00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3 123 780,00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2 423 674,34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2 933 780,00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2 933 780,00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226 702,37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1 600 380,00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1 600 380,00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1 600 380,00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1 320 154,60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1 187 965,00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1 187 965,00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280 225,40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412 415,00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412 415,00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30 436 867,90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21 629 200,00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24 764 126,82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21 629 200,00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24 764 126,82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21 629 200,00</w:t>
            </w:r>
          </w:p>
        </w:tc>
      </w:tr>
      <w:tr w:rsidR="003278FA" w:rsidRPr="00C81213" w:rsidTr="00CA3EC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24 764 126,82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21 629 200,00</w:t>
            </w:r>
          </w:p>
        </w:tc>
      </w:tr>
      <w:tr w:rsidR="003278FA" w:rsidRPr="00C81213" w:rsidTr="00CA3EC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24 696 126,82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21 561 200,00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21 561 200,00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22 413 114,82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20 003 845,00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20 003 845,00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2 253 401,00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1 543 355,00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1 543 355,00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29 611,00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5 672 741,08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4 726 121,96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C81213">
              <w:rPr>
                <w:rFonts w:ascii="Arial" w:hAnsi="Arial" w:cs="Arial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4 726 121,96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13 490,00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4 712 631,96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946 619,12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216 387,23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216 387,23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481 553,75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481 553,75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248 678,14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248 678,14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</w:rPr>
            </w:pPr>
            <w:r w:rsidRPr="00C8121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2 546 725,06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2 546 725,06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2 546 725,06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2 546 725,06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lastRenderedPageBreak/>
              <w:t xml:space="preserve">Резервный фонд администрации </w:t>
            </w:r>
            <w:proofErr w:type="spellStart"/>
            <w:r w:rsidRPr="00C81213">
              <w:rPr>
                <w:rFonts w:ascii="Arial" w:hAnsi="Arial" w:cs="Arial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2 546 725,06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99 2 00 05000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2 546 725,06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27 175 200,00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27 175 200,00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27 175 200,00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27 175 200,00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27 175 200,00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27 175 200,00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C8121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1 882 105,69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1 350 645,00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1 882 105,69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1 350 645,00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1 882 105,69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1 350 645,00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1 882 105,69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1 350 645,00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1 882 105,69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1 350 645,00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1 114 432,60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608 043,00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1 114 432,60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608 043,00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138 928,09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149 557,00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135 928,09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149 557,00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593 045,00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593 045,00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C8121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146 316 236,39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117 004 299,33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110 973 213,00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2 627 553,06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2 861 200,00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2 627 553,06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2 861 200,00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2 512 024,00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2 861 200,00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2 482 704,00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2 801 200,00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2 801 200,00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364 400,00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364 400,00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364 400,00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2 168 304,00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2 436 800,00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2 168 304,00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2 436 800,00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2 096 304,00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2 436 800,00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115 529,06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115 529,06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30 220,72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30 220,72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85 308,34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85 308,34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13 289 415,52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17 825 804,64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12 134 800,00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13 019 415,52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13 019 415,52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13 019 415,52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13 019 415,52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13 019 415,52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13 019 415,52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11 814 800,00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320 000,00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124 987 863,67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93 984 620,00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93 878 685,00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97 207 185,45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67 495 210,00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67 289 275,00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76 118 401,45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65 840 363,00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67 289 275,00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76 118 401,45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65 840 363,00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67 289 275,00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43 751 227,96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37 103 421,00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38 566 176,00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12 722 792,96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9 384 953,00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11 039 800,00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12 722 792,96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9 384 953,00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11 039 800,00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31 028 435,00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27 526 376,00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31 028 435,00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27 526 376,00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351 341,49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351 341,49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351 341,49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31 979 174,66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28 327 519,51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31 979 174,66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28 327 519,51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31 979 174,66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28 327 519,51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44 238,00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44 238,00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44 238,00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27 780 678,22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26 589 410,00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27 780 678,22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26 589 410,00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27 780 678,22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26 589 410,00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1 484 135,00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1 620 450,00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1 484 135,00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1 620 450,00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1 484 135,00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1 470 450,00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1 470 450,00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3 554 386,77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3 307 748,00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3 307 748,00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3 460 242,07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3 206 404,00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3 460 242,07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3 206 404,00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94 144,70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101 344,00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94 144,70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101 344,00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22 742 156,45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21 561 212,00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21 661 212,00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7 978 900,00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7 978 900,00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14 277 549,00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13 682 312,00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14 277 549,00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13 682 312,00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</w:tr>
      <w:tr w:rsidR="003278FA" w:rsidRPr="00C81213" w:rsidTr="00CA3EC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528 528,00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1 570 000,00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1 570 000,00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1 570 000,00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1 784 146,69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1 528 827,53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"Организация и проведение мероприятий, направленных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1 528 827,53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1 500 000,00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952 503,16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620 000,00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576 324,37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880 000,00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880 000,00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C81213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C81213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C8121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717 992 575,98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568 874 656,89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569 499 826,83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211 439,59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211 439,59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211 439,59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211 439,59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31 455,02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2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31 455,02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179 984,57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179 984,57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679 439 168,89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530 313 991,39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531 391 125,60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62 166 960,52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64 023 031,00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59 823 031,00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61 566 654,52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59 627 725,00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59 627 725,00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61 492 091,52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59 570 362,00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60 297 174,63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59 570 362,00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16 127 774,63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15 602 362,00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16 127 774,63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15 602 362,00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44 169 400,00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43 968 000,00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44 169 400,00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43 968 000,00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1 183 316,89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1 183 316,89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1 183 316,89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74 563,00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57 363,00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81213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C81213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74 563,00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57 363,00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74 563,00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57 363,00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74 563,00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57 363,00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195 306,00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556 328 086,06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410 450 209,03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415 727 978,50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6 500,00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137 527 104,33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5 600 000,00</w:t>
            </w:r>
          </w:p>
        </w:tc>
      </w:tr>
      <w:tr w:rsidR="003278FA" w:rsidRPr="00C81213" w:rsidTr="00CA3EC3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136 839 437,33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136 839 437,33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136 839 437,33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19 741 619,20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111 717 582,74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5 380 235,39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687 667,00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687 667,00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687 667,00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687 667,00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5 600 000,00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5 600 000,00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415 229 967,16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394 176 001,15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409 300 450,50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414 031 429,32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393 133 364,16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408 257 813,50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386 748 668,20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375 156 926,12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377 603 606,00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78 327 673,20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55 655 926,12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58 102 606,00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78 327 673,20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55 655 926,12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58 102 606,00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308 420 995,00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319 501 000,00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308 420 995,00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319 501 000,00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15 106 383,00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15 106 383,00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15 106 383,00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14 051 631,00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14 051 631,00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14 051 631,00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5 015 254,03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5 015 254,03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5 015 254,03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C81213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C81213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1 348 095,69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1 348 095,69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1 348 095,69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06 2 09 00000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2 739 655,81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2 739 655,81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2 739 655,81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148 097,81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148 097,81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148 097,81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1 198 537,84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1 042 637,00</w:t>
            </w:r>
          </w:p>
        </w:tc>
      </w:tr>
      <w:tr w:rsidR="003278FA" w:rsidRPr="00C81213" w:rsidTr="00CA3EC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81213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C81213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1 198 537,84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1 042 637,00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1 198 537,84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1 042 637,00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1 198 537,84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1 042 637,00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3 568 514,57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3 568 514,57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3 568 514,57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1 802 190,16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1 802 190,16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821 028,00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39 255 551,09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34 097 583,00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34 097 583,00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 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38 246 751,09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34 050 783,00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38 246 751,09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34 050 783,00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34 013 960,46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30 068 103,00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34 013 960,46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30 068 103,00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34 013 960,46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30 068 103,00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3 793 063,68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3 982 680,00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3 793 063,68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3 982 680,00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3 793 063,68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3 982 680,00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C81213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C8121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439 726,95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439 726,95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439 726,95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46 800,00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545 855,81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672 640,00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545 855,81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672 640,00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545 855,81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672 640,00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21 000,00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545 855,81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651 640,00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545 855,81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651 640,00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545 855,81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651 640,00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21 142 715,41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21 069 893,10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21 142 715,41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21 069 893,10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4 886 440,00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16 256 275,41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16 184 088,36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16 183 453,10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11 046 225,76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11 467 300,00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11 046 225,76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11 467 300,00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11 046 225,76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11 467 300,00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5 210 049,65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4 716 788,36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4 716 153,10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4 656 564,65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4 288 015,00</w:t>
            </w:r>
          </w:p>
        </w:tc>
      </w:tr>
      <w:tr w:rsidR="003278FA" w:rsidRPr="00C81213" w:rsidTr="00CA3EC3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1213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4 656 564,65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4 288 015,00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553 485,00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428 773,36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428 138,10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451 785,00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427 573,36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426 938,10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101 700,00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1 200,00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121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38 341 967,50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38 560 665,50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38 108 701,23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23 249 075,50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23 163 355,23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23 249 075,50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23 163 355,23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23 249 075,50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23 163 355,23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23 249 075,50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23 163 355,23</w:t>
            </w:r>
          </w:p>
        </w:tc>
      </w:tr>
      <w:tr w:rsidR="003278FA" w:rsidRPr="00C81213" w:rsidTr="00CA3EC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9 386 415,50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9 386 415,50</w:t>
            </w:r>
          </w:p>
        </w:tc>
      </w:tr>
      <w:tr w:rsidR="003278FA" w:rsidRPr="00C81213" w:rsidTr="00CA3EC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1 526 294,00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1 888 656,00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1 526 294,00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1 888 656,00</w:t>
            </w:r>
          </w:p>
        </w:tc>
      </w:tr>
      <w:tr w:rsidR="003278FA" w:rsidRPr="00C81213" w:rsidTr="00CA3EC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0,00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81213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11 888 283,73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11 888 283,73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15 092 892,00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14 945 346,00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15 092 892,00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14 945 346,00</w:t>
            </w:r>
          </w:p>
        </w:tc>
      </w:tr>
      <w:tr w:rsidR="003278FA" w:rsidRPr="00C81213" w:rsidTr="00CA3EC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8121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8121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15 092 892,00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14 945 346,00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15 092 892,00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14 945 346,00</w:t>
            </w:r>
          </w:p>
        </w:tc>
      </w:tr>
      <w:tr w:rsidR="003278FA" w:rsidRPr="00C81213" w:rsidTr="00CA3EC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3 427 465,00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3 427 465,00</w:t>
            </w:r>
          </w:p>
        </w:tc>
      </w:tr>
      <w:tr w:rsidR="003278FA" w:rsidRPr="00C81213" w:rsidTr="00CA3EC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11 665 427,00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11 517 881,00</w:t>
            </w:r>
          </w:p>
        </w:tc>
      </w:tr>
      <w:tr w:rsidR="003278FA" w:rsidRPr="00C81213" w:rsidTr="00CA3EC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C812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11 665 427,00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</w:rPr>
            </w:pPr>
            <w:r w:rsidRPr="00C81213">
              <w:rPr>
                <w:rFonts w:ascii="Arial" w:hAnsi="Arial" w:cs="Arial"/>
              </w:rPr>
              <w:t>11 517 881,00</w:t>
            </w:r>
          </w:p>
        </w:tc>
      </w:tr>
      <w:tr w:rsidR="003278FA" w:rsidRPr="00C81213" w:rsidTr="00CA3EC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1213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rPr>
                <w:color w:val="000000"/>
              </w:rPr>
            </w:pPr>
            <w:r w:rsidRPr="00C81213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1 313 136 449,44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1 021 791 191,64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C81213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C81213">
              <w:rPr>
                <w:rFonts w:ascii="Arial" w:hAnsi="Arial" w:cs="Arial"/>
                <w:b/>
                <w:bCs/>
              </w:rPr>
              <w:t>1 066 415 491,77</w:t>
            </w:r>
          </w:p>
        </w:tc>
      </w:tr>
    </w:tbl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2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855"/>
        <w:gridCol w:w="842"/>
        <w:gridCol w:w="1835"/>
        <w:gridCol w:w="951"/>
        <w:gridCol w:w="1941"/>
        <w:gridCol w:w="1853"/>
        <w:gridCol w:w="1835"/>
      </w:tblGrid>
      <w:tr w:rsidR="003278FA" w:rsidRPr="00F86600" w:rsidTr="00CA3EC3">
        <w:trPr>
          <w:trHeight w:val="1119"/>
        </w:trPr>
        <w:tc>
          <w:tcPr>
            <w:tcW w:w="1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Pr="00F86600" w:rsidRDefault="00CA3EC3" w:rsidP="00CA3E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</w:t>
            </w:r>
            <w:r w:rsidR="003278FA" w:rsidRPr="00F86600">
              <w:rPr>
                <w:rFonts w:ascii="Arial" w:hAnsi="Arial" w:cs="Arial"/>
                <w:color w:val="000000"/>
                <w:sz w:val="18"/>
                <w:szCs w:val="18"/>
              </w:rPr>
              <w:t>риложение 8</w:t>
            </w:r>
            <w:r w:rsidR="003278FA" w:rsidRPr="00F8660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="003278FA" w:rsidRPr="00F86600">
              <w:rPr>
                <w:rFonts w:ascii="Arial" w:hAnsi="Arial" w:cs="Arial"/>
                <w:color w:val="000000"/>
                <w:sz w:val="18"/>
                <w:szCs w:val="18"/>
              </w:rPr>
              <w:br/>
              <w:t>2023 год и на плановый период 2024 и 2025 годов</w:t>
            </w:r>
          </w:p>
        </w:tc>
      </w:tr>
      <w:tr w:rsidR="003278FA" w:rsidRPr="00F86600" w:rsidTr="00CA3EC3">
        <w:trPr>
          <w:trHeight w:val="264"/>
        </w:trPr>
        <w:tc>
          <w:tcPr>
            <w:tcW w:w="1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78FA" w:rsidRPr="00F86600" w:rsidTr="00CA3EC3">
        <w:trPr>
          <w:trHeight w:val="1215"/>
        </w:trPr>
        <w:tc>
          <w:tcPr>
            <w:tcW w:w="1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F8660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F86600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F86600">
              <w:rPr>
                <w:rFonts w:ascii="Arial" w:hAnsi="Arial" w:cs="Arial"/>
                <w:b/>
                <w:bCs/>
                <w:color w:val="000000"/>
              </w:rPr>
              <w:t xml:space="preserve"> на 2023 год и на плановый период 2024 и 2025 годов</w:t>
            </w:r>
          </w:p>
        </w:tc>
      </w:tr>
      <w:tr w:rsidR="003278FA" w:rsidRPr="00F86600" w:rsidTr="00CA3EC3">
        <w:trPr>
          <w:trHeight w:val="264"/>
        </w:trPr>
        <w:tc>
          <w:tcPr>
            <w:tcW w:w="1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78FA" w:rsidRPr="00F86600" w:rsidTr="00CA3EC3">
        <w:trPr>
          <w:trHeight w:val="264"/>
        </w:trPr>
        <w:tc>
          <w:tcPr>
            <w:tcW w:w="1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3278FA" w:rsidRPr="00F86600" w:rsidTr="00CA3EC3">
        <w:trPr>
          <w:trHeight w:val="7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60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60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60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60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60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60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6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F86600">
              <w:rPr>
                <w:rFonts w:ascii="Arial" w:hAnsi="Arial" w:cs="Arial"/>
                <w:b/>
                <w:bCs/>
              </w:rPr>
              <w:t>1 313 136 449,44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F86600">
              <w:rPr>
                <w:rFonts w:ascii="Arial" w:hAnsi="Arial" w:cs="Arial"/>
                <w:b/>
                <w:bCs/>
              </w:rPr>
              <w:t>1 021 791 191,64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b/>
                <w:bCs/>
              </w:rPr>
            </w:pPr>
            <w:r w:rsidRPr="00F86600">
              <w:rPr>
                <w:rFonts w:ascii="Arial" w:hAnsi="Arial" w:cs="Arial"/>
                <w:b/>
                <w:bCs/>
              </w:rPr>
              <w:t>1 066 415 491,77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132 746 340,34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112 351 084,85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113 755 804,35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2 622 513,00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2 622 513,00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2 622 513,00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2 622 513,00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</w:tr>
      <w:tr w:rsidR="003278FA" w:rsidRPr="00F86600" w:rsidTr="00CA3EC3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2 622 513,00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1 971 680,00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1 973 852,26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1 615 850,00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1 615 850,00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1 973 852,26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1 615 850,00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1 615 850,00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1 973 852,26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1 615 850,00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1 615 850,00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1 760 192,78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1 426 640,00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1 426 640,00</w:t>
            </w:r>
          </w:p>
        </w:tc>
      </w:tr>
      <w:tr w:rsidR="003278FA" w:rsidRPr="00F86600" w:rsidTr="00CA3EC3">
        <w:trPr>
          <w:trHeight w:val="93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1 760 192,78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1 426 640,00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1 426 640,00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213 659,48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189 210,00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189 210,00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213 659,48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184 810,00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184 810,00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4 400,00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54 925 071,00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45 083 556,35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45 084 244,48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54 925 071,00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45 083 556,35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45 084 244,48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54 925 071,00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45 083 556,35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45 084 244,48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133 603,41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139 587,83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139 587,83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133 603,41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139 587,83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139 587,83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133 603,41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139 587,83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139 587,83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54 514 771,97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44 679 558,00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44 679 729,00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41 372 301,83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34 881 781,00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34 881 781,00</w:t>
            </w:r>
          </w:p>
        </w:tc>
      </w:tr>
      <w:tr w:rsidR="003278FA" w:rsidRPr="00F86600" w:rsidTr="00CA3EC3">
        <w:trPr>
          <w:trHeight w:val="9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41 372 301,83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34 881 781,00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34 881 781,00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13 142 470,14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9 797 777,00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9 797 948,00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12 057 711,25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9 207 257,00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9 207 428,00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364 014,89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720 744,00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590 520,00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590 520,00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276 695,62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264 410,52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264 927,65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276 695,62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264 410,52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264 927,65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276 695,62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264 410,52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264 927,65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25 012 410,77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21 348 091,82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21 348 091,82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1 347 416,00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1 347 416,00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1 347 416,00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1 347 416,00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1 347 416,00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21 782 889,08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19 997 446,82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19 997 446,82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268 310,44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448 245,82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448 245,82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101 114,61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101 114,61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101 114,61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101 114,61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101 114,61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101 114,61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234 310,44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347 131,21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347 131,21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234 310,44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347 131,21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347 131,21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234 310,44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347 131,21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347 131,21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21 514 578,64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19 549 201,00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19 549 201,00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21 514 578,64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19 549 201,00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19 549 201,00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17 263 821,93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14 825 041,00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14 825 041,00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17 263 821,93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14 825 041,00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14 825 041,00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2 650 376,71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3 123 780,00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3 123 780,00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2 423 674,34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2 933 780,00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2 933 780,00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226 702,37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1 600 380,00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1 600 380,00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1 600 380,00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1 320 154,60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1 187 965,00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1 187 965,00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280 225,40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412 415,00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412 415,00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1 882 105,69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1 350 645,00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1 350 645,00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1 882 105,69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1 350 645,00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1 350 645,00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1 114 432,60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608 043,00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608 043,00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1 114 432,60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608 043,00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608 043,00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138 928,09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149 557,00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149 557,00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135 928,09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149 557,00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149 557,00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628 745,00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593 045,00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593 045,00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628 745,00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593 045,00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593 045,00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48 212 493,31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32 331 906,68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33 735 938,05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9 298 325,09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7 098 131,63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8 502 163,00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1 407 909,09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1 177 433,00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1 177 433,00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1 407 909,09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1 177 433,00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1 177 433,00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19 320,00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19 320,00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50 000,00</w:t>
            </w:r>
          </w:p>
        </w:tc>
      </w:tr>
      <w:tr w:rsidR="003278FA" w:rsidRPr="00F86600" w:rsidTr="00CA3EC3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1 388 589,09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1 127 433,00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1 127 433,00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1 193 413,61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1 105 300,00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1 105 300,00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195 175,48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22 133,00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22 133,00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7 880 416,00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5 910 698,63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7 314 730,00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314 400,00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364 400,00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364 400,00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314 400,00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364 400,00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364 400,00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314 400,00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364 400,00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364 400,00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7 409 416,00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5 389 698,63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6 793 730,00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7 409 416,00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5 389 698,63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6 793 730,00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7 292 416,00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5 334 698,63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6 738 730,00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Социальное обеспечение и иные выплаты </w:t>
            </w:r>
            <w:r w:rsidRPr="00F86600">
              <w:rPr>
                <w:rFonts w:ascii="Arial" w:hAnsi="Arial" w:cs="Arial"/>
                <w:color w:val="000000"/>
              </w:rPr>
              <w:lastRenderedPageBreak/>
              <w:t>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45 000,00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55 000,00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55 000,00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86600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156 600,00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156 600,00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156 600,00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156 600,00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156 600,00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156 600,00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156 600,00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156 600,00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156 600,00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1 374 356,24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1 374 356,24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1 374 356,24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1 374 356,24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1 374 356,24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29 798 182,28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25 233 775,05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25 233 775,05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3 922 055,46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3 504 575,05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3 504 575,05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3 922 055,46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3 504 575,05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3 504 575,05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1 760 706,98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1 909 300,00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1 909 300,00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1 498 601,63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1 712 620,00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1 712 620,00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262 105,35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196 680,00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196 680,00</w:t>
            </w:r>
          </w:p>
        </w:tc>
      </w:tr>
      <w:tr w:rsidR="003278FA" w:rsidRPr="00F86600" w:rsidTr="00CA3EC3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733 762,52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690 384,55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690 384,55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629 910,22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604 722,55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604 722,55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103 852,30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85 662,00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85 662,00</w:t>
            </w:r>
          </w:p>
        </w:tc>
      </w:tr>
      <w:tr w:rsidR="003278FA" w:rsidRPr="00F86600" w:rsidTr="00CA3EC3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949 585,96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904 890,50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904 890,50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680 782,32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611 735,00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611 735,00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268 803,64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293 155,50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293 155,50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478 000,00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478 000,00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1 112 000,00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1 112 000,00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1 112 000,00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24 764 126,82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21 629 200,00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21 629 200,00</w:t>
            </w:r>
          </w:p>
        </w:tc>
      </w:tr>
      <w:tr w:rsidR="003278FA" w:rsidRPr="00F86600" w:rsidTr="00CA3EC3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24 764 126,82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21 629 200,00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21 629 200,00</w:t>
            </w:r>
          </w:p>
        </w:tc>
      </w:tr>
      <w:tr w:rsidR="003278FA" w:rsidRPr="00F86600" w:rsidTr="00CA3EC3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24 696 126,82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21 561 200,00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21 561 200,00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22 413 114,82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20 003 845,00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20 003 845,00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2 253 401,00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1 543 355,00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1 543 355,00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29 611,00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</w:t>
            </w:r>
            <w:r w:rsidRPr="00F86600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7 741 629,70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4 805 006,96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6600">
              <w:rPr>
                <w:rFonts w:ascii="Arial" w:hAnsi="Arial" w:cs="Arial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4 805 006,96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92 375,00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4 712 631,96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2 936 622,74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984 091,47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984 091,47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1 435 635,75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1 435 635,75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516 895,52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516 895,52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14 539 748,97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12 251 475,00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12 251 475,00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2 398 069,11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1 725 575,00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1 725 575,00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2 398 069,11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1 725 575,00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1 725 575,00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2 398 069,11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1 725 575,00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1 725 575,00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822 600,00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822 600,00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822 600,00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822 600,00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822 600,00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822 600,00</w:t>
            </w:r>
          </w:p>
        </w:tc>
      </w:tr>
      <w:tr w:rsidR="003278FA" w:rsidRPr="00F86600" w:rsidTr="00CA3EC3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1 575 469,11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902 975,00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902 975,00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86600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783 133,02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798 443,00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798 443,00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730 505,09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104 532,00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104 532,00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61 831,00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11 633 061,86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10 435 900,00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10 435 900,00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11 633 061,86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10 435 900,00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10 435 900,00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10 309 541,86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9 091 900,00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9 091 900,00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10 309 541,86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9 091 900,00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9 091 900,00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10 309 541,86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9 091 900,00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9 091 900,00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7 506 425,81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6 982 255,00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6 982 255,00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2 803 116,05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2 099 645,00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2 099 645,00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1 323 520,00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1 344 000,00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1 344 000,00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1 323 520,00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1 344 000,00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1 344 000,00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1 323 520,00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1 344 000,00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1 344 000,00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1 323 520,00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1 344 000,00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1 344 000,00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508 618,00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418 618,00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418 618,00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F86600">
              <w:rPr>
                <w:rFonts w:ascii="Arial" w:hAnsi="Arial" w:cs="Arial"/>
              </w:rPr>
              <w:t>дств дл</w:t>
            </w:r>
            <w:proofErr w:type="gramEnd"/>
            <w:r w:rsidRPr="00F86600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04 1 02 00000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418 618,00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F86600">
              <w:rPr>
                <w:rFonts w:ascii="Arial" w:hAnsi="Arial" w:cs="Arial"/>
              </w:rPr>
              <w:t>дств дл</w:t>
            </w:r>
            <w:proofErr w:type="gramEnd"/>
            <w:r w:rsidRPr="00F86600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418 618,00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418 618,00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136 767 618,94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83 136 464,05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80 672 392,44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747 326,00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747 326,00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747 326,00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747 326,00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747 326,00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634 200,00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645 015,40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598 725,00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598 725,00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102 310,60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35 475,00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35 475,00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2 408 933,00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2 408 933,00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2 408 933,00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2 408 933,00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2 408 933,00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361 111,00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12 492 000,00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12 492 000,00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12 492 000,00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12 492 000,00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12 492 000,00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12 492 000,00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10 000 000,00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89 308 679,82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57 524 885,41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61 254 338,90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89 308 679,82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57 524 885,41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61 254 338,90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89 308 679,82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57 524 885,41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61 254 338,90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63 276 728,33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57 524 885,41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61 254 338,90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33 074 930,30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57 524 885,41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61 254 338,90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33 074 930,30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57 524 885,41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61 254 338,90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F86600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F86600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30 201 798,03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30 201 798,03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26 031 951,49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26 031 951,49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26 031 951,49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31 810 680,12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14 616 267,64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8 422 742,54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8 623 923,35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5 043 161,17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5 209 210,54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139 443,28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950 000,00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800 000,00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139 443,28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139 443,28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139 443,28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потребительского рынка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7 119 616,87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2 691 052,74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2 875 152,87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7 119 616,87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2 691 052,74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2 875 152,87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214 479,00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324 000,00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214 479,00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324 000,00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231 080,40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423 000,00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468 000,00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231 080,40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423 000,00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468 000,00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758 362,56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758 362,56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5 915 694,91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2 007 052,74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2 083 152,87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5 915 694,91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2 007 052,74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2 083 152,87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1 364 863,20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1 402 108,43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1 384 057,67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96 852,32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96 852,32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96 852,32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"Создание условий, направленных на поддержку осуществления деятельности сельскохозяйственных кредитных </w:t>
            </w:r>
            <w:r w:rsidRPr="00F86600">
              <w:rPr>
                <w:rFonts w:ascii="Arial" w:hAnsi="Arial" w:cs="Arial"/>
                <w:color w:val="000000"/>
              </w:rPr>
              <w:lastRenderedPageBreak/>
              <w:t>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1 268 010,88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1 202 108,43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1 184 057,67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1 268 010,88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1 202 108,43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1 184 057,67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1 268 010,88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1 202 108,43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1 184 057,67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19 688 796,77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8 789 106,47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2 429 532,00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19 688 796,77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8 789 106,47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2 429 532,00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2 154 769,92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1 129 532,00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1 129 532,00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2 154 769,92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1 129 532,00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1 129 532,00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2 154 769,92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1 129 532,00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1 129 532,00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17 534 026,85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7 659 574,47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2 663 046,85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1 425 906,85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1 237 140,00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14 870 980,00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7 659 574,47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14 870 980,00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7 659 574,47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3 497 960,00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784 000,00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784 000,00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3 497 960,00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784 000,00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784 000,00</w:t>
            </w:r>
          </w:p>
        </w:tc>
      </w:tr>
      <w:tr w:rsidR="003278FA" w:rsidRPr="00F86600" w:rsidTr="00CA3EC3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F86600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F86600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3 068 730,00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571 500,00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784 000,00</w:t>
            </w:r>
          </w:p>
        </w:tc>
      </w:tr>
      <w:tr w:rsidR="003278FA" w:rsidRPr="00F86600" w:rsidTr="00CA3EC3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3 068 730,00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571 500,00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784 000,00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3 068 730,00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571 500,00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784 000,00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429 230,00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212 500,00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429 230,00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212 500,00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429 230,00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212 500,00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141 475 609,42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96 064 737,37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135 347 906,00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29 305 293,69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29 305 293,69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29 305 293,69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874 222,43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874 222,43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874 222,43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28 431 071,26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27 669 071,26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339 071,26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27 330 000,00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строительства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03 1 03 41600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762 000,00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03 1 03 41600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762 000,00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112 170 315,73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96 064 737,37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135 347 906,00</w:t>
            </w:r>
          </w:p>
        </w:tc>
      </w:tr>
      <w:tr w:rsidR="003278FA" w:rsidRPr="00F86600" w:rsidTr="00CA3EC3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112 170 315,73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96 064 737,37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135 347 906,00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6600">
              <w:rPr>
                <w:rFonts w:ascii="Arial" w:hAnsi="Arial" w:cs="Arial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4 666 069,16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1 404 031,37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4 666 069,16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1 404 031,37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F86600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F86600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4 666 069,16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1 404 031,37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4 666 069,16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1 404 031,37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11 158 861,58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8 886 906,00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8 886 906,00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11 158 861,58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8 886 906,00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8 886 906,00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10 636 239,00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8 886 906,00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8 886 906,00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10 636 239,00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8 886 906,00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8 886 906,00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522 622,58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522 622,58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7 732 615,96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2 073 800,00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3 875 841,92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2 073 800,00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3 290 735,56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2 073 800,00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3 290 735,56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2 073 800,00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585 106,36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585 106,36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3 856 774,04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3 856 774,04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3 856 774,04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88 612 769,03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83 700 000,00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124 761 000,00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42 708 821,09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44 200 000,00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90 000 000,00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15 610 900,86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44 200 000,00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90 000 000,00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7 300 000,00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8 310 900,86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37 200 000,00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90 000 000,00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01 S9507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14 284 511,32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01 S9507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14 284 511,32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12 813 408,91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12 813 408,91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39 435 515,00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39 500 000,00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32 500 000,00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39 000 000,00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39 500 000,00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32 500 000,00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39 000 000,00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39 500 000,00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32 500 000,00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435 515,00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435 515,00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6 468 432,94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6 468 432,94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6 468 432,94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2 261 000,00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2 261 000,00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2 261 000,00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1 562 000,00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692 728 584,41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548 139 796,03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543 525 925,60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62 166 960,52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64 023 031,00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59 823 031,00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405 000,00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405 000,00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405 000,00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405 000,00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405 000,00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4 200 000,00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61 566 654,52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59 627 725,00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59 627 725,00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61 492 091,52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59 570 362,00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59 570 362,00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60 297 174,63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59 570 362,00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59 570 362,00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16 127 774,63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15 602 362,00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15 602 362,00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16 127 774,63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15 602 362,00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15 602 362,00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44 169 400,00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43 968 000,00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43 968 000,00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44 169 400,00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43 968 000,00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43 968 000,00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11 600,00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1 183 316,89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1 183 316,89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1 183 316,89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74 563,00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57 363,00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57 363,00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86600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F86600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74 563,00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57 363,00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57 363,00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74 563,00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57 363,00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57 363,00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74 563,00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57 363,00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57 363,00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195 306,00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556 328 086,06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410 450 209,03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415 727 978,50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2 500,00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6 500,00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137 527 104,33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15 446 679,88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5 600 000,00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136 839 437,33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2 446 679,88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136 839 437,33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2 446 679,88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136 839 437,33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19 741 619,20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111 717 582,74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5 380 235,39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2 446 679,88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2 446 679,88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687 667,00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5 600 000,00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687 667,00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5 600 000,00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687 667,00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687 667,00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5 600 000,00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5 600 000,00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415 229 967,16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394 176 001,15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409 300 450,50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414 031 429,32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393 133 364,16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408 257 813,50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386 748 668,20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375 156 926,12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377 603 606,00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78 327 673,20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55 655 926,12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58 102 606,00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78 327 673,20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55 655 926,12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58 102 606,00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308 420 995,00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319 501 000,00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319 501 000,00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308 420 995,00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319 501 000,00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319 501 000,00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2 451 539,64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15 106 383,00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2 451 539,64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15 106 383,00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2 451 539,64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15 106 383,00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139 304,98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139 304,98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139 304,98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856 025,61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856 025,61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856 025,61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 xml:space="preserve"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F86600">
              <w:rPr>
                <w:rFonts w:ascii="Arial" w:hAnsi="Arial" w:cs="Arial"/>
              </w:rPr>
              <w:lastRenderedPageBreak/>
              <w:t>образовательные программы среднего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14 530 320,00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14 051 631,00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14 051 631,00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14 530 320,00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14 051 631,00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14 051 631,00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14 530 320,00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14 051 631,00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14 051 631,00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5 015 254,03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5 015 254,03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5 015 254,03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2 634 662,41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2 634 662,41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2 634 662,41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F86600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F86600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1 367 538,28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1 348 095,69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1 348 095,69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1 367 538,28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1 348 095,69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1 348 095,69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1 367 538,28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1 348 095,69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1 348 095,69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2 739 655,81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2 739 655,81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2 739 655,81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125 171,71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148 097,81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125 171,71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148 097,81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125 171,71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148 097,81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1 198 537,84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1 042 636,99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1 042 637,00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86600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F86600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1 198 537,84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1 042 636,99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1 042 637,00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1 198 537,84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1 042 636,99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1 042 637,00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1 198 537,84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1 042 636,99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1 042 637,00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3 568 514,57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3 568 514,57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3 568 514,57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1 802 190,16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1 802 190,16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821 028,00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1 766 324,41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1 766 324,41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52 274 966,61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51 603 387,64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45 912 383,00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13 019 415,52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17 505 804,64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11 814 800,00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13 019 415,52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17 505 804,64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11 814 800,00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"Обеспечение и организация учебного процесса, содержание учреждений дополнительного образования в сфере </w:t>
            </w:r>
            <w:r w:rsidRPr="00F86600">
              <w:rPr>
                <w:rFonts w:ascii="Arial" w:hAnsi="Arial" w:cs="Arial"/>
                <w:color w:val="000000"/>
              </w:rPr>
              <w:lastRenderedPageBreak/>
              <w:t>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13 019 415,52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11 814 800,00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11 814 800,00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13 019 415,52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11 814 800,00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11 814 800,00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13 019 415,52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11 814 800,00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11 814 800,00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5 691 004,64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5 691 004,64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5 691 004,64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38 246 751,09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34 050 783,00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34 050 783,00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38 246 751,09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34 050 783,00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34 050 783,00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34 013 960,46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30 068 103,00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30 068 103,00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34 013 960,46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30 068 103,00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30 068 103,00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34 013 960,46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30 068 103,00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30 068 103,00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3 793 063,68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3 982 680,00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3 982 680,00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3 793 063,68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3 982 680,00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3 982 680,00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3 793 063,68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3 982 680,00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3 982 680,00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F86600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F8660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439 726,95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439 726,95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439 726,95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58 800,00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58 800,00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58 800,00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58 800,00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58 800,00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46 800,00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815 855,81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992 640,00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992 640,00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815 855,81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992 640,00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992 640,00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815 855,81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992 640,00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992 640,00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815 855,81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971 640,00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971 640,00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815 855,81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971 640,00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971 640,00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815 855,81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971 640,00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971 640,00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21 142 715,41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21 070 528,36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21 069 893,10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</w:t>
            </w:r>
            <w:r w:rsidRPr="00F86600">
              <w:rPr>
                <w:rFonts w:ascii="Arial" w:hAnsi="Arial" w:cs="Arial"/>
                <w:color w:val="000000"/>
              </w:rPr>
              <w:lastRenderedPageBreak/>
              <w:t>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21 142 715,41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21 070 528,36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21 069 893,10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4 886 440,00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16 256 275,41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16 184 088,36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16 183 453,10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11 046 225,76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11 467 300,00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11 467 300,00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11 046 225,76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11 467 300,00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11 467 300,00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11 046 225,76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11 467 300,00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11 467 300,00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5 210 049,65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4 716 788,36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4 716 153,10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4 656 564,65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4 288 015,00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4 288 015,00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4 656 564,65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4 288 015,00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4 288 015,00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553 485,00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428 773,36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428 138,10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451 785,00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427 573,36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426 938,10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101 700,00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1 200,00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127 534 588,73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93 984 620,00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93 878 685,00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99 753 910,51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67 495 210,00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67 289 275,00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76 118 401,45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65 840 363,00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67 289 275,00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76 118 401,45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65 840 363,00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67 289 275,00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43 751 227,96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37 103 421,00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38 566 176,00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12 722 792,96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9 384 953,00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11 039 800,00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12 722 792,96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9 384 953,00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11 039 800,00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31 028 435,00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27 718 468,00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27 526 376,00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31 028 435,00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27 718 468,00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27 526 376,00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350 930,85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350 930,85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351 341,49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350 930,85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350 930,85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351 341,49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350 930,85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350 930,85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351 341,49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31 979 174,66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28 348 600,00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28 327 519,51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31 979 174,66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28 348 600,00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28 327 519,51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31 979 174,66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28 348 600,00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28 327 519,51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37 067,98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37 411,15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44 238,00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37 067,98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37 411,15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44 238,00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37 067,98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37 411,15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44 238,00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20 512 000,00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1 654 847,00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20 512 000,00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1 654 847,00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20 512 000,00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1 654 847,00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20 512 000,00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20 512 000,00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1 654 847,00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1 654 847,00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2 546 725,06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2 546 725,06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6600">
              <w:rPr>
                <w:rFonts w:ascii="Arial" w:hAnsi="Arial" w:cs="Arial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2 546 725,06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2 546 725,06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576 784,00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576 784,00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576 784,00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576 784,00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576 784,00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27 780 678,22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26 489 410,00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26 589 410,00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27 780 678,22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26 489 410,00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26 589 410,00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27 780 678,22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26 489 410,00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26 589 410,00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1 484 135,00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1 620 450,00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1 620 450,00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1 484 135,00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1 620 450,00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1 620 450,00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1 484 135,00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1 470 450,00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1 470 450,00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3 554 386,77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3 307 748,00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3 307 748,00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3 460 242,07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3 206 404,00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3 206 404,00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3 460 242,07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3 206 404,00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3 206 404,00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94 144,70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101 344,00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101 344,00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94 144,70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101 344,00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101 344,00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22 742 156,45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21 561 212,00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21 661 212,00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8 464 607,45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7 978 900,00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7 978 900,00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8 464 607,45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7 978 900,00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7 978 900,00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14 277 549,00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13 582 312,00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13 682 312,00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14 277 549,00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13 582 312,00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13 682 312,00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56 243 144,75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52 267 267,65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51 815 303,38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9 630 000,00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27 819 817,65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24 150 916,65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23 698 952,38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23 784 672,65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24 150 916,65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23 698 952,38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23 784 672,65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24 150 916,65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23 698 952,38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23 784 672,65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24 150 916,65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23 698 952,38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9 167 581,50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9 511 463,50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9 386 415,50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9 167 581,50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9 511 463,50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9 386 415,50</w:t>
            </w:r>
          </w:p>
        </w:tc>
      </w:tr>
      <w:tr w:rsidR="003278FA" w:rsidRPr="00F86600" w:rsidTr="00CA3EC3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</w:t>
            </w:r>
            <w:r w:rsidRPr="00F86600">
              <w:rPr>
                <w:rFonts w:ascii="Arial" w:hAnsi="Arial" w:cs="Arial"/>
                <w:color w:val="000000"/>
              </w:rPr>
              <w:lastRenderedPageBreak/>
              <w:t>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7 069,15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7 069,15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7 069,15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7 069,15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7 069,15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7 069,15</w:t>
            </w:r>
          </w:p>
        </w:tc>
      </w:tr>
      <w:tr w:rsidR="003278FA" w:rsidRPr="00F86600" w:rsidTr="00CA3EC3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1 526 294,00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1 888 656,00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1 888 656,00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1 526 294,00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1 888 656,00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1 888 656,00</w:t>
            </w:r>
          </w:p>
        </w:tc>
      </w:tr>
      <w:tr w:rsidR="003278FA" w:rsidRPr="00F86600" w:rsidTr="00CA3EC3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528 528,00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528 528,00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528 528,00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528 528,00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528 528,00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528 528,00</w:t>
            </w:r>
          </w:p>
        </w:tc>
      </w:tr>
      <w:tr w:rsidR="003278FA" w:rsidRPr="00F86600" w:rsidTr="00CA3EC3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340 000,00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86600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12 215 200,00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12 215 200,00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11 888 283,73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12 215 200,00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12 215 200,00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11 888 283,73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4 035 145,00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4 035 145,00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6600">
              <w:rPr>
                <w:rFonts w:ascii="Arial" w:hAnsi="Arial" w:cs="Arial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4 035 145,00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4 035 145,00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15 192 892,00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15 095 346,00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15 095 346,00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15 192 892,00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15 095 346,00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15 095 346,00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15 192 892,00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15 095 346,00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15 095 346,00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15 192 892,00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15 095 346,00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15 095 346,00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3 427 465,00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3 427 465,00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3 427 465,00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3 427 465,00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3 427 465,00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3 427 465,00</w:t>
            </w:r>
          </w:p>
        </w:tc>
      </w:tr>
      <w:tr w:rsidR="003278FA" w:rsidRPr="00F86600" w:rsidTr="00CA3EC3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11 665 427,00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11 517 881,00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11 517 881,00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11 665 427,00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11 517 881,00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11 517 881,00</w:t>
            </w:r>
          </w:p>
        </w:tc>
      </w:tr>
      <w:tr w:rsidR="003278FA" w:rsidRPr="00F86600" w:rsidTr="00CA3EC3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86600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100 000,00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3 600 435,10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3 600 435,10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3 600 435,10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3 600 435,10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</w:tr>
      <w:tr w:rsidR="003278FA" w:rsidRPr="00F86600" w:rsidTr="00CA3EC3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3 600 435,10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3 391 005,00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3 431 141,92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3 028 570,00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3 028 570,00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169 293,18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362 435,00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362 435,00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4 882 876,14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1 804 146,69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1 570 000,00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4 882 876,14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1 804 146,69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1 570 000,00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4 882 876,14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1 804 146,69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1 570 000,00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4 812 876,14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1 734 146,69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1 528 827,53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1 528 827,53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1 500 000,00</w:t>
            </w:r>
          </w:p>
        </w:tc>
      </w:tr>
      <w:tr w:rsidR="003278FA" w:rsidRPr="00F86600" w:rsidTr="00CA3EC3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952 503,16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620 000,00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620 000,00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576 324,37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880 000,00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880 000,00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255 319,16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234 146,69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255 319,16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234 146,69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255 319,16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234 146,69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3 028 729,45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86600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F86600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3 028 729,45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3 028 729,45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</w:tr>
      <w:tr w:rsidR="003278FA" w:rsidRPr="00F86600" w:rsidTr="00CA3EC3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70 000,00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866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4 655 937,74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4 655 937,74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4 655 937,74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660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660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4 655 937,74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color w:val="000000"/>
              </w:rPr>
            </w:pPr>
            <w:r w:rsidRPr="00F86600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4 655 937,74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4 655 937,74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</w:tr>
      <w:tr w:rsidR="003278FA" w:rsidRPr="00F86600" w:rsidTr="00CA3EC3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  <w:color w:val="000000"/>
              </w:rPr>
            </w:pPr>
            <w:r w:rsidRPr="00F866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4 655 937,74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4 860 800,00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</w:rPr>
            </w:pPr>
            <w:r w:rsidRPr="00F8660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</w:rPr>
            </w:pPr>
            <w:r w:rsidRPr="00F8660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  <w:i/>
                <w:iCs/>
              </w:rPr>
            </w:pPr>
            <w:r w:rsidRPr="00F8660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15 368 800,00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27 175 200,00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15 368 800,00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27 175 200,00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15 368 800,00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27 175 200,00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15 368 800,00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27 175 200,00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15 368 800,00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27 175 200,00</w:t>
            </w:r>
          </w:p>
        </w:tc>
      </w:tr>
      <w:tr w:rsidR="003278FA" w:rsidRPr="00F86600" w:rsidTr="00CA3EC3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center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15 368 800,00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F86600" w:rsidRDefault="003278FA" w:rsidP="00CA3EC3">
            <w:pPr>
              <w:jc w:val="right"/>
              <w:rPr>
                <w:rFonts w:ascii="Arial" w:hAnsi="Arial" w:cs="Arial"/>
              </w:rPr>
            </w:pPr>
            <w:r w:rsidRPr="00F86600">
              <w:rPr>
                <w:rFonts w:ascii="Arial" w:hAnsi="Arial" w:cs="Arial"/>
              </w:rPr>
              <w:t>27 175 200,00</w:t>
            </w:r>
          </w:p>
        </w:tc>
      </w:tr>
    </w:tbl>
    <w:p w:rsidR="003278FA" w:rsidRDefault="003278FA" w:rsidP="003278FA">
      <w:pPr>
        <w:tabs>
          <w:tab w:val="left" w:pos="2420"/>
        </w:tabs>
        <w:jc w:val="both"/>
        <w:rPr>
          <w:sz w:val="28"/>
          <w:szCs w:val="28"/>
        </w:rPr>
      </w:pPr>
    </w:p>
    <w:p w:rsidR="003278FA" w:rsidRPr="00673838" w:rsidRDefault="003278FA" w:rsidP="003278FA">
      <w:pPr>
        <w:rPr>
          <w:sz w:val="28"/>
          <w:szCs w:val="28"/>
        </w:rPr>
      </w:pPr>
    </w:p>
    <w:p w:rsidR="003278FA" w:rsidRPr="00673838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tbl>
      <w:tblPr>
        <w:tblW w:w="15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26"/>
        <w:gridCol w:w="630"/>
        <w:gridCol w:w="710"/>
        <w:gridCol w:w="969"/>
        <w:gridCol w:w="848"/>
        <w:gridCol w:w="761"/>
        <w:gridCol w:w="659"/>
        <w:gridCol w:w="1701"/>
        <w:gridCol w:w="1708"/>
        <w:gridCol w:w="1843"/>
      </w:tblGrid>
      <w:tr w:rsidR="003278FA" w:rsidRPr="00673838" w:rsidTr="00CA3EC3">
        <w:trPr>
          <w:trHeight w:val="804"/>
        </w:trPr>
        <w:tc>
          <w:tcPr>
            <w:tcW w:w="15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 xml:space="preserve">Приложение 9 </w:t>
            </w:r>
            <w:r w:rsidRPr="00673838">
              <w:rPr>
                <w:color w:val="000000"/>
              </w:rPr>
              <w:br/>
              <w:t xml:space="preserve">к районному бюджету на </w:t>
            </w:r>
            <w:r w:rsidRPr="00673838">
              <w:rPr>
                <w:color w:val="000000"/>
              </w:rPr>
              <w:br/>
              <w:t>2023 год и на плановый период 2024 и 2025 годов</w:t>
            </w:r>
          </w:p>
        </w:tc>
      </w:tr>
      <w:tr w:rsidR="003278FA" w:rsidRPr="00673838" w:rsidTr="00CA3EC3">
        <w:trPr>
          <w:trHeight w:val="264"/>
        </w:trPr>
        <w:tc>
          <w:tcPr>
            <w:tcW w:w="15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</w:p>
        </w:tc>
      </w:tr>
      <w:tr w:rsidR="003278FA" w:rsidRPr="00673838" w:rsidTr="00CA3EC3">
        <w:trPr>
          <w:trHeight w:val="864"/>
        </w:trPr>
        <w:tc>
          <w:tcPr>
            <w:tcW w:w="15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3838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673838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на плановый период 2024 и 2025 годов</w:t>
            </w:r>
          </w:p>
        </w:tc>
      </w:tr>
      <w:tr w:rsidR="003278FA" w:rsidRPr="00673838" w:rsidTr="00CA3EC3">
        <w:trPr>
          <w:trHeight w:val="264"/>
        </w:trPr>
        <w:tc>
          <w:tcPr>
            <w:tcW w:w="15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78FA" w:rsidRPr="00673838" w:rsidTr="00CA3EC3">
        <w:trPr>
          <w:trHeight w:val="264"/>
        </w:trPr>
        <w:tc>
          <w:tcPr>
            <w:tcW w:w="15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руб.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383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3838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383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3838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2025 год</w:t>
            </w:r>
          </w:p>
        </w:tc>
      </w:tr>
      <w:tr w:rsidR="003278FA" w:rsidRPr="00673838" w:rsidTr="00CA3EC3">
        <w:trPr>
          <w:trHeight w:val="456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3838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3838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3838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3838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8 623 923,35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5 043 161,17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5 209 210,54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73838">
              <w:rPr>
                <w:color w:val="000000"/>
              </w:rPr>
              <w:t>Добринском</w:t>
            </w:r>
            <w:proofErr w:type="spellEnd"/>
            <w:r w:rsidRPr="00673838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139 443,28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950 000,00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800 000,00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800 000,00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139 443,28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139 443,28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7 119 616,87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2 691 052,74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2 875 152,87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7 119 616,87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2 691 052,74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2 875 152,87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214 479,00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324 000,00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231 080,40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468 000,00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</w:t>
            </w:r>
            <w:proofErr w:type="gramStart"/>
            <w:r w:rsidRPr="00673838">
              <w:rPr>
                <w:color w:val="000000"/>
              </w:rPr>
              <w:t>"(</w:t>
            </w:r>
            <w:proofErr w:type="gramEnd"/>
            <w:r w:rsidRPr="00673838">
              <w:rPr>
                <w:color w:val="00000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758 362,56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5 915 694,91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2 007 052,74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2 083 152,87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673838">
              <w:rPr>
                <w:color w:val="000000"/>
              </w:rPr>
              <w:t>Добринском</w:t>
            </w:r>
            <w:proofErr w:type="spellEnd"/>
            <w:r w:rsidRPr="00673838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1 364 863,20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1 384 057,67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96 852,32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96 852,32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1 268 010,88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1 202 108,43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1 184 057,67</w:t>
            </w:r>
          </w:p>
        </w:tc>
      </w:tr>
      <w:tr w:rsidR="003278FA" w:rsidRPr="00673838" w:rsidTr="00CA3EC3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1 268 010,88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1 202 108,43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1 184 057,67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188 781 989,72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176 865 063,61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173 440 891,38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7 036 641,04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3 904 219,69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3 670 073,00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1 528 827,53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1 500 000,00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952 503,16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620 000,00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576 324,37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880 000,00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73838">
              <w:rPr>
                <w:color w:val="000000"/>
              </w:rPr>
              <w:t>табакокурения</w:t>
            </w:r>
            <w:proofErr w:type="spellEnd"/>
            <w:r w:rsidRPr="00673838">
              <w:rPr>
                <w:color w:val="00000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1 407 909,09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1 198 433,00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1 198 433,00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673838">
              <w:rPr>
                <w:color w:val="000000"/>
              </w:rPr>
              <w:t>табакокурения</w:t>
            </w:r>
            <w:proofErr w:type="spellEnd"/>
            <w:r w:rsidRPr="00673838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19 320,00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73838">
              <w:rPr>
                <w:color w:val="000000"/>
              </w:rPr>
              <w:t>табакокурения</w:t>
            </w:r>
            <w:proofErr w:type="spellEnd"/>
            <w:r w:rsidRPr="00673838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21 000,00</w:t>
            </w:r>
          </w:p>
        </w:tc>
      </w:tr>
      <w:tr w:rsidR="003278FA" w:rsidRPr="00673838" w:rsidTr="00CA3EC3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673838">
              <w:rPr>
                <w:color w:val="00000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1 193 413,61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1 105 300,00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195 175,48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22 133,00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22 133,00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815 855,81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971 640,00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971 640,00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815 855,81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971 640,00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971 640,00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255 319,16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234 146,69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255 319,16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234 146,69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P5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3 028 729,45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673838">
              <w:rPr>
                <w:color w:val="000000"/>
              </w:rPr>
              <w:t>со</w:t>
            </w:r>
            <w:proofErr w:type="gramEnd"/>
            <w:r w:rsidRPr="00673838">
              <w:rPr>
                <w:color w:val="00000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P5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3 028 729,45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116 918 495,19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109 835 577,64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105 693 485,00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1 484 135,00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1 620 450,00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1 620 450,00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838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1 484 135,00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1 470 450,00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1 470 450,00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43 751 227,96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37 103 421,00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38 566 176,00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12 722 792,96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9 384 953,00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11 039 800,00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31 028 435,00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27 718 468,00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27 526 376,00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350 930,85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350 930,85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351 341,49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350 930,85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350 930,85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351 341,49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31 979 174,66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28 348 600,00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28 327 519,51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31 979 174,66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28 348 600,00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28 327 519,51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13 019 415,52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11 814 800,00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11 814 800,00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13 019 415,52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11 814 800,00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11 814 800,00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3 554 386,77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3 307 748,00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3 307 748,00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3 460 242,07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3 206 404,00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3 206 404,00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94 144,70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101 344,00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101 344,00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22 742 156,45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21 561 212,00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21 661 212,00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8 464 607,45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7 978 900,00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7 978 900,00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14 277 549,00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13 582 312,00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13 682 312,00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A1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5 691 004,64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A1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5 691 004,64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A2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37 067,98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37 411,15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44 238,00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A2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37 067,98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37 411,15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44 238,00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64 746 853,49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63 045 266,28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63 997 333,38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52 210 499,75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52 273 767,65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51 821 803,38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9 630 000,00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9 630 000,00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3 427 465,00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3 427 465,00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3 427 465,00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9 167 581,50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9 511 463,50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9 386 415,50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7 069,15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7 069,15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7 069,15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1 526 294,00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1 888 656,00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1 888 656,00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528 528,00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528 528,00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</w:t>
            </w:r>
            <w:r w:rsidRPr="00673838">
              <w:rPr>
                <w:color w:val="000000"/>
              </w:rPr>
              <w:lastRenderedPageBreak/>
              <w:t>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6 500,00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11 665 427,00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11 517 881,00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11 517 881,00</w:t>
            </w:r>
          </w:p>
        </w:tc>
      </w:tr>
      <w:tr w:rsidR="003278FA" w:rsidRPr="00673838" w:rsidTr="00CA3EC3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3 431 141,92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3 028 570,00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3 028 570,00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169 293,18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362 435,00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362 435,00</w:t>
            </w:r>
          </w:p>
        </w:tc>
      </w:tr>
      <w:tr w:rsidR="003278FA" w:rsidRPr="00673838" w:rsidTr="00CA3EC3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150 000,00</w:t>
            </w:r>
          </w:p>
        </w:tc>
      </w:tr>
      <w:tr w:rsidR="003278FA" w:rsidRPr="00673838" w:rsidTr="00CA3EC3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340 000,00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12 215 200,00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12 215 200,00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11 888 283,73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4 655 937,74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4 860 800,00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4 655 937,74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4 860 800,00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314 400,00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364 400,00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314 400,00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364 400,00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7 409 416,00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5 389 698,63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6 793 730,00</w:t>
            </w:r>
          </w:p>
        </w:tc>
      </w:tr>
      <w:tr w:rsidR="003278FA" w:rsidRPr="00673838" w:rsidTr="00CA3EC3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7 292 416,00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5 334 698,63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6 738 730,00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55 000,00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156 600,00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156 600,00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156 600,00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156 600,00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70 000,00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426 642 962,58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195 242 256,13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216 193 776,90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194 994 572,42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5 505 558,25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165 689 278,73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5 505 558,25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</w:pPr>
            <w:r w:rsidRPr="00673838">
              <w:t>1 374 356,24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673838">
              <w:rPr>
                <w:color w:val="000000"/>
              </w:rPr>
              <w:t>о-</w:t>
            </w:r>
            <w:proofErr w:type="gramEnd"/>
            <w:r w:rsidRPr="00673838">
              <w:rPr>
                <w:color w:val="000000"/>
              </w:rPr>
              <w:t>, газо- и водоснабжения населения, водоотведения, снабжения населения топливом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41700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4 666 069,16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1 404 031,37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1 347 416,00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19 741 619,20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111 717 582,74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5 380 235,39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950 000,00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20 512 000,00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2 446 679,88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1 654 847,00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874 222,43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874 222,43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28 431 071,26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Строительство и приобретение муниципального жилья (Закупка товаров, работ и услуг для обеспечения государственных (муниципальных) </w:t>
            </w:r>
            <w:r w:rsidRPr="00673838">
              <w:rPr>
                <w:color w:val="000000"/>
              </w:rPr>
              <w:lastRenderedPageBreak/>
              <w:t>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339 071,26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27 330 000,00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строительства муниципального жилья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762 000,00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101 800 679,82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71 254 338,90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63 276 728,33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61 254 338,90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33 074 930,30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61 254 338,90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673838">
              <w:rPr>
                <w:color w:val="000000"/>
              </w:rPr>
              <w:t>ремонта</w:t>
            </w:r>
            <w:proofErr w:type="gramEnd"/>
            <w:r w:rsidRPr="00673838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30 201 798,03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26 031 951,49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26 031 951,49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12 492 000,00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12 492 000,00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31 940 325,35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34 876 012,47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16 916 438,00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13 313 631,50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10 016 438,00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10 016 438,00</w:t>
            </w:r>
          </w:p>
        </w:tc>
      </w:tr>
      <w:tr w:rsidR="003278FA" w:rsidRPr="00673838" w:rsidTr="00CA3EC3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10 636 239,00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8 886 906,00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8 886 906,00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2 154 769,92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1 129 532,00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1 129 532,00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522 622,58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18 626 693,85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24 859 574,47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6 900 000,00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1 425 906,85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1 237 140,00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405 000,00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687 667,00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1 300 000,00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14 870 980,00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7 659 574,47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5 600 000,00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 xml:space="preserve">Подпрограмма "Обращение с отходами на территории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9 294 615,96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3 635 800,00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3 262 000,00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3 875 841,92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1 700 000,00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3 290 735,56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1 700 000,00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585 106,36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3 856 774,04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3 856 774,04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1 562 000,00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1 562 000,00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1 562 000,00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1 562 000,00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88 612 769,03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124 761 000,00</w:t>
            </w:r>
          </w:p>
        </w:tc>
      </w:tr>
      <w:tr w:rsidR="003278FA" w:rsidRPr="00673838" w:rsidTr="00CA3EC3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</w:t>
            </w:r>
            <w:r w:rsidRPr="00673838">
              <w:rPr>
                <w:color w:val="000000"/>
              </w:rPr>
              <w:lastRenderedPageBreak/>
              <w:t>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42 708 821,09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90 000 000,00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7 300 000,00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8 310 900,86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90 000 000,00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S9507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14 284 511,32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Обеспечение мероприятий модернизации систем коммунальной инфраструктуры в части водоснабжения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S9607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12 813 408,91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39 435 515,00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32 500 000,00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39 000 000,00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32 500 000,00</w:t>
            </w:r>
          </w:p>
        </w:tc>
      </w:tr>
      <w:tr w:rsidR="003278FA" w:rsidRPr="00673838" w:rsidTr="00CA3EC3">
        <w:trPr>
          <w:trHeight w:val="54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</w:t>
            </w:r>
            <w:r w:rsidRPr="00673838">
              <w:rPr>
                <w:color w:val="000000"/>
              </w:rPr>
              <w:lastRenderedPageBreak/>
              <w:t>централизованных систем"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435 515,00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6 468 432,94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6 468 432,94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F1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2 261 000,00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F1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50212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2 261 000,00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12 051 679,86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10 435 900,00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10 435 900,00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10 728 159,86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9 091 900,00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9 091 900,00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10 309 541,86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9 091 900,00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9 091 900,00</w:t>
            </w:r>
          </w:p>
        </w:tc>
      </w:tr>
      <w:tr w:rsidR="003278FA" w:rsidRPr="00673838" w:rsidTr="00CA3EC3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838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7 506 425,81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6 982 255,00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6 982 255,00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2 803 116,05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2 099 645,00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2 099 645,00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r w:rsidRPr="00673838">
              <w:t>Основное мероприятие "Приобретение инвентаря, оборудования и других основных сре</w:t>
            </w:r>
            <w:proofErr w:type="gramStart"/>
            <w:r w:rsidRPr="00673838">
              <w:t>дств дл</w:t>
            </w:r>
            <w:proofErr w:type="gramEnd"/>
            <w:r w:rsidRPr="00673838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418 618,00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r w:rsidRPr="00673838"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673838">
              <w:t>дств дл</w:t>
            </w:r>
            <w:proofErr w:type="gramEnd"/>
            <w:r w:rsidRPr="00673838">
              <w:t>я защиты населения  и территории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418 618,00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1 323 520,00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1 344 000,00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1 323 520,00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1 344 000,00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1 323 520,00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1 344 000,00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110 751 428,36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91 732 978,22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91 733 666,35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59 862 762,90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49 670 577,22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49 671 265,35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167 603,41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240 702,44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240 702,44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133 603,41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139 587,83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139 587,83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34 000,00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101 114,61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101 114,61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59 184 153,43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48 818 333,05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48 818 504,05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41 372 301,83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34 881 781,00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34 881 781,00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12 057 711,25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9 207 257,00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9 207 428,00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673838">
              <w:rPr>
                <w:color w:val="000000"/>
              </w:rPr>
              <w:t>)(</w:t>
            </w:r>
            <w:proofErr w:type="gramEnd"/>
            <w:r w:rsidRPr="00673838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364 014,89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720 744,00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590 520,00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590 520,00</w:t>
            </w:r>
          </w:p>
        </w:tc>
      </w:tr>
      <w:tr w:rsidR="003278FA" w:rsidRPr="00673838" w:rsidTr="00CA3EC3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838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1 498 601,63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1 712 620,00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1 712 620,00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262 105,35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196 680,00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196 680,00</w:t>
            </w:r>
          </w:p>
        </w:tc>
      </w:tr>
      <w:tr w:rsidR="003278FA" w:rsidRPr="00673838" w:rsidTr="00CA3EC3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629 910,22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604 722,55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604 722,55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103 852,30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85 662,00</w:t>
            </w:r>
          </w:p>
        </w:tc>
      </w:tr>
      <w:tr w:rsidR="003278FA" w:rsidRPr="00673838" w:rsidTr="00CA3EC3">
        <w:trPr>
          <w:trHeight w:val="83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</w:t>
            </w:r>
            <w:r w:rsidRPr="00673838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680 782,32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611 735,00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611 735,00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268 803,64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293 155,50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293 155,50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645 015,40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598 725,00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598 725,00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102 310,60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35 475,00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35 475,00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</w:t>
            </w:r>
            <w:proofErr w:type="gramStart"/>
            <w:r w:rsidRPr="00673838">
              <w:rPr>
                <w:color w:val="000000"/>
              </w:rPr>
              <w:t>"(</w:t>
            </w:r>
            <w:proofErr w:type="gramEnd"/>
            <w:r w:rsidRPr="00673838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478 000,00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511 006,06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611 541,73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612 058,86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276 695,62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264 410,52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264 927,65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234 310,44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347 131,21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347 131,21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4 609 960,00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784 000,00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</w:t>
            </w:r>
            <w:proofErr w:type="spellStart"/>
            <w:r w:rsidRPr="00673838">
              <w:rPr>
                <w:color w:val="000000"/>
              </w:rPr>
              <w:t>района</w:t>
            </w:r>
            <w:proofErr w:type="gramStart"/>
            <w:r w:rsidRPr="00673838">
              <w:rPr>
                <w:color w:val="000000"/>
              </w:rPr>
              <w:t>,п</w:t>
            </w:r>
            <w:proofErr w:type="gramEnd"/>
            <w:r w:rsidRPr="00673838">
              <w:rPr>
                <w:color w:val="000000"/>
              </w:rPr>
              <w:t>роведение</w:t>
            </w:r>
            <w:proofErr w:type="spellEnd"/>
            <w:r w:rsidRPr="00673838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3 068 730,00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784 000,00</w:t>
            </w:r>
          </w:p>
        </w:tc>
      </w:tr>
      <w:tr w:rsidR="003278FA" w:rsidRPr="00673838" w:rsidTr="00CA3EC3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3 068 730,00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784 000,00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1 112 000,00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</w:t>
            </w:r>
            <w:proofErr w:type="gramStart"/>
            <w:r w:rsidRPr="00673838">
              <w:rPr>
                <w:color w:val="000000"/>
              </w:rPr>
              <w:t>"(</w:t>
            </w:r>
            <w:proofErr w:type="gramEnd"/>
            <w:r w:rsidRPr="00673838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1 112 000,00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429 230,00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мероприятий, направленных на 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429 230,00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46 278 705,46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41 178 401,00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41 178 401,00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21 514 578,64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19 549 201,00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19 549 201,00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17 263 821,93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14 825 041,00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14 825 041,00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2 423 674,34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2 933 780,00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2 933 780,00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226 702,37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190 000,00</w:t>
            </w:r>
          </w:p>
        </w:tc>
      </w:tr>
      <w:tr w:rsidR="003278FA" w:rsidRPr="00673838" w:rsidTr="00CA3EC3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</w:t>
            </w:r>
            <w:r w:rsidRPr="00673838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1 320 154,60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1 187 965,00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1 187 965,00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280 225,40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412 415,00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412 415,00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24 764 126,82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21 629 200,00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21 629 200,00</w:t>
            </w:r>
          </w:p>
        </w:tc>
      </w:tr>
      <w:tr w:rsidR="003278FA" w:rsidRPr="00673838" w:rsidTr="00CA3EC3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22 413 114,82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20 003 845,00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20 003 845,00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2 253 401,00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1 543 355,00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1 543 355,00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29 611,00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14 000,00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68 000,00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68 000,00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100 000,00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536 186 088,18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508 925 037,51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524 048 851,60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61 492 091,52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59 570 362,00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59 570 362,00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60 297 174,63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59 570 362,00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59 570 362,00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16 127 774,63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15 602 362,00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15 602 362,00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44 169 400,00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43 968 000,00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43 968 000,00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73838">
              <w:rPr>
                <w:color w:val="000000"/>
              </w:rPr>
              <w:t>софинансирования</w:t>
            </w:r>
            <w:proofErr w:type="spellEnd"/>
            <w:r w:rsidRPr="00673838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73838">
              <w:rPr>
                <w:color w:val="000000"/>
              </w:rPr>
              <w:t>софинансирования</w:t>
            </w:r>
            <w:proofErr w:type="spellEnd"/>
            <w:r w:rsidRPr="00673838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1 183 316,89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1 183 316,89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414 031 429,32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393 133 364,16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408 257 813,50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386 748 668,20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375 156 926,12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377 603 606,00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78 327 673,20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55 655 926,12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58 102 606,00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308 420 995,00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319 501 000,00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319 501 000,00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673838">
              <w:rPr>
                <w:color w:val="000000"/>
              </w:rPr>
              <w:t>софинансирования</w:t>
            </w:r>
            <w:proofErr w:type="spellEnd"/>
            <w:r w:rsidRPr="00673838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2 451 539,64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15 106 383,00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2 451 539,64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15 106 383,00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73838">
              <w:rPr>
                <w:color w:val="000000"/>
              </w:rPr>
              <w:t>софинансирования</w:t>
            </w:r>
            <w:proofErr w:type="spellEnd"/>
            <w:r w:rsidRPr="00673838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139 304,98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139 304,98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673838">
              <w:rPr>
                <w:color w:val="000000"/>
              </w:rPr>
              <w:t>безбарьерной</w:t>
            </w:r>
            <w:proofErr w:type="spellEnd"/>
            <w:r w:rsidRPr="00673838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856 025,61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673838">
              <w:rPr>
                <w:color w:val="000000"/>
              </w:rPr>
              <w:t>безбарьерной</w:t>
            </w:r>
            <w:proofErr w:type="spellEnd"/>
            <w:r w:rsidRPr="00673838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856 025,61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14 530 320,00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14 051 631,00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14 051 631,00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14 530 320,00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14 051 631,00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14 051 631,00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5 015 254,03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5 015 254,03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E2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2 634 662,41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E2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50980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2 634 662,41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>E</w:t>
            </w:r>
            <w:proofErr w:type="gramEnd"/>
            <w:r w:rsidRPr="00673838">
              <w:rPr>
                <w:color w:val="000000"/>
              </w:rPr>
              <w:t>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1 367 538,28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1 348 095,69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1 348 095,69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>E</w:t>
            </w:r>
            <w:proofErr w:type="gramEnd"/>
            <w:r w:rsidRPr="00673838">
              <w:rPr>
                <w:color w:val="000000"/>
              </w:rPr>
              <w:t>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51790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1 367 538,28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1 348 095,69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1 348 095,69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2 739 655,81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2 739 655,81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125 171,71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148 097,81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125 171,71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148 097,81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43 133 191,09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38 937 223,00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38 937 223,00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34 013 960,46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30 068 103,00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30 068 103,00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34 013 960,46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30 068 103,00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30 068 103,00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3 793 063,68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3 982 680,00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3 793 063,68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3 982 680,00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4 886 440,00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4 886 440,00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4 886 440,00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4 886 440,00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673838">
              <w:rPr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673838">
              <w:rPr>
                <w:color w:val="00000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439 726,95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439 726,95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1 273 100,84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1 099 999,99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1 100 000,00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73838">
              <w:rPr>
                <w:color w:val="000000"/>
              </w:rPr>
              <w:t>учреждений</w:t>
            </w:r>
            <w:proofErr w:type="gramEnd"/>
            <w:r w:rsidRPr="00673838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1 273 100,84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1 099 999,99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1 100 000,00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74 563,00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57 363,00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1 198 537,84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1 042 636,99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1 042 637,00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16 256 275,41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16 184 088,36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16 183 453,10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11 046 225,76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11 467 300,00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11 046 225,76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11 467 300,00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5 210 049,65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4 716 788,36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4 716 153,10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4 656 564,65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4 288 015,00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4 288 015,00</w:t>
            </w:r>
          </w:p>
        </w:tc>
      </w:tr>
      <w:tr w:rsidR="003278FA" w:rsidRPr="00673838" w:rsidTr="00CA3EC3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</w:t>
            </w:r>
            <w:r w:rsidRPr="00673838">
              <w:rPr>
                <w:color w:val="000000"/>
              </w:rPr>
              <w:lastRenderedPageBreak/>
              <w:t>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451 785,00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427 573,36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426 938,10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101 700,00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1 200,00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4 459 404,57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1 123 134,00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1 123 134,00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4 399 404,57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1 063 134,00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1 063 134,00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3 568 514,57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821 028,00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1 802 190,16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821 028,00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1 766 324,41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254 106,00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242 106,00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242 106,00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195 306,00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195 306,00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58 800,00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46 800,00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576 784,00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576 784,00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673838">
              <w:rPr>
                <w:b/>
                <w:bCs/>
                <w:color w:val="000000"/>
              </w:rPr>
              <w:t>Добринского</w:t>
            </w:r>
            <w:proofErr w:type="spellEnd"/>
            <w:r w:rsidRPr="00673838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30 000,00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20 000,00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20 000,00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1 287 527 476,62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989 397 530,64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1 022 215 430,77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25 608 972,82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32 393 661,00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44 200 061,00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2 622 513,00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1 971 680,00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2 622 513,00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1 971 680,00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11 386 877,02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10 000 000,00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10 000 000,00</w:t>
            </w:r>
          </w:p>
        </w:tc>
      </w:tr>
      <w:tr w:rsidR="003278FA" w:rsidRPr="00673838" w:rsidTr="00CA3EC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92 375,00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4 712 631,96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2 546 725,06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673838">
              <w:rPr>
                <w:color w:val="000000"/>
              </w:rPr>
              <w:t>Добринского</w:t>
            </w:r>
            <w:proofErr w:type="spellEnd"/>
            <w:r w:rsidRPr="00673838">
              <w:rPr>
                <w:color w:val="00000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4 035 145,00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2 398 069,11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1 725 575,00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1 725 575,00</w:t>
            </w:r>
          </w:p>
        </w:tc>
      </w:tr>
      <w:tr w:rsidR="003278FA" w:rsidRPr="00673838" w:rsidTr="00CA3EC3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822 600,00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822 600,00</w:t>
            </w:r>
          </w:p>
        </w:tc>
      </w:tr>
      <w:tr w:rsidR="003278FA" w:rsidRPr="00673838" w:rsidTr="00CA3EC3">
        <w:trPr>
          <w:trHeight w:val="83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proofErr w:type="gramStart"/>
            <w:r w:rsidRPr="00673838">
              <w:rPr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</w:t>
            </w:r>
            <w:r w:rsidRPr="00673838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783 133,02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798 443,00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798 443,00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730 505,09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104 532,00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104 532,00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61 831,00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9 201 513,69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18 696 406,00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30 502 806,00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27 175 200,00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1 760 192,78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1 426 640,00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1 426 640,00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1 114 432,60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608 043,00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608 043,00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213 659,48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184 810,00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184 810,00</w:t>
            </w:r>
          </w:p>
        </w:tc>
      </w:tr>
      <w:tr w:rsidR="003278FA" w:rsidRPr="00673838" w:rsidTr="00CA3EC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135 928,09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149 557,00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149 557,00</w:t>
            </w:r>
          </w:p>
        </w:tc>
      </w:tr>
      <w:tr w:rsidR="003278FA" w:rsidRPr="00673838" w:rsidTr="00CA3EC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4 400,00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628 745,00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593 045,00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r w:rsidRPr="00673838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r w:rsidRPr="00673838"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984 091,47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lastRenderedPageBreak/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</w:t>
            </w:r>
            <w:proofErr w:type="gramStart"/>
            <w:r w:rsidRPr="00673838">
              <w:rPr>
                <w:color w:val="000000"/>
              </w:rPr>
              <w:t>е(</w:t>
            </w:r>
            <w:proofErr w:type="gramEnd"/>
            <w:r w:rsidRPr="006738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r w:rsidRPr="00673838"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87100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1 435 635,75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5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r w:rsidRPr="00673838"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</w:t>
            </w:r>
            <w:proofErr w:type="gramStart"/>
            <w:r w:rsidRPr="00673838">
              <w:t>я(</w:t>
            </w:r>
            <w:proofErr w:type="gramEnd"/>
            <w:r w:rsidRPr="006738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r w:rsidRPr="00673838"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87120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</w:pPr>
            <w:r w:rsidRPr="0067383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516 895,52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0,00</w:t>
            </w:r>
          </w:p>
        </w:tc>
      </w:tr>
      <w:tr w:rsidR="003278FA" w:rsidRPr="00673838" w:rsidTr="00CA3EC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2 408 933,00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color w:val="000000"/>
              </w:rPr>
            </w:pPr>
            <w:r w:rsidRPr="00673838">
              <w:rPr>
                <w:color w:val="000000"/>
              </w:rPr>
              <w:t>361 111,00</w:t>
            </w:r>
          </w:p>
        </w:tc>
      </w:tr>
      <w:tr w:rsidR="003278FA" w:rsidRPr="00673838" w:rsidTr="00CA3EC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center"/>
              <w:rPr>
                <w:color w:val="000000"/>
              </w:rPr>
            </w:pPr>
            <w:r w:rsidRPr="0067383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1 313 136 449,44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1 021 791 191,64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8FA" w:rsidRPr="00673838" w:rsidRDefault="003278FA" w:rsidP="00CA3EC3">
            <w:pPr>
              <w:jc w:val="right"/>
              <w:rPr>
                <w:b/>
                <w:bCs/>
                <w:color w:val="000000"/>
              </w:rPr>
            </w:pPr>
            <w:r w:rsidRPr="00673838">
              <w:rPr>
                <w:b/>
                <w:bCs/>
                <w:color w:val="000000"/>
              </w:rPr>
              <w:t>1 066 415 491,77</w:t>
            </w:r>
          </w:p>
        </w:tc>
      </w:tr>
    </w:tbl>
    <w:p w:rsidR="003278FA" w:rsidRDefault="003278FA" w:rsidP="003278FA">
      <w:pPr>
        <w:rPr>
          <w:sz w:val="28"/>
          <w:szCs w:val="28"/>
        </w:rPr>
      </w:pPr>
    </w:p>
    <w:p w:rsidR="003278FA" w:rsidRDefault="003278FA" w:rsidP="003278FA">
      <w:pPr>
        <w:rPr>
          <w:sz w:val="28"/>
          <w:szCs w:val="28"/>
        </w:rPr>
      </w:pPr>
    </w:p>
    <w:p w:rsidR="003278FA" w:rsidRPr="00673838" w:rsidRDefault="003278FA" w:rsidP="003278FA">
      <w:pPr>
        <w:rPr>
          <w:sz w:val="28"/>
          <w:szCs w:val="28"/>
        </w:rPr>
        <w:sectPr w:rsidR="003278FA" w:rsidRPr="00673838" w:rsidSect="00CA3EC3">
          <w:pgSz w:w="16838" w:h="11906" w:orient="landscape"/>
          <w:pgMar w:top="1701" w:right="719" w:bottom="849" w:left="1560" w:header="708" w:footer="708" w:gutter="0"/>
          <w:pgNumType w:start="13"/>
          <w:cols w:space="708"/>
          <w:docGrid w:linePitch="360"/>
        </w:sectPr>
      </w:pPr>
    </w:p>
    <w:p w:rsidR="003278FA" w:rsidRPr="00BA3104" w:rsidRDefault="003278FA" w:rsidP="003278FA">
      <w:pPr>
        <w:tabs>
          <w:tab w:val="left" w:pos="2420"/>
        </w:tabs>
        <w:jc w:val="both"/>
      </w:pPr>
      <w:r>
        <w:rPr>
          <w:noProof/>
        </w:rPr>
        <w:lastRenderedPageBreak/>
        <w:drawing>
          <wp:inline distT="0" distB="0" distL="0" distR="0">
            <wp:extent cx="9340850" cy="623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FA" w:rsidRDefault="003278FA" w:rsidP="003278FA">
      <w:pPr>
        <w:tabs>
          <w:tab w:val="left" w:pos="2420"/>
        </w:tabs>
        <w:jc w:val="both"/>
        <w:sectPr w:rsidR="003278FA" w:rsidSect="00CA3EC3">
          <w:pgSz w:w="16838" w:h="11906" w:orient="landscape"/>
          <w:pgMar w:top="1701" w:right="719" w:bottom="849" w:left="1560" w:header="708" w:footer="708" w:gutter="0"/>
          <w:pgNumType w:start="13"/>
          <w:cols w:space="708"/>
          <w:docGrid w:linePitch="360"/>
        </w:sectPr>
      </w:pPr>
    </w:p>
    <w:p w:rsidR="003278FA" w:rsidRPr="001A438F" w:rsidRDefault="003278FA" w:rsidP="003278FA">
      <w:pPr>
        <w:ind w:hanging="284"/>
        <w:jc w:val="right"/>
        <w:rPr>
          <w:b/>
          <w:sz w:val="23"/>
          <w:szCs w:val="23"/>
        </w:rPr>
      </w:pPr>
      <w:r w:rsidRPr="001A438F">
        <w:rPr>
          <w:b/>
          <w:sz w:val="23"/>
          <w:szCs w:val="23"/>
        </w:rPr>
        <w:lastRenderedPageBreak/>
        <w:t xml:space="preserve">Приложение 12 </w:t>
      </w:r>
    </w:p>
    <w:p w:rsidR="003278FA" w:rsidRPr="001A438F" w:rsidRDefault="003278FA" w:rsidP="003278FA">
      <w:pPr>
        <w:jc w:val="right"/>
        <w:rPr>
          <w:sz w:val="23"/>
          <w:szCs w:val="23"/>
        </w:rPr>
      </w:pPr>
      <w:r w:rsidRPr="001A438F">
        <w:rPr>
          <w:sz w:val="23"/>
          <w:szCs w:val="23"/>
        </w:rPr>
        <w:t xml:space="preserve">к районному бюджету на 2023 год </w:t>
      </w:r>
    </w:p>
    <w:p w:rsidR="003278FA" w:rsidRPr="001A438F" w:rsidRDefault="003278FA" w:rsidP="003278FA">
      <w:pPr>
        <w:jc w:val="right"/>
        <w:rPr>
          <w:sz w:val="23"/>
          <w:szCs w:val="23"/>
        </w:rPr>
      </w:pPr>
      <w:r w:rsidRPr="001A438F">
        <w:rPr>
          <w:sz w:val="23"/>
          <w:szCs w:val="23"/>
        </w:rPr>
        <w:t xml:space="preserve">и на плановый период 2024 и 2025 годов </w:t>
      </w:r>
    </w:p>
    <w:p w:rsidR="003278FA" w:rsidRPr="001A438F" w:rsidRDefault="003278FA" w:rsidP="003278FA">
      <w:pPr>
        <w:rPr>
          <w:b/>
          <w:sz w:val="23"/>
          <w:szCs w:val="23"/>
        </w:rPr>
      </w:pPr>
    </w:p>
    <w:p w:rsidR="003278FA" w:rsidRPr="001A438F" w:rsidRDefault="003278FA" w:rsidP="003278FA">
      <w:pPr>
        <w:jc w:val="center"/>
        <w:rPr>
          <w:b/>
          <w:sz w:val="26"/>
          <w:szCs w:val="26"/>
        </w:rPr>
      </w:pPr>
      <w:r w:rsidRPr="001A438F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1A438F">
        <w:rPr>
          <w:b/>
          <w:sz w:val="28"/>
          <w:szCs w:val="28"/>
        </w:rPr>
        <w:t>г</w:t>
      </w:r>
      <w:r w:rsidRPr="001A438F">
        <w:rPr>
          <w:b/>
          <w:sz w:val="26"/>
          <w:szCs w:val="26"/>
        </w:rPr>
        <w:t xml:space="preserve"> из районного бюджета на 2023 год и на плановый период 2024 и 2025 годов</w:t>
      </w:r>
    </w:p>
    <w:p w:rsidR="003278FA" w:rsidRPr="00CA3EC3" w:rsidRDefault="003278FA" w:rsidP="003278FA">
      <w:pPr>
        <w:jc w:val="both"/>
        <w:rPr>
          <w:b/>
          <w:sz w:val="24"/>
          <w:szCs w:val="24"/>
        </w:rPr>
      </w:pP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Hlk43704119"/>
      <w:r w:rsidRPr="00CA3EC3">
        <w:rPr>
          <w:b/>
          <w:bCs/>
          <w:sz w:val="24"/>
          <w:szCs w:val="24"/>
        </w:rPr>
        <w:t xml:space="preserve">            </w:t>
      </w:r>
      <w:bookmarkStart w:id="1" w:name="_Hlk101792504"/>
      <w:r w:rsidRPr="00CA3EC3">
        <w:rPr>
          <w:b/>
          <w:bCs/>
          <w:sz w:val="24"/>
          <w:szCs w:val="24"/>
        </w:rPr>
        <w:t>1. Субсидии в объеме: в 2023 году –0,00 руб., 2024 год – 800 000,00 руб., 2025 год – 800 000,00 руб.</w:t>
      </w:r>
      <w:r w:rsidRPr="00CA3EC3">
        <w:rPr>
          <w:sz w:val="24"/>
          <w:szCs w:val="24"/>
        </w:rPr>
        <w:t xml:space="preserve"> </w:t>
      </w:r>
      <w:r w:rsidRPr="00CA3EC3"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CA3EC3">
        <w:rPr>
          <w:b/>
          <w:bCs/>
          <w:sz w:val="24"/>
          <w:szCs w:val="24"/>
        </w:rPr>
        <w:t>Добринского</w:t>
      </w:r>
      <w:proofErr w:type="spellEnd"/>
      <w:r w:rsidRPr="00CA3EC3">
        <w:rPr>
          <w:b/>
          <w:bCs/>
          <w:sz w:val="24"/>
          <w:szCs w:val="24"/>
        </w:rPr>
        <w:t xml:space="preserve"> муниципального района.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CA3EC3">
        <w:rPr>
          <w:sz w:val="24"/>
          <w:szCs w:val="24"/>
        </w:rPr>
        <w:t>Добринском</w:t>
      </w:r>
      <w:proofErr w:type="spellEnd"/>
      <w:r w:rsidRPr="00CA3EC3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от 26 октября 2018г. № 846. 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  Критериями получения субсидий являются: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приобретение и установка новой теплицы в текущем году;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минимальная площадь теплицы не менее 150 м</w:t>
      </w:r>
      <w:proofErr w:type="gramStart"/>
      <w:r w:rsidRPr="00CA3EC3">
        <w:rPr>
          <w:sz w:val="24"/>
          <w:szCs w:val="24"/>
        </w:rPr>
        <w:t>2</w:t>
      </w:r>
      <w:proofErr w:type="gramEnd"/>
      <w:r w:rsidRPr="00CA3EC3">
        <w:rPr>
          <w:sz w:val="24"/>
          <w:szCs w:val="24"/>
        </w:rPr>
        <w:t>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_Hlk126048037"/>
      <w:r w:rsidRPr="00CA3EC3">
        <w:rPr>
          <w:sz w:val="24"/>
          <w:szCs w:val="24"/>
        </w:rPr>
        <w:t>- отсутствие задолженности по заработной плате (в случае, если деятельность уже ведется);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 xml:space="preserve"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</w:t>
      </w:r>
      <w:r w:rsidRPr="00CA3EC3">
        <w:rPr>
          <w:sz w:val="24"/>
          <w:szCs w:val="24"/>
        </w:rPr>
        <w:lastRenderedPageBreak/>
        <w:t>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</w:t>
      </w:r>
      <w:proofErr w:type="spellStart"/>
      <w:r w:rsidRPr="00CA3EC3">
        <w:rPr>
          <w:sz w:val="24"/>
          <w:szCs w:val="24"/>
        </w:rPr>
        <w:t>находение</w:t>
      </w:r>
      <w:proofErr w:type="spellEnd"/>
      <w:r w:rsidRPr="00CA3EC3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3278FA" w:rsidRPr="00CA3EC3" w:rsidRDefault="00CA3EC3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278FA" w:rsidRPr="00CA3EC3">
        <w:rPr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2"/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bookmarkEnd w:id="0"/>
    <w:bookmarkEnd w:id="1"/>
    <w:p w:rsidR="003278FA" w:rsidRPr="00CA3EC3" w:rsidRDefault="003278FA" w:rsidP="003278FA">
      <w:pPr>
        <w:jc w:val="both"/>
        <w:rPr>
          <w:sz w:val="24"/>
          <w:szCs w:val="24"/>
        </w:rPr>
      </w:pPr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CA3EC3">
        <w:rPr>
          <w:b/>
          <w:bCs/>
          <w:color w:val="000000"/>
          <w:sz w:val="24"/>
          <w:szCs w:val="24"/>
        </w:rPr>
        <w:t xml:space="preserve">2. </w:t>
      </w:r>
      <w:proofErr w:type="gramStart"/>
      <w:r w:rsidRPr="00CA3EC3">
        <w:rPr>
          <w:b/>
          <w:bCs/>
          <w:color w:val="000000"/>
          <w:sz w:val="24"/>
          <w:szCs w:val="24"/>
        </w:rPr>
        <w:t xml:space="preserve">Субсидии в 2023 году </w:t>
      </w:r>
      <w:r w:rsidRPr="00CA3EC3">
        <w:rPr>
          <w:b/>
          <w:bCs/>
          <w:sz w:val="24"/>
          <w:szCs w:val="24"/>
        </w:rPr>
        <w:t>– 1 148 046,74 руб., 2024 год – 1 208 225,78 руб., 2025 год – 1 245 102,87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</w:t>
      </w:r>
      <w:proofErr w:type="gramEnd"/>
      <w:r w:rsidRPr="00CA3EC3">
        <w:rPr>
          <w:b/>
          <w:bCs/>
          <w:sz w:val="24"/>
          <w:szCs w:val="24"/>
        </w:rPr>
        <w:t xml:space="preserve">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CA3EC3">
        <w:rPr>
          <w:sz w:val="24"/>
          <w:szCs w:val="24"/>
        </w:rPr>
        <w:t xml:space="preserve">потреби </w:t>
      </w:r>
      <w:proofErr w:type="spellStart"/>
      <w:r w:rsidRPr="00CA3EC3">
        <w:rPr>
          <w:sz w:val="24"/>
          <w:szCs w:val="24"/>
        </w:rPr>
        <w:t>тельского</w:t>
      </w:r>
      <w:proofErr w:type="spellEnd"/>
      <w:proofErr w:type="gramEnd"/>
      <w:r w:rsidRPr="00CA3EC3">
        <w:rPr>
          <w:sz w:val="24"/>
          <w:szCs w:val="24"/>
        </w:rPr>
        <w:t xml:space="preserve"> рынка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</w:t>
      </w:r>
      <w:r w:rsidRPr="00CA3EC3">
        <w:rPr>
          <w:sz w:val="24"/>
          <w:szCs w:val="24"/>
        </w:rPr>
        <w:lastRenderedPageBreak/>
        <w:t xml:space="preserve">2019-2026 годы», утвержденной постановлением администрации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от 26 октября 2018г. № 846. </w:t>
      </w:r>
    </w:p>
    <w:p w:rsidR="003278FA" w:rsidRPr="00CA3EC3" w:rsidRDefault="003278FA" w:rsidP="003278FA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</w:t>
      </w:r>
      <w:proofErr w:type="gramStart"/>
      <w:r w:rsidRPr="00CA3EC3">
        <w:rPr>
          <w:sz w:val="24"/>
          <w:szCs w:val="24"/>
        </w:rPr>
        <w:t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</w:t>
      </w:r>
      <w:proofErr w:type="gramEnd"/>
      <w:r w:rsidRPr="00CA3EC3">
        <w:rPr>
          <w:sz w:val="24"/>
          <w:szCs w:val="24"/>
        </w:rPr>
        <w:t xml:space="preserve"> </w:t>
      </w:r>
      <w:proofErr w:type="gramStart"/>
      <w:r w:rsidRPr="00CA3EC3">
        <w:rPr>
          <w:sz w:val="24"/>
          <w:szCs w:val="24"/>
        </w:rPr>
        <w:t>которых</w:t>
      </w:r>
      <w:proofErr w:type="gramEnd"/>
      <w:r w:rsidRPr="00CA3EC3">
        <w:rPr>
          <w:sz w:val="24"/>
          <w:szCs w:val="24"/>
        </w:rPr>
        <w:t xml:space="preserve"> радиус пешеходной доступности до стационарного торгового объекта превышает 2 километра: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более 100 % областного бюджета и бюджета муниципального образования.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Hlk90657267"/>
      <w:r w:rsidRPr="00CA3EC3">
        <w:rPr>
          <w:sz w:val="24"/>
          <w:szCs w:val="24"/>
        </w:rPr>
        <w:t>Условиями предоставления субсидии, являются: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района;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использования;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Hlk126048236"/>
      <w:r w:rsidRPr="00CA3EC3">
        <w:rPr>
          <w:sz w:val="24"/>
          <w:szCs w:val="24"/>
        </w:rPr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lastRenderedPageBreak/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</w:t>
      </w:r>
      <w:proofErr w:type="spellStart"/>
      <w:r w:rsidRPr="00CA3EC3">
        <w:rPr>
          <w:sz w:val="24"/>
          <w:szCs w:val="24"/>
        </w:rPr>
        <w:t>находение</w:t>
      </w:r>
      <w:proofErr w:type="spellEnd"/>
      <w:r w:rsidRPr="00CA3EC3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CA3EC3">
        <w:rPr>
          <w:b/>
          <w:sz w:val="24"/>
          <w:szCs w:val="24"/>
        </w:rPr>
        <w:t xml:space="preserve">3. </w:t>
      </w:r>
      <w:proofErr w:type="gramStart"/>
      <w:r w:rsidRPr="00CA3EC3">
        <w:rPr>
          <w:b/>
          <w:sz w:val="24"/>
          <w:szCs w:val="24"/>
        </w:rPr>
        <w:t>Субсидии в 2023 году – 4 301 637,44 руб., 2024 год –0,00 руб., 2025 год – 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</w:t>
      </w:r>
      <w:r w:rsidRPr="00CA3EC3">
        <w:rPr>
          <w:rFonts w:ascii="Arial" w:hAnsi="Arial" w:cs="Arial"/>
          <w:sz w:val="24"/>
          <w:szCs w:val="24"/>
        </w:rPr>
        <w:t xml:space="preserve"> </w:t>
      </w:r>
      <w:r w:rsidRPr="00CA3EC3">
        <w:rPr>
          <w:b/>
          <w:sz w:val="24"/>
          <w:szCs w:val="24"/>
        </w:rPr>
        <w:t xml:space="preserve"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 на условиях </w:t>
      </w:r>
      <w:proofErr w:type="spellStart"/>
      <w:r w:rsidRPr="00CA3EC3">
        <w:rPr>
          <w:b/>
          <w:sz w:val="24"/>
          <w:szCs w:val="24"/>
        </w:rPr>
        <w:t>софинансирования</w:t>
      </w:r>
      <w:proofErr w:type="spellEnd"/>
      <w:r w:rsidRPr="00CA3EC3">
        <w:rPr>
          <w:b/>
          <w:sz w:val="24"/>
          <w:szCs w:val="24"/>
        </w:rPr>
        <w:t>.</w:t>
      </w:r>
      <w:proofErr w:type="gramEnd"/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CA3EC3">
        <w:rPr>
          <w:sz w:val="24"/>
          <w:szCs w:val="24"/>
        </w:rPr>
        <w:t xml:space="preserve">потреби </w:t>
      </w:r>
      <w:proofErr w:type="spellStart"/>
      <w:r w:rsidRPr="00CA3EC3">
        <w:rPr>
          <w:sz w:val="24"/>
          <w:szCs w:val="24"/>
        </w:rPr>
        <w:t>тельского</w:t>
      </w:r>
      <w:proofErr w:type="spellEnd"/>
      <w:proofErr w:type="gramEnd"/>
      <w:r w:rsidRPr="00CA3EC3">
        <w:rPr>
          <w:sz w:val="24"/>
          <w:szCs w:val="24"/>
        </w:rPr>
        <w:t xml:space="preserve"> рынка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от 26 октября 2018г. № 846.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</w:t>
      </w:r>
      <w:r w:rsidR="00CE6D55">
        <w:rPr>
          <w:sz w:val="24"/>
          <w:szCs w:val="24"/>
        </w:rPr>
        <w:t xml:space="preserve">       </w:t>
      </w:r>
      <w:r w:rsidRPr="00CA3EC3"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собственных затрат хозяйствующего субъекта – не менее 20%;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более 80 % областного бюджета и бюджета муниципального образования.             </w:t>
      </w:r>
    </w:p>
    <w:p w:rsidR="003278FA" w:rsidRPr="00CA3EC3" w:rsidRDefault="003278FA" w:rsidP="00CE6D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Условиями предоставления субсидии, являются: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района,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использования,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</w:t>
      </w:r>
      <w:r w:rsidRPr="00CA3EC3">
        <w:rPr>
          <w:sz w:val="24"/>
          <w:szCs w:val="24"/>
        </w:rPr>
        <w:lastRenderedPageBreak/>
        <w:t>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5" w:name="_Hlk135133236"/>
      <w:bookmarkEnd w:id="4"/>
      <w:r w:rsidRPr="00CA3EC3">
        <w:rPr>
          <w:b/>
          <w:sz w:val="24"/>
          <w:szCs w:val="24"/>
        </w:rPr>
        <w:t xml:space="preserve">4. </w:t>
      </w:r>
      <w:proofErr w:type="gramStart"/>
      <w:r w:rsidRPr="00CA3EC3">
        <w:rPr>
          <w:b/>
          <w:sz w:val="24"/>
          <w:szCs w:val="24"/>
        </w:rPr>
        <w:t xml:space="preserve">Субсидии в 2023 году – 358 469,79 руб., 2024 год – 615 096,76 руб., 2025 год – 645 298,50 руб. на возмещение части затрат юридических лиц и индивидуальных предпринимателей, </w:t>
      </w:r>
      <w:r w:rsidRPr="00CA3EC3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CA3EC3">
        <w:rPr>
          <w:b/>
          <w:sz w:val="24"/>
          <w:szCs w:val="24"/>
        </w:rPr>
        <w:t xml:space="preserve"> населенных пунктах, кроме районного центра </w:t>
      </w:r>
      <w:bookmarkEnd w:id="5"/>
      <w:r w:rsidRPr="00CA3EC3">
        <w:rPr>
          <w:b/>
          <w:sz w:val="24"/>
          <w:szCs w:val="24"/>
        </w:rPr>
        <w:t xml:space="preserve">на оплату </w:t>
      </w:r>
      <w:bookmarkStart w:id="6" w:name="_Hlk126066127"/>
      <w:r w:rsidRPr="00CA3EC3">
        <w:rPr>
          <w:b/>
          <w:sz w:val="24"/>
          <w:szCs w:val="24"/>
        </w:rPr>
        <w:t>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CA3EC3">
        <w:rPr>
          <w:b/>
          <w:sz w:val="24"/>
          <w:szCs w:val="24"/>
        </w:rPr>
        <w:t xml:space="preserve"> торговых объектов</w:t>
      </w:r>
      <w:bookmarkEnd w:id="6"/>
      <w:r w:rsidRPr="00CA3EC3">
        <w:rPr>
          <w:b/>
          <w:sz w:val="24"/>
          <w:szCs w:val="24"/>
        </w:rPr>
        <w:t>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пункте).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    Субсидии предоставляются в соответствии с подпрограммой 2 «Развитие </w:t>
      </w:r>
      <w:proofErr w:type="gramStart"/>
      <w:r w:rsidRPr="00CA3EC3">
        <w:rPr>
          <w:sz w:val="24"/>
          <w:szCs w:val="24"/>
        </w:rPr>
        <w:t xml:space="preserve">потреби </w:t>
      </w:r>
      <w:proofErr w:type="spellStart"/>
      <w:r w:rsidRPr="00CA3EC3">
        <w:rPr>
          <w:sz w:val="24"/>
          <w:szCs w:val="24"/>
        </w:rPr>
        <w:t>тельского</w:t>
      </w:r>
      <w:proofErr w:type="spellEnd"/>
      <w:proofErr w:type="gramEnd"/>
      <w:r w:rsidRPr="00CA3EC3">
        <w:rPr>
          <w:sz w:val="24"/>
          <w:szCs w:val="24"/>
        </w:rPr>
        <w:t xml:space="preserve"> рынка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района» муниципальной программы </w:t>
      </w:r>
      <w:r w:rsidRPr="00CA3EC3">
        <w:rPr>
          <w:sz w:val="24"/>
          <w:szCs w:val="24"/>
        </w:rPr>
        <w:lastRenderedPageBreak/>
        <w:t xml:space="preserve">«Создание условий для развития экономики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от 26 октября 2018г. № 846.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для торговых предприятий: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</w:t>
      </w:r>
      <w:r w:rsidR="00CE6D55">
        <w:rPr>
          <w:sz w:val="24"/>
          <w:szCs w:val="24"/>
        </w:rPr>
        <w:t>-</w:t>
      </w:r>
      <w:bookmarkStart w:id="7" w:name="_Hlk126071501"/>
      <w:r w:rsidRPr="00CA3EC3">
        <w:rPr>
          <w:sz w:val="24"/>
          <w:szCs w:val="24"/>
        </w:rPr>
        <w:t>наличие действующих стационарных торговых объектов в населенных пунктах с численностью не более 300 человек (при условии наличия одного предприятия розничной торговли в населенном пункте).</w:t>
      </w:r>
    </w:p>
    <w:bookmarkEnd w:id="7"/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</w:t>
      </w:r>
      <w:proofErr w:type="gramStart"/>
      <w:r w:rsidRPr="00CA3EC3">
        <w:rPr>
          <w:sz w:val="24"/>
          <w:szCs w:val="24"/>
        </w:rPr>
        <w:t>Общий размер субсидии, предоставляемой за счет средств областного бюджета и бюджета муниципального образования, не может превышать 40 000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не более 300 человек.</w:t>
      </w:r>
      <w:proofErr w:type="gramEnd"/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Условиями предоставления субсидии, являются: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района;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использования;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 xml:space="preserve">При расчете доли участия </w:t>
      </w:r>
      <w:r w:rsidRPr="00CA3EC3">
        <w:rPr>
          <w:sz w:val="24"/>
          <w:szCs w:val="24"/>
        </w:rPr>
        <w:lastRenderedPageBreak/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CA3EC3">
        <w:rPr>
          <w:b/>
          <w:sz w:val="24"/>
          <w:szCs w:val="24"/>
        </w:rPr>
        <w:t xml:space="preserve">5. </w:t>
      </w:r>
      <w:proofErr w:type="gramStart"/>
      <w:r w:rsidRPr="00CA3EC3">
        <w:rPr>
          <w:b/>
          <w:sz w:val="24"/>
          <w:szCs w:val="24"/>
        </w:rPr>
        <w:t>Субсидии в 2023 году – 107 540,94 руб., 2024 год – 183 730,20 руб., 2025 год – 192 751,50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оплата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</w:t>
      </w:r>
      <w:proofErr w:type="gramEnd"/>
      <w:r w:rsidRPr="00CA3EC3">
        <w:rPr>
          <w:b/>
          <w:sz w:val="24"/>
          <w:szCs w:val="24"/>
        </w:rPr>
        <w:t xml:space="preserve"> объектов, расположенных в сельских населенных пунктах с численностью проживающего населения от 301 до 500 человек, (при условии наличия одного предприятия розничной торговли в населенном пункте).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    Субсидии предоставляются в соответствии с подпрограммой 2 «Развитие </w:t>
      </w:r>
      <w:proofErr w:type="gramStart"/>
      <w:r w:rsidRPr="00CA3EC3">
        <w:rPr>
          <w:sz w:val="24"/>
          <w:szCs w:val="24"/>
        </w:rPr>
        <w:t xml:space="preserve">потреби </w:t>
      </w:r>
      <w:proofErr w:type="spellStart"/>
      <w:r w:rsidRPr="00CA3EC3">
        <w:rPr>
          <w:sz w:val="24"/>
          <w:szCs w:val="24"/>
        </w:rPr>
        <w:t>тельского</w:t>
      </w:r>
      <w:proofErr w:type="spellEnd"/>
      <w:proofErr w:type="gramEnd"/>
      <w:r w:rsidRPr="00CA3EC3">
        <w:rPr>
          <w:sz w:val="24"/>
          <w:szCs w:val="24"/>
        </w:rPr>
        <w:t xml:space="preserve"> рынка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от 26 октября 2018г. № 846.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CE6D55" w:rsidRDefault="00CE6D55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для торговых предприятий: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наличие действующих стационарных торговых объектов в населенных пунктах с численностью от 301 до 500 человек (при условии наличия одного предприятия розничной торговли в населенном пункте).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 </w:t>
      </w:r>
      <w:proofErr w:type="gramStart"/>
      <w:r w:rsidRPr="00CA3EC3">
        <w:rPr>
          <w:sz w:val="24"/>
          <w:szCs w:val="24"/>
        </w:rPr>
        <w:t>Общий размер субсидии, предоставляемой за счет средств областного бюджета и бюджета муниципального образования, не может превышать 30 000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от 301 до 500 человек.</w:t>
      </w:r>
      <w:proofErr w:type="gramEnd"/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Условиями предоставления субсидии, являются: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района;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использования;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lastRenderedPageBreak/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</w:t>
      </w:r>
      <w:proofErr w:type="spellStart"/>
      <w:r w:rsidRPr="00CA3EC3">
        <w:rPr>
          <w:sz w:val="24"/>
          <w:szCs w:val="24"/>
        </w:rPr>
        <w:t>находение</w:t>
      </w:r>
      <w:proofErr w:type="spellEnd"/>
      <w:r w:rsidRPr="00CA3EC3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8" w:name="_Hlk42610468"/>
      <w:bookmarkEnd w:id="3"/>
      <w:r w:rsidRPr="00CA3EC3">
        <w:rPr>
          <w:b/>
          <w:sz w:val="24"/>
          <w:szCs w:val="24"/>
        </w:rPr>
        <w:t>6.</w:t>
      </w:r>
      <w:r w:rsidRPr="00CA3EC3">
        <w:rPr>
          <w:b/>
          <w:color w:val="FF0000"/>
          <w:sz w:val="24"/>
          <w:szCs w:val="24"/>
        </w:rPr>
        <w:t xml:space="preserve"> </w:t>
      </w:r>
      <w:r w:rsidRPr="00CA3EC3">
        <w:rPr>
          <w:b/>
          <w:sz w:val="24"/>
          <w:szCs w:val="24"/>
        </w:rPr>
        <w:t>Субсидии в 2023 году – 214 479,00 руб.,</w:t>
      </w:r>
      <w:r w:rsidRPr="00CA3EC3">
        <w:rPr>
          <w:sz w:val="24"/>
          <w:szCs w:val="24"/>
        </w:rPr>
        <w:t xml:space="preserve"> </w:t>
      </w:r>
      <w:r w:rsidRPr="00CA3EC3">
        <w:rPr>
          <w:b/>
          <w:sz w:val="24"/>
          <w:szCs w:val="24"/>
        </w:rPr>
        <w:t>2024г. – 261 000,00 руб., 2025г. – 324 000,00 руб.</w:t>
      </w:r>
      <w:r w:rsidRPr="00CA3EC3">
        <w:rPr>
          <w:b/>
          <w:color w:val="000000"/>
          <w:sz w:val="24"/>
          <w:szCs w:val="24"/>
        </w:rPr>
        <w:t xml:space="preserve"> </w:t>
      </w:r>
      <w:r w:rsidRPr="00CA3EC3">
        <w:rPr>
          <w:b/>
          <w:sz w:val="24"/>
          <w:szCs w:val="24"/>
        </w:rPr>
        <w:t xml:space="preserve"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</w:t>
      </w:r>
      <w:r w:rsidRPr="00CA3EC3">
        <w:rPr>
          <w:b/>
          <w:sz w:val="24"/>
          <w:szCs w:val="24"/>
        </w:rPr>
        <w:lastRenderedPageBreak/>
        <w:t>шин для автолавок (автомобилей, оборудованных для организации развозной торговли с них).</w:t>
      </w: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9" w:name="_Hlk42612629"/>
      <w:bookmarkEnd w:id="8"/>
      <w:r w:rsidRPr="00CA3EC3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CA3EC3">
        <w:rPr>
          <w:sz w:val="24"/>
          <w:szCs w:val="24"/>
        </w:rPr>
        <w:t xml:space="preserve">потреби </w:t>
      </w:r>
      <w:proofErr w:type="spellStart"/>
      <w:r w:rsidRPr="00CA3EC3">
        <w:rPr>
          <w:sz w:val="24"/>
          <w:szCs w:val="24"/>
        </w:rPr>
        <w:t>тельского</w:t>
      </w:r>
      <w:proofErr w:type="spellEnd"/>
      <w:proofErr w:type="gramEnd"/>
      <w:r w:rsidRPr="00CA3EC3">
        <w:rPr>
          <w:sz w:val="24"/>
          <w:szCs w:val="24"/>
        </w:rPr>
        <w:t xml:space="preserve"> рынка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от 26 октября 2018г. № 846.</w:t>
      </w: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Критериями отбора юридических лиц и индивидуальных предпринимателей:</w:t>
      </w:r>
    </w:p>
    <w:p w:rsidR="003278FA" w:rsidRPr="00CA3EC3" w:rsidRDefault="003278FA" w:rsidP="00CE6D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организация развозной торговли с автолавок, в том числе социально значимой продукцией, в сельских населенных пунктах (кроме районного центра), не имеющих стационарной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bookmarkEnd w:id="9"/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Условиями предоставления субсидии, являются: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района, 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Pr="00CA3EC3">
        <w:rPr>
          <w:sz w:val="24"/>
          <w:szCs w:val="24"/>
        </w:rPr>
        <w:lastRenderedPageBreak/>
        <w:t>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</w:t>
      </w:r>
      <w:proofErr w:type="spellStart"/>
      <w:r w:rsidRPr="00CA3EC3">
        <w:rPr>
          <w:sz w:val="24"/>
          <w:szCs w:val="24"/>
        </w:rPr>
        <w:t>находение</w:t>
      </w:r>
      <w:proofErr w:type="spellEnd"/>
      <w:r w:rsidRPr="00CA3EC3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CA3EC3">
        <w:rPr>
          <w:b/>
          <w:sz w:val="24"/>
          <w:szCs w:val="24"/>
        </w:rPr>
        <w:t>7. Субсидии в 2023 году – 231 080,40 руб.,</w:t>
      </w:r>
      <w:r w:rsidRPr="00CA3EC3">
        <w:rPr>
          <w:sz w:val="24"/>
          <w:szCs w:val="24"/>
        </w:rPr>
        <w:t xml:space="preserve"> </w:t>
      </w:r>
      <w:r w:rsidRPr="00CA3EC3">
        <w:rPr>
          <w:b/>
          <w:sz w:val="24"/>
          <w:szCs w:val="24"/>
        </w:rPr>
        <w:t>2024г. – 423 000,00 руб., 2025г. – 468 000,00 руб.</w:t>
      </w:r>
      <w:r w:rsidRPr="00CA3EC3">
        <w:rPr>
          <w:b/>
          <w:color w:val="000000"/>
          <w:sz w:val="24"/>
          <w:szCs w:val="24"/>
        </w:rPr>
        <w:t xml:space="preserve"> </w:t>
      </w:r>
      <w:r w:rsidRPr="00CA3EC3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CA3EC3">
        <w:rPr>
          <w:sz w:val="24"/>
          <w:szCs w:val="24"/>
        </w:rPr>
        <w:t xml:space="preserve">потреби </w:t>
      </w:r>
      <w:proofErr w:type="spellStart"/>
      <w:r w:rsidRPr="00CA3EC3">
        <w:rPr>
          <w:sz w:val="24"/>
          <w:szCs w:val="24"/>
        </w:rPr>
        <w:t>тельского</w:t>
      </w:r>
      <w:proofErr w:type="spellEnd"/>
      <w:proofErr w:type="gramEnd"/>
      <w:r w:rsidRPr="00CA3EC3">
        <w:rPr>
          <w:sz w:val="24"/>
          <w:szCs w:val="24"/>
        </w:rPr>
        <w:t xml:space="preserve"> рынка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от 26 октября 2018г. № 846.</w:t>
      </w:r>
    </w:p>
    <w:p w:rsidR="003278FA" w:rsidRPr="00CA3EC3" w:rsidRDefault="003278FA" w:rsidP="003278FA">
      <w:pPr>
        <w:suppressAutoHyphens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Условиями предоставления субсидии, являются:</w:t>
      </w:r>
    </w:p>
    <w:p w:rsidR="003278FA" w:rsidRPr="00CA3EC3" w:rsidRDefault="003278FA" w:rsidP="003278FA">
      <w:pPr>
        <w:suppressAutoHyphens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района, </w:t>
      </w:r>
    </w:p>
    <w:p w:rsidR="003278FA" w:rsidRPr="00CA3EC3" w:rsidRDefault="003278FA" w:rsidP="003278FA">
      <w:pPr>
        <w:suppressAutoHyphens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3278FA" w:rsidRPr="00CA3EC3" w:rsidRDefault="003278FA" w:rsidP="003278FA">
      <w:pPr>
        <w:suppressAutoHyphens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lastRenderedPageBreak/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</w:t>
      </w:r>
      <w:proofErr w:type="spellStart"/>
      <w:r w:rsidRPr="00CA3EC3">
        <w:rPr>
          <w:sz w:val="24"/>
          <w:szCs w:val="24"/>
        </w:rPr>
        <w:t>находение</w:t>
      </w:r>
      <w:proofErr w:type="spellEnd"/>
      <w:r w:rsidRPr="00CA3EC3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278FA" w:rsidRPr="00CA3EC3" w:rsidRDefault="003278FA" w:rsidP="003278FA">
      <w:pPr>
        <w:suppressAutoHyphens/>
        <w:jc w:val="both"/>
        <w:rPr>
          <w:sz w:val="24"/>
          <w:szCs w:val="24"/>
          <w:lang w:eastAsia="zh-CN"/>
        </w:rPr>
      </w:pPr>
      <w:r w:rsidRPr="00CA3EC3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3278FA" w:rsidRPr="00CA3EC3" w:rsidRDefault="003278FA" w:rsidP="003278FA">
      <w:pPr>
        <w:suppressAutoHyphens/>
        <w:jc w:val="both"/>
        <w:rPr>
          <w:sz w:val="24"/>
          <w:szCs w:val="24"/>
          <w:lang w:eastAsia="zh-CN"/>
        </w:rPr>
      </w:pPr>
      <w:r w:rsidRPr="00CA3EC3">
        <w:rPr>
          <w:sz w:val="24"/>
          <w:szCs w:val="24"/>
          <w:lang w:eastAsia="zh-CN"/>
        </w:rPr>
        <w:t xml:space="preserve">     Долевое </w:t>
      </w:r>
      <w:proofErr w:type="spellStart"/>
      <w:r w:rsidRPr="00CA3EC3">
        <w:rPr>
          <w:sz w:val="24"/>
          <w:szCs w:val="24"/>
          <w:lang w:eastAsia="zh-CN"/>
        </w:rPr>
        <w:t>софинансирование</w:t>
      </w:r>
      <w:proofErr w:type="spellEnd"/>
      <w:r w:rsidRPr="00CA3EC3">
        <w:rPr>
          <w:sz w:val="24"/>
          <w:szCs w:val="24"/>
          <w:lang w:eastAsia="zh-CN"/>
        </w:rPr>
        <w:t xml:space="preserve"> юридическими лицами и индивидуальными предпринимателями, осуществляющими торговое обслуживание в </w:t>
      </w:r>
      <w:proofErr w:type="gramStart"/>
      <w:r w:rsidRPr="00CA3EC3">
        <w:rPr>
          <w:sz w:val="24"/>
          <w:szCs w:val="24"/>
          <w:lang w:eastAsia="zh-CN"/>
        </w:rPr>
        <w:t>сельских</w:t>
      </w:r>
      <w:proofErr w:type="gramEnd"/>
      <w:r w:rsidRPr="00CA3EC3">
        <w:rPr>
          <w:sz w:val="24"/>
          <w:szCs w:val="24"/>
          <w:lang w:eastAsia="zh-CN"/>
        </w:rPr>
        <w:t xml:space="preserve"> населенных </w:t>
      </w:r>
    </w:p>
    <w:p w:rsidR="003278FA" w:rsidRPr="00CA3EC3" w:rsidRDefault="003278FA" w:rsidP="003278FA">
      <w:pPr>
        <w:suppressAutoHyphens/>
        <w:jc w:val="both"/>
        <w:rPr>
          <w:sz w:val="24"/>
          <w:szCs w:val="24"/>
          <w:lang w:eastAsia="zh-CN"/>
        </w:rPr>
      </w:pPr>
      <w:proofErr w:type="gramStart"/>
      <w:r w:rsidRPr="00CA3EC3">
        <w:rPr>
          <w:sz w:val="24"/>
          <w:szCs w:val="24"/>
          <w:lang w:eastAsia="zh-CN"/>
        </w:rPr>
        <w:t>пунктах</w:t>
      </w:r>
      <w:proofErr w:type="gramEnd"/>
      <w:r w:rsidRPr="00CA3EC3">
        <w:rPr>
          <w:sz w:val="24"/>
          <w:szCs w:val="24"/>
          <w:lang w:eastAsia="zh-CN"/>
        </w:rPr>
        <w:t>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:rsidR="003278FA" w:rsidRPr="00CA3EC3" w:rsidRDefault="003278FA" w:rsidP="003278FA">
      <w:pPr>
        <w:suppressAutoHyphens/>
        <w:jc w:val="both"/>
        <w:rPr>
          <w:sz w:val="24"/>
          <w:szCs w:val="24"/>
          <w:lang w:eastAsia="zh-CN"/>
        </w:rPr>
      </w:pPr>
      <w:r w:rsidRPr="00CA3EC3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3278FA" w:rsidRPr="00CA3EC3" w:rsidRDefault="003278FA" w:rsidP="003278FA">
      <w:pPr>
        <w:suppressAutoHyphens/>
        <w:jc w:val="both"/>
        <w:rPr>
          <w:sz w:val="24"/>
          <w:szCs w:val="24"/>
          <w:lang w:eastAsia="zh-CN"/>
        </w:rPr>
      </w:pPr>
      <w:r w:rsidRPr="00CA3EC3">
        <w:rPr>
          <w:sz w:val="24"/>
          <w:szCs w:val="24"/>
          <w:lang w:eastAsia="zh-CN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CA3EC3">
        <w:rPr>
          <w:b/>
          <w:sz w:val="24"/>
          <w:szCs w:val="24"/>
        </w:rPr>
        <w:t xml:space="preserve">8. </w:t>
      </w:r>
      <w:proofErr w:type="gramStart"/>
      <w:r w:rsidRPr="00CA3EC3">
        <w:rPr>
          <w:b/>
          <w:sz w:val="24"/>
          <w:szCs w:val="24"/>
        </w:rPr>
        <w:t xml:space="preserve">Субсидии в 2023 году –758 362,56 руб., 2024 год –0,00 руб., 2025 год – 0,00 руб. на возмещение части затрат юридических лиц и индивидуальных </w:t>
      </w:r>
      <w:r w:rsidRPr="00CA3EC3">
        <w:rPr>
          <w:b/>
          <w:sz w:val="24"/>
          <w:szCs w:val="24"/>
        </w:rPr>
        <w:lastRenderedPageBreak/>
        <w:t>предпринимателей, осуществляющих торговое обслуживание в сельских населенных пунктах, кроме районного центра на</w:t>
      </w:r>
      <w:r w:rsidRPr="00CA3EC3">
        <w:rPr>
          <w:rFonts w:ascii="Arial" w:hAnsi="Arial" w:cs="Arial"/>
          <w:sz w:val="24"/>
          <w:szCs w:val="24"/>
        </w:rPr>
        <w:t xml:space="preserve"> </w:t>
      </w:r>
      <w:r w:rsidRPr="00CA3EC3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3278FA" w:rsidRPr="00CA3EC3" w:rsidRDefault="003278FA" w:rsidP="003278F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CA3EC3">
        <w:rPr>
          <w:sz w:val="24"/>
          <w:szCs w:val="24"/>
        </w:rPr>
        <w:t xml:space="preserve">потреби </w:t>
      </w:r>
      <w:proofErr w:type="spellStart"/>
      <w:r w:rsidRPr="00CA3EC3">
        <w:rPr>
          <w:sz w:val="24"/>
          <w:szCs w:val="24"/>
        </w:rPr>
        <w:t>тельского</w:t>
      </w:r>
      <w:proofErr w:type="spellEnd"/>
      <w:proofErr w:type="gramEnd"/>
      <w:r w:rsidRPr="00CA3EC3">
        <w:rPr>
          <w:sz w:val="24"/>
          <w:szCs w:val="24"/>
        </w:rPr>
        <w:t xml:space="preserve"> рынка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от 26 октября 2018г. № 846.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собственных затрат хозяйствующего субъекта – не менее 20%;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более 80 % областного бюджета и бюджета муниципального образования.            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Условиями предоставления субсидии, являются: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района,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использования, 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</w:t>
      </w:r>
      <w:r w:rsidRPr="00CA3EC3">
        <w:rPr>
          <w:sz w:val="24"/>
          <w:szCs w:val="24"/>
        </w:rPr>
        <w:lastRenderedPageBreak/>
        <w:t xml:space="preserve">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CA3EC3">
        <w:rPr>
          <w:sz w:val="24"/>
          <w:szCs w:val="24"/>
        </w:rPr>
        <w:t xml:space="preserve">        </w:t>
      </w: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CA3EC3">
        <w:rPr>
          <w:b/>
          <w:sz w:val="24"/>
          <w:szCs w:val="24"/>
        </w:rPr>
        <w:t xml:space="preserve">9. Субсидии в 2023 году – 68 382,00 руб., 2024 год -  200000,00 руб., 2025 год –200000,00 руб. сельскохозяйственным кредитным потребительским кооперативам </w:t>
      </w:r>
      <w:bookmarkStart w:id="10" w:name="_Hlk117504167"/>
      <w:r w:rsidRPr="00CA3EC3">
        <w:rPr>
          <w:b/>
          <w:sz w:val="24"/>
          <w:szCs w:val="24"/>
        </w:rPr>
        <w:t xml:space="preserve">на возмещение части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деятельности.  </w:t>
      </w:r>
    </w:p>
    <w:bookmarkEnd w:id="10"/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CA3EC3">
        <w:rPr>
          <w:color w:val="000000"/>
          <w:sz w:val="24"/>
          <w:szCs w:val="24"/>
        </w:rPr>
        <w:t>Добринском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11" w:name="_Hlk126077762"/>
      <w:bookmarkStart w:id="12" w:name="_Hlk42621725"/>
      <w:r w:rsidRPr="00CA3EC3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района;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CE6D55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color w:val="000000"/>
          <w:sz w:val="24"/>
          <w:szCs w:val="24"/>
        </w:rPr>
        <w:t>контроля за</w:t>
      </w:r>
      <w:proofErr w:type="gramEnd"/>
      <w:r w:rsidRPr="00CA3EC3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субсидии.          </w:t>
      </w:r>
      <w:bookmarkEnd w:id="11"/>
    </w:p>
    <w:p w:rsidR="003278FA" w:rsidRPr="00CA3EC3" w:rsidRDefault="003278FA" w:rsidP="00CE6D55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3" w:name="_Hlk126048703"/>
      <w:r w:rsidRPr="00CA3EC3">
        <w:rPr>
          <w:sz w:val="24"/>
          <w:szCs w:val="24"/>
        </w:rPr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отсутствие просроченной задолженности по возврату в районный бюджет предоставленных субсидий, бюджетных инвестиций и иная просроченная </w:t>
      </w:r>
      <w:r w:rsidRPr="00CA3EC3">
        <w:rPr>
          <w:sz w:val="24"/>
          <w:szCs w:val="24"/>
        </w:rPr>
        <w:lastRenderedPageBreak/>
        <w:t>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</w:t>
      </w:r>
      <w:proofErr w:type="spellStart"/>
      <w:r w:rsidRPr="00CA3EC3">
        <w:rPr>
          <w:sz w:val="24"/>
          <w:szCs w:val="24"/>
        </w:rPr>
        <w:t>находение</w:t>
      </w:r>
      <w:proofErr w:type="spellEnd"/>
      <w:r w:rsidRPr="00CA3EC3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13"/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      Общий размер субсидии, предоставляемой сельскохозяйственному кредитному потребительскому кооперативу за счет средств областного бюджета и бюджета района, на </w:t>
      </w:r>
      <w:proofErr w:type="spellStart"/>
      <w:proofErr w:type="gramStart"/>
      <w:r w:rsidRPr="00CA3EC3">
        <w:rPr>
          <w:color w:val="000000"/>
          <w:sz w:val="24"/>
          <w:szCs w:val="24"/>
        </w:rPr>
        <w:t>на</w:t>
      </w:r>
      <w:proofErr w:type="spellEnd"/>
      <w:proofErr w:type="gramEnd"/>
      <w:r w:rsidRPr="00CA3EC3">
        <w:rPr>
          <w:color w:val="000000"/>
          <w:sz w:val="24"/>
          <w:szCs w:val="24"/>
        </w:rPr>
        <w:t xml:space="preserve">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 составляет не более 90% затрат СКПК. 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 </w:t>
      </w:r>
    </w:p>
    <w:bookmarkEnd w:id="12"/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CA3EC3">
        <w:rPr>
          <w:b/>
          <w:sz w:val="24"/>
          <w:szCs w:val="24"/>
        </w:rPr>
        <w:lastRenderedPageBreak/>
        <w:t>10. Субсидии в 2023 году – 365920,18 руб., 2024 год -  284628,43 руб., 2025 год – 270177,66 руб. сельскохозяйственным кредитным потребительским кооперативам на возмещение</w:t>
      </w:r>
      <w:r w:rsidRPr="00CA3EC3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CA3EC3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CA3EC3">
        <w:rPr>
          <w:color w:val="000000"/>
          <w:sz w:val="24"/>
          <w:szCs w:val="24"/>
        </w:rPr>
        <w:t>Добринском</w:t>
      </w:r>
      <w:proofErr w:type="spellEnd"/>
      <w:r w:rsidRPr="00CA3EC3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CA3EC3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14" w:name="_Hlk126077878"/>
      <w:r w:rsidRPr="00CA3EC3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района;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color w:val="000000"/>
          <w:sz w:val="24"/>
          <w:szCs w:val="24"/>
        </w:rPr>
        <w:t>контроля за</w:t>
      </w:r>
      <w:proofErr w:type="gramEnd"/>
      <w:r w:rsidRPr="00CA3EC3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</w:t>
      </w:r>
      <w:bookmarkEnd w:id="14"/>
      <w:r w:rsidRPr="00CA3EC3">
        <w:rPr>
          <w:color w:val="000000"/>
          <w:sz w:val="24"/>
          <w:szCs w:val="24"/>
        </w:rPr>
        <w:t>.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  <w:r w:rsidRPr="00CA3EC3">
        <w:rPr>
          <w:sz w:val="24"/>
          <w:szCs w:val="24"/>
        </w:rPr>
        <w:t xml:space="preserve"> 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 xml:space="preserve"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</w:t>
      </w:r>
      <w:r w:rsidRPr="00CA3EC3">
        <w:rPr>
          <w:sz w:val="24"/>
          <w:szCs w:val="24"/>
        </w:rPr>
        <w:lastRenderedPageBreak/>
        <w:t>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CE6D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</w:t>
      </w:r>
      <w:proofErr w:type="spellStart"/>
      <w:r w:rsidRPr="00CA3EC3">
        <w:rPr>
          <w:sz w:val="24"/>
          <w:szCs w:val="24"/>
        </w:rPr>
        <w:t>находение</w:t>
      </w:r>
      <w:proofErr w:type="spellEnd"/>
      <w:r w:rsidRPr="00CA3EC3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bookmarkStart w:id="15" w:name="_Hlk117504127"/>
      <w:r w:rsidRPr="00CA3EC3">
        <w:rPr>
          <w:color w:val="000000"/>
          <w:sz w:val="24"/>
          <w:szCs w:val="24"/>
        </w:rPr>
        <w:t xml:space="preserve">Общий размер субсидии, предоставляемой за счет средств областного бюджета и бюджета района, сельскохозяйственному кредитному потребительскому кооперативу в части направления расходов </w:t>
      </w:r>
      <w:bookmarkEnd w:id="15"/>
      <w:r w:rsidRPr="00CA3EC3">
        <w:rPr>
          <w:color w:val="000000"/>
          <w:sz w:val="24"/>
          <w:szCs w:val="24"/>
        </w:rPr>
        <w:t>на возмещение части затрат по обслуживанию расчетного счета в банках составляет не более 90% затрат СКПК.</w:t>
      </w:r>
    </w:p>
    <w:p w:rsidR="003278FA" w:rsidRPr="00CA3EC3" w:rsidRDefault="003278FA" w:rsidP="003278FA">
      <w:pPr>
        <w:jc w:val="both"/>
        <w:rPr>
          <w:b/>
          <w:sz w:val="24"/>
          <w:szCs w:val="24"/>
        </w:rPr>
      </w:pPr>
      <w:r w:rsidRPr="00CA3EC3">
        <w:rPr>
          <w:b/>
          <w:sz w:val="24"/>
          <w:szCs w:val="24"/>
        </w:rPr>
        <w:t xml:space="preserve">                </w:t>
      </w:r>
    </w:p>
    <w:p w:rsidR="003278FA" w:rsidRPr="00CA3EC3" w:rsidRDefault="003278FA" w:rsidP="003278FA">
      <w:pPr>
        <w:jc w:val="both"/>
        <w:rPr>
          <w:b/>
          <w:color w:val="000000"/>
          <w:sz w:val="24"/>
          <w:szCs w:val="24"/>
        </w:rPr>
      </w:pPr>
      <w:r w:rsidRPr="00CA3EC3">
        <w:rPr>
          <w:b/>
          <w:sz w:val="24"/>
          <w:szCs w:val="24"/>
        </w:rPr>
        <w:t xml:space="preserve">          11. Субсидии в 2023 год -  436 680,00 руб., 2024 год – 436 680,00 руб. 2025 год – 436 680,00 руб., </w:t>
      </w:r>
      <w:r w:rsidRPr="00CA3EC3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CA3EC3">
        <w:rPr>
          <w:sz w:val="24"/>
          <w:szCs w:val="24"/>
        </w:rPr>
        <w:t xml:space="preserve"> </w:t>
      </w:r>
      <w:r w:rsidRPr="00CA3EC3">
        <w:rPr>
          <w:b/>
          <w:color w:val="000000"/>
          <w:sz w:val="24"/>
          <w:szCs w:val="24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:rsidR="003278FA" w:rsidRPr="00CA3EC3" w:rsidRDefault="003278FA" w:rsidP="003278F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CA3EC3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CA3EC3">
        <w:rPr>
          <w:color w:val="000000"/>
          <w:sz w:val="24"/>
          <w:szCs w:val="24"/>
        </w:rPr>
        <w:t>Добринском</w:t>
      </w:r>
      <w:proofErr w:type="spellEnd"/>
      <w:r w:rsidRPr="00CA3EC3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района;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3278FA" w:rsidRPr="00CA3EC3" w:rsidRDefault="003278FA" w:rsidP="00CE6D5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color w:val="000000"/>
          <w:sz w:val="24"/>
          <w:szCs w:val="24"/>
        </w:rPr>
        <w:t>контроля за</w:t>
      </w:r>
      <w:proofErr w:type="gramEnd"/>
      <w:r w:rsidRPr="00CA3EC3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</w:t>
      </w:r>
      <w:proofErr w:type="spellStart"/>
      <w:r w:rsidRPr="00CA3EC3">
        <w:rPr>
          <w:sz w:val="24"/>
          <w:szCs w:val="24"/>
        </w:rPr>
        <w:t>находение</w:t>
      </w:r>
      <w:proofErr w:type="spellEnd"/>
      <w:r w:rsidRPr="00CA3EC3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lastRenderedPageBreak/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        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СКПК. Не менее 10 % от суммы взноса за счет сельскохозяйственного кредитного потребительского кооператива.</w:t>
      </w:r>
    </w:p>
    <w:p w:rsidR="003278FA" w:rsidRPr="00CA3EC3" w:rsidRDefault="003278FA" w:rsidP="003278FA">
      <w:pPr>
        <w:jc w:val="both"/>
        <w:rPr>
          <w:b/>
          <w:color w:val="000000"/>
          <w:sz w:val="24"/>
          <w:szCs w:val="24"/>
        </w:rPr>
      </w:pPr>
      <w:bookmarkStart w:id="16" w:name="_Hlk101791516"/>
      <w:r w:rsidRPr="00CA3EC3">
        <w:rPr>
          <w:b/>
          <w:color w:val="000000"/>
          <w:sz w:val="24"/>
          <w:szCs w:val="24"/>
        </w:rPr>
        <w:t xml:space="preserve">              </w:t>
      </w:r>
    </w:p>
    <w:p w:rsidR="003278FA" w:rsidRPr="00CA3EC3" w:rsidRDefault="003278FA" w:rsidP="003278FA">
      <w:pPr>
        <w:jc w:val="both"/>
        <w:rPr>
          <w:b/>
          <w:color w:val="000000"/>
          <w:sz w:val="24"/>
          <w:szCs w:val="24"/>
        </w:rPr>
      </w:pPr>
      <w:r w:rsidRPr="00CA3EC3">
        <w:rPr>
          <w:b/>
          <w:color w:val="000000"/>
          <w:sz w:val="24"/>
          <w:szCs w:val="24"/>
        </w:rPr>
        <w:t xml:space="preserve">  12</w:t>
      </w:r>
      <w:r w:rsidRPr="00CA3EC3">
        <w:rPr>
          <w:b/>
          <w:sz w:val="24"/>
          <w:szCs w:val="24"/>
        </w:rPr>
        <w:t xml:space="preserve">. </w:t>
      </w:r>
      <w:proofErr w:type="gramStart"/>
      <w:r w:rsidRPr="00CA3EC3">
        <w:rPr>
          <w:b/>
          <w:sz w:val="24"/>
          <w:szCs w:val="24"/>
        </w:rPr>
        <w:t>Субсидии в 2023 год – 397028,70 руб., 2024 год – 280800,00 руб.</w:t>
      </w:r>
      <w:r w:rsidRPr="00CA3EC3">
        <w:rPr>
          <w:sz w:val="24"/>
          <w:szCs w:val="24"/>
        </w:rPr>
        <w:t xml:space="preserve"> </w:t>
      </w:r>
      <w:r w:rsidRPr="00CA3EC3">
        <w:rPr>
          <w:b/>
          <w:sz w:val="24"/>
          <w:szCs w:val="24"/>
        </w:rPr>
        <w:t>2025 год – 277200,00 руб., сельскохозяйственным кредитным потребительским кооперативам н</w:t>
      </w:r>
      <w:r w:rsidRPr="00CA3EC3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CA3EC3">
        <w:rPr>
          <w:b/>
          <w:color w:val="000000"/>
          <w:sz w:val="24"/>
          <w:szCs w:val="24"/>
        </w:rPr>
        <w:t>микрофинансовых</w:t>
      </w:r>
      <w:proofErr w:type="spellEnd"/>
      <w:r w:rsidRPr="00CA3EC3">
        <w:rPr>
          <w:b/>
          <w:color w:val="000000"/>
          <w:sz w:val="24"/>
          <w:szCs w:val="24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</w:t>
      </w:r>
      <w:proofErr w:type="gramEnd"/>
      <w:r w:rsidRPr="00CA3EC3">
        <w:rPr>
          <w:b/>
          <w:color w:val="000000"/>
          <w:sz w:val="24"/>
          <w:szCs w:val="24"/>
        </w:rPr>
        <w:t xml:space="preserve"> сопровождению.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               </w:t>
      </w:r>
      <w:proofErr w:type="gramStart"/>
      <w:r w:rsidRPr="00CA3EC3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CA3EC3">
        <w:rPr>
          <w:color w:val="000000"/>
          <w:sz w:val="24"/>
          <w:szCs w:val="24"/>
        </w:rPr>
        <w:t>Добринском</w:t>
      </w:r>
      <w:proofErr w:type="spellEnd"/>
      <w:r w:rsidRPr="00CA3EC3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6"/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                    Условия предоставления субсидии: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CA3EC3">
        <w:rPr>
          <w:color w:val="000000"/>
          <w:sz w:val="24"/>
          <w:szCs w:val="24"/>
        </w:rPr>
        <w:t>Добринского</w:t>
      </w:r>
      <w:proofErr w:type="spellEnd"/>
      <w:r w:rsidRPr="00CA3EC3">
        <w:rPr>
          <w:color w:val="000000"/>
          <w:sz w:val="24"/>
          <w:szCs w:val="24"/>
        </w:rPr>
        <w:t xml:space="preserve"> муниципального района;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3278FA" w:rsidRPr="00CA3EC3" w:rsidRDefault="003278FA" w:rsidP="003278F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A3EC3"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color w:val="000000"/>
          <w:sz w:val="24"/>
          <w:szCs w:val="24"/>
        </w:rPr>
        <w:t>контроля за</w:t>
      </w:r>
      <w:proofErr w:type="gramEnd"/>
      <w:r w:rsidRPr="00CA3EC3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задолженности по заработной плате;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lastRenderedPageBreak/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CA3EC3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EC3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A3EC3">
        <w:rPr>
          <w:sz w:val="24"/>
          <w:szCs w:val="24"/>
        </w:rPr>
        <w:t xml:space="preserve"> публичных акционерных обществ;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CA3EC3">
        <w:rPr>
          <w:sz w:val="24"/>
          <w:szCs w:val="24"/>
        </w:rPr>
        <w:t>контроля за</w:t>
      </w:r>
      <w:proofErr w:type="gramEnd"/>
      <w:r w:rsidRPr="00CA3EC3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3278FA" w:rsidRPr="00CA3EC3" w:rsidRDefault="003278FA" w:rsidP="003278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       </w:t>
      </w:r>
      <w:proofErr w:type="gramStart"/>
      <w:r w:rsidRPr="00CA3EC3">
        <w:rPr>
          <w:sz w:val="24"/>
          <w:szCs w:val="24"/>
        </w:rPr>
        <w:t xml:space="preserve">Общий размер субсидии в части направления расходов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CA3EC3">
        <w:rPr>
          <w:sz w:val="24"/>
          <w:szCs w:val="24"/>
        </w:rPr>
        <w:t>микрофинансовых</w:t>
      </w:r>
      <w:proofErr w:type="spellEnd"/>
      <w:r w:rsidRPr="00CA3EC3">
        <w:rPr>
          <w:sz w:val="24"/>
          <w:szCs w:val="24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за счет средств областного и районного бюджетов составляет не более </w:t>
      </w:r>
      <w:r w:rsidRPr="00CA3EC3">
        <w:rPr>
          <w:sz w:val="24"/>
          <w:szCs w:val="24"/>
        </w:rPr>
        <w:lastRenderedPageBreak/>
        <w:t>90% от суммы затрат</w:t>
      </w:r>
      <w:proofErr w:type="gramEnd"/>
      <w:r w:rsidRPr="00CA3EC3">
        <w:rPr>
          <w:sz w:val="24"/>
          <w:szCs w:val="24"/>
        </w:rPr>
        <w:t xml:space="preserve"> СКПК, или 5 000,00 руб.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 Не менее 10 % от суммы взноса за счет сельскохозяйственного кредитного потребительского кооператива.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</w:p>
    <w:p w:rsidR="003278FA" w:rsidRPr="00CA3EC3" w:rsidRDefault="003278FA" w:rsidP="003278FA">
      <w:pPr>
        <w:ind w:firstLine="708"/>
        <w:jc w:val="both"/>
        <w:rPr>
          <w:b/>
          <w:sz w:val="24"/>
          <w:szCs w:val="24"/>
        </w:rPr>
      </w:pPr>
      <w:r w:rsidRPr="00CA3EC3">
        <w:rPr>
          <w:b/>
          <w:sz w:val="24"/>
          <w:szCs w:val="24"/>
        </w:rPr>
        <w:t xml:space="preserve">      12. </w:t>
      </w:r>
      <w:proofErr w:type="gramStart"/>
      <w:r w:rsidRPr="00CA3EC3">
        <w:rPr>
          <w:b/>
          <w:sz w:val="24"/>
          <w:szCs w:val="24"/>
        </w:rPr>
        <w:t xml:space="preserve">Субсидии в объеме 39 435 515,00 руб. в 2023 году, 39 500 000,00 руб. в 2024 году, 32 500 000,00 руб. в 2025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CA3EC3">
        <w:rPr>
          <w:b/>
          <w:sz w:val="24"/>
          <w:szCs w:val="24"/>
        </w:rPr>
        <w:t>Добринского</w:t>
      </w:r>
      <w:proofErr w:type="spellEnd"/>
      <w:r w:rsidRPr="00CA3EC3">
        <w:rPr>
          <w:b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CA3EC3">
        <w:rPr>
          <w:b/>
          <w:sz w:val="24"/>
          <w:szCs w:val="24"/>
        </w:rPr>
        <w:t>Добринского</w:t>
      </w:r>
      <w:proofErr w:type="spellEnd"/>
      <w:r w:rsidRPr="00CA3EC3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2019-2026 годы", утвержденной</w:t>
      </w:r>
      <w:proofErr w:type="gramEnd"/>
      <w:r w:rsidRPr="00CA3EC3">
        <w:rPr>
          <w:b/>
          <w:sz w:val="24"/>
          <w:szCs w:val="24"/>
        </w:rPr>
        <w:t xml:space="preserve"> постановлением администрации </w:t>
      </w:r>
      <w:proofErr w:type="spellStart"/>
      <w:r w:rsidRPr="00CA3EC3">
        <w:rPr>
          <w:b/>
          <w:sz w:val="24"/>
          <w:szCs w:val="24"/>
        </w:rPr>
        <w:t>Добринского</w:t>
      </w:r>
      <w:proofErr w:type="spellEnd"/>
      <w:r w:rsidRPr="00CA3EC3">
        <w:rPr>
          <w:b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CA3EC3">
        <w:rPr>
          <w:b/>
          <w:sz w:val="24"/>
          <w:szCs w:val="24"/>
        </w:rPr>
        <w:t>Добринского</w:t>
      </w:r>
      <w:proofErr w:type="spellEnd"/>
      <w:r w:rsidRPr="00CA3EC3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2019-2026 годы».  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Условия предоставления субсидий: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Липецкой области.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Субсидии предоставляются по следующим направлениям затрат: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>-капитальному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формированию резервного запаса оборудования и материалов;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>-проведению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3278FA" w:rsidRPr="00CA3EC3" w:rsidRDefault="003278FA" w:rsidP="003278FA">
      <w:pPr>
        <w:jc w:val="both"/>
        <w:rPr>
          <w:sz w:val="24"/>
          <w:szCs w:val="24"/>
        </w:rPr>
      </w:pPr>
      <w:r w:rsidRPr="00CA3EC3">
        <w:rPr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3278FA" w:rsidRPr="00CA3EC3" w:rsidRDefault="003278FA" w:rsidP="003278FA">
      <w:pPr>
        <w:ind w:firstLine="708"/>
        <w:jc w:val="both"/>
        <w:rPr>
          <w:b/>
          <w:sz w:val="24"/>
          <w:szCs w:val="24"/>
        </w:rPr>
      </w:pPr>
      <w:r w:rsidRPr="00CA3EC3">
        <w:rPr>
          <w:b/>
          <w:sz w:val="24"/>
          <w:szCs w:val="24"/>
        </w:rPr>
        <w:t xml:space="preserve">    </w:t>
      </w:r>
    </w:p>
    <w:p w:rsidR="003278FA" w:rsidRPr="00CA3EC3" w:rsidRDefault="003278FA" w:rsidP="003278FA">
      <w:pPr>
        <w:ind w:firstLine="708"/>
        <w:jc w:val="both"/>
        <w:rPr>
          <w:b/>
          <w:sz w:val="24"/>
          <w:szCs w:val="24"/>
        </w:rPr>
      </w:pPr>
      <w:r w:rsidRPr="00CA3EC3">
        <w:rPr>
          <w:b/>
          <w:sz w:val="24"/>
          <w:szCs w:val="24"/>
        </w:rPr>
        <w:t xml:space="preserve">13. </w:t>
      </w:r>
      <w:proofErr w:type="gramStart"/>
      <w:r w:rsidRPr="00CA3EC3">
        <w:rPr>
          <w:b/>
          <w:sz w:val="24"/>
          <w:szCs w:val="24"/>
        </w:rPr>
        <w:t xml:space="preserve">Субсидии в объеме 27 097 920,23 руб. в 2023 году,   0,00 руб. в 2024 году,   0,00 руб. в 2025 году на финансовое обеспечение мероприятий модернизации систем коммунальной инфраструктуры в части водоснабжения в соответствии с </w:t>
      </w:r>
      <w:r w:rsidRPr="00CA3EC3">
        <w:rPr>
          <w:b/>
          <w:sz w:val="24"/>
          <w:szCs w:val="24"/>
        </w:rPr>
        <w:lastRenderedPageBreak/>
        <w:t xml:space="preserve">муниципальной программой </w:t>
      </w:r>
      <w:proofErr w:type="spellStart"/>
      <w:r w:rsidRPr="00CA3EC3">
        <w:rPr>
          <w:b/>
          <w:sz w:val="24"/>
          <w:szCs w:val="24"/>
        </w:rPr>
        <w:t>Добринского</w:t>
      </w:r>
      <w:proofErr w:type="spellEnd"/>
      <w:r w:rsidRPr="00CA3EC3">
        <w:rPr>
          <w:b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CA3EC3">
        <w:rPr>
          <w:b/>
          <w:sz w:val="24"/>
          <w:szCs w:val="24"/>
        </w:rPr>
        <w:t>Добринского</w:t>
      </w:r>
      <w:proofErr w:type="spellEnd"/>
      <w:r w:rsidRPr="00CA3EC3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2019-2026 годы", утвержденной постановлением администрации </w:t>
      </w:r>
      <w:proofErr w:type="spellStart"/>
      <w:r w:rsidRPr="00CA3EC3">
        <w:rPr>
          <w:b/>
          <w:sz w:val="24"/>
          <w:szCs w:val="24"/>
        </w:rPr>
        <w:t>Добринского</w:t>
      </w:r>
      <w:proofErr w:type="spellEnd"/>
      <w:r w:rsidRPr="00CA3EC3">
        <w:rPr>
          <w:b/>
          <w:sz w:val="24"/>
          <w:szCs w:val="24"/>
        </w:rPr>
        <w:t xml:space="preserve"> муниципального района от 26</w:t>
      </w:r>
      <w:proofErr w:type="gramEnd"/>
      <w:r w:rsidRPr="00CA3EC3">
        <w:rPr>
          <w:b/>
          <w:sz w:val="24"/>
          <w:szCs w:val="24"/>
        </w:rPr>
        <w:t xml:space="preserve"> октября 2018 года N 845 «Об утверждении муниципальной программы «Обеспечение населения </w:t>
      </w:r>
      <w:proofErr w:type="spellStart"/>
      <w:r w:rsidRPr="00CA3EC3">
        <w:rPr>
          <w:b/>
          <w:sz w:val="24"/>
          <w:szCs w:val="24"/>
        </w:rPr>
        <w:t>Добринского</w:t>
      </w:r>
      <w:proofErr w:type="spellEnd"/>
      <w:r w:rsidRPr="00CA3EC3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2019-2026 годы».  </w:t>
      </w:r>
    </w:p>
    <w:p w:rsidR="003278FA" w:rsidRPr="00CA3EC3" w:rsidRDefault="003278FA" w:rsidP="003278FA">
      <w:pPr>
        <w:ind w:firstLine="708"/>
        <w:jc w:val="both"/>
        <w:rPr>
          <w:b/>
          <w:sz w:val="24"/>
          <w:szCs w:val="24"/>
        </w:rPr>
      </w:pP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Субсидии предоставляются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 Липецкой области, что является критерием отбора получателей субсидии</w:t>
      </w:r>
      <w:proofErr w:type="gramStart"/>
      <w:r w:rsidRPr="00CA3EC3">
        <w:rPr>
          <w:sz w:val="24"/>
          <w:szCs w:val="24"/>
        </w:rPr>
        <w:t>.</w:t>
      </w:r>
      <w:proofErr w:type="gramEnd"/>
      <w:r w:rsidRPr="00CA3EC3">
        <w:rPr>
          <w:sz w:val="24"/>
          <w:szCs w:val="24"/>
        </w:rPr>
        <w:t xml:space="preserve"> (</w:t>
      </w:r>
      <w:proofErr w:type="gramStart"/>
      <w:r w:rsidRPr="00CA3EC3">
        <w:rPr>
          <w:sz w:val="24"/>
          <w:szCs w:val="24"/>
        </w:rPr>
        <w:t>д</w:t>
      </w:r>
      <w:proofErr w:type="gramEnd"/>
      <w:r w:rsidRPr="00CA3EC3">
        <w:rPr>
          <w:sz w:val="24"/>
          <w:szCs w:val="24"/>
        </w:rPr>
        <w:t>алее - Участник отбора), и прошедшим отбор. Отбор осуществляется Администрацией способом запроса предложений на основании заявок на получение субсидии, направленных Участниками отбора (далее - заявка), исходя из очередности поступления заявок.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bookmarkStart w:id="17" w:name="Par50"/>
      <w:bookmarkEnd w:id="17"/>
      <w:r w:rsidRPr="00CA3EC3">
        <w:rPr>
          <w:sz w:val="24"/>
          <w:szCs w:val="24"/>
        </w:rPr>
        <w:t>В целях проведения отбора Администрация не позднее 25 декабря  текущего финансового года на сайте Администрации объявление о проведении отбора с указанием: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сроков проведения отбора, даты начала подачи или окончания приема заявок, сбор заявок осуществляется в течение 5 рабочих дней </w:t>
      </w:r>
      <w:proofErr w:type="gramStart"/>
      <w:r w:rsidRPr="00CA3EC3">
        <w:rPr>
          <w:sz w:val="24"/>
          <w:szCs w:val="24"/>
        </w:rPr>
        <w:t>с даты объявления</w:t>
      </w:r>
      <w:proofErr w:type="gramEnd"/>
      <w:r w:rsidRPr="00CA3EC3">
        <w:rPr>
          <w:sz w:val="24"/>
          <w:szCs w:val="24"/>
        </w:rPr>
        <w:t xml:space="preserve"> о проведении отбора;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наименования, места нахождения, почтового адреса, адреса электронной почты Администрации;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планируемого результата предоставления субсидии;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требования к Участникам отбора, указанные в </w:t>
      </w:r>
      <w:hyperlink w:anchor="Par80" w:tooltip="6. Требования, которым должны соответствовать участник отбора на дату подачи заявки на получение субсидии:" w:history="1">
        <w:r w:rsidRPr="00CA3EC3">
          <w:rPr>
            <w:rStyle w:val="af9"/>
            <w:sz w:val="24"/>
            <w:szCs w:val="24"/>
          </w:rPr>
          <w:t>настоящем</w:t>
        </w:r>
      </w:hyperlink>
      <w:r w:rsidRPr="00CA3EC3">
        <w:rPr>
          <w:sz w:val="24"/>
          <w:szCs w:val="24"/>
        </w:rPr>
        <w:t xml:space="preserve"> Порядке, и перечню документов, представляемых Участниками отбора для подтверждения их соответствия указанным условиям и требованиям;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порядка подачи заявок и требований, предъявляемых к форме и содержанию заявок;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порядка отзыва заявок, порядка возврата заявок, </w:t>
      </w:r>
      <w:proofErr w:type="gramStart"/>
      <w:r w:rsidRPr="00CA3EC3">
        <w:rPr>
          <w:sz w:val="24"/>
          <w:szCs w:val="24"/>
        </w:rPr>
        <w:t>определяющего</w:t>
      </w:r>
      <w:proofErr w:type="gramEnd"/>
      <w:r w:rsidRPr="00CA3EC3">
        <w:rPr>
          <w:sz w:val="24"/>
          <w:szCs w:val="24"/>
        </w:rPr>
        <w:t xml:space="preserve"> в том числе основания для их возврата, и порядка внесения изменений в заявки;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правил рассмотрения и оценки заявок;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срока, в течение которого победители отбора должны подписать соглашение о предоставлении субсидии;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условий признания победителей отбора </w:t>
      </w:r>
      <w:proofErr w:type="gramStart"/>
      <w:r w:rsidRPr="00CA3EC3">
        <w:rPr>
          <w:sz w:val="24"/>
          <w:szCs w:val="24"/>
        </w:rPr>
        <w:t>уклонившимися</w:t>
      </w:r>
      <w:proofErr w:type="gramEnd"/>
      <w:r w:rsidRPr="00CA3EC3">
        <w:rPr>
          <w:sz w:val="24"/>
          <w:szCs w:val="24"/>
        </w:rPr>
        <w:t xml:space="preserve"> от заключения соглашения о предоставлении субсидии;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даты размещения результатов отбора на сайте Администрации, которая не может быть позднее 3-го календарного дня, следующего за днем определения победителей отбора.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Требования, которым должны соответствовать Участник отбора на дату подачи заявки на получение субсидии: 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1) у Участника отбора должна отсутствовать задолженность по заработной плате; 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 xml:space="preserve">2) у Участника отбора должна отсутствовать просроченная задолженность по возврату в бюджет района субсидий, бюджетных инвестиций, </w:t>
      </w:r>
      <w:proofErr w:type="gramStart"/>
      <w:r w:rsidRPr="00CA3EC3">
        <w:rPr>
          <w:sz w:val="24"/>
          <w:szCs w:val="24"/>
        </w:rPr>
        <w:t>предоставленных</w:t>
      </w:r>
      <w:proofErr w:type="gramEnd"/>
      <w:r w:rsidRPr="00CA3EC3">
        <w:rPr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района; 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</w:t>
      </w:r>
      <w:proofErr w:type="gramEnd"/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proofErr w:type="gramStart"/>
      <w:r w:rsidRPr="00CA3EC3">
        <w:rPr>
          <w:sz w:val="24"/>
          <w:szCs w:val="24"/>
        </w:rPr>
        <w:lastRenderedPageBreak/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A3EC3">
        <w:rPr>
          <w:sz w:val="24"/>
          <w:szCs w:val="24"/>
        </w:rPr>
        <w:t xml:space="preserve"> зоны), в совокупности превышает 50 процентов; </w:t>
      </w:r>
    </w:p>
    <w:p w:rsidR="003278FA" w:rsidRPr="00CA3EC3" w:rsidRDefault="003278FA" w:rsidP="003278FA">
      <w:pPr>
        <w:ind w:firstLine="708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5) Участники отбора не должны получать средства из бюджета района в соответствии с иными нормативными правовыми актами, муниципальными правовыми актами на цели, указанные в пункте 1 Порядка.</w:t>
      </w:r>
    </w:p>
    <w:p w:rsidR="003278FA" w:rsidRPr="00CA3EC3" w:rsidRDefault="003278FA" w:rsidP="003278F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CA3EC3">
        <w:rPr>
          <w:sz w:val="24"/>
          <w:szCs w:val="24"/>
        </w:rPr>
        <w:t>Субсидии</w:t>
      </w:r>
      <w:bookmarkStart w:id="18" w:name="_GoBack"/>
      <w:bookmarkEnd w:id="18"/>
      <w:r w:rsidRPr="00CA3EC3">
        <w:rPr>
          <w:sz w:val="24"/>
          <w:szCs w:val="24"/>
        </w:rPr>
        <w:t xml:space="preserve"> предоставляются в размере 100% стоимости затрат на мероприятия по строительству, реконструкции, модернизации, капитальному ремонту систем коммунальной инфраструктуры в части водоснабжения, указанные в Решении о бюджете </w:t>
      </w:r>
      <w:proofErr w:type="spellStart"/>
      <w:r w:rsidRPr="00CA3EC3">
        <w:rPr>
          <w:sz w:val="24"/>
          <w:szCs w:val="24"/>
        </w:rPr>
        <w:t>Добринского</w:t>
      </w:r>
      <w:proofErr w:type="spellEnd"/>
      <w:r w:rsidRPr="00CA3EC3">
        <w:rPr>
          <w:sz w:val="24"/>
          <w:szCs w:val="24"/>
        </w:rPr>
        <w:t xml:space="preserve"> муниципального района.</w:t>
      </w:r>
    </w:p>
    <w:p w:rsidR="003278FA" w:rsidRPr="00CA3EC3" w:rsidRDefault="003278FA" w:rsidP="003278FA">
      <w:pPr>
        <w:ind w:firstLine="708"/>
        <w:jc w:val="both"/>
        <w:rPr>
          <w:b/>
          <w:sz w:val="24"/>
          <w:szCs w:val="24"/>
        </w:rPr>
      </w:pPr>
    </w:p>
    <w:p w:rsidR="003278FA" w:rsidRPr="00CA3EC3" w:rsidRDefault="003278FA" w:rsidP="003278FA">
      <w:pPr>
        <w:jc w:val="both"/>
        <w:rPr>
          <w:b/>
          <w:sz w:val="24"/>
          <w:szCs w:val="24"/>
        </w:rPr>
      </w:pPr>
    </w:p>
    <w:p w:rsidR="001C0D91" w:rsidRPr="00CA3EC3" w:rsidRDefault="001C0D91">
      <w:pPr>
        <w:rPr>
          <w:sz w:val="24"/>
          <w:szCs w:val="24"/>
        </w:rPr>
      </w:pPr>
    </w:p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p w:rsidR="001C0D91" w:rsidRDefault="001C0D91"/>
    <w:sectPr w:rsidR="001C0D91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7B" w:rsidRDefault="00CF327B" w:rsidP="001C0D91">
      <w:r>
        <w:separator/>
      </w:r>
    </w:p>
  </w:endnote>
  <w:endnote w:type="continuationSeparator" w:id="0">
    <w:p w:rsidR="00CF327B" w:rsidRDefault="00CF327B" w:rsidP="001C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7B" w:rsidRDefault="00CF327B" w:rsidP="001C0D91">
      <w:r>
        <w:separator/>
      </w:r>
    </w:p>
  </w:footnote>
  <w:footnote w:type="continuationSeparator" w:id="0">
    <w:p w:rsidR="00CF327B" w:rsidRDefault="00CF327B" w:rsidP="001C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C3" w:rsidRDefault="00CA3EC3" w:rsidP="00CA3EC3">
    <w:pPr>
      <w:pStyle w:val="ab"/>
      <w:framePr w:wrap="around" w:vAnchor="text" w:hAnchor="margin" w:xAlign="center" w:y="1"/>
      <w:rPr>
        <w:rStyle w:val="afff0"/>
        <w:rFonts w:eastAsiaTheme="majorEastAsia"/>
      </w:rPr>
    </w:pPr>
    <w:r>
      <w:rPr>
        <w:rStyle w:val="afff0"/>
        <w:rFonts w:eastAsiaTheme="majorEastAsia"/>
      </w:rPr>
      <w:fldChar w:fldCharType="begin"/>
    </w:r>
    <w:r>
      <w:rPr>
        <w:rStyle w:val="afff0"/>
        <w:rFonts w:eastAsiaTheme="majorEastAsia"/>
      </w:rPr>
      <w:instrText xml:space="preserve">PAGE  </w:instrText>
    </w:r>
    <w:r>
      <w:rPr>
        <w:rStyle w:val="afff0"/>
        <w:rFonts w:eastAsiaTheme="majorEastAsia"/>
      </w:rPr>
      <w:fldChar w:fldCharType="end"/>
    </w:r>
  </w:p>
  <w:p w:rsidR="00CA3EC3" w:rsidRDefault="00CA3E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C3" w:rsidRDefault="00CA3EC3" w:rsidP="00CA3EC3">
    <w:pPr>
      <w:pStyle w:val="ab"/>
      <w:framePr w:wrap="around" w:vAnchor="text" w:hAnchor="margin" w:xAlign="center" w:y="1"/>
      <w:rPr>
        <w:rStyle w:val="afff0"/>
        <w:rFonts w:eastAsiaTheme="majorEastAsia"/>
      </w:rPr>
    </w:pPr>
  </w:p>
  <w:p w:rsidR="00CA3EC3" w:rsidRDefault="00CA3EC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C3" w:rsidRDefault="00CA3EC3" w:rsidP="00CA3EC3">
    <w:pPr>
      <w:pStyle w:val="ab"/>
      <w:framePr w:wrap="around" w:vAnchor="text" w:hAnchor="margin" w:xAlign="center" w:y="1"/>
      <w:rPr>
        <w:rStyle w:val="afff0"/>
        <w:rFonts w:eastAsiaTheme="majorEastAsia"/>
      </w:rPr>
    </w:pPr>
    <w:r>
      <w:rPr>
        <w:rStyle w:val="afff0"/>
        <w:rFonts w:eastAsiaTheme="majorEastAsia"/>
      </w:rPr>
      <w:fldChar w:fldCharType="begin"/>
    </w:r>
    <w:r>
      <w:rPr>
        <w:rStyle w:val="afff0"/>
        <w:rFonts w:eastAsiaTheme="majorEastAsia"/>
      </w:rPr>
      <w:instrText xml:space="preserve">PAGE  </w:instrText>
    </w:r>
    <w:r>
      <w:rPr>
        <w:rStyle w:val="afff0"/>
        <w:rFonts w:eastAsiaTheme="majorEastAsia"/>
      </w:rPr>
      <w:fldChar w:fldCharType="end"/>
    </w:r>
  </w:p>
  <w:p w:rsidR="00CA3EC3" w:rsidRDefault="00CA3EC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C3" w:rsidRDefault="00CA3EC3" w:rsidP="00CA3EC3">
    <w:pPr>
      <w:pStyle w:val="ab"/>
      <w:framePr w:wrap="around" w:vAnchor="text" w:hAnchor="margin" w:xAlign="center" w:y="1"/>
      <w:rPr>
        <w:rStyle w:val="afff0"/>
        <w:rFonts w:eastAsiaTheme="majorEastAsia"/>
      </w:rPr>
    </w:pPr>
  </w:p>
  <w:p w:rsidR="00CA3EC3" w:rsidRDefault="00CA3E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7333"/>
        </w:tabs>
        <w:ind w:left="7333" w:hanging="360"/>
      </w:pPr>
      <w:rPr>
        <w:rFonts w:ascii="Symbol" w:hAnsi="Symbol" w:hint="default"/>
      </w:rPr>
    </w:lvl>
  </w:abstractNum>
  <w:abstractNum w:abstractNumId="1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BA24EC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4725F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3670CD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825963"/>
    <w:multiLevelType w:val="hybridMultilevel"/>
    <w:tmpl w:val="B492C194"/>
    <w:lvl w:ilvl="0" w:tplc="3A6804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9">
    <w:nsid w:val="75714072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91"/>
    <w:rsid w:val="00066B8A"/>
    <w:rsid w:val="001268B4"/>
    <w:rsid w:val="0019609F"/>
    <w:rsid w:val="001C0D91"/>
    <w:rsid w:val="001F4EAF"/>
    <w:rsid w:val="00255994"/>
    <w:rsid w:val="003278FA"/>
    <w:rsid w:val="00796AF5"/>
    <w:rsid w:val="009E75C3"/>
    <w:rsid w:val="00AF6A9E"/>
    <w:rsid w:val="00CA3EC3"/>
    <w:rsid w:val="00CD6BE0"/>
    <w:rsid w:val="00CD7D6B"/>
    <w:rsid w:val="00CE6D55"/>
    <w:rsid w:val="00CF327B"/>
    <w:rsid w:val="00D9719A"/>
    <w:rsid w:val="00E041BF"/>
    <w:rsid w:val="00F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C0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C0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C0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C0D9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C0D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1C0D9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C0D91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1C0D91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C0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C0D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0D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0D9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1C0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1C0D91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0D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C0D9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1C0D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0D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0D91"/>
  </w:style>
  <w:style w:type="paragraph" w:styleId="31">
    <w:name w:val="Body Text Indent 3"/>
    <w:basedOn w:val="a"/>
    <w:link w:val="32"/>
    <w:unhideWhenUsed/>
    <w:qFormat/>
    <w:rsid w:val="001C0D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0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nhideWhenUsed/>
    <w:rsid w:val="001C0D9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C0D91"/>
    <w:pPr>
      <w:spacing w:after="120"/>
    </w:pPr>
  </w:style>
  <w:style w:type="character" w:customStyle="1" w:styleId="a8">
    <w:name w:val="Основной текст Знак"/>
    <w:basedOn w:val="a0"/>
    <w:link w:val="a7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C0D91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C0D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ellingerror">
    <w:name w:val="spellingerror"/>
    <w:basedOn w:val="a0"/>
    <w:rsid w:val="001C0D91"/>
  </w:style>
  <w:style w:type="character" w:customStyle="1" w:styleId="normaltextrun">
    <w:name w:val="normaltextrun"/>
    <w:basedOn w:val="a0"/>
    <w:rsid w:val="001C0D91"/>
  </w:style>
  <w:style w:type="paragraph" w:styleId="ab">
    <w:name w:val="header"/>
    <w:aliases w:val="ВерхКолонтитул"/>
    <w:basedOn w:val="a"/>
    <w:link w:val="ac"/>
    <w:unhideWhenUsed/>
    <w:rsid w:val="001C0D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0D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1C0D9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1C0D91"/>
    <w:rPr>
      <w:rFonts w:ascii="Times New Roman" w:eastAsia="Calibri" w:hAnsi="Times New Roman" w:cs="Times New Roman"/>
      <w:lang w:eastAsia="ru-RU"/>
    </w:rPr>
  </w:style>
  <w:style w:type="paragraph" w:styleId="af">
    <w:name w:val="Subtitle"/>
    <w:basedOn w:val="a"/>
    <w:link w:val="af0"/>
    <w:qFormat/>
    <w:rsid w:val="001C0D91"/>
    <w:pPr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rsid w:val="001C0D9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alloon Text"/>
    <w:basedOn w:val="a"/>
    <w:link w:val="af2"/>
    <w:unhideWhenUsed/>
    <w:rsid w:val="001C0D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C0D9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uiPriority w:val="99"/>
    <w:qFormat/>
    <w:rsid w:val="001C0D91"/>
    <w:pPr>
      <w:jc w:val="center"/>
    </w:pPr>
    <w:rPr>
      <w:sz w:val="32"/>
    </w:rPr>
  </w:style>
  <w:style w:type="paragraph" w:customStyle="1" w:styleId="ConsPlusNormal">
    <w:name w:val="ConsPlusNormal"/>
    <w:link w:val="ConsPlusNormal0"/>
    <w:qFormat/>
    <w:rsid w:val="001C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C0D91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5"/>
    <w:uiPriority w:val="99"/>
    <w:unhideWhenUsed/>
    <w:qFormat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4"/>
    <w:uiPriority w:val="99"/>
    <w:rsid w:val="001C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aliases w:val="Самый обычный,List Paragraph"/>
    <w:basedOn w:val="a"/>
    <w:link w:val="af7"/>
    <w:uiPriority w:val="34"/>
    <w:qFormat/>
    <w:rsid w:val="001C0D91"/>
    <w:pPr>
      <w:ind w:left="720"/>
      <w:contextualSpacing/>
    </w:pPr>
    <w:rPr>
      <w:sz w:val="24"/>
      <w:szCs w:val="24"/>
    </w:rPr>
  </w:style>
  <w:style w:type="character" w:customStyle="1" w:styleId="af7">
    <w:name w:val="Абзац списка Знак"/>
    <w:aliases w:val="Самый обычный Знак,List Paragraph Знак"/>
    <w:link w:val="af6"/>
    <w:uiPriority w:val="34"/>
    <w:locked/>
    <w:rsid w:val="001C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1C0D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0D91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C0D91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8">
    <w:name w:val="Block Text"/>
    <w:basedOn w:val="a"/>
    <w:rsid w:val="001C0D91"/>
    <w:pPr>
      <w:ind w:left="300" w:right="-185"/>
      <w:jc w:val="both"/>
    </w:pPr>
    <w:rPr>
      <w:sz w:val="24"/>
      <w:szCs w:val="24"/>
    </w:rPr>
  </w:style>
  <w:style w:type="character" w:styleId="af9">
    <w:name w:val="Hyperlink"/>
    <w:uiPriority w:val="99"/>
    <w:rsid w:val="001C0D91"/>
    <w:rPr>
      <w:color w:val="0000FF"/>
      <w:u w:val="single"/>
    </w:rPr>
  </w:style>
  <w:style w:type="character" w:styleId="afa">
    <w:name w:val="Strong"/>
    <w:basedOn w:val="a0"/>
    <w:uiPriority w:val="22"/>
    <w:qFormat/>
    <w:rsid w:val="001C0D91"/>
    <w:rPr>
      <w:b/>
      <w:bCs/>
    </w:rPr>
  </w:style>
  <w:style w:type="character" w:customStyle="1" w:styleId="23">
    <w:name w:val="Номер заголовка №2_"/>
    <w:basedOn w:val="a0"/>
    <w:link w:val="24"/>
    <w:rsid w:val="001C0D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1C0D91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1C0D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1C0D91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1C0D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0D91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1C0D91"/>
  </w:style>
  <w:style w:type="character" w:customStyle="1" w:styleId="extended-textshort">
    <w:name w:val="extended-text__short"/>
    <w:basedOn w:val="a0"/>
    <w:rsid w:val="001C0D91"/>
  </w:style>
  <w:style w:type="character" w:customStyle="1" w:styleId="qa-text-wrap">
    <w:name w:val="qa-text-wrap"/>
    <w:basedOn w:val="a0"/>
    <w:rsid w:val="001C0D91"/>
  </w:style>
  <w:style w:type="character" w:customStyle="1" w:styleId="WW8Num1z0">
    <w:name w:val="WW8Num1z0"/>
    <w:rsid w:val="001C0D91"/>
  </w:style>
  <w:style w:type="character" w:customStyle="1" w:styleId="WW8Num1z1">
    <w:name w:val="WW8Num1z1"/>
    <w:rsid w:val="001C0D91"/>
  </w:style>
  <w:style w:type="character" w:customStyle="1" w:styleId="WW8Num1z2">
    <w:name w:val="WW8Num1z2"/>
    <w:rsid w:val="001C0D91"/>
  </w:style>
  <w:style w:type="character" w:customStyle="1" w:styleId="WW8Num1z3">
    <w:name w:val="WW8Num1z3"/>
    <w:rsid w:val="001C0D91"/>
  </w:style>
  <w:style w:type="character" w:customStyle="1" w:styleId="WW8Num1z4">
    <w:name w:val="WW8Num1z4"/>
    <w:rsid w:val="001C0D91"/>
  </w:style>
  <w:style w:type="character" w:customStyle="1" w:styleId="WW8Num1z5">
    <w:name w:val="WW8Num1z5"/>
    <w:rsid w:val="001C0D91"/>
  </w:style>
  <w:style w:type="character" w:customStyle="1" w:styleId="WW8Num1z6">
    <w:name w:val="WW8Num1z6"/>
    <w:rsid w:val="001C0D91"/>
  </w:style>
  <w:style w:type="character" w:customStyle="1" w:styleId="WW8Num1z7">
    <w:name w:val="WW8Num1z7"/>
    <w:rsid w:val="001C0D91"/>
  </w:style>
  <w:style w:type="character" w:customStyle="1" w:styleId="WW8Num1z8">
    <w:name w:val="WW8Num1z8"/>
    <w:rsid w:val="001C0D91"/>
  </w:style>
  <w:style w:type="character" w:customStyle="1" w:styleId="27">
    <w:name w:val="Основной шрифт абзаца2"/>
    <w:rsid w:val="001C0D91"/>
  </w:style>
  <w:style w:type="character" w:customStyle="1" w:styleId="12">
    <w:name w:val="Основной шрифт абзаца1"/>
    <w:rsid w:val="001C0D91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1C0D91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7"/>
    <w:rsid w:val="001C0D9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7"/>
    <w:rsid w:val="001C0D91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1C0D9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1C0D91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0D9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1C0D91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1C0D91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C0D9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1C0D91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1C0D91"/>
    <w:pPr>
      <w:jc w:val="center"/>
    </w:pPr>
    <w:rPr>
      <w:b/>
      <w:bCs/>
    </w:rPr>
  </w:style>
  <w:style w:type="paragraph" w:customStyle="1" w:styleId="xl63">
    <w:name w:val="xl63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C0D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C0D9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C0D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C0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1C0D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C0D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C0D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C0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C0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1C0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C0D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C0D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C0D9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1C0D9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C0D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1C0D9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1C0D9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1C0D91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1C0D91"/>
    <w:rPr>
      <w:color w:val="800080"/>
      <w:u w:val="single"/>
    </w:rPr>
  </w:style>
  <w:style w:type="character" w:styleId="aff2">
    <w:name w:val="Emphasis"/>
    <w:qFormat/>
    <w:rsid w:val="001C0D91"/>
    <w:rPr>
      <w:i/>
      <w:iCs/>
    </w:rPr>
  </w:style>
  <w:style w:type="paragraph" w:styleId="2b">
    <w:name w:val="Body Text 2"/>
    <w:basedOn w:val="a"/>
    <w:link w:val="2c"/>
    <w:unhideWhenUsed/>
    <w:rsid w:val="001C0D91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1C0D91"/>
    <w:rPr>
      <w:color w:val="106BBE"/>
    </w:rPr>
  </w:style>
  <w:style w:type="character" w:customStyle="1" w:styleId="aff4">
    <w:name w:val="Цветовое выделение"/>
    <w:uiPriority w:val="99"/>
    <w:rsid w:val="001C0D91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C0D9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1C0D9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1C0D9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1C0D91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1C0D91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1C0D91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1C0D9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1C0D91"/>
  </w:style>
  <w:style w:type="character" w:customStyle="1" w:styleId="hover-dropdown2">
    <w:name w:val="hover-dropdown2"/>
    <w:basedOn w:val="a0"/>
    <w:rsid w:val="001C0D91"/>
  </w:style>
  <w:style w:type="character" w:customStyle="1" w:styleId="user-accountname7">
    <w:name w:val="user-account__name7"/>
    <w:basedOn w:val="a0"/>
    <w:rsid w:val="001C0D91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1C0D91"/>
    <w:rPr>
      <w:color w:val="FF0000"/>
    </w:rPr>
  </w:style>
  <w:style w:type="character" w:customStyle="1" w:styleId="byr2x6nbcyx-kfywtmlct">
    <w:name w:val="byr2x6nbcyx-kfywtmlct"/>
    <w:basedOn w:val="a0"/>
    <w:rsid w:val="001C0D91"/>
  </w:style>
  <w:style w:type="character" w:customStyle="1" w:styleId="menutext">
    <w:name w:val="menu__text"/>
    <w:basedOn w:val="a0"/>
    <w:rsid w:val="001C0D91"/>
  </w:style>
  <w:style w:type="paragraph" w:customStyle="1" w:styleId="paragraph">
    <w:name w:val="paragraph"/>
    <w:basedOn w:val="a"/>
    <w:rsid w:val="001C0D91"/>
    <w:rPr>
      <w:sz w:val="24"/>
      <w:szCs w:val="24"/>
    </w:rPr>
  </w:style>
  <w:style w:type="paragraph" w:styleId="33">
    <w:name w:val="Body Text 3"/>
    <w:basedOn w:val="a"/>
    <w:link w:val="34"/>
    <w:unhideWhenUsed/>
    <w:rsid w:val="001C0D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C0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C0D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0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0D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1C0D91"/>
  </w:style>
  <w:style w:type="paragraph" w:customStyle="1" w:styleId="affc">
    <w:name w:val="Знак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1C0D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1C0D91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1C0D91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1C0D91"/>
    <w:rPr>
      <w:vertAlign w:val="superscript"/>
    </w:rPr>
  </w:style>
  <w:style w:type="character" w:styleId="afff0">
    <w:name w:val="page number"/>
    <w:basedOn w:val="a0"/>
    <w:rsid w:val="001C0D91"/>
  </w:style>
  <w:style w:type="character" w:customStyle="1" w:styleId="grame">
    <w:name w:val="grame"/>
    <w:rsid w:val="001C0D91"/>
  </w:style>
  <w:style w:type="paragraph" w:customStyle="1" w:styleId="Heading">
    <w:name w:val="Heading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1C0D91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1C0D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C0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C0D91"/>
  </w:style>
  <w:style w:type="character" w:customStyle="1" w:styleId="f">
    <w:name w:val="f"/>
    <w:rsid w:val="001C0D91"/>
  </w:style>
  <w:style w:type="paragraph" w:customStyle="1" w:styleId="FR2">
    <w:name w:val="FR2"/>
    <w:rsid w:val="001C0D9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C0D91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1C0D91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1C0D91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1C0D91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1C0D9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1C0D91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1C0D9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1C0D91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1C0D91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1C0D9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1C0D91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1C0D9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1C0D91"/>
    <w:rPr>
      <w:sz w:val="24"/>
    </w:rPr>
  </w:style>
  <w:style w:type="paragraph" w:customStyle="1" w:styleId="S6">
    <w:name w:val="S_Обычный в таблице"/>
    <w:basedOn w:val="a"/>
    <w:link w:val="S5"/>
    <w:rsid w:val="001C0D91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1C0D91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1C0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1C0D91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1C0D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1C0D9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1C0D91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1C0D91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1C0D91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1C0D9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1C0D9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1C0D91"/>
  </w:style>
  <w:style w:type="paragraph" w:customStyle="1" w:styleId="100">
    <w:name w:val="Знак10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1C0D91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1C0D91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1C0D91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1C0D91"/>
    <w:rPr>
      <w:b/>
      <w:color w:val="333333"/>
      <w:sz w:val="20"/>
      <w:u w:val="single"/>
    </w:rPr>
  </w:style>
  <w:style w:type="paragraph" w:customStyle="1" w:styleId="18">
    <w:name w:val="Обычный1"/>
    <w:rsid w:val="001C0D9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1C0D91"/>
  </w:style>
  <w:style w:type="character" w:customStyle="1" w:styleId="context">
    <w:name w:val="context"/>
    <w:rsid w:val="001C0D91"/>
  </w:style>
  <w:style w:type="character" w:customStyle="1" w:styleId="contextcurrent">
    <w:name w:val="context_current"/>
    <w:rsid w:val="001C0D91"/>
  </w:style>
  <w:style w:type="paragraph" w:customStyle="1" w:styleId="11Char">
    <w:name w:val="Знак1 Знак Знак Знак Знак Знак Знак Знак Знак1 Char"/>
    <w:basedOn w:val="a"/>
    <w:rsid w:val="001C0D91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1C0D91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1C0D91"/>
    <w:rPr>
      <w:rFonts w:ascii="Courier New" w:hAnsi="Courier New"/>
    </w:rPr>
  </w:style>
  <w:style w:type="paragraph" w:customStyle="1" w:styleId="19">
    <w:name w:val="Знак Знак1 Знак"/>
    <w:basedOn w:val="a"/>
    <w:rsid w:val="001C0D9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1C0D91"/>
  </w:style>
  <w:style w:type="character" w:customStyle="1" w:styleId="visited">
    <w:name w:val="visited"/>
    <w:rsid w:val="001C0D91"/>
  </w:style>
  <w:style w:type="paragraph" w:customStyle="1" w:styleId="formattexttopleveltext">
    <w:name w:val="formattext topleveltext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C0D9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1C0D91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1C0D91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C0D91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1C0D9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1C0D9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C0D9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1C0D91"/>
    <w:rPr>
      <w:sz w:val="24"/>
      <w:lang w:val="ru-RU" w:eastAsia="ru-RU"/>
    </w:rPr>
  </w:style>
  <w:style w:type="paragraph" w:customStyle="1" w:styleId="ConsTitle">
    <w:name w:val="ConsTitle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1C0D91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C0D91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C0D9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C0D9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C0D91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1C0D91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1C0D91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1C0D9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1C0D91"/>
  </w:style>
  <w:style w:type="paragraph" w:customStyle="1" w:styleId="212">
    <w:name w:val="Знак Знак Знак2 Знак Знак Знак Знак Знак Знак Знак1"/>
    <w:basedOn w:val="a"/>
    <w:rsid w:val="001C0D91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1C0D91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1C0D9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1C0D9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C0D91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1C0D91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1C0D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1C0D91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1C0D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1C0D9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1C0D91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1C0D9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C0D91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1C0D9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1C0D91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1C0D9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1C0D91"/>
    <w:rPr>
      <w:vertAlign w:val="superscript"/>
    </w:rPr>
  </w:style>
  <w:style w:type="paragraph" w:customStyle="1" w:styleId="38">
    <w:name w:val="Верхний колонтитул3"/>
    <w:basedOn w:val="a"/>
    <w:rsid w:val="001C0D91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1C0D91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1C0D91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1C0D91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1C0D91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1C0D91"/>
    <w:pPr>
      <w:widowControl w:val="0"/>
      <w:jc w:val="center"/>
    </w:pPr>
  </w:style>
  <w:style w:type="paragraph" w:customStyle="1" w:styleId="xl25">
    <w:name w:val="xl25"/>
    <w:basedOn w:val="a"/>
    <w:rsid w:val="001C0D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1C0D9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C0D91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1C0D9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1C0D91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1C0D91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1C0D9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1C0D91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1C0D9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C0D9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C0D9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C0D9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C0D9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C0D9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C0D9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C0D9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C0D9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C0D9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1C0D9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1C0D9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C0D9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C0D9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1C0D9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C0D9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C0D9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C0D9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1C0D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1C0D9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1C0D9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C0D9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C0D9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C0D9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1C0D9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C0D9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C0D9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C0D9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C0D9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C0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C0D91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1C0D91"/>
    <w:pPr>
      <w:suppressLineNumbers/>
    </w:pPr>
  </w:style>
  <w:style w:type="paragraph" w:customStyle="1" w:styleId="Textbodyindent">
    <w:name w:val="Text body indent"/>
    <w:basedOn w:val="Standard"/>
    <w:rsid w:val="001C0D9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1C0D91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1C0D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1C0D91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C0D91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0D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1C0D9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0D9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C0D91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0D91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0D9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0D91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C0D91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C0D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1C0D91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1C0D91"/>
    <w:pPr>
      <w:ind w:left="964" w:firstLine="397"/>
      <w:outlineLvl w:val="1"/>
    </w:pPr>
  </w:style>
  <w:style w:type="paragraph" w:customStyle="1" w:styleId="affffe">
    <w:name w:val="подпись"/>
    <w:basedOn w:val="a"/>
    <w:rsid w:val="001C0D91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1C0D9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1C0D9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1C0D91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1C0D91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1C0D9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1C0D91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1C0D91"/>
    <w:pPr>
      <w:spacing w:before="360"/>
      <w:ind w:right="680"/>
    </w:pPr>
    <w:rPr>
      <w:sz w:val="28"/>
    </w:rPr>
  </w:style>
  <w:style w:type="paragraph" w:customStyle="1" w:styleId="afffff5">
    <w:name w:val="Штамп"/>
    <w:rsid w:val="001C0D9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1C0D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1C0D91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1C0D9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1C0D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1C0D9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1C0D9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1C0D9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1C0D9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1C0D91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1C0D9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1C0D91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1C0D91"/>
    <w:pPr>
      <w:ind w:right="0"/>
      <w:jc w:val="right"/>
    </w:pPr>
  </w:style>
  <w:style w:type="paragraph" w:customStyle="1" w:styleId="afffffc">
    <w:name w:val="адрес"/>
    <w:basedOn w:val="a"/>
    <w:rsid w:val="001C0D91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1C0D9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1C0D9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1C0D9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1C0D9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C0D9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1C0D9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C0D9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1C0D9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C0D91"/>
  </w:style>
  <w:style w:type="paragraph" w:customStyle="1" w:styleId="xl33">
    <w:name w:val="xl33"/>
    <w:basedOn w:val="a"/>
    <w:rsid w:val="001C0D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1C0D91"/>
  </w:style>
  <w:style w:type="table" w:styleId="afffffd">
    <w:name w:val="Table Grid"/>
    <w:basedOn w:val="a1"/>
    <w:rsid w:val="001C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1C0D91"/>
  </w:style>
  <w:style w:type="numbering" w:customStyle="1" w:styleId="3c">
    <w:name w:val="Нет списка3"/>
    <w:next w:val="a2"/>
    <w:uiPriority w:val="99"/>
    <w:semiHidden/>
    <w:unhideWhenUsed/>
    <w:rsid w:val="001C0D91"/>
  </w:style>
  <w:style w:type="character" w:customStyle="1" w:styleId="1f2">
    <w:name w:val="Нижний колонтитул Знак1"/>
    <w:basedOn w:val="a0"/>
    <w:semiHidden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1C0D9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1C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1C0D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1C0D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1C0D91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1C0D91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1C0D91"/>
  </w:style>
  <w:style w:type="paragraph" w:customStyle="1" w:styleId="ConsPlusTitlePage">
    <w:name w:val="ConsPlusTitlePage"/>
    <w:rsid w:val="001C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7"/>
    <w:rsid w:val="001C0D9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1C0D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1C0D9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1C0D9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1C0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1C0D91"/>
  </w:style>
  <w:style w:type="paragraph" w:customStyle="1" w:styleId="44">
    <w:name w:val="Без интервала4"/>
    <w:rsid w:val="001C0D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1C0D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1C0D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1C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1C0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1C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1C0D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1C0D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1C0D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1C0D91"/>
    <w:rPr>
      <w:rFonts w:ascii="Times New Roman" w:hAnsi="Times New Roman" w:cs="Times New Roman" w:hint="default"/>
      <w:sz w:val="26"/>
      <w:szCs w:val="26"/>
    </w:rPr>
  </w:style>
  <w:style w:type="paragraph" w:customStyle="1" w:styleId="1fc">
    <w:name w:val="Знак1 Знак Знак Знак Знак Знак Знак"/>
    <w:basedOn w:val="a"/>
    <w:rsid w:val="001C0D9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C0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C0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C0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C0D9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C0D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1C0D9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C0D91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1C0D91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C0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C0D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0D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0D9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1C0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1C0D91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0D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C0D9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1C0D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0D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0D91"/>
  </w:style>
  <w:style w:type="paragraph" w:styleId="31">
    <w:name w:val="Body Text Indent 3"/>
    <w:basedOn w:val="a"/>
    <w:link w:val="32"/>
    <w:unhideWhenUsed/>
    <w:qFormat/>
    <w:rsid w:val="001C0D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0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nhideWhenUsed/>
    <w:rsid w:val="001C0D9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C0D91"/>
    <w:pPr>
      <w:spacing w:after="120"/>
    </w:pPr>
  </w:style>
  <w:style w:type="character" w:customStyle="1" w:styleId="a8">
    <w:name w:val="Основной текст Знак"/>
    <w:basedOn w:val="a0"/>
    <w:link w:val="a7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C0D91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C0D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ellingerror">
    <w:name w:val="spellingerror"/>
    <w:basedOn w:val="a0"/>
    <w:rsid w:val="001C0D91"/>
  </w:style>
  <w:style w:type="character" w:customStyle="1" w:styleId="normaltextrun">
    <w:name w:val="normaltextrun"/>
    <w:basedOn w:val="a0"/>
    <w:rsid w:val="001C0D91"/>
  </w:style>
  <w:style w:type="paragraph" w:styleId="ab">
    <w:name w:val="header"/>
    <w:aliases w:val="ВерхКолонтитул"/>
    <w:basedOn w:val="a"/>
    <w:link w:val="ac"/>
    <w:unhideWhenUsed/>
    <w:rsid w:val="001C0D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0D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1C0D9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1C0D91"/>
    <w:rPr>
      <w:rFonts w:ascii="Times New Roman" w:eastAsia="Calibri" w:hAnsi="Times New Roman" w:cs="Times New Roman"/>
      <w:lang w:eastAsia="ru-RU"/>
    </w:rPr>
  </w:style>
  <w:style w:type="paragraph" w:styleId="af">
    <w:name w:val="Subtitle"/>
    <w:basedOn w:val="a"/>
    <w:link w:val="af0"/>
    <w:qFormat/>
    <w:rsid w:val="001C0D91"/>
    <w:pPr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rsid w:val="001C0D9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alloon Text"/>
    <w:basedOn w:val="a"/>
    <w:link w:val="af2"/>
    <w:unhideWhenUsed/>
    <w:rsid w:val="001C0D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C0D9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uiPriority w:val="99"/>
    <w:qFormat/>
    <w:rsid w:val="001C0D91"/>
    <w:pPr>
      <w:jc w:val="center"/>
    </w:pPr>
    <w:rPr>
      <w:sz w:val="32"/>
    </w:rPr>
  </w:style>
  <w:style w:type="paragraph" w:customStyle="1" w:styleId="ConsPlusNormal">
    <w:name w:val="ConsPlusNormal"/>
    <w:link w:val="ConsPlusNormal0"/>
    <w:qFormat/>
    <w:rsid w:val="001C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C0D91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5"/>
    <w:uiPriority w:val="99"/>
    <w:unhideWhenUsed/>
    <w:qFormat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4"/>
    <w:uiPriority w:val="99"/>
    <w:rsid w:val="001C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aliases w:val="Самый обычный,List Paragraph"/>
    <w:basedOn w:val="a"/>
    <w:link w:val="af7"/>
    <w:uiPriority w:val="34"/>
    <w:qFormat/>
    <w:rsid w:val="001C0D91"/>
    <w:pPr>
      <w:ind w:left="720"/>
      <w:contextualSpacing/>
    </w:pPr>
    <w:rPr>
      <w:sz w:val="24"/>
      <w:szCs w:val="24"/>
    </w:rPr>
  </w:style>
  <w:style w:type="character" w:customStyle="1" w:styleId="af7">
    <w:name w:val="Абзац списка Знак"/>
    <w:aliases w:val="Самый обычный Знак,List Paragraph Знак"/>
    <w:link w:val="af6"/>
    <w:uiPriority w:val="34"/>
    <w:locked/>
    <w:rsid w:val="001C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1C0D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0D91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C0D91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8">
    <w:name w:val="Block Text"/>
    <w:basedOn w:val="a"/>
    <w:rsid w:val="001C0D91"/>
    <w:pPr>
      <w:ind w:left="300" w:right="-185"/>
      <w:jc w:val="both"/>
    </w:pPr>
    <w:rPr>
      <w:sz w:val="24"/>
      <w:szCs w:val="24"/>
    </w:rPr>
  </w:style>
  <w:style w:type="character" w:styleId="af9">
    <w:name w:val="Hyperlink"/>
    <w:uiPriority w:val="99"/>
    <w:rsid w:val="001C0D91"/>
    <w:rPr>
      <w:color w:val="0000FF"/>
      <w:u w:val="single"/>
    </w:rPr>
  </w:style>
  <w:style w:type="character" w:styleId="afa">
    <w:name w:val="Strong"/>
    <w:basedOn w:val="a0"/>
    <w:uiPriority w:val="22"/>
    <w:qFormat/>
    <w:rsid w:val="001C0D91"/>
    <w:rPr>
      <w:b/>
      <w:bCs/>
    </w:rPr>
  </w:style>
  <w:style w:type="character" w:customStyle="1" w:styleId="23">
    <w:name w:val="Номер заголовка №2_"/>
    <w:basedOn w:val="a0"/>
    <w:link w:val="24"/>
    <w:rsid w:val="001C0D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1C0D91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1C0D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1C0D91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1C0D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0D91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1C0D91"/>
  </w:style>
  <w:style w:type="character" w:customStyle="1" w:styleId="extended-textshort">
    <w:name w:val="extended-text__short"/>
    <w:basedOn w:val="a0"/>
    <w:rsid w:val="001C0D91"/>
  </w:style>
  <w:style w:type="character" w:customStyle="1" w:styleId="qa-text-wrap">
    <w:name w:val="qa-text-wrap"/>
    <w:basedOn w:val="a0"/>
    <w:rsid w:val="001C0D91"/>
  </w:style>
  <w:style w:type="character" w:customStyle="1" w:styleId="WW8Num1z0">
    <w:name w:val="WW8Num1z0"/>
    <w:rsid w:val="001C0D91"/>
  </w:style>
  <w:style w:type="character" w:customStyle="1" w:styleId="WW8Num1z1">
    <w:name w:val="WW8Num1z1"/>
    <w:rsid w:val="001C0D91"/>
  </w:style>
  <w:style w:type="character" w:customStyle="1" w:styleId="WW8Num1z2">
    <w:name w:val="WW8Num1z2"/>
    <w:rsid w:val="001C0D91"/>
  </w:style>
  <w:style w:type="character" w:customStyle="1" w:styleId="WW8Num1z3">
    <w:name w:val="WW8Num1z3"/>
    <w:rsid w:val="001C0D91"/>
  </w:style>
  <w:style w:type="character" w:customStyle="1" w:styleId="WW8Num1z4">
    <w:name w:val="WW8Num1z4"/>
    <w:rsid w:val="001C0D91"/>
  </w:style>
  <w:style w:type="character" w:customStyle="1" w:styleId="WW8Num1z5">
    <w:name w:val="WW8Num1z5"/>
    <w:rsid w:val="001C0D91"/>
  </w:style>
  <w:style w:type="character" w:customStyle="1" w:styleId="WW8Num1z6">
    <w:name w:val="WW8Num1z6"/>
    <w:rsid w:val="001C0D91"/>
  </w:style>
  <w:style w:type="character" w:customStyle="1" w:styleId="WW8Num1z7">
    <w:name w:val="WW8Num1z7"/>
    <w:rsid w:val="001C0D91"/>
  </w:style>
  <w:style w:type="character" w:customStyle="1" w:styleId="WW8Num1z8">
    <w:name w:val="WW8Num1z8"/>
    <w:rsid w:val="001C0D91"/>
  </w:style>
  <w:style w:type="character" w:customStyle="1" w:styleId="27">
    <w:name w:val="Основной шрифт абзаца2"/>
    <w:rsid w:val="001C0D91"/>
  </w:style>
  <w:style w:type="character" w:customStyle="1" w:styleId="12">
    <w:name w:val="Основной шрифт абзаца1"/>
    <w:rsid w:val="001C0D91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1C0D91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7"/>
    <w:rsid w:val="001C0D9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7"/>
    <w:rsid w:val="001C0D91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1C0D9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1C0D91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0D9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1C0D91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1C0D91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C0D9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1C0D91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1C0D91"/>
    <w:pPr>
      <w:jc w:val="center"/>
    </w:pPr>
    <w:rPr>
      <w:b/>
      <w:bCs/>
    </w:rPr>
  </w:style>
  <w:style w:type="paragraph" w:customStyle="1" w:styleId="xl63">
    <w:name w:val="xl63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C0D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C0D9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C0D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C0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1C0D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C0D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C0D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C0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C0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1C0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C0D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C0D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C0D9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1C0D9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C0D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1C0D9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1C0D9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1C0D91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1C0D91"/>
    <w:rPr>
      <w:color w:val="800080"/>
      <w:u w:val="single"/>
    </w:rPr>
  </w:style>
  <w:style w:type="character" w:styleId="aff2">
    <w:name w:val="Emphasis"/>
    <w:qFormat/>
    <w:rsid w:val="001C0D91"/>
    <w:rPr>
      <w:i/>
      <w:iCs/>
    </w:rPr>
  </w:style>
  <w:style w:type="paragraph" w:styleId="2b">
    <w:name w:val="Body Text 2"/>
    <w:basedOn w:val="a"/>
    <w:link w:val="2c"/>
    <w:unhideWhenUsed/>
    <w:rsid w:val="001C0D91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1C0D91"/>
    <w:rPr>
      <w:color w:val="106BBE"/>
    </w:rPr>
  </w:style>
  <w:style w:type="character" w:customStyle="1" w:styleId="aff4">
    <w:name w:val="Цветовое выделение"/>
    <w:uiPriority w:val="99"/>
    <w:rsid w:val="001C0D91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C0D9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1C0D9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1C0D9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1C0D91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1C0D91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1C0D91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1C0D9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1C0D91"/>
  </w:style>
  <w:style w:type="character" w:customStyle="1" w:styleId="hover-dropdown2">
    <w:name w:val="hover-dropdown2"/>
    <w:basedOn w:val="a0"/>
    <w:rsid w:val="001C0D91"/>
  </w:style>
  <w:style w:type="character" w:customStyle="1" w:styleId="user-accountname7">
    <w:name w:val="user-account__name7"/>
    <w:basedOn w:val="a0"/>
    <w:rsid w:val="001C0D91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1C0D91"/>
    <w:rPr>
      <w:color w:val="FF0000"/>
    </w:rPr>
  </w:style>
  <w:style w:type="character" w:customStyle="1" w:styleId="byr2x6nbcyx-kfywtmlct">
    <w:name w:val="byr2x6nbcyx-kfywtmlct"/>
    <w:basedOn w:val="a0"/>
    <w:rsid w:val="001C0D91"/>
  </w:style>
  <w:style w:type="character" w:customStyle="1" w:styleId="menutext">
    <w:name w:val="menu__text"/>
    <w:basedOn w:val="a0"/>
    <w:rsid w:val="001C0D91"/>
  </w:style>
  <w:style w:type="paragraph" w:customStyle="1" w:styleId="paragraph">
    <w:name w:val="paragraph"/>
    <w:basedOn w:val="a"/>
    <w:rsid w:val="001C0D91"/>
    <w:rPr>
      <w:sz w:val="24"/>
      <w:szCs w:val="24"/>
    </w:rPr>
  </w:style>
  <w:style w:type="paragraph" w:styleId="33">
    <w:name w:val="Body Text 3"/>
    <w:basedOn w:val="a"/>
    <w:link w:val="34"/>
    <w:unhideWhenUsed/>
    <w:rsid w:val="001C0D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C0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C0D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0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0D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1C0D91"/>
  </w:style>
  <w:style w:type="paragraph" w:customStyle="1" w:styleId="affc">
    <w:name w:val="Знак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1C0D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1C0D91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1C0D91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1C0D91"/>
    <w:rPr>
      <w:vertAlign w:val="superscript"/>
    </w:rPr>
  </w:style>
  <w:style w:type="character" w:styleId="afff0">
    <w:name w:val="page number"/>
    <w:basedOn w:val="a0"/>
    <w:rsid w:val="001C0D91"/>
  </w:style>
  <w:style w:type="character" w:customStyle="1" w:styleId="grame">
    <w:name w:val="grame"/>
    <w:rsid w:val="001C0D91"/>
  </w:style>
  <w:style w:type="paragraph" w:customStyle="1" w:styleId="Heading">
    <w:name w:val="Heading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1C0D91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1C0D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C0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C0D91"/>
  </w:style>
  <w:style w:type="character" w:customStyle="1" w:styleId="f">
    <w:name w:val="f"/>
    <w:rsid w:val="001C0D91"/>
  </w:style>
  <w:style w:type="paragraph" w:customStyle="1" w:styleId="FR2">
    <w:name w:val="FR2"/>
    <w:rsid w:val="001C0D9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C0D91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1C0D91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1C0D91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1C0D91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1C0D9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1C0D91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1C0D9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1C0D91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1C0D91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1C0D9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1C0D91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1C0D9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1C0D91"/>
    <w:rPr>
      <w:sz w:val="24"/>
    </w:rPr>
  </w:style>
  <w:style w:type="paragraph" w:customStyle="1" w:styleId="S6">
    <w:name w:val="S_Обычный в таблице"/>
    <w:basedOn w:val="a"/>
    <w:link w:val="S5"/>
    <w:rsid w:val="001C0D91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1C0D91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1C0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1C0D91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1C0D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1C0D9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1C0D91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1C0D91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1C0D91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1C0D9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1C0D9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1C0D91"/>
  </w:style>
  <w:style w:type="paragraph" w:customStyle="1" w:styleId="100">
    <w:name w:val="Знак10"/>
    <w:basedOn w:val="a"/>
    <w:rsid w:val="001C0D9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1C0D91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1C0D91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1C0D91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1C0D91"/>
    <w:rPr>
      <w:b/>
      <w:color w:val="333333"/>
      <w:sz w:val="20"/>
      <w:u w:val="single"/>
    </w:rPr>
  </w:style>
  <w:style w:type="paragraph" w:customStyle="1" w:styleId="18">
    <w:name w:val="Обычный1"/>
    <w:rsid w:val="001C0D9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1C0D91"/>
  </w:style>
  <w:style w:type="character" w:customStyle="1" w:styleId="context">
    <w:name w:val="context"/>
    <w:rsid w:val="001C0D91"/>
  </w:style>
  <w:style w:type="character" w:customStyle="1" w:styleId="contextcurrent">
    <w:name w:val="context_current"/>
    <w:rsid w:val="001C0D91"/>
  </w:style>
  <w:style w:type="paragraph" w:customStyle="1" w:styleId="11Char">
    <w:name w:val="Знак1 Знак Знак Знак Знак Знак Знак Знак Знак1 Char"/>
    <w:basedOn w:val="a"/>
    <w:rsid w:val="001C0D91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1C0D91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1C0D91"/>
    <w:rPr>
      <w:rFonts w:ascii="Courier New" w:hAnsi="Courier New"/>
    </w:rPr>
  </w:style>
  <w:style w:type="paragraph" w:customStyle="1" w:styleId="19">
    <w:name w:val="Знак Знак1 Знак"/>
    <w:basedOn w:val="a"/>
    <w:rsid w:val="001C0D9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1C0D91"/>
  </w:style>
  <w:style w:type="character" w:customStyle="1" w:styleId="visited">
    <w:name w:val="visited"/>
    <w:rsid w:val="001C0D91"/>
  </w:style>
  <w:style w:type="paragraph" w:customStyle="1" w:styleId="formattexttopleveltext">
    <w:name w:val="formattext topleveltext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C0D9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1C0D91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1C0D91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C0D91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1C0D9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1C0D9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C0D9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1C0D91"/>
    <w:rPr>
      <w:sz w:val="24"/>
      <w:lang w:val="ru-RU" w:eastAsia="ru-RU"/>
    </w:rPr>
  </w:style>
  <w:style w:type="paragraph" w:customStyle="1" w:styleId="ConsTitle">
    <w:name w:val="ConsTitle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C0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1C0D91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C0D91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C0D9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C0D9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C0D91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1C0D91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1C0D91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1C0D9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1C0D91"/>
  </w:style>
  <w:style w:type="paragraph" w:customStyle="1" w:styleId="212">
    <w:name w:val="Знак Знак Знак2 Знак Знак Знак Знак Знак Знак Знак1"/>
    <w:basedOn w:val="a"/>
    <w:rsid w:val="001C0D91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1C0D91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1C0D9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1C0D9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C0D91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1C0D91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1C0D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1C0D91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1C0D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1C0D9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1C0D91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1C0D9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C0D91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1C0D9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1C0D91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1C0D9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1C0D91"/>
    <w:rPr>
      <w:vertAlign w:val="superscript"/>
    </w:rPr>
  </w:style>
  <w:style w:type="paragraph" w:customStyle="1" w:styleId="38">
    <w:name w:val="Верхний колонтитул3"/>
    <w:basedOn w:val="a"/>
    <w:rsid w:val="001C0D91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1C0D91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1C0D91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1C0D91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1C0D91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1C0D91"/>
    <w:pPr>
      <w:widowControl w:val="0"/>
      <w:jc w:val="center"/>
    </w:pPr>
  </w:style>
  <w:style w:type="paragraph" w:customStyle="1" w:styleId="xl25">
    <w:name w:val="xl25"/>
    <w:basedOn w:val="a"/>
    <w:rsid w:val="001C0D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1C0D9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C0D91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1C0D9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1C0D91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1C0D91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1C0D9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1C0D91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1C0D9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C0D9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C0D9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C0D9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C0D9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C0D9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C0D9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C0D9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C0D9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C0D9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1C0D9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1C0D9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C0D9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C0D9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1C0D9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C0D9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C0D9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C0D9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1C0D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1C0D9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1C0D9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C0D9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C0D9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C0D9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1C0D9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C0D9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C0D9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C0D9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C0D9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C0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C0D91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1C0D91"/>
    <w:pPr>
      <w:suppressLineNumbers/>
    </w:pPr>
  </w:style>
  <w:style w:type="paragraph" w:customStyle="1" w:styleId="Textbodyindent">
    <w:name w:val="Text body indent"/>
    <w:basedOn w:val="Standard"/>
    <w:rsid w:val="001C0D9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1C0D91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1C0D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1C0D91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C0D91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0D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1C0D9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0D9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C0D91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0D91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0D9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0D91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C0D91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C0D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1C0D91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1C0D91"/>
    <w:pPr>
      <w:ind w:left="964" w:firstLine="397"/>
      <w:outlineLvl w:val="1"/>
    </w:pPr>
  </w:style>
  <w:style w:type="paragraph" w:customStyle="1" w:styleId="affffe">
    <w:name w:val="подпись"/>
    <w:basedOn w:val="a"/>
    <w:rsid w:val="001C0D91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1C0D9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1C0D9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1C0D91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1C0D91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1C0D9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1C0D91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1C0D91"/>
    <w:pPr>
      <w:spacing w:before="360"/>
      <w:ind w:right="680"/>
    </w:pPr>
    <w:rPr>
      <w:sz w:val="28"/>
    </w:rPr>
  </w:style>
  <w:style w:type="paragraph" w:customStyle="1" w:styleId="afffff5">
    <w:name w:val="Штамп"/>
    <w:rsid w:val="001C0D9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1C0D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1C0D91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1C0D9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1C0D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1C0D9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1C0D9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1C0D9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1C0D9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1C0D91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1C0D9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1C0D91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1C0D91"/>
    <w:pPr>
      <w:ind w:right="0"/>
      <w:jc w:val="right"/>
    </w:pPr>
  </w:style>
  <w:style w:type="paragraph" w:customStyle="1" w:styleId="afffffc">
    <w:name w:val="адрес"/>
    <w:basedOn w:val="a"/>
    <w:rsid w:val="001C0D91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1C0D9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1C0D9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1C0D9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1C0D9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1C0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1C0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C0D9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1C0D9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C0D9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1C0D9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1C0D91"/>
  </w:style>
  <w:style w:type="paragraph" w:customStyle="1" w:styleId="xl33">
    <w:name w:val="xl33"/>
    <w:basedOn w:val="a"/>
    <w:rsid w:val="001C0D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1C0D91"/>
  </w:style>
  <w:style w:type="table" w:styleId="afffffd">
    <w:name w:val="Table Grid"/>
    <w:basedOn w:val="a1"/>
    <w:rsid w:val="001C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1C0D91"/>
  </w:style>
  <w:style w:type="numbering" w:customStyle="1" w:styleId="3c">
    <w:name w:val="Нет списка3"/>
    <w:next w:val="a2"/>
    <w:uiPriority w:val="99"/>
    <w:semiHidden/>
    <w:unhideWhenUsed/>
    <w:rsid w:val="001C0D91"/>
  </w:style>
  <w:style w:type="character" w:customStyle="1" w:styleId="1f2">
    <w:name w:val="Нижний колонтитул Знак1"/>
    <w:basedOn w:val="a0"/>
    <w:semiHidden/>
    <w:rsid w:val="001C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1C0D9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1C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1C0D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1C0D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1C0D91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1C0D91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1C0D91"/>
  </w:style>
  <w:style w:type="paragraph" w:customStyle="1" w:styleId="ConsPlusTitlePage">
    <w:name w:val="ConsPlusTitlePage"/>
    <w:rsid w:val="001C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7"/>
    <w:rsid w:val="001C0D9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1C0D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1C0D9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1C0D9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1C0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1C0D91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1C0D91"/>
  </w:style>
  <w:style w:type="paragraph" w:customStyle="1" w:styleId="44">
    <w:name w:val="Без интервала4"/>
    <w:rsid w:val="001C0D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1C0D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1C0D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1C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1C0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1C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1C0D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1C0D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1C0D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1C0D91"/>
    <w:rPr>
      <w:rFonts w:ascii="Times New Roman" w:hAnsi="Times New Roman" w:cs="Times New Roman" w:hint="default"/>
      <w:sz w:val="26"/>
      <w:szCs w:val="26"/>
    </w:rPr>
  </w:style>
  <w:style w:type="paragraph" w:customStyle="1" w:styleId="1fc">
    <w:name w:val="Знак1 Знак Знак Знак Знак Знак Знак"/>
    <w:basedOn w:val="a"/>
    <w:rsid w:val="001C0D9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200</Pages>
  <Words>59811</Words>
  <Characters>340926</Characters>
  <Application>Microsoft Office Word</Application>
  <DocSecurity>0</DocSecurity>
  <Lines>2841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2023-12-26T07:32:00Z</cp:lastPrinted>
  <dcterms:created xsi:type="dcterms:W3CDTF">2023-12-18T06:09:00Z</dcterms:created>
  <dcterms:modified xsi:type="dcterms:W3CDTF">2023-12-27T10:50:00Z</dcterms:modified>
</cp:coreProperties>
</file>