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3A" w:rsidRPr="00C6413A" w:rsidRDefault="002F7089" w:rsidP="00C641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C8D6A7" wp14:editId="09DF9418">
            <wp:simplePos x="0" y="0"/>
            <wp:positionH relativeFrom="column">
              <wp:posOffset>-29845</wp:posOffset>
            </wp:positionH>
            <wp:positionV relativeFrom="paragraph">
              <wp:posOffset>589915</wp:posOffset>
            </wp:positionV>
            <wp:extent cx="1971675" cy="1303655"/>
            <wp:effectExtent l="0" t="0" r="9525" b="0"/>
            <wp:wrapTight wrapText="bothSides">
              <wp:wrapPolygon edited="0">
                <wp:start x="0" y="0"/>
                <wp:lineTo x="0" y="21148"/>
                <wp:lineTo x="21496" y="21148"/>
                <wp:lineTo x="214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В </w:t>
      </w:r>
      <w:proofErr w:type="spellStart"/>
      <w:r w:rsidR="00C641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Добринской</w:t>
      </w:r>
      <w:proofErr w:type="spellEnd"/>
      <w:r w:rsidR="00C641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полиции состоялось </w:t>
      </w:r>
      <w:r w:rsidR="00C6413A" w:rsidRPr="00C641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заседание нового состава Общественного совета.</w:t>
      </w:r>
    </w:p>
    <w:p w:rsidR="00C6413A" w:rsidRPr="00C6413A" w:rsidRDefault="00C6413A" w:rsidP="00C6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6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п</w:t>
      </w:r>
      <w:r w:rsidRPr="00C6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ервое заседание нового состава Общественного совета при ОМВД России по </w:t>
      </w:r>
      <w:proofErr w:type="spellStart"/>
      <w:r w:rsidRPr="00C6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C6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Pr="00C6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Добринскому району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6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 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Ростовцев</w:t>
      </w:r>
      <w:r w:rsidRPr="00C6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с момента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его</w:t>
      </w:r>
      <w:r w:rsidRPr="00C6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были и</w:t>
      </w:r>
      <w:r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остаются обеспечение взаимодействия между органами внутренних дел и общественностью района, а также участие в формировании у населения объективной оценки работы </w:t>
      </w:r>
      <w:proofErr w:type="spellStart"/>
      <w:r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добринской</w:t>
      </w:r>
      <w:proofErr w:type="spellEnd"/>
      <w:r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полиции.</w:t>
      </w:r>
    </w:p>
    <w:p w:rsidR="00C6413A" w:rsidRDefault="002F7089" w:rsidP="00C6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6C70EF" wp14:editId="07354217">
            <wp:simplePos x="0" y="0"/>
            <wp:positionH relativeFrom="column">
              <wp:posOffset>36195</wp:posOffset>
            </wp:positionH>
            <wp:positionV relativeFrom="paragraph">
              <wp:posOffset>298450</wp:posOffset>
            </wp:positionV>
            <wp:extent cx="2322195" cy="1534795"/>
            <wp:effectExtent l="0" t="0" r="1905" b="8255"/>
            <wp:wrapTight wrapText="bothSides">
              <wp:wrapPolygon edited="0">
                <wp:start x="0" y="0"/>
                <wp:lineTo x="0" y="21448"/>
                <wp:lineTo x="21441" y="21448"/>
                <wp:lineTo x="214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C6413A"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нового Общественного совета при ОМВД вошли представители </w:t>
      </w:r>
      <w:r w:rsidR="00845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сферы </w:t>
      </w:r>
      <w:r w:rsidR="00C6413A"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образования,  здравоохранения, культуры, средств массовой информации, пенсионер МВД и религиозный деятель. На первом заседании Председателем Общественного совета при ОМВД России по Добринскому району единогласно был избран Юрий Шляхов. </w:t>
      </w:r>
    </w:p>
    <w:p w:rsidR="00845227" w:rsidRDefault="002F7089" w:rsidP="00C6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BACE8D" wp14:editId="7492BBDB">
            <wp:simplePos x="0" y="0"/>
            <wp:positionH relativeFrom="column">
              <wp:posOffset>3757295</wp:posOffset>
            </wp:positionH>
            <wp:positionV relativeFrom="paragraph">
              <wp:posOffset>1650365</wp:posOffset>
            </wp:positionV>
            <wp:extent cx="2115185" cy="1398270"/>
            <wp:effectExtent l="0" t="0" r="0" b="0"/>
            <wp:wrapTight wrapText="bothSides">
              <wp:wrapPolygon edited="0">
                <wp:start x="0" y="0"/>
                <wp:lineTo x="0" y="21188"/>
                <wp:lineTo x="21399" y="21188"/>
                <wp:lineTo x="213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C6413A"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заседания </w:t>
      </w:r>
      <w:r w:rsidR="00845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 рассмотрен вопрос комплектования кадров </w:t>
      </w:r>
      <w:proofErr w:type="spellStart"/>
      <w:r w:rsidR="0084522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добринской</w:t>
      </w:r>
      <w:proofErr w:type="spellEnd"/>
      <w:r w:rsidR="00845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полиции. Помощник начальника ОМВД по кадрам майор внутренней службы Хованцева И.К. подробно </w:t>
      </w:r>
      <w:r w:rsidR="00C6413A"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522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рассказала присутствующим о порядке поступления на службу в полицию, условиях прохождения службы, социальных гарантиях сотрудникам. И.А. Ростовцев остановился на вопросах пенсионного обеспечения  сотрудников правоохранительных органов.</w:t>
      </w:r>
    </w:p>
    <w:p w:rsidR="00C6413A" w:rsidRPr="00C6413A" w:rsidRDefault="00C6413A" w:rsidP="00C6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4522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  <w:r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общественники ознакомились с </w:t>
      </w:r>
      <w:r w:rsidR="00845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организацией работы </w:t>
      </w:r>
      <w:r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дежурной части</w:t>
      </w:r>
      <w:r w:rsidR="00845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ОМВД</w:t>
      </w:r>
      <w:r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обратили внимание на соблюдение сотрудниками законности и культуры общения с гражданами</w:t>
      </w:r>
      <w:r w:rsidR="00845227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 побеседовали с лицами</w:t>
      </w:r>
      <w:r w:rsidRPr="00C6413A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доставленными в ОМВД за различные правонарушения. По результатам проверки работа сотрудников дежурной части   была оценена положительно.</w:t>
      </w:r>
    </w:p>
    <w:p w:rsidR="0012408A" w:rsidRPr="00C6413A" w:rsidRDefault="0012408A" w:rsidP="00C6413A">
      <w:pPr>
        <w:jc w:val="both"/>
        <w:rPr>
          <w:sz w:val="24"/>
        </w:rPr>
      </w:pPr>
    </w:p>
    <w:sectPr w:rsidR="0012408A" w:rsidRPr="00C6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3A"/>
    <w:rsid w:val="0012408A"/>
    <w:rsid w:val="002F7089"/>
    <w:rsid w:val="00845227"/>
    <w:rsid w:val="00C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</cp:lastModifiedBy>
  <cp:revision>3</cp:revision>
  <dcterms:created xsi:type="dcterms:W3CDTF">2019-11-26T11:25:00Z</dcterms:created>
  <dcterms:modified xsi:type="dcterms:W3CDTF">2019-12-10T10:24:00Z</dcterms:modified>
</cp:coreProperties>
</file>