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FF4416" w:rsidTr="008D41F6">
        <w:tc>
          <w:tcPr>
            <w:tcW w:w="5688" w:type="dxa"/>
          </w:tcPr>
          <w:p w:rsidR="00FF4416" w:rsidRDefault="00FF44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Start w:id="1" w:name="_GoBack"/>
            <w:bookmarkEnd w:id="0"/>
            <w:bookmarkEnd w:id="1"/>
          </w:p>
        </w:tc>
        <w:tc>
          <w:tcPr>
            <w:tcW w:w="4362" w:type="dxa"/>
          </w:tcPr>
          <w:p w:rsidR="00FF4416" w:rsidRDefault="00FF44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autoSpaceDE w:val="0"/>
        <w:autoSpaceDN w:val="0"/>
        <w:adjustRightInd w:val="0"/>
        <w:jc w:val="right"/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368" w:tblpY="1"/>
        <w:tblOverlap w:val="never"/>
        <w:tblW w:w="7945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4416" w:rsidTr="00444313">
        <w:trPr>
          <w:trHeight w:val="332"/>
        </w:trPr>
        <w:tc>
          <w:tcPr>
            <w:tcW w:w="5760" w:type="dxa"/>
            <w:vAlign w:val="center"/>
            <w:hideMark/>
          </w:tcPr>
          <w:p w:rsidR="00FF4416" w:rsidRDefault="00FF4416" w:rsidP="003724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r w:rsidR="001A6A99">
              <w:t>1</w:t>
            </w:r>
          </w:p>
        </w:tc>
        <w:tc>
          <w:tcPr>
            <w:tcW w:w="2185" w:type="dxa"/>
          </w:tcPr>
          <w:p w:rsidR="00FF4416" w:rsidRDefault="00FF4416" w:rsidP="003724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3724E4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1A6A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1A6A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A6A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4E6A5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E6A57">
        <w:rPr>
          <w:rFonts w:ascii="Times New Roman" w:hAnsi="Times New Roman" w:cs="Times New Roman"/>
          <w:sz w:val="24"/>
          <w:szCs w:val="24"/>
        </w:rPr>
        <w:t>января</w:t>
      </w:r>
      <w:r w:rsidR="000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A57">
        <w:rPr>
          <w:rFonts w:ascii="Times New Roman" w:hAnsi="Times New Roman" w:cs="Times New Roman"/>
          <w:sz w:val="24"/>
          <w:szCs w:val="24"/>
        </w:rPr>
        <w:t>20</w:t>
      </w:r>
      <w:r w:rsidR="007F4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047DFD" w:rsidTr="001A6A99">
        <w:tc>
          <w:tcPr>
            <w:tcW w:w="6517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7DFD" w:rsidTr="001A6A99">
        <w:tc>
          <w:tcPr>
            <w:tcW w:w="6517" w:type="dxa"/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МБУ «БУО»</w:t>
            </w:r>
          </w:p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47DFD" w:rsidTr="001A6A99">
        <w:tc>
          <w:tcPr>
            <w:tcW w:w="6517" w:type="dxa"/>
            <w:vAlign w:val="center"/>
          </w:tcPr>
          <w:p w:rsidR="00FF4416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0B1159" w:rsidP="00F554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A57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DFD" w:rsidTr="001A6A99">
        <w:tc>
          <w:tcPr>
            <w:tcW w:w="6517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423У1589</w:t>
            </w:r>
          </w:p>
        </w:tc>
      </w:tr>
      <w:tr w:rsidR="00047DFD" w:rsidTr="001A6A99">
        <w:tc>
          <w:tcPr>
            <w:tcW w:w="6517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047DFD" w:rsidTr="001A6A99">
        <w:tc>
          <w:tcPr>
            <w:tcW w:w="6517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1A6A99">
        <w:tc>
          <w:tcPr>
            <w:tcW w:w="6517" w:type="dxa"/>
            <w:vAlign w:val="center"/>
            <w:hideMark/>
          </w:tcPr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DFD" w:rsidRPr="00047DFD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FF4416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1A6A99">
        <w:tc>
          <w:tcPr>
            <w:tcW w:w="6517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6" w:rsidRDefault="00FF4416" w:rsidP="00C818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115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7F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rPr>
          <w:rFonts w:ascii="Times New Roman" w:hAnsi="Times New Roman" w:cs="Times New Roman"/>
        </w:rPr>
      </w:pPr>
    </w:p>
    <w:p w:rsidR="003724E4" w:rsidRDefault="003724E4" w:rsidP="00FF4416">
      <w:pPr>
        <w:widowControl/>
      </w:pPr>
    </w:p>
    <w:p w:rsidR="003724E4" w:rsidRDefault="003724E4" w:rsidP="003724E4"/>
    <w:p w:rsidR="003724E4" w:rsidRDefault="003724E4" w:rsidP="003724E4">
      <w:pPr>
        <w:tabs>
          <w:tab w:val="left" w:pos="2490"/>
        </w:tabs>
      </w:pPr>
      <w:r>
        <w:tab/>
      </w:r>
    </w:p>
    <w:p w:rsidR="003724E4" w:rsidRDefault="003724E4" w:rsidP="003724E4"/>
    <w:p w:rsidR="00FF4416" w:rsidRPr="003724E4" w:rsidRDefault="00FF4416" w:rsidP="003724E4">
      <w:pPr>
        <w:sectPr w:rsidR="00FF4416" w:rsidRPr="003724E4">
          <w:pgSz w:w="11905" w:h="16838"/>
          <w:pgMar w:top="899" w:right="850" w:bottom="1134" w:left="1701" w:header="720" w:footer="720" w:gutter="0"/>
          <w:cols w:space="720"/>
        </w:sectPr>
      </w:pPr>
    </w:p>
    <w:p w:rsidR="00FF4416" w:rsidRDefault="00047DFD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Ч</w:t>
      </w:r>
      <w:r w:rsidR="00FF4416">
        <w:rPr>
          <w:rFonts w:ascii="Times New Roman" w:hAnsi="Times New Roman" w:cs="Times New Roman"/>
          <w:sz w:val="22"/>
          <w:szCs w:val="22"/>
        </w:rPr>
        <w:t xml:space="preserve">асть 2. Сведения о выполняемых работах  </w:t>
      </w:r>
    </w:p>
    <w:p w:rsidR="00FF4416" w:rsidRDefault="00C634EF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4416" w:rsidTr="00FF4416">
        <w:tc>
          <w:tcPr>
            <w:tcW w:w="6764" w:type="dxa"/>
            <w:hideMark/>
          </w:tcPr>
          <w:p w:rsidR="00FF4416" w:rsidRDefault="00FF4416" w:rsidP="001462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273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бухгалтерского учета,</w:t>
            </w:r>
            <w:r w:rsidR="001C6651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047DFD" w:rsidRPr="006673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регистров бухгалтерского учета</w:t>
            </w:r>
            <w:r w:rsidR="001462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бюджетных учреждений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D" w:rsidRDefault="0014622B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13.033</w:t>
            </w:r>
            <w:r w:rsidR="00C634E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FF4416" w:rsidTr="00FF4416">
        <w:tc>
          <w:tcPr>
            <w:tcW w:w="6764" w:type="dxa"/>
            <w:hideMark/>
          </w:tcPr>
          <w:p w:rsidR="00047DFD" w:rsidRDefault="00FF4416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FF4416" w:rsidRDefault="00FF44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F4416" w:rsidTr="00FF4416">
        <w:tc>
          <w:tcPr>
            <w:tcW w:w="9853" w:type="dxa"/>
            <w:gridSpan w:val="3"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4416" w:rsidTr="00FF4416">
        <w:tc>
          <w:tcPr>
            <w:tcW w:w="9853" w:type="dxa"/>
            <w:gridSpan w:val="3"/>
            <w:hideMark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F4416" w:rsidTr="00FF44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F4416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4416" w:rsidRPr="00191B98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</w:tr>
      <w:tr w:rsidR="00FF4416" w:rsidRPr="00191B98" w:rsidTr="00191B98">
        <w:trPr>
          <w:trHeight w:val="21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14</w:t>
            </w:r>
          </w:p>
        </w:tc>
      </w:tr>
      <w:tr w:rsidR="00FF4416" w:rsidTr="00FF44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14622B" w:rsidP="00C634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692000Ф.99.1.АЧ50АА00000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1462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бухгалтерского учета, формирование регистров бухгалтерского учета бюджетных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047D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Аналитические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047D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Виды финансового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C634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Бумажные носители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FF44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F14C83" w:rsidP="00047D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047D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047D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6673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AF546C" w:rsidP="006673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7F62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622B">
              <w:rPr>
                <w:sz w:val="16"/>
                <w:szCs w:val="16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Pr="0014622B" w:rsidRDefault="00FF44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FF4416" w:rsidSect="00191B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6"/>
    <w:rsid w:val="00047DFD"/>
    <w:rsid w:val="000B1159"/>
    <w:rsid w:val="0014622B"/>
    <w:rsid w:val="0017466C"/>
    <w:rsid w:val="00191B98"/>
    <w:rsid w:val="001A6A99"/>
    <w:rsid w:val="001C6651"/>
    <w:rsid w:val="002E274A"/>
    <w:rsid w:val="003724E4"/>
    <w:rsid w:val="00407B28"/>
    <w:rsid w:val="00444313"/>
    <w:rsid w:val="004857D4"/>
    <w:rsid w:val="004E6A57"/>
    <w:rsid w:val="00521376"/>
    <w:rsid w:val="0066736E"/>
    <w:rsid w:val="007F46C6"/>
    <w:rsid w:val="007F62B4"/>
    <w:rsid w:val="008844B0"/>
    <w:rsid w:val="008D41F6"/>
    <w:rsid w:val="009E0DE2"/>
    <w:rsid w:val="00AF546C"/>
    <w:rsid w:val="00C21348"/>
    <w:rsid w:val="00C31CFB"/>
    <w:rsid w:val="00C634EF"/>
    <w:rsid w:val="00C81852"/>
    <w:rsid w:val="00C82268"/>
    <w:rsid w:val="00CC2375"/>
    <w:rsid w:val="00D273D1"/>
    <w:rsid w:val="00D65D36"/>
    <w:rsid w:val="00DD0901"/>
    <w:rsid w:val="00F14C83"/>
    <w:rsid w:val="00F5548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CE0B-D42F-4F12-AAD4-9D30DE1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380A-C3C1-4A3F-8D87-E4C050CA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Мягкова НН</cp:lastModifiedBy>
  <cp:revision>2</cp:revision>
  <cp:lastPrinted>2020-01-09T11:43:00Z</cp:lastPrinted>
  <dcterms:created xsi:type="dcterms:W3CDTF">2020-01-23T12:57:00Z</dcterms:created>
  <dcterms:modified xsi:type="dcterms:W3CDTF">2020-01-23T12:57:00Z</dcterms:modified>
</cp:coreProperties>
</file>