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DF339C">
        <w:rPr>
          <w:rFonts w:ascii="Times New Roman" w:hAnsi="Times New Roman" w:cs="Times New Roman"/>
          <w:sz w:val="32"/>
          <w:szCs w:val="32"/>
        </w:rPr>
        <w:t>08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DF339C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DF339C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="002963EB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8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1B2CFE"/>
    <w:rsid w:val="00257F36"/>
    <w:rsid w:val="002963EB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BD6142"/>
    <w:rsid w:val="00BE0727"/>
    <w:rsid w:val="00BF5787"/>
    <w:rsid w:val="00C914D9"/>
    <w:rsid w:val="00CB3A84"/>
    <w:rsid w:val="00CE490B"/>
    <w:rsid w:val="00CF50FA"/>
    <w:rsid w:val="00DC720B"/>
    <w:rsid w:val="00DF339C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4</cp:revision>
  <dcterms:created xsi:type="dcterms:W3CDTF">2018-08-07T05:20:00Z</dcterms:created>
  <dcterms:modified xsi:type="dcterms:W3CDTF">2018-09-11T07:35:00Z</dcterms:modified>
</cp:coreProperties>
</file>