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1B2765">
        <w:rPr>
          <w:rFonts w:ascii="Times New Roman" w:hAnsi="Times New Roman" w:cs="Times New Roman"/>
          <w:sz w:val="32"/>
          <w:szCs w:val="32"/>
        </w:rPr>
        <w:t>2</w:t>
      </w:r>
      <w:r w:rsidR="00DE5546">
        <w:rPr>
          <w:rFonts w:ascii="Times New Roman" w:hAnsi="Times New Roman" w:cs="Times New Roman"/>
          <w:sz w:val="32"/>
          <w:szCs w:val="32"/>
        </w:rPr>
        <w:t>4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1B2765">
        <w:rPr>
          <w:rFonts w:ascii="Times New Roman" w:hAnsi="Times New Roman" w:cs="Times New Roman"/>
          <w:sz w:val="32"/>
          <w:szCs w:val="32"/>
        </w:rPr>
        <w:t>0</w:t>
      </w:r>
      <w:r w:rsidR="00D45B83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1B2765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1B2765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DE5546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0</w:t>
      </w:r>
      <w:r w:rsidR="00D45B83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>
        <w:rPr>
          <w:rFonts w:ascii="Times New Roman" w:hAnsi="Times New Roman" w:cs="Times New Roman"/>
          <w:sz w:val="32"/>
          <w:szCs w:val="32"/>
        </w:rPr>
        <w:t>8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0F1C99"/>
    <w:rsid w:val="001B2765"/>
    <w:rsid w:val="003B705F"/>
    <w:rsid w:val="003F4281"/>
    <w:rsid w:val="004963E7"/>
    <w:rsid w:val="004B504E"/>
    <w:rsid w:val="00574399"/>
    <w:rsid w:val="005A216C"/>
    <w:rsid w:val="00622AA9"/>
    <w:rsid w:val="0067161F"/>
    <w:rsid w:val="006774EC"/>
    <w:rsid w:val="006A75AE"/>
    <w:rsid w:val="00841608"/>
    <w:rsid w:val="008B44EC"/>
    <w:rsid w:val="00916791"/>
    <w:rsid w:val="00AE4D8B"/>
    <w:rsid w:val="00B07077"/>
    <w:rsid w:val="00BD6142"/>
    <w:rsid w:val="00BE0727"/>
    <w:rsid w:val="00C914D9"/>
    <w:rsid w:val="00CE490B"/>
    <w:rsid w:val="00CF50FA"/>
    <w:rsid w:val="00D45B83"/>
    <w:rsid w:val="00DE5546"/>
    <w:rsid w:val="00E45DA9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2018-03-13T05:33:00Z</dcterms:created>
  <dcterms:modified xsi:type="dcterms:W3CDTF">2018-03-13T05:34:00Z</dcterms:modified>
</cp:coreProperties>
</file>