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97C6E" w:rsidRPr="00097C6E" w:rsidRDefault="00097C6E" w:rsidP="00325AB7">
      <w:pPr>
        <w:pStyle w:val="40"/>
        <w:shd w:val="clear" w:color="auto" w:fill="auto"/>
        <w:spacing w:before="100" w:beforeAutospacing="1" w:after="0" w:line="240" w:lineRule="auto"/>
        <w:ind w:left="3839" w:right="40"/>
        <w:rPr>
          <w:rFonts w:ascii="Times New Roman" w:hAnsi="Times New Roman" w:cs="Times New Roman"/>
          <w:sz w:val="24"/>
          <w:szCs w:val="24"/>
        </w:rPr>
      </w:pPr>
      <w:r w:rsidRPr="00097C6E">
        <w:rPr>
          <w:rFonts w:ascii="Times New Roman" w:hAnsi="Times New Roman" w:cs="Times New Roman"/>
          <w:sz w:val="24"/>
          <w:szCs w:val="24"/>
        </w:rPr>
        <w:t xml:space="preserve">ПРИЛОЖЕНИЕ </w:t>
      </w:r>
      <w:r w:rsidR="00325AB7">
        <w:rPr>
          <w:rFonts w:ascii="Times New Roman" w:hAnsi="Times New Roman" w:cs="Times New Roman"/>
          <w:sz w:val="24"/>
          <w:szCs w:val="24"/>
        </w:rPr>
        <w:t>№7</w:t>
      </w:r>
      <w:r w:rsidRPr="00097C6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25AB7" w:rsidRDefault="00097C6E" w:rsidP="00325AB7">
      <w:pPr>
        <w:pStyle w:val="40"/>
        <w:shd w:val="clear" w:color="auto" w:fill="auto"/>
        <w:spacing w:before="0" w:after="0" w:line="240" w:lineRule="auto"/>
        <w:ind w:left="3839" w:right="40"/>
        <w:rPr>
          <w:rFonts w:ascii="Times New Roman" w:hAnsi="Times New Roman" w:cs="Times New Roman"/>
          <w:sz w:val="24"/>
          <w:szCs w:val="24"/>
        </w:rPr>
      </w:pPr>
      <w:r w:rsidRPr="00097C6E">
        <w:rPr>
          <w:rFonts w:ascii="Times New Roman" w:hAnsi="Times New Roman" w:cs="Times New Roman"/>
          <w:sz w:val="24"/>
          <w:szCs w:val="24"/>
        </w:rPr>
        <w:t>к учетной политик</w:t>
      </w:r>
      <w:r w:rsidR="00325AB7">
        <w:rPr>
          <w:rFonts w:ascii="Times New Roman" w:hAnsi="Times New Roman" w:cs="Times New Roman"/>
          <w:sz w:val="24"/>
          <w:szCs w:val="24"/>
        </w:rPr>
        <w:t>е</w:t>
      </w:r>
      <w:r w:rsidRPr="00097C6E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325AB7" w:rsidRDefault="00097C6E" w:rsidP="00325AB7">
      <w:pPr>
        <w:pStyle w:val="40"/>
        <w:shd w:val="clear" w:color="auto" w:fill="auto"/>
        <w:spacing w:before="0" w:after="0" w:line="240" w:lineRule="auto"/>
        <w:ind w:left="3839" w:right="40"/>
        <w:rPr>
          <w:rFonts w:ascii="Times New Roman" w:hAnsi="Times New Roman" w:cs="Times New Roman"/>
          <w:sz w:val="24"/>
          <w:szCs w:val="24"/>
        </w:rPr>
      </w:pPr>
      <w:r w:rsidRPr="00097C6E">
        <w:rPr>
          <w:rFonts w:ascii="Times New Roman" w:hAnsi="Times New Roman" w:cs="Times New Roman"/>
          <w:sz w:val="24"/>
          <w:szCs w:val="24"/>
        </w:rPr>
        <w:t>управлени</w:t>
      </w:r>
      <w:r w:rsidR="00325AB7">
        <w:rPr>
          <w:rFonts w:ascii="Times New Roman" w:hAnsi="Times New Roman" w:cs="Times New Roman"/>
          <w:sz w:val="24"/>
          <w:szCs w:val="24"/>
        </w:rPr>
        <w:t>я</w:t>
      </w:r>
      <w:r w:rsidRPr="00097C6E">
        <w:rPr>
          <w:rFonts w:ascii="Times New Roman" w:hAnsi="Times New Roman" w:cs="Times New Roman"/>
          <w:sz w:val="24"/>
          <w:szCs w:val="24"/>
        </w:rPr>
        <w:t xml:space="preserve"> финансов администрации </w:t>
      </w:r>
    </w:p>
    <w:p w:rsidR="00097C6E" w:rsidRDefault="00097C6E" w:rsidP="00325AB7">
      <w:pPr>
        <w:pStyle w:val="40"/>
        <w:shd w:val="clear" w:color="auto" w:fill="auto"/>
        <w:spacing w:before="0" w:after="0" w:line="240" w:lineRule="auto"/>
        <w:ind w:left="3839" w:right="40"/>
        <w:rPr>
          <w:rFonts w:ascii="Times New Roman" w:hAnsi="Times New Roman" w:cs="Times New Roman"/>
          <w:sz w:val="24"/>
          <w:szCs w:val="24"/>
        </w:rPr>
      </w:pPr>
      <w:r w:rsidRPr="00097C6E">
        <w:rPr>
          <w:rFonts w:ascii="Times New Roman" w:hAnsi="Times New Roman" w:cs="Times New Roman"/>
          <w:sz w:val="24"/>
          <w:szCs w:val="24"/>
        </w:rPr>
        <w:t>Добринского муниципального района</w:t>
      </w:r>
    </w:p>
    <w:p w:rsidR="00325AB7" w:rsidRDefault="00325AB7" w:rsidP="00325AB7">
      <w:pPr>
        <w:pStyle w:val="40"/>
        <w:shd w:val="clear" w:color="auto" w:fill="auto"/>
        <w:spacing w:before="0" w:after="0" w:line="240" w:lineRule="auto"/>
        <w:ind w:left="3839" w:right="40"/>
        <w:rPr>
          <w:rFonts w:ascii="Times New Roman" w:hAnsi="Times New Roman" w:cs="Times New Roman"/>
          <w:sz w:val="24"/>
          <w:szCs w:val="24"/>
        </w:rPr>
      </w:pPr>
    </w:p>
    <w:p w:rsidR="00325AB7" w:rsidRPr="00097C6E" w:rsidRDefault="00325AB7" w:rsidP="00325AB7">
      <w:pPr>
        <w:pStyle w:val="40"/>
        <w:shd w:val="clear" w:color="auto" w:fill="auto"/>
        <w:spacing w:before="0" w:after="0" w:line="240" w:lineRule="auto"/>
        <w:ind w:left="3839" w:right="40"/>
        <w:rPr>
          <w:rFonts w:ascii="Times New Roman" w:hAnsi="Times New Roman" w:cs="Times New Roman"/>
          <w:sz w:val="24"/>
          <w:szCs w:val="24"/>
        </w:rPr>
      </w:pPr>
    </w:p>
    <w:p w:rsidR="00097C6E" w:rsidRDefault="00097C6E" w:rsidP="00097C6E">
      <w:pPr>
        <w:spacing w:after="31"/>
        <w:ind w:left="10" w:right="4" w:hanging="10"/>
        <w:jc w:val="center"/>
      </w:pPr>
      <w:r>
        <w:rPr>
          <w:rFonts w:ascii="Times New Roman" w:eastAsia="Times New Roman" w:hAnsi="Times New Roman" w:cs="Times New Roman"/>
          <w:b/>
          <w:sz w:val="28"/>
        </w:rPr>
        <w:t xml:space="preserve">Периодичность формирования </w:t>
      </w:r>
    </w:p>
    <w:p w:rsidR="00097C6E" w:rsidRDefault="00097C6E" w:rsidP="00097C6E">
      <w:pPr>
        <w:spacing w:after="0"/>
        <w:ind w:left="10" w:right="1" w:hanging="10"/>
        <w:jc w:val="center"/>
      </w:pPr>
      <w:r>
        <w:rPr>
          <w:rFonts w:ascii="Times New Roman" w:eastAsia="Times New Roman" w:hAnsi="Times New Roman" w:cs="Times New Roman"/>
          <w:b/>
          <w:sz w:val="28"/>
        </w:rPr>
        <w:t xml:space="preserve">регистров бюджетного учета на бумажных носителях </w:t>
      </w:r>
    </w:p>
    <w:p w:rsidR="00097C6E" w:rsidRDefault="00097C6E" w:rsidP="00097C6E">
      <w:pPr>
        <w:spacing w:after="0"/>
        <w:ind w:left="66"/>
        <w:jc w:val="center"/>
      </w:pPr>
      <w:r>
        <w:rPr>
          <w:rFonts w:ascii="Times New Roman" w:eastAsia="Times New Roman" w:hAnsi="Times New Roman" w:cs="Times New Roman"/>
          <w:b/>
          <w:sz w:val="28"/>
        </w:rPr>
        <w:t xml:space="preserve"> </w:t>
      </w:r>
    </w:p>
    <w:tbl>
      <w:tblPr>
        <w:tblStyle w:val="TableGrid"/>
        <w:tblW w:w="9742" w:type="dxa"/>
        <w:tblInd w:w="0" w:type="dxa"/>
        <w:tblCellMar>
          <w:top w:w="4" w:type="dxa"/>
          <w:left w:w="106" w:type="dxa"/>
          <w:right w:w="91" w:type="dxa"/>
        </w:tblCellMar>
        <w:tblLook w:val="04A0" w:firstRow="1" w:lastRow="0" w:firstColumn="1" w:lastColumn="0" w:noHBand="0" w:noVBand="1"/>
      </w:tblPr>
      <w:tblGrid>
        <w:gridCol w:w="696"/>
        <w:gridCol w:w="1284"/>
        <w:gridCol w:w="4819"/>
        <w:gridCol w:w="2943"/>
      </w:tblGrid>
      <w:tr w:rsidR="00097C6E" w:rsidTr="00097C6E">
        <w:trPr>
          <w:trHeight w:val="319"/>
        </w:trPr>
        <w:tc>
          <w:tcPr>
            <w:tcW w:w="69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7C6E" w:rsidRDefault="00097C6E" w:rsidP="00402A19">
            <w:pPr>
              <w:spacing w:after="5"/>
              <w:ind w:left="108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№ </w:t>
            </w:r>
          </w:p>
          <w:p w:rsidR="00097C6E" w:rsidRDefault="00097C6E" w:rsidP="00402A19">
            <w:pPr>
              <w:ind w:left="53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п/п </w:t>
            </w:r>
          </w:p>
        </w:tc>
        <w:tc>
          <w:tcPr>
            <w:tcW w:w="6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7C6E" w:rsidRDefault="00097C6E" w:rsidP="00402A19">
            <w:pPr>
              <w:ind w:right="14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Форма документа </w:t>
            </w:r>
          </w:p>
        </w:tc>
        <w:tc>
          <w:tcPr>
            <w:tcW w:w="29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7C6E" w:rsidRDefault="00097C6E" w:rsidP="00402A19">
            <w:pPr>
              <w:spacing w:after="12"/>
              <w:ind w:left="51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  <w:p w:rsidR="00097C6E" w:rsidRDefault="00097C6E" w:rsidP="00402A19">
            <w:pPr>
              <w:ind w:right="18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Периодичность </w:t>
            </w:r>
          </w:p>
        </w:tc>
      </w:tr>
      <w:tr w:rsidR="00097C6E" w:rsidTr="00097C6E">
        <w:trPr>
          <w:trHeight w:val="322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7C6E" w:rsidRDefault="00097C6E" w:rsidP="00402A19"/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7C6E" w:rsidRDefault="00097C6E" w:rsidP="00402A19">
            <w:pPr>
              <w:ind w:right="17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код 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7C6E" w:rsidRDefault="00097C6E" w:rsidP="00402A19">
            <w:pPr>
              <w:ind w:right="17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наименование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7C6E" w:rsidRDefault="00097C6E" w:rsidP="00402A19"/>
        </w:tc>
      </w:tr>
      <w:tr w:rsidR="00097C6E" w:rsidTr="00097C6E">
        <w:trPr>
          <w:trHeight w:val="320"/>
        </w:trPr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7C6E" w:rsidRDefault="00097C6E" w:rsidP="00402A19">
            <w:pPr>
              <w:ind w:right="14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1 </w:t>
            </w: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7C6E" w:rsidRDefault="00097C6E" w:rsidP="00402A19">
            <w:pPr>
              <w:ind w:right="17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2 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7C6E" w:rsidRDefault="00097C6E" w:rsidP="00402A19">
            <w:pPr>
              <w:ind w:right="19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3 </w:t>
            </w:r>
          </w:p>
        </w:tc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7C6E" w:rsidRDefault="00097C6E" w:rsidP="00402A19">
            <w:pPr>
              <w:ind w:right="18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4 </w:t>
            </w:r>
          </w:p>
        </w:tc>
      </w:tr>
      <w:tr w:rsidR="00097C6E" w:rsidTr="00097C6E">
        <w:trPr>
          <w:trHeight w:val="691"/>
        </w:trPr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7C6E" w:rsidRDefault="00325AB7" w:rsidP="00402A19">
            <w:pPr>
              <w:ind w:right="14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>1</w:t>
            </w:r>
            <w:r w:rsidR="00097C6E"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7C6E" w:rsidRDefault="00097C6E" w:rsidP="00402A19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0504031 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7C6E" w:rsidRDefault="00097C6E" w:rsidP="00325AB7">
            <w:r>
              <w:rPr>
                <w:rFonts w:ascii="Times New Roman" w:eastAsia="Times New Roman" w:hAnsi="Times New Roman" w:cs="Times New Roman"/>
                <w:sz w:val="28"/>
              </w:rPr>
              <w:t xml:space="preserve">Инвентарная карточка учета </w:t>
            </w:r>
            <w:r w:rsidR="00325AB7">
              <w:rPr>
                <w:rFonts w:ascii="Times New Roman" w:eastAsia="Times New Roman" w:hAnsi="Times New Roman" w:cs="Times New Roman"/>
                <w:sz w:val="28"/>
              </w:rPr>
              <w:t>нефинансовых активов</w:t>
            </w: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7C6E" w:rsidRDefault="00097C6E" w:rsidP="00402A19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Ежегодно </w:t>
            </w:r>
          </w:p>
        </w:tc>
      </w:tr>
      <w:tr w:rsidR="00097C6E" w:rsidTr="00097C6E">
        <w:trPr>
          <w:trHeight w:val="707"/>
        </w:trPr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7C6E" w:rsidRDefault="00325AB7" w:rsidP="00402A19">
            <w:pPr>
              <w:ind w:right="14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>2</w:t>
            </w:r>
            <w:r w:rsidR="00097C6E"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7C6E" w:rsidRDefault="00097C6E" w:rsidP="00402A19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0504032 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7C6E" w:rsidRDefault="00097C6E" w:rsidP="00325AB7">
            <w:pPr>
              <w:spacing w:after="54" w:line="250" w:lineRule="auto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Инвентарная карточка группового учета </w:t>
            </w:r>
            <w:r w:rsidR="00325AB7">
              <w:rPr>
                <w:rFonts w:ascii="Times New Roman" w:eastAsia="Times New Roman" w:hAnsi="Times New Roman" w:cs="Times New Roman"/>
                <w:sz w:val="28"/>
              </w:rPr>
              <w:t>нефинансовых активов</w:t>
            </w: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7C6E" w:rsidRDefault="00097C6E" w:rsidP="00402A19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Ежегодно </w:t>
            </w:r>
          </w:p>
        </w:tc>
      </w:tr>
      <w:tr w:rsidR="00097C6E" w:rsidTr="00097C6E">
        <w:trPr>
          <w:trHeight w:val="689"/>
        </w:trPr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7C6E" w:rsidRDefault="00325AB7" w:rsidP="00402A19">
            <w:pPr>
              <w:ind w:right="14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>3</w:t>
            </w:r>
            <w:r w:rsidR="00097C6E"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7C6E" w:rsidRDefault="00097C6E" w:rsidP="00402A19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0504033 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7C6E" w:rsidRDefault="00097C6E" w:rsidP="00325AB7">
            <w:r>
              <w:rPr>
                <w:rFonts w:ascii="Times New Roman" w:eastAsia="Times New Roman" w:hAnsi="Times New Roman" w:cs="Times New Roman"/>
                <w:sz w:val="28"/>
              </w:rPr>
              <w:t xml:space="preserve">Опись инвентарных карточек по учету </w:t>
            </w:r>
            <w:r w:rsidR="00325AB7">
              <w:rPr>
                <w:rFonts w:ascii="Times New Roman" w:eastAsia="Times New Roman" w:hAnsi="Times New Roman" w:cs="Times New Roman"/>
                <w:sz w:val="28"/>
              </w:rPr>
              <w:t>нефинансовых активов</w:t>
            </w:r>
          </w:p>
        </w:tc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7C6E" w:rsidRDefault="00097C6E" w:rsidP="00402A19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Ежегодно </w:t>
            </w:r>
          </w:p>
        </w:tc>
      </w:tr>
      <w:tr w:rsidR="00097C6E" w:rsidTr="00097C6E">
        <w:trPr>
          <w:trHeight w:val="691"/>
        </w:trPr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7C6E" w:rsidRDefault="00325AB7" w:rsidP="00402A19">
            <w:pPr>
              <w:ind w:right="14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>4</w:t>
            </w:r>
            <w:r w:rsidR="00097C6E"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7C6E" w:rsidRDefault="00097C6E" w:rsidP="00402A19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0504035 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7C6E" w:rsidRDefault="00097C6E" w:rsidP="00402A19">
            <w:r>
              <w:rPr>
                <w:rFonts w:ascii="Times New Roman" w:eastAsia="Times New Roman" w:hAnsi="Times New Roman" w:cs="Times New Roman"/>
                <w:sz w:val="28"/>
              </w:rPr>
              <w:t xml:space="preserve">Оборотная ведомость по нефинансовым активам </w:t>
            </w:r>
          </w:p>
        </w:tc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7C6E" w:rsidRDefault="00097C6E" w:rsidP="00402A19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Ежемесячно </w:t>
            </w:r>
          </w:p>
        </w:tc>
      </w:tr>
      <w:tr w:rsidR="00097C6E" w:rsidTr="00097C6E">
        <w:trPr>
          <w:trHeight w:val="1030"/>
        </w:trPr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7C6E" w:rsidRDefault="00325AB7" w:rsidP="00402A19">
            <w:pPr>
              <w:ind w:right="14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>5</w:t>
            </w:r>
            <w:r w:rsidR="00097C6E"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7C6E" w:rsidRDefault="00097C6E" w:rsidP="00402A19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0504041 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7C6E" w:rsidRDefault="00097C6E" w:rsidP="00402A19">
            <w:pPr>
              <w:ind w:right="574"/>
              <w:jc w:val="both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Карточка количественно-суммового учета материальных ценностей </w:t>
            </w:r>
          </w:p>
        </w:tc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7C6E" w:rsidRDefault="00097C6E" w:rsidP="00402A19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Ежегодно </w:t>
            </w:r>
          </w:p>
        </w:tc>
      </w:tr>
      <w:tr w:rsidR="00325AB7" w:rsidTr="00325AB7">
        <w:trPr>
          <w:trHeight w:val="773"/>
        </w:trPr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5AB7" w:rsidRDefault="00325AB7" w:rsidP="00402A19">
            <w:pPr>
              <w:ind w:right="14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6</w:t>
            </w: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5AB7" w:rsidRDefault="00325AB7" w:rsidP="00402A19">
            <w:pPr>
              <w:ind w:left="2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0504045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5AB7" w:rsidRDefault="00325AB7" w:rsidP="00402A19">
            <w:pPr>
              <w:ind w:right="574"/>
              <w:jc w:val="both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Книга учета бланков строгой отчетности</w:t>
            </w:r>
          </w:p>
        </w:tc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5AB7" w:rsidRDefault="00325AB7" w:rsidP="00402A19">
            <w:pPr>
              <w:ind w:left="2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Ежемесячно </w:t>
            </w:r>
          </w:p>
        </w:tc>
      </w:tr>
      <w:tr w:rsidR="00097C6E" w:rsidTr="00097C6E">
        <w:trPr>
          <w:trHeight w:val="689"/>
        </w:trPr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7C6E" w:rsidRDefault="00325AB7" w:rsidP="00402A19">
            <w:pPr>
              <w:ind w:right="14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>7</w:t>
            </w:r>
            <w:r w:rsidR="00097C6E"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7C6E" w:rsidRDefault="00097C6E" w:rsidP="00402A19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0504051 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7C6E" w:rsidRDefault="00097C6E" w:rsidP="00402A19">
            <w:r>
              <w:rPr>
                <w:rFonts w:ascii="Times New Roman" w:eastAsia="Times New Roman" w:hAnsi="Times New Roman" w:cs="Times New Roman"/>
                <w:sz w:val="28"/>
              </w:rPr>
              <w:t xml:space="preserve">Карточка учета средств и расчетов </w:t>
            </w:r>
          </w:p>
        </w:tc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7C6E" w:rsidRDefault="00097C6E" w:rsidP="00402A19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8"/>
              </w:rPr>
              <w:t>Ежемесячно</w:t>
            </w:r>
          </w:p>
        </w:tc>
      </w:tr>
      <w:tr w:rsidR="00325AB7" w:rsidTr="00097C6E">
        <w:trPr>
          <w:trHeight w:val="689"/>
        </w:trPr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5AB7" w:rsidRDefault="00325AB7" w:rsidP="00402A19">
            <w:pPr>
              <w:ind w:right="14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8</w:t>
            </w: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5AB7" w:rsidRDefault="00325AB7" w:rsidP="00402A19">
            <w:pPr>
              <w:ind w:left="2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0504052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5AB7" w:rsidRDefault="00325AB7" w:rsidP="00402A19">
            <w:pPr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Реестр карточек</w:t>
            </w:r>
          </w:p>
        </w:tc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5AB7" w:rsidRDefault="00325AB7" w:rsidP="00402A19">
            <w:pPr>
              <w:ind w:left="2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Ежегодно </w:t>
            </w:r>
          </w:p>
        </w:tc>
      </w:tr>
      <w:tr w:rsidR="00097C6E" w:rsidTr="00097C6E">
        <w:trPr>
          <w:trHeight w:val="691"/>
        </w:trPr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7C6E" w:rsidRDefault="00325AB7" w:rsidP="00402A19">
            <w:pPr>
              <w:ind w:left="101"/>
            </w:pPr>
            <w:r>
              <w:rPr>
                <w:rFonts w:ascii="Times New Roman" w:eastAsia="Times New Roman" w:hAnsi="Times New Roman" w:cs="Times New Roman"/>
                <w:sz w:val="28"/>
              </w:rPr>
              <w:t>9</w:t>
            </w: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7C6E" w:rsidRDefault="00097C6E" w:rsidP="00402A19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0504057 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7C6E" w:rsidRDefault="00097C6E" w:rsidP="00402A19">
            <w:r>
              <w:rPr>
                <w:rFonts w:ascii="Times New Roman" w:eastAsia="Times New Roman" w:hAnsi="Times New Roman" w:cs="Times New Roman"/>
                <w:sz w:val="28"/>
              </w:rPr>
              <w:t xml:space="preserve">Карточка учета выданных кредитов, займов (ссуд) </w:t>
            </w:r>
          </w:p>
        </w:tc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7C6E" w:rsidRDefault="00097C6E" w:rsidP="00402A19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8"/>
              </w:rPr>
              <w:t>Ежемесячно</w:t>
            </w:r>
          </w:p>
        </w:tc>
      </w:tr>
      <w:tr w:rsidR="00097C6E" w:rsidTr="00097C6E">
        <w:trPr>
          <w:trHeight w:val="1482"/>
        </w:trPr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7C6E" w:rsidRDefault="00097C6E" w:rsidP="00325AB7">
            <w:pPr>
              <w:ind w:left="101"/>
            </w:pPr>
            <w:r>
              <w:rPr>
                <w:rFonts w:ascii="Times New Roman" w:eastAsia="Times New Roman" w:hAnsi="Times New Roman" w:cs="Times New Roman"/>
                <w:sz w:val="28"/>
              </w:rPr>
              <w:t>1</w:t>
            </w:r>
            <w:r w:rsidR="00325AB7">
              <w:rPr>
                <w:rFonts w:ascii="Times New Roman" w:eastAsia="Times New Roman" w:hAnsi="Times New Roman" w:cs="Times New Roman"/>
                <w:sz w:val="28"/>
              </w:rPr>
              <w:t>0</w:t>
            </w: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7C6E" w:rsidRDefault="00097C6E" w:rsidP="00402A19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0504058 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7C6E" w:rsidRDefault="00097C6E" w:rsidP="00402A19">
            <w:r>
              <w:rPr>
                <w:rFonts w:ascii="Times New Roman" w:eastAsia="Times New Roman" w:hAnsi="Times New Roman" w:cs="Times New Roman"/>
                <w:sz w:val="28"/>
              </w:rPr>
              <w:t xml:space="preserve">Карточка учета государственного долга Российской Федерации по полученным кредитам и представленным гарантиям </w:t>
            </w:r>
          </w:p>
        </w:tc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7C6E" w:rsidRDefault="00097C6E" w:rsidP="00402A19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8"/>
              </w:rPr>
              <w:t>Ежемесячно</w:t>
            </w:r>
          </w:p>
        </w:tc>
      </w:tr>
      <w:tr w:rsidR="00097C6E" w:rsidTr="00097C6E">
        <w:trPr>
          <w:trHeight w:val="692"/>
        </w:trPr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7C6E" w:rsidRDefault="00097C6E" w:rsidP="00325AB7">
            <w:pPr>
              <w:ind w:left="101"/>
            </w:pPr>
            <w:r>
              <w:rPr>
                <w:rFonts w:ascii="Times New Roman" w:eastAsia="Times New Roman" w:hAnsi="Times New Roman" w:cs="Times New Roman"/>
                <w:sz w:val="28"/>
              </w:rPr>
              <w:t>1</w:t>
            </w:r>
            <w:r w:rsidR="00325AB7">
              <w:rPr>
                <w:rFonts w:ascii="Times New Roman" w:eastAsia="Times New Roman" w:hAnsi="Times New Roman" w:cs="Times New Roman"/>
                <w:sz w:val="28"/>
              </w:rPr>
              <w:t>1</w:t>
            </w: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7C6E" w:rsidRDefault="00097C6E" w:rsidP="00402A19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0504064 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7C6E" w:rsidRDefault="00097C6E" w:rsidP="00402A19">
            <w:pPr>
              <w:jc w:val="both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Журнал регистрации бюджетных обязательств </w:t>
            </w:r>
          </w:p>
        </w:tc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7C6E" w:rsidRDefault="00097C6E" w:rsidP="00402A19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8"/>
              </w:rPr>
              <w:t>Ежемесячно</w:t>
            </w:r>
          </w:p>
        </w:tc>
      </w:tr>
      <w:tr w:rsidR="00097C6E" w:rsidTr="00097C6E">
        <w:trPr>
          <w:trHeight w:val="350"/>
        </w:trPr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7C6E" w:rsidRDefault="00097C6E" w:rsidP="00325AB7">
            <w:pPr>
              <w:ind w:left="101"/>
            </w:pPr>
            <w:r>
              <w:rPr>
                <w:rFonts w:ascii="Times New Roman" w:eastAsia="Times New Roman" w:hAnsi="Times New Roman" w:cs="Times New Roman"/>
                <w:sz w:val="28"/>
              </w:rPr>
              <w:t>1</w:t>
            </w:r>
            <w:r w:rsidR="00325AB7">
              <w:rPr>
                <w:rFonts w:ascii="Times New Roman" w:eastAsia="Times New Roman" w:hAnsi="Times New Roman" w:cs="Times New Roman"/>
                <w:sz w:val="28"/>
              </w:rPr>
              <w:t>2</w:t>
            </w: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7C6E" w:rsidRDefault="00097C6E" w:rsidP="00402A19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0504071 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7C6E" w:rsidRDefault="00097C6E" w:rsidP="00402A19">
            <w:pPr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Журналы операций </w:t>
            </w:r>
          </w:p>
          <w:p w:rsidR="00325AB7" w:rsidRDefault="00325AB7" w:rsidP="00402A19">
            <w:pPr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-по учету финансового органа</w:t>
            </w:r>
          </w:p>
          <w:p w:rsidR="00325AB7" w:rsidRDefault="00325AB7" w:rsidP="00402A19">
            <w:r>
              <w:rPr>
                <w:rFonts w:ascii="Times New Roman" w:eastAsia="Times New Roman" w:hAnsi="Times New Roman" w:cs="Times New Roman"/>
                <w:sz w:val="28"/>
              </w:rPr>
              <w:t>-по учету получателя и администратора</w:t>
            </w:r>
          </w:p>
        </w:tc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5AB7" w:rsidRDefault="00325AB7" w:rsidP="00402A19">
            <w:pPr>
              <w:ind w:left="2"/>
              <w:rPr>
                <w:rFonts w:ascii="Times New Roman" w:eastAsia="Times New Roman" w:hAnsi="Times New Roman" w:cs="Times New Roman"/>
                <w:sz w:val="28"/>
              </w:rPr>
            </w:pPr>
          </w:p>
          <w:p w:rsidR="00097C6E" w:rsidRDefault="00097C6E" w:rsidP="00325AB7">
            <w:pPr>
              <w:ind w:left="2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Еже</w:t>
            </w:r>
            <w:r w:rsidR="00325AB7">
              <w:rPr>
                <w:rFonts w:ascii="Times New Roman" w:eastAsia="Times New Roman" w:hAnsi="Times New Roman" w:cs="Times New Roman"/>
                <w:sz w:val="28"/>
              </w:rPr>
              <w:t>дневно</w:t>
            </w:r>
          </w:p>
          <w:p w:rsidR="00325AB7" w:rsidRDefault="00325AB7" w:rsidP="00325AB7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Ежемесячно </w:t>
            </w:r>
          </w:p>
        </w:tc>
      </w:tr>
    </w:tbl>
    <w:p w:rsidR="00325AB7" w:rsidRDefault="00325AB7" w:rsidP="00097C6E">
      <w:pPr>
        <w:spacing w:after="65"/>
        <w:ind w:left="4616"/>
        <w:rPr>
          <w:rFonts w:ascii="Times New Roman" w:eastAsia="Times New Roman" w:hAnsi="Times New Roman" w:cs="Times New Roman"/>
          <w:sz w:val="24"/>
        </w:rPr>
      </w:pPr>
    </w:p>
    <w:p w:rsidR="00097C6E" w:rsidRDefault="00097C6E" w:rsidP="00097C6E">
      <w:pPr>
        <w:spacing w:after="65"/>
        <w:ind w:left="4616"/>
      </w:pPr>
      <w:r>
        <w:rPr>
          <w:rFonts w:ascii="Times New Roman" w:eastAsia="Times New Roman" w:hAnsi="Times New Roman" w:cs="Times New Roman"/>
          <w:sz w:val="24"/>
        </w:rPr>
        <w:lastRenderedPageBreak/>
        <w:t xml:space="preserve">2  </w:t>
      </w:r>
    </w:p>
    <w:p w:rsidR="00097C6E" w:rsidRDefault="00097C6E" w:rsidP="00097C6E">
      <w:pPr>
        <w:spacing w:after="0"/>
        <w:ind w:left="10" w:right="-15" w:hanging="10"/>
        <w:jc w:val="right"/>
      </w:pPr>
      <w:r>
        <w:rPr>
          <w:rFonts w:ascii="Times New Roman" w:eastAsia="Times New Roman" w:hAnsi="Times New Roman" w:cs="Times New Roman"/>
          <w:sz w:val="28"/>
        </w:rPr>
        <w:t xml:space="preserve">Продолжение приложения </w:t>
      </w:r>
      <w:r w:rsidR="004D2CD1">
        <w:rPr>
          <w:rFonts w:ascii="Times New Roman" w:eastAsia="Times New Roman" w:hAnsi="Times New Roman" w:cs="Times New Roman"/>
          <w:sz w:val="28"/>
        </w:rPr>
        <w:t>№7</w:t>
      </w:r>
      <w:r>
        <w:rPr>
          <w:rFonts w:ascii="Times New Roman" w:eastAsia="Times New Roman" w:hAnsi="Times New Roman" w:cs="Times New Roman"/>
          <w:sz w:val="28"/>
        </w:rPr>
        <w:t xml:space="preserve"> </w:t>
      </w:r>
    </w:p>
    <w:p w:rsidR="00097C6E" w:rsidRDefault="00097C6E" w:rsidP="00097C6E">
      <w:pPr>
        <w:spacing w:after="0"/>
        <w:ind w:left="4676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tbl>
      <w:tblPr>
        <w:tblStyle w:val="TableGrid"/>
        <w:tblW w:w="9465" w:type="dxa"/>
        <w:tblInd w:w="0" w:type="dxa"/>
        <w:tblCellMar>
          <w:top w:w="7" w:type="dxa"/>
          <w:left w:w="106" w:type="dxa"/>
          <w:right w:w="136" w:type="dxa"/>
        </w:tblCellMar>
        <w:tblLook w:val="04A0" w:firstRow="1" w:lastRow="0" w:firstColumn="1" w:lastColumn="0" w:noHBand="0" w:noVBand="1"/>
      </w:tblPr>
      <w:tblGrid>
        <w:gridCol w:w="696"/>
        <w:gridCol w:w="2000"/>
        <w:gridCol w:w="3826"/>
        <w:gridCol w:w="2943"/>
      </w:tblGrid>
      <w:tr w:rsidR="00097C6E" w:rsidTr="00402A19">
        <w:trPr>
          <w:trHeight w:val="322"/>
        </w:trPr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7C6E" w:rsidRDefault="00097C6E" w:rsidP="00402A19">
            <w:pPr>
              <w:ind w:left="32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1 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7C6E" w:rsidRDefault="00097C6E" w:rsidP="00402A19">
            <w:pPr>
              <w:ind w:left="29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2 </w:t>
            </w: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7C6E" w:rsidRDefault="00097C6E" w:rsidP="00402A19">
            <w:pPr>
              <w:ind w:left="27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3 </w:t>
            </w:r>
          </w:p>
        </w:tc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7C6E" w:rsidRDefault="00097C6E" w:rsidP="00402A19">
            <w:pPr>
              <w:ind w:left="28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4 </w:t>
            </w:r>
          </w:p>
        </w:tc>
      </w:tr>
      <w:tr w:rsidR="00097C6E" w:rsidTr="00097C6E">
        <w:trPr>
          <w:trHeight w:val="1413"/>
        </w:trPr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7C6E" w:rsidRDefault="00097C6E" w:rsidP="00325AB7">
            <w:pPr>
              <w:ind w:left="101"/>
            </w:pPr>
            <w:r>
              <w:rPr>
                <w:rFonts w:ascii="Times New Roman" w:eastAsia="Times New Roman" w:hAnsi="Times New Roman" w:cs="Times New Roman"/>
                <w:sz w:val="28"/>
              </w:rPr>
              <w:t>1</w:t>
            </w:r>
            <w:r w:rsidR="00325AB7">
              <w:rPr>
                <w:rFonts w:ascii="Times New Roman" w:eastAsia="Times New Roman" w:hAnsi="Times New Roman" w:cs="Times New Roman"/>
                <w:sz w:val="28"/>
              </w:rPr>
              <w:t>3</w:t>
            </w: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7C6E" w:rsidRDefault="00097C6E" w:rsidP="00402A19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0504072 </w:t>
            </w: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7C6E" w:rsidRDefault="00097C6E" w:rsidP="00402A19">
            <w:pPr>
              <w:spacing w:after="22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Главные книги </w:t>
            </w:r>
          </w:p>
          <w:p w:rsidR="00097C6E" w:rsidRDefault="00097C6E" w:rsidP="00097C6E">
            <w:pPr>
              <w:spacing w:after="22" w:line="259" w:lineRule="auto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-по учету районного бюджета </w:t>
            </w:r>
          </w:p>
          <w:p w:rsidR="00097C6E" w:rsidRDefault="00097C6E" w:rsidP="00097C6E">
            <w:pPr>
              <w:spacing w:line="259" w:lineRule="auto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-по учету исполнения сметы и администратора </w:t>
            </w:r>
          </w:p>
        </w:tc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7C6E" w:rsidRDefault="00097C6E" w:rsidP="00402A19">
            <w:pPr>
              <w:spacing w:after="22"/>
              <w:ind w:left="2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  <w:p w:rsidR="00097C6E" w:rsidRDefault="00325AB7" w:rsidP="00402A19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Ежедневно </w:t>
            </w:r>
          </w:p>
          <w:p w:rsidR="00097C6E" w:rsidRDefault="00097C6E" w:rsidP="00402A19">
            <w:pPr>
              <w:spacing w:after="23"/>
              <w:ind w:left="2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  <w:p w:rsidR="00097C6E" w:rsidRDefault="00325AB7" w:rsidP="00402A19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Ежемесячно </w:t>
            </w:r>
          </w:p>
        </w:tc>
      </w:tr>
      <w:tr w:rsidR="00097C6E" w:rsidTr="00402A19">
        <w:trPr>
          <w:trHeight w:val="331"/>
        </w:trPr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7C6E" w:rsidRDefault="00097C6E" w:rsidP="00325AB7">
            <w:pPr>
              <w:ind w:left="101"/>
            </w:pPr>
            <w:r>
              <w:rPr>
                <w:rFonts w:ascii="Times New Roman" w:eastAsia="Times New Roman" w:hAnsi="Times New Roman" w:cs="Times New Roman"/>
                <w:sz w:val="28"/>
              </w:rPr>
              <w:t>1</w:t>
            </w:r>
            <w:r w:rsidR="00325AB7">
              <w:rPr>
                <w:rFonts w:ascii="Times New Roman" w:eastAsia="Times New Roman" w:hAnsi="Times New Roman" w:cs="Times New Roman"/>
                <w:sz w:val="28"/>
              </w:rPr>
              <w:t>4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7C6E" w:rsidRDefault="00097C6E" w:rsidP="00402A19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0504417 </w:t>
            </w: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7C6E" w:rsidRDefault="00097C6E" w:rsidP="00402A19">
            <w:r>
              <w:rPr>
                <w:rFonts w:ascii="Times New Roman" w:eastAsia="Times New Roman" w:hAnsi="Times New Roman" w:cs="Times New Roman"/>
                <w:sz w:val="28"/>
              </w:rPr>
              <w:t xml:space="preserve">Карточка-справка </w:t>
            </w:r>
          </w:p>
        </w:tc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7C6E" w:rsidRDefault="00097C6E" w:rsidP="00402A19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Ежегодно  </w:t>
            </w:r>
          </w:p>
        </w:tc>
      </w:tr>
      <w:tr w:rsidR="00097C6E" w:rsidTr="00402A19">
        <w:tblPrEx>
          <w:tblCellMar>
            <w:top w:w="9" w:type="dxa"/>
            <w:right w:w="109" w:type="dxa"/>
          </w:tblCellMar>
        </w:tblPrEx>
        <w:trPr>
          <w:trHeight w:val="1298"/>
        </w:trPr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7C6E" w:rsidRDefault="004D2CD1" w:rsidP="00402A19">
            <w:pPr>
              <w:ind w:left="101"/>
            </w:pPr>
            <w:r>
              <w:rPr>
                <w:rFonts w:ascii="Times New Roman" w:eastAsia="Times New Roman" w:hAnsi="Times New Roman" w:cs="Times New Roman"/>
                <w:sz w:val="28"/>
              </w:rPr>
              <w:t>15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7C6E" w:rsidRPr="004D2CD1" w:rsidRDefault="00097C6E" w:rsidP="00522CD9">
            <w:pPr>
              <w:ind w:left="2"/>
              <w:jc w:val="both"/>
              <w:rPr>
                <w:highlight w:val="yellow"/>
              </w:rPr>
            </w:pPr>
            <w:r w:rsidRPr="00F70C95">
              <w:rPr>
                <w:rFonts w:ascii="Times New Roman" w:eastAsia="Times New Roman" w:hAnsi="Times New Roman" w:cs="Times New Roman"/>
                <w:sz w:val="28"/>
              </w:rPr>
              <w:t xml:space="preserve">приложение </w:t>
            </w:r>
            <w:r w:rsidR="00522CD9">
              <w:rPr>
                <w:rFonts w:ascii="Times New Roman" w:eastAsia="Times New Roman" w:hAnsi="Times New Roman" w:cs="Times New Roman"/>
                <w:sz w:val="28"/>
              </w:rPr>
              <w:t>10</w:t>
            </w:r>
            <w:r w:rsidRPr="00F70C95"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  <w:r w:rsidR="00F70C95" w:rsidRPr="00F70C95">
              <w:rPr>
                <w:rFonts w:ascii="Times New Roman" w:eastAsia="Times New Roman" w:hAnsi="Times New Roman" w:cs="Times New Roman"/>
                <w:sz w:val="28"/>
              </w:rPr>
              <w:t>к учетной политике</w:t>
            </w:r>
            <w:r w:rsidRPr="00F70C95"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7C6E" w:rsidRDefault="00097C6E" w:rsidP="00402A19">
            <w:r>
              <w:rPr>
                <w:rFonts w:ascii="Times New Roman" w:eastAsia="Times New Roman" w:hAnsi="Times New Roman" w:cs="Times New Roman"/>
                <w:sz w:val="28"/>
              </w:rPr>
              <w:t xml:space="preserve">Реестр закупок, осуществленных без заключения государственных контрактов  </w:t>
            </w:r>
          </w:p>
        </w:tc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7C6E" w:rsidRDefault="00097C6E" w:rsidP="00402A19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8"/>
              </w:rPr>
              <w:t>Ежемесячно</w:t>
            </w:r>
          </w:p>
        </w:tc>
      </w:tr>
      <w:tr w:rsidR="00097C6E" w:rsidTr="00402A19">
        <w:tblPrEx>
          <w:tblCellMar>
            <w:top w:w="9" w:type="dxa"/>
            <w:right w:w="109" w:type="dxa"/>
          </w:tblCellMar>
        </w:tblPrEx>
        <w:trPr>
          <w:trHeight w:val="977"/>
        </w:trPr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7C6E" w:rsidRDefault="004D2CD1" w:rsidP="00402A19">
            <w:pPr>
              <w:ind w:left="101"/>
            </w:pPr>
            <w:r>
              <w:rPr>
                <w:rFonts w:ascii="Times New Roman" w:eastAsia="Times New Roman" w:hAnsi="Times New Roman" w:cs="Times New Roman"/>
                <w:sz w:val="28"/>
              </w:rPr>
              <w:t>16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7C6E" w:rsidRPr="00F70C95" w:rsidRDefault="00097C6E" w:rsidP="00402A19">
            <w:pPr>
              <w:ind w:left="2"/>
            </w:pPr>
            <w:r w:rsidRPr="00F70C95">
              <w:rPr>
                <w:rFonts w:ascii="Times New Roman" w:eastAsia="Times New Roman" w:hAnsi="Times New Roman" w:cs="Times New Roman"/>
                <w:sz w:val="28"/>
              </w:rPr>
              <w:t xml:space="preserve">приложение </w:t>
            </w:r>
          </w:p>
          <w:p w:rsidR="00097C6E" w:rsidRPr="00F70C95" w:rsidRDefault="00F70C95" w:rsidP="00402A19">
            <w:pPr>
              <w:spacing w:after="23"/>
              <w:ind w:left="2"/>
            </w:pPr>
            <w:r w:rsidRPr="00F70C95">
              <w:rPr>
                <w:rFonts w:ascii="Times New Roman" w:eastAsia="Times New Roman" w:hAnsi="Times New Roman" w:cs="Times New Roman"/>
                <w:sz w:val="28"/>
              </w:rPr>
              <w:t xml:space="preserve">8 </w:t>
            </w:r>
            <w:r w:rsidR="00097C6E" w:rsidRPr="00F70C95">
              <w:rPr>
                <w:rFonts w:ascii="Times New Roman" w:eastAsia="Times New Roman" w:hAnsi="Times New Roman" w:cs="Times New Roman"/>
                <w:sz w:val="28"/>
              </w:rPr>
              <w:t xml:space="preserve">к </w:t>
            </w:r>
          </w:p>
          <w:p w:rsidR="00097C6E" w:rsidRPr="00F70C95" w:rsidRDefault="00F70C95" w:rsidP="00402A19">
            <w:pPr>
              <w:ind w:left="2"/>
            </w:pPr>
            <w:r w:rsidRPr="00F70C95">
              <w:rPr>
                <w:rFonts w:ascii="Times New Roman" w:eastAsia="Times New Roman" w:hAnsi="Times New Roman" w:cs="Times New Roman"/>
                <w:sz w:val="28"/>
              </w:rPr>
              <w:t>Учетной политике</w:t>
            </w: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7C6E" w:rsidRDefault="00097C6E" w:rsidP="00402A19">
            <w:r>
              <w:rPr>
                <w:rFonts w:ascii="Times New Roman" w:eastAsia="Times New Roman" w:hAnsi="Times New Roman" w:cs="Times New Roman"/>
                <w:sz w:val="28"/>
              </w:rPr>
              <w:t xml:space="preserve">Налоговый регистр по учету доходов и налога на доходы физических лиц </w:t>
            </w:r>
          </w:p>
        </w:tc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7C6E" w:rsidRDefault="00097C6E" w:rsidP="00402A19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Ежегодно </w:t>
            </w:r>
          </w:p>
        </w:tc>
      </w:tr>
      <w:tr w:rsidR="00097C6E" w:rsidTr="00402A19">
        <w:tblPrEx>
          <w:tblCellMar>
            <w:top w:w="9" w:type="dxa"/>
            <w:right w:w="109" w:type="dxa"/>
          </w:tblCellMar>
        </w:tblPrEx>
        <w:trPr>
          <w:trHeight w:val="653"/>
        </w:trPr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7C6E" w:rsidRDefault="004D2CD1" w:rsidP="00402A19">
            <w:pPr>
              <w:ind w:left="101"/>
            </w:pPr>
            <w:r>
              <w:rPr>
                <w:rFonts w:ascii="Times New Roman" w:eastAsia="Times New Roman" w:hAnsi="Times New Roman" w:cs="Times New Roman"/>
                <w:sz w:val="28"/>
              </w:rPr>
              <w:t>17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7C6E" w:rsidRDefault="00097C6E" w:rsidP="00402A19">
            <w:pPr>
              <w:ind w:left="2"/>
            </w:pPr>
            <w:bookmarkStart w:id="0" w:name="_GoBack"/>
            <w:bookmarkEnd w:id="0"/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7C6E" w:rsidRDefault="004D2CD1" w:rsidP="004D2CD1">
            <w:r>
              <w:rPr>
                <w:rFonts w:ascii="Times New Roman" w:eastAsia="Times New Roman" w:hAnsi="Times New Roman" w:cs="Times New Roman"/>
                <w:sz w:val="28"/>
              </w:rPr>
              <w:t>Карточка индивидуального учета сумм начисленных выплат и иных вознаграждений и сумм начисленных страховых взносов</w:t>
            </w:r>
            <w:r w:rsidR="00097C6E"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7C6E" w:rsidRDefault="004D2CD1" w:rsidP="00402A19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Ежегодно </w:t>
            </w:r>
          </w:p>
        </w:tc>
      </w:tr>
    </w:tbl>
    <w:p w:rsidR="00097C6E" w:rsidRDefault="00097C6E" w:rsidP="00097C6E">
      <w:pPr>
        <w:spacing w:after="0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:rsidR="00F95B3F" w:rsidRPr="00097C6E" w:rsidRDefault="00F95B3F" w:rsidP="00097C6E"/>
    <w:sectPr w:rsidR="00F95B3F" w:rsidRPr="00097C6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156439D"/>
    <w:multiLevelType w:val="hybridMultilevel"/>
    <w:tmpl w:val="34A2B8B8"/>
    <w:lvl w:ilvl="0" w:tplc="EB747264">
      <w:start w:val="1"/>
      <w:numFmt w:val="bullet"/>
      <w:lvlText w:val="-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F4AAA1A6">
      <w:start w:val="1"/>
      <w:numFmt w:val="bullet"/>
      <w:lvlText w:val="o"/>
      <w:lvlJc w:val="left"/>
      <w:pPr>
        <w:ind w:left="11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F1223338">
      <w:start w:val="1"/>
      <w:numFmt w:val="bullet"/>
      <w:lvlText w:val="▪"/>
      <w:lvlJc w:val="left"/>
      <w:pPr>
        <w:ind w:left="19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3E0A4FF8">
      <w:start w:val="1"/>
      <w:numFmt w:val="bullet"/>
      <w:lvlText w:val="•"/>
      <w:lvlJc w:val="left"/>
      <w:pPr>
        <w:ind w:left="26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610A4BA2">
      <w:start w:val="1"/>
      <w:numFmt w:val="bullet"/>
      <w:lvlText w:val="o"/>
      <w:lvlJc w:val="left"/>
      <w:pPr>
        <w:ind w:left="33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E5D0DB30">
      <w:start w:val="1"/>
      <w:numFmt w:val="bullet"/>
      <w:lvlText w:val="▪"/>
      <w:lvlJc w:val="left"/>
      <w:pPr>
        <w:ind w:left="40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712AB9BA">
      <w:start w:val="1"/>
      <w:numFmt w:val="bullet"/>
      <w:lvlText w:val="•"/>
      <w:lvlJc w:val="left"/>
      <w:pPr>
        <w:ind w:left="47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B73895A2">
      <w:start w:val="1"/>
      <w:numFmt w:val="bullet"/>
      <w:lvlText w:val="o"/>
      <w:lvlJc w:val="left"/>
      <w:pPr>
        <w:ind w:left="55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E118E982">
      <w:start w:val="1"/>
      <w:numFmt w:val="bullet"/>
      <w:lvlText w:val="▪"/>
      <w:lvlJc w:val="left"/>
      <w:pPr>
        <w:ind w:left="62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584A6170"/>
    <w:multiLevelType w:val="hybridMultilevel"/>
    <w:tmpl w:val="87E62114"/>
    <w:lvl w:ilvl="0" w:tplc="6D340450">
      <w:start w:val="1"/>
      <w:numFmt w:val="bullet"/>
      <w:lvlText w:val="-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B0C85E24">
      <w:start w:val="1"/>
      <w:numFmt w:val="bullet"/>
      <w:lvlText w:val="o"/>
      <w:lvlJc w:val="left"/>
      <w:pPr>
        <w:ind w:left="11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F01ADD14">
      <w:start w:val="1"/>
      <w:numFmt w:val="bullet"/>
      <w:lvlText w:val="▪"/>
      <w:lvlJc w:val="left"/>
      <w:pPr>
        <w:ind w:left="19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F24A99F0">
      <w:start w:val="1"/>
      <w:numFmt w:val="bullet"/>
      <w:lvlText w:val="•"/>
      <w:lvlJc w:val="left"/>
      <w:pPr>
        <w:ind w:left="26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1444E91E">
      <w:start w:val="1"/>
      <w:numFmt w:val="bullet"/>
      <w:lvlText w:val="o"/>
      <w:lvlJc w:val="left"/>
      <w:pPr>
        <w:ind w:left="33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C0F63D90">
      <w:start w:val="1"/>
      <w:numFmt w:val="bullet"/>
      <w:lvlText w:val="▪"/>
      <w:lvlJc w:val="left"/>
      <w:pPr>
        <w:ind w:left="40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4696696C">
      <w:start w:val="1"/>
      <w:numFmt w:val="bullet"/>
      <w:lvlText w:val="•"/>
      <w:lvlJc w:val="left"/>
      <w:pPr>
        <w:ind w:left="47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CC2EAD9A">
      <w:start w:val="1"/>
      <w:numFmt w:val="bullet"/>
      <w:lvlText w:val="o"/>
      <w:lvlJc w:val="left"/>
      <w:pPr>
        <w:ind w:left="55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66542E46">
      <w:start w:val="1"/>
      <w:numFmt w:val="bullet"/>
      <w:lvlText w:val="▪"/>
      <w:lvlJc w:val="left"/>
      <w:pPr>
        <w:ind w:left="62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97C6E"/>
    <w:rsid w:val="00097C6E"/>
    <w:rsid w:val="00325AB7"/>
    <w:rsid w:val="004D2CD1"/>
    <w:rsid w:val="00522CD9"/>
    <w:rsid w:val="00F70C95"/>
    <w:rsid w:val="00F95B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12D9745-B29E-4A97-B414-077D00A408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">
    <w:name w:val="Основной текст (4)_"/>
    <w:link w:val="40"/>
    <w:locked/>
    <w:rsid w:val="00097C6E"/>
    <w:rPr>
      <w:sz w:val="27"/>
      <w:szCs w:val="27"/>
      <w:shd w:val="clear" w:color="auto" w:fill="FFFFFF"/>
    </w:rPr>
  </w:style>
  <w:style w:type="paragraph" w:customStyle="1" w:styleId="40">
    <w:name w:val="Основной текст (4)"/>
    <w:basedOn w:val="a"/>
    <w:link w:val="4"/>
    <w:rsid w:val="00097C6E"/>
    <w:pPr>
      <w:shd w:val="clear" w:color="auto" w:fill="FFFFFF"/>
      <w:spacing w:before="720" w:after="600" w:line="245" w:lineRule="exact"/>
    </w:pPr>
    <w:rPr>
      <w:sz w:val="27"/>
      <w:szCs w:val="27"/>
    </w:rPr>
  </w:style>
  <w:style w:type="table" w:customStyle="1" w:styleId="TableGrid">
    <w:name w:val="TableGrid"/>
    <w:rsid w:val="00097C6E"/>
    <w:pPr>
      <w:spacing w:after="0" w:line="240" w:lineRule="auto"/>
    </w:pPr>
    <w:rPr>
      <w:rFonts w:eastAsiaTheme="minorEastAsia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alloon Text"/>
    <w:basedOn w:val="a"/>
    <w:link w:val="a4"/>
    <w:uiPriority w:val="99"/>
    <w:semiHidden/>
    <w:unhideWhenUsed/>
    <w:rsid w:val="00F70C9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F70C9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8352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269</Words>
  <Characters>1535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cp:lastPrinted>2016-05-11T11:01:00Z</cp:lastPrinted>
  <dcterms:created xsi:type="dcterms:W3CDTF">2013-10-23T05:16:00Z</dcterms:created>
  <dcterms:modified xsi:type="dcterms:W3CDTF">2016-05-11T11:01:00Z</dcterms:modified>
</cp:coreProperties>
</file>