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B5" w:rsidRDefault="002209B5" w:rsidP="002209B5">
      <w:pPr>
        <w:jc w:val="right"/>
        <w:rPr>
          <w:sz w:val="28"/>
          <w:szCs w:val="28"/>
        </w:rPr>
      </w:pPr>
    </w:p>
    <w:p w:rsidR="002209B5" w:rsidRPr="00146E5B" w:rsidRDefault="005455E8" w:rsidP="005455E8">
      <w:pPr>
        <w:tabs>
          <w:tab w:val="left" w:pos="7890"/>
          <w:tab w:val="right" w:pos="9356"/>
        </w:tabs>
        <w:rPr>
          <w:sz w:val="24"/>
          <w:szCs w:val="24"/>
        </w:rPr>
      </w:pPr>
      <w:r>
        <w:rPr>
          <w:sz w:val="28"/>
          <w:szCs w:val="28"/>
        </w:rPr>
        <w:tab/>
      </w:r>
      <w:r w:rsidR="002209B5">
        <w:rPr>
          <w:sz w:val="24"/>
          <w:szCs w:val="24"/>
        </w:rPr>
        <w:tab/>
      </w:r>
    </w:p>
    <w:tbl>
      <w:tblPr>
        <w:tblW w:w="0" w:type="auto"/>
        <w:jc w:val="center"/>
        <w:tblLayout w:type="fixed"/>
        <w:tblCellMar>
          <w:left w:w="0" w:type="dxa"/>
          <w:right w:w="0" w:type="dxa"/>
        </w:tblCellMar>
        <w:tblLook w:val="0000" w:firstRow="0" w:lastRow="0" w:firstColumn="0" w:lastColumn="0" w:noHBand="0" w:noVBand="0"/>
      </w:tblPr>
      <w:tblGrid>
        <w:gridCol w:w="4608"/>
      </w:tblGrid>
      <w:tr w:rsidR="002209B5" w:rsidRPr="00B46858" w:rsidTr="00A77C14">
        <w:trPr>
          <w:cantSplit/>
          <w:trHeight w:val="1293"/>
          <w:jc w:val="center"/>
        </w:trPr>
        <w:tc>
          <w:tcPr>
            <w:tcW w:w="4608" w:type="dxa"/>
          </w:tcPr>
          <w:p w:rsidR="002209B5" w:rsidRPr="00B46858" w:rsidRDefault="002209B5" w:rsidP="00A77C14">
            <w:pPr>
              <w:tabs>
                <w:tab w:val="center" w:pos="0"/>
                <w:tab w:val="left" w:pos="4644"/>
              </w:tabs>
              <w:spacing w:before="240" w:line="240" w:lineRule="atLeast"/>
              <w:ind w:right="-94"/>
              <w:jc w:val="center"/>
              <w:rPr>
                <w:rFonts w:ascii="NTHarmonica" w:hAnsi="NTHarmonica"/>
                <w:b/>
              </w:rPr>
            </w:pPr>
            <w:r w:rsidRPr="00B46858">
              <w:rPr>
                <w:b/>
                <w:noProof/>
              </w:rPr>
              <w:drawing>
                <wp:inline distT="0" distB="0" distL="0" distR="0" wp14:anchorId="580A2A1E" wp14:editId="18FEA754">
                  <wp:extent cx="539750" cy="679450"/>
                  <wp:effectExtent l="0" t="0" r="0" b="6350"/>
                  <wp:docPr id="9" name="Рисунок 9"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tc>
      </w:tr>
    </w:tbl>
    <w:p w:rsidR="002209B5" w:rsidRPr="00B46858" w:rsidRDefault="002209B5" w:rsidP="002209B5">
      <w:pPr>
        <w:pStyle w:val="a5"/>
        <w:ind w:right="-94"/>
      </w:pPr>
      <w:r w:rsidRPr="00B46858">
        <w:t>СОВЕТ ДЕПУТАТОВ</w:t>
      </w:r>
    </w:p>
    <w:p w:rsidR="002209B5" w:rsidRPr="00B46858" w:rsidRDefault="002209B5" w:rsidP="002209B5">
      <w:pPr>
        <w:pStyle w:val="a5"/>
        <w:ind w:right="-94"/>
      </w:pPr>
      <w:r w:rsidRPr="00B46858">
        <w:t>ДОБРИНСКОГО МУНИЦИПАЛЬНОГО РАЙОНА</w:t>
      </w:r>
    </w:p>
    <w:p w:rsidR="002209B5" w:rsidRPr="00B46858" w:rsidRDefault="002209B5" w:rsidP="002209B5">
      <w:pPr>
        <w:ind w:right="-94"/>
        <w:jc w:val="center"/>
        <w:rPr>
          <w:sz w:val="32"/>
        </w:rPr>
      </w:pPr>
      <w:r w:rsidRPr="00B46858">
        <w:rPr>
          <w:sz w:val="32"/>
        </w:rPr>
        <w:t>Липецкой области</w:t>
      </w:r>
    </w:p>
    <w:p w:rsidR="002209B5" w:rsidRPr="00B46858" w:rsidRDefault="002209B5" w:rsidP="002209B5">
      <w:pPr>
        <w:ind w:right="-94"/>
        <w:jc w:val="center"/>
        <w:rPr>
          <w:sz w:val="28"/>
        </w:rPr>
      </w:pPr>
      <w:r>
        <w:rPr>
          <w:sz w:val="28"/>
        </w:rPr>
        <w:t>28</w:t>
      </w:r>
      <w:r w:rsidRPr="00B46858">
        <w:rPr>
          <w:sz w:val="28"/>
        </w:rPr>
        <w:t xml:space="preserve">-я сессия </w:t>
      </w:r>
      <w:r w:rsidRPr="00B46858">
        <w:rPr>
          <w:sz w:val="28"/>
          <w:lang w:val="en-US"/>
        </w:rPr>
        <w:t>VII</w:t>
      </w:r>
      <w:r w:rsidRPr="00B46858">
        <w:rPr>
          <w:sz w:val="28"/>
        </w:rPr>
        <w:t>-го созыва</w:t>
      </w:r>
    </w:p>
    <w:p w:rsidR="002209B5" w:rsidRPr="00B46858" w:rsidRDefault="002209B5" w:rsidP="002209B5">
      <w:pPr>
        <w:ind w:right="-94"/>
        <w:jc w:val="center"/>
        <w:rPr>
          <w:sz w:val="32"/>
        </w:rPr>
      </w:pPr>
    </w:p>
    <w:p w:rsidR="002209B5" w:rsidRPr="00B46858" w:rsidRDefault="002209B5" w:rsidP="002209B5">
      <w:pPr>
        <w:ind w:right="-94"/>
        <w:jc w:val="center"/>
        <w:rPr>
          <w:sz w:val="32"/>
        </w:rPr>
      </w:pPr>
    </w:p>
    <w:p w:rsidR="002209B5" w:rsidRPr="00B46858" w:rsidRDefault="002209B5" w:rsidP="002209B5">
      <w:pPr>
        <w:pStyle w:val="a3"/>
        <w:ind w:right="-94"/>
        <w:jc w:val="center"/>
        <w:rPr>
          <w:b/>
          <w:sz w:val="48"/>
          <w:szCs w:val="48"/>
        </w:rPr>
      </w:pPr>
      <w:r w:rsidRPr="00B46858">
        <w:rPr>
          <w:b/>
          <w:sz w:val="48"/>
          <w:szCs w:val="48"/>
        </w:rPr>
        <w:t>РЕШЕНИЕ</w:t>
      </w:r>
    </w:p>
    <w:p w:rsidR="002209B5" w:rsidRDefault="002209B5" w:rsidP="002209B5">
      <w:pPr>
        <w:pStyle w:val="a3"/>
        <w:ind w:right="-94"/>
        <w:jc w:val="center"/>
      </w:pPr>
    </w:p>
    <w:p w:rsidR="002209B5" w:rsidRDefault="002209B5" w:rsidP="002209B5">
      <w:pPr>
        <w:pStyle w:val="a3"/>
        <w:ind w:right="-94"/>
        <w:jc w:val="center"/>
        <w:rPr>
          <w:sz w:val="28"/>
          <w:szCs w:val="28"/>
        </w:rPr>
      </w:pPr>
      <w:r>
        <w:rPr>
          <w:sz w:val="28"/>
          <w:szCs w:val="28"/>
        </w:rPr>
        <w:t>30</w:t>
      </w:r>
      <w:r w:rsidRPr="00B46858">
        <w:rPr>
          <w:sz w:val="28"/>
          <w:szCs w:val="28"/>
        </w:rPr>
        <w:t>.</w:t>
      </w:r>
      <w:r>
        <w:rPr>
          <w:sz w:val="28"/>
          <w:szCs w:val="28"/>
        </w:rPr>
        <w:t>05</w:t>
      </w:r>
      <w:r w:rsidRPr="00B46858">
        <w:rPr>
          <w:sz w:val="28"/>
          <w:szCs w:val="28"/>
        </w:rPr>
        <w:t>.202</w:t>
      </w:r>
      <w:r>
        <w:rPr>
          <w:sz w:val="28"/>
          <w:szCs w:val="28"/>
        </w:rPr>
        <w:t>3</w:t>
      </w:r>
      <w:r w:rsidRPr="00B46858">
        <w:rPr>
          <w:sz w:val="28"/>
          <w:szCs w:val="28"/>
        </w:rPr>
        <w:t xml:space="preserve">г.                             </w:t>
      </w:r>
      <w:r>
        <w:rPr>
          <w:sz w:val="28"/>
          <w:szCs w:val="28"/>
        </w:rPr>
        <w:t xml:space="preserve">    </w:t>
      </w:r>
      <w:r w:rsidRPr="00B46858">
        <w:rPr>
          <w:sz w:val="28"/>
          <w:szCs w:val="28"/>
        </w:rPr>
        <w:t xml:space="preserve"> п.Добринка</w:t>
      </w:r>
      <w:r w:rsidRPr="00B46858">
        <w:rPr>
          <w:sz w:val="28"/>
          <w:szCs w:val="28"/>
        </w:rPr>
        <w:tab/>
        <w:t xml:space="preserve">                                    </w:t>
      </w:r>
      <w:r>
        <w:rPr>
          <w:sz w:val="28"/>
          <w:szCs w:val="28"/>
        </w:rPr>
        <w:t xml:space="preserve">   </w:t>
      </w:r>
      <w:r w:rsidRPr="00B46858">
        <w:rPr>
          <w:sz w:val="28"/>
          <w:szCs w:val="28"/>
        </w:rPr>
        <w:t>№</w:t>
      </w:r>
      <w:r w:rsidR="005455E8">
        <w:rPr>
          <w:sz w:val="28"/>
          <w:szCs w:val="28"/>
        </w:rPr>
        <w:t>227</w:t>
      </w:r>
      <w:r w:rsidRPr="00B46858">
        <w:rPr>
          <w:sz w:val="28"/>
          <w:szCs w:val="28"/>
        </w:rPr>
        <w:t>-рс</w:t>
      </w:r>
    </w:p>
    <w:p w:rsidR="002209B5" w:rsidRDefault="002209B5" w:rsidP="002209B5">
      <w:pPr>
        <w:pStyle w:val="a3"/>
        <w:ind w:right="-94"/>
        <w:jc w:val="center"/>
        <w:rPr>
          <w:sz w:val="28"/>
          <w:szCs w:val="28"/>
        </w:rPr>
      </w:pPr>
    </w:p>
    <w:p w:rsidR="002209B5" w:rsidRPr="00B46858" w:rsidRDefault="002209B5" w:rsidP="002209B5">
      <w:pPr>
        <w:pStyle w:val="a3"/>
        <w:ind w:right="-94"/>
        <w:jc w:val="center"/>
        <w:rPr>
          <w:sz w:val="28"/>
          <w:szCs w:val="28"/>
        </w:rPr>
      </w:pPr>
    </w:p>
    <w:p w:rsidR="002209B5" w:rsidRPr="00B46858" w:rsidRDefault="002209B5" w:rsidP="002209B5">
      <w:pPr>
        <w:pStyle w:val="a3"/>
        <w:jc w:val="center"/>
        <w:rPr>
          <w:b/>
          <w:sz w:val="28"/>
          <w:szCs w:val="28"/>
        </w:rPr>
      </w:pPr>
      <w:r w:rsidRPr="00B46858">
        <w:rPr>
          <w:b/>
          <w:sz w:val="28"/>
          <w:szCs w:val="28"/>
        </w:rPr>
        <w:t>О внесении изменений в районный бюджет</w:t>
      </w:r>
    </w:p>
    <w:p w:rsidR="002209B5" w:rsidRPr="00B46858" w:rsidRDefault="002209B5" w:rsidP="002209B5">
      <w:pPr>
        <w:pStyle w:val="a3"/>
        <w:jc w:val="center"/>
        <w:rPr>
          <w:b/>
          <w:sz w:val="28"/>
          <w:szCs w:val="28"/>
        </w:rPr>
      </w:pPr>
      <w:r w:rsidRPr="00B46858">
        <w:rPr>
          <w:b/>
          <w:sz w:val="28"/>
          <w:szCs w:val="28"/>
        </w:rPr>
        <w:t>на 202</w:t>
      </w:r>
      <w:r>
        <w:rPr>
          <w:b/>
          <w:sz w:val="28"/>
          <w:szCs w:val="28"/>
        </w:rPr>
        <w:t>3</w:t>
      </w:r>
      <w:r w:rsidRPr="00B46858">
        <w:rPr>
          <w:b/>
          <w:sz w:val="28"/>
          <w:szCs w:val="28"/>
        </w:rPr>
        <w:t xml:space="preserve"> год и на плановый период 202</w:t>
      </w:r>
      <w:r>
        <w:rPr>
          <w:b/>
          <w:sz w:val="28"/>
          <w:szCs w:val="28"/>
        </w:rPr>
        <w:t>4</w:t>
      </w:r>
      <w:r w:rsidRPr="00B46858">
        <w:rPr>
          <w:b/>
          <w:sz w:val="28"/>
          <w:szCs w:val="28"/>
        </w:rPr>
        <w:t xml:space="preserve"> и 202</w:t>
      </w:r>
      <w:r>
        <w:rPr>
          <w:b/>
          <w:sz w:val="28"/>
          <w:szCs w:val="28"/>
        </w:rPr>
        <w:t>5</w:t>
      </w:r>
      <w:r w:rsidRPr="00B46858">
        <w:rPr>
          <w:b/>
          <w:sz w:val="28"/>
          <w:szCs w:val="28"/>
        </w:rPr>
        <w:t xml:space="preserve"> годов</w:t>
      </w:r>
    </w:p>
    <w:p w:rsidR="002209B5" w:rsidRPr="00B46858" w:rsidRDefault="002209B5" w:rsidP="002209B5">
      <w:pPr>
        <w:pStyle w:val="a3"/>
        <w:tabs>
          <w:tab w:val="left" w:pos="5890"/>
        </w:tabs>
        <w:jc w:val="center"/>
        <w:rPr>
          <w:sz w:val="28"/>
          <w:szCs w:val="28"/>
        </w:rPr>
      </w:pPr>
    </w:p>
    <w:p w:rsidR="002209B5" w:rsidRPr="00B46858" w:rsidRDefault="002209B5" w:rsidP="002209B5">
      <w:pPr>
        <w:tabs>
          <w:tab w:val="left" w:pos="2505"/>
        </w:tabs>
        <w:jc w:val="both"/>
        <w:rPr>
          <w:b/>
          <w:sz w:val="28"/>
          <w:szCs w:val="28"/>
        </w:rPr>
      </w:pPr>
    </w:p>
    <w:p w:rsidR="002209B5" w:rsidRPr="00B46858" w:rsidRDefault="002209B5" w:rsidP="002209B5">
      <w:pPr>
        <w:pStyle w:val="a3"/>
        <w:ind w:firstLine="708"/>
        <w:jc w:val="both"/>
        <w:rPr>
          <w:sz w:val="28"/>
          <w:szCs w:val="28"/>
        </w:rPr>
      </w:pPr>
      <w:r w:rsidRPr="00B46858">
        <w:rPr>
          <w:sz w:val="28"/>
          <w:szCs w:val="28"/>
        </w:rPr>
        <w:t>Рассмотрев представленный администрацией Добринского муниципального района проект решения «О внесении изменений в районный бюджет на 202</w:t>
      </w:r>
      <w:r>
        <w:rPr>
          <w:sz w:val="28"/>
          <w:szCs w:val="28"/>
        </w:rPr>
        <w:t>3</w:t>
      </w:r>
      <w:r w:rsidRPr="00B46858">
        <w:rPr>
          <w:sz w:val="28"/>
          <w:szCs w:val="28"/>
        </w:rPr>
        <w:t xml:space="preserve"> год и на плановый период 202</w:t>
      </w:r>
      <w:r>
        <w:rPr>
          <w:sz w:val="28"/>
          <w:szCs w:val="28"/>
        </w:rPr>
        <w:t>4</w:t>
      </w:r>
      <w:r w:rsidRPr="00B46858">
        <w:rPr>
          <w:sz w:val="28"/>
          <w:szCs w:val="28"/>
        </w:rPr>
        <w:t xml:space="preserve"> и 202</w:t>
      </w:r>
      <w:r>
        <w:rPr>
          <w:sz w:val="28"/>
          <w:szCs w:val="28"/>
        </w:rPr>
        <w:t>5</w:t>
      </w:r>
      <w:r w:rsidRPr="00B46858">
        <w:rPr>
          <w:sz w:val="28"/>
          <w:szCs w:val="28"/>
        </w:rPr>
        <w:t xml:space="preserve"> годов», принят</w:t>
      </w:r>
      <w:r>
        <w:rPr>
          <w:sz w:val="28"/>
          <w:szCs w:val="28"/>
        </w:rPr>
        <w:t>ый</w:t>
      </w:r>
      <w:r w:rsidRPr="00B46858">
        <w:rPr>
          <w:sz w:val="28"/>
          <w:szCs w:val="28"/>
        </w:rPr>
        <w:t xml:space="preserve"> решением Совета депутатов Добринского муниципального района от 2</w:t>
      </w:r>
      <w:r>
        <w:rPr>
          <w:sz w:val="28"/>
          <w:szCs w:val="28"/>
        </w:rPr>
        <w:t>0</w:t>
      </w:r>
      <w:r w:rsidRPr="00B46858">
        <w:rPr>
          <w:sz w:val="28"/>
          <w:szCs w:val="28"/>
        </w:rPr>
        <w:t>.12.202</w:t>
      </w:r>
      <w:r>
        <w:rPr>
          <w:sz w:val="28"/>
          <w:szCs w:val="28"/>
        </w:rPr>
        <w:t>2</w:t>
      </w:r>
      <w:r w:rsidRPr="00B46858">
        <w:rPr>
          <w:sz w:val="28"/>
          <w:szCs w:val="28"/>
        </w:rPr>
        <w:t xml:space="preserve"> №1</w:t>
      </w:r>
      <w:r>
        <w:rPr>
          <w:sz w:val="28"/>
          <w:szCs w:val="28"/>
        </w:rPr>
        <w:t>88</w:t>
      </w:r>
      <w:r w:rsidRPr="00B46858">
        <w:rPr>
          <w:sz w:val="28"/>
          <w:szCs w:val="28"/>
        </w:rPr>
        <w:t>-рс, руководствуясь Положением «О бюджетном процессе в Добринском муниципальном районе», принят</w:t>
      </w:r>
      <w:r>
        <w:rPr>
          <w:sz w:val="28"/>
          <w:szCs w:val="28"/>
        </w:rPr>
        <w:t>ым</w:t>
      </w:r>
      <w:r w:rsidRPr="00B46858">
        <w:rPr>
          <w:sz w:val="28"/>
          <w:szCs w:val="28"/>
        </w:rPr>
        <w:t xml:space="preserve"> решением  Совета депутатов Добринского муниципального района от 23.06.2020 №342-рс и ст.27 Устава Добринского муниципального района, учитывая решение постоянной комиссии по экономике, бюджету, муниципальной собственности и социальным вопросам, Совет депутатов Добринского муниципального района</w:t>
      </w:r>
    </w:p>
    <w:p w:rsidR="002209B5" w:rsidRPr="00B46858" w:rsidRDefault="002209B5" w:rsidP="002209B5">
      <w:pPr>
        <w:ind w:firstLine="708"/>
        <w:jc w:val="both"/>
        <w:rPr>
          <w:b/>
          <w:bCs/>
          <w:sz w:val="28"/>
          <w:szCs w:val="28"/>
        </w:rPr>
      </w:pPr>
      <w:r w:rsidRPr="00B46858">
        <w:rPr>
          <w:b/>
          <w:bCs/>
          <w:sz w:val="28"/>
          <w:szCs w:val="28"/>
        </w:rPr>
        <w:t>РЕШИЛ:</w:t>
      </w:r>
    </w:p>
    <w:p w:rsidR="002209B5" w:rsidRPr="00B46858" w:rsidRDefault="002209B5" w:rsidP="002209B5">
      <w:pPr>
        <w:jc w:val="both"/>
        <w:rPr>
          <w:b/>
          <w:bCs/>
          <w:sz w:val="28"/>
          <w:szCs w:val="28"/>
        </w:rPr>
      </w:pPr>
    </w:p>
    <w:p w:rsidR="002209B5" w:rsidRPr="00B46858" w:rsidRDefault="002209B5" w:rsidP="002209B5">
      <w:pPr>
        <w:ind w:firstLine="708"/>
        <w:jc w:val="both"/>
        <w:rPr>
          <w:sz w:val="28"/>
          <w:szCs w:val="28"/>
        </w:rPr>
      </w:pPr>
      <w:r w:rsidRPr="00B46858">
        <w:rPr>
          <w:sz w:val="28"/>
          <w:szCs w:val="28"/>
        </w:rPr>
        <w:t>1.Принять изменения в районный бюджет на 202</w:t>
      </w:r>
      <w:r>
        <w:rPr>
          <w:sz w:val="28"/>
          <w:szCs w:val="28"/>
        </w:rPr>
        <w:t>3</w:t>
      </w:r>
      <w:r w:rsidRPr="00B46858">
        <w:rPr>
          <w:sz w:val="28"/>
          <w:szCs w:val="28"/>
        </w:rPr>
        <w:t xml:space="preserve"> год и на плановый период 202</w:t>
      </w:r>
      <w:r>
        <w:rPr>
          <w:sz w:val="28"/>
          <w:szCs w:val="28"/>
        </w:rPr>
        <w:t>4</w:t>
      </w:r>
      <w:r w:rsidRPr="00B46858">
        <w:rPr>
          <w:sz w:val="28"/>
          <w:szCs w:val="28"/>
        </w:rPr>
        <w:t xml:space="preserve"> и 202</w:t>
      </w:r>
      <w:r>
        <w:rPr>
          <w:sz w:val="28"/>
          <w:szCs w:val="28"/>
        </w:rPr>
        <w:t>5</w:t>
      </w:r>
      <w:r w:rsidRPr="00B46858">
        <w:rPr>
          <w:sz w:val="28"/>
          <w:szCs w:val="28"/>
        </w:rPr>
        <w:t xml:space="preserve"> годов (прилагаются).</w:t>
      </w:r>
    </w:p>
    <w:p w:rsidR="002209B5" w:rsidRPr="00B46858" w:rsidRDefault="002209B5" w:rsidP="002209B5">
      <w:pPr>
        <w:tabs>
          <w:tab w:val="left" w:pos="709"/>
        </w:tabs>
        <w:jc w:val="both"/>
        <w:rPr>
          <w:sz w:val="28"/>
          <w:szCs w:val="28"/>
        </w:rPr>
      </w:pPr>
      <w:r>
        <w:rPr>
          <w:sz w:val="28"/>
          <w:szCs w:val="28"/>
        </w:rPr>
        <w:tab/>
      </w:r>
      <w:r w:rsidRPr="00B46858">
        <w:rPr>
          <w:sz w:val="28"/>
          <w:szCs w:val="28"/>
        </w:rPr>
        <w:t>2.Направить указанный нормативный правовой акт глав</w:t>
      </w:r>
      <w:r>
        <w:rPr>
          <w:sz w:val="28"/>
          <w:szCs w:val="28"/>
        </w:rPr>
        <w:t>е</w:t>
      </w:r>
      <w:r w:rsidRPr="00B46858">
        <w:rPr>
          <w:sz w:val="28"/>
          <w:szCs w:val="28"/>
        </w:rPr>
        <w:t xml:space="preserve"> Добринского муниципального района для подписания и официального опубликования.</w:t>
      </w:r>
    </w:p>
    <w:p w:rsidR="002209B5" w:rsidRPr="00B46858" w:rsidRDefault="002209B5" w:rsidP="002209B5">
      <w:pPr>
        <w:ind w:firstLine="708"/>
        <w:jc w:val="both"/>
        <w:rPr>
          <w:sz w:val="28"/>
          <w:szCs w:val="28"/>
        </w:rPr>
      </w:pPr>
      <w:r w:rsidRPr="00B46858">
        <w:rPr>
          <w:sz w:val="28"/>
          <w:szCs w:val="28"/>
        </w:rPr>
        <w:t>3.Настоящее решение вступает в силу со дня его официального опубликования.</w:t>
      </w:r>
    </w:p>
    <w:p w:rsidR="002209B5" w:rsidRPr="00B46858" w:rsidRDefault="002209B5" w:rsidP="002209B5">
      <w:pPr>
        <w:tabs>
          <w:tab w:val="left" w:pos="1140"/>
        </w:tabs>
        <w:ind w:firstLine="708"/>
        <w:jc w:val="both"/>
        <w:rPr>
          <w:sz w:val="28"/>
          <w:szCs w:val="28"/>
        </w:rPr>
      </w:pPr>
    </w:p>
    <w:p w:rsidR="002209B5" w:rsidRPr="00B46858" w:rsidRDefault="002209B5" w:rsidP="002209B5">
      <w:pPr>
        <w:ind w:firstLine="708"/>
        <w:jc w:val="both"/>
        <w:rPr>
          <w:sz w:val="28"/>
          <w:szCs w:val="28"/>
        </w:rPr>
      </w:pPr>
    </w:p>
    <w:p w:rsidR="002209B5" w:rsidRPr="00B46858" w:rsidRDefault="002209B5" w:rsidP="002209B5">
      <w:pPr>
        <w:jc w:val="both"/>
        <w:rPr>
          <w:b/>
          <w:sz w:val="28"/>
          <w:szCs w:val="28"/>
        </w:rPr>
      </w:pPr>
      <w:r w:rsidRPr="00B46858">
        <w:rPr>
          <w:b/>
          <w:sz w:val="28"/>
          <w:szCs w:val="28"/>
        </w:rPr>
        <w:t>Председатель Совета депутатов</w:t>
      </w:r>
    </w:p>
    <w:p w:rsidR="002209B5" w:rsidRDefault="002209B5" w:rsidP="002209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jc w:val="both"/>
        <w:rPr>
          <w:b/>
          <w:sz w:val="28"/>
          <w:szCs w:val="28"/>
        </w:rPr>
      </w:pPr>
      <w:r w:rsidRPr="00B46858">
        <w:rPr>
          <w:b/>
          <w:sz w:val="28"/>
          <w:szCs w:val="28"/>
        </w:rPr>
        <w:t xml:space="preserve">Добринского муниципального района </w:t>
      </w:r>
      <w:r w:rsidRPr="00B46858">
        <w:rPr>
          <w:b/>
          <w:sz w:val="28"/>
          <w:szCs w:val="28"/>
        </w:rPr>
        <w:tab/>
        <w:t xml:space="preserve">                    </w:t>
      </w:r>
      <w:r w:rsidRPr="00B46858">
        <w:rPr>
          <w:b/>
          <w:sz w:val="28"/>
          <w:szCs w:val="28"/>
        </w:rPr>
        <w:tab/>
        <w:t xml:space="preserve">         </w:t>
      </w:r>
      <w:r>
        <w:rPr>
          <w:b/>
          <w:sz w:val="28"/>
          <w:szCs w:val="28"/>
        </w:rPr>
        <w:t xml:space="preserve">       </w:t>
      </w:r>
      <w:r w:rsidRPr="00B46858">
        <w:rPr>
          <w:b/>
          <w:sz w:val="28"/>
          <w:szCs w:val="28"/>
        </w:rPr>
        <w:t>М.Б.Денисов</w:t>
      </w:r>
      <w:r>
        <w:rPr>
          <w:b/>
          <w:sz w:val="28"/>
          <w:szCs w:val="28"/>
        </w:rPr>
        <w:tab/>
      </w:r>
      <w:r>
        <w:rPr>
          <w:b/>
          <w:sz w:val="28"/>
          <w:szCs w:val="28"/>
        </w:rPr>
        <w:tab/>
      </w:r>
    </w:p>
    <w:p w:rsidR="005455E8" w:rsidRDefault="005455E8" w:rsidP="002209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6"/>
        </w:tabs>
        <w:jc w:val="both"/>
        <w:rPr>
          <w:b/>
          <w:sz w:val="28"/>
          <w:szCs w:val="28"/>
        </w:rPr>
      </w:pPr>
    </w:p>
    <w:p w:rsidR="002209B5" w:rsidRPr="00B46858" w:rsidRDefault="002209B5" w:rsidP="002209B5">
      <w:pPr>
        <w:tabs>
          <w:tab w:val="left" w:pos="6830"/>
        </w:tabs>
        <w:jc w:val="center"/>
        <w:rPr>
          <w:b/>
          <w:bCs/>
          <w:sz w:val="24"/>
          <w:szCs w:val="24"/>
        </w:rPr>
      </w:pPr>
      <w:r>
        <w:rPr>
          <w:b/>
          <w:bCs/>
          <w:sz w:val="24"/>
          <w:szCs w:val="24"/>
        </w:rPr>
        <w:lastRenderedPageBreak/>
        <w:t xml:space="preserve">                                                                            </w:t>
      </w:r>
      <w:r w:rsidRPr="00B46858">
        <w:rPr>
          <w:b/>
          <w:bCs/>
          <w:sz w:val="24"/>
          <w:szCs w:val="24"/>
        </w:rPr>
        <w:t>Приняты</w:t>
      </w:r>
    </w:p>
    <w:p w:rsidR="002209B5" w:rsidRPr="00B46858" w:rsidRDefault="002209B5" w:rsidP="002209B5">
      <w:pPr>
        <w:jc w:val="center"/>
        <w:rPr>
          <w:b/>
          <w:bCs/>
          <w:sz w:val="24"/>
          <w:szCs w:val="24"/>
        </w:rPr>
      </w:pPr>
      <w:r>
        <w:rPr>
          <w:b/>
          <w:bCs/>
          <w:sz w:val="24"/>
          <w:szCs w:val="24"/>
        </w:rPr>
        <w:t xml:space="preserve">                                                                              </w:t>
      </w:r>
      <w:r w:rsidRPr="00B46858">
        <w:rPr>
          <w:b/>
          <w:bCs/>
          <w:sz w:val="24"/>
          <w:szCs w:val="24"/>
        </w:rPr>
        <w:t>решением Совета депутатов</w:t>
      </w:r>
    </w:p>
    <w:p w:rsidR="002209B5" w:rsidRPr="00B46858" w:rsidRDefault="002209B5" w:rsidP="002209B5">
      <w:pPr>
        <w:jc w:val="center"/>
        <w:rPr>
          <w:b/>
          <w:bCs/>
          <w:sz w:val="24"/>
          <w:szCs w:val="24"/>
        </w:rPr>
      </w:pPr>
      <w:r>
        <w:rPr>
          <w:b/>
          <w:bCs/>
          <w:sz w:val="24"/>
          <w:szCs w:val="24"/>
        </w:rPr>
        <w:t xml:space="preserve">                                                                            </w:t>
      </w:r>
      <w:r w:rsidRPr="00B46858">
        <w:rPr>
          <w:b/>
          <w:bCs/>
          <w:sz w:val="24"/>
          <w:szCs w:val="24"/>
        </w:rPr>
        <w:t>Добринского муниципального района</w:t>
      </w:r>
    </w:p>
    <w:p w:rsidR="002209B5" w:rsidRPr="00B46858" w:rsidRDefault="002209B5" w:rsidP="002209B5">
      <w:pPr>
        <w:tabs>
          <w:tab w:val="left" w:pos="3290"/>
          <w:tab w:val="center" w:pos="4819"/>
        </w:tabs>
        <w:rPr>
          <w:b/>
          <w:bCs/>
          <w:sz w:val="24"/>
          <w:szCs w:val="24"/>
        </w:rPr>
      </w:pPr>
      <w:r>
        <w:rPr>
          <w:b/>
          <w:bCs/>
          <w:sz w:val="24"/>
          <w:szCs w:val="24"/>
        </w:rPr>
        <w:tab/>
        <w:t xml:space="preserve">                                          </w:t>
      </w:r>
      <w:r w:rsidRPr="00B46858">
        <w:rPr>
          <w:b/>
          <w:bCs/>
          <w:sz w:val="24"/>
          <w:szCs w:val="24"/>
        </w:rPr>
        <w:t xml:space="preserve">от </w:t>
      </w:r>
      <w:r>
        <w:rPr>
          <w:b/>
          <w:bCs/>
          <w:sz w:val="24"/>
          <w:szCs w:val="24"/>
        </w:rPr>
        <w:t>30.05.</w:t>
      </w:r>
      <w:r w:rsidRPr="00B46858">
        <w:rPr>
          <w:b/>
          <w:bCs/>
          <w:sz w:val="24"/>
          <w:szCs w:val="24"/>
        </w:rPr>
        <w:t>202</w:t>
      </w:r>
      <w:r>
        <w:rPr>
          <w:b/>
          <w:bCs/>
          <w:sz w:val="24"/>
          <w:szCs w:val="24"/>
        </w:rPr>
        <w:t>3</w:t>
      </w:r>
      <w:r w:rsidRPr="00B46858">
        <w:rPr>
          <w:b/>
          <w:bCs/>
          <w:sz w:val="24"/>
          <w:szCs w:val="24"/>
        </w:rPr>
        <w:t>г. №</w:t>
      </w:r>
      <w:r w:rsidR="005455E8">
        <w:rPr>
          <w:b/>
          <w:bCs/>
          <w:sz w:val="24"/>
          <w:szCs w:val="24"/>
        </w:rPr>
        <w:t>227</w:t>
      </w:r>
      <w:r w:rsidRPr="00B46858">
        <w:rPr>
          <w:b/>
          <w:bCs/>
          <w:sz w:val="24"/>
          <w:szCs w:val="24"/>
        </w:rPr>
        <w:t>-рс</w:t>
      </w:r>
    </w:p>
    <w:p w:rsidR="002209B5" w:rsidRDefault="002209B5" w:rsidP="002209B5">
      <w:pPr>
        <w:tabs>
          <w:tab w:val="left" w:pos="3250"/>
        </w:tabs>
        <w:jc w:val="center"/>
        <w:rPr>
          <w:b/>
          <w:bCs/>
        </w:rPr>
      </w:pPr>
    </w:p>
    <w:p w:rsidR="002209B5" w:rsidRDefault="002209B5" w:rsidP="002209B5">
      <w:pPr>
        <w:tabs>
          <w:tab w:val="left" w:pos="3250"/>
          <w:tab w:val="left" w:pos="5230"/>
        </w:tabs>
        <w:rPr>
          <w:b/>
          <w:bCs/>
        </w:rPr>
      </w:pPr>
      <w:r>
        <w:rPr>
          <w:b/>
          <w:bCs/>
        </w:rPr>
        <w:tab/>
      </w:r>
      <w:r>
        <w:rPr>
          <w:b/>
          <w:bCs/>
        </w:rPr>
        <w:tab/>
      </w:r>
    </w:p>
    <w:p w:rsidR="002209B5" w:rsidRDefault="002209B5" w:rsidP="002209B5">
      <w:pPr>
        <w:tabs>
          <w:tab w:val="left" w:pos="3250"/>
          <w:tab w:val="left" w:pos="5230"/>
        </w:tabs>
        <w:rPr>
          <w:b/>
          <w:bCs/>
        </w:rPr>
      </w:pPr>
    </w:p>
    <w:p w:rsidR="002209B5" w:rsidRDefault="002209B5" w:rsidP="002209B5">
      <w:pPr>
        <w:tabs>
          <w:tab w:val="left" w:pos="3250"/>
          <w:tab w:val="left" w:pos="5230"/>
        </w:tabs>
        <w:rPr>
          <w:b/>
          <w:bCs/>
        </w:rPr>
      </w:pPr>
    </w:p>
    <w:p w:rsidR="002209B5" w:rsidRPr="00B46858" w:rsidRDefault="002209B5" w:rsidP="002209B5">
      <w:pPr>
        <w:tabs>
          <w:tab w:val="left" w:pos="3250"/>
        </w:tabs>
        <w:jc w:val="center"/>
        <w:rPr>
          <w:b/>
          <w:bCs/>
          <w:sz w:val="28"/>
          <w:szCs w:val="28"/>
        </w:rPr>
      </w:pPr>
      <w:r w:rsidRPr="00B46858">
        <w:rPr>
          <w:b/>
          <w:bCs/>
          <w:sz w:val="28"/>
          <w:szCs w:val="28"/>
        </w:rPr>
        <w:t>И З М Е Н Е Н И Я</w:t>
      </w:r>
    </w:p>
    <w:p w:rsidR="002209B5" w:rsidRPr="00B46858" w:rsidRDefault="002209B5" w:rsidP="002209B5">
      <w:pPr>
        <w:pStyle w:val="a3"/>
        <w:jc w:val="center"/>
        <w:rPr>
          <w:b/>
          <w:sz w:val="28"/>
          <w:szCs w:val="28"/>
        </w:rPr>
      </w:pPr>
      <w:r w:rsidRPr="00B46858">
        <w:rPr>
          <w:b/>
          <w:sz w:val="28"/>
          <w:szCs w:val="28"/>
        </w:rPr>
        <w:t>в районный бюджет на 202</w:t>
      </w:r>
      <w:r>
        <w:rPr>
          <w:b/>
          <w:sz w:val="28"/>
          <w:szCs w:val="28"/>
        </w:rPr>
        <w:t>3</w:t>
      </w:r>
      <w:r w:rsidRPr="00B46858">
        <w:rPr>
          <w:b/>
          <w:sz w:val="28"/>
          <w:szCs w:val="28"/>
        </w:rPr>
        <w:t xml:space="preserve"> год и на плановый период</w:t>
      </w:r>
    </w:p>
    <w:p w:rsidR="002209B5" w:rsidRPr="00B46858" w:rsidRDefault="002209B5" w:rsidP="002209B5">
      <w:pPr>
        <w:pStyle w:val="a3"/>
        <w:jc w:val="center"/>
        <w:rPr>
          <w:b/>
          <w:sz w:val="28"/>
          <w:szCs w:val="28"/>
        </w:rPr>
      </w:pPr>
      <w:r w:rsidRPr="00B46858">
        <w:rPr>
          <w:b/>
          <w:sz w:val="28"/>
          <w:szCs w:val="28"/>
        </w:rPr>
        <w:t>202</w:t>
      </w:r>
      <w:r>
        <w:rPr>
          <w:b/>
          <w:sz w:val="28"/>
          <w:szCs w:val="28"/>
        </w:rPr>
        <w:t>4</w:t>
      </w:r>
      <w:r w:rsidRPr="00B46858">
        <w:rPr>
          <w:b/>
          <w:sz w:val="28"/>
          <w:szCs w:val="28"/>
        </w:rPr>
        <w:t xml:space="preserve"> и 202</w:t>
      </w:r>
      <w:r>
        <w:rPr>
          <w:b/>
          <w:sz w:val="28"/>
          <w:szCs w:val="28"/>
        </w:rPr>
        <w:t>5</w:t>
      </w:r>
      <w:r w:rsidRPr="00B46858">
        <w:rPr>
          <w:b/>
          <w:sz w:val="28"/>
          <w:szCs w:val="28"/>
        </w:rPr>
        <w:t xml:space="preserve"> годов</w:t>
      </w:r>
    </w:p>
    <w:p w:rsidR="002209B5" w:rsidRDefault="002209B5" w:rsidP="002209B5">
      <w:pPr>
        <w:ind w:firstLine="539"/>
        <w:jc w:val="center"/>
        <w:rPr>
          <w:b/>
          <w:bCs/>
          <w:sz w:val="28"/>
          <w:szCs w:val="28"/>
        </w:rPr>
      </w:pPr>
    </w:p>
    <w:p w:rsidR="002209B5" w:rsidRPr="00E47868" w:rsidRDefault="002209B5" w:rsidP="002209B5">
      <w:pPr>
        <w:ind w:firstLine="539"/>
        <w:jc w:val="both"/>
        <w:rPr>
          <w:b/>
          <w:bCs/>
          <w:sz w:val="28"/>
          <w:szCs w:val="28"/>
        </w:rPr>
      </w:pPr>
      <w:r w:rsidRPr="00E47868">
        <w:rPr>
          <w:b/>
          <w:bCs/>
          <w:sz w:val="28"/>
          <w:szCs w:val="28"/>
        </w:rPr>
        <w:t>Статья 1</w:t>
      </w:r>
    </w:p>
    <w:p w:rsidR="002209B5" w:rsidRDefault="002209B5" w:rsidP="002209B5">
      <w:pPr>
        <w:ind w:firstLine="539"/>
        <w:jc w:val="both"/>
        <w:rPr>
          <w:sz w:val="28"/>
          <w:szCs w:val="28"/>
        </w:rPr>
      </w:pPr>
      <w:r w:rsidRPr="00E47868">
        <w:rPr>
          <w:sz w:val="28"/>
          <w:szCs w:val="28"/>
        </w:rPr>
        <w:t>Внести в районный бюджет на 2023 год и на плановый период 2024 и 2025 годов, принят</w:t>
      </w:r>
      <w:r>
        <w:rPr>
          <w:sz w:val="28"/>
          <w:szCs w:val="28"/>
        </w:rPr>
        <w:t>ый</w:t>
      </w:r>
      <w:r w:rsidRPr="00E47868">
        <w:rPr>
          <w:sz w:val="28"/>
          <w:szCs w:val="28"/>
        </w:rPr>
        <w:t xml:space="preserve"> решением Совета депутатов Добринского муниципального района от 20.12.2022 №188-рс (с внесенными изменениями решени</w:t>
      </w:r>
      <w:r>
        <w:rPr>
          <w:sz w:val="28"/>
          <w:szCs w:val="28"/>
        </w:rPr>
        <w:t>ями</w:t>
      </w:r>
      <w:r w:rsidRPr="00E47868">
        <w:rPr>
          <w:sz w:val="28"/>
          <w:szCs w:val="28"/>
        </w:rPr>
        <w:t xml:space="preserve"> Совета депутатов Добринского муниципального района</w:t>
      </w:r>
      <w:r>
        <w:rPr>
          <w:sz w:val="28"/>
          <w:szCs w:val="28"/>
        </w:rPr>
        <w:t>:</w:t>
      </w:r>
      <w:r w:rsidRPr="00E47868">
        <w:rPr>
          <w:sz w:val="28"/>
          <w:szCs w:val="28"/>
        </w:rPr>
        <w:t xml:space="preserve"> от 21.02.2023 №200-рс</w:t>
      </w:r>
      <w:r>
        <w:rPr>
          <w:sz w:val="28"/>
          <w:szCs w:val="28"/>
        </w:rPr>
        <w:t>, от 27.03.2023 №212-рс, от 21.04.2023 №219-рс</w:t>
      </w:r>
      <w:r w:rsidRPr="00E47868">
        <w:rPr>
          <w:sz w:val="28"/>
          <w:szCs w:val="28"/>
        </w:rPr>
        <w:t xml:space="preserve">) </w:t>
      </w:r>
      <w:r w:rsidRPr="00E47868">
        <w:rPr>
          <w:color w:val="FF0000"/>
          <w:sz w:val="28"/>
          <w:szCs w:val="28"/>
        </w:rPr>
        <w:t xml:space="preserve"> </w:t>
      </w:r>
      <w:r w:rsidRPr="00E47868">
        <w:rPr>
          <w:sz w:val="28"/>
          <w:szCs w:val="28"/>
        </w:rPr>
        <w:t xml:space="preserve"> следующие изменения:</w:t>
      </w:r>
    </w:p>
    <w:p w:rsidR="002209B5" w:rsidRPr="00CA5CF2" w:rsidRDefault="002209B5" w:rsidP="002209B5">
      <w:pPr>
        <w:spacing w:before="240"/>
        <w:ind w:left="540"/>
        <w:jc w:val="both"/>
        <w:rPr>
          <w:sz w:val="28"/>
          <w:szCs w:val="28"/>
        </w:rPr>
      </w:pPr>
      <w:r w:rsidRPr="00CA5CF2">
        <w:rPr>
          <w:b/>
          <w:bCs/>
          <w:sz w:val="28"/>
          <w:szCs w:val="28"/>
        </w:rPr>
        <w:t>1) в статье 1:</w:t>
      </w:r>
    </w:p>
    <w:p w:rsidR="002209B5" w:rsidRPr="00CA5CF2" w:rsidRDefault="002209B5" w:rsidP="002209B5">
      <w:pPr>
        <w:ind w:firstLine="539"/>
        <w:jc w:val="both"/>
        <w:rPr>
          <w:bCs/>
          <w:sz w:val="28"/>
          <w:szCs w:val="28"/>
        </w:rPr>
      </w:pPr>
      <w:r w:rsidRPr="00CA5CF2">
        <w:rPr>
          <w:bCs/>
          <w:sz w:val="28"/>
          <w:szCs w:val="28"/>
        </w:rPr>
        <w:t>а) в части 1:</w:t>
      </w:r>
    </w:p>
    <w:p w:rsidR="002209B5" w:rsidRPr="00CA5CF2" w:rsidRDefault="002209B5" w:rsidP="002209B5">
      <w:pPr>
        <w:ind w:firstLine="539"/>
        <w:jc w:val="both"/>
        <w:rPr>
          <w:bCs/>
          <w:sz w:val="28"/>
          <w:szCs w:val="28"/>
        </w:rPr>
      </w:pPr>
      <w:r w:rsidRPr="00CA5CF2">
        <w:rPr>
          <w:bCs/>
          <w:sz w:val="28"/>
          <w:szCs w:val="28"/>
        </w:rPr>
        <w:t xml:space="preserve">  в пункте 1 цифры «1 076 347 181,35» заменить цифрами «1 084 325 873,94», цифры «648 746 337,12» заменить цифрами «656 725 029,71»;</w:t>
      </w:r>
    </w:p>
    <w:p w:rsidR="002209B5" w:rsidRPr="00CA5CF2" w:rsidRDefault="002209B5" w:rsidP="002209B5">
      <w:pPr>
        <w:ind w:firstLine="709"/>
        <w:jc w:val="both"/>
        <w:rPr>
          <w:bCs/>
          <w:sz w:val="28"/>
          <w:szCs w:val="28"/>
        </w:rPr>
      </w:pPr>
      <w:r w:rsidRPr="00CA5CF2">
        <w:rPr>
          <w:bCs/>
          <w:sz w:val="28"/>
          <w:szCs w:val="28"/>
        </w:rPr>
        <w:t xml:space="preserve">в пункте 2 цифры «1 287 711 189,91» заменить цифрами «1 318 212 644,76»; </w:t>
      </w:r>
    </w:p>
    <w:p w:rsidR="002209B5" w:rsidRPr="00CA5CF2" w:rsidRDefault="002209B5" w:rsidP="002209B5">
      <w:pPr>
        <w:ind w:firstLine="709"/>
        <w:jc w:val="both"/>
        <w:rPr>
          <w:bCs/>
          <w:sz w:val="28"/>
          <w:szCs w:val="28"/>
        </w:rPr>
      </w:pPr>
      <w:r w:rsidRPr="00CA5CF2">
        <w:rPr>
          <w:bCs/>
          <w:sz w:val="28"/>
          <w:szCs w:val="28"/>
        </w:rPr>
        <w:t>в пункте 3 цифры</w:t>
      </w:r>
      <w:r w:rsidRPr="00CA5CF2">
        <w:rPr>
          <w:sz w:val="28"/>
          <w:szCs w:val="28"/>
        </w:rPr>
        <w:t xml:space="preserve"> «</w:t>
      </w:r>
      <w:r w:rsidRPr="00CA5CF2">
        <w:rPr>
          <w:bCs/>
          <w:sz w:val="28"/>
          <w:szCs w:val="28"/>
        </w:rPr>
        <w:t>211 364 008,56</w:t>
      </w:r>
      <w:r w:rsidRPr="00CA5CF2">
        <w:rPr>
          <w:sz w:val="28"/>
          <w:szCs w:val="28"/>
        </w:rPr>
        <w:t xml:space="preserve">» </w:t>
      </w:r>
      <w:r w:rsidRPr="00CA5CF2">
        <w:rPr>
          <w:bCs/>
          <w:sz w:val="28"/>
          <w:szCs w:val="28"/>
        </w:rPr>
        <w:t>заменить цифрами «233 886 770,82»;</w:t>
      </w:r>
    </w:p>
    <w:p w:rsidR="002209B5" w:rsidRPr="00CA5CF2" w:rsidRDefault="002209B5" w:rsidP="002209B5">
      <w:pPr>
        <w:spacing w:before="240"/>
        <w:ind w:left="540"/>
        <w:jc w:val="both"/>
        <w:rPr>
          <w:sz w:val="28"/>
          <w:szCs w:val="28"/>
        </w:rPr>
      </w:pPr>
      <w:r w:rsidRPr="00CA5CF2">
        <w:rPr>
          <w:b/>
          <w:bCs/>
          <w:sz w:val="28"/>
          <w:szCs w:val="28"/>
        </w:rPr>
        <w:t>2) в статье 3:</w:t>
      </w:r>
    </w:p>
    <w:p w:rsidR="002209B5" w:rsidRPr="00CA5CF2" w:rsidRDefault="002209B5" w:rsidP="002209B5">
      <w:pPr>
        <w:ind w:firstLine="539"/>
        <w:jc w:val="both"/>
        <w:rPr>
          <w:bCs/>
          <w:sz w:val="28"/>
          <w:szCs w:val="28"/>
        </w:rPr>
      </w:pPr>
      <w:r w:rsidRPr="00CA5CF2">
        <w:rPr>
          <w:bCs/>
          <w:sz w:val="28"/>
          <w:szCs w:val="28"/>
        </w:rPr>
        <w:t>а) в части 2:</w:t>
      </w:r>
    </w:p>
    <w:p w:rsidR="002209B5" w:rsidRPr="00CA5CF2" w:rsidRDefault="002209B5" w:rsidP="002209B5">
      <w:pPr>
        <w:ind w:firstLine="680"/>
        <w:jc w:val="both"/>
        <w:rPr>
          <w:bCs/>
          <w:sz w:val="28"/>
          <w:szCs w:val="28"/>
        </w:rPr>
      </w:pPr>
      <w:r w:rsidRPr="00CA5CF2">
        <w:rPr>
          <w:bCs/>
          <w:sz w:val="28"/>
          <w:szCs w:val="28"/>
        </w:rPr>
        <w:t>на 2023 год цифры «648 746 337,12» заменить цифрами «656 725 029,71»;</w:t>
      </w:r>
    </w:p>
    <w:p w:rsidR="002209B5" w:rsidRPr="00CA5CF2" w:rsidRDefault="002209B5" w:rsidP="002209B5">
      <w:pPr>
        <w:ind w:firstLine="567"/>
        <w:jc w:val="both"/>
        <w:rPr>
          <w:bCs/>
          <w:sz w:val="28"/>
          <w:szCs w:val="28"/>
        </w:rPr>
      </w:pPr>
      <w:r w:rsidRPr="00CA5CF2">
        <w:rPr>
          <w:bCs/>
          <w:sz w:val="28"/>
          <w:szCs w:val="28"/>
        </w:rPr>
        <w:t>б) в части 3:</w:t>
      </w:r>
    </w:p>
    <w:p w:rsidR="002209B5" w:rsidRPr="00CA5CF2" w:rsidRDefault="002209B5" w:rsidP="002209B5">
      <w:pPr>
        <w:ind w:firstLine="709"/>
        <w:jc w:val="both"/>
        <w:rPr>
          <w:bCs/>
          <w:sz w:val="28"/>
          <w:szCs w:val="28"/>
        </w:rPr>
      </w:pPr>
      <w:r w:rsidRPr="00CA5CF2">
        <w:rPr>
          <w:bCs/>
          <w:sz w:val="28"/>
          <w:szCs w:val="28"/>
        </w:rPr>
        <w:t>на 2023 год цифры «599 288 278,12» заменить цифрами «607 266 970,71»;</w:t>
      </w:r>
    </w:p>
    <w:p w:rsidR="002209B5" w:rsidRPr="00CA5CF2" w:rsidRDefault="002209B5" w:rsidP="002209B5">
      <w:pPr>
        <w:ind w:firstLine="709"/>
        <w:jc w:val="both"/>
        <w:rPr>
          <w:bCs/>
          <w:sz w:val="28"/>
          <w:szCs w:val="28"/>
        </w:rPr>
      </w:pPr>
    </w:p>
    <w:p w:rsidR="002209B5" w:rsidRPr="00CA5CF2" w:rsidRDefault="002209B5" w:rsidP="002209B5">
      <w:pPr>
        <w:ind w:firstLine="567"/>
        <w:jc w:val="both"/>
        <w:rPr>
          <w:sz w:val="28"/>
          <w:szCs w:val="28"/>
        </w:rPr>
      </w:pPr>
      <w:r w:rsidRPr="00CA5CF2">
        <w:rPr>
          <w:b/>
          <w:bCs/>
          <w:sz w:val="28"/>
          <w:szCs w:val="28"/>
        </w:rPr>
        <w:t xml:space="preserve">3) </w:t>
      </w:r>
      <w:r w:rsidRPr="00847715">
        <w:rPr>
          <w:b/>
          <w:sz w:val="28"/>
          <w:szCs w:val="28"/>
        </w:rPr>
        <w:t>часть 3 статьи 10</w:t>
      </w:r>
      <w:r w:rsidRPr="00CA5CF2">
        <w:rPr>
          <w:sz w:val="28"/>
          <w:szCs w:val="28"/>
        </w:rPr>
        <w:t xml:space="preserve"> изложить в следующей редакции: </w:t>
      </w:r>
    </w:p>
    <w:p w:rsidR="002209B5" w:rsidRPr="00CA5CF2" w:rsidRDefault="002209B5" w:rsidP="002209B5">
      <w:pPr>
        <w:ind w:firstLine="709"/>
        <w:jc w:val="both"/>
        <w:rPr>
          <w:sz w:val="28"/>
          <w:szCs w:val="28"/>
        </w:rPr>
      </w:pPr>
      <w:r w:rsidRPr="00CA5CF2">
        <w:rPr>
          <w:sz w:val="28"/>
          <w:szCs w:val="28"/>
        </w:rPr>
        <w:t xml:space="preserve">"3. Участники отбора (в случае если субсидия предоставляется по результатам отбора), получатели субсидии, указанные в абзаце втором части 2 настоящей статьи, должны соответствовать следующим требованиям: </w:t>
      </w:r>
    </w:p>
    <w:p w:rsidR="002209B5" w:rsidRPr="00CA5CF2" w:rsidRDefault="002209B5" w:rsidP="002209B5">
      <w:pPr>
        <w:ind w:firstLine="709"/>
        <w:jc w:val="both"/>
        <w:rPr>
          <w:sz w:val="28"/>
          <w:szCs w:val="28"/>
        </w:rPr>
      </w:pPr>
      <w:r w:rsidRPr="00CA5CF2">
        <w:rPr>
          <w:sz w:val="28"/>
          <w:szCs w:val="28"/>
        </w:rPr>
        <w:t>3.1 На дату подачи документов главному распорядителю средств районного бюджета для получения субсидий, грантов в форме субсидий: у участника отбора (в случае если субсидия предоставляется по результатам отбора), получателя субсидии, указанного в абзаце втором части 2 настоящей статьи (за исключением субсидий на возмещение недополученных доходов), должна отсутствовать задолженность по заработной плате;</w:t>
      </w:r>
    </w:p>
    <w:p w:rsidR="002209B5" w:rsidRPr="00CA5CF2" w:rsidRDefault="002209B5" w:rsidP="002209B5">
      <w:pPr>
        <w:ind w:firstLine="709"/>
        <w:jc w:val="both"/>
        <w:rPr>
          <w:sz w:val="28"/>
          <w:szCs w:val="28"/>
        </w:rPr>
      </w:pPr>
      <w:r w:rsidRPr="00CA5CF2">
        <w:rPr>
          <w:sz w:val="28"/>
          <w:szCs w:val="28"/>
        </w:rPr>
        <w:lastRenderedPageBreak/>
        <w:t xml:space="preserve"> у участника отбора (в случае если субсидия предоставляется по результатам отбора), получателя субсидии, указанного в абзаце втором части 2 настоящей статьи, должна отсутствовать просроченная задолженность по возврату в районной бюджет, субсидий,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районным бюджетом (за исключением субсидий, предоставляемых государственным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2209B5" w:rsidRPr="00CA5CF2" w:rsidRDefault="002209B5" w:rsidP="002209B5">
      <w:pPr>
        <w:ind w:firstLine="709"/>
        <w:jc w:val="both"/>
        <w:rPr>
          <w:sz w:val="28"/>
          <w:szCs w:val="28"/>
        </w:rPr>
      </w:pPr>
      <w:r w:rsidRPr="00CA5CF2">
        <w:rPr>
          <w:sz w:val="28"/>
          <w:szCs w:val="28"/>
        </w:rPr>
        <w:t xml:space="preserve"> участники отбора (в случае если субсидия предоставляется по результатам отбора), получатели субсидии, указанные в абзаце втором части 2 настоящей статьи (за исключением субсидий на возмещение недополученных доходов)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rsidR="002209B5" w:rsidRPr="00CA5CF2" w:rsidRDefault="002209B5" w:rsidP="002209B5">
      <w:pPr>
        <w:ind w:firstLine="709"/>
        <w:jc w:val="both"/>
        <w:rPr>
          <w:sz w:val="28"/>
          <w:szCs w:val="28"/>
        </w:rPr>
      </w:pPr>
      <w:r w:rsidRPr="00CA5CF2">
        <w:rPr>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(в случае если субсидия предоставляется по результатам отбора), получателя субсидии, указанного в абзаце втором части 2 настоящей статьи,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субсидия предоставляется по результатам отбора), получателями субсидии, указанными в абзаце втором части 2 настоящей статьи;</w:t>
      </w:r>
    </w:p>
    <w:p w:rsidR="002209B5" w:rsidRPr="00CA5CF2" w:rsidRDefault="002209B5" w:rsidP="002209B5">
      <w:pPr>
        <w:ind w:firstLine="709"/>
        <w:jc w:val="both"/>
        <w:rPr>
          <w:sz w:val="28"/>
          <w:szCs w:val="28"/>
        </w:rPr>
      </w:pPr>
      <w:r w:rsidRPr="00CA5CF2">
        <w:rPr>
          <w:sz w:val="28"/>
          <w:szCs w:val="28"/>
        </w:rPr>
        <w:t xml:space="preserve"> участники отбора (в случае если субсидия предоставляется по результатам отбора), получатели субсидии, указанные в абзаце втором части 2 настоящей статьи,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w:t>
      </w:r>
      <w:r w:rsidRPr="00CA5CF2">
        <w:rPr>
          <w:sz w:val="28"/>
          <w:szCs w:val="28"/>
        </w:rPr>
        <w:lastRenderedPageBreak/>
        <w:t xml:space="preserve">Федерации). При расчете доли участия офшорных 4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2209B5" w:rsidRPr="00CA5CF2" w:rsidRDefault="002209B5" w:rsidP="002209B5">
      <w:pPr>
        <w:ind w:firstLine="709"/>
        <w:jc w:val="both"/>
        <w:rPr>
          <w:sz w:val="28"/>
          <w:szCs w:val="28"/>
        </w:rPr>
      </w:pPr>
      <w:r w:rsidRPr="00CA5CF2">
        <w:rPr>
          <w:sz w:val="28"/>
          <w:szCs w:val="28"/>
        </w:rPr>
        <w:t>участники отбора (в случае если субсидия предоставляется по результатам отбора), получатели субсидии, указанные в абзаце втором части 2 настоящей статьи, не должны получать средства из районного бюджета на основании иных нормативных правовых актов Липецкой области на цели, установленные нормативным правовым актом о предоставлении субсидии, гранта в форме субсидии;</w:t>
      </w:r>
    </w:p>
    <w:p w:rsidR="002209B5" w:rsidRPr="00CA5CF2" w:rsidRDefault="002209B5" w:rsidP="002209B5">
      <w:pPr>
        <w:ind w:firstLine="709"/>
        <w:jc w:val="both"/>
        <w:rPr>
          <w:sz w:val="28"/>
          <w:szCs w:val="28"/>
        </w:rPr>
      </w:pPr>
      <w:r w:rsidRPr="00CA5CF2">
        <w:rPr>
          <w:sz w:val="28"/>
          <w:szCs w:val="28"/>
        </w:rPr>
        <w:t xml:space="preserve"> участник отбора (в случае если субсидия предоставляется по результатам отбора), получатель субсидии, указанный в абзаце втором части 2 настоящей статьи,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209B5" w:rsidRPr="00CA5CF2" w:rsidRDefault="002209B5" w:rsidP="002209B5">
      <w:pPr>
        <w:ind w:firstLine="709"/>
        <w:jc w:val="both"/>
        <w:rPr>
          <w:sz w:val="28"/>
          <w:szCs w:val="28"/>
        </w:rPr>
      </w:pPr>
      <w:r w:rsidRPr="00CA5CF2">
        <w:rPr>
          <w:sz w:val="28"/>
          <w:szCs w:val="28"/>
        </w:rPr>
        <w:t xml:space="preserve"> 3.2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но не ранее даты начала проведения отбора (в случае если субсидия предоставляется по результатам отбора) или не ранее даты представления заявки на получение субсидии для получателя субсидии, указанного в абзаце втором части 2 настоящей статьи, у участника отбора,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субсидий на возмещение недополученных доходов).";</w:t>
      </w:r>
    </w:p>
    <w:p w:rsidR="002209B5" w:rsidRPr="00CA5CF2" w:rsidRDefault="002209B5" w:rsidP="002209B5">
      <w:pPr>
        <w:spacing w:before="240"/>
        <w:ind w:left="540"/>
        <w:jc w:val="both"/>
        <w:rPr>
          <w:sz w:val="28"/>
          <w:szCs w:val="28"/>
        </w:rPr>
      </w:pPr>
      <w:r w:rsidRPr="00CA5CF2">
        <w:rPr>
          <w:b/>
          <w:bCs/>
          <w:sz w:val="28"/>
          <w:szCs w:val="28"/>
        </w:rPr>
        <w:t xml:space="preserve">4) </w:t>
      </w:r>
      <w:r w:rsidRPr="00CA5CF2">
        <w:rPr>
          <w:bCs/>
          <w:sz w:val="28"/>
          <w:szCs w:val="28"/>
        </w:rPr>
        <w:t>приложения: 1, 3, 4, 6, 7, 8, 9, 12 изложить в следующей редакции (прилагаются).</w:t>
      </w:r>
    </w:p>
    <w:p w:rsidR="002209B5" w:rsidRPr="00CA5CF2" w:rsidRDefault="002209B5" w:rsidP="002209B5">
      <w:pPr>
        <w:jc w:val="both"/>
        <w:rPr>
          <w:bCs/>
          <w:sz w:val="28"/>
          <w:szCs w:val="28"/>
        </w:rPr>
      </w:pPr>
    </w:p>
    <w:p w:rsidR="002209B5" w:rsidRDefault="002209B5" w:rsidP="002209B5">
      <w:pPr>
        <w:ind w:firstLine="539"/>
        <w:jc w:val="both"/>
        <w:rPr>
          <w:b/>
          <w:bCs/>
          <w:sz w:val="27"/>
          <w:szCs w:val="27"/>
        </w:rPr>
      </w:pPr>
    </w:p>
    <w:p w:rsidR="002209B5" w:rsidRPr="003642AC" w:rsidRDefault="002209B5" w:rsidP="002209B5">
      <w:pPr>
        <w:ind w:firstLine="539"/>
        <w:jc w:val="both"/>
        <w:rPr>
          <w:sz w:val="28"/>
          <w:szCs w:val="28"/>
        </w:rPr>
      </w:pPr>
      <w:r w:rsidRPr="003642AC">
        <w:rPr>
          <w:b/>
          <w:bCs/>
          <w:sz w:val="28"/>
          <w:szCs w:val="28"/>
        </w:rPr>
        <w:t>Статья 2</w:t>
      </w:r>
    </w:p>
    <w:p w:rsidR="002209B5" w:rsidRPr="003642AC" w:rsidRDefault="002209B5" w:rsidP="002209B5">
      <w:pPr>
        <w:jc w:val="both"/>
        <w:rPr>
          <w:sz w:val="28"/>
          <w:szCs w:val="28"/>
        </w:rPr>
      </w:pPr>
      <w:r w:rsidRPr="003642AC">
        <w:rPr>
          <w:bCs/>
          <w:sz w:val="28"/>
          <w:szCs w:val="28"/>
        </w:rPr>
        <w:t xml:space="preserve">        Настоящие изменения вступают в силу со дня официального опубликования</w:t>
      </w:r>
      <w:r w:rsidRPr="003642AC">
        <w:rPr>
          <w:sz w:val="28"/>
          <w:szCs w:val="28"/>
        </w:rPr>
        <w:t xml:space="preserve">.  </w:t>
      </w:r>
    </w:p>
    <w:p w:rsidR="002209B5" w:rsidRPr="000060D4" w:rsidRDefault="002209B5" w:rsidP="002209B5">
      <w:pPr>
        <w:jc w:val="both"/>
        <w:rPr>
          <w:bCs/>
          <w:sz w:val="27"/>
          <w:szCs w:val="27"/>
        </w:rPr>
      </w:pPr>
      <w:r w:rsidRPr="000060D4">
        <w:rPr>
          <w:bCs/>
          <w:sz w:val="27"/>
          <w:szCs w:val="27"/>
        </w:rPr>
        <w:t xml:space="preserve">      </w:t>
      </w:r>
    </w:p>
    <w:p w:rsidR="002209B5" w:rsidRPr="000060D4" w:rsidRDefault="002209B5" w:rsidP="002209B5">
      <w:pPr>
        <w:jc w:val="both"/>
        <w:rPr>
          <w:bCs/>
          <w:sz w:val="27"/>
          <w:szCs w:val="27"/>
        </w:rPr>
      </w:pPr>
    </w:p>
    <w:p w:rsidR="002209B5" w:rsidRPr="000060D4" w:rsidRDefault="002209B5" w:rsidP="002209B5">
      <w:pPr>
        <w:jc w:val="both"/>
        <w:rPr>
          <w:bCs/>
          <w:sz w:val="27"/>
          <w:szCs w:val="27"/>
        </w:rPr>
      </w:pPr>
    </w:p>
    <w:p w:rsidR="002209B5" w:rsidRPr="003642AC" w:rsidRDefault="002209B5" w:rsidP="002209B5">
      <w:pPr>
        <w:jc w:val="both"/>
        <w:rPr>
          <w:b/>
          <w:bCs/>
          <w:sz w:val="28"/>
          <w:szCs w:val="28"/>
        </w:rPr>
      </w:pPr>
      <w:r w:rsidRPr="003642AC">
        <w:rPr>
          <w:b/>
          <w:bCs/>
          <w:sz w:val="28"/>
          <w:szCs w:val="28"/>
        </w:rPr>
        <w:t xml:space="preserve">Глава  </w:t>
      </w:r>
    </w:p>
    <w:p w:rsidR="002209B5" w:rsidRPr="003642AC" w:rsidRDefault="002209B5" w:rsidP="002209B5">
      <w:pPr>
        <w:tabs>
          <w:tab w:val="left" w:pos="2420"/>
        </w:tabs>
        <w:jc w:val="both"/>
        <w:rPr>
          <w:b/>
          <w:bCs/>
          <w:sz w:val="28"/>
          <w:szCs w:val="28"/>
        </w:rPr>
      </w:pPr>
      <w:r w:rsidRPr="003642AC">
        <w:rPr>
          <w:b/>
          <w:bCs/>
          <w:sz w:val="28"/>
          <w:szCs w:val="28"/>
        </w:rPr>
        <w:t>Добринского муниципального района                                    А.Н.Пасынков</w:t>
      </w:r>
    </w:p>
    <w:p w:rsidR="002209B5" w:rsidRDefault="002209B5" w:rsidP="002209B5">
      <w:pPr>
        <w:tabs>
          <w:tab w:val="left" w:pos="2420"/>
        </w:tabs>
        <w:jc w:val="both"/>
        <w:rPr>
          <w:b/>
          <w:bCs/>
          <w:sz w:val="27"/>
          <w:szCs w:val="27"/>
        </w:rPr>
      </w:pPr>
    </w:p>
    <w:p w:rsidR="005455E8" w:rsidRDefault="005455E8" w:rsidP="002209B5">
      <w:pPr>
        <w:jc w:val="right"/>
        <w:rPr>
          <w:sz w:val="22"/>
          <w:szCs w:val="22"/>
        </w:rPr>
      </w:pPr>
    </w:p>
    <w:p w:rsidR="002209B5" w:rsidRDefault="002209B5" w:rsidP="002209B5">
      <w:pPr>
        <w:jc w:val="right"/>
        <w:rPr>
          <w:sz w:val="22"/>
          <w:szCs w:val="22"/>
        </w:rPr>
      </w:pPr>
      <w:r w:rsidRPr="00655735">
        <w:rPr>
          <w:sz w:val="22"/>
          <w:szCs w:val="22"/>
        </w:rPr>
        <w:t>Приложение 1</w:t>
      </w:r>
    </w:p>
    <w:p w:rsidR="002209B5" w:rsidRDefault="002209B5" w:rsidP="002209B5">
      <w:pPr>
        <w:jc w:val="right"/>
        <w:rPr>
          <w:sz w:val="22"/>
          <w:szCs w:val="22"/>
        </w:rPr>
      </w:pPr>
      <w:r>
        <w:rPr>
          <w:sz w:val="22"/>
          <w:szCs w:val="22"/>
        </w:rPr>
        <w:t xml:space="preserve">к районному </w:t>
      </w:r>
      <w:r w:rsidRPr="00655735">
        <w:rPr>
          <w:sz w:val="22"/>
          <w:szCs w:val="22"/>
        </w:rPr>
        <w:t xml:space="preserve">бюджету на 2023 год </w:t>
      </w:r>
    </w:p>
    <w:p w:rsidR="002209B5" w:rsidRPr="00655735" w:rsidRDefault="002209B5" w:rsidP="002209B5">
      <w:pPr>
        <w:jc w:val="right"/>
        <w:rPr>
          <w:sz w:val="22"/>
          <w:szCs w:val="22"/>
        </w:rPr>
      </w:pPr>
      <w:r w:rsidRPr="00655735">
        <w:rPr>
          <w:sz w:val="22"/>
          <w:szCs w:val="22"/>
        </w:rPr>
        <w:t>и на плановый период 2024 и 2025 годов</w:t>
      </w:r>
    </w:p>
    <w:p w:rsidR="002209B5" w:rsidRDefault="002209B5" w:rsidP="002209B5">
      <w:pPr>
        <w:ind w:left="2832"/>
        <w:jc w:val="both"/>
      </w:pPr>
    </w:p>
    <w:p w:rsidR="002209B5" w:rsidRDefault="002209B5" w:rsidP="002209B5">
      <w:pPr>
        <w:ind w:left="2832"/>
        <w:jc w:val="both"/>
      </w:pPr>
    </w:p>
    <w:p w:rsidR="002209B5" w:rsidRPr="00EF4411" w:rsidRDefault="002209B5" w:rsidP="002209B5">
      <w:pPr>
        <w:ind w:left="2832"/>
        <w:jc w:val="both"/>
      </w:pPr>
    </w:p>
    <w:p w:rsidR="002209B5" w:rsidRDefault="002209B5" w:rsidP="002209B5">
      <w:pPr>
        <w:jc w:val="center"/>
        <w:rPr>
          <w:rFonts w:ascii="Times New Roman CYR" w:hAnsi="Times New Roman CYR"/>
          <w:b/>
          <w:bCs/>
          <w:sz w:val="28"/>
          <w:szCs w:val="28"/>
        </w:rPr>
      </w:pPr>
      <w:r w:rsidRPr="00E176A1">
        <w:rPr>
          <w:rFonts w:ascii="Times New Roman CYR" w:hAnsi="Times New Roman CYR"/>
          <w:b/>
          <w:bCs/>
          <w:sz w:val="28"/>
          <w:szCs w:val="28"/>
        </w:rPr>
        <w:t>Источники</w:t>
      </w:r>
      <w:r>
        <w:rPr>
          <w:rFonts w:ascii="Times New Roman CYR" w:hAnsi="Times New Roman CYR"/>
          <w:b/>
          <w:bCs/>
          <w:sz w:val="28"/>
          <w:szCs w:val="28"/>
        </w:rPr>
        <w:t xml:space="preserve"> </w:t>
      </w:r>
      <w:r w:rsidRPr="00E176A1">
        <w:rPr>
          <w:rFonts w:ascii="Times New Roman CYR" w:hAnsi="Times New Roman CYR"/>
          <w:b/>
          <w:bCs/>
          <w:sz w:val="28"/>
          <w:szCs w:val="28"/>
        </w:rPr>
        <w:t>финансиров</w:t>
      </w:r>
      <w:r>
        <w:rPr>
          <w:rFonts w:ascii="Times New Roman CYR" w:hAnsi="Times New Roman CYR"/>
          <w:b/>
          <w:bCs/>
          <w:sz w:val="28"/>
          <w:szCs w:val="28"/>
        </w:rPr>
        <w:t>ания дефицита район</w:t>
      </w:r>
      <w:r w:rsidRPr="00E176A1">
        <w:rPr>
          <w:rFonts w:ascii="Times New Roman CYR" w:hAnsi="Times New Roman CYR"/>
          <w:b/>
          <w:bCs/>
          <w:sz w:val="28"/>
          <w:szCs w:val="28"/>
        </w:rPr>
        <w:t>ного бюджета</w:t>
      </w:r>
    </w:p>
    <w:p w:rsidR="002209B5" w:rsidRDefault="002209B5" w:rsidP="002209B5">
      <w:pPr>
        <w:jc w:val="center"/>
        <w:rPr>
          <w:rFonts w:ascii="Times New Roman CYR" w:hAnsi="Times New Roman CYR"/>
          <w:b/>
          <w:bCs/>
          <w:sz w:val="28"/>
          <w:szCs w:val="28"/>
        </w:rPr>
      </w:pPr>
      <w:r>
        <w:rPr>
          <w:rFonts w:ascii="Times New Roman CYR" w:hAnsi="Times New Roman CYR"/>
          <w:b/>
          <w:bCs/>
          <w:sz w:val="28"/>
          <w:szCs w:val="28"/>
        </w:rPr>
        <w:t>на 2023 год</w:t>
      </w:r>
      <w:r w:rsidRPr="00E176A1">
        <w:rPr>
          <w:rFonts w:ascii="Times New Roman CYR" w:hAnsi="Times New Roman CYR"/>
          <w:b/>
          <w:bCs/>
          <w:sz w:val="28"/>
          <w:szCs w:val="28"/>
        </w:rPr>
        <w:t xml:space="preserve"> и на плановый период </w:t>
      </w:r>
      <w:r>
        <w:rPr>
          <w:rFonts w:ascii="Times New Roman CYR" w:hAnsi="Times New Roman CYR"/>
          <w:b/>
          <w:bCs/>
          <w:sz w:val="28"/>
          <w:szCs w:val="28"/>
        </w:rPr>
        <w:t>2024 и 2025</w:t>
      </w:r>
      <w:r w:rsidRPr="00E176A1">
        <w:rPr>
          <w:rFonts w:ascii="Times New Roman CYR" w:hAnsi="Times New Roman CYR"/>
          <w:b/>
          <w:bCs/>
          <w:sz w:val="28"/>
          <w:szCs w:val="28"/>
        </w:rPr>
        <w:t xml:space="preserve"> годов</w:t>
      </w:r>
    </w:p>
    <w:p w:rsidR="002209B5" w:rsidRDefault="002209B5" w:rsidP="002209B5">
      <w:pPr>
        <w:jc w:val="center"/>
        <w:rPr>
          <w:rFonts w:ascii="Times New Roman CYR" w:hAnsi="Times New Roman CYR"/>
          <w:b/>
          <w:bCs/>
          <w:sz w:val="28"/>
          <w:szCs w:val="28"/>
        </w:rPr>
      </w:pPr>
    </w:p>
    <w:p w:rsidR="002209B5" w:rsidRDefault="002209B5" w:rsidP="002209B5">
      <w:pPr>
        <w:jc w:val="right"/>
      </w:pPr>
      <w:r>
        <w:rPr>
          <w:rFonts w:ascii="Times New Roman CYR" w:hAnsi="Times New Roman CYR"/>
          <w:b/>
          <w:bCs/>
          <w:sz w:val="28"/>
          <w:szCs w:val="28"/>
        </w:rPr>
        <w:t xml:space="preserve">                 </w:t>
      </w:r>
      <w:r w:rsidRPr="00F63741">
        <w:rPr>
          <w:rFonts w:ascii="Times New Roman CYR" w:hAnsi="Times New Roman CYR"/>
          <w:b/>
          <w:bCs/>
          <w:sz w:val="28"/>
          <w:szCs w:val="28"/>
        </w:rPr>
        <w:t xml:space="preserve">                          </w:t>
      </w:r>
      <w:r>
        <w:rPr>
          <w:rFonts w:ascii="Times New Roman CYR" w:hAnsi="Times New Roman CYR"/>
          <w:b/>
          <w:bCs/>
          <w:sz w:val="28"/>
          <w:szCs w:val="28"/>
        </w:rPr>
        <w:t xml:space="preserve">              </w:t>
      </w:r>
    </w:p>
    <w:tbl>
      <w:tblPr>
        <w:tblW w:w="11057" w:type="dxa"/>
        <w:tblInd w:w="-1168" w:type="dxa"/>
        <w:tblLayout w:type="fixed"/>
        <w:tblLook w:val="0000" w:firstRow="0" w:lastRow="0" w:firstColumn="0" w:lastColumn="0" w:noHBand="0" w:noVBand="0"/>
      </w:tblPr>
      <w:tblGrid>
        <w:gridCol w:w="513"/>
        <w:gridCol w:w="3173"/>
        <w:gridCol w:w="768"/>
        <w:gridCol w:w="2263"/>
        <w:gridCol w:w="1505"/>
        <w:gridCol w:w="1474"/>
        <w:gridCol w:w="1361"/>
      </w:tblGrid>
      <w:tr w:rsidR="002209B5" w:rsidTr="00A77C14">
        <w:trPr>
          <w:cantSplit/>
          <w:trHeight w:val="348"/>
        </w:trPr>
        <w:tc>
          <w:tcPr>
            <w:tcW w:w="513" w:type="dxa"/>
            <w:tcBorders>
              <w:top w:val="single" w:sz="4" w:space="0" w:color="auto"/>
              <w:left w:val="single" w:sz="4" w:space="0" w:color="auto"/>
              <w:bottom w:val="single" w:sz="4" w:space="0" w:color="auto"/>
              <w:right w:val="single" w:sz="4" w:space="0" w:color="auto"/>
            </w:tcBorders>
            <w:vAlign w:val="center"/>
          </w:tcPr>
          <w:p w:rsidR="002209B5" w:rsidRDefault="002209B5" w:rsidP="00A77C14">
            <w:pPr>
              <w:jc w:val="center"/>
              <w:rPr>
                <w:rFonts w:ascii="Times New Roman CYR" w:hAnsi="Times New Roman CYR"/>
                <w:b/>
                <w:bCs/>
                <w:sz w:val="22"/>
                <w:szCs w:val="22"/>
              </w:rPr>
            </w:pPr>
            <w:r>
              <w:rPr>
                <w:rFonts w:ascii="Times New Roman CYR" w:hAnsi="Times New Roman CYR"/>
                <w:b/>
                <w:bCs/>
                <w:sz w:val="22"/>
                <w:szCs w:val="22"/>
              </w:rPr>
              <w:t>№</w:t>
            </w:r>
          </w:p>
        </w:tc>
        <w:tc>
          <w:tcPr>
            <w:tcW w:w="3173" w:type="dxa"/>
            <w:tcBorders>
              <w:top w:val="single" w:sz="4" w:space="0" w:color="auto"/>
              <w:left w:val="single" w:sz="4" w:space="0" w:color="auto"/>
              <w:bottom w:val="single" w:sz="4" w:space="0" w:color="auto"/>
              <w:right w:val="single" w:sz="4" w:space="0" w:color="auto"/>
            </w:tcBorders>
            <w:vAlign w:val="center"/>
          </w:tcPr>
          <w:p w:rsidR="002209B5" w:rsidRDefault="002209B5" w:rsidP="00A77C14">
            <w:pPr>
              <w:jc w:val="center"/>
              <w:rPr>
                <w:rFonts w:ascii="Times New Roman CYR" w:hAnsi="Times New Roman CYR"/>
                <w:b/>
                <w:bCs/>
                <w:sz w:val="22"/>
                <w:szCs w:val="22"/>
              </w:rPr>
            </w:pPr>
            <w:r>
              <w:rPr>
                <w:rFonts w:ascii="Times New Roman CYR" w:hAnsi="Times New Roman CYR"/>
                <w:b/>
                <w:bCs/>
                <w:sz w:val="22"/>
                <w:szCs w:val="22"/>
              </w:rPr>
              <w:t>Наименование групп, подгрупп, статей, подстатей и вида источников</w:t>
            </w:r>
          </w:p>
        </w:tc>
        <w:tc>
          <w:tcPr>
            <w:tcW w:w="768" w:type="dxa"/>
            <w:tcBorders>
              <w:top w:val="single" w:sz="4" w:space="0" w:color="auto"/>
              <w:left w:val="single" w:sz="4" w:space="0" w:color="auto"/>
              <w:bottom w:val="single" w:sz="4" w:space="0" w:color="auto"/>
              <w:right w:val="single" w:sz="4" w:space="0" w:color="auto"/>
            </w:tcBorders>
            <w:vAlign w:val="center"/>
          </w:tcPr>
          <w:p w:rsidR="002209B5" w:rsidRDefault="002209B5" w:rsidP="00A77C14">
            <w:pPr>
              <w:jc w:val="center"/>
              <w:rPr>
                <w:rFonts w:ascii="Times New Roman CYR" w:hAnsi="Times New Roman CYR"/>
                <w:b/>
                <w:bCs/>
                <w:sz w:val="22"/>
                <w:szCs w:val="22"/>
              </w:rPr>
            </w:pPr>
            <w:r>
              <w:rPr>
                <w:rFonts w:ascii="Times New Roman CYR" w:hAnsi="Times New Roman CYR"/>
                <w:b/>
                <w:bCs/>
                <w:sz w:val="22"/>
                <w:szCs w:val="22"/>
              </w:rPr>
              <w:t>Код администратора</w:t>
            </w:r>
          </w:p>
        </w:tc>
        <w:tc>
          <w:tcPr>
            <w:tcW w:w="2263" w:type="dxa"/>
            <w:tcBorders>
              <w:top w:val="single" w:sz="4" w:space="0" w:color="auto"/>
              <w:left w:val="single" w:sz="4" w:space="0" w:color="auto"/>
              <w:bottom w:val="single" w:sz="4" w:space="0" w:color="auto"/>
              <w:right w:val="single" w:sz="4" w:space="0" w:color="auto"/>
            </w:tcBorders>
            <w:vAlign w:val="center"/>
          </w:tcPr>
          <w:p w:rsidR="002209B5" w:rsidRDefault="002209B5" w:rsidP="00A77C14">
            <w:pPr>
              <w:jc w:val="center"/>
              <w:rPr>
                <w:rFonts w:ascii="Times New Roman CYR" w:hAnsi="Times New Roman CYR"/>
                <w:b/>
                <w:bCs/>
                <w:sz w:val="22"/>
                <w:szCs w:val="22"/>
              </w:rPr>
            </w:pPr>
            <w:r>
              <w:rPr>
                <w:rFonts w:ascii="Times New Roman CYR" w:hAnsi="Times New Roman CYR"/>
                <w:b/>
                <w:bCs/>
                <w:sz w:val="22"/>
                <w:szCs w:val="22"/>
              </w:rPr>
              <w:t>Код бюджетной классификации</w:t>
            </w:r>
          </w:p>
        </w:tc>
        <w:tc>
          <w:tcPr>
            <w:tcW w:w="1505" w:type="dxa"/>
            <w:tcBorders>
              <w:top w:val="single" w:sz="4" w:space="0" w:color="auto"/>
              <w:left w:val="single" w:sz="4" w:space="0" w:color="auto"/>
              <w:bottom w:val="single" w:sz="4" w:space="0" w:color="auto"/>
              <w:right w:val="single" w:sz="4" w:space="0" w:color="auto"/>
            </w:tcBorders>
            <w:vAlign w:val="center"/>
          </w:tcPr>
          <w:p w:rsidR="002209B5" w:rsidRPr="00E176A1" w:rsidRDefault="002209B5" w:rsidP="00A77C14">
            <w:pPr>
              <w:jc w:val="center"/>
              <w:rPr>
                <w:rFonts w:ascii="Times New Roman CYR" w:hAnsi="Times New Roman CYR"/>
                <w:b/>
                <w:sz w:val="22"/>
                <w:szCs w:val="22"/>
              </w:rPr>
            </w:pPr>
            <w:r>
              <w:rPr>
                <w:rFonts w:ascii="Times New Roman CYR" w:hAnsi="Times New Roman CYR"/>
                <w:b/>
                <w:sz w:val="22"/>
                <w:szCs w:val="22"/>
              </w:rPr>
              <w:t>2023 г</w:t>
            </w:r>
            <w:r w:rsidRPr="00E176A1">
              <w:rPr>
                <w:rFonts w:ascii="Times New Roman CYR" w:hAnsi="Times New Roman CYR"/>
                <w:b/>
                <w:sz w:val="22"/>
                <w:szCs w:val="22"/>
              </w:rPr>
              <w:t>од</w:t>
            </w:r>
          </w:p>
        </w:tc>
        <w:tc>
          <w:tcPr>
            <w:tcW w:w="1474" w:type="dxa"/>
            <w:tcBorders>
              <w:top w:val="single" w:sz="4" w:space="0" w:color="auto"/>
              <w:left w:val="single" w:sz="4" w:space="0" w:color="auto"/>
              <w:bottom w:val="single" w:sz="4" w:space="0" w:color="auto"/>
            </w:tcBorders>
            <w:shd w:val="clear" w:color="auto" w:fill="auto"/>
            <w:vAlign w:val="center"/>
          </w:tcPr>
          <w:p w:rsidR="002209B5" w:rsidRPr="00E176A1" w:rsidRDefault="002209B5" w:rsidP="00A77C14">
            <w:pPr>
              <w:jc w:val="center"/>
              <w:rPr>
                <w:rFonts w:ascii="Times New Roman CYR" w:hAnsi="Times New Roman CYR"/>
                <w:b/>
                <w:bCs/>
                <w:sz w:val="22"/>
                <w:szCs w:val="22"/>
              </w:rPr>
            </w:pPr>
            <w:r>
              <w:rPr>
                <w:rFonts w:ascii="Times New Roman CYR" w:hAnsi="Times New Roman CYR"/>
                <w:b/>
                <w:bCs/>
                <w:sz w:val="22"/>
                <w:szCs w:val="22"/>
              </w:rPr>
              <w:t>2024</w:t>
            </w:r>
            <w:r w:rsidRPr="00E176A1">
              <w:rPr>
                <w:rFonts w:ascii="Times New Roman CYR" w:hAnsi="Times New Roman CYR"/>
                <w:b/>
                <w:bCs/>
                <w:sz w:val="22"/>
                <w:szCs w:val="22"/>
              </w:rPr>
              <w:t xml:space="preserve"> год</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2209B5" w:rsidRPr="00E176A1" w:rsidRDefault="002209B5" w:rsidP="00A77C14">
            <w:pPr>
              <w:jc w:val="center"/>
              <w:rPr>
                <w:rFonts w:ascii="Times New Roman CYR" w:hAnsi="Times New Roman CYR"/>
                <w:b/>
                <w:bCs/>
                <w:sz w:val="22"/>
                <w:szCs w:val="22"/>
              </w:rPr>
            </w:pPr>
            <w:r>
              <w:rPr>
                <w:rFonts w:ascii="Times New Roman CYR" w:hAnsi="Times New Roman CYR"/>
                <w:b/>
                <w:bCs/>
                <w:sz w:val="22"/>
                <w:szCs w:val="22"/>
              </w:rPr>
              <w:t>2025</w:t>
            </w:r>
            <w:r w:rsidRPr="00E176A1">
              <w:rPr>
                <w:rFonts w:ascii="Times New Roman CYR" w:hAnsi="Times New Roman CYR"/>
                <w:b/>
                <w:bCs/>
                <w:sz w:val="22"/>
                <w:szCs w:val="22"/>
              </w:rPr>
              <w:t xml:space="preserve"> год</w:t>
            </w:r>
          </w:p>
        </w:tc>
      </w:tr>
      <w:tr w:rsidR="002209B5" w:rsidRPr="00771B47" w:rsidTr="00A77C14">
        <w:trPr>
          <w:trHeight w:val="1628"/>
        </w:trPr>
        <w:tc>
          <w:tcPr>
            <w:tcW w:w="513" w:type="dxa"/>
            <w:tcBorders>
              <w:top w:val="single" w:sz="4" w:space="0" w:color="auto"/>
              <w:left w:val="single" w:sz="4" w:space="0" w:color="auto"/>
              <w:bottom w:val="single" w:sz="4" w:space="0" w:color="auto"/>
              <w:right w:val="single" w:sz="4" w:space="0" w:color="auto"/>
            </w:tcBorders>
            <w:noWrap/>
          </w:tcPr>
          <w:p w:rsidR="002209B5" w:rsidRPr="00771B47" w:rsidRDefault="002209B5" w:rsidP="00A77C14">
            <w:pPr>
              <w:jc w:val="center"/>
              <w:rPr>
                <w:rFonts w:ascii="Times New Roman CYR" w:hAnsi="Times New Roman CYR"/>
                <w:sz w:val="22"/>
                <w:szCs w:val="22"/>
              </w:rPr>
            </w:pPr>
            <w:r>
              <w:rPr>
                <w:rFonts w:ascii="Times New Roman CYR" w:hAnsi="Times New Roman CYR"/>
                <w:sz w:val="22"/>
                <w:szCs w:val="22"/>
              </w:rPr>
              <w:t>1</w:t>
            </w:r>
            <w:r w:rsidRPr="00771B47">
              <w:rPr>
                <w:rFonts w:ascii="Times New Roman CYR" w:hAnsi="Times New Roman CYR"/>
                <w:sz w:val="22"/>
                <w:szCs w:val="22"/>
              </w:rPr>
              <w:t>.</w:t>
            </w:r>
          </w:p>
        </w:tc>
        <w:tc>
          <w:tcPr>
            <w:tcW w:w="3173" w:type="dxa"/>
            <w:tcBorders>
              <w:top w:val="single" w:sz="4" w:space="0" w:color="auto"/>
              <w:left w:val="nil"/>
              <w:bottom w:val="single" w:sz="4" w:space="0" w:color="auto"/>
              <w:right w:val="single" w:sz="4" w:space="0" w:color="auto"/>
            </w:tcBorders>
          </w:tcPr>
          <w:p w:rsidR="002209B5" w:rsidRPr="00B9188E" w:rsidRDefault="002209B5" w:rsidP="00A77C14">
            <w:r w:rsidRPr="00B9188E">
              <w:rPr>
                <w:b/>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rsidR="002209B5" w:rsidRPr="00B9188E" w:rsidRDefault="002209B5" w:rsidP="00A77C14">
            <w:pPr>
              <w:jc w:val="center"/>
              <w:rPr>
                <w:rFonts w:ascii="Times New Roman CYR" w:hAnsi="Times New Roman CYR"/>
                <w:b/>
              </w:rPr>
            </w:pPr>
            <w:r w:rsidRPr="00B9188E">
              <w:rPr>
                <w:rFonts w:ascii="Times New Roman CYR" w:hAnsi="Times New Roman CYR"/>
                <w:b/>
              </w:rPr>
              <w:t>703</w:t>
            </w:r>
          </w:p>
        </w:tc>
        <w:tc>
          <w:tcPr>
            <w:tcW w:w="2263" w:type="dxa"/>
            <w:tcBorders>
              <w:top w:val="single" w:sz="4" w:space="0" w:color="auto"/>
              <w:left w:val="nil"/>
              <w:bottom w:val="single" w:sz="4" w:space="0" w:color="auto"/>
              <w:right w:val="single" w:sz="4" w:space="0" w:color="auto"/>
            </w:tcBorders>
            <w:noWrap/>
            <w:vAlign w:val="center"/>
          </w:tcPr>
          <w:p w:rsidR="002209B5" w:rsidRPr="00B9188E" w:rsidRDefault="002209B5" w:rsidP="00A77C14">
            <w:pPr>
              <w:jc w:val="center"/>
              <w:rPr>
                <w:b/>
              </w:rPr>
            </w:pPr>
          </w:p>
          <w:p w:rsidR="002209B5" w:rsidRPr="00B9188E" w:rsidRDefault="002209B5" w:rsidP="00A77C14">
            <w:pPr>
              <w:jc w:val="center"/>
              <w:rPr>
                <w:b/>
              </w:rPr>
            </w:pPr>
            <w:r w:rsidRPr="00B9188E">
              <w:rPr>
                <w:b/>
              </w:rPr>
              <w:t>01 06 05 02 05 0000 540</w:t>
            </w:r>
          </w:p>
          <w:p w:rsidR="002209B5" w:rsidRPr="00B9188E" w:rsidRDefault="002209B5" w:rsidP="00A77C14">
            <w:pPr>
              <w:jc w:val="center"/>
            </w:pPr>
          </w:p>
        </w:tc>
        <w:tc>
          <w:tcPr>
            <w:tcW w:w="1505" w:type="dxa"/>
            <w:tcBorders>
              <w:top w:val="single" w:sz="4" w:space="0" w:color="auto"/>
              <w:left w:val="single" w:sz="4" w:space="0" w:color="auto"/>
              <w:bottom w:val="single" w:sz="4" w:space="0" w:color="auto"/>
              <w:right w:val="single" w:sz="4" w:space="0" w:color="auto"/>
            </w:tcBorders>
            <w:vAlign w:val="center"/>
          </w:tcPr>
          <w:p w:rsidR="002209B5" w:rsidRPr="00B9188E" w:rsidRDefault="002209B5" w:rsidP="00A77C14">
            <w:pPr>
              <w:jc w:val="center"/>
              <w:rPr>
                <w:rFonts w:ascii="Times New Roman CYR" w:hAnsi="Times New Roman CYR"/>
                <w:b/>
              </w:rPr>
            </w:pPr>
            <w:r w:rsidRPr="00B9188E">
              <w:rPr>
                <w:rFonts w:ascii="Times New Roman CYR" w:hAnsi="Times New Roman CYR"/>
                <w:b/>
              </w:rPr>
              <w:t>-</w:t>
            </w:r>
            <w:r>
              <w:rPr>
                <w:rFonts w:ascii="Times New Roman CYR" w:hAnsi="Times New Roman CYR"/>
                <w:b/>
              </w:rPr>
              <w:t>3 0</w:t>
            </w:r>
            <w:r w:rsidRPr="00B9188E">
              <w:rPr>
                <w:rFonts w:ascii="Times New Roman CYR" w:hAnsi="Times New Roman CYR"/>
                <w:b/>
              </w:rPr>
              <w:t>00 000,00</w:t>
            </w:r>
          </w:p>
        </w:tc>
        <w:tc>
          <w:tcPr>
            <w:tcW w:w="1474" w:type="dxa"/>
            <w:tcBorders>
              <w:top w:val="single" w:sz="4" w:space="0" w:color="auto"/>
              <w:left w:val="single" w:sz="4" w:space="0" w:color="auto"/>
              <w:bottom w:val="single" w:sz="4" w:space="0" w:color="auto"/>
            </w:tcBorders>
            <w:shd w:val="clear" w:color="auto" w:fill="auto"/>
            <w:noWrap/>
            <w:vAlign w:val="center"/>
          </w:tcPr>
          <w:p w:rsidR="002209B5" w:rsidRPr="00B9188E" w:rsidRDefault="002209B5" w:rsidP="00A77C14">
            <w:r w:rsidRPr="00B9188E">
              <w:rPr>
                <w:rFonts w:ascii="Times New Roman CYR" w:hAnsi="Times New Roman CYR"/>
                <w:b/>
              </w:rPr>
              <w:t>-</w:t>
            </w:r>
            <w:r>
              <w:rPr>
                <w:rFonts w:ascii="Times New Roman CYR" w:hAnsi="Times New Roman CYR"/>
                <w:b/>
              </w:rPr>
              <w:t>3 0</w:t>
            </w:r>
            <w:r w:rsidRPr="00B9188E">
              <w:rPr>
                <w:rFonts w:ascii="Times New Roman CYR" w:hAnsi="Times New Roman CYR"/>
                <w:b/>
              </w:rPr>
              <w:t>00 000,00</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2209B5" w:rsidRPr="00B9188E" w:rsidRDefault="002209B5" w:rsidP="00A77C14">
            <w:r w:rsidRPr="00B9188E">
              <w:rPr>
                <w:rFonts w:ascii="Times New Roman CYR" w:hAnsi="Times New Roman CYR"/>
                <w:b/>
              </w:rPr>
              <w:t>-</w:t>
            </w:r>
            <w:r>
              <w:rPr>
                <w:rFonts w:ascii="Times New Roman CYR" w:hAnsi="Times New Roman CYR"/>
                <w:b/>
              </w:rPr>
              <w:t>3 0</w:t>
            </w:r>
            <w:r w:rsidRPr="00B9188E">
              <w:rPr>
                <w:rFonts w:ascii="Times New Roman CYR" w:hAnsi="Times New Roman CYR"/>
                <w:b/>
              </w:rPr>
              <w:t>00 000,00</w:t>
            </w:r>
          </w:p>
        </w:tc>
      </w:tr>
      <w:tr w:rsidR="002209B5" w:rsidRPr="00D97B25" w:rsidTr="00A77C14">
        <w:trPr>
          <w:trHeight w:val="1864"/>
        </w:trPr>
        <w:tc>
          <w:tcPr>
            <w:tcW w:w="513" w:type="dxa"/>
            <w:tcBorders>
              <w:top w:val="single" w:sz="4" w:space="0" w:color="auto"/>
              <w:left w:val="single" w:sz="4" w:space="0" w:color="auto"/>
              <w:bottom w:val="single" w:sz="4" w:space="0" w:color="auto"/>
              <w:right w:val="single" w:sz="4" w:space="0" w:color="auto"/>
            </w:tcBorders>
            <w:noWrap/>
          </w:tcPr>
          <w:p w:rsidR="002209B5" w:rsidRPr="00771B47" w:rsidRDefault="002209B5" w:rsidP="00A77C14">
            <w:pPr>
              <w:jc w:val="center"/>
              <w:rPr>
                <w:rFonts w:ascii="Times New Roman CYR" w:hAnsi="Times New Roman CYR"/>
                <w:sz w:val="22"/>
                <w:szCs w:val="22"/>
              </w:rPr>
            </w:pPr>
            <w:r>
              <w:rPr>
                <w:rFonts w:ascii="Times New Roman CYR" w:hAnsi="Times New Roman CYR"/>
                <w:sz w:val="22"/>
                <w:szCs w:val="22"/>
              </w:rPr>
              <w:t>2</w:t>
            </w:r>
            <w:r w:rsidRPr="00771B47">
              <w:rPr>
                <w:rFonts w:ascii="Times New Roman CYR" w:hAnsi="Times New Roman CYR"/>
                <w:sz w:val="22"/>
                <w:szCs w:val="22"/>
              </w:rPr>
              <w:t>.</w:t>
            </w:r>
          </w:p>
        </w:tc>
        <w:tc>
          <w:tcPr>
            <w:tcW w:w="3173" w:type="dxa"/>
            <w:tcBorders>
              <w:top w:val="single" w:sz="4" w:space="0" w:color="auto"/>
              <w:left w:val="nil"/>
              <w:bottom w:val="single" w:sz="4" w:space="0" w:color="auto"/>
              <w:right w:val="single" w:sz="4" w:space="0" w:color="auto"/>
            </w:tcBorders>
          </w:tcPr>
          <w:p w:rsidR="002209B5" w:rsidRPr="00B9188E" w:rsidRDefault="002209B5" w:rsidP="00A77C14">
            <w:r w:rsidRPr="00B9188E">
              <w:rPr>
                <w:b/>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rsidR="002209B5" w:rsidRPr="00B9188E" w:rsidRDefault="002209B5" w:rsidP="00A77C14">
            <w:pPr>
              <w:jc w:val="center"/>
              <w:rPr>
                <w:rFonts w:ascii="Times New Roman CYR" w:hAnsi="Times New Roman CYR"/>
                <w:b/>
              </w:rPr>
            </w:pPr>
            <w:r w:rsidRPr="00B9188E">
              <w:rPr>
                <w:rFonts w:ascii="Times New Roman CYR" w:hAnsi="Times New Roman CYR"/>
                <w:b/>
              </w:rPr>
              <w:t>703</w:t>
            </w:r>
          </w:p>
        </w:tc>
        <w:tc>
          <w:tcPr>
            <w:tcW w:w="2263" w:type="dxa"/>
            <w:tcBorders>
              <w:top w:val="single" w:sz="4" w:space="0" w:color="auto"/>
              <w:left w:val="nil"/>
              <w:bottom w:val="single" w:sz="4" w:space="0" w:color="auto"/>
              <w:right w:val="single" w:sz="4" w:space="0" w:color="auto"/>
            </w:tcBorders>
            <w:noWrap/>
            <w:vAlign w:val="center"/>
          </w:tcPr>
          <w:p w:rsidR="002209B5" w:rsidRPr="00B9188E" w:rsidRDefault="002209B5" w:rsidP="00A77C14">
            <w:pPr>
              <w:jc w:val="center"/>
            </w:pPr>
          </w:p>
          <w:p w:rsidR="002209B5" w:rsidRPr="00B9188E" w:rsidRDefault="002209B5" w:rsidP="00A77C14">
            <w:pPr>
              <w:jc w:val="center"/>
              <w:rPr>
                <w:b/>
              </w:rPr>
            </w:pPr>
            <w:r w:rsidRPr="00B9188E">
              <w:rPr>
                <w:b/>
              </w:rPr>
              <w:t xml:space="preserve">01 06 05 02 05 0000 640    </w:t>
            </w:r>
          </w:p>
          <w:p w:rsidR="002209B5" w:rsidRPr="00B9188E" w:rsidRDefault="002209B5" w:rsidP="00A77C14"/>
        </w:tc>
        <w:tc>
          <w:tcPr>
            <w:tcW w:w="1505" w:type="dxa"/>
            <w:tcBorders>
              <w:top w:val="single" w:sz="4" w:space="0" w:color="auto"/>
              <w:left w:val="single" w:sz="4" w:space="0" w:color="auto"/>
              <w:bottom w:val="single" w:sz="4" w:space="0" w:color="auto"/>
              <w:right w:val="single" w:sz="4" w:space="0" w:color="auto"/>
            </w:tcBorders>
            <w:vAlign w:val="center"/>
          </w:tcPr>
          <w:p w:rsidR="002209B5" w:rsidRPr="00B9188E" w:rsidRDefault="002209B5" w:rsidP="00A77C14">
            <w:pPr>
              <w:jc w:val="center"/>
              <w:rPr>
                <w:rFonts w:ascii="Times New Roman CYR" w:hAnsi="Times New Roman CYR"/>
                <w:b/>
              </w:rPr>
            </w:pPr>
            <w:r>
              <w:rPr>
                <w:rFonts w:ascii="Times New Roman CYR" w:hAnsi="Times New Roman CYR"/>
                <w:b/>
              </w:rPr>
              <w:t>3 00</w:t>
            </w:r>
            <w:r w:rsidRPr="00B9188E">
              <w:rPr>
                <w:rFonts w:ascii="Times New Roman CYR" w:hAnsi="Times New Roman CYR"/>
                <w:b/>
              </w:rPr>
              <w:t>0 000,00</w:t>
            </w:r>
          </w:p>
        </w:tc>
        <w:tc>
          <w:tcPr>
            <w:tcW w:w="1474" w:type="dxa"/>
            <w:tcBorders>
              <w:top w:val="single" w:sz="4" w:space="0" w:color="auto"/>
              <w:left w:val="single" w:sz="4" w:space="0" w:color="auto"/>
              <w:bottom w:val="single" w:sz="4" w:space="0" w:color="auto"/>
            </w:tcBorders>
            <w:shd w:val="clear" w:color="auto" w:fill="auto"/>
            <w:noWrap/>
            <w:vAlign w:val="center"/>
          </w:tcPr>
          <w:p w:rsidR="002209B5" w:rsidRPr="00B9188E" w:rsidRDefault="002209B5" w:rsidP="00A77C14">
            <w:pPr>
              <w:jc w:val="center"/>
              <w:rPr>
                <w:rFonts w:ascii="Times New Roman CYR" w:hAnsi="Times New Roman CYR"/>
                <w:b/>
              </w:rPr>
            </w:pPr>
            <w:r>
              <w:rPr>
                <w:rFonts w:ascii="Times New Roman CYR" w:hAnsi="Times New Roman CYR"/>
                <w:b/>
              </w:rPr>
              <w:t>3 00</w:t>
            </w:r>
            <w:r w:rsidRPr="00B9188E">
              <w:rPr>
                <w:rFonts w:ascii="Times New Roman CYR" w:hAnsi="Times New Roman CYR"/>
                <w:b/>
              </w:rPr>
              <w:t>0 000,00</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2209B5" w:rsidRPr="00B9188E" w:rsidRDefault="002209B5" w:rsidP="00A77C14">
            <w:pPr>
              <w:jc w:val="center"/>
              <w:rPr>
                <w:rFonts w:ascii="Times New Roman CYR" w:hAnsi="Times New Roman CYR"/>
                <w:b/>
              </w:rPr>
            </w:pPr>
            <w:r>
              <w:rPr>
                <w:rFonts w:ascii="Times New Roman CYR" w:hAnsi="Times New Roman CYR"/>
                <w:b/>
              </w:rPr>
              <w:t>3 00</w:t>
            </w:r>
            <w:r w:rsidRPr="00B9188E">
              <w:rPr>
                <w:rFonts w:ascii="Times New Roman CYR" w:hAnsi="Times New Roman CYR"/>
                <w:b/>
              </w:rPr>
              <w:t>0 000,00</w:t>
            </w:r>
          </w:p>
        </w:tc>
      </w:tr>
      <w:tr w:rsidR="002209B5" w:rsidRPr="00D97B25" w:rsidTr="00A77C14">
        <w:trPr>
          <w:trHeight w:val="834"/>
        </w:trPr>
        <w:tc>
          <w:tcPr>
            <w:tcW w:w="513" w:type="dxa"/>
            <w:tcBorders>
              <w:top w:val="single" w:sz="4" w:space="0" w:color="auto"/>
              <w:left w:val="single" w:sz="4" w:space="0" w:color="auto"/>
              <w:bottom w:val="single" w:sz="4" w:space="0" w:color="auto"/>
              <w:right w:val="single" w:sz="4" w:space="0" w:color="auto"/>
            </w:tcBorders>
            <w:noWrap/>
          </w:tcPr>
          <w:p w:rsidR="002209B5" w:rsidRDefault="002209B5" w:rsidP="00A77C14">
            <w:pPr>
              <w:jc w:val="center"/>
              <w:rPr>
                <w:rFonts w:ascii="Times New Roman CYR" w:hAnsi="Times New Roman CYR"/>
                <w:sz w:val="22"/>
                <w:szCs w:val="22"/>
              </w:rPr>
            </w:pPr>
            <w:r>
              <w:rPr>
                <w:rFonts w:ascii="Times New Roman CYR" w:hAnsi="Times New Roman CYR"/>
                <w:sz w:val="22"/>
                <w:szCs w:val="22"/>
              </w:rPr>
              <w:t>3.</w:t>
            </w:r>
          </w:p>
        </w:tc>
        <w:tc>
          <w:tcPr>
            <w:tcW w:w="3173" w:type="dxa"/>
            <w:tcBorders>
              <w:top w:val="single" w:sz="4" w:space="0" w:color="auto"/>
              <w:left w:val="nil"/>
              <w:bottom w:val="single" w:sz="4" w:space="0" w:color="auto"/>
              <w:right w:val="single" w:sz="4" w:space="0" w:color="auto"/>
            </w:tcBorders>
          </w:tcPr>
          <w:p w:rsidR="002209B5" w:rsidRPr="00B9188E" w:rsidRDefault="002209B5" w:rsidP="00A77C14">
            <w:pPr>
              <w:rPr>
                <w:b/>
              </w:rPr>
            </w:pPr>
            <w:r>
              <w:rPr>
                <w:b/>
              </w:rPr>
              <w:t>Изменение остатков средств на счетах по учету средств бюджетов</w:t>
            </w:r>
          </w:p>
        </w:tc>
        <w:tc>
          <w:tcPr>
            <w:tcW w:w="768" w:type="dxa"/>
            <w:tcBorders>
              <w:top w:val="single" w:sz="4" w:space="0" w:color="auto"/>
              <w:left w:val="nil"/>
              <w:bottom w:val="single" w:sz="4" w:space="0" w:color="auto"/>
              <w:right w:val="single" w:sz="4" w:space="0" w:color="auto"/>
            </w:tcBorders>
            <w:vAlign w:val="center"/>
          </w:tcPr>
          <w:p w:rsidR="002209B5" w:rsidRPr="00B9188E" w:rsidRDefault="002209B5" w:rsidP="00A77C14">
            <w:pPr>
              <w:jc w:val="center"/>
              <w:rPr>
                <w:rFonts w:ascii="Times New Roman CYR" w:hAnsi="Times New Roman CYR"/>
                <w:b/>
              </w:rPr>
            </w:pPr>
            <w:r>
              <w:rPr>
                <w:rFonts w:ascii="Times New Roman CYR" w:hAnsi="Times New Roman CYR"/>
                <w:b/>
              </w:rPr>
              <w:t>703</w:t>
            </w:r>
          </w:p>
        </w:tc>
        <w:tc>
          <w:tcPr>
            <w:tcW w:w="2263" w:type="dxa"/>
            <w:tcBorders>
              <w:top w:val="single" w:sz="4" w:space="0" w:color="auto"/>
              <w:left w:val="nil"/>
              <w:bottom w:val="single" w:sz="4" w:space="0" w:color="auto"/>
              <w:right w:val="single" w:sz="4" w:space="0" w:color="auto"/>
            </w:tcBorders>
            <w:noWrap/>
            <w:vAlign w:val="center"/>
          </w:tcPr>
          <w:p w:rsidR="002209B5" w:rsidRPr="0016500D" w:rsidRDefault="002209B5" w:rsidP="00A77C14">
            <w:pPr>
              <w:jc w:val="center"/>
              <w:rPr>
                <w:b/>
              </w:rPr>
            </w:pPr>
            <w:r w:rsidRPr="0016500D">
              <w:rPr>
                <w:b/>
              </w:rPr>
              <w:t>01 05 00 00 00 0000 000</w:t>
            </w:r>
          </w:p>
        </w:tc>
        <w:tc>
          <w:tcPr>
            <w:tcW w:w="1505" w:type="dxa"/>
            <w:tcBorders>
              <w:top w:val="single" w:sz="4" w:space="0" w:color="auto"/>
              <w:left w:val="single" w:sz="4" w:space="0" w:color="auto"/>
              <w:bottom w:val="single" w:sz="4" w:space="0" w:color="auto"/>
              <w:right w:val="single" w:sz="4" w:space="0" w:color="auto"/>
            </w:tcBorders>
            <w:vAlign w:val="center"/>
          </w:tcPr>
          <w:p w:rsidR="002209B5" w:rsidRPr="00134A99" w:rsidRDefault="002209B5" w:rsidP="00A77C14">
            <w:pPr>
              <w:jc w:val="center"/>
              <w:rPr>
                <w:rFonts w:ascii="Times New Roman CYR" w:hAnsi="Times New Roman CYR"/>
                <w:b/>
                <w:color w:val="000000"/>
              </w:rPr>
            </w:pPr>
            <w:r>
              <w:rPr>
                <w:rFonts w:ascii="Times New Roman CYR" w:hAnsi="Times New Roman CYR"/>
                <w:b/>
                <w:color w:val="000000"/>
              </w:rPr>
              <w:t>233 886 770,82</w:t>
            </w:r>
          </w:p>
        </w:tc>
        <w:tc>
          <w:tcPr>
            <w:tcW w:w="1474" w:type="dxa"/>
            <w:tcBorders>
              <w:top w:val="single" w:sz="4" w:space="0" w:color="auto"/>
              <w:left w:val="single" w:sz="4" w:space="0" w:color="auto"/>
              <w:bottom w:val="single" w:sz="4" w:space="0" w:color="auto"/>
            </w:tcBorders>
            <w:shd w:val="clear" w:color="auto" w:fill="auto"/>
            <w:noWrap/>
            <w:vAlign w:val="center"/>
          </w:tcPr>
          <w:p w:rsidR="002209B5" w:rsidRPr="0016500D" w:rsidRDefault="002209B5" w:rsidP="00A77C14">
            <w:pPr>
              <w:jc w:val="center"/>
              <w:rPr>
                <w:rFonts w:ascii="Times New Roman CYR" w:hAnsi="Times New Roman CYR"/>
                <w:b/>
              </w:rPr>
            </w:pPr>
            <w:r>
              <w:rPr>
                <w:rFonts w:ascii="Times New Roman CYR" w:hAnsi="Times New Roman CYR"/>
                <w:b/>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2209B5" w:rsidRPr="0016500D" w:rsidRDefault="002209B5" w:rsidP="00A77C14">
            <w:pPr>
              <w:jc w:val="center"/>
              <w:rPr>
                <w:rFonts w:ascii="Times New Roman CYR" w:hAnsi="Times New Roman CYR"/>
                <w:b/>
              </w:rPr>
            </w:pPr>
            <w:r>
              <w:rPr>
                <w:rFonts w:ascii="Times New Roman CYR" w:hAnsi="Times New Roman CYR"/>
                <w:b/>
              </w:rPr>
              <w:t>0,00</w:t>
            </w:r>
          </w:p>
        </w:tc>
      </w:tr>
      <w:tr w:rsidR="002209B5" w:rsidRPr="00D97B25" w:rsidTr="00A77C14">
        <w:trPr>
          <w:trHeight w:val="646"/>
        </w:trPr>
        <w:tc>
          <w:tcPr>
            <w:tcW w:w="3686" w:type="dxa"/>
            <w:gridSpan w:val="2"/>
            <w:tcBorders>
              <w:top w:val="single" w:sz="4" w:space="0" w:color="auto"/>
              <w:left w:val="single" w:sz="4" w:space="0" w:color="auto"/>
              <w:bottom w:val="single" w:sz="4" w:space="0" w:color="auto"/>
              <w:right w:val="single" w:sz="4" w:space="0" w:color="000000"/>
            </w:tcBorders>
            <w:vAlign w:val="center"/>
          </w:tcPr>
          <w:p w:rsidR="002209B5" w:rsidRPr="00BF54DA" w:rsidRDefault="002209B5" w:rsidP="00A77C14">
            <w:pPr>
              <w:jc w:val="center"/>
              <w:rPr>
                <w:b/>
                <w:bCs/>
                <w:sz w:val="22"/>
                <w:szCs w:val="22"/>
              </w:rPr>
            </w:pPr>
            <w:r w:rsidRPr="00BF54DA">
              <w:rPr>
                <w:b/>
                <w:bCs/>
                <w:sz w:val="22"/>
                <w:szCs w:val="22"/>
              </w:rPr>
              <w:t>ИТОГО:</w:t>
            </w:r>
          </w:p>
        </w:tc>
        <w:tc>
          <w:tcPr>
            <w:tcW w:w="768" w:type="dxa"/>
            <w:tcBorders>
              <w:top w:val="single" w:sz="4" w:space="0" w:color="auto"/>
              <w:left w:val="nil"/>
              <w:bottom w:val="single" w:sz="4" w:space="0" w:color="auto"/>
              <w:right w:val="single" w:sz="4" w:space="0" w:color="auto"/>
            </w:tcBorders>
            <w:vAlign w:val="center"/>
          </w:tcPr>
          <w:p w:rsidR="002209B5" w:rsidRPr="00BF54DA" w:rsidRDefault="002209B5" w:rsidP="00A77C14">
            <w:pPr>
              <w:jc w:val="center"/>
              <w:rPr>
                <w:rFonts w:ascii="Times New Roman CYR" w:hAnsi="Times New Roman CYR"/>
                <w:sz w:val="22"/>
                <w:szCs w:val="22"/>
              </w:rPr>
            </w:pPr>
            <w:r w:rsidRPr="00BF54DA">
              <w:rPr>
                <w:rFonts w:ascii="Times New Roman CYR" w:hAnsi="Times New Roman CYR"/>
                <w:sz w:val="22"/>
                <w:szCs w:val="22"/>
              </w:rPr>
              <w:t> </w:t>
            </w:r>
          </w:p>
        </w:tc>
        <w:tc>
          <w:tcPr>
            <w:tcW w:w="2263" w:type="dxa"/>
            <w:tcBorders>
              <w:top w:val="single" w:sz="4" w:space="0" w:color="auto"/>
              <w:left w:val="nil"/>
              <w:bottom w:val="single" w:sz="4" w:space="0" w:color="auto"/>
              <w:right w:val="single" w:sz="4" w:space="0" w:color="auto"/>
            </w:tcBorders>
            <w:noWrap/>
            <w:vAlign w:val="center"/>
          </w:tcPr>
          <w:p w:rsidR="002209B5" w:rsidRPr="00BF54DA" w:rsidRDefault="002209B5" w:rsidP="00A77C14">
            <w:pPr>
              <w:jc w:val="center"/>
              <w:rPr>
                <w:rFonts w:ascii="Times New Roman CYR" w:hAnsi="Times New Roman CYR"/>
                <w:sz w:val="22"/>
                <w:szCs w:val="22"/>
              </w:rPr>
            </w:pPr>
            <w:r w:rsidRPr="00BF54DA">
              <w:rPr>
                <w:rFonts w:ascii="Times New Roman CYR" w:hAnsi="Times New Roman CYR"/>
                <w:sz w:val="22"/>
                <w:szCs w:val="22"/>
              </w:rPr>
              <w:t> </w:t>
            </w:r>
          </w:p>
        </w:tc>
        <w:tc>
          <w:tcPr>
            <w:tcW w:w="1505" w:type="dxa"/>
            <w:tcBorders>
              <w:top w:val="single" w:sz="4" w:space="0" w:color="auto"/>
              <w:left w:val="single" w:sz="4" w:space="0" w:color="auto"/>
              <w:bottom w:val="single" w:sz="4" w:space="0" w:color="auto"/>
            </w:tcBorders>
            <w:shd w:val="clear" w:color="auto" w:fill="auto"/>
            <w:noWrap/>
            <w:vAlign w:val="center"/>
          </w:tcPr>
          <w:p w:rsidR="002209B5" w:rsidRPr="00134A99" w:rsidRDefault="002209B5" w:rsidP="00A77C14">
            <w:pPr>
              <w:jc w:val="center"/>
              <w:rPr>
                <w:rFonts w:ascii="Times New Roman CYR" w:hAnsi="Times New Roman CYR"/>
                <w:b/>
                <w:color w:val="000000"/>
              </w:rPr>
            </w:pPr>
            <w:r>
              <w:rPr>
                <w:rFonts w:ascii="Times New Roman CYR" w:hAnsi="Times New Roman CYR"/>
                <w:b/>
                <w:color w:val="000000"/>
              </w:rPr>
              <w:t>233 886 770,82</w:t>
            </w:r>
          </w:p>
        </w:tc>
        <w:tc>
          <w:tcPr>
            <w:tcW w:w="1474" w:type="dxa"/>
            <w:tcBorders>
              <w:top w:val="single" w:sz="4" w:space="0" w:color="auto"/>
              <w:left w:val="single" w:sz="4" w:space="0" w:color="auto"/>
              <w:bottom w:val="single" w:sz="4" w:space="0" w:color="auto"/>
            </w:tcBorders>
            <w:vAlign w:val="center"/>
          </w:tcPr>
          <w:p w:rsidR="002209B5" w:rsidRPr="00F60DDC" w:rsidRDefault="002209B5" w:rsidP="00A77C14">
            <w:pPr>
              <w:jc w:val="center"/>
              <w:rPr>
                <w:rFonts w:ascii="Times New Roman CYR" w:hAnsi="Times New Roman CYR"/>
                <w:b/>
                <w:bCs/>
                <w:color w:val="000000"/>
              </w:rPr>
            </w:pPr>
            <w:r w:rsidRPr="00F60DDC">
              <w:rPr>
                <w:rFonts w:ascii="Times New Roman CYR" w:hAnsi="Times New Roman CYR"/>
                <w:b/>
                <w:bCs/>
                <w:color w:val="000000"/>
              </w:rPr>
              <w:t>0,00</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2209B5" w:rsidRPr="00BB400E" w:rsidRDefault="002209B5" w:rsidP="00A77C14">
            <w:pPr>
              <w:jc w:val="center"/>
              <w:rPr>
                <w:rFonts w:ascii="Times New Roman CYR" w:hAnsi="Times New Roman CYR"/>
                <w:b/>
                <w:bCs/>
                <w:color w:val="000000"/>
                <w:sz w:val="22"/>
                <w:szCs w:val="22"/>
              </w:rPr>
            </w:pPr>
            <w:r w:rsidRPr="00BB400E">
              <w:rPr>
                <w:rFonts w:ascii="Times New Roman CYR" w:hAnsi="Times New Roman CYR"/>
                <w:b/>
                <w:bCs/>
                <w:color w:val="000000"/>
                <w:sz w:val="22"/>
                <w:szCs w:val="22"/>
              </w:rPr>
              <w:t>0</w:t>
            </w:r>
            <w:r>
              <w:rPr>
                <w:rFonts w:ascii="Times New Roman CYR" w:hAnsi="Times New Roman CYR"/>
                <w:b/>
                <w:bCs/>
                <w:color w:val="000000"/>
                <w:sz w:val="22"/>
                <w:szCs w:val="22"/>
              </w:rPr>
              <w:t>,00</w:t>
            </w:r>
          </w:p>
        </w:tc>
      </w:tr>
    </w:tbl>
    <w:p w:rsidR="002209B5" w:rsidRDefault="002209B5" w:rsidP="002209B5">
      <w:pPr>
        <w:tabs>
          <w:tab w:val="left" w:pos="2420"/>
        </w:tabs>
        <w:jc w:val="both"/>
        <w:rPr>
          <w:b/>
          <w:bCs/>
          <w:sz w:val="27"/>
          <w:szCs w:val="27"/>
        </w:rPr>
        <w:sectPr w:rsidR="002209B5" w:rsidSect="00B009DA">
          <w:headerReference w:type="even" r:id="rId10"/>
          <w:headerReference w:type="default" r:id="rId11"/>
          <w:pgSz w:w="11906" w:h="16838"/>
          <w:pgMar w:top="719" w:right="849" w:bottom="899" w:left="1701" w:header="708" w:footer="708" w:gutter="0"/>
          <w:pgNumType w:start="13"/>
          <w:cols w:space="708"/>
          <w:docGrid w:linePitch="360"/>
        </w:sectPr>
      </w:pPr>
    </w:p>
    <w:tbl>
      <w:tblPr>
        <w:tblW w:w="15200" w:type="dxa"/>
        <w:tblInd w:w="108" w:type="dxa"/>
        <w:tblLook w:val="04A0" w:firstRow="1" w:lastRow="0" w:firstColumn="1" w:lastColumn="0" w:noHBand="0" w:noVBand="1"/>
      </w:tblPr>
      <w:tblGrid>
        <w:gridCol w:w="2700"/>
        <w:gridCol w:w="5900"/>
        <w:gridCol w:w="2200"/>
        <w:gridCol w:w="2260"/>
        <w:gridCol w:w="2140"/>
      </w:tblGrid>
      <w:tr w:rsidR="002209B5" w:rsidTr="00A77C14">
        <w:trPr>
          <w:trHeight w:val="312"/>
        </w:trPr>
        <w:tc>
          <w:tcPr>
            <w:tcW w:w="2700" w:type="dxa"/>
            <w:tcBorders>
              <w:top w:val="nil"/>
              <w:left w:val="nil"/>
              <w:bottom w:val="nil"/>
              <w:right w:val="nil"/>
            </w:tcBorders>
            <w:shd w:val="clear" w:color="auto" w:fill="auto"/>
            <w:noWrap/>
            <w:vAlign w:val="bottom"/>
            <w:hideMark/>
          </w:tcPr>
          <w:p w:rsidR="002209B5" w:rsidRDefault="002209B5" w:rsidP="00A77C14"/>
        </w:tc>
        <w:tc>
          <w:tcPr>
            <w:tcW w:w="5900" w:type="dxa"/>
            <w:tcBorders>
              <w:top w:val="nil"/>
              <w:left w:val="nil"/>
              <w:bottom w:val="nil"/>
              <w:right w:val="nil"/>
            </w:tcBorders>
            <w:shd w:val="clear" w:color="auto" w:fill="auto"/>
            <w:noWrap/>
            <w:vAlign w:val="bottom"/>
            <w:hideMark/>
          </w:tcPr>
          <w:p w:rsidR="002209B5" w:rsidRDefault="002209B5" w:rsidP="00A77C14"/>
        </w:tc>
        <w:tc>
          <w:tcPr>
            <w:tcW w:w="2200" w:type="dxa"/>
            <w:tcBorders>
              <w:top w:val="nil"/>
              <w:left w:val="nil"/>
              <w:bottom w:val="nil"/>
              <w:right w:val="nil"/>
            </w:tcBorders>
            <w:shd w:val="clear" w:color="auto" w:fill="auto"/>
            <w:noWrap/>
            <w:vAlign w:val="bottom"/>
            <w:hideMark/>
          </w:tcPr>
          <w:p w:rsidR="002209B5" w:rsidRDefault="002209B5" w:rsidP="00A77C14"/>
        </w:tc>
        <w:tc>
          <w:tcPr>
            <w:tcW w:w="4400" w:type="dxa"/>
            <w:gridSpan w:val="2"/>
            <w:tcBorders>
              <w:top w:val="nil"/>
              <w:left w:val="nil"/>
              <w:bottom w:val="nil"/>
              <w:right w:val="nil"/>
            </w:tcBorders>
            <w:shd w:val="clear" w:color="auto" w:fill="auto"/>
            <w:noWrap/>
            <w:vAlign w:val="bottom"/>
            <w:hideMark/>
          </w:tcPr>
          <w:p w:rsidR="002209B5" w:rsidRDefault="002209B5" w:rsidP="00A77C14">
            <w:pPr>
              <w:jc w:val="right"/>
              <w:rPr>
                <w:color w:val="000000"/>
              </w:rPr>
            </w:pPr>
            <w:r>
              <w:rPr>
                <w:color w:val="000000"/>
              </w:rPr>
              <w:t>Приложение 3</w:t>
            </w:r>
          </w:p>
        </w:tc>
      </w:tr>
      <w:tr w:rsidR="002209B5" w:rsidTr="00A77C14">
        <w:trPr>
          <w:trHeight w:val="312"/>
        </w:trPr>
        <w:tc>
          <w:tcPr>
            <w:tcW w:w="2700" w:type="dxa"/>
            <w:tcBorders>
              <w:top w:val="nil"/>
              <w:left w:val="nil"/>
              <w:bottom w:val="nil"/>
              <w:right w:val="nil"/>
            </w:tcBorders>
            <w:shd w:val="clear" w:color="auto" w:fill="auto"/>
            <w:noWrap/>
            <w:vAlign w:val="bottom"/>
            <w:hideMark/>
          </w:tcPr>
          <w:p w:rsidR="002209B5" w:rsidRDefault="002209B5" w:rsidP="00A77C14">
            <w:pPr>
              <w:jc w:val="right"/>
              <w:rPr>
                <w:color w:val="000000"/>
              </w:rPr>
            </w:pPr>
          </w:p>
        </w:tc>
        <w:tc>
          <w:tcPr>
            <w:tcW w:w="5900" w:type="dxa"/>
            <w:tcBorders>
              <w:top w:val="nil"/>
              <w:left w:val="nil"/>
              <w:bottom w:val="nil"/>
              <w:right w:val="nil"/>
            </w:tcBorders>
            <w:shd w:val="clear" w:color="auto" w:fill="auto"/>
            <w:noWrap/>
            <w:vAlign w:val="bottom"/>
            <w:hideMark/>
          </w:tcPr>
          <w:p w:rsidR="002209B5" w:rsidRDefault="002209B5" w:rsidP="00A77C14"/>
        </w:tc>
        <w:tc>
          <w:tcPr>
            <w:tcW w:w="2200" w:type="dxa"/>
            <w:tcBorders>
              <w:top w:val="nil"/>
              <w:left w:val="nil"/>
              <w:bottom w:val="nil"/>
              <w:right w:val="nil"/>
            </w:tcBorders>
            <w:shd w:val="clear" w:color="auto" w:fill="auto"/>
            <w:noWrap/>
            <w:vAlign w:val="bottom"/>
            <w:hideMark/>
          </w:tcPr>
          <w:p w:rsidR="002209B5" w:rsidRDefault="002209B5" w:rsidP="00A77C14"/>
        </w:tc>
        <w:tc>
          <w:tcPr>
            <w:tcW w:w="4400" w:type="dxa"/>
            <w:gridSpan w:val="2"/>
            <w:tcBorders>
              <w:top w:val="nil"/>
              <w:left w:val="nil"/>
              <w:bottom w:val="nil"/>
              <w:right w:val="nil"/>
            </w:tcBorders>
            <w:shd w:val="clear" w:color="auto" w:fill="auto"/>
            <w:noWrap/>
            <w:vAlign w:val="bottom"/>
            <w:hideMark/>
          </w:tcPr>
          <w:p w:rsidR="002209B5" w:rsidRDefault="002209B5" w:rsidP="00A77C14">
            <w:pPr>
              <w:jc w:val="right"/>
              <w:rPr>
                <w:color w:val="000000"/>
              </w:rPr>
            </w:pPr>
            <w:r>
              <w:rPr>
                <w:color w:val="000000"/>
              </w:rPr>
              <w:t>к районному бюджету на 2023 год</w:t>
            </w:r>
          </w:p>
        </w:tc>
      </w:tr>
      <w:tr w:rsidR="002209B5" w:rsidTr="00A77C14">
        <w:trPr>
          <w:trHeight w:val="312"/>
        </w:trPr>
        <w:tc>
          <w:tcPr>
            <w:tcW w:w="2700" w:type="dxa"/>
            <w:tcBorders>
              <w:top w:val="nil"/>
              <w:left w:val="nil"/>
              <w:bottom w:val="nil"/>
              <w:right w:val="nil"/>
            </w:tcBorders>
            <w:shd w:val="clear" w:color="auto" w:fill="auto"/>
            <w:noWrap/>
            <w:vAlign w:val="bottom"/>
            <w:hideMark/>
          </w:tcPr>
          <w:p w:rsidR="002209B5" w:rsidRDefault="002209B5" w:rsidP="00A77C14">
            <w:pPr>
              <w:jc w:val="right"/>
              <w:rPr>
                <w:color w:val="000000"/>
              </w:rPr>
            </w:pPr>
          </w:p>
        </w:tc>
        <w:tc>
          <w:tcPr>
            <w:tcW w:w="5900" w:type="dxa"/>
            <w:tcBorders>
              <w:top w:val="nil"/>
              <w:left w:val="nil"/>
              <w:bottom w:val="nil"/>
              <w:right w:val="nil"/>
            </w:tcBorders>
            <w:shd w:val="clear" w:color="auto" w:fill="auto"/>
            <w:noWrap/>
            <w:vAlign w:val="bottom"/>
            <w:hideMark/>
          </w:tcPr>
          <w:p w:rsidR="002209B5" w:rsidRDefault="002209B5" w:rsidP="00A77C14"/>
        </w:tc>
        <w:tc>
          <w:tcPr>
            <w:tcW w:w="2200" w:type="dxa"/>
            <w:tcBorders>
              <w:top w:val="nil"/>
              <w:left w:val="nil"/>
              <w:bottom w:val="nil"/>
              <w:right w:val="nil"/>
            </w:tcBorders>
            <w:shd w:val="clear" w:color="auto" w:fill="auto"/>
            <w:noWrap/>
            <w:vAlign w:val="bottom"/>
            <w:hideMark/>
          </w:tcPr>
          <w:p w:rsidR="002209B5" w:rsidRDefault="002209B5" w:rsidP="00A77C14"/>
        </w:tc>
        <w:tc>
          <w:tcPr>
            <w:tcW w:w="4400" w:type="dxa"/>
            <w:gridSpan w:val="2"/>
            <w:tcBorders>
              <w:top w:val="nil"/>
              <w:left w:val="nil"/>
              <w:bottom w:val="nil"/>
              <w:right w:val="nil"/>
            </w:tcBorders>
            <w:shd w:val="clear" w:color="auto" w:fill="auto"/>
            <w:noWrap/>
            <w:vAlign w:val="bottom"/>
            <w:hideMark/>
          </w:tcPr>
          <w:p w:rsidR="002209B5" w:rsidRDefault="002209B5" w:rsidP="00A77C14">
            <w:pPr>
              <w:jc w:val="right"/>
              <w:rPr>
                <w:color w:val="000000"/>
              </w:rPr>
            </w:pPr>
            <w:r>
              <w:rPr>
                <w:color w:val="000000"/>
              </w:rPr>
              <w:t>и плановый период 2024 и 2025 годов</w:t>
            </w:r>
          </w:p>
        </w:tc>
      </w:tr>
      <w:tr w:rsidR="002209B5" w:rsidTr="00A77C14">
        <w:trPr>
          <w:trHeight w:val="1080"/>
        </w:trPr>
        <w:tc>
          <w:tcPr>
            <w:tcW w:w="15200" w:type="dxa"/>
            <w:gridSpan w:val="5"/>
            <w:tcBorders>
              <w:top w:val="nil"/>
              <w:left w:val="nil"/>
              <w:bottom w:val="nil"/>
              <w:right w:val="nil"/>
            </w:tcBorders>
            <w:shd w:val="clear" w:color="auto" w:fill="auto"/>
            <w:vAlign w:val="bottom"/>
            <w:hideMark/>
          </w:tcPr>
          <w:p w:rsidR="002209B5" w:rsidRDefault="002209B5" w:rsidP="00A77C14">
            <w:pPr>
              <w:jc w:val="center"/>
              <w:rPr>
                <w:b/>
                <w:bCs/>
                <w:color w:val="000000"/>
                <w:sz w:val="28"/>
                <w:szCs w:val="28"/>
              </w:rPr>
            </w:pPr>
            <w:r>
              <w:rPr>
                <w:b/>
                <w:bCs/>
                <w:color w:val="000000"/>
                <w:sz w:val="28"/>
                <w:szCs w:val="28"/>
              </w:rPr>
              <w:t>Объем плановых назначений районного бюджета по видам доходов</w:t>
            </w:r>
            <w:r>
              <w:rPr>
                <w:b/>
                <w:bCs/>
                <w:color w:val="000000"/>
                <w:sz w:val="28"/>
                <w:szCs w:val="28"/>
              </w:rPr>
              <w:br/>
              <w:t xml:space="preserve"> на 2023 год и плановый период 2024 и 2025 годов </w:t>
            </w:r>
          </w:p>
        </w:tc>
      </w:tr>
      <w:tr w:rsidR="002209B5" w:rsidTr="00A77C14">
        <w:trPr>
          <w:trHeight w:val="312"/>
        </w:trPr>
        <w:tc>
          <w:tcPr>
            <w:tcW w:w="2700" w:type="dxa"/>
            <w:tcBorders>
              <w:top w:val="nil"/>
              <w:left w:val="nil"/>
              <w:bottom w:val="nil"/>
              <w:right w:val="nil"/>
            </w:tcBorders>
            <w:shd w:val="clear" w:color="auto" w:fill="auto"/>
            <w:noWrap/>
            <w:vAlign w:val="bottom"/>
            <w:hideMark/>
          </w:tcPr>
          <w:p w:rsidR="002209B5" w:rsidRDefault="002209B5" w:rsidP="00A77C14">
            <w:pPr>
              <w:jc w:val="center"/>
              <w:rPr>
                <w:b/>
                <w:bCs/>
                <w:color w:val="000000"/>
                <w:sz w:val="28"/>
                <w:szCs w:val="28"/>
              </w:rPr>
            </w:pPr>
          </w:p>
        </w:tc>
        <w:tc>
          <w:tcPr>
            <w:tcW w:w="5900" w:type="dxa"/>
            <w:tcBorders>
              <w:top w:val="nil"/>
              <w:left w:val="nil"/>
              <w:bottom w:val="nil"/>
              <w:right w:val="nil"/>
            </w:tcBorders>
            <w:shd w:val="clear" w:color="auto" w:fill="auto"/>
            <w:noWrap/>
            <w:vAlign w:val="bottom"/>
            <w:hideMark/>
          </w:tcPr>
          <w:p w:rsidR="002209B5" w:rsidRDefault="002209B5" w:rsidP="00A77C14"/>
        </w:tc>
        <w:tc>
          <w:tcPr>
            <w:tcW w:w="2200" w:type="dxa"/>
            <w:tcBorders>
              <w:top w:val="nil"/>
              <w:left w:val="nil"/>
              <w:bottom w:val="nil"/>
              <w:right w:val="nil"/>
            </w:tcBorders>
            <w:shd w:val="clear" w:color="auto" w:fill="auto"/>
            <w:noWrap/>
            <w:vAlign w:val="bottom"/>
            <w:hideMark/>
          </w:tcPr>
          <w:p w:rsidR="002209B5" w:rsidRDefault="002209B5" w:rsidP="00A77C14"/>
        </w:tc>
        <w:tc>
          <w:tcPr>
            <w:tcW w:w="2260" w:type="dxa"/>
            <w:tcBorders>
              <w:top w:val="nil"/>
              <w:left w:val="nil"/>
              <w:bottom w:val="nil"/>
              <w:right w:val="nil"/>
            </w:tcBorders>
            <w:shd w:val="clear" w:color="auto" w:fill="auto"/>
            <w:noWrap/>
            <w:vAlign w:val="bottom"/>
            <w:hideMark/>
          </w:tcPr>
          <w:p w:rsidR="002209B5" w:rsidRDefault="002209B5" w:rsidP="00A77C14"/>
        </w:tc>
        <w:tc>
          <w:tcPr>
            <w:tcW w:w="2140" w:type="dxa"/>
            <w:tcBorders>
              <w:top w:val="nil"/>
              <w:left w:val="nil"/>
              <w:bottom w:val="nil"/>
              <w:right w:val="nil"/>
            </w:tcBorders>
            <w:shd w:val="clear" w:color="auto" w:fill="auto"/>
            <w:noWrap/>
            <w:vAlign w:val="bottom"/>
            <w:hideMark/>
          </w:tcPr>
          <w:p w:rsidR="002209B5" w:rsidRDefault="002209B5" w:rsidP="00A77C14"/>
        </w:tc>
      </w:tr>
      <w:tr w:rsidR="002209B5" w:rsidTr="002209B5">
        <w:trPr>
          <w:trHeight w:val="921"/>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9B5" w:rsidRDefault="002209B5" w:rsidP="00A77C14">
            <w:pPr>
              <w:jc w:val="center"/>
              <w:rPr>
                <w:b/>
                <w:bCs/>
                <w:color w:val="000000"/>
              </w:rPr>
            </w:pPr>
            <w:r>
              <w:rPr>
                <w:b/>
                <w:bCs/>
                <w:color w:val="000000"/>
              </w:rPr>
              <w:t>Код бюджетной классификации Российской Федерации</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rsidR="002209B5" w:rsidRDefault="002209B5" w:rsidP="00A77C14">
            <w:pPr>
              <w:jc w:val="center"/>
              <w:rPr>
                <w:b/>
                <w:bCs/>
                <w:color w:val="000000"/>
              </w:rPr>
            </w:pPr>
            <w:r>
              <w:rPr>
                <w:b/>
                <w:bCs/>
                <w:color w:val="000000"/>
              </w:rPr>
              <w:t>Наименование доходов</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2209B5" w:rsidRDefault="002209B5" w:rsidP="00A77C14">
            <w:pPr>
              <w:jc w:val="center"/>
              <w:rPr>
                <w:b/>
                <w:bCs/>
                <w:color w:val="000000"/>
              </w:rPr>
            </w:pPr>
            <w:r>
              <w:rPr>
                <w:b/>
                <w:bCs/>
                <w:color w:val="000000"/>
              </w:rPr>
              <w:t>2023 год</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2209B5" w:rsidRDefault="002209B5" w:rsidP="00A77C14">
            <w:pPr>
              <w:jc w:val="center"/>
              <w:rPr>
                <w:b/>
                <w:bCs/>
                <w:color w:val="000000"/>
              </w:rPr>
            </w:pPr>
            <w:r>
              <w:rPr>
                <w:b/>
                <w:bCs/>
                <w:color w:val="000000"/>
              </w:rPr>
              <w:t>2024 год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2209B5" w:rsidRDefault="002209B5" w:rsidP="00A77C14">
            <w:pPr>
              <w:jc w:val="center"/>
              <w:rPr>
                <w:b/>
                <w:bCs/>
                <w:color w:val="000000"/>
              </w:rPr>
            </w:pPr>
            <w:r>
              <w:rPr>
                <w:b/>
                <w:bCs/>
                <w:color w:val="000000"/>
              </w:rPr>
              <w:t>2025 год</w:t>
            </w:r>
          </w:p>
        </w:tc>
      </w:tr>
      <w:tr w:rsidR="002209B5" w:rsidTr="00A77C14">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00010000000000000000</w:t>
            </w:r>
          </w:p>
        </w:tc>
        <w:tc>
          <w:tcPr>
            <w:tcW w:w="5900" w:type="dxa"/>
            <w:tcBorders>
              <w:top w:val="nil"/>
              <w:left w:val="nil"/>
              <w:bottom w:val="single" w:sz="4" w:space="0" w:color="auto"/>
              <w:right w:val="single" w:sz="4" w:space="0" w:color="auto"/>
            </w:tcBorders>
            <w:shd w:val="clear" w:color="auto" w:fill="auto"/>
            <w:vAlign w:val="bottom"/>
            <w:hideMark/>
          </w:tcPr>
          <w:p w:rsidR="002209B5" w:rsidRDefault="002209B5" w:rsidP="00A77C14">
            <w:pPr>
              <w:rPr>
                <w:b/>
                <w:bCs/>
                <w:color w:val="000000"/>
              </w:rPr>
            </w:pPr>
            <w:r>
              <w:rPr>
                <w:b/>
                <w:bCs/>
                <w:color w:val="000000"/>
              </w:rPr>
              <w:t>НАЛОГОВЫЕ И НЕНАЛОГОВЫЕ ДОХОДЫ</w:t>
            </w:r>
          </w:p>
        </w:tc>
        <w:tc>
          <w:tcPr>
            <w:tcW w:w="220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b/>
                <w:bCs/>
                <w:color w:val="000000"/>
              </w:rPr>
            </w:pPr>
            <w:r>
              <w:rPr>
                <w:b/>
                <w:bCs/>
                <w:color w:val="000000"/>
              </w:rPr>
              <w:t xml:space="preserve">       427 600 844,23   </w:t>
            </w:r>
          </w:p>
        </w:tc>
        <w:tc>
          <w:tcPr>
            <w:tcW w:w="226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b/>
                <w:bCs/>
                <w:color w:val="000000"/>
              </w:rPr>
            </w:pPr>
            <w:r>
              <w:rPr>
                <w:b/>
                <w:bCs/>
                <w:color w:val="000000"/>
              </w:rPr>
              <w:t xml:space="preserve">        439 107 529,41   </w:t>
            </w:r>
          </w:p>
        </w:tc>
        <w:tc>
          <w:tcPr>
            <w:tcW w:w="214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b/>
                <w:bCs/>
                <w:color w:val="000000"/>
              </w:rPr>
            </w:pPr>
            <w:r>
              <w:rPr>
                <w:b/>
                <w:bCs/>
                <w:color w:val="000000"/>
              </w:rPr>
              <w:t xml:space="preserve">      452 919 746,90   </w:t>
            </w:r>
          </w:p>
        </w:tc>
      </w:tr>
      <w:tr w:rsidR="002209B5" w:rsidTr="00A77C14">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00010100000000000000</w:t>
            </w:r>
          </w:p>
        </w:tc>
        <w:tc>
          <w:tcPr>
            <w:tcW w:w="5900" w:type="dxa"/>
            <w:tcBorders>
              <w:top w:val="nil"/>
              <w:left w:val="nil"/>
              <w:bottom w:val="single" w:sz="4" w:space="0" w:color="auto"/>
              <w:right w:val="single" w:sz="4" w:space="0" w:color="auto"/>
            </w:tcBorders>
            <w:shd w:val="clear" w:color="auto" w:fill="auto"/>
            <w:vAlign w:val="bottom"/>
            <w:hideMark/>
          </w:tcPr>
          <w:p w:rsidR="002209B5" w:rsidRDefault="002209B5" w:rsidP="00A77C14">
            <w:pPr>
              <w:rPr>
                <w:color w:val="000000"/>
              </w:rPr>
            </w:pPr>
            <w:r>
              <w:rPr>
                <w:color w:val="000000"/>
              </w:rPr>
              <w:t>НАЛОГИ НА ПРИБЫЛЬ, ДОХОДЫ</w:t>
            </w:r>
          </w:p>
        </w:tc>
        <w:tc>
          <w:tcPr>
            <w:tcW w:w="220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pPr>
            <w:r>
              <w:t xml:space="preserve">       211 743 590,00   </w:t>
            </w:r>
          </w:p>
        </w:tc>
        <w:tc>
          <w:tcPr>
            <w:tcW w:w="226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220 749 244,00   </w:t>
            </w:r>
          </w:p>
        </w:tc>
        <w:tc>
          <w:tcPr>
            <w:tcW w:w="214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230 340 008,00   </w:t>
            </w:r>
          </w:p>
        </w:tc>
      </w:tr>
      <w:tr w:rsidR="002209B5" w:rsidTr="00A77C14">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00010102000010000110</w:t>
            </w:r>
          </w:p>
        </w:tc>
        <w:tc>
          <w:tcPr>
            <w:tcW w:w="5900" w:type="dxa"/>
            <w:tcBorders>
              <w:top w:val="nil"/>
              <w:left w:val="nil"/>
              <w:bottom w:val="single" w:sz="4" w:space="0" w:color="auto"/>
              <w:right w:val="single" w:sz="4" w:space="0" w:color="auto"/>
            </w:tcBorders>
            <w:shd w:val="clear" w:color="auto" w:fill="auto"/>
            <w:vAlign w:val="bottom"/>
            <w:hideMark/>
          </w:tcPr>
          <w:p w:rsidR="002209B5" w:rsidRDefault="002209B5" w:rsidP="00A77C14">
            <w:pPr>
              <w:rPr>
                <w:color w:val="000000"/>
              </w:rPr>
            </w:pPr>
            <w:r>
              <w:rPr>
                <w:color w:val="000000"/>
              </w:rPr>
              <w:t>Налог на доходы физических лиц</w:t>
            </w:r>
          </w:p>
        </w:tc>
        <w:tc>
          <w:tcPr>
            <w:tcW w:w="220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pPr>
            <w:r>
              <w:t xml:space="preserve">       211 743 590,00   </w:t>
            </w:r>
          </w:p>
        </w:tc>
        <w:tc>
          <w:tcPr>
            <w:tcW w:w="226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220 749 244,00   </w:t>
            </w:r>
          </w:p>
        </w:tc>
        <w:tc>
          <w:tcPr>
            <w:tcW w:w="214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230 340 008,00   </w:t>
            </w:r>
          </w:p>
        </w:tc>
      </w:tr>
      <w:tr w:rsidR="002209B5" w:rsidTr="002209B5">
        <w:trPr>
          <w:trHeight w:val="579"/>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00010300000000000000</w:t>
            </w:r>
          </w:p>
        </w:tc>
        <w:tc>
          <w:tcPr>
            <w:tcW w:w="5900" w:type="dxa"/>
            <w:tcBorders>
              <w:top w:val="nil"/>
              <w:left w:val="nil"/>
              <w:bottom w:val="single" w:sz="4" w:space="0" w:color="auto"/>
              <w:right w:val="single" w:sz="4" w:space="0" w:color="auto"/>
            </w:tcBorders>
            <w:shd w:val="clear" w:color="auto" w:fill="auto"/>
            <w:vAlign w:val="bottom"/>
            <w:hideMark/>
          </w:tcPr>
          <w:p w:rsidR="002209B5" w:rsidRDefault="002209B5" w:rsidP="00A77C14">
            <w:pPr>
              <w:rPr>
                <w:color w:val="000000"/>
              </w:rPr>
            </w:pPr>
            <w:r>
              <w:rPr>
                <w:color w:val="000000"/>
              </w:rPr>
              <w:t>НАЛОГИ НА ТОВАРЫ (РАБОТЫ, УСЛУГИ), РЕАЛИЗУЕМЫЕ НА ТЕРРИТОРИИ РОССИЙСКОЙ ФЕДЕРАЦИИ</w:t>
            </w:r>
          </w:p>
        </w:tc>
        <w:tc>
          <w:tcPr>
            <w:tcW w:w="220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54 544 854,23   </w:t>
            </w:r>
          </w:p>
        </w:tc>
        <w:tc>
          <w:tcPr>
            <w:tcW w:w="226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57 524 885,41   </w:t>
            </w:r>
          </w:p>
        </w:tc>
        <w:tc>
          <w:tcPr>
            <w:tcW w:w="214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61 254 338,90   </w:t>
            </w:r>
          </w:p>
        </w:tc>
      </w:tr>
      <w:tr w:rsidR="002209B5" w:rsidTr="002209B5">
        <w:trPr>
          <w:trHeight w:val="1126"/>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00010302230010000110</w:t>
            </w:r>
          </w:p>
        </w:tc>
        <w:tc>
          <w:tcPr>
            <w:tcW w:w="5900" w:type="dxa"/>
            <w:tcBorders>
              <w:top w:val="nil"/>
              <w:left w:val="nil"/>
              <w:bottom w:val="single" w:sz="4" w:space="0" w:color="auto"/>
              <w:right w:val="single" w:sz="4" w:space="0" w:color="auto"/>
            </w:tcBorders>
            <w:shd w:val="clear" w:color="auto" w:fill="auto"/>
            <w:vAlign w:val="bottom"/>
            <w:hideMark/>
          </w:tcPr>
          <w:p w:rsidR="002209B5" w:rsidRDefault="002209B5" w:rsidP="00A77C14">
            <w:pPr>
              <w:rPr>
                <w:color w:val="000000"/>
              </w:rPr>
            </w:pPr>
            <w:r>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26 666 979,23   </w:t>
            </w:r>
          </w:p>
        </w:tc>
        <w:tc>
          <w:tcPr>
            <w:tcW w:w="226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28 123 916,48   </w:t>
            </w:r>
          </w:p>
        </w:tc>
        <w:tc>
          <w:tcPr>
            <w:tcW w:w="214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29 947 246,29   </w:t>
            </w:r>
          </w:p>
        </w:tc>
      </w:tr>
      <w:tr w:rsidR="002209B5" w:rsidTr="002209B5">
        <w:trPr>
          <w:trHeight w:val="1398"/>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00010302240010000110</w:t>
            </w:r>
          </w:p>
        </w:tc>
        <w:tc>
          <w:tcPr>
            <w:tcW w:w="5900" w:type="dxa"/>
            <w:tcBorders>
              <w:top w:val="nil"/>
              <w:left w:val="nil"/>
              <w:bottom w:val="single" w:sz="4" w:space="0" w:color="auto"/>
              <w:right w:val="single" w:sz="4" w:space="0" w:color="auto"/>
            </w:tcBorders>
            <w:shd w:val="clear" w:color="auto" w:fill="auto"/>
            <w:vAlign w:val="bottom"/>
            <w:hideMark/>
          </w:tcPr>
          <w:p w:rsidR="002209B5" w:rsidRDefault="002209B5" w:rsidP="00A77C14">
            <w:pPr>
              <w:rPr>
                <w:color w:val="000000"/>
              </w:rPr>
            </w:pPr>
            <w:r>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147 271,11   </w:t>
            </w:r>
          </w:p>
        </w:tc>
        <w:tc>
          <w:tcPr>
            <w:tcW w:w="226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155 317,19   </w:t>
            </w:r>
          </w:p>
        </w:tc>
        <w:tc>
          <w:tcPr>
            <w:tcW w:w="214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165 386,72   </w:t>
            </w:r>
          </w:p>
        </w:tc>
      </w:tr>
      <w:tr w:rsidR="002209B5" w:rsidTr="002209B5">
        <w:trPr>
          <w:trHeight w:val="1404"/>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00010302250010000110</w:t>
            </w:r>
          </w:p>
        </w:tc>
        <w:tc>
          <w:tcPr>
            <w:tcW w:w="5900" w:type="dxa"/>
            <w:tcBorders>
              <w:top w:val="nil"/>
              <w:left w:val="nil"/>
              <w:bottom w:val="single" w:sz="4" w:space="0" w:color="auto"/>
              <w:right w:val="single" w:sz="4" w:space="0" w:color="auto"/>
            </w:tcBorders>
            <w:shd w:val="clear" w:color="auto" w:fill="auto"/>
            <w:vAlign w:val="bottom"/>
            <w:hideMark/>
          </w:tcPr>
          <w:p w:rsidR="002209B5" w:rsidRDefault="002209B5" w:rsidP="00A77C14">
            <w:pPr>
              <w:rPr>
                <w:color w:val="000000"/>
              </w:rPr>
            </w:pPr>
            <w:r>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
        </w:tc>
        <w:tc>
          <w:tcPr>
            <w:tcW w:w="220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30 697 843,96   </w:t>
            </w:r>
          </w:p>
        </w:tc>
        <w:tc>
          <w:tcPr>
            <w:tcW w:w="226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32 375 005,51   </w:t>
            </w:r>
          </w:p>
        </w:tc>
        <w:tc>
          <w:tcPr>
            <w:tcW w:w="214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34 473 941,93   </w:t>
            </w:r>
          </w:p>
        </w:tc>
      </w:tr>
      <w:tr w:rsidR="002209B5" w:rsidTr="002209B5">
        <w:trPr>
          <w:trHeight w:val="1129"/>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lastRenderedPageBreak/>
              <w:t>00010302260010000110</w:t>
            </w:r>
          </w:p>
        </w:tc>
        <w:tc>
          <w:tcPr>
            <w:tcW w:w="5900" w:type="dxa"/>
            <w:tcBorders>
              <w:top w:val="nil"/>
              <w:left w:val="nil"/>
              <w:bottom w:val="single" w:sz="4" w:space="0" w:color="auto"/>
              <w:right w:val="single" w:sz="4" w:space="0" w:color="auto"/>
            </w:tcBorders>
            <w:shd w:val="clear" w:color="auto" w:fill="auto"/>
            <w:vAlign w:val="bottom"/>
            <w:hideMark/>
          </w:tcPr>
          <w:p w:rsidR="002209B5" w:rsidRDefault="002209B5" w:rsidP="00A77C14">
            <w:pPr>
              <w:rPr>
                <w:color w:val="000000"/>
              </w:rPr>
            </w:pPr>
            <w:r>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2 967 240,07   </w:t>
            </w:r>
          </w:p>
        </w:tc>
        <w:tc>
          <w:tcPr>
            <w:tcW w:w="226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3 129 353,77   </w:t>
            </w:r>
          </w:p>
        </w:tc>
        <w:tc>
          <w:tcPr>
            <w:tcW w:w="214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3 332 236,04   </w:t>
            </w:r>
          </w:p>
        </w:tc>
      </w:tr>
      <w:tr w:rsidR="002209B5" w:rsidTr="00A77C14">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00010500000000000000</w:t>
            </w:r>
          </w:p>
        </w:tc>
        <w:tc>
          <w:tcPr>
            <w:tcW w:w="5900" w:type="dxa"/>
            <w:tcBorders>
              <w:top w:val="nil"/>
              <w:left w:val="nil"/>
              <w:bottom w:val="single" w:sz="4" w:space="0" w:color="auto"/>
              <w:right w:val="single" w:sz="4" w:space="0" w:color="auto"/>
            </w:tcBorders>
            <w:shd w:val="clear" w:color="auto" w:fill="auto"/>
            <w:vAlign w:val="bottom"/>
            <w:hideMark/>
          </w:tcPr>
          <w:p w:rsidR="002209B5" w:rsidRDefault="002209B5" w:rsidP="00A77C14">
            <w:pPr>
              <w:rPr>
                <w:color w:val="000000"/>
              </w:rPr>
            </w:pPr>
            <w:r>
              <w:rPr>
                <w:color w:val="000000"/>
              </w:rPr>
              <w:t>НАЛОГИ НА СОВОКУПНЫЙ ДОХОД</w:t>
            </w:r>
          </w:p>
        </w:tc>
        <w:tc>
          <w:tcPr>
            <w:tcW w:w="220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11 330 000,00   </w:t>
            </w:r>
          </w:p>
        </w:tc>
        <w:tc>
          <w:tcPr>
            <w:tcW w:w="226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11 800 000,00   </w:t>
            </w:r>
          </w:p>
        </w:tc>
        <w:tc>
          <w:tcPr>
            <w:tcW w:w="214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12 270 000,00   </w:t>
            </w:r>
          </w:p>
        </w:tc>
      </w:tr>
      <w:tr w:rsidR="002209B5" w:rsidTr="00A77C14">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00010503010010000110</w:t>
            </w:r>
          </w:p>
        </w:tc>
        <w:tc>
          <w:tcPr>
            <w:tcW w:w="5900" w:type="dxa"/>
            <w:tcBorders>
              <w:top w:val="nil"/>
              <w:left w:val="nil"/>
              <w:bottom w:val="single" w:sz="4" w:space="0" w:color="auto"/>
              <w:right w:val="single" w:sz="4" w:space="0" w:color="auto"/>
            </w:tcBorders>
            <w:shd w:val="clear" w:color="auto" w:fill="auto"/>
            <w:vAlign w:val="bottom"/>
            <w:hideMark/>
          </w:tcPr>
          <w:p w:rsidR="002209B5" w:rsidRDefault="002209B5" w:rsidP="00A77C14">
            <w:pPr>
              <w:rPr>
                <w:color w:val="000000"/>
              </w:rPr>
            </w:pPr>
            <w:r>
              <w:rPr>
                <w:color w:val="000000"/>
              </w:rPr>
              <w:t>Единый сельскохозяйственный налог</w:t>
            </w:r>
          </w:p>
        </w:tc>
        <w:tc>
          <w:tcPr>
            <w:tcW w:w="220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8 680 000,00   </w:t>
            </w:r>
          </w:p>
        </w:tc>
        <w:tc>
          <w:tcPr>
            <w:tcW w:w="226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9 100 000,00   </w:t>
            </w:r>
          </w:p>
        </w:tc>
        <w:tc>
          <w:tcPr>
            <w:tcW w:w="214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9 520 000,00   </w:t>
            </w:r>
          </w:p>
        </w:tc>
      </w:tr>
      <w:tr w:rsidR="002209B5" w:rsidTr="00A77C14">
        <w:trPr>
          <w:trHeight w:val="936"/>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00010504020020000110</w:t>
            </w:r>
          </w:p>
        </w:tc>
        <w:tc>
          <w:tcPr>
            <w:tcW w:w="5900" w:type="dxa"/>
            <w:tcBorders>
              <w:top w:val="nil"/>
              <w:left w:val="nil"/>
              <w:bottom w:val="single" w:sz="4" w:space="0" w:color="auto"/>
              <w:right w:val="single" w:sz="4" w:space="0" w:color="auto"/>
            </w:tcBorders>
            <w:shd w:val="clear" w:color="auto" w:fill="auto"/>
            <w:vAlign w:val="bottom"/>
            <w:hideMark/>
          </w:tcPr>
          <w:p w:rsidR="002209B5" w:rsidRDefault="002209B5" w:rsidP="00A77C14">
            <w:pPr>
              <w:rPr>
                <w:color w:val="000000"/>
              </w:rPr>
            </w:pPr>
            <w:r>
              <w:rPr>
                <w:color w:val="000000"/>
              </w:rPr>
              <w:t>Налог, взимаемый в связи с применением патентной системы налогообложения, зачисляемый в бюджеты муниципальных районов</w:t>
            </w:r>
          </w:p>
        </w:tc>
        <w:tc>
          <w:tcPr>
            <w:tcW w:w="220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2 650 000,00   </w:t>
            </w:r>
          </w:p>
        </w:tc>
        <w:tc>
          <w:tcPr>
            <w:tcW w:w="226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2 700 000,00   </w:t>
            </w:r>
          </w:p>
        </w:tc>
        <w:tc>
          <w:tcPr>
            <w:tcW w:w="214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2 750 000,00   </w:t>
            </w:r>
          </w:p>
        </w:tc>
      </w:tr>
      <w:tr w:rsidR="002209B5" w:rsidTr="00A77C14">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00010800000000000000</w:t>
            </w:r>
          </w:p>
        </w:tc>
        <w:tc>
          <w:tcPr>
            <w:tcW w:w="5900" w:type="dxa"/>
            <w:tcBorders>
              <w:top w:val="nil"/>
              <w:left w:val="nil"/>
              <w:bottom w:val="single" w:sz="4" w:space="0" w:color="auto"/>
              <w:right w:val="single" w:sz="4" w:space="0" w:color="auto"/>
            </w:tcBorders>
            <w:shd w:val="clear" w:color="auto" w:fill="auto"/>
            <w:vAlign w:val="bottom"/>
            <w:hideMark/>
          </w:tcPr>
          <w:p w:rsidR="002209B5" w:rsidRDefault="002209B5" w:rsidP="00A77C14">
            <w:pPr>
              <w:rPr>
                <w:color w:val="000000"/>
              </w:rPr>
            </w:pPr>
            <w:r>
              <w:rPr>
                <w:color w:val="000000"/>
              </w:rPr>
              <w:t>ГОСУДАРСТВЕННАЯ ПОШЛИНА</w:t>
            </w:r>
          </w:p>
        </w:tc>
        <w:tc>
          <w:tcPr>
            <w:tcW w:w="220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5 909 400,00   </w:t>
            </w:r>
          </w:p>
        </w:tc>
        <w:tc>
          <w:tcPr>
            <w:tcW w:w="226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5 969 400,00   </w:t>
            </w:r>
          </w:p>
        </w:tc>
        <w:tc>
          <w:tcPr>
            <w:tcW w:w="214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6 029 400,00   </w:t>
            </w:r>
          </w:p>
        </w:tc>
      </w:tr>
      <w:tr w:rsidR="002209B5" w:rsidTr="00A77C14">
        <w:trPr>
          <w:trHeight w:val="936"/>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00011100000000000000</w:t>
            </w:r>
          </w:p>
        </w:tc>
        <w:tc>
          <w:tcPr>
            <w:tcW w:w="5900" w:type="dxa"/>
            <w:tcBorders>
              <w:top w:val="nil"/>
              <w:left w:val="nil"/>
              <w:bottom w:val="single" w:sz="4" w:space="0" w:color="auto"/>
              <w:right w:val="single" w:sz="4" w:space="0" w:color="auto"/>
            </w:tcBorders>
            <w:shd w:val="clear" w:color="auto" w:fill="auto"/>
            <w:vAlign w:val="bottom"/>
            <w:hideMark/>
          </w:tcPr>
          <w:p w:rsidR="002209B5" w:rsidRDefault="002209B5" w:rsidP="00A77C14">
            <w:pPr>
              <w:rPr>
                <w:color w:val="000000"/>
              </w:rPr>
            </w:pPr>
            <w:r>
              <w:rPr>
                <w:color w:val="000000"/>
              </w:rPr>
              <w:t>ДОХОДЫ ОТ ИСПОЛЬЗОВАНИЯ ИМУЩЕСТВА, НАХОДЯЩЕГОСЯ В ГОСУДАРСТВЕННОЙ И МУНИЦИПАЛЬНОЙ СОБСТВЕННОСТИ</w:t>
            </w:r>
          </w:p>
        </w:tc>
        <w:tc>
          <w:tcPr>
            <w:tcW w:w="220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pPr>
            <w:r>
              <w:t xml:space="preserve">       141 350 000,00   </w:t>
            </w:r>
          </w:p>
        </w:tc>
        <w:tc>
          <w:tcPr>
            <w:tcW w:w="226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141 350 000,00   </w:t>
            </w:r>
          </w:p>
        </w:tc>
        <w:tc>
          <w:tcPr>
            <w:tcW w:w="214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141 350 000,00   </w:t>
            </w:r>
          </w:p>
        </w:tc>
      </w:tr>
      <w:tr w:rsidR="002209B5" w:rsidTr="00A77C14">
        <w:trPr>
          <w:trHeight w:val="624"/>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00011200000000000000</w:t>
            </w:r>
          </w:p>
        </w:tc>
        <w:tc>
          <w:tcPr>
            <w:tcW w:w="5900" w:type="dxa"/>
            <w:tcBorders>
              <w:top w:val="nil"/>
              <w:left w:val="nil"/>
              <w:bottom w:val="single" w:sz="4" w:space="0" w:color="auto"/>
              <w:right w:val="single" w:sz="4" w:space="0" w:color="auto"/>
            </w:tcBorders>
            <w:shd w:val="clear" w:color="auto" w:fill="auto"/>
            <w:vAlign w:val="bottom"/>
            <w:hideMark/>
          </w:tcPr>
          <w:p w:rsidR="002209B5" w:rsidRDefault="002209B5" w:rsidP="00A77C14">
            <w:pPr>
              <w:rPr>
                <w:color w:val="000000"/>
              </w:rPr>
            </w:pPr>
            <w:r>
              <w:rPr>
                <w:color w:val="000000"/>
              </w:rPr>
              <w:t>ПЛАТЕЖИ ПРИ ПОЛЬЗОВАНИИ ПРИРОДНЫМИ РЕСУРСАМИ</w:t>
            </w:r>
          </w:p>
        </w:tc>
        <w:tc>
          <w:tcPr>
            <w:tcW w:w="220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pPr>
            <w:r>
              <w:t xml:space="preserve">           1 562 000,00   </w:t>
            </w:r>
          </w:p>
        </w:tc>
        <w:tc>
          <w:tcPr>
            <w:tcW w:w="226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1 562 000,00   </w:t>
            </w:r>
          </w:p>
        </w:tc>
        <w:tc>
          <w:tcPr>
            <w:tcW w:w="214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1 562 000,00   </w:t>
            </w:r>
          </w:p>
        </w:tc>
      </w:tr>
      <w:tr w:rsidR="002209B5" w:rsidTr="00A77C14">
        <w:trPr>
          <w:trHeight w:val="624"/>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00011400000000000000</w:t>
            </w:r>
          </w:p>
        </w:tc>
        <w:tc>
          <w:tcPr>
            <w:tcW w:w="5900" w:type="dxa"/>
            <w:tcBorders>
              <w:top w:val="nil"/>
              <w:left w:val="nil"/>
              <w:bottom w:val="single" w:sz="4" w:space="0" w:color="auto"/>
              <w:right w:val="single" w:sz="4" w:space="0" w:color="auto"/>
            </w:tcBorders>
            <w:shd w:val="clear" w:color="auto" w:fill="auto"/>
            <w:vAlign w:val="bottom"/>
            <w:hideMark/>
          </w:tcPr>
          <w:p w:rsidR="002209B5" w:rsidRDefault="002209B5" w:rsidP="00A77C14">
            <w:pPr>
              <w:rPr>
                <w:color w:val="000000"/>
              </w:rPr>
            </w:pPr>
            <w:r>
              <w:rPr>
                <w:color w:val="000000"/>
              </w:rPr>
              <w:t>ДОХОДЫ ОТ ПРОДАЖИ МАТЕРИАЛЬНЫХ И НЕМАТЕРИАЛЬНЫХ АКТИВОВ</w:t>
            </w:r>
          </w:p>
        </w:tc>
        <w:tc>
          <w:tcPr>
            <w:tcW w:w="220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161 000,00   </w:t>
            </w:r>
          </w:p>
        </w:tc>
        <w:tc>
          <w:tcPr>
            <w:tcW w:w="226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152 000,00   </w:t>
            </w:r>
          </w:p>
        </w:tc>
        <w:tc>
          <w:tcPr>
            <w:tcW w:w="214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114 000,00   </w:t>
            </w:r>
          </w:p>
        </w:tc>
      </w:tr>
      <w:tr w:rsidR="002209B5" w:rsidTr="00A77C14">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00011600000000000000</w:t>
            </w:r>
          </w:p>
        </w:tc>
        <w:tc>
          <w:tcPr>
            <w:tcW w:w="5900" w:type="dxa"/>
            <w:tcBorders>
              <w:top w:val="nil"/>
              <w:left w:val="nil"/>
              <w:bottom w:val="single" w:sz="4" w:space="0" w:color="auto"/>
              <w:right w:val="single" w:sz="4" w:space="0" w:color="auto"/>
            </w:tcBorders>
            <w:shd w:val="clear" w:color="auto" w:fill="auto"/>
            <w:vAlign w:val="bottom"/>
            <w:hideMark/>
          </w:tcPr>
          <w:p w:rsidR="002209B5" w:rsidRDefault="002209B5" w:rsidP="00A77C14">
            <w:pPr>
              <w:rPr>
                <w:color w:val="000000"/>
              </w:rPr>
            </w:pPr>
            <w:r>
              <w:rPr>
                <w:color w:val="000000"/>
              </w:rPr>
              <w:t>ШТРАФЫ, САНКЦИИ, ВОЗМЕЩЕНИЕ УЩЕРБА</w:t>
            </w:r>
          </w:p>
        </w:tc>
        <w:tc>
          <w:tcPr>
            <w:tcW w:w="220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1 000 000,00   </w:t>
            </w:r>
          </w:p>
        </w:tc>
        <w:tc>
          <w:tcPr>
            <w:tcW w:w="226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0,0 </w:t>
            </w:r>
          </w:p>
        </w:tc>
        <w:tc>
          <w:tcPr>
            <w:tcW w:w="214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 xml:space="preserve"> 0,0 </w:t>
            </w:r>
          </w:p>
        </w:tc>
      </w:tr>
      <w:tr w:rsidR="002209B5" w:rsidTr="00A77C14">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209B5" w:rsidRDefault="002209B5" w:rsidP="00A77C14">
            <w:pPr>
              <w:jc w:val="center"/>
              <w:rPr>
                <w:color w:val="000000"/>
              </w:rPr>
            </w:pPr>
            <w:r>
              <w:rPr>
                <w:color w:val="000000"/>
              </w:rPr>
              <w:t>00020000000000000000</w:t>
            </w:r>
          </w:p>
        </w:tc>
        <w:tc>
          <w:tcPr>
            <w:tcW w:w="5900" w:type="dxa"/>
            <w:tcBorders>
              <w:top w:val="nil"/>
              <w:left w:val="nil"/>
              <w:bottom w:val="single" w:sz="4" w:space="0" w:color="auto"/>
              <w:right w:val="single" w:sz="4" w:space="0" w:color="auto"/>
            </w:tcBorders>
            <w:shd w:val="clear" w:color="auto" w:fill="auto"/>
            <w:vAlign w:val="bottom"/>
            <w:hideMark/>
          </w:tcPr>
          <w:p w:rsidR="002209B5" w:rsidRDefault="002209B5" w:rsidP="00A77C14">
            <w:pPr>
              <w:rPr>
                <w:b/>
                <w:bCs/>
                <w:color w:val="000000"/>
              </w:rPr>
            </w:pPr>
            <w:r>
              <w:rPr>
                <w:b/>
                <w:bCs/>
                <w:color w:val="000000"/>
              </w:rPr>
              <w:t>БЕЗВОЗМЕЗДНЫЕ ПОСТУПЛЕНИЯ</w:t>
            </w:r>
          </w:p>
        </w:tc>
        <w:tc>
          <w:tcPr>
            <w:tcW w:w="220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rPr>
            </w:pPr>
            <w:r w:rsidRPr="00231EFB">
              <w:rPr>
                <w:b/>
                <w:bCs/>
              </w:rPr>
              <w:t xml:space="preserve">       656 725 029,71   </w:t>
            </w:r>
          </w:p>
        </w:tc>
        <w:tc>
          <w:tcPr>
            <w:tcW w:w="226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b/>
                <w:bCs/>
              </w:rPr>
            </w:pPr>
            <w:r>
              <w:rPr>
                <w:b/>
                <w:bCs/>
              </w:rPr>
              <w:t xml:space="preserve">        582 683 662,23   </w:t>
            </w:r>
          </w:p>
        </w:tc>
        <w:tc>
          <w:tcPr>
            <w:tcW w:w="214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b/>
                <w:bCs/>
              </w:rPr>
            </w:pPr>
            <w:r>
              <w:rPr>
                <w:b/>
                <w:bCs/>
              </w:rPr>
              <w:t xml:space="preserve">      613 495 744,87   </w:t>
            </w:r>
          </w:p>
        </w:tc>
      </w:tr>
      <w:tr w:rsidR="002209B5" w:rsidTr="00A77C14">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rsidR="002209B5" w:rsidRDefault="002209B5" w:rsidP="00A77C14">
            <w:pPr>
              <w:jc w:val="center"/>
              <w:rPr>
                <w:b/>
                <w:bCs/>
                <w:color w:val="000000"/>
              </w:rPr>
            </w:pPr>
            <w:r>
              <w:rPr>
                <w:b/>
                <w:bCs/>
                <w:color w:val="000000"/>
              </w:rPr>
              <w:t> </w:t>
            </w:r>
          </w:p>
        </w:tc>
        <w:tc>
          <w:tcPr>
            <w:tcW w:w="5900" w:type="dxa"/>
            <w:tcBorders>
              <w:top w:val="nil"/>
              <w:left w:val="nil"/>
              <w:bottom w:val="single" w:sz="4" w:space="0" w:color="auto"/>
              <w:right w:val="single" w:sz="4" w:space="0" w:color="auto"/>
            </w:tcBorders>
            <w:shd w:val="clear" w:color="auto" w:fill="auto"/>
            <w:vAlign w:val="bottom"/>
            <w:hideMark/>
          </w:tcPr>
          <w:p w:rsidR="002209B5" w:rsidRDefault="002209B5" w:rsidP="00A77C14">
            <w:pPr>
              <w:rPr>
                <w:b/>
                <w:bCs/>
                <w:color w:val="000000"/>
              </w:rPr>
            </w:pPr>
            <w:r>
              <w:rPr>
                <w:b/>
                <w:bCs/>
                <w:color w:val="000000"/>
              </w:rPr>
              <w:t>ВСЕГО ДОХОДОВ</w:t>
            </w:r>
          </w:p>
        </w:tc>
        <w:tc>
          <w:tcPr>
            <w:tcW w:w="220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rPr>
            </w:pPr>
            <w:r w:rsidRPr="00231EFB">
              <w:rPr>
                <w:b/>
                <w:bCs/>
              </w:rPr>
              <w:t xml:space="preserve">    1 084 325 873,94   </w:t>
            </w:r>
          </w:p>
        </w:tc>
        <w:tc>
          <w:tcPr>
            <w:tcW w:w="226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b/>
                <w:bCs/>
              </w:rPr>
            </w:pPr>
            <w:r>
              <w:rPr>
                <w:b/>
                <w:bCs/>
              </w:rPr>
              <w:t xml:space="preserve">     1 021 791 191,64   </w:t>
            </w:r>
          </w:p>
        </w:tc>
        <w:tc>
          <w:tcPr>
            <w:tcW w:w="2140" w:type="dxa"/>
            <w:tcBorders>
              <w:top w:val="nil"/>
              <w:left w:val="nil"/>
              <w:bottom w:val="single" w:sz="4" w:space="0" w:color="auto"/>
              <w:right w:val="single" w:sz="4" w:space="0" w:color="auto"/>
            </w:tcBorders>
            <w:shd w:val="clear" w:color="auto" w:fill="auto"/>
            <w:vAlign w:val="center"/>
            <w:hideMark/>
          </w:tcPr>
          <w:p w:rsidR="002209B5" w:rsidRDefault="002209B5" w:rsidP="00A77C14">
            <w:pPr>
              <w:jc w:val="center"/>
              <w:rPr>
                <w:b/>
                <w:bCs/>
              </w:rPr>
            </w:pPr>
            <w:r>
              <w:rPr>
                <w:b/>
                <w:bCs/>
              </w:rPr>
              <w:t xml:space="preserve">   1 066 415 491,77   </w:t>
            </w:r>
          </w:p>
        </w:tc>
      </w:tr>
    </w:tbl>
    <w:p w:rsidR="002209B5" w:rsidRDefault="002209B5" w:rsidP="002209B5">
      <w:pPr>
        <w:tabs>
          <w:tab w:val="left" w:pos="2420"/>
        </w:tabs>
        <w:jc w:val="both"/>
        <w:rPr>
          <w:b/>
          <w:bCs/>
          <w:sz w:val="27"/>
          <w:szCs w:val="27"/>
        </w:rPr>
      </w:pPr>
    </w:p>
    <w:p w:rsidR="002209B5" w:rsidRPr="000060D4" w:rsidRDefault="002209B5" w:rsidP="002209B5">
      <w:pPr>
        <w:tabs>
          <w:tab w:val="left" w:pos="2420"/>
        </w:tabs>
        <w:jc w:val="both"/>
        <w:rPr>
          <w:b/>
          <w:bCs/>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pPr>
      <w:r>
        <w:rPr>
          <w:sz w:val="27"/>
          <w:szCs w:val="27"/>
        </w:rPr>
        <w:fldChar w:fldCharType="begin"/>
      </w:r>
      <w:r>
        <w:rPr>
          <w:sz w:val="27"/>
          <w:szCs w:val="27"/>
        </w:rPr>
        <w:instrText xml:space="preserve"> LINK Excel.Sheet.8 "C:\\Users\\user\\Downloads\\Приложение 4 обл..xls" 2015!R1C1:R70C4 \a \f 4 \h  \* MERGEFORMAT </w:instrText>
      </w:r>
      <w:r>
        <w:rPr>
          <w:sz w:val="27"/>
          <w:szCs w:val="27"/>
        </w:rPr>
        <w:fldChar w:fldCharType="separate"/>
      </w:r>
    </w:p>
    <w:tbl>
      <w:tblPr>
        <w:tblW w:w="15292" w:type="dxa"/>
        <w:tblInd w:w="108" w:type="dxa"/>
        <w:tblLook w:val="04A0" w:firstRow="1" w:lastRow="0" w:firstColumn="1" w:lastColumn="0" w:noHBand="0" w:noVBand="1"/>
      </w:tblPr>
      <w:tblGrid>
        <w:gridCol w:w="9072"/>
        <w:gridCol w:w="2140"/>
        <w:gridCol w:w="2020"/>
        <w:gridCol w:w="2060"/>
      </w:tblGrid>
      <w:tr w:rsidR="002209B5" w:rsidRPr="00231EFB" w:rsidTr="00A77C14">
        <w:trPr>
          <w:trHeight w:val="276"/>
        </w:trPr>
        <w:tc>
          <w:tcPr>
            <w:tcW w:w="15292" w:type="dxa"/>
            <w:gridSpan w:val="4"/>
            <w:vMerge w:val="restart"/>
            <w:tcBorders>
              <w:top w:val="nil"/>
              <w:left w:val="nil"/>
              <w:bottom w:val="nil"/>
              <w:right w:val="nil"/>
            </w:tcBorders>
            <w:shd w:val="clear" w:color="auto" w:fill="auto"/>
            <w:hideMark/>
          </w:tcPr>
          <w:p w:rsidR="002209B5" w:rsidRDefault="002209B5" w:rsidP="00A77C14">
            <w:pPr>
              <w:jc w:val="right"/>
              <w:rPr>
                <w:b/>
                <w:bCs/>
              </w:rPr>
            </w:pPr>
            <w:r w:rsidRPr="00231EFB">
              <w:rPr>
                <w:b/>
                <w:bCs/>
              </w:rPr>
              <w:t xml:space="preserve">                                                                                                                                              </w:t>
            </w:r>
            <w:r>
              <w:rPr>
                <w:b/>
                <w:bCs/>
              </w:rPr>
              <w:t xml:space="preserve">    </w:t>
            </w:r>
          </w:p>
          <w:p w:rsidR="002209B5" w:rsidRDefault="002209B5" w:rsidP="00A77C14">
            <w:pPr>
              <w:jc w:val="right"/>
              <w:rPr>
                <w:b/>
                <w:bCs/>
              </w:rPr>
            </w:pPr>
            <w:r w:rsidRPr="00231EFB">
              <w:rPr>
                <w:b/>
                <w:bCs/>
              </w:rPr>
              <w:t xml:space="preserve">Приложение 4  </w:t>
            </w:r>
          </w:p>
          <w:p w:rsidR="002209B5" w:rsidRPr="00231EFB" w:rsidRDefault="002209B5" w:rsidP="00A77C14">
            <w:pPr>
              <w:jc w:val="right"/>
              <w:rPr>
                <w:b/>
                <w:bCs/>
              </w:rPr>
            </w:pPr>
            <w:r w:rsidRPr="00231EFB">
              <w:rPr>
                <w:b/>
                <w:bCs/>
              </w:rPr>
              <w:t xml:space="preserve">                                                                                       к  районному бюджету на 2023 год                                                                                                                                                                                                                                        и на плановый период 2024 и 2025 годов</w:t>
            </w:r>
          </w:p>
        </w:tc>
      </w:tr>
      <w:tr w:rsidR="002209B5" w:rsidRPr="00231EFB" w:rsidTr="00A77C14">
        <w:trPr>
          <w:trHeight w:val="276"/>
        </w:trPr>
        <w:tc>
          <w:tcPr>
            <w:tcW w:w="15292" w:type="dxa"/>
            <w:gridSpan w:val="4"/>
            <w:vMerge/>
            <w:tcBorders>
              <w:top w:val="nil"/>
              <w:left w:val="nil"/>
              <w:bottom w:val="nil"/>
              <w:right w:val="nil"/>
            </w:tcBorders>
            <w:vAlign w:val="center"/>
            <w:hideMark/>
          </w:tcPr>
          <w:p w:rsidR="002209B5" w:rsidRPr="00231EFB" w:rsidRDefault="002209B5" w:rsidP="00A77C14">
            <w:pPr>
              <w:rPr>
                <w:b/>
                <w:bCs/>
              </w:rPr>
            </w:pPr>
          </w:p>
        </w:tc>
      </w:tr>
      <w:tr w:rsidR="002209B5" w:rsidRPr="00231EFB" w:rsidTr="00A77C14">
        <w:trPr>
          <w:trHeight w:val="450"/>
        </w:trPr>
        <w:tc>
          <w:tcPr>
            <w:tcW w:w="15292" w:type="dxa"/>
            <w:gridSpan w:val="4"/>
            <w:vMerge/>
            <w:tcBorders>
              <w:top w:val="nil"/>
              <w:left w:val="nil"/>
              <w:bottom w:val="nil"/>
              <w:right w:val="nil"/>
            </w:tcBorders>
            <w:vAlign w:val="center"/>
            <w:hideMark/>
          </w:tcPr>
          <w:p w:rsidR="002209B5" w:rsidRPr="00231EFB" w:rsidRDefault="002209B5" w:rsidP="00A77C14">
            <w:pPr>
              <w:rPr>
                <w:b/>
                <w:bCs/>
              </w:rPr>
            </w:pPr>
          </w:p>
        </w:tc>
      </w:tr>
      <w:tr w:rsidR="002209B5" w:rsidRPr="00231EFB" w:rsidTr="00A77C14">
        <w:trPr>
          <w:trHeight w:val="279"/>
        </w:trPr>
        <w:tc>
          <w:tcPr>
            <w:tcW w:w="9072" w:type="dxa"/>
            <w:tcBorders>
              <w:top w:val="nil"/>
              <w:left w:val="nil"/>
              <w:bottom w:val="nil"/>
              <w:right w:val="nil"/>
            </w:tcBorders>
            <w:shd w:val="clear" w:color="auto" w:fill="auto"/>
            <w:hideMark/>
          </w:tcPr>
          <w:p w:rsidR="002209B5" w:rsidRPr="00231EFB" w:rsidRDefault="002209B5" w:rsidP="00A77C14">
            <w:pPr>
              <w:jc w:val="right"/>
              <w:rPr>
                <w:b/>
                <w:bCs/>
              </w:rPr>
            </w:pPr>
          </w:p>
        </w:tc>
        <w:tc>
          <w:tcPr>
            <w:tcW w:w="2140" w:type="dxa"/>
            <w:tcBorders>
              <w:top w:val="nil"/>
              <w:left w:val="nil"/>
              <w:bottom w:val="nil"/>
              <w:right w:val="nil"/>
            </w:tcBorders>
            <w:shd w:val="clear" w:color="auto" w:fill="auto"/>
            <w:hideMark/>
          </w:tcPr>
          <w:p w:rsidR="002209B5" w:rsidRPr="00231EFB" w:rsidRDefault="002209B5" w:rsidP="00A77C14"/>
        </w:tc>
        <w:tc>
          <w:tcPr>
            <w:tcW w:w="2020" w:type="dxa"/>
            <w:tcBorders>
              <w:top w:val="nil"/>
              <w:left w:val="nil"/>
              <w:bottom w:val="nil"/>
              <w:right w:val="nil"/>
            </w:tcBorders>
            <w:shd w:val="clear" w:color="auto" w:fill="auto"/>
            <w:hideMark/>
          </w:tcPr>
          <w:p w:rsidR="002209B5" w:rsidRPr="00231EFB" w:rsidRDefault="002209B5" w:rsidP="00A77C14">
            <w:pPr>
              <w:jc w:val="center"/>
            </w:pPr>
          </w:p>
        </w:tc>
        <w:tc>
          <w:tcPr>
            <w:tcW w:w="2060" w:type="dxa"/>
            <w:tcBorders>
              <w:top w:val="nil"/>
              <w:left w:val="nil"/>
              <w:bottom w:val="nil"/>
              <w:right w:val="nil"/>
            </w:tcBorders>
            <w:shd w:val="clear" w:color="auto" w:fill="auto"/>
            <w:noWrap/>
            <w:vAlign w:val="bottom"/>
            <w:hideMark/>
          </w:tcPr>
          <w:p w:rsidR="002209B5" w:rsidRPr="00231EFB" w:rsidRDefault="002209B5" w:rsidP="00A77C14">
            <w:pPr>
              <w:jc w:val="center"/>
            </w:pPr>
          </w:p>
        </w:tc>
      </w:tr>
      <w:tr w:rsidR="002209B5" w:rsidRPr="00231EFB" w:rsidTr="00A77C14">
        <w:trPr>
          <w:trHeight w:val="1404"/>
        </w:trPr>
        <w:tc>
          <w:tcPr>
            <w:tcW w:w="15292" w:type="dxa"/>
            <w:gridSpan w:val="4"/>
            <w:tcBorders>
              <w:top w:val="nil"/>
              <w:left w:val="nil"/>
              <w:bottom w:val="nil"/>
              <w:right w:val="nil"/>
            </w:tcBorders>
            <w:shd w:val="clear" w:color="auto" w:fill="auto"/>
            <w:vAlign w:val="center"/>
            <w:hideMark/>
          </w:tcPr>
          <w:p w:rsidR="002209B5" w:rsidRPr="00231EFB" w:rsidRDefault="002209B5" w:rsidP="00A77C14">
            <w:pPr>
              <w:jc w:val="center"/>
              <w:rPr>
                <w:b/>
                <w:bCs/>
                <w:sz w:val="28"/>
                <w:szCs w:val="28"/>
              </w:rPr>
            </w:pPr>
            <w:r w:rsidRPr="00231EFB">
              <w:rPr>
                <w:b/>
                <w:bCs/>
                <w:sz w:val="28"/>
                <w:szCs w:val="28"/>
              </w:rPr>
              <w:t>ОБЪЕМ   МЕЖБЮДЖЕТНЫХ   ТРАНСФЕРТОВ,  ПРЕДУСМОТРЕННЫХ</w:t>
            </w:r>
            <w:r w:rsidRPr="00231EFB">
              <w:rPr>
                <w:b/>
                <w:bCs/>
                <w:sz w:val="28"/>
                <w:szCs w:val="28"/>
              </w:rPr>
              <w:br/>
              <w:t>К  ПОЛУЧЕНИЮ  ИЗ ВЫШЕСТЯЩИХ БЮДЖЕТОВ БЮДЖЕТНОЙ СИСТЕМЫ РОССИЙСКОЙ ФЕДЕРАЦИИ НА  2023 ГОД И НА ПЛАНОВЫЙ ПЕРИОД 2024 И 2025 ГОДОВ</w:t>
            </w:r>
          </w:p>
        </w:tc>
      </w:tr>
      <w:tr w:rsidR="002209B5" w:rsidRPr="00231EFB" w:rsidTr="00A77C14">
        <w:trPr>
          <w:trHeight w:val="375"/>
        </w:trPr>
        <w:tc>
          <w:tcPr>
            <w:tcW w:w="9072" w:type="dxa"/>
            <w:tcBorders>
              <w:top w:val="nil"/>
              <w:left w:val="nil"/>
              <w:bottom w:val="nil"/>
              <w:right w:val="nil"/>
            </w:tcBorders>
            <w:shd w:val="clear" w:color="auto" w:fill="auto"/>
            <w:noWrap/>
            <w:vAlign w:val="bottom"/>
            <w:hideMark/>
          </w:tcPr>
          <w:p w:rsidR="002209B5" w:rsidRPr="00231EFB" w:rsidRDefault="002209B5" w:rsidP="00A77C14">
            <w:pPr>
              <w:jc w:val="center"/>
              <w:rPr>
                <w:b/>
                <w:bCs/>
                <w:sz w:val="28"/>
                <w:szCs w:val="28"/>
              </w:rPr>
            </w:pPr>
          </w:p>
        </w:tc>
        <w:tc>
          <w:tcPr>
            <w:tcW w:w="2140" w:type="dxa"/>
            <w:tcBorders>
              <w:top w:val="nil"/>
              <w:left w:val="nil"/>
              <w:bottom w:val="nil"/>
              <w:right w:val="nil"/>
            </w:tcBorders>
            <w:shd w:val="clear" w:color="auto" w:fill="auto"/>
            <w:noWrap/>
            <w:vAlign w:val="bottom"/>
            <w:hideMark/>
          </w:tcPr>
          <w:p w:rsidR="002209B5" w:rsidRPr="00231EFB" w:rsidRDefault="002209B5" w:rsidP="00A77C14"/>
        </w:tc>
        <w:tc>
          <w:tcPr>
            <w:tcW w:w="2020" w:type="dxa"/>
            <w:tcBorders>
              <w:top w:val="nil"/>
              <w:left w:val="nil"/>
              <w:bottom w:val="nil"/>
              <w:right w:val="nil"/>
            </w:tcBorders>
            <w:shd w:val="clear" w:color="auto" w:fill="auto"/>
            <w:noWrap/>
            <w:vAlign w:val="bottom"/>
            <w:hideMark/>
          </w:tcPr>
          <w:p w:rsidR="002209B5" w:rsidRPr="00231EFB" w:rsidRDefault="002209B5" w:rsidP="00A77C14">
            <w:pPr>
              <w:jc w:val="right"/>
            </w:pPr>
          </w:p>
        </w:tc>
        <w:tc>
          <w:tcPr>
            <w:tcW w:w="2060" w:type="dxa"/>
            <w:tcBorders>
              <w:top w:val="nil"/>
              <w:left w:val="nil"/>
              <w:bottom w:val="nil"/>
              <w:right w:val="nil"/>
            </w:tcBorders>
            <w:shd w:val="clear" w:color="auto" w:fill="auto"/>
            <w:noWrap/>
            <w:vAlign w:val="bottom"/>
            <w:hideMark/>
          </w:tcPr>
          <w:p w:rsidR="002209B5" w:rsidRPr="00231EFB" w:rsidRDefault="002209B5" w:rsidP="00A77C14">
            <w:pPr>
              <w:jc w:val="right"/>
              <w:rPr>
                <w:rFonts w:ascii="Arial" w:hAnsi="Arial" w:cs="Arial"/>
              </w:rPr>
            </w:pPr>
            <w:r w:rsidRPr="00231EFB">
              <w:rPr>
                <w:rFonts w:ascii="Arial" w:hAnsi="Arial" w:cs="Arial"/>
              </w:rPr>
              <w:t>(руб.)</w:t>
            </w:r>
          </w:p>
        </w:tc>
      </w:tr>
      <w:tr w:rsidR="002209B5" w:rsidRPr="00231EFB" w:rsidTr="00A77C14">
        <w:trPr>
          <w:trHeight w:val="402"/>
        </w:trPr>
        <w:tc>
          <w:tcPr>
            <w:tcW w:w="907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209B5" w:rsidRPr="00231EFB" w:rsidRDefault="002209B5" w:rsidP="00A77C14">
            <w:pPr>
              <w:jc w:val="center"/>
              <w:rPr>
                <w:b/>
                <w:bCs/>
                <w:sz w:val="28"/>
                <w:szCs w:val="28"/>
              </w:rPr>
            </w:pPr>
            <w:r w:rsidRPr="00231EFB">
              <w:rPr>
                <w:b/>
                <w:bCs/>
                <w:sz w:val="28"/>
                <w:szCs w:val="28"/>
              </w:rPr>
              <w:t>П О К А З А Т Е Л И</w:t>
            </w:r>
          </w:p>
        </w:tc>
        <w:tc>
          <w:tcPr>
            <w:tcW w:w="2140" w:type="dxa"/>
            <w:vMerge w:val="restart"/>
            <w:tcBorders>
              <w:top w:val="single" w:sz="8" w:space="0" w:color="auto"/>
              <w:left w:val="single" w:sz="8" w:space="0" w:color="auto"/>
              <w:bottom w:val="single" w:sz="8" w:space="0" w:color="000000"/>
              <w:right w:val="nil"/>
            </w:tcBorders>
            <w:shd w:val="clear" w:color="auto" w:fill="auto"/>
            <w:vAlign w:val="center"/>
            <w:hideMark/>
          </w:tcPr>
          <w:p w:rsidR="002209B5" w:rsidRPr="00231EFB" w:rsidRDefault="002209B5" w:rsidP="00A77C14">
            <w:pPr>
              <w:jc w:val="center"/>
              <w:rPr>
                <w:b/>
                <w:bCs/>
                <w:sz w:val="28"/>
                <w:szCs w:val="28"/>
              </w:rPr>
            </w:pPr>
            <w:r w:rsidRPr="00231EFB">
              <w:rPr>
                <w:b/>
                <w:bCs/>
                <w:sz w:val="28"/>
                <w:szCs w:val="28"/>
              </w:rPr>
              <w:t>2023 год</w:t>
            </w:r>
          </w:p>
        </w:tc>
        <w:tc>
          <w:tcPr>
            <w:tcW w:w="20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209B5" w:rsidRPr="00231EFB" w:rsidRDefault="002209B5" w:rsidP="00A77C14">
            <w:pPr>
              <w:jc w:val="center"/>
              <w:rPr>
                <w:b/>
                <w:bCs/>
                <w:sz w:val="28"/>
                <w:szCs w:val="28"/>
              </w:rPr>
            </w:pPr>
            <w:r w:rsidRPr="00231EFB">
              <w:rPr>
                <w:b/>
                <w:bCs/>
                <w:sz w:val="28"/>
                <w:szCs w:val="28"/>
              </w:rPr>
              <w:t>2024 год</w:t>
            </w:r>
          </w:p>
        </w:tc>
        <w:tc>
          <w:tcPr>
            <w:tcW w:w="206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2209B5" w:rsidRPr="00231EFB" w:rsidRDefault="002209B5" w:rsidP="00A77C14">
            <w:pPr>
              <w:jc w:val="center"/>
              <w:rPr>
                <w:b/>
                <w:bCs/>
                <w:sz w:val="28"/>
                <w:szCs w:val="28"/>
              </w:rPr>
            </w:pPr>
            <w:r w:rsidRPr="00231EFB">
              <w:rPr>
                <w:b/>
                <w:bCs/>
                <w:sz w:val="28"/>
                <w:szCs w:val="28"/>
              </w:rPr>
              <w:t>2025 год</w:t>
            </w:r>
          </w:p>
        </w:tc>
      </w:tr>
      <w:tr w:rsidR="002209B5" w:rsidRPr="00231EFB" w:rsidTr="00A77C14">
        <w:trPr>
          <w:trHeight w:val="322"/>
        </w:trPr>
        <w:tc>
          <w:tcPr>
            <w:tcW w:w="9072" w:type="dxa"/>
            <w:vMerge/>
            <w:tcBorders>
              <w:top w:val="single" w:sz="8" w:space="0" w:color="auto"/>
              <w:left w:val="single" w:sz="8" w:space="0" w:color="auto"/>
              <w:bottom w:val="single" w:sz="8" w:space="0" w:color="000000"/>
              <w:right w:val="single" w:sz="8" w:space="0" w:color="auto"/>
            </w:tcBorders>
            <w:vAlign w:val="center"/>
            <w:hideMark/>
          </w:tcPr>
          <w:p w:rsidR="002209B5" w:rsidRPr="00231EFB" w:rsidRDefault="002209B5" w:rsidP="00A77C14">
            <w:pPr>
              <w:rPr>
                <w:b/>
                <w:bCs/>
                <w:sz w:val="28"/>
                <w:szCs w:val="28"/>
              </w:rPr>
            </w:pPr>
          </w:p>
        </w:tc>
        <w:tc>
          <w:tcPr>
            <w:tcW w:w="2140" w:type="dxa"/>
            <w:vMerge/>
            <w:tcBorders>
              <w:top w:val="single" w:sz="8" w:space="0" w:color="auto"/>
              <w:left w:val="single" w:sz="8" w:space="0" w:color="auto"/>
              <w:bottom w:val="single" w:sz="8" w:space="0" w:color="000000"/>
              <w:right w:val="nil"/>
            </w:tcBorders>
            <w:vAlign w:val="center"/>
            <w:hideMark/>
          </w:tcPr>
          <w:p w:rsidR="002209B5" w:rsidRPr="00231EFB" w:rsidRDefault="002209B5" w:rsidP="00A77C14">
            <w:pPr>
              <w:rPr>
                <w:b/>
                <w:bCs/>
                <w:sz w:val="28"/>
                <w:szCs w:val="28"/>
              </w:rPr>
            </w:pPr>
          </w:p>
        </w:tc>
        <w:tc>
          <w:tcPr>
            <w:tcW w:w="2020" w:type="dxa"/>
            <w:vMerge/>
            <w:tcBorders>
              <w:top w:val="single" w:sz="8" w:space="0" w:color="auto"/>
              <w:left w:val="single" w:sz="4" w:space="0" w:color="auto"/>
              <w:bottom w:val="single" w:sz="8" w:space="0" w:color="000000"/>
              <w:right w:val="single" w:sz="4" w:space="0" w:color="auto"/>
            </w:tcBorders>
            <w:vAlign w:val="center"/>
            <w:hideMark/>
          </w:tcPr>
          <w:p w:rsidR="002209B5" w:rsidRPr="00231EFB" w:rsidRDefault="002209B5" w:rsidP="00A77C14">
            <w:pPr>
              <w:rPr>
                <w:b/>
                <w:bCs/>
                <w:sz w:val="28"/>
                <w:szCs w:val="28"/>
              </w:rPr>
            </w:pPr>
          </w:p>
        </w:tc>
        <w:tc>
          <w:tcPr>
            <w:tcW w:w="2060" w:type="dxa"/>
            <w:vMerge/>
            <w:tcBorders>
              <w:top w:val="single" w:sz="8" w:space="0" w:color="auto"/>
              <w:left w:val="single" w:sz="4" w:space="0" w:color="auto"/>
              <w:bottom w:val="single" w:sz="8" w:space="0" w:color="000000"/>
              <w:right w:val="single" w:sz="8" w:space="0" w:color="auto"/>
            </w:tcBorders>
            <w:vAlign w:val="center"/>
            <w:hideMark/>
          </w:tcPr>
          <w:p w:rsidR="002209B5" w:rsidRPr="00231EFB" w:rsidRDefault="002209B5" w:rsidP="00A77C14">
            <w:pPr>
              <w:rPr>
                <w:b/>
                <w:bCs/>
                <w:sz w:val="28"/>
                <w:szCs w:val="28"/>
              </w:rPr>
            </w:pPr>
          </w:p>
        </w:tc>
      </w:tr>
      <w:tr w:rsidR="002209B5" w:rsidRPr="00231EFB" w:rsidTr="00A77C14">
        <w:trPr>
          <w:trHeight w:val="480"/>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rPr>
                <w:sz w:val="26"/>
                <w:szCs w:val="26"/>
              </w:rPr>
            </w:pPr>
            <w:r w:rsidRPr="00231EFB">
              <w:rPr>
                <w:sz w:val="26"/>
                <w:szCs w:val="26"/>
              </w:rPr>
              <w:t>Дотации на выравнивание бюджетной обеспеченности</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10 192 442,00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r>
      <w:tr w:rsidR="002209B5" w:rsidRPr="00231EFB" w:rsidTr="00A77C14">
        <w:trPr>
          <w:trHeight w:val="623"/>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spacing w:after="260"/>
              <w:rPr>
                <w:sz w:val="26"/>
                <w:szCs w:val="26"/>
              </w:rPr>
            </w:pPr>
            <w:r w:rsidRPr="00231EFB">
              <w:rPr>
                <w:sz w:val="26"/>
                <w:szCs w:val="26"/>
              </w:rPr>
              <w:t>Дотации (гранты) бюджетам муниципальных районов за достижение показателей деятельности органов местного самоуправления</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900 000,00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r>
      <w:tr w:rsidR="002209B5" w:rsidRPr="00231EFB" w:rsidTr="00A77C14">
        <w:trPr>
          <w:trHeight w:val="2039"/>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Субсидии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и проектирования искусственных сооружений на них</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26 561 126,73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r>
      <w:tr w:rsidR="002209B5" w:rsidRPr="00231EFB" w:rsidTr="00A77C14">
        <w:trPr>
          <w:trHeight w:val="819"/>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Субсидии на реализацию мероприятий, направленных на совершенствование муниципального управления</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306 151,68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306 244,17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306 761,30 </w:t>
            </w:r>
          </w:p>
        </w:tc>
      </w:tr>
      <w:tr w:rsidR="002209B5" w:rsidRPr="00231EFB" w:rsidTr="00A77C14">
        <w:trPr>
          <w:trHeight w:val="924"/>
        </w:trPr>
        <w:tc>
          <w:tcPr>
            <w:tcW w:w="9072" w:type="dxa"/>
            <w:tcBorders>
              <w:top w:val="nil"/>
              <w:left w:val="single" w:sz="4" w:space="0" w:color="auto"/>
              <w:bottom w:val="single" w:sz="4" w:space="0" w:color="auto"/>
              <w:right w:val="single" w:sz="4" w:space="0" w:color="auto"/>
            </w:tcBorders>
            <w:shd w:val="clear" w:color="auto" w:fill="auto"/>
            <w:vAlign w:val="center"/>
            <w:hideMark/>
          </w:tcPr>
          <w:p w:rsidR="002209B5" w:rsidRPr="00231EFB" w:rsidRDefault="002209B5" w:rsidP="00A77C14">
            <w:pPr>
              <w:rPr>
                <w:sz w:val="26"/>
                <w:szCs w:val="26"/>
              </w:rPr>
            </w:pPr>
            <w:r w:rsidRPr="00231EFB">
              <w:rPr>
                <w:sz w:val="26"/>
                <w:szCs w:val="26"/>
              </w:rPr>
              <w:lastRenderedPageBreak/>
              <w:t>Субсидии на обеспечение условий для развития физической культуры и массового спорта</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220 097,89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220 097,89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r>
      <w:tr w:rsidR="002209B5" w:rsidRPr="00231EFB" w:rsidTr="00A77C14">
        <w:trPr>
          <w:trHeight w:val="1115"/>
        </w:trPr>
        <w:tc>
          <w:tcPr>
            <w:tcW w:w="9072" w:type="dxa"/>
            <w:tcBorders>
              <w:top w:val="nil"/>
              <w:left w:val="single" w:sz="4" w:space="0" w:color="auto"/>
              <w:bottom w:val="single" w:sz="4" w:space="0" w:color="auto"/>
              <w:right w:val="single" w:sz="4" w:space="0" w:color="auto"/>
            </w:tcBorders>
            <w:shd w:val="clear" w:color="auto" w:fill="auto"/>
            <w:vAlign w:val="center"/>
            <w:hideMark/>
          </w:tcPr>
          <w:p w:rsidR="002209B5" w:rsidRPr="00231EFB" w:rsidRDefault="002209B5" w:rsidP="00A77C14">
            <w:pPr>
              <w:rPr>
                <w:sz w:val="26"/>
                <w:szCs w:val="26"/>
              </w:rPr>
            </w:pPr>
            <w:r w:rsidRPr="00231EFB">
              <w:rPr>
                <w:sz w:val="26"/>
                <w:szCs w:val="26"/>
              </w:rPr>
              <w:t>Субсидии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1 625 018,46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r>
      <w:tr w:rsidR="002209B5" w:rsidRPr="00231EFB" w:rsidTr="00A77C14">
        <w:trPr>
          <w:trHeight w:val="1995"/>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Субсидии на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787 543,56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r>
      <w:tr w:rsidR="002209B5" w:rsidRPr="00231EFB" w:rsidTr="00A77C14">
        <w:trPr>
          <w:trHeight w:val="974"/>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Субсидии на реализацию мероприятий, направленных на повышение квалификации педагогических работников муниципальных образовательных организаций</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140 883,27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117 661,40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139 211,94 </w:t>
            </w:r>
          </w:p>
        </w:tc>
      </w:tr>
      <w:tr w:rsidR="002209B5" w:rsidRPr="00231EFB" w:rsidTr="00A77C14">
        <w:trPr>
          <w:trHeight w:val="1130"/>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Субсидии на реализацию мероприятий, направленных на поддержку осуществления деятельности сельскохозяйственных кредитных потребительских кооперативов</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1 222 246,16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1 129 981,92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1 113 014,2 </w:t>
            </w:r>
          </w:p>
        </w:tc>
      </w:tr>
      <w:tr w:rsidR="002209B5" w:rsidRPr="00231EFB" w:rsidTr="00A77C14">
        <w:trPr>
          <w:trHeight w:val="977"/>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Субсидии на реализацию мероприятий, направленных на осуществление капитального ремонта и бюджетных инвестиций в объекты муниципальной собственности</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r>
      <w:tr w:rsidR="002209B5" w:rsidRPr="00231EFB" w:rsidTr="00A77C14">
        <w:trPr>
          <w:trHeight w:val="706"/>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Субсидии на реализацию мероприятий в области энергосбережения и повышения энергетической эффективности</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18 048 000,00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19 608 000,00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6 486 000,00 </w:t>
            </w:r>
          </w:p>
        </w:tc>
      </w:tr>
      <w:tr w:rsidR="002209B5" w:rsidRPr="00231EFB" w:rsidTr="00A77C14">
        <w:trPr>
          <w:trHeight w:val="1114"/>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36 697,30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37 037,04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43 795,62 </w:t>
            </w:r>
          </w:p>
        </w:tc>
      </w:tr>
      <w:tr w:rsidR="002209B5" w:rsidRPr="00231EFB" w:rsidTr="00A77C14">
        <w:trPr>
          <w:trHeight w:val="705"/>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lastRenderedPageBreak/>
              <w:t>Субсидии на обеспечение развития и укрепления материально- технической базы муниципальных домов культуры</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r>
      <w:tr w:rsidR="002209B5" w:rsidRPr="00231EFB" w:rsidTr="00A77C14">
        <w:trPr>
          <w:trHeight w:val="690"/>
        </w:trPr>
        <w:tc>
          <w:tcPr>
            <w:tcW w:w="9072" w:type="dxa"/>
            <w:tcBorders>
              <w:top w:val="nil"/>
              <w:left w:val="single" w:sz="4" w:space="0" w:color="auto"/>
              <w:bottom w:val="nil"/>
              <w:right w:val="nil"/>
            </w:tcBorders>
            <w:shd w:val="clear" w:color="auto" w:fill="auto"/>
            <w:hideMark/>
          </w:tcPr>
          <w:p w:rsidR="002209B5" w:rsidRPr="00231EFB" w:rsidRDefault="002209B5" w:rsidP="00A77C14">
            <w:pPr>
              <w:jc w:val="both"/>
              <w:rPr>
                <w:sz w:val="26"/>
                <w:szCs w:val="26"/>
              </w:rPr>
            </w:pPr>
            <w:r w:rsidRPr="00231EFB">
              <w:rPr>
                <w:sz w:val="26"/>
                <w:szCs w:val="26"/>
              </w:rPr>
              <w:t>Субсидии на приобретение автотранспорта для подвоза детей в общеобразовательные организации</w:t>
            </w:r>
          </w:p>
        </w:tc>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2 213 544,04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2 304 447,26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14 200 000,00 </w:t>
            </w:r>
          </w:p>
        </w:tc>
      </w:tr>
      <w:tr w:rsidR="002209B5" w:rsidRPr="00231EFB" w:rsidTr="00A77C14">
        <w:trPr>
          <w:trHeight w:val="1012"/>
        </w:trPr>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Субсидии на реализацию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B6236C" w:rsidRDefault="002209B5" w:rsidP="00A77C14">
            <w:pPr>
              <w:jc w:val="center"/>
              <w:rPr>
                <w:b/>
                <w:bCs/>
                <w:sz w:val="26"/>
                <w:szCs w:val="26"/>
              </w:rPr>
            </w:pPr>
            <w:r w:rsidRPr="00B6236C">
              <w:rPr>
                <w:b/>
                <w:bCs/>
                <w:sz w:val="26"/>
                <w:szCs w:val="26"/>
              </w:rPr>
              <w:t xml:space="preserve">        5 628 692,59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B6236C" w:rsidRDefault="002209B5" w:rsidP="00A77C14">
            <w:pPr>
              <w:jc w:val="center"/>
              <w:rPr>
                <w:b/>
                <w:bCs/>
                <w:sz w:val="26"/>
                <w:szCs w:val="26"/>
              </w:rPr>
            </w:pPr>
            <w:r w:rsidRPr="00B6236C">
              <w:rPr>
                <w:b/>
                <w:bCs/>
                <w:sz w:val="26"/>
                <w:szCs w:val="26"/>
              </w:rPr>
              <w:t xml:space="preserve"> 1 886 629,57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1 958 163,69 </w:t>
            </w:r>
          </w:p>
        </w:tc>
      </w:tr>
      <w:tr w:rsidR="002209B5" w:rsidRPr="00231EFB" w:rsidTr="00A77C14">
        <w:trPr>
          <w:trHeight w:val="1266"/>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Субсидии на государственную поддержку отрасли культуры (предоставление субсидий местным бюджетам на реализацию муниципальных программ, направленных на модернизацию муниципальных детских школ искусств по видам искусств)</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5 634 094,59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r>
      <w:tr w:rsidR="002209B5" w:rsidRPr="00231EFB" w:rsidTr="00A77C14">
        <w:trPr>
          <w:trHeight w:val="2532"/>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Субсидии на реализацию мероприятий, направленных на оснащение объектов спортивной инфраструктуры спортивно-технологическим оборудованием (субсидии бюджетам муниципальных районов на реализацию муниципальных программ, направленных на создание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2 998 441,45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r>
      <w:tr w:rsidR="002209B5" w:rsidRPr="00231EFB" w:rsidTr="00A77C14">
        <w:trPr>
          <w:trHeight w:val="838"/>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Субсидии на реализацию муниципальных программ, направленных на выполнение требований пожарной безопасности образовательных организаций</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6 240 000,00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r>
      <w:tr w:rsidR="002209B5" w:rsidRPr="00231EFB" w:rsidTr="00A77C14">
        <w:trPr>
          <w:trHeight w:val="1701"/>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Субсидии на поддержку отрасли культуры (предоставление субсидий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городских округов и поселений)</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329 875,00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329 875,00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330 261,00 </w:t>
            </w:r>
          </w:p>
        </w:tc>
      </w:tr>
      <w:tr w:rsidR="002209B5" w:rsidRPr="00231EFB" w:rsidTr="00A77C14">
        <w:trPr>
          <w:trHeight w:val="1399"/>
        </w:trPr>
        <w:tc>
          <w:tcPr>
            <w:tcW w:w="9072" w:type="dxa"/>
            <w:tcBorders>
              <w:top w:val="nil"/>
              <w:left w:val="single" w:sz="4" w:space="0" w:color="auto"/>
              <w:bottom w:val="single" w:sz="4" w:space="0" w:color="auto"/>
              <w:right w:val="single" w:sz="4" w:space="0" w:color="auto"/>
            </w:tcBorders>
            <w:shd w:val="clear" w:color="000000" w:fill="FFFFFF"/>
            <w:hideMark/>
          </w:tcPr>
          <w:p w:rsidR="002209B5" w:rsidRPr="00231EFB" w:rsidRDefault="002209B5" w:rsidP="00A77C14">
            <w:pPr>
              <w:jc w:val="both"/>
              <w:rPr>
                <w:sz w:val="26"/>
                <w:szCs w:val="26"/>
              </w:rPr>
            </w:pPr>
            <w:r w:rsidRPr="00231EFB">
              <w:rPr>
                <w:sz w:val="26"/>
                <w:szCs w:val="26"/>
              </w:rPr>
              <w:lastRenderedPageBreak/>
              <w:t>Субсидии на подготовку и внесение изменений в генеральные планы, правила землепользования и застройки городских и сельских поселений и документацию по планировке территорий городских округов, городских и сельских поселений Липецкой области</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r>
      <w:tr w:rsidR="002209B5" w:rsidRPr="00231EFB" w:rsidTr="00A77C14">
        <w:trPr>
          <w:trHeight w:val="1007"/>
        </w:trPr>
        <w:tc>
          <w:tcPr>
            <w:tcW w:w="9072" w:type="dxa"/>
            <w:tcBorders>
              <w:top w:val="nil"/>
              <w:left w:val="single" w:sz="4" w:space="0" w:color="auto"/>
              <w:bottom w:val="single" w:sz="4" w:space="0" w:color="auto"/>
              <w:right w:val="single" w:sz="4" w:space="0" w:color="auto"/>
            </w:tcBorders>
            <w:shd w:val="clear" w:color="000000" w:fill="FFFFFF"/>
            <w:hideMark/>
          </w:tcPr>
          <w:p w:rsidR="002209B5" w:rsidRPr="00231EFB" w:rsidRDefault="002209B5" w:rsidP="00A77C14">
            <w:pPr>
              <w:jc w:val="both"/>
              <w:rPr>
                <w:sz w:val="26"/>
                <w:szCs w:val="26"/>
              </w:rPr>
            </w:pPr>
            <w:r w:rsidRPr="00231EFB">
              <w:rPr>
                <w:sz w:val="26"/>
                <w:szCs w:val="26"/>
              </w:rPr>
              <w:t>Субсидии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14 674 246,81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41 548 000,00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84 600 000,00 </w:t>
            </w:r>
          </w:p>
        </w:tc>
      </w:tr>
      <w:tr w:rsidR="002209B5" w:rsidRPr="00231EFB" w:rsidTr="00A77C14">
        <w:trPr>
          <w:trHeight w:val="978"/>
        </w:trPr>
        <w:tc>
          <w:tcPr>
            <w:tcW w:w="9072" w:type="dxa"/>
            <w:tcBorders>
              <w:top w:val="nil"/>
              <w:left w:val="single" w:sz="4" w:space="0" w:color="auto"/>
              <w:bottom w:val="single" w:sz="4" w:space="0" w:color="auto"/>
              <w:right w:val="single" w:sz="4" w:space="0" w:color="auto"/>
            </w:tcBorders>
            <w:shd w:val="clear" w:color="000000" w:fill="FFFFFF"/>
            <w:hideMark/>
          </w:tcPr>
          <w:p w:rsidR="002209B5" w:rsidRPr="00231EFB" w:rsidRDefault="002209B5" w:rsidP="00A77C14">
            <w:pPr>
              <w:jc w:val="both"/>
              <w:rPr>
                <w:sz w:val="26"/>
                <w:szCs w:val="26"/>
              </w:rPr>
            </w:pPr>
            <w:r w:rsidRPr="00231EFB">
              <w:rPr>
                <w:sz w:val="26"/>
                <w:szCs w:val="26"/>
              </w:rPr>
              <w:t>Субсидии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B6236C" w:rsidRDefault="002209B5" w:rsidP="00A77C14">
            <w:pPr>
              <w:jc w:val="center"/>
              <w:rPr>
                <w:b/>
                <w:bCs/>
                <w:sz w:val="26"/>
                <w:szCs w:val="26"/>
              </w:rPr>
            </w:pPr>
            <w:r w:rsidRPr="00B6236C">
              <w:rPr>
                <w:b/>
                <w:bCs/>
                <w:sz w:val="26"/>
                <w:szCs w:val="26"/>
              </w:rPr>
              <w:t xml:space="preserve">      36 660 000,00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B6236C" w:rsidRDefault="002209B5" w:rsidP="00A77C14">
            <w:pPr>
              <w:jc w:val="center"/>
              <w:rPr>
                <w:b/>
                <w:bCs/>
                <w:sz w:val="26"/>
                <w:szCs w:val="26"/>
              </w:rPr>
            </w:pPr>
            <w:r w:rsidRPr="00B6236C">
              <w:rPr>
                <w:b/>
                <w:bCs/>
                <w:sz w:val="26"/>
                <w:szCs w:val="26"/>
              </w:rPr>
              <w:t xml:space="preserve"> 37 130 000,00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30 550 000,00 </w:t>
            </w:r>
          </w:p>
        </w:tc>
      </w:tr>
      <w:tr w:rsidR="002209B5" w:rsidRPr="00231EFB" w:rsidTr="00A77C14">
        <w:trPr>
          <w:trHeight w:val="1275"/>
        </w:trPr>
        <w:tc>
          <w:tcPr>
            <w:tcW w:w="9072" w:type="dxa"/>
            <w:tcBorders>
              <w:top w:val="nil"/>
              <w:left w:val="single" w:sz="4" w:space="0" w:color="auto"/>
              <w:bottom w:val="single" w:sz="4" w:space="0" w:color="auto"/>
              <w:right w:val="single" w:sz="4" w:space="0" w:color="auto"/>
            </w:tcBorders>
            <w:shd w:val="clear" w:color="000000" w:fill="FFFFFF"/>
            <w:hideMark/>
          </w:tcPr>
          <w:p w:rsidR="002209B5" w:rsidRPr="00231EFB" w:rsidRDefault="002209B5" w:rsidP="00A77C14">
            <w:pPr>
              <w:jc w:val="both"/>
              <w:rPr>
                <w:sz w:val="26"/>
                <w:szCs w:val="26"/>
              </w:rPr>
            </w:pPr>
            <w:r w:rsidRPr="00231EFB">
              <w:rPr>
                <w:sz w:val="26"/>
                <w:szCs w:val="26"/>
              </w:rPr>
              <w:t>Субсидии на реализацию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1 881 000,00 </w:t>
            </w:r>
          </w:p>
        </w:tc>
      </w:tr>
      <w:tr w:rsidR="002209B5" w:rsidRPr="00231EFB" w:rsidTr="00A77C14">
        <w:trPr>
          <w:trHeight w:val="982"/>
        </w:trPr>
        <w:tc>
          <w:tcPr>
            <w:tcW w:w="9072" w:type="dxa"/>
            <w:tcBorders>
              <w:top w:val="nil"/>
              <w:left w:val="single" w:sz="4" w:space="0" w:color="auto"/>
              <w:bottom w:val="single" w:sz="4" w:space="0" w:color="auto"/>
              <w:right w:val="single" w:sz="4" w:space="0" w:color="auto"/>
            </w:tcBorders>
            <w:shd w:val="clear" w:color="000000" w:fill="FFFFFF"/>
            <w:hideMark/>
          </w:tcPr>
          <w:p w:rsidR="002209B5" w:rsidRPr="00231EFB" w:rsidRDefault="002209B5" w:rsidP="00A77C14">
            <w:pPr>
              <w:jc w:val="both"/>
              <w:rPr>
                <w:sz w:val="26"/>
                <w:szCs w:val="26"/>
              </w:rPr>
            </w:pPr>
            <w:r w:rsidRPr="00231EFB">
              <w:rPr>
                <w:sz w:val="26"/>
                <w:szCs w:val="26"/>
              </w:rPr>
              <w:t>Субсидии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2 608 315,79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r>
      <w:tr w:rsidR="002209B5" w:rsidRPr="00231EFB" w:rsidTr="00A77C14">
        <w:trPr>
          <w:trHeight w:val="969"/>
        </w:trPr>
        <w:tc>
          <w:tcPr>
            <w:tcW w:w="9072" w:type="dxa"/>
            <w:tcBorders>
              <w:top w:val="nil"/>
              <w:left w:val="single" w:sz="4" w:space="0" w:color="auto"/>
              <w:bottom w:val="single" w:sz="4" w:space="0" w:color="auto"/>
              <w:right w:val="single" w:sz="4" w:space="0" w:color="auto"/>
            </w:tcBorders>
            <w:shd w:val="clear" w:color="000000" w:fill="FFFFFF"/>
            <w:hideMark/>
          </w:tcPr>
          <w:p w:rsidR="002209B5" w:rsidRPr="00231EFB" w:rsidRDefault="002209B5" w:rsidP="00A77C14">
            <w:pPr>
              <w:jc w:val="both"/>
              <w:rPr>
                <w:sz w:val="26"/>
                <w:szCs w:val="26"/>
              </w:rPr>
            </w:pPr>
            <w:r w:rsidRPr="00231EFB">
              <w:rPr>
                <w:sz w:val="26"/>
                <w:szCs w:val="26"/>
              </w:rPr>
              <w:t>Субсидии на создание мест (площадок) накопления твердых коммунальных отходов, а также на приобретение, размещение контейнеров, бункеров на территории муниципальных районов</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550 000,00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r>
      <w:tr w:rsidR="002209B5" w:rsidRPr="00231EFB" w:rsidTr="00A77C14">
        <w:trPr>
          <w:trHeight w:val="699"/>
        </w:trPr>
        <w:tc>
          <w:tcPr>
            <w:tcW w:w="9072" w:type="dxa"/>
            <w:tcBorders>
              <w:top w:val="nil"/>
              <w:left w:val="single" w:sz="4" w:space="0" w:color="auto"/>
              <w:bottom w:val="single" w:sz="4" w:space="0" w:color="auto"/>
              <w:right w:val="single" w:sz="4" w:space="0" w:color="auto"/>
            </w:tcBorders>
            <w:shd w:val="clear" w:color="000000" w:fill="FFFFFF"/>
            <w:hideMark/>
          </w:tcPr>
          <w:p w:rsidR="002209B5" w:rsidRPr="00231EFB" w:rsidRDefault="002209B5" w:rsidP="00A77C14">
            <w:pPr>
              <w:jc w:val="both"/>
              <w:rPr>
                <w:sz w:val="26"/>
                <w:szCs w:val="26"/>
              </w:rPr>
            </w:pPr>
            <w:r w:rsidRPr="00231EFB">
              <w:rPr>
                <w:sz w:val="26"/>
                <w:szCs w:val="26"/>
              </w:rPr>
              <w:t>Субсидии на обеспечение мероприятий модернизации систем коммунальной инфраструктуры в части водоснабжения</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45 960 010,00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0,00 </w:t>
            </w:r>
          </w:p>
        </w:tc>
      </w:tr>
      <w:tr w:rsidR="002209B5" w:rsidRPr="00231EFB" w:rsidTr="00A77C14">
        <w:trPr>
          <w:trHeight w:val="1399"/>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Субвенция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214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7 069,15 </w:t>
            </w:r>
          </w:p>
        </w:tc>
        <w:tc>
          <w:tcPr>
            <w:tcW w:w="202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7 069,15 </w:t>
            </w:r>
          </w:p>
        </w:tc>
        <w:tc>
          <w:tcPr>
            <w:tcW w:w="206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7 069,15 </w:t>
            </w:r>
          </w:p>
        </w:tc>
      </w:tr>
      <w:tr w:rsidR="002209B5" w:rsidRPr="00231EFB" w:rsidTr="00A77C14">
        <w:trPr>
          <w:trHeight w:val="1824"/>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lastRenderedPageBreak/>
              <w:t>Субвенция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214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1 729 575,00 </w:t>
            </w:r>
          </w:p>
        </w:tc>
        <w:tc>
          <w:tcPr>
            <w:tcW w:w="202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1 729 575,00 </w:t>
            </w:r>
          </w:p>
        </w:tc>
        <w:tc>
          <w:tcPr>
            <w:tcW w:w="206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1 729 575,00 </w:t>
            </w:r>
          </w:p>
        </w:tc>
      </w:tr>
      <w:tr w:rsidR="002209B5" w:rsidRPr="00231EFB" w:rsidTr="00A77C14">
        <w:trPr>
          <w:trHeight w:val="1000"/>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Субвенция на реализацию Закона Липецкой области от 30 ноября 2000 года № 117 – ОЗ «О наделении органов местного самоуправления государственными полномочиями Липецкой области в сфере архивного дела»</w:t>
            </w:r>
          </w:p>
        </w:tc>
        <w:tc>
          <w:tcPr>
            <w:tcW w:w="214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1 909 300,00 </w:t>
            </w:r>
          </w:p>
        </w:tc>
        <w:tc>
          <w:tcPr>
            <w:tcW w:w="202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1 909 300,00 </w:t>
            </w:r>
          </w:p>
        </w:tc>
        <w:tc>
          <w:tcPr>
            <w:tcW w:w="206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1 909 300,00 </w:t>
            </w:r>
          </w:p>
        </w:tc>
      </w:tr>
      <w:tr w:rsidR="002209B5" w:rsidRPr="00231EFB" w:rsidTr="00A77C14">
        <w:trPr>
          <w:trHeight w:val="1695"/>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Субвенция на реализацию Закона Липецкой области от 31 августа 2004 года № 120 – 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214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690 384,55 </w:t>
            </w:r>
          </w:p>
        </w:tc>
        <w:tc>
          <w:tcPr>
            <w:tcW w:w="202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690 384,55 </w:t>
            </w:r>
          </w:p>
        </w:tc>
        <w:tc>
          <w:tcPr>
            <w:tcW w:w="206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690 384,55 </w:t>
            </w:r>
          </w:p>
        </w:tc>
      </w:tr>
      <w:tr w:rsidR="002209B5" w:rsidRPr="00231EFB" w:rsidTr="00A77C14">
        <w:trPr>
          <w:trHeight w:val="1691"/>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Субвенция на реализацию Закона Липецкой области от 30 декабря 2004 года № 167 – 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214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1 127 433,00 </w:t>
            </w:r>
          </w:p>
        </w:tc>
        <w:tc>
          <w:tcPr>
            <w:tcW w:w="202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1 127 433,00 </w:t>
            </w:r>
          </w:p>
        </w:tc>
        <w:tc>
          <w:tcPr>
            <w:tcW w:w="206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1 127 433,00 </w:t>
            </w:r>
          </w:p>
        </w:tc>
      </w:tr>
      <w:tr w:rsidR="002209B5" w:rsidRPr="00231EFB" w:rsidTr="00A77C14">
        <w:trPr>
          <w:trHeight w:val="1687"/>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Субвенция на реализацию Закона Липецкой области от 31 декабря 2009 года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214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904 890,50 </w:t>
            </w:r>
          </w:p>
        </w:tc>
        <w:tc>
          <w:tcPr>
            <w:tcW w:w="202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904 890,50 </w:t>
            </w:r>
          </w:p>
        </w:tc>
        <w:tc>
          <w:tcPr>
            <w:tcW w:w="206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904 890,50 </w:t>
            </w:r>
          </w:p>
        </w:tc>
      </w:tr>
      <w:tr w:rsidR="002209B5" w:rsidRPr="00231EFB" w:rsidTr="00A77C14">
        <w:trPr>
          <w:trHeight w:val="1257"/>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Субвенция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214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634 200,00 </w:t>
            </w:r>
          </w:p>
        </w:tc>
        <w:tc>
          <w:tcPr>
            <w:tcW w:w="202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634 200,00 </w:t>
            </w:r>
          </w:p>
        </w:tc>
        <w:tc>
          <w:tcPr>
            <w:tcW w:w="206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634 200,00 </w:t>
            </w:r>
          </w:p>
        </w:tc>
      </w:tr>
      <w:tr w:rsidR="002209B5" w:rsidRPr="00231EFB" w:rsidTr="00A77C14">
        <w:trPr>
          <w:trHeight w:val="1257"/>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lastRenderedPageBreak/>
              <w:t>Субвенция на реализацию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214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361 111,00 </w:t>
            </w:r>
          </w:p>
        </w:tc>
        <w:tc>
          <w:tcPr>
            <w:tcW w:w="202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361 111,00 </w:t>
            </w:r>
          </w:p>
        </w:tc>
        <w:tc>
          <w:tcPr>
            <w:tcW w:w="206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361 111,00 </w:t>
            </w:r>
          </w:p>
        </w:tc>
      </w:tr>
      <w:tr w:rsidR="002209B5" w:rsidRPr="00231EFB" w:rsidTr="00A77C14">
        <w:trPr>
          <w:trHeight w:val="991"/>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Субвенция на реализацию закона Липецкой области от 11 декабря 2013 года № 217-ОЗ «О нормативах финансирования муниципальных дошкольных образовательных организаций»</w:t>
            </w:r>
          </w:p>
        </w:tc>
        <w:tc>
          <w:tcPr>
            <w:tcW w:w="214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43 968 000,00 </w:t>
            </w:r>
          </w:p>
        </w:tc>
        <w:tc>
          <w:tcPr>
            <w:tcW w:w="202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43 968 000,00 </w:t>
            </w:r>
          </w:p>
        </w:tc>
        <w:tc>
          <w:tcPr>
            <w:tcW w:w="206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43 968 000,00 </w:t>
            </w:r>
          </w:p>
        </w:tc>
      </w:tr>
      <w:tr w:rsidR="002209B5" w:rsidRPr="00231EFB" w:rsidTr="00A77C14">
        <w:trPr>
          <w:trHeight w:val="706"/>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Субвенция на реализацию Закона Липецкой области от 19 августа 2008 года № 180-ОЗ «О нормативах финансирования общеобразовательных учреждений»</w:t>
            </w:r>
          </w:p>
        </w:tc>
        <w:tc>
          <w:tcPr>
            <w:tcW w:w="214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319 501 000,00 </w:t>
            </w:r>
          </w:p>
        </w:tc>
        <w:tc>
          <w:tcPr>
            <w:tcW w:w="202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319 501 000,00 </w:t>
            </w:r>
          </w:p>
        </w:tc>
        <w:tc>
          <w:tcPr>
            <w:tcW w:w="206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319 501 000,00 </w:t>
            </w:r>
          </w:p>
        </w:tc>
      </w:tr>
      <w:tr w:rsidR="002209B5" w:rsidRPr="00231EFB" w:rsidTr="00A77C14">
        <w:trPr>
          <w:trHeight w:val="986"/>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b/>
                <w:bCs/>
                <w:sz w:val="26"/>
                <w:szCs w:val="26"/>
              </w:rPr>
            </w:pPr>
            <w:r w:rsidRPr="00231EFB">
              <w:rPr>
                <w:b/>
                <w:bCs/>
                <w:sz w:val="26"/>
                <w:szCs w:val="26"/>
              </w:rPr>
              <w:t>Субвенция на реализацию Закона Липецкой области от 27 декабря 2007 года № 119 – ОЗ «О наделении органов местного самоуправления отдельными государственными полномочиями в сфере образования»</w:t>
            </w:r>
          </w:p>
        </w:tc>
        <w:tc>
          <w:tcPr>
            <w:tcW w:w="214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25 156 746,50 </w:t>
            </w:r>
          </w:p>
        </w:tc>
        <w:tc>
          <w:tcPr>
            <w:tcW w:w="202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25 160 628,50 </w:t>
            </w:r>
          </w:p>
        </w:tc>
        <w:tc>
          <w:tcPr>
            <w:tcW w:w="206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24 708 664,23 </w:t>
            </w:r>
          </w:p>
        </w:tc>
      </w:tr>
      <w:tr w:rsidR="002209B5" w:rsidRPr="00231EFB" w:rsidTr="00A77C14">
        <w:trPr>
          <w:trHeight w:val="1128"/>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 xml:space="preserve">  - 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tc>
        <w:tc>
          <w:tcPr>
            <w:tcW w:w="214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sz w:val="26"/>
                <w:szCs w:val="26"/>
              </w:rPr>
            </w:pPr>
            <w:r w:rsidRPr="00231EFB">
              <w:rPr>
                <w:sz w:val="26"/>
                <w:szCs w:val="26"/>
              </w:rPr>
              <w:t xml:space="preserve">        3 427 465,00 </w:t>
            </w:r>
          </w:p>
        </w:tc>
        <w:tc>
          <w:tcPr>
            <w:tcW w:w="202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sz w:val="26"/>
                <w:szCs w:val="26"/>
              </w:rPr>
            </w:pPr>
            <w:r w:rsidRPr="00231EFB">
              <w:rPr>
                <w:sz w:val="26"/>
                <w:szCs w:val="26"/>
              </w:rPr>
              <w:t xml:space="preserve">      3 427 465,00 </w:t>
            </w:r>
          </w:p>
        </w:tc>
        <w:tc>
          <w:tcPr>
            <w:tcW w:w="206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sz w:val="26"/>
                <w:szCs w:val="26"/>
              </w:rPr>
            </w:pPr>
            <w:r w:rsidRPr="00231EFB">
              <w:rPr>
                <w:sz w:val="26"/>
                <w:szCs w:val="26"/>
              </w:rPr>
              <w:t xml:space="preserve">       3 427 465,00 </w:t>
            </w:r>
          </w:p>
        </w:tc>
      </w:tr>
      <w:tr w:rsidR="002209B5" w:rsidRPr="00231EFB" w:rsidTr="00A77C14">
        <w:trPr>
          <w:trHeight w:val="989"/>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 xml:space="preserve">  - социальные выплаты на питание обучающихся в муниципальных образовательных организациях, в частных общеобразовательных организациях, имеющих государственную аккредитацию</w:t>
            </w:r>
          </w:p>
        </w:tc>
        <w:tc>
          <w:tcPr>
            <w:tcW w:w="214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sz w:val="26"/>
                <w:szCs w:val="26"/>
              </w:rPr>
            </w:pPr>
            <w:r w:rsidRPr="00231EFB">
              <w:rPr>
                <w:sz w:val="26"/>
                <w:szCs w:val="26"/>
              </w:rPr>
              <w:t xml:space="preserve">        9 167 581,50 </w:t>
            </w:r>
          </w:p>
        </w:tc>
        <w:tc>
          <w:tcPr>
            <w:tcW w:w="202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sz w:val="26"/>
                <w:szCs w:val="26"/>
              </w:rPr>
            </w:pPr>
            <w:r w:rsidRPr="00231EFB">
              <w:rPr>
                <w:sz w:val="26"/>
                <w:szCs w:val="26"/>
              </w:rPr>
              <w:t xml:space="preserve">      9 511 463,50 </w:t>
            </w:r>
          </w:p>
        </w:tc>
        <w:tc>
          <w:tcPr>
            <w:tcW w:w="206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sz w:val="26"/>
                <w:szCs w:val="26"/>
              </w:rPr>
            </w:pPr>
            <w:r w:rsidRPr="00231EFB">
              <w:rPr>
                <w:sz w:val="26"/>
                <w:szCs w:val="26"/>
              </w:rPr>
              <w:t xml:space="preserve">       9 386 415,50 </w:t>
            </w:r>
          </w:p>
        </w:tc>
      </w:tr>
      <w:tr w:rsidR="002209B5" w:rsidRPr="00231EFB" w:rsidTr="00A77C14">
        <w:trPr>
          <w:trHeight w:val="676"/>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 xml:space="preserve"> обеспечение бесплатного горячего питания обучающихся по образовательным программам начального общего образования</w:t>
            </w:r>
          </w:p>
        </w:tc>
        <w:tc>
          <w:tcPr>
            <w:tcW w:w="214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sz w:val="26"/>
                <w:szCs w:val="26"/>
              </w:rPr>
            </w:pPr>
            <w:r w:rsidRPr="00231EFB">
              <w:rPr>
                <w:sz w:val="26"/>
                <w:szCs w:val="26"/>
              </w:rPr>
              <w:t xml:space="preserve">      12 215 200,00 </w:t>
            </w:r>
          </w:p>
        </w:tc>
        <w:tc>
          <w:tcPr>
            <w:tcW w:w="202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sz w:val="26"/>
                <w:szCs w:val="26"/>
              </w:rPr>
            </w:pPr>
            <w:r w:rsidRPr="00231EFB">
              <w:rPr>
                <w:sz w:val="26"/>
                <w:szCs w:val="26"/>
              </w:rPr>
              <w:t xml:space="preserve">    12 215 200,00 </w:t>
            </w:r>
          </w:p>
        </w:tc>
        <w:tc>
          <w:tcPr>
            <w:tcW w:w="206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sz w:val="26"/>
                <w:szCs w:val="26"/>
              </w:rPr>
            </w:pPr>
            <w:r w:rsidRPr="00231EFB">
              <w:rPr>
                <w:sz w:val="26"/>
                <w:szCs w:val="26"/>
              </w:rPr>
              <w:t xml:space="preserve">     11 888 283,73 </w:t>
            </w:r>
          </w:p>
        </w:tc>
      </w:tr>
      <w:tr w:rsidR="002209B5" w:rsidRPr="00231EFB" w:rsidTr="00A77C14">
        <w:trPr>
          <w:trHeight w:val="998"/>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 xml:space="preserve">  - 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214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sz w:val="26"/>
                <w:szCs w:val="26"/>
              </w:rPr>
            </w:pPr>
            <w:r w:rsidRPr="00231EFB">
              <w:rPr>
                <w:sz w:val="26"/>
                <w:szCs w:val="26"/>
              </w:rPr>
              <w:t xml:space="preserve">              6 500,00 </w:t>
            </w:r>
          </w:p>
        </w:tc>
        <w:tc>
          <w:tcPr>
            <w:tcW w:w="202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sz w:val="26"/>
                <w:szCs w:val="26"/>
              </w:rPr>
            </w:pPr>
            <w:r w:rsidRPr="00231EFB">
              <w:rPr>
                <w:sz w:val="26"/>
                <w:szCs w:val="26"/>
              </w:rPr>
              <w:t xml:space="preserve">             6 500,00 </w:t>
            </w:r>
          </w:p>
        </w:tc>
        <w:tc>
          <w:tcPr>
            <w:tcW w:w="206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sz w:val="26"/>
                <w:szCs w:val="26"/>
              </w:rPr>
            </w:pPr>
            <w:r w:rsidRPr="00231EFB">
              <w:rPr>
                <w:sz w:val="26"/>
                <w:szCs w:val="26"/>
              </w:rPr>
              <w:t xml:space="preserve">             6 500,00 </w:t>
            </w:r>
          </w:p>
        </w:tc>
      </w:tr>
      <w:tr w:rsidR="002209B5" w:rsidRPr="00231EFB" w:rsidTr="00A77C14">
        <w:trPr>
          <w:trHeight w:val="974"/>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 xml:space="preserve">   - обеспечение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214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sz w:val="26"/>
                <w:szCs w:val="26"/>
              </w:rPr>
            </w:pPr>
            <w:r w:rsidRPr="00231EFB">
              <w:rPr>
                <w:sz w:val="26"/>
                <w:szCs w:val="26"/>
              </w:rPr>
              <w:t xml:space="preserve">           340 000,00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sz w:val="26"/>
                <w:szCs w:val="26"/>
              </w:rPr>
            </w:pPr>
            <w:r w:rsidRPr="00231EFB">
              <w:rPr>
                <w:sz w:val="26"/>
                <w:szCs w:val="26"/>
              </w:rPr>
              <w:t xml:space="preserve"> 0,00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sz w:val="26"/>
                <w:szCs w:val="26"/>
              </w:rPr>
            </w:pPr>
            <w:r w:rsidRPr="00231EFB">
              <w:rPr>
                <w:sz w:val="26"/>
                <w:szCs w:val="26"/>
              </w:rPr>
              <w:t xml:space="preserve"> 0,00 </w:t>
            </w:r>
          </w:p>
        </w:tc>
      </w:tr>
      <w:tr w:rsidR="002209B5" w:rsidRPr="00231EFB" w:rsidTr="00A77C14">
        <w:trPr>
          <w:trHeight w:val="1257"/>
        </w:trPr>
        <w:tc>
          <w:tcPr>
            <w:tcW w:w="9072" w:type="dxa"/>
            <w:tcBorders>
              <w:top w:val="nil"/>
              <w:left w:val="single" w:sz="4" w:space="0" w:color="auto"/>
              <w:bottom w:val="single" w:sz="4" w:space="0" w:color="auto"/>
              <w:right w:val="single" w:sz="4" w:space="0" w:color="auto"/>
            </w:tcBorders>
            <w:shd w:val="clear" w:color="auto" w:fill="auto"/>
            <w:noWrap/>
            <w:hideMark/>
          </w:tcPr>
          <w:p w:rsidR="002209B5" w:rsidRPr="00231EFB" w:rsidRDefault="002209B5" w:rsidP="00A77C14">
            <w:pPr>
              <w:jc w:val="both"/>
              <w:rPr>
                <w:b/>
                <w:bCs/>
                <w:sz w:val="26"/>
                <w:szCs w:val="26"/>
              </w:rPr>
            </w:pPr>
            <w:r w:rsidRPr="00231EFB">
              <w:rPr>
                <w:b/>
                <w:bCs/>
                <w:sz w:val="26"/>
                <w:szCs w:val="26"/>
              </w:rPr>
              <w:lastRenderedPageBreak/>
              <w:t>Субвенция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15 058 886,00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15 058 886,00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15 058 886,00 </w:t>
            </w:r>
          </w:p>
        </w:tc>
      </w:tr>
      <w:tr w:rsidR="002209B5" w:rsidRPr="00231EFB" w:rsidTr="00A77C14">
        <w:trPr>
          <w:trHeight w:val="708"/>
        </w:trPr>
        <w:tc>
          <w:tcPr>
            <w:tcW w:w="9072" w:type="dxa"/>
            <w:tcBorders>
              <w:top w:val="nil"/>
              <w:left w:val="single" w:sz="4" w:space="0" w:color="auto"/>
              <w:bottom w:val="single" w:sz="4" w:space="0" w:color="auto"/>
              <w:right w:val="single" w:sz="4" w:space="0" w:color="auto"/>
            </w:tcBorders>
            <w:shd w:val="clear" w:color="auto" w:fill="auto"/>
            <w:noWrap/>
            <w:hideMark/>
          </w:tcPr>
          <w:p w:rsidR="002209B5" w:rsidRPr="00231EFB" w:rsidRDefault="002209B5" w:rsidP="00A77C14">
            <w:pPr>
              <w:jc w:val="both"/>
              <w:rPr>
                <w:sz w:val="26"/>
                <w:szCs w:val="26"/>
              </w:rPr>
            </w:pPr>
            <w:r w:rsidRPr="00231EFB">
              <w:rPr>
                <w:sz w:val="26"/>
                <w:szCs w:val="26"/>
              </w:rPr>
              <w:t xml:space="preserve">        материальная  поддержка  ребенка  в  семье  опекуна  (попечителя)  и  приемной а  также  вознаграждение,  причитающееся  приемному  родителю</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sz w:val="26"/>
                <w:szCs w:val="26"/>
              </w:rPr>
            </w:pPr>
            <w:r w:rsidRPr="00231EFB">
              <w:rPr>
                <w:sz w:val="26"/>
                <w:szCs w:val="26"/>
              </w:rPr>
              <w:t xml:space="preserve">      11 517 881,00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sz w:val="26"/>
                <w:szCs w:val="26"/>
              </w:rPr>
            </w:pPr>
            <w:r w:rsidRPr="00231EFB">
              <w:rPr>
                <w:sz w:val="26"/>
                <w:szCs w:val="26"/>
              </w:rPr>
              <w:t xml:space="preserve">    11 517 881,00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sz w:val="26"/>
                <w:szCs w:val="26"/>
              </w:rPr>
            </w:pPr>
            <w:r w:rsidRPr="00231EFB">
              <w:rPr>
                <w:sz w:val="26"/>
                <w:szCs w:val="26"/>
              </w:rPr>
              <w:t xml:space="preserve">     11 517 881,00 </w:t>
            </w:r>
          </w:p>
        </w:tc>
      </w:tr>
      <w:tr w:rsidR="002209B5" w:rsidRPr="00231EFB" w:rsidTr="00A77C14">
        <w:trPr>
          <w:trHeight w:val="717"/>
        </w:trPr>
        <w:tc>
          <w:tcPr>
            <w:tcW w:w="9072" w:type="dxa"/>
            <w:tcBorders>
              <w:top w:val="nil"/>
              <w:left w:val="single" w:sz="4" w:space="0" w:color="auto"/>
              <w:bottom w:val="single" w:sz="4" w:space="0" w:color="auto"/>
              <w:right w:val="single" w:sz="4" w:space="0" w:color="auto"/>
            </w:tcBorders>
            <w:shd w:val="clear" w:color="auto" w:fill="auto"/>
            <w:noWrap/>
            <w:hideMark/>
          </w:tcPr>
          <w:p w:rsidR="002209B5" w:rsidRPr="00231EFB" w:rsidRDefault="002209B5" w:rsidP="00A77C14">
            <w:pPr>
              <w:jc w:val="both"/>
              <w:rPr>
                <w:sz w:val="26"/>
                <w:szCs w:val="26"/>
              </w:rPr>
            </w:pPr>
            <w:r w:rsidRPr="00231EFB">
              <w:rPr>
                <w:sz w:val="26"/>
                <w:szCs w:val="26"/>
              </w:rPr>
              <w:t xml:space="preserve">  содержание численности специалистов, осуществляющих деятельность по опеке и попечительству</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sz w:val="26"/>
                <w:szCs w:val="26"/>
              </w:rPr>
            </w:pPr>
            <w:r w:rsidRPr="00231EFB">
              <w:rPr>
                <w:sz w:val="26"/>
                <w:szCs w:val="26"/>
              </w:rPr>
              <w:t xml:space="preserve">        3 391 005,00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sz w:val="26"/>
                <w:szCs w:val="26"/>
              </w:rPr>
            </w:pPr>
            <w:r w:rsidRPr="00231EFB">
              <w:rPr>
                <w:sz w:val="26"/>
                <w:szCs w:val="26"/>
              </w:rPr>
              <w:t xml:space="preserve">      3 391 005,00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sz w:val="26"/>
                <w:szCs w:val="26"/>
              </w:rPr>
            </w:pPr>
            <w:r w:rsidRPr="00231EFB">
              <w:rPr>
                <w:sz w:val="26"/>
                <w:szCs w:val="26"/>
              </w:rPr>
              <w:t xml:space="preserve">       3 391 005,00 </w:t>
            </w:r>
          </w:p>
        </w:tc>
      </w:tr>
      <w:tr w:rsidR="002209B5" w:rsidRPr="00231EFB" w:rsidTr="00A77C14">
        <w:trPr>
          <w:trHeight w:val="968"/>
        </w:trPr>
        <w:tc>
          <w:tcPr>
            <w:tcW w:w="9072" w:type="dxa"/>
            <w:tcBorders>
              <w:top w:val="nil"/>
              <w:left w:val="single" w:sz="4" w:space="0" w:color="auto"/>
              <w:bottom w:val="single" w:sz="4" w:space="0" w:color="auto"/>
              <w:right w:val="single" w:sz="4" w:space="0" w:color="auto"/>
            </w:tcBorders>
            <w:shd w:val="clear" w:color="auto" w:fill="auto"/>
            <w:noWrap/>
            <w:hideMark/>
          </w:tcPr>
          <w:p w:rsidR="002209B5" w:rsidRPr="00231EFB" w:rsidRDefault="002209B5" w:rsidP="00A77C14">
            <w:pPr>
              <w:jc w:val="both"/>
              <w:rPr>
                <w:sz w:val="26"/>
                <w:szCs w:val="26"/>
              </w:rPr>
            </w:pPr>
            <w:r w:rsidRPr="00231EFB">
              <w:rPr>
                <w:sz w:val="26"/>
                <w:szCs w:val="26"/>
              </w:rPr>
              <w:t xml:space="preserve">      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sz w:val="26"/>
                <w:szCs w:val="26"/>
              </w:rPr>
            </w:pPr>
            <w:r w:rsidRPr="00231EFB">
              <w:rPr>
                <w:sz w:val="26"/>
                <w:szCs w:val="26"/>
              </w:rPr>
              <w:t xml:space="preserve">           150 000,00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sz w:val="26"/>
                <w:szCs w:val="26"/>
              </w:rPr>
            </w:pPr>
            <w:r w:rsidRPr="00231EFB">
              <w:rPr>
                <w:sz w:val="26"/>
                <w:szCs w:val="26"/>
              </w:rPr>
              <w:t xml:space="preserve">         150 000,00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sz w:val="26"/>
                <w:szCs w:val="26"/>
              </w:rPr>
            </w:pPr>
            <w:r w:rsidRPr="00231EFB">
              <w:rPr>
                <w:sz w:val="26"/>
                <w:szCs w:val="26"/>
              </w:rPr>
              <w:t xml:space="preserve">         150 000,00 </w:t>
            </w:r>
          </w:p>
        </w:tc>
      </w:tr>
      <w:tr w:rsidR="002209B5" w:rsidRPr="00231EFB" w:rsidTr="00A77C14">
        <w:trPr>
          <w:trHeight w:val="1563"/>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rPr>
                <w:b/>
                <w:bCs/>
                <w:sz w:val="26"/>
                <w:szCs w:val="26"/>
              </w:rPr>
            </w:pPr>
            <w:r w:rsidRPr="00231EFB">
              <w:rPr>
                <w:b/>
                <w:bCs/>
                <w:sz w:val="26"/>
                <w:szCs w:val="26"/>
              </w:rPr>
              <w:t>Субвенция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2 417 184,00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2 417 184,00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2 417 184,00 </w:t>
            </w:r>
          </w:p>
        </w:tc>
      </w:tr>
      <w:tr w:rsidR="002209B5" w:rsidRPr="00231EFB" w:rsidTr="00A77C14">
        <w:trPr>
          <w:trHeight w:val="693"/>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 xml:space="preserve">   -оплата  жилья  и  коммунальных  услуг  педагогическим  работникам,  медицинским  работникам  образовательных  организаций</w:t>
            </w:r>
          </w:p>
        </w:tc>
        <w:tc>
          <w:tcPr>
            <w:tcW w:w="214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sz w:val="26"/>
                <w:szCs w:val="26"/>
              </w:rPr>
            </w:pPr>
            <w:r w:rsidRPr="00231EFB">
              <w:rPr>
                <w:sz w:val="26"/>
                <w:szCs w:val="26"/>
              </w:rPr>
              <w:t xml:space="preserve">        1 888 656,00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rPr>
                <w:sz w:val="26"/>
                <w:szCs w:val="26"/>
              </w:rPr>
            </w:pPr>
            <w:r w:rsidRPr="00231EFB">
              <w:rPr>
                <w:sz w:val="26"/>
                <w:szCs w:val="26"/>
              </w:rPr>
              <w:t xml:space="preserve">      1 888 656,00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rPr>
                <w:sz w:val="26"/>
                <w:szCs w:val="26"/>
              </w:rPr>
            </w:pPr>
            <w:r w:rsidRPr="00231EFB">
              <w:rPr>
                <w:sz w:val="26"/>
                <w:szCs w:val="26"/>
              </w:rPr>
              <w:t xml:space="preserve">       1 888 656,00 </w:t>
            </w:r>
          </w:p>
        </w:tc>
      </w:tr>
      <w:tr w:rsidR="002209B5" w:rsidRPr="00231EFB" w:rsidTr="00A77C14">
        <w:trPr>
          <w:trHeight w:val="561"/>
        </w:trPr>
        <w:tc>
          <w:tcPr>
            <w:tcW w:w="9072" w:type="dxa"/>
            <w:tcBorders>
              <w:top w:val="nil"/>
              <w:left w:val="single" w:sz="4" w:space="0" w:color="auto"/>
              <w:bottom w:val="single" w:sz="4" w:space="0" w:color="auto"/>
              <w:right w:val="single" w:sz="4" w:space="0" w:color="auto"/>
            </w:tcBorders>
            <w:shd w:val="clear" w:color="auto" w:fill="auto"/>
            <w:vAlign w:val="center"/>
            <w:hideMark/>
          </w:tcPr>
          <w:p w:rsidR="002209B5" w:rsidRPr="00231EFB" w:rsidRDefault="002209B5" w:rsidP="00A77C14">
            <w:pPr>
              <w:rPr>
                <w:sz w:val="26"/>
                <w:szCs w:val="26"/>
              </w:rPr>
            </w:pPr>
            <w:r w:rsidRPr="00231EFB">
              <w:rPr>
                <w:sz w:val="26"/>
                <w:szCs w:val="26"/>
              </w:rPr>
              <w:t xml:space="preserve">    -оплата  жилья  и  коммунальных  услуг  работникам  учреждений  культуры  и  искусства</w:t>
            </w:r>
          </w:p>
        </w:tc>
        <w:tc>
          <w:tcPr>
            <w:tcW w:w="214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sz w:val="26"/>
                <w:szCs w:val="26"/>
              </w:rPr>
            </w:pPr>
            <w:r w:rsidRPr="00231EFB">
              <w:rPr>
                <w:sz w:val="26"/>
                <w:szCs w:val="26"/>
              </w:rPr>
              <w:t xml:space="preserve">           528 528,00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rPr>
                <w:sz w:val="26"/>
                <w:szCs w:val="26"/>
              </w:rPr>
            </w:pPr>
            <w:r w:rsidRPr="00231EFB">
              <w:rPr>
                <w:sz w:val="26"/>
                <w:szCs w:val="26"/>
              </w:rPr>
              <w:t xml:space="preserve">         528 528,00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rPr>
                <w:sz w:val="26"/>
                <w:szCs w:val="26"/>
              </w:rPr>
            </w:pPr>
            <w:r w:rsidRPr="00231EFB">
              <w:rPr>
                <w:sz w:val="26"/>
                <w:szCs w:val="26"/>
              </w:rPr>
              <w:t xml:space="preserve">         528 528,00 </w:t>
            </w:r>
          </w:p>
        </w:tc>
      </w:tr>
      <w:tr w:rsidR="002209B5" w:rsidRPr="00231EFB" w:rsidTr="00A77C14">
        <w:trPr>
          <w:trHeight w:val="1014"/>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214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14 530 320,00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rPr>
                <w:b/>
                <w:bCs/>
                <w:sz w:val="26"/>
                <w:szCs w:val="26"/>
              </w:rPr>
            </w:pPr>
            <w:r w:rsidRPr="00231EFB">
              <w:rPr>
                <w:b/>
                <w:bCs/>
                <w:sz w:val="26"/>
                <w:szCs w:val="26"/>
              </w:rPr>
              <w:t xml:space="preserve">    14 051 631,00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14 051 631,00 </w:t>
            </w:r>
          </w:p>
        </w:tc>
      </w:tr>
      <w:tr w:rsidR="002209B5" w:rsidRPr="00231EFB" w:rsidTr="00A77C14">
        <w:trPr>
          <w:trHeight w:val="548"/>
        </w:trPr>
        <w:tc>
          <w:tcPr>
            <w:tcW w:w="9072" w:type="dxa"/>
            <w:tcBorders>
              <w:top w:val="nil"/>
              <w:left w:val="single" w:sz="4" w:space="0" w:color="auto"/>
              <w:bottom w:val="single" w:sz="4" w:space="0" w:color="auto"/>
              <w:right w:val="single" w:sz="4" w:space="0" w:color="auto"/>
            </w:tcBorders>
            <w:shd w:val="clear" w:color="auto" w:fill="auto"/>
            <w:hideMark/>
          </w:tcPr>
          <w:p w:rsidR="002209B5" w:rsidRPr="00231EFB" w:rsidRDefault="002209B5" w:rsidP="00A77C14">
            <w:pPr>
              <w:jc w:val="both"/>
              <w:rPr>
                <w:sz w:val="26"/>
                <w:szCs w:val="26"/>
              </w:rPr>
            </w:pPr>
            <w:r w:rsidRPr="00231EFB">
              <w:rPr>
                <w:sz w:val="26"/>
                <w:szCs w:val="26"/>
              </w:rPr>
              <w:t>Межбюджетные трансферты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40" w:type="dxa"/>
            <w:tcBorders>
              <w:top w:val="nil"/>
              <w:left w:val="nil"/>
              <w:bottom w:val="single" w:sz="4" w:space="0" w:color="auto"/>
              <w:right w:val="single" w:sz="4" w:space="0" w:color="auto"/>
            </w:tcBorders>
            <w:shd w:val="clear" w:color="auto" w:fill="auto"/>
            <w:vAlign w:val="center"/>
            <w:hideMark/>
          </w:tcPr>
          <w:p w:rsidR="002209B5" w:rsidRPr="00231EFB" w:rsidRDefault="002209B5" w:rsidP="00A77C14">
            <w:pPr>
              <w:jc w:val="center"/>
              <w:rPr>
                <w:b/>
                <w:bCs/>
                <w:sz w:val="26"/>
                <w:szCs w:val="26"/>
              </w:rPr>
            </w:pPr>
            <w:r w:rsidRPr="00231EFB">
              <w:rPr>
                <w:b/>
                <w:bCs/>
                <w:sz w:val="26"/>
                <w:szCs w:val="26"/>
              </w:rPr>
              <w:t xml:space="preserve">        1 367 538,28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rPr>
                <w:b/>
                <w:bCs/>
                <w:sz w:val="26"/>
                <w:szCs w:val="26"/>
              </w:rPr>
            </w:pPr>
            <w:r w:rsidRPr="00231EFB">
              <w:rPr>
                <w:b/>
                <w:bCs/>
                <w:sz w:val="26"/>
                <w:szCs w:val="26"/>
              </w:rPr>
              <w:t xml:space="preserve">      1 348 095,69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rPr>
                <w:b/>
                <w:bCs/>
                <w:sz w:val="26"/>
                <w:szCs w:val="26"/>
              </w:rPr>
            </w:pPr>
            <w:r w:rsidRPr="00231EFB">
              <w:rPr>
                <w:b/>
                <w:bCs/>
                <w:sz w:val="26"/>
                <w:szCs w:val="26"/>
              </w:rPr>
              <w:t xml:space="preserve">      1 348 095,69 </w:t>
            </w:r>
          </w:p>
        </w:tc>
      </w:tr>
      <w:tr w:rsidR="002209B5" w:rsidRPr="00231EFB" w:rsidTr="00A77C14">
        <w:trPr>
          <w:trHeight w:val="495"/>
        </w:trPr>
        <w:tc>
          <w:tcPr>
            <w:tcW w:w="9072" w:type="dxa"/>
            <w:tcBorders>
              <w:top w:val="nil"/>
              <w:left w:val="single" w:sz="4" w:space="0" w:color="auto"/>
              <w:bottom w:val="single" w:sz="4" w:space="0" w:color="auto"/>
              <w:right w:val="single" w:sz="4" w:space="0" w:color="auto"/>
            </w:tcBorders>
            <w:shd w:val="clear" w:color="auto" w:fill="auto"/>
            <w:vAlign w:val="center"/>
            <w:hideMark/>
          </w:tcPr>
          <w:p w:rsidR="002209B5" w:rsidRPr="009D49D5" w:rsidRDefault="002209B5" w:rsidP="00A77C14">
            <w:pPr>
              <w:jc w:val="center"/>
              <w:rPr>
                <w:b/>
                <w:bCs/>
                <w:sz w:val="26"/>
                <w:szCs w:val="26"/>
              </w:rPr>
            </w:pPr>
            <w:r w:rsidRPr="009D49D5">
              <w:rPr>
                <w:b/>
                <w:bCs/>
                <w:sz w:val="26"/>
                <w:szCs w:val="26"/>
              </w:rPr>
              <w:t>ВСЕГО:</w:t>
            </w:r>
          </w:p>
        </w:tc>
        <w:tc>
          <w:tcPr>
            <w:tcW w:w="2140" w:type="dxa"/>
            <w:tcBorders>
              <w:top w:val="nil"/>
              <w:left w:val="nil"/>
              <w:bottom w:val="single" w:sz="4" w:space="0" w:color="auto"/>
              <w:right w:val="single" w:sz="4" w:space="0" w:color="auto"/>
            </w:tcBorders>
            <w:shd w:val="clear" w:color="auto" w:fill="auto"/>
            <w:noWrap/>
            <w:vAlign w:val="center"/>
            <w:hideMark/>
          </w:tcPr>
          <w:p w:rsidR="002209B5" w:rsidRPr="009D49D5" w:rsidRDefault="002209B5" w:rsidP="00A77C14">
            <w:pPr>
              <w:jc w:val="center"/>
              <w:rPr>
                <w:b/>
                <w:bCs/>
                <w:sz w:val="26"/>
                <w:szCs w:val="26"/>
              </w:rPr>
            </w:pPr>
            <w:r w:rsidRPr="009D49D5">
              <w:rPr>
                <w:b/>
                <w:bCs/>
                <w:sz w:val="26"/>
                <w:szCs w:val="26"/>
              </w:rPr>
              <w:t xml:space="preserve">    607 266 970,71 </w:t>
            </w:r>
          </w:p>
        </w:tc>
        <w:tc>
          <w:tcPr>
            <w:tcW w:w="202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539 121 457,23 </w:t>
            </w:r>
          </w:p>
        </w:tc>
        <w:tc>
          <w:tcPr>
            <w:tcW w:w="2060" w:type="dxa"/>
            <w:tcBorders>
              <w:top w:val="nil"/>
              <w:left w:val="nil"/>
              <w:bottom w:val="single" w:sz="4" w:space="0" w:color="auto"/>
              <w:right w:val="single" w:sz="4" w:space="0" w:color="auto"/>
            </w:tcBorders>
            <w:shd w:val="clear" w:color="auto" w:fill="auto"/>
            <w:noWrap/>
            <w:vAlign w:val="center"/>
            <w:hideMark/>
          </w:tcPr>
          <w:p w:rsidR="002209B5" w:rsidRPr="00231EFB" w:rsidRDefault="002209B5" w:rsidP="00A77C14">
            <w:pPr>
              <w:jc w:val="center"/>
              <w:rPr>
                <w:b/>
                <w:bCs/>
                <w:sz w:val="26"/>
                <w:szCs w:val="26"/>
              </w:rPr>
            </w:pPr>
            <w:r w:rsidRPr="00231EFB">
              <w:rPr>
                <w:b/>
                <w:bCs/>
                <w:sz w:val="26"/>
                <w:szCs w:val="26"/>
              </w:rPr>
              <w:t xml:space="preserve">   570 025 631,87 </w:t>
            </w:r>
          </w:p>
        </w:tc>
      </w:tr>
    </w:tbl>
    <w:p w:rsidR="002209B5" w:rsidRDefault="002209B5" w:rsidP="002209B5">
      <w:pPr>
        <w:tabs>
          <w:tab w:val="left" w:pos="2420"/>
        </w:tabs>
        <w:jc w:val="both"/>
        <w:rPr>
          <w:sz w:val="27"/>
          <w:szCs w:val="27"/>
        </w:rPr>
        <w:sectPr w:rsidR="002209B5" w:rsidSect="00B009DA">
          <w:pgSz w:w="16838" w:h="11906" w:orient="landscape"/>
          <w:pgMar w:top="1701" w:right="719" w:bottom="849" w:left="899" w:header="708" w:footer="708" w:gutter="0"/>
          <w:pgNumType w:start="13"/>
          <w:cols w:space="708"/>
          <w:docGrid w:linePitch="360"/>
        </w:sectPr>
      </w:pPr>
      <w:r>
        <w:rPr>
          <w:sz w:val="27"/>
          <w:szCs w:val="27"/>
        </w:rPr>
        <w:fldChar w:fldCharType="end"/>
      </w: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tbl>
      <w:tblPr>
        <w:tblW w:w="10774" w:type="dxa"/>
        <w:tblInd w:w="-743" w:type="dxa"/>
        <w:tblLayout w:type="fixed"/>
        <w:tblLook w:val="04A0" w:firstRow="1" w:lastRow="0" w:firstColumn="1" w:lastColumn="0" w:noHBand="0" w:noVBand="1"/>
      </w:tblPr>
      <w:tblGrid>
        <w:gridCol w:w="3828"/>
        <w:gridCol w:w="709"/>
        <w:gridCol w:w="846"/>
        <w:gridCol w:w="1774"/>
        <w:gridCol w:w="1774"/>
        <w:gridCol w:w="1843"/>
      </w:tblGrid>
      <w:tr w:rsidR="002209B5" w:rsidTr="00A77C14">
        <w:trPr>
          <w:trHeight w:val="1164"/>
        </w:trPr>
        <w:tc>
          <w:tcPr>
            <w:tcW w:w="10774" w:type="dxa"/>
            <w:gridSpan w:val="6"/>
            <w:tcBorders>
              <w:top w:val="nil"/>
              <w:left w:val="nil"/>
              <w:bottom w:val="nil"/>
              <w:right w:val="nil"/>
            </w:tcBorders>
            <w:shd w:val="clear" w:color="auto" w:fill="auto"/>
            <w:vAlign w:val="center"/>
            <w:hideMark/>
          </w:tcPr>
          <w:p w:rsidR="002209B5" w:rsidRDefault="002209B5" w:rsidP="00A77C14">
            <w:pPr>
              <w:jc w:val="right"/>
              <w:rPr>
                <w:rFonts w:ascii="Arial" w:hAnsi="Arial" w:cs="Arial"/>
                <w:color w:val="000000"/>
                <w:sz w:val="18"/>
                <w:szCs w:val="18"/>
              </w:rPr>
            </w:pPr>
            <w:r>
              <w:rPr>
                <w:rFonts w:ascii="Arial" w:hAnsi="Arial" w:cs="Arial"/>
                <w:color w:val="000000"/>
                <w:sz w:val="18"/>
                <w:szCs w:val="18"/>
              </w:rPr>
              <w:t>Приложение 6</w:t>
            </w:r>
            <w:r>
              <w:rPr>
                <w:rFonts w:ascii="Arial" w:hAnsi="Arial" w:cs="Arial"/>
                <w:color w:val="000000"/>
                <w:sz w:val="18"/>
                <w:szCs w:val="18"/>
              </w:rPr>
              <w:br/>
              <w:t xml:space="preserve"> к районному бюджету на 2023 год</w:t>
            </w:r>
            <w:r>
              <w:rPr>
                <w:rFonts w:ascii="Arial" w:hAnsi="Arial" w:cs="Arial"/>
                <w:color w:val="000000"/>
                <w:sz w:val="18"/>
                <w:szCs w:val="18"/>
              </w:rPr>
              <w:br/>
              <w:t xml:space="preserve"> и на плановый период 2024 и 2025 годов</w:t>
            </w:r>
          </w:p>
        </w:tc>
      </w:tr>
      <w:tr w:rsidR="002209B5" w:rsidTr="00A77C14">
        <w:trPr>
          <w:trHeight w:val="153"/>
        </w:trPr>
        <w:tc>
          <w:tcPr>
            <w:tcW w:w="10774" w:type="dxa"/>
            <w:gridSpan w:val="6"/>
            <w:tcBorders>
              <w:top w:val="nil"/>
              <w:left w:val="nil"/>
              <w:bottom w:val="nil"/>
              <w:right w:val="nil"/>
            </w:tcBorders>
            <w:shd w:val="clear" w:color="auto" w:fill="auto"/>
            <w:vAlign w:val="center"/>
            <w:hideMark/>
          </w:tcPr>
          <w:p w:rsidR="002209B5" w:rsidRDefault="002209B5" w:rsidP="00A77C14">
            <w:pPr>
              <w:jc w:val="right"/>
              <w:rPr>
                <w:rFonts w:ascii="Arial" w:hAnsi="Arial" w:cs="Arial"/>
                <w:color w:val="000000"/>
                <w:sz w:val="18"/>
                <w:szCs w:val="18"/>
              </w:rPr>
            </w:pPr>
          </w:p>
        </w:tc>
      </w:tr>
      <w:tr w:rsidR="002209B5" w:rsidTr="00A77C14">
        <w:trPr>
          <w:trHeight w:val="1044"/>
        </w:trPr>
        <w:tc>
          <w:tcPr>
            <w:tcW w:w="10774" w:type="dxa"/>
            <w:gridSpan w:val="6"/>
            <w:tcBorders>
              <w:top w:val="nil"/>
              <w:left w:val="nil"/>
              <w:bottom w:val="nil"/>
              <w:right w:val="nil"/>
            </w:tcBorders>
            <w:shd w:val="clear" w:color="auto" w:fill="auto"/>
            <w:vAlign w:val="center"/>
            <w:hideMark/>
          </w:tcPr>
          <w:p w:rsidR="002209B5" w:rsidRDefault="002209B5" w:rsidP="00A77C14">
            <w:pPr>
              <w:jc w:val="center"/>
              <w:rPr>
                <w:rFonts w:ascii="Arial" w:hAnsi="Arial" w:cs="Arial"/>
                <w:b/>
                <w:bCs/>
                <w:color w:val="000000"/>
              </w:rPr>
            </w:pPr>
            <w:r>
              <w:rPr>
                <w:rFonts w:ascii="Arial" w:hAnsi="Arial" w:cs="Arial"/>
                <w:b/>
                <w:bCs/>
                <w:color w:val="000000"/>
              </w:rPr>
              <w:t>Распределение бюджетных ассигнований по разделам и подразделам классификации расходов на 2023 и на плановый период 2024 и 2025 годов</w:t>
            </w:r>
          </w:p>
        </w:tc>
      </w:tr>
      <w:tr w:rsidR="002209B5" w:rsidTr="00A77C14">
        <w:trPr>
          <w:trHeight w:val="219"/>
        </w:trPr>
        <w:tc>
          <w:tcPr>
            <w:tcW w:w="10774" w:type="dxa"/>
            <w:gridSpan w:val="6"/>
            <w:tcBorders>
              <w:top w:val="nil"/>
              <w:left w:val="nil"/>
              <w:bottom w:val="nil"/>
              <w:right w:val="nil"/>
            </w:tcBorders>
            <w:shd w:val="clear" w:color="auto" w:fill="auto"/>
            <w:hideMark/>
          </w:tcPr>
          <w:p w:rsidR="002209B5" w:rsidRDefault="002209B5" w:rsidP="00A77C14">
            <w:pPr>
              <w:jc w:val="center"/>
              <w:rPr>
                <w:rFonts w:ascii="Arial" w:hAnsi="Arial" w:cs="Arial"/>
                <w:b/>
                <w:bCs/>
                <w:color w:val="000000"/>
              </w:rPr>
            </w:pPr>
          </w:p>
        </w:tc>
      </w:tr>
      <w:tr w:rsidR="002209B5" w:rsidTr="00A77C14">
        <w:trPr>
          <w:trHeight w:val="384"/>
        </w:trPr>
        <w:tc>
          <w:tcPr>
            <w:tcW w:w="10774" w:type="dxa"/>
            <w:gridSpan w:val="6"/>
            <w:tcBorders>
              <w:top w:val="nil"/>
              <w:left w:val="nil"/>
              <w:bottom w:val="nil"/>
              <w:right w:val="nil"/>
            </w:tcBorders>
            <w:shd w:val="clear" w:color="auto" w:fill="auto"/>
            <w:hideMark/>
          </w:tcPr>
          <w:p w:rsidR="002209B5" w:rsidRDefault="002209B5" w:rsidP="00A77C14">
            <w:pPr>
              <w:jc w:val="right"/>
              <w:rPr>
                <w:rFonts w:ascii="Arial" w:hAnsi="Arial" w:cs="Arial"/>
                <w:color w:val="000000"/>
                <w:sz w:val="18"/>
                <w:szCs w:val="18"/>
              </w:rPr>
            </w:pPr>
            <w:r>
              <w:rPr>
                <w:rFonts w:ascii="Arial" w:hAnsi="Arial" w:cs="Arial"/>
                <w:color w:val="000000"/>
                <w:sz w:val="18"/>
                <w:szCs w:val="18"/>
              </w:rPr>
              <w:t>руб.</w:t>
            </w:r>
          </w:p>
        </w:tc>
      </w:tr>
      <w:tr w:rsidR="002209B5" w:rsidTr="00A77C14">
        <w:trPr>
          <w:trHeight w:val="999"/>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b/>
                <w:bCs/>
                <w:color w:val="000000"/>
                <w:sz w:val="18"/>
                <w:szCs w:val="18"/>
              </w:rPr>
            </w:pPr>
            <w:r>
              <w:rPr>
                <w:rFonts w:ascii="Arial" w:hAnsi="Arial" w:cs="Arial"/>
                <w:b/>
                <w:bCs/>
                <w:color w:val="000000"/>
                <w:sz w:val="18"/>
                <w:szCs w:val="18"/>
              </w:rPr>
              <w:t>Наименование</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b/>
                <w:bCs/>
                <w:color w:val="000000"/>
                <w:sz w:val="18"/>
                <w:szCs w:val="18"/>
              </w:rPr>
            </w:pPr>
            <w:r>
              <w:rPr>
                <w:rFonts w:ascii="Arial" w:hAnsi="Arial" w:cs="Arial"/>
                <w:b/>
                <w:bCs/>
                <w:color w:val="000000"/>
                <w:sz w:val="18"/>
                <w:szCs w:val="18"/>
              </w:rPr>
              <w:t>Раздел</w:t>
            </w:r>
          </w:p>
        </w:tc>
        <w:tc>
          <w:tcPr>
            <w:tcW w:w="846" w:type="dxa"/>
            <w:tcBorders>
              <w:top w:val="single" w:sz="4" w:space="0" w:color="000000"/>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b/>
                <w:bCs/>
                <w:color w:val="000000"/>
                <w:sz w:val="18"/>
                <w:szCs w:val="18"/>
              </w:rPr>
            </w:pPr>
            <w:r>
              <w:rPr>
                <w:rFonts w:ascii="Arial" w:hAnsi="Arial" w:cs="Arial"/>
                <w:b/>
                <w:bCs/>
                <w:color w:val="000000"/>
                <w:sz w:val="18"/>
                <w:szCs w:val="18"/>
              </w:rPr>
              <w:t>Подраздел</w:t>
            </w:r>
          </w:p>
        </w:tc>
        <w:tc>
          <w:tcPr>
            <w:tcW w:w="1774" w:type="dxa"/>
            <w:tcBorders>
              <w:top w:val="single" w:sz="4" w:space="0" w:color="000000"/>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b/>
                <w:bCs/>
                <w:color w:val="000000"/>
                <w:sz w:val="18"/>
                <w:szCs w:val="18"/>
              </w:rPr>
            </w:pPr>
            <w:r>
              <w:rPr>
                <w:rFonts w:ascii="Arial" w:hAnsi="Arial" w:cs="Arial"/>
                <w:b/>
                <w:bCs/>
                <w:color w:val="000000"/>
                <w:sz w:val="18"/>
                <w:szCs w:val="18"/>
              </w:rPr>
              <w:t>2023 год</w:t>
            </w:r>
          </w:p>
        </w:tc>
        <w:tc>
          <w:tcPr>
            <w:tcW w:w="1774" w:type="dxa"/>
            <w:tcBorders>
              <w:top w:val="single" w:sz="4" w:space="0" w:color="000000"/>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b/>
                <w:bCs/>
                <w:color w:val="000000"/>
                <w:sz w:val="18"/>
                <w:szCs w:val="18"/>
              </w:rPr>
            </w:pPr>
            <w:r>
              <w:rPr>
                <w:rFonts w:ascii="Arial" w:hAnsi="Arial" w:cs="Arial"/>
                <w:b/>
                <w:bCs/>
                <w:color w:val="000000"/>
                <w:sz w:val="18"/>
                <w:szCs w:val="18"/>
              </w:rPr>
              <w:t>2024 год</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b/>
                <w:bCs/>
                <w:color w:val="000000"/>
                <w:sz w:val="18"/>
                <w:szCs w:val="18"/>
              </w:rPr>
            </w:pPr>
            <w:r>
              <w:rPr>
                <w:rFonts w:ascii="Arial" w:hAnsi="Arial" w:cs="Arial"/>
                <w:b/>
                <w:bCs/>
                <w:color w:val="000000"/>
                <w:sz w:val="18"/>
                <w:szCs w:val="18"/>
              </w:rPr>
              <w:t>2025 год</w:t>
            </w:r>
          </w:p>
        </w:tc>
      </w:tr>
      <w:tr w:rsidR="002209B5" w:rsidTr="00A77C14">
        <w:trPr>
          <w:trHeight w:val="429"/>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color w:val="000000"/>
                <w:sz w:val="16"/>
                <w:szCs w:val="16"/>
              </w:rPr>
            </w:pPr>
            <w:r>
              <w:rPr>
                <w:rFonts w:ascii="Arial" w:hAnsi="Arial" w:cs="Arial"/>
                <w:color w:val="000000"/>
                <w:sz w:val="16"/>
                <w:szCs w:val="16"/>
              </w:rPr>
              <w:t>1</w:t>
            </w:r>
          </w:p>
        </w:tc>
        <w:tc>
          <w:tcPr>
            <w:tcW w:w="709"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color w:val="000000"/>
                <w:sz w:val="16"/>
                <w:szCs w:val="16"/>
              </w:rPr>
            </w:pPr>
            <w:r>
              <w:rPr>
                <w:rFonts w:ascii="Arial" w:hAnsi="Arial" w:cs="Arial"/>
                <w:color w:val="000000"/>
                <w:sz w:val="16"/>
                <w:szCs w:val="16"/>
              </w:rPr>
              <w:t>2</w:t>
            </w:r>
          </w:p>
        </w:tc>
        <w:tc>
          <w:tcPr>
            <w:tcW w:w="846"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color w:val="000000"/>
                <w:sz w:val="16"/>
                <w:szCs w:val="16"/>
              </w:rPr>
            </w:pPr>
            <w:r>
              <w:rPr>
                <w:rFonts w:ascii="Arial" w:hAnsi="Arial" w:cs="Arial"/>
                <w:color w:val="000000"/>
                <w:sz w:val="16"/>
                <w:szCs w:val="16"/>
              </w:rPr>
              <w:t>3</w:t>
            </w:r>
          </w:p>
        </w:tc>
        <w:tc>
          <w:tcPr>
            <w:tcW w:w="1774"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color w:val="000000"/>
                <w:sz w:val="16"/>
                <w:szCs w:val="16"/>
              </w:rPr>
            </w:pPr>
            <w:r>
              <w:rPr>
                <w:rFonts w:ascii="Arial" w:hAnsi="Arial" w:cs="Arial"/>
                <w:color w:val="000000"/>
                <w:sz w:val="16"/>
                <w:szCs w:val="16"/>
              </w:rPr>
              <w:t>4</w:t>
            </w:r>
          </w:p>
        </w:tc>
        <w:tc>
          <w:tcPr>
            <w:tcW w:w="1774"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color w:val="000000"/>
                <w:sz w:val="16"/>
                <w:szCs w:val="16"/>
              </w:rPr>
            </w:pPr>
            <w:r>
              <w:rPr>
                <w:rFonts w:ascii="Arial" w:hAnsi="Arial" w:cs="Arial"/>
                <w:color w:val="000000"/>
                <w:sz w:val="16"/>
                <w:szCs w:val="16"/>
              </w:rPr>
              <w:t>5</w:t>
            </w:r>
          </w:p>
        </w:tc>
        <w:tc>
          <w:tcPr>
            <w:tcW w:w="1843"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color w:val="000000"/>
                <w:sz w:val="16"/>
                <w:szCs w:val="16"/>
              </w:rPr>
            </w:pPr>
            <w:r>
              <w:rPr>
                <w:rFonts w:ascii="Arial" w:hAnsi="Arial" w:cs="Arial"/>
                <w:color w:val="000000"/>
                <w:sz w:val="16"/>
                <w:szCs w:val="16"/>
              </w:rPr>
              <w:t>6</w:t>
            </w:r>
          </w:p>
        </w:tc>
      </w:tr>
      <w:tr w:rsidR="002209B5" w:rsidTr="00A77C14">
        <w:trPr>
          <w:trHeight w:val="432"/>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2209B5" w:rsidRDefault="002209B5" w:rsidP="00A77C14">
            <w:pPr>
              <w:rPr>
                <w:rFonts w:ascii="Arial" w:hAnsi="Arial" w:cs="Arial"/>
                <w:b/>
                <w:bCs/>
                <w:color w:val="000000"/>
              </w:rPr>
            </w:pPr>
            <w:r>
              <w:rPr>
                <w:rFonts w:ascii="Arial" w:hAnsi="Arial" w:cs="Arial"/>
                <w:b/>
                <w:bCs/>
                <w:color w:val="000000"/>
              </w:rPr>
              <w:t>ВСЕГО</w:t>
            </w:r>
          </w:p>
        </w:tc>
        <w:tc>
          <w:tcPr>
            <w:tcW w:w="709"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rPr>
                <w:rFonts w:ascii="Arial" w:hAnsi="Arial" w:cs="Arial"/>
                <w:color w:val="000000"/>
              </w:rPr>
            </w:pPr>
            <w:r>
              <w:rPr>
                <w:rFonts w:ascii="Arial" w:hAnsi="Arial" w:cs="Arial"/>
                <w:color w:val="000000"/>
              </w:rPr>
              <w:t> </w:t>
            </w:r>
          </w:p>
        </w:tc>
        <w:tc>
          <w:tcPr>
            <w:tcW w:w="846"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rPr>
                <w:rFonts w:ascii="Arial" w:hAnsi="Arial" w:cs="Arial"/>
                <w:color w:val="000000"/>
              </w:rPr>
            </w:pPr>
            <w:r>
              <w:rPr>
                <w:rFonts w:ascii="Arial" w:hAnsi="Arial" w:cs="Arial"/>
                <w:color w:val="000000"/>
              </w:rPr>
              <w:t> </w:t>
            </w:r>
          </w:p>
        </w:tc>
        <w:tc>
          <w:tcPr>
            <w:tcW w:w="1774"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1 318 212 644,76</w:t>
            </w:r>
          </w:p>
        </w:tc>
        <w:tc>
          <w:tcPr>
            <w:tcW w:w="1774"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1 021 791 191,64</w:t>
            </w:r>
          </w:p>
        </w:tc>
        <w:tc>
          <w:tcPr>
            <w:tcW w:w="1843"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1 066 415 491,77</w:t>
            </w:r>
          </w:p>
        </w:tc>
      </w:tr>
      <w:tr w:rsidR="002209B5" w:rsidTr="00A77C14">
        <w:trPr>
          <w:trHeight w:val="64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2209B5" w:rsidRDefault="002209B5" w:rsidP="00A77C14">
            <w:pPr>
              <w:rPr>
                <w:rFonts w:ascii="Arial" w:hAnsi="Arial" w:cs="Arial"/>
                <w:b/>
                <w:bCs/>
                <w:color w:val="000000"/>
              </w:rPr>
            </w:pPr>
            <w:r>
              <w:rPr>
                <w:rFonts w:ascii="Arial" w:hAnsi="Arial" w:cs="Arial"/>
                <w:b/>
                <w:bCs/>
                <w:color w:val="000000"/>
              </w:rPr>
              <w:t>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b/>
                <w:bCs/>
                <w:color w:val="000000"/>
              </w:rPr>
            </w:pPr>
            <w:r>
              <w:rPr>
                <w:rFonts w:ascii="Arial" w:hAnsi="Arial" w:cs="Arial"/>
                <w:b/>
                <w:bCs/>
                <w:color w:val="000000"/>
              </w:rPr>
              <w:t>01</w:t>
            </w:r>
          </w:p>
        </w:tc>
        <w:tc>
          <w:tcPr>
            <w:tcW w:w="846"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color w:val="000000"/>
              </w:rPr>
            </w:pPr>
            <w:r>
              <w:rPr>
                <w:rFonts w:ascii="Arial" w:hAnsi="Arial" w:cs="Arial"/>
                <w:color w:val="000000"/>
              </w:rPr>
              <w:t> </w:t>
            </w:r>
          </w:p>
        </w:tc>
        <w:tc>
          <w:tcPr>
            <w:tcW w:w="1774"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126 335 469,86</w:t>
            </w:r>
          </w:p>
        </w:tc>
        <w:tc>
          <w:tcPr>
            <w:tcW w:w="1774"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113 755 116,22</w:t>
            </w:r>
          </w:p>
        </w:tc>
        <w:tc>
          <w:tcPr>
            <w:tcW w:w="1843"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113 755 804,35</w:t>
            </w:r>
          </w:p>
        </w:tc>
      </w:tr>
      <w:tr w:rsidR="002209B5" w:rsidTr="00A77C14">
        <w:trPr>
          <w:trHeight w:val="1092"/>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01</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02</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2 330 173,00</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1 971 680,00</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1 971 680,00</w:t>
            </w:r>
          </w:p>
        </w:tc>
      </w:tr>
      <w:tr w:rsidR="002209B5" w:rsidTr="00A77C14">
        <w:trPr>
          <w:trHeight w:val="1139"/>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01</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03</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1 905 342,78</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1 615 850,00</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1 615 850,00</w:t>
            </w:r>
          </w:p>
        </w:tc>
      </w:tr>
      <w:tr w:rsidR="002209B5" w:rsidTr="00A77C14">
        <w:trPr>
          <w:trHeight w:val="1397"/>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01</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04</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51 523 557,56</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45 083 556,35</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45 084 244,48</w:t>
            </w:r>
          </w:p>
        </w:tc>
      </w:tr>
      <w:tr w:rsidR="002209B5" w:rsidTr="00A77C14">
        <w:trPr>
          <w:trHeight w:val="1248"/>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01</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06</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23 220 026,61</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21 348 091,82</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21 348 091,82</w:t>
            </w:r>
          </w:p>
        </w:tc>
      </w:tr>
      <w:tr w:rsidR="002209B5" w:rsidTr="00A77C14">
        <w:trPr>
          <w:trHeight w:val="360"/>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Резервные фонды</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01</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11</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6 986 383,64</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10 000 000,00</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10 000 000,00</w:t>
            </w:r>
          </w:p>
        </w:tc>
      </w:tr>
      <w:tr w:rsidR="002209B5" w:rsidTr="00A77C14">
        <w:trPr>
          <w:trHeight w:val="491"/>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01</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13</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40 369 986,27</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33 735 938,05</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33 735 938,05</w:t>
            </w:r>
          </w:p>
        </w:tc>
      </w:tr>
      <w:tr w:rsidR="002209B5" w:rsidTr="00A77C14">
        <w:trPr>
          <w:trHeight w:val="838"/>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2209B5" w:rsidRDefault="002209B5" w:rsidP="00A77C14">
            <w:pPr>
              <w:rPr>
                <w:rFonts w:ascii="Arial" w:hAnsi="Arial" w:cs="Arial"/>
                <w:b/>
                <w:bCs/>
                <w:color w:val="000000"/>
              </w:rPr>
            </w:pPr>
            <w:r>
              <w:rPr>
                <w:rFonts w:ascii="Arial" w:hAnsi="Arial" w:cs="Arial"/>
                <w:b/>
                <w:bCs/>
                <w:color w:val="000000"/>
              </w:rPr>
              <w:t>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b/>
                <w:bCs/>
                <w:color w:val="000000"/>
              </w:rPr>
            </w:pPr>
            <w:r>
              <w:rPr>
                <w:rFonts w:ascii="Arial" w:hAnsi="Arial" w:cs="Arial"/>
                <w:b/>
                <w:bCs/>
                <w:color w:val="000000"/>
              </w:rPr>
              <w:t>03</w:t>
            </w:r>
          </w:p>
        </w:tc>
        <w:tc>
          <w:tcPr>
            <w:tcW w:w="846"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color w:val="000000"/>
              </w:rPr>
            </w:pPr>
            <w:r>
              <w:rPr>
                <w:rFonts w:ascii="Arial" w:hAnsi="Arial" w:cs="Arial"/>
                <w:color w:val="000000"/>
              </w:rPr>
              <w:t> </w:t>
            </w:r>
          </w:p>
        </w:tc>
        <w:tc>
          <w:tcPr>
            <w:tcW w:w="1774"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12 796 636,86</w:t>
            </w:r>
          </w:p>
        </w:tc>
        <w:tc>
          <w:tcPr>
            <w:tcW w:w="1774"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12 251 475,00</w:t>
            </w:r>
          </w:p>
        </w:tc>
        <w:tc>
          <w:tcPr>
            <w:tcW w:w="1843"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12 251 475,00</w:t>
            </w:r>
          </w:p>
        </w:tc>
      </w:tr>
      <w:tr w:rsidR="002209B5" w:rsidTr="00A77C14">
        <w:trPr>
          <w:trHeight w:val="288"/>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Органы юстиции</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03</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04</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rPr>
            </w:pPr>
            <w:r>
              <w:rPr>
                <w:rFonts w:ascii="Arial" w:hAnsi="Arial" w:cs="Arial"/>
              </w:rPr>
              <w:t>1 729 575,00</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rPr>
            </w:pPr>
            <w:r>
              <w:rPr>
                <w:rFonts w:ascii="Arial" w:hAnsi="Arial" w:cs="Arial"/>
              </w:rPr>
              <w:t>1 729 575,00</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rPr>
            </w:pPr>
            <w:r>
              <w:rPr>
                <w:rFonts w:ascii="Arial" w:hAnsi="Arial" w:cs="Arial"/>
              </w:rPr>
              <w:t>1 729 575,00</w:t>
            </w:r>
          </w:p>
        </w:tc>
      </w:tr>
      <w:tr w:rsidR="002209B5" w:rsidTr="00A77C14">
        <w:trPr>
          <w:trHeight w:val="968"/>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03</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10</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10 977 061,86</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10 431 900,00</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10 431 900,00</w:t>
            </w:r>
          </w:p>
        </w:tc>
      </w:tr>
      <w:tr w:rsidR="002209B5" w:rsidTr="00A77C14">
        <w:trPr>
          <w:trHeight w:val="840"/>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03</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14</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90 000,00</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90 000,00</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90 000,00</w:t>
            </w:r>
          </w:p>
        </w:tc>
      </w:tr>
      <w:tr w:rsidR="002209B5" w:rsidTr="00A77C14">
        <w:trPr>
          <w:trHeight w:val="46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2209B5" w:rsidRDefault="002209B5" w:rsidP="00A77C14">
            <w:pPr>
              <w:rPr>
                <w:rFonts w:ascii="Arial" w:hAnsi="Arial" w:cs="Arial"/>
                <w:b/>
                <w:bCs/>
                <w:color w:val="000000"/>
              </w:rPr>
            </w:pPr>
            <w:r>
              <w:rPr>
                <w:rFonts w:ascii="Arial" w:hAnsi="Arial" w:cs="Arial"/>
                <w:b/>
                <w:bCs/>
                <w:color w:val="000000"/>
              </w:rPr>
              <w:lastRenderedPageBreak/>
              <w:t>НАЦИОНАЛЬНАЯ ЭКОНОМИКА</w:t>
            </w:r>
          </w:p>
        </w:tc>
        <w:tc>
          <w:tcPr>
            <w:tcW w:w="709"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b/>
                <w:bCs/>
                <w:color w:val="000000"/>
              </w:rPr>
            </w:pPr>
            <w:r>
              <w:rPr>
                <w:rFonts w:ascii="Arial" w:hAnsi="Arial" w:cs="Arial"/>
                <w:b/>
                <w:bCs/>
                <w:color w:val="000000"/>
              </w:rPr>
              <w:t>04</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 </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b/>
                <w:bCs/>
                <w:color w:val="000000"/>
              </w:rPr>
            </w:pPr>
            <w:r>
              <w:rPr>
                <w:rFonts w:ascii="Arial" w:hAnsi="Arial" w:cs="Arial"/>
                <w:b/>
                <w:bCs/>
                <w:color w:val="000000"/>
              </w:rPr>
              <w:t>126 111 371,83</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b/>
                <w:bCs/>
                <w:color w:val="000000"/>
              </w:rPr>
            </w:pPr>
            <w:r>
              <w:rPr>
                <w:rFonts w:ascii="Arial" w:hAnsi="Arial" w:cs="Arial"/>
                <w:b/>
                <w:bCs/>
                <w:color w:val="000000"/>
              </w:rPr>
              <w:t>83 136 464,05</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b/>
                <w:bCs/>
                <w:color w:val="000000"/>
              </w:rPr>
            </w:pPr>
            <w:r>
              <w:rPr>
                <w:rFonts w:ascii="Arial" w:hAnsi="Arial" w:cs="Arial"/>
                <w:b/>
                <w:bCs/>
                <w:color w:val="000000"/>
              </w:rPr>
              <w:t>80 672 392,44</w:t>
            </w:r>
          </w:p>
        </w:tc>
      </w:tr>
      <w:tr w:rsidR="002209B5" w:rsidTr="00A77C14">
        <w:trPr>
          <w:trHeight w:val="288"/>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Общеэкономические вопросы</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04</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01</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634 200,00</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634 200,00</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634 200,00</w:t>
            </w:r>
          </w:p>
        </w:tc>
      </w:tr>
      <w:tr w:rsidR="002209B5" w:rsidTr="00A77C14">
        <w:trPr>
          <w:trHeight w:val="312"/>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Сельское хозяйство и рыболовство</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04</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05</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361 111,00</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361 111,00</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361 111,00</w:t>
            </w:r>
          </w:p>
        </w:tc>
      </w:tr>
      <w:tr w:rsidR="002209B5" w:rsidTr="00A77C14">
        <w:trPr>
          <w:trHeight w:val="288"/>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Транспорт</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04</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08</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11 000 000,00</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10 000 000,00</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10 000 000,00</w:t>
            </w:r>
          </w:p>
        </w:tc>
      </w:tr>
      <w:tr w:rsidR="002209B5" w:rsidTr="00A77C14">
        <w:trPr>
          <w:trHeight w:val="288"/>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04</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09</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84 257 715,82</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57 524 885,41</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61 254 338,90</w:t>
            </w:r>
          </w:p>
        </w:tc>
      </w:tr>
      <w:tr w:rsidR="002209B5" w:rsidTr="00A77C14">
        <w:trPr>
          <w:trHeight w:val="567"/>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04</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12</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29 858 345,01</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14 616 267,64</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8 422 742,54</w:t>
            </w:r>
          </w:p>
        </w:tc>
      </w:tr>
      <w:tr w:rsidR="002209B5" w:rsidTr="00A77C14">
        <w:trPr>
          <w:trHeight w:val="648"/>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2209B5" w:rsidRDefault="002209B5" w:rsidP="00A77C14">
            <w:pPr>
              <w:rPr>
                <w:rFonts w:ascii="Arial" w:hAnsi="Arial" w:cs="Arial"/>
                <w:b/>
                <w:bCs/>
                <w:color w:val="000000"/>
              </w:rPr>
            </w:pPr>
            <w:r>
              <w:rPr>
                <w:rFonts w:ascii="Arial" w:hAnsi="Arial" w:cs="Arial"/>
                <w:b/>
                <w:bCs/>
                <w:color w:val="000000"/>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b/>
                <w:bCs/>
                <w:color w:val="000000"/>
              </w:rPr>
            </w:pPr>
            <w:r>
              <w:rPr>
                <w:rFonts w:ascii="Arial" w:hAnsi="Arial" w:cs="Arial"/>
                <w:b/>
                <w:bCs/>
                <w:color w:val="000000"/>
              </w:rPr>
              <w:t>05</w:t>
            </w:r>
          </w:p>
        </w:tc>
        <w:tc>
          <w:tcPr>
            <w:tcW w:w="846"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color w:val="000000"/>
              </w:rPr>
            </w:pPr>
            <w:r>
              <w:rPr>
                <w:rFonts w:ascii="Arial" w:hAnsi="Arial" w:cs="Arial"/>
                <w:color w:val="000000"/>
              </w:rPr>
              <w:t> </w:t>
            </w:r>
          </w:p>
        </w:tc>
        <w:tc>
          <w:tcPr>
            <w:tcW w:w="1774"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163 107 148,77</w:t>
            </w:r>
          </w:p>
        </w:tc>
        <w:tc>
          <w:tcPr>
            <w:tcW w:w="1774"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94 660 706,00</w:t>
            </w:r>
          </w:p>
        </w:tc>
        <w:tc>
          <w:tcPr>
            <w:tcW w:w="1843"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135 347 906,00</w:t>
            </w:r>
          </w:p>
        </w:tc>
      </w:tr>
      <w:tr w:rsidR="002209B5" w:rsidTr="00A77C14">
        <w:trPr>
          <w:trHeight w:val="288"/>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Жилищное хозяйство</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05</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01</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28 204 222,43</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0,00</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0,00</w:t>
            </w:r>
          </w:p>
        </w:tc>
      </w:tr>
      <w:tr w:rsidR="002209B5" w:rsidTr="00A77C14">
        <w:trPr>
          <w:trHeight w:val="288"/>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Коммунальное хозяйство</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05</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02</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134 902 926,34</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94 660 706,00</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135 347 906,00</w:t>
            </w:r>
          </w:p>
        </w:tc>
      </w:tr>
      <w:tr w:rsidR="002209B5" w:rsidTr="00A77C14">
        <w:trPr>
          <w:trHeight w:val="45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2209B5" w:rsidRDefault="002209B5" w:rsidP="00A77C14">
            <w:pPr>
              <w:rPr>
                <w:rFonts w:ascii="Arial" w:hAnsi="Arial" w:cs="Arial"/>
                <w:b/>
                <w:bCs/>
                <w:color w:val="000000"/>
              </w:rPr>
            </w:pPr>
            <w:r>
              <w:rPr>
                <w:rFonts w:ascii="Arial" w:hAnsi="Arial" w:cs="Arial"/>
                <w:b/>
                <w:bCs/>
                <w:color w:val="000000"/>
              </w:rPr>
              <w:t>ОХРАНА ОКРУЖАЮЩЕЙ СРЕДЫ</w:t>
            </w:r>
          </w:p>
        </w:tc>
        <w:tc>
          <w:tcPr>
            <w:tcW w:w="709"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b/>
                <w:bCs/>
                <w:color w:val="000000"/>
              </w:rPr>
            </w:pPr>
            <w:r>
              <w:rPr>
                <w:rFonts w:ascii="Arial" w:hAnsi="Arial" w:cs="Arial"/>
                <w:b/>
                <w:bCs/>
                <w:color w:val="000000"/>
              </w:rPr>
              <w:t>06</w:t>
            </w:r>
          </w:p>
        </w:tc>
        <w:tc>
          <w:tcPr>
            <w:tcW w:w="846"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color w:val="000000"/>
              </w:rPr>
            </w:pPr>
            <w:r>
              <w:rPr>
                <w:rFonts w:ascii="Arial" w:hAnsi="Arial" w:cs="Arial"/>
                <w:color w:val="000000"/>
              </w:rPr>
              <w:t> </w:t>
            </w:r>
          </w:p>
        </w:tc>
        <w:tc>
          <w:tcPr>
            <w:tcW w:w="1774"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1 562 000,00</w:t>
            </w:r>
          </w:p>
        </w:tc>
        <w:tc>
          <w:tcPr>
            <w:tcW w:w="1774"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1 562 000,00</w:t>
            </w:r>
          </w:p>
        </w:tc>
        <w:tc>
          <w:tcPr>
            <w:tcW w:w="1843"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1 562 000,00</w:t>
            </w:r>
          </w:p>
        </w:tc>
      </w:tr>
      <w:tr w:rsidR="002209B5" w:rsidTr="00A77C14">
        <w:trPr>
          <w:trHeight w:val="579"/>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Сбор, удаление отходов и очистка сточных вод</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06</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02</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1 562 000,00</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1 562 000,00</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1 562 000,00</w:t>
            </w:r>
          </w:p>
        </w:tc>
      </w:tr>
      <w:tr w:rsidR="002209B5" w:rsidTr="00A77C14">
        <w:trPr>
          <w:trHeight w:val="40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2209B5" w:rsidRDefault="002209B5" w:rsidP="00A77C14">
            <w:pPr>
              <w:rPr>
                <w:rFonts w:ascii="Arial" w:hAnsi="Arial" w:cs="Arial"/>
                <w:b/>
                <w:bCs/>
                <w:color w:val="000000"/>
              </w:rPr>
            </w:pPr>
            <w:r>
              <w:rPr>
                <w:rFonts w:ascii="Arial" w:hAnsi="Arial" w:cs="Arial"/>
                <w:b/>
                <w:bCs/>
                <w:color w:val="000000"/>
              </w:rPr>
              <w:t>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b/>
                <w:bCs/>
                <w:color w:val="000000"/>
              </w:rPr>
            </w:pPr>
            <w:r>
              <w:rPr>
                <w:rFonts w:ascii="Arial" w:hAnsi="Arial" w:cs="Arial"/>
                <w:b/>
                <w:bCs/>
                <w:color w:val="000000"/>
              </w:rPr>
              <w:t>07</w:t>
            </w:r>
          </w:p>
        </w:tc>
        <w:tc>
          <w:tcPr>
            <w:tcW w:w="846"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color w:val="000000"/>
              </w:rPr>
            </w:pPr>
            <w:r>
              <w:rPr>
                <w:rFonts w:ascii="Arial" w:hAnsi="Arial" w:cs="Arial"/>
                <w:color w:val="000000"/>
              </w:rPr>
              <w:t> </w:t>
            </w:r>
          </w:p>
        </w:tc>
        <w:tc>
          <w:tcPr>
            <w:tcW w:w="1774"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695 947 998,10</w:t>
            </w:r>
          </w:p>
        </w:tc>
        <w:tc>
          <w:tcPr>
            <w:tcW w:w="1774"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548 139 796,03</w:t>
            </w:r>
          </w:p>
        </w:tc>
        <w:tc>
          <w:tcPr>
            <w:tcW w:w="1843"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543 525 925,60</w:t>
            </w:r>
          </w:p>
        </w:tc>
      </w:tr>
      <w:tr w:rsidR="002209B5" w:rsidTr="00A77C14">
        <w:trPr>
          <w:trHeight w:val="288"/>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Дошкольное образование</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07</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01</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60 567 180,63</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64 023 031,00</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59 823 031,00</w:t>
            </w:r>
          </w:p>
        </w:tc>
      </w:tr>
      <w:tr w:rsidR="002209B5" w:rsidTr="00A77C14">
        <w:trPr>
          <w:trHeight w:val="288"/>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Общее образование</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07</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02</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561 730 916,60</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410 450 209,03</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415 727 978,50</w:t>
            </w:r>
          </w:p>
        </w:tc>
      </w:tr>
      <w:tr w:rsidR="002209B5" w:rsidTr="00A77C14">
        <w:trPr>
          <w:trHeight w:val="288"/>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07</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03</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51 227 550,46</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51 603 387,64</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45 912 383,00</w:t>
            </w:r>
          </w:p>
        </w:tc>
      </w:tr>
      <w:tr w:rsidR="002209B5" w:rsidTr="00A77C14">
        <w:trPr>
          <w:trHeight w:val="288"/>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Молодежная политика</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07</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07</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992 640,00</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992 640,00</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992 640,00</w:t>
            </w:r>
          </w:p>
        </w:tc>
      </w:tr>
      <w:tr w:rsidR="002209B5" w:rsidTr="00A77C14">
        <w:trPr>
          <w:trHeight w:val="288"/>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07</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09</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21 429 710,41</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21 070 528,36</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21 069 893,10</w:t>
            </w:r>
          </w:p>
        </w:tc>
      </w:tr>
      <w:tr w:rsidR="002209B5" w:rsidTr="00A77C14">
        <w:trPr>
          <w:trHeight w:val="30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2209B5" w:rsidRDefault="002209B5" w:rsidP="00A77C14">
            <w:pPr>
              <w:rPr>
                <w:rFonts w:ascii="Arial" w:hAnsi="Arial" w:cs="Arial"/>
                <w:b/>
                <w:bCs/>
                <w:color w:val="000000"/>
              </w:rPr>
            </w:pPr>
            <w:r>
              <w:rPr>
                <w:rFonts w:ascii="Arial" w:hAnsi="Arial" w:cs="Arial"/>
                <w:b/>
                <w:bCs/>
                <w:color w:val="000000"/>
              </w:rPr>
              <w:t>КУЛЬТУРА, КИНЕМАТОГРАФИЯ</w:t>
            </w:r>
          </w:p>
        </w:tc>
        <w:tc>
          <w:tcPr>
            <w:tcW w:w="709"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b/>
                <w:bCs/>
                <w:color w:val="000000"/>
              </w:rPr>
            </w:pPr>
            <w:r>
              <w:rPr>
                <w:rFonts w:ascii="Arial" w:hAnsi="Arial" w:cs="Arial"/>
                <w:b/>
                <w:bCs/>
                <w:color w:val="000000"/>
              </w:rPr>
              <w:t>08</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 </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b/>
                <w:bCs/>
                <w:color w:val="000000"/>
              </w:rPr>
            </w:pPr>
            <w:r>
              <w:rPr>
                <w:rFonts w:ascii="Arial" w:hAnsi="Arial" w:cs="Arial"/>
                <w:b/>
                <w:bCs/>
                <w:color w:val="000000"/>
              </w:rPr>
              <w:t>128 650 619,81</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b/>
                <w:bCs/>
                <w:color w:val="000000"/>
              </w:rPr>
            </w:pPr>
            <w:r>
              <w:rPr>
                <w:rFonts w:ascii="Arial" w:hAnsi="Arial" w:cs="Arial"/>
                <w:b/>
                <w:bCs/>
                <w:color w:val="000000"/>
              </w:rPr>
              <w:t>93 984 620,00</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b/>
                <w:bCs/>
                <w:color w:val="000000"/>
              </w:rPr>
            </w:pPr>
            <w:r>
              <w:rPr>
                <w:rFonts w:ascii="Arial" w:hAnsi="Arial" w:cs="Arial"/>
                <w:b/>
                <w:bCs/>
                <w:color w:val="000000"/>
              </w:rPr>
              <w:t>93 878 685,00</w:t>
            </w:r>
          </w:p>
        </w:tc>
      </w:tr>
      <w:tr w:rsidR="002209B5" w:rsidTr="00A77C14">
        <w:trPr>
          <w:trHeight w:val="288"/>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Культура</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08</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01</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100 732 613,59</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67 495 210,00</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67 289 275,00</w:t>
            </w:r>
          </w:p>
        </w:tc>
      </w:tr>
      <w:tr w:rsidR="002209B5" w:rsidTr="00A77C14">
        <w:trPr>
          <w:trHeight w:val="600"/>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08</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04</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27 918 006,22</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26 489 410,00</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26 589 410,00</w:t>
            </w:r>
          </w:p>
        </w:tc>
      </w:tr>
      <w:tr w:rsidR="002209B5" w:rsidTr="00A77C14">
        <w:trPr>
          <w:trHeight w:val="36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2209B5" w:rsidRDefault="002209B5" w:rsidP="00A77C14">
            <w:pPr>
              <w:rPr>
                <w:rFonts w:ascii="Arial" w:hAnsi="Arial" w:cs="Arial"/>
                <w:b/>
                <w:bCs/>
                <w:color w:val="000000"/>
              </w:rPr>
            </w:pPr>
            <w:r>
              <w:rPr>
                <w:rFonts w:ascii="Arial" w:hAnsi="Arial" w:cs="Arial"/>
                <w:b/>
                <w:bCs/>
                <w:color w:val="000000"/>
              </w:rPr>
              <w:t>СОЦИАЛЬНАЯ ПОЛИТИКА</w:t>
            </w:r>
          </w:p>
        </w:tc>
        <w:tc>
          <w:tcPr>
            <w:tcW w:w="709"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b/>
                <w:bCs/>
                <w:color w:val="000000"/>
              </w:rPr>
            </w:pPr>
            <w:r>
              <w:rPr>
                <w:rFonts w:ascii="Arial" w:hAnsi="Arial" w:cs="Arial"/>
                <w:b/>
                <w:bCs/>
                <w:color w:val="000000"/>
              </w:rPr>
              <w:t>10</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 </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b/>
                <w:bCs/>
                <w:color w:val="000000"/>
              </w:rPr>
            </w:pPr>
            <w:r>
              <w:rPr>
                <w:rFonts w:ascii="Arial" w:hAnsi="Arial" w:cs="Arial"/>
                <w:b/>
                <w:bCs/>
                <w:color w:val="000000"/>
              </w:rPr>
              <w:t>53 912 585,65</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b/>
                <w:bCs/>
                <w:color w:val="000000"/>
              </w:rPr>
            </w:pPr>
            <w:r>
              <w:rPr>
                <w:rFonts w:ascii="Arial" w:hAnsi="Arial" w:cs="Arial"/>
                <w:b/>
                <w:bCs/>
                <w:color w:val="000000"/>
              </w:rPr>
              <w:t>52 267 267,65</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b/>
                <w:bCs/>
                <w:color w:val="000000"/>
              </w:rPr>
            </w:pPr>
            <w:r>
              <w:rPr>
                <w:rFonts w:ascii="Arial" w:hAnsi="Arial" w:cs="Arial"/>
                <w:b/>
                <w:bCs/>
                <w:color w:val="000000"/>
              </w:rPr>
              <w:t>51 815 303,38</w:t>
            </w:r>
          </w:p>
        </w:tc>
      </w:tr>
      <w:tr w:rsidR="002209B5" w:rsidTr="00A77C14">
        <w:trPr>
          <w:trHeight w:val="312"/>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Пенсионное обеспечение</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10</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01</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9 630 000,00</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9 630 000,00</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9 630 000,00</w:t>
            </w:r>
          </w:p>
        </w:tc>
      </w:tr>
      <w:tr w:rsidR="002209B5" w:rsidTr="00A77C14">
        <w:trPr>
          <w:trHeight w:val="339"/>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10</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03</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25 796 234,65</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24 150 916,65</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23 698 952,38</w:t>
            </w:r>
          </w:p>
        </w:tc>
      </w:tr>
      <w:tr w:rsidR="002209B5" w:rsidTr="00A77C14">
        <w:trPr>
          <w:trHeight w:val="288"/>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Охрана семьи и детства</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10</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04</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15 095 346,00</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15 095 346,00</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15 095 346,00</w:t>
            </w:r>
          </w:p>
        </w:tc>
      </w:tr>
      <w:tr w:rsidR="002209B5" w:rsidTr="00A77C14">
        <w:trPr>
          <w:trHeight w:val="624"/>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10</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06</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3 391 005,00</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3 391 005,00</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3 391 005,00</w:t>
            </w:r>
          </w:p>
        </w:tc>
      </w:tr>
      <w:tr w:rsidR="002209B5" w:rsidTr="00A77C14">
        <w:trPr>
          <w:trHeight w:val="57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2209B5" w:rsidRDefault="002209B5" w:rsidP="00A77C14">
            <w:pPr>
              <w:rPr>
                <w:rFonts w:ascii="Arial" w:hAnsi="Arial" w:cs="Arial"/>
                <w:b/>
                <w:bCs/>
                <w:color w:val="000000"/>
              </w:rPr>
            </w:pPr>
            <w:r>
              <w:rPr>
                <w:rFonts w:ascii="Arial" w:hAnsi="Arial" w:cs="Arial"/>
                <w:b/>
                <w:bCs/>
                <w:color w:val="000000"/>
              </w:rPr>
              <w:t>ФИЗИЧЕСКАЯ КУЛЬТУРА И СПОРТ</w:t>
            </w:r>
          </w:p>
        </w:tc>
        <w:tc>
          <w:tcPr>
            <w:tcW w:w="709"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b/>
                <w:bCs/>
                <w:color w:val="000000"/>
              </w:rPr>
            </w:pPr>
            <w:r>
              <w:rPr>
                <w:rFonts w:ascii="Arial" w:hAnsi="Arial" w:cs="Arial"/>
                <w:b/>
                <w:bCs/>
                <w:color w:val="000000"/>
              </w:rPr>
              <w:t>11</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 </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b/>
                <w:bCs/>
                <w:color w:val="000000"/>
              </w:rPr>
            </w:pPr>
            <w:r>
              <w:rPr>
                <w:rFonts w:ascii="Arial" w:hAnsi="Arial" w:cs="Arial"/>
                <w:b/>
                <w:bCs/>
                <w:color w:val="000000"/>
              </w:rPr>
              <w:t>4 882 876,14</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b/>
                <w:bCs/>
                <w:color w:val="000000"/>
              </w:rPr>
            </w:pPr>
            <w:r>
              <w:rPr>
                <w:rFonts w:ascii="Arial" w:hAnsi="Arial" w:cs="Arial"/>
                <w:b/>
                <w:bCs/>
                <w:color w:val="000000"/>
              </w:rPr>
              <w:t>1 804 146,69</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b/>
                <w:bCs/>
                <w:color w:val="000000"/>
              </w:rPr>
            </w:pPr>
            <w:r>
              <w:rPr>
                <w:rFonts w:ascii="Arial" w:hAnsi="Arial" w:cs="Arial"/>
                <w:b/>
                <w:bCs/>
                <w:color w:val="000000"/>
              </w:rPr>
              <w:t>1 570 000,00</w:t>
            </w:r>
          </w:p>
        </w:tc>
      </w:tr>
      <w:tr w:rsidR="002209B5" w:rsidTr="00A77C14">
        <w:trPr>
          <w:trHeight w:val="288"/>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Массовый спорт</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11</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02</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4 882 876,14</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1 804 146,69</w:t>
            </w:r>
          </w:p>
        </w:tc>
        <w:tc>
          <w:tcPr>
            <w:tcW w:w="1843"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1 570 000,00</w:t>
            </w:r>
          </w:p>
        </w:tc>
      </w:tr>
      <w:tr w:rsidR="002209B5" w:rsidTr="00A77C14">
        <w:trPr>
          <w:trHeight w:val="66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rsidR="002209B5" w:rsidRDefault="002209B5" w:rsidP="00A77C14">
            <w:pPr>
              <w:rPr>
                <w:rFonts w:ascii="Arial" w:hAnsi="Arial" w:cs="Arial"/>
                <w:b/>
                <w:bCs/>
                <w:color w:val="000000"/>
              </w:rPr>
            </w:pPr>
            <w:r>
              <w:rPr>
                <w:rFonts w:ascii="Arial" w:hAnsi="Arial" w:cs="Arial"/>
                <w:b/>
                <w:bCs/>
                <w:color w:val="000000"/>
              </w:rPr>
              <w:t>СРЕДСТВА МАССОВОЙ ИНФОРМАЦИИ</w:t>
            </w:r>
          </w:p>
        </w:tc>
        <w:tc>
          <w:tcPr>
            <w:tcW w:w="709"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b/>
                <w:bCs/>
                <w:color w:val="000000"/>
              </w:rPr>
            </w:pPr>
            <w:r>
              <w:rPr>
                <w:rFonts w:ascii="Arial" w:hAnsi="Arial" w:cs="Arial"/>
                <w:b/>
                <w:bCs/>
                <w:color w:val="000000"/>
              </w:rPr>
              <w:t>12</w:t>
            </w:r>
          </w:p>
        </w:tc>
        <w:tc>
          <w:tcPr>
            <w:tcW w:w="846"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center"/>
              <w:rPr>
                <w:rFonts w:ascii="Arial" w:hAnsi="Arial" w:cs="Arial"/>
                <w:color w:val="000000"/>
              </w:rPr>
            </w:pPr>
            <w:r>
              <w:rPr>
                <w:rFonts w:ascii="Arial" w:hAnsi="Arial" w:cs="Arial"/>
                <w:color w:val="000000"/>
              </w:rPr>
              <w:t> </w:t>
            </w:r>
          </w:p>
        </w:tc>
        <w:tc>
          <w:tcPr>
            <w:tcW w:w="1774"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4 905 937,74</w:t>
            </w:r>
          </w:p>
        </w:tc>
        <w:tc>
          <w:tcPr>
            <w:tcW w:w="1774"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4 860 800,00</w:t>
            </w:r>
          </w:p>
        </w:tc>
        <w:tc>
          <w:tcPr>
            <w:tcW w:w="1843" w:type="dxa"/>
            <w:tcBorders>
              <w:top w:val="nil"/>
              <w:left w:val="nil"/>
              <w:bottom w:val="single" w:sz="4" w:space="0" w:color="000000"/>
              <w:right w:val="single" w:sz="4" w:space="0" w:color="000000"/>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4 860 800,00</w:t>
            </w:r>
          </w:p>
        </w:tc>
      </w:tr>
      <w:tr w:rsidR="002209B5" w:rsidTr="00A77C14">
        <w:trPr>
          <w:trHeight w:val="600"/>
        </w:trPr>
        <w:tc>
          <w:tcPr>
            <w:tcW w:w="3828"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rPr>
                <w:rFonts w:ascii="Arial" w:hAnsi="Arial" w:cs="Arial"/>
                <w:color w:val="000000"/>
              </w:rPr>
            </w:pPr>
            <w:r>
              <w:rPr>
                <w:rFonts w:ascii="Arial" w:hAnsi="Arial" w:cs="Arial"/>
                <w:color w:val="000000"/>
              </w:rPr>
              <w:t>Периодическая печать и издательства</w:t>
            </w:r>
          </w:p>
        </w:tc>
        <w:tc>
          <w:tcPr>
            <w:tcW w:w="709"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12</w:t>
            </w:r>
          </w:p>
        </w:tc>
        <w:tc>
          <w:tcPr>
            <w:tcW w:w="846" w:type="dxa"/>
            <w:tcBorders>
              <w:top w:val="nil"/>
              <w:left w:val="nil"/>
              <w:bottom w:val="single" w:sz="4" w:space="0" w:color="000000"/>
              <w:right w:val="single" w:sz="4" w:space="0" w:color="000000"/>
            </w:tcBorders>
            <w:shd w:val="clear" w:color="auto" w:fill="auto"/>
            <w:hideMark/>
          </w:tcPr>
          <w:p w:rsidR="002209B5" w:rsidRDefault="002209B5" w:rsidP="00A77C14">
            <w:pPr>
              <w:jc w:val="center"/>
              <w:rPr>
                <w:rFonts w:ascii="Arial" w:hAnsi="Arial" w:cs="Arial"/>
                <w:color w:val="000000"/>
              </w:rPr>
            </w:pPr>
            <w:r>
              <w:rPr>
                <w:rFonts w:ascii="Arial" w:hAnsi="Arial" w:cs="Arial"/>
                <w:color w:val="000000"/>
              </w:rPr>
              <w:t>02</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4 905 937,74</w:t>
            </w:r>
          </w:p>
        </w:tc>
        <w:tc>
          <w:tcPr>
            <w:tcW w:w="1774" w:type="dxa"/>
            <w:tcBorders>
              <w:top w:val="nil"/>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4 860 800,00</w:t>
            </w:r>
          </w:p>
        </w:tc>
        <w:tc>
          <w:tcPr>
            <w:tcW w:w="1843" w:type="dxa"/>
            <w:tcBorders>
              <w:top w:val="nil"/>
              <w:left w:val="nil"/>
              <w:bottom w:val="single" w:sz="4" w:space="0" w:color="auto"/>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4 860 800,00</w:t>
            </w:r>
          </w:p>
        </w:tc>
      </w:tr>
      <w:tr w:rsidR="002209B5" w:rsidTr="00A77C14">
        <w:trPr>
          <w:trHeight w:val="615"/>
        </w:trPr>
        <w:tc>
          <w:tcPr>
            <w:tcW w:w="3828" w:type="dxa"/>
            <w:tcBorders>
              <w:top w:val="nil"/>
              <w:left w:val="single" w:sz="4" w:space="0" w:color="000000"/>
              <w:bottom w:val="single" w:sz="4" w:space="0" w:color="000000"/>
              <w:right w:val="nil"/>
            </w:tcBorders>
            <w:shd w:val="clear" w:color="auto" w:fill="auto"/>
            <w:vAlign w:val="center"/>
            <w:hideMark/>
          </w:tcPr>
          <w:p w:rsidR="002209B5" w:rsidRDefault="002209B5" w:rsidP="00A77C14">
            <w:pPr>
              <w:rPr>
                <w:rFonts w:ascii="Arial" w:hAnsi="Arial" w:cs="Arial"/>
                <w:b/>
                <w:bCs/>
                <w:color w:val="000000"/>
              </w:rPr>
            </w:pPr>
            <w:r>
              <w:rPr>
                <w:rFonts w:ascii="Arial" w:hAnsi="Arial" w:cs="Arial"/>
                <w:b/>
                <w:bCs/>
                <w:color w:val="000000"/>
              </w:rPr>
              <w:t>УСЛОВНО УТВЕРЖДЕННЫЕ РАСХОДЫ</w:t>
            </w:r>
          </w:p>
        </w:tc>
        <w:tc>
          <w:tcPr>
            <w:tcW w:w="709" w:type="dxa"/>
            <w:tcBorders>
              <w:top w:val="nil"/>
              <w:left w:val="single" w:sz="4" w:space="0" w:color="auto"/>
              <w:bottom w:val="single" w:sz="4" w:space="0" w:color="auto"/>
              <w:right w:val="single" w:sz="4" w:space="0" w:color="auto"/>
            </w:tcBorders>
            <w:shd w:val="clear" w:color="auto" w:fill="auto"/>
            <w:hideMark/>
          </w:tcPr>
          <w:p w:rsidR="002209B5" w:rsidRDefault="002209B5" w:rsidP="00A77C14">
            <w:pPr>
              <w:rPr>
                <w:color w:val="000000"/>
              </w:rPr>
            </w:pPr>
            <w:r>
              <w:rPr>
                <w:color w:val="000000"/>
              </w:rPr>
              <w:t> </w:t>
            </w:r>
          </w:p>
        </w:tc>
        <w:tc>
          <w:tcPr>
            <w:tcW w:w="846" w:type="dxa"/>
            <w:tcBorders>
              <w:top w:val="nil"/>
              <w:left w:val="nil"/>
              <w:bottom w:val="single" w:sz="4" w:space="0" w:color="auto"/>
              <w:right w:val="single" w:sz="4" w:space="0" w:color="auto"/>
            </w:tcBorders>
            <w:shd w:val="clear" w:color="auto" w:fill="auto"/>
            <w:hideMark/>
          </w:tcPr>
          <w:p w:rsidR="002209B5" w:rsidRDefault="002209B5" w:rsidP="00A77C14">
            <w:pPr>
              <w:rPr>
                <w:color w:val="000000"/>
              </w:rPr>
            </w:pPr>
            <w:r>
              <w:rPr>
                <w:color w:val="000000"/>
              </w:rPr>
              <w:t> </w:t>
            </w:r>
          </w:p>
        </w:tc>
        <w:tc>
          <w:tcPr>
            <w:tcW w:w="1774" w:type="dxa"/>
            <w:tcBorders>
              <w:top w:val="nil"/>
              <w:left w:val="nil"/>
              <w:bottom w:val="single" w:sz="4" w:space="0" w:color="000000"/>
              <w:right w:val="nil"/>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0,00</w:t>
            </w:r>
          </w:p>
        </w:tc>
        <w:tc>
          <w:tcPr>
            <w:tcW w:w="1774" w:type="dxa"/>
            <w:tcBorders>
              <w:top w:val="nil"/>
              <w:left w:val="single" w:sz="4" w:space="0" w:color="000000"/>
              <w:bottom w:val="single" w:sz="4" w:space="0" w:color="000000"/>
              <w:right w:val="single" w:sz="4" w:space="0" w:color="auto"/>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15 368 800,00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9B5" w:rsidRDefault="002209B5" w:rsidP="00A77C14">
            <w:pPr>
              <w:jc w:val="right"/>
              <w:rPr>
                <w:rFonts w:ascii="Arial" w:hAnsi="Arial" w:cs="Arial"/>
                <w:b/>
                <w:bCs/>
                <w:color w:val="000000"/>
              </w:rPr>
            </w:pPr>
            <w:r>
              <w:rPr>
                <w:rFonts w:ascii="Arial" w:hAnsi="Arial" w:cs="Arial"/>
                <w:b/>
                <w:bCs/>
                <w:color w:val="000000"/>
              </w:rPr>
              <w:t>27 175 200,00</w:t>
            </w:r>
          </w:p>
        </w:tc>
      </w:tr>
      <w:tr w:rsidR="002209B5" w:rsidTr="00A77C14">
        <w:trPr>
          <w:trHeight w:val="339"/>
        </w:trPr>
        <w:tc>
          <w:tcPr>
            <w:tcW w:w="3828" w:type="dxa"/>
            <w:tcBorders>
              <w:top w:val="nil"/>
              <w:left w:val="single" w:sz="4" w:space="0" w:color="000000"/>
              <w:bottom w:val="single" w:sz="4" w:space="0" w:color="000000"/>
              <w:right w:val="nil"/>
            </w:tcBorders>
            <w:shd w:val="clear" w:color="auto" w:fill="auto"/>
            <w:vAlign w:val="center"/>
            <w:hideMark/>
          </w:tcPr>
          <w:p w:rsidR="002209B5" w:rsidRDefault="002209B5" w:rsidP="00A77C14">
            <w:pPr>
              <w:rPr>
                <w:rFonts w:ascii="Arial" w:hAnsi="Arial" w:cs="Arial"/>
                <w:color w:val="000000"/>
              </w:rPr>
            </w:pPr>
            <w:r>
              <w:rPr>
                <w:rFonts w:ascii="Arial" w:hAnsi="Arial" w:cs="Arial"/>
                <w:color w:val="000000"/>
              </w:rPr>
              <w:t>Условно утвержденные расходы</w:t>
            </w:r>
          </w:p>
        </w:tc>
        <w:tc>
          <w:tcPr>
            <w:tcW w:w="709" w:type="dxa"/>
            <w:tcBorders>
              <w:top w:val="nil"/>
              <w:left w:val="single" w:sz="4" w:space="0" w:color="auto"/>
              <w:bottom w:val="single" w:sz="4" w:space="0" w:color="auto"/>
              <w:right w:val="single" w:sz="4" w:space="0" w:color="auto"/>
            </w:tcBorders>
            <w:shd w:val="clear" w:color="auto" w:fill="auto"/>
            <w:hideMark/>
          </w:tcPr>
          <w:p w:rsidR="002209B5" w:rsidRDefault="002209B5" w:rsidP="00A77C14">
            <w:pPr>
              <w:rPr>
                <w:color w:val="000000"/>
              </w:rPr>
            </w:pPr>
            <w:r>
              <w:rPr>
                <w:color w:val="000000"/>
              </w:rPr>
              <w:t> </w:t>
            </w:r>
          </w:p>
        </w:tc>
        <w:tc>
          <w:tcPr>
            <w:tcW w:w="846" w:type="dxa"/>
            <w:tcBorders>
              <w:top w:val="nil"/>
              <w:left w:val="nil"/>
              <w:bottom w:val="single" w:sz="4" w:space="0" w:color="auto"/>
              <w:right w:val="single" w:sz="4" w:space="0" w:color="auto"/>
            </w:tcBorders>
            <w:shd w:val="clear" w:color="auto" w:fill="auto"/>
            <w:hideMark/>
          </w:tcPr>
          <w:p w:rsidR="002209B5" w:rsidRDefault="002209B5" w:rsidP="00A77C14">
            <w:pPr>
              <w:rPr>
                <w:color w:val="000000"/>
              </w:rPr>
            </w:pPr>
            <w:r>
              <w:rPr>
                <w:color w:val="000000"/>
              </w:rPr>
              <w:t> </w:t>
            </w:r>
          </w:p>
        </w:tc>
        <w:tc>
          <w:tcPr>
            <w:tcW w:w="1774" w:type="dxa"/>
            <w:tcBorders>
              <w:top w:val="nil"/>
              <w:left w:val="nil"/>
              <w:bottom w:val="single" w:sz="4" w:space="0" w:color="000000"/>
              <w:right w:val="nil"/>
            </w:tcBorders>
            <w:shd w:val="clear" w:color="auto" w:fill="auto"/>
            <w:vAlign w:val="center"/>
            <w:hideMark/>
          </w:tcPr>
          <w:p w:rsidR="002209B5" w:rsidRDefault="002209B5" w:rsidP="00A77C14">
            <w:pPr>
              <w:jc w:val="right"/>
              <w:rPr>
                <w:rFonts w:ascii="Arial" w:hAnsi="Arial" w:cs="Arial"/>
                <w:color w:val="000000"/>
              </w:rPr>
            </w:pPr>
            <w:r>
              <w:rPr>
                <w:rFonts w:ascii="Arial" w:hAnsi="Arial" w:cs="Arial"/>
                <w:color w:val="000000"/>
              </w:rPr>
              <w:t>0,00</w:t>
            </w:r>
          </w:p>
        </w:tc>
        <w:tc>
          <w:tcPr>
            <w:tcW w:w="1774" w:type="dxa"/>
            <w:tcBorders>
              <w:top w:val="nil"/>
              <w:left w:val="single" w:sz="4" w:space="0" w:color="000000"/>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15 368 800,00</w:t>
            </w:r>
          </w:p>
        </w:tc>
        <w:tc>
          <w:tcPr>
            <w:tcW w:w="1843" w:type="dxa"/>
            <w:tcBorders>
              <w:top w:val="single" w:sz="4" w:space="0" w:color="auto"/>
              <w:left w:val="nil"/>
              <w:bottom w:val="single" w:sz="4" w:space="0" w:color="000000"/>
              <w:right w:val="single" w:sz="4" w:space="0" w:color="000000"/>
            </w:tcBorders>
            <w:shd w:val="clear" w:color="auto" w:fill="auto"/>
            <w:hideMark/>
          </w:tcPr>
          <w:p w:rsidR="002209B5" w:rsidRDefault="002209B5" w:rsidP="00A77C14">
            <w:pPr>
              <w:jc w:val="right"/>
              <w:rPr>
                <w:rFonts w:ascii="Arial" w:hAnsi="Arial" w:cs="Arial"/>
                <w:color w:val="000000"/>
              </w:rPr>
            </w:pPr>
            <w:r>
              <w:rPr>
                <w:rFonts w:ascii="Arial" w:hAnsi="Arial" w:cs="Arial"/>
                <w:color w:val="000000"/>
              </w:rPr>
              <w:t>27 175 200,00</w:t>
            </w:r>
          </w:p>
        </w:tc>
      </w:tr>
    </w:tbl>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sectPr w:rsidR="002209B5" w:rsidSect="00B009DA">
          <w:pgSz w:w="11906" w:h="16838"/>
          <w:pgMar w:top="719" w:right="849" w:bottom="899" w:left="1701" w:header="708" w:footer="708" w:gutter="0"/>
          <w:pgNumType w:start="13"/>
          <w:cols w:space="708"/>
          <w:docGrid w:linePitch="360"/>
        </w:sectPr>
      </w:pPr>
    </w:p>
    <w:p w:rsidR="002209B5" w:rsidRDefault="002209B5" w:rsidP="002209B5">
      <w:pPr>
        <w:tabs>
          <w:tab w:val="left" w:pos="2420"/>
        </w:tabs>
        <w:jc w:val="both"/>
        <w:rPr>
          <w:sz w:val="27"/>
          <w:szCs w:val="27"/>
        </w:rPr>
      </w:pPr>
    </w:p>
    <w:tbl>
      <w:tblPr>
        <w:tblW w:w="15407" w:type="dxa"/>
        <w:tblInd w:w="108" w:type="dxa"/>
        <w:tblLook w:val="04A0" w:firstRow="1" w:lastRow="0" w:firstColumn="1" w:lastColumn="0" w:noHBand="0" w:noVBand="1"/>
      </w:tblPr>
      <w:tblGrid>
        <w:gridCol w:w="3969"/>
        <w:gridCol w:w="701"/>
        <w:gridCol w:w="926"/>
        <w:gridCol w:w="1307"/>
        <w:gridCol w:w="1688"/>
        <w:gridCol w:w="1167"/>
        <w:gridCol w:w="1956"/>
        <w:gridCol w:w="1872"/>
        <w:gridCol w:w="1821"/>
      </w:tblGrid>
      <w:tr w:rsidR="002209B5" w:rsidRPr="0099678F" w:rsidTr="00A77C14">
        <w:trPr>
          <w:trHeight w:val="720"/>
        </w:trPr>
        <w:tc>
          <w:tcPr>
            <w:tcW w:w="15407" w:type="dxa"/>
            <w:gridSpan w:val="9"/>
            <w:tcBorders>
              <w:top w:val="nil"/>
              <w:left w:val="nil"/>
              <w:bottom w:val="nil"/>
              <w:right w:val="nil"/>
            </w:tcBorders>
            <w:shd w:val="clear" w:color="auto" w:fill="auto"/>
            <w:vAlign w:val="center"/>
            <w:hideMark/>
          </w:tcPr>
          <w:p w:rsidR="002209B5" w:rsidRPr="0099678F" w:rsidRDefault="002209B5" w:rsidP="00A77C14">
            <w:pPr>
              <w:jc w:val="right"/>
              <w:rPr>
                <w:rFonts w:ascii="Arial" w:hAnsi="Arial" w:cs="Arial"/>
                <w:color w:val="000000"/>
                <w:sz w:val="18"/>
                <w:szCs w:val="18"/>
              </w:rPr>
            </w:pPr>
            <w:r w:rsidRPr="0099678F">
              <w:rPr>
                <w:rFonts w:ascii="Arial" w:hAnsi="Arial" w:cs="Arial"/>
                <w:color w:val="000000"/>
                <w:sz w:val="18"/>
                <w:szCs w:val="18"/>
              </w:rPr>
              <w:t>Приложение 7</w:t>
            </w:r>
            <w:r w:rsidRPr="0099678F">
              <w:rPr>
                <w:rFonts w:ascii="Arial" w:hAnsi="Arial" w:cs="Arial"/>
                <w:color w:val="000000"/>
                <w:sz w:val="18"/>
                <w:szCs w:val="18"/>
              </w:rPr>
              <w:br/>
              <w:t xml:space="preserve"> к районному бюджету на 2023 год</w:t>
            </w:r>
            <w:r w:rsidRPr="0099678F">
              <w:rPr>
                <w:rFonts w:ascii="Arial" w:hAnsi="Arial" w:cs="Arial"/>
                <w:color w:val="000000"/>
                <w:sz w:val="18"/>
                <w:szCs w:val="18"/>
              </w:rPr>
              <w:br/>
              <w:t xml:space="preserve"> и на плановый период 2024 и 2025 годов</w:t>
            </w:r>
          </w:p>
        </w:tc>
      </w:tr>
      <w:tr w:rsidR="002209B5" w:rsidRPr="0099678F" w:rsidTr="00A77C14">
        <w:trPr>
          <w:trHeight w:val="264"/>
        </w:trPr>
        <w:tc>
          <w:tcPr>
            <w:tcW w:w="15407" w:type="dxa"/>
            <w:gridSpan w:val="9"/>
            <w:tcBorders>
              <w:top w:val="nil"/>
              <w:left w:val="nil"/>
              <w:bottom w:val="nil"/>
              <w:right w:val="nil"/>
            </w:tcBorders>
            <w:shd w:val="clear" w:color="auto" w:fill="auto"/>
            <w:vAlign w:val="center"/>
            <w:hideMark/>
          </w:tcPr>
          <w:p w:rsidR="002209B5" w:rsidRPr="0099678F" w:rsidRDefault="002209B5" w:rsidP="00A77C14">
            <w:pPr>
              <w:jc w:val="right"/>
              <w:rPr>
                <w:rFonts w:ascii="Arial" w:hAnsi="Arial" w:cs="Arial"/>
                <w:color w:val="000000"/>
                <w:sz w:val="18"/>
                <w:szCs w:val="18"/>
              </w:rPr>
            </w:pPr>
          </w:p>
        </w:tc>
      </w:tr>
      <w:tr w:rsidR="002209B5" w:rsidRPr="0099678F" w:rsidTr="00A77C14">
        <w:trPr>
          <w:trHeight w:val="684"/>
        </w:trPr>
        <w:tc>
          <w:tcPr>
            <w:tcW w:w="15407" w:type="dxa"/>
            <w:gridSpan w:val="9"/>
            <w:tcBorders>
              <w:top w:val="nil"/>
              <w:left w:val="nil"/>
              <w:bottom w:val="nil"/>
              <w:right w:val="nil"/>
            </w:tcBorders>
            <w:shd w:val="clear" w:color="auto" w:fill="auto"/>
            <w:vAlign w:val="center"/>
            <w:hideMark/>
          </w:tcPr>
          <w:p w:rsidR="002209B5" w:rsidRPr="0099678F" w:rsidRDefault="002209B5" w:rsidP="00A77C14">
            <w:pPr>
              <w:jc w:val="center"/>
              <w:rPr>
                <w:rFonts w:ascii="Arial" w:hAnsi="Arial" w:cs="Arial"/>
                <w:b/>
                <w:bCs/>
                <w:color w:val="000000"/>
              </w:rPr>
            </w:pPr>
            <w:r w:rsidRPr="0099678F">
              <w:rPr>
                <w:rFonts w:ascii="Arial" w:hAnsi="Arial" w:cs="Arial"/>
                <w:b/>
                <w:bCs/>
                <w:color w:val="000000"/>
              </w:rPr>
              <w:t xml:space="preserve">Ведомственная структура расходов районного бюджета </w:t>
            </w:r>
            <w:r w:rsidRPr="0099678F">
              <w:rPr>
                <w:rFonts w:ascii="Arial" w:hAnsi="Arial" w:cs="Arial"/>
                <w:b/>
                <w:bCs/>
                <w:color w:val="000000"/>
              </w:rPr>
              <w:br/>
              <w:t>на 2023 и на плановый период 2024 и 2025 годов</w:t>
            </w:r>
          </w:p>
        </w:tc>
      </w:tr>
      <w:tr w:rsidR="002209B5" w:rsidRPr="0099678F" w:rsidTr="00A77C14">
        <w:trPr>
          <w:trHeight w:val="264"/>
        </w:trPr>
        <w:tc>
          <w:tcPr>
            <w:tcW w:w="15407" w:type="dxa"/>
            <w:gridSpan w:val="9"/>
            <w:tcBorders>
              <w:top w:val="nil"/>
              <w:left w:val="nil"/>
              <w:bottom w:val="nil"/>
              <w:right w:val="nil"/>
            </w:tcBorders>
            <w:shd w:val="clear" w:color="auto" w:fill="auto"/>
            <w:hideMark/>
          </w:tcPr>
          <w:p w:rsidR="002209B5" w:rsidRPr="0099678F" w:rsidRDefault="002209B5" w:rsidP="00A77C14">
            <w:pPr>
              <w:jc w:val="center"/>
              <w:rPr>
                <w:rFonts w:ascii="Arial" w:hAnsi="Arial" w:cs="Arial"/>
                <w:b/>
                <w:bCs/>
                <w:color w:val="000000"/>
              </w:rPr>
            </w:pPr>
          </w:p>
        </w:tc>
      </w:tr>
      <w:tr w:rsidR="002209B5" w:rsidRPr="0099678F" w:rsidTr="00A77C14">
        <w:trPr>
          <w:trHeight w:val="264"/>
        </w:trPr>
        <w:tc>
          <w:tcPr>
            <w:tcW w:w="15407" w:type="dxa"/>
            <w:gridSpan w:val="9"/>
            <w:tcBorders>
              <w:top w:val="nil"/>
              <w:left w:val="nil"/>
              <w:bottom w:val="nil"/>
              <w:right w:val="nil"/>
            </w:tcBorders>
            <w:shd w:val="clear" w:color="auto" w:fill="auto"/>
            <w:hideMark/>
          </w:tcPr>
          <w:p w:rsidR="002209B5" w:rsidRPr="0099678F" w:rsidRDefault="002209B5" w:rsidP="00A77C14">
            <w:pPr>
              <w:jc w:val="right"/>
              <w:rPr>
                <w:rFonts w:ascii="Arial" w:hAnsi="Arial" w:cs="Arial"/>
                <w:color w:val="000000"/>
              </w:rPr>
            </w:pPr>
            <w:r w:rsidRPr="0099678F">
              <w:rPr>
                <w:rFonts w:ascii="Arial" w:hAnsi="Arial" w:cs="Arial"/>
                <w:color w:val="000000"/>
              </w:rPr>
              <w:t>руб.</w:t>
            </w:r>
          </w:p>
        </w:tc>
      </w:tr>
      <w:tr w:rsidR="002209B5" w:rsidRPr="0099678F" w:rsidTr="00A77C14">
        <w:trPr>
          <w:trHeight w:val="792"/>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color w:val="000000"/>
              </w:rPr>
            </w:pPr>
            <w:r w:rsidRPr="0099678F">
              <w:rPr>
                <w:rFonts w:ascii="Arial" w:hAnsi="Arial" w:cs="Arial"/>
                <w:b/>
                <w:bCs/>
                <w:color w:val="000000"/>
              </w:rPr>
              <w:t>Наименование</w:t>
            </w:r>
          </w:p>
        </w:tc>
        <w:tc>
          <w:tcPr>
            <w:tcW w:w="701" w:type="dxa"/>
            <w:tcBorders>
              <w:top w:val="single" w:sz="4" w:space="0" w:color="000000"/>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color w:val="000000"/>
                <w:sz w:val="18"/>
                <w:szCs w:val="18"/>
              </w:rPr>
            </w:pPr>
            <w:r w:rsidRPr="0099678F">
              <w:rPr>
                <w:rFonts w:ascii="Arial" w:hAnsi="Arial" w:cs="Arial"/>
                <w:b/>
                <w:bCs/>
                <w:color w:val="000000"/>
                <w:sz w:val="18"/>
                <w:szCs w:val="18"/>
              </w:rPr>
              <w:t>ГРБС</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color w:val="000000"/>
              </w:rPr>
            </w:pPr>
            <w:r w:rsidRPr="0099678F">
              <w:rPr>
                <w:rFonts w:ascii="Arial" w:hAnsi="Arial" w:cs="Arial"/>
                <w:b/>
                <w:bCs/>
                <w:color w:val="000000"/>
              </w:rPr>
              <w:t>Раздел</w:t>
            </w:r>
          </w:p>
        </w:tc>
        <w:tc>
          <w:tcPr>
            <w:tcW w:w="1307" w:type="dxa"/>
            <w:tcBorders>
              <w:top w:val="single" w:sz="4" w:space="0" w:color="000000"/>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color w:val="000000"/>
              </w:rPr>
            </w:pPr>
            <w:r w:rsidRPr="0099678F">
              <w:rPr>
                <w:rFonts w:ascii="Arial" w:hAnsi="Arial" w:cs="Arial"/>
                <w:b/>
                <w:bCs/>
                <w:color w:val="000000"/>
              </w:rPr>
              <w:t>Подраздел</w:t>
            </w:r>
          </w:p>
        </w:tc>
        <w:tc>
          <w:tcPr>
            <w:tcW w:w="1688" w:type="dxa"/>
            <w:tcBorders>
              <w:top w:val="single" w:sz="4" w:space="0" w:color="000000"/>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color w:val="000000"/>
              </w:rPr>
            </w:pPr>
            <w:r w:rsidRPr="0099678F">
              <w:rPr>
                <w:rFonts w:ascii="Arial" w:hAnsi="Arial" w:cs="Arial"/>
                <w:b/>
                <w:bCs/>
                <w:color w:val="000000"/>
              </w:rPr>
              <w:t>Целевая статья</w:t>
            </w:r>
          </w:p>
        </w:tc>
        <w:tc>
          <w:tcPr>
            <w:tcW w:w="1167" w:type="dxa"/>
            <w:tcBorders>
              <w:top w:val="single" w:sz="4" w:space="0" w:color="000000"/>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color w:val="000000"/>
              </w:rPr>
            </w:pPr>
            <w:r w:rsidRPr="0099678F">
              <w:rPr>
                <w:rFonts w:ascii="Arial" w:hAnsi="Arial" w:cs="Arial"/>
                <w:b/>
                <w:bCs/>
                <w:color w:val="000000"/>
              </w:rPr>
              <w:t>Вид расходов</w:t>
            </w:r>
          </w:p>
        </w:tc>
        <w:tc>
          <w:tcPr>
            <w:tcW w:w="1956" w:type="dxa"/>
            <w:tcBorders>
              <w:top w:val="single" w:sz="4" w:space="0" w:color="000000"/>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color w:val="000000"/>
              </w:rPr>
            </w:pPr>
            <w:r w:rsidRPr="0099678F">
              <w:rPr>
                <w:rFonts w:ascii="Arial" w:hAnsi="Arial" w:cs="Arial"/>
                <w:b/>
                <w:bCs/>
                <w:color w:val="000000"/>
              </w:rPr>
              <w:t>2023 год</w:t>
            </w:r>
          </w:p>
        </w:tc>
        <w:tc>
          <w:tcPr>
            <w:tcW w:w="1872" w:type="dxa"/>
            <w:tcBorders>
              <w:top w:val="single" w:sz="4" w:space="0" w:color="000000"/>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color w:val="000000"/>
              </w:rPr>
            </w:pPr>
            <w:r w:rsidRPr="0099678F">
              <w:rPr>
                <w:rFonts w:ascii="Arial" w:hAnsi="Arial" w:cs="Arial"/>
                <w:b/>
                <w:bCs/>
                <w:color w:val="000000"/>
              </w:rPr>
              <w:t>2024 год</w:t>
            </w:r>
          </w:p>
        </w:tc>
        <w:tc>
          <w:tcPr>
            <w:tcW w:w="1821" w:type="dxa"/>
            <w:tcBorders>
              <w:top w:val="single" w:sz="4" w:space="0" w:color="000000"/>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color w:val="000000"/>
              </w:rPr>
            </w:pPr>
            <w:r w:rsidRPr="0099678F">
              <w:rPr>
                <w:rFonts w:ascii="Arial" w:hAnsi="Arial" w:cs="Arial"/>
                <w:b/>
                <w:bCs/>
                <w:color w:val="000000"/>
              </w:rPr>
              <w:t>2025 год</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sz w:val="16"/>
                <w:szCs w:val="16"/>
              </w:rPr>
            </w:pPr>
            <w:r w:rsidRPr="0099678F">
              <w:rPr>
                <w:rFonts w:ascii="Arial" w:hAnsi="Arial" w:cs="Arial"/>
                <w:color w:val="000000"/>
                <w:sz w:val="16"/>
                <w:szCs w:val="16"/>
              </w:rPr>
              <w:t>1</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sz w:val="16"/>
                <w:szCs w:val="16"/>
              </w:rPr>
            </w:pPr>
            <w:r w:rsidRPr="0099678F">
              <w:rPr>
                <w:rFonts w:ascii="Arial" w:hAnsi="Arial" w:cs="Arial"/>
                <w:color w:val="000000"/>
                <w:sz w:val="16"/>
                <w:szCs w:val="16"/>
              </w:rPr>
              <w:t>2</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sz w:val="16"/>
                <w:szCs w:val="16"/>
              </w:rPr>
            </w:pPr>
            <w:r w:rsidRPr="0099678F">
              <w:rPr>
                <w:rFonts w:ascii="Arial" w:hAnsi="Arial" w:cs="Arial"/>
                <w:color w:val="000000"/>
                <w:sz w:val="16"/>
                <w:szCs w:val="16"/>
              </w:rPr>
              <w:t>3</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sz w:val="16"/>
                <w:szCs w:val="16"/>
              </w:rPr>
            </w:pPr>
            <w:r w:rsidRPr="0099678F">
              <w:rPr>
                <w:rFonts w:ascii="Arial" w:hAnsi="Arial" w:cs="Arial"/>
                <w:color w:val="000000"/>
                <w:sz w:val="16"/>
                <w:szCs w:val="16"/>
              </w:rPr>
              <w:t>4</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sz w:val="16"/>
                <w:szCs w:val="16"/>
              </w:rPr>
            </w:pPr>
            <w:r w:rsidRPr="0099678F">
              <w:rPr>
                <w:rFonts w:ascii="Arial" w:hAnsi="Arial" w:cs="Arial"/>
                <w:color w:val="000000"/>
                <w:sz w:val="16"/>
                <w:szCs w:val="16"/>
              </w:rPr>
              <w:t>5</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sz w:val="16"/>
                <w:szCs w:val="16"/>
              </w:rPr>
            </w:pPr>
            <w:r w:rsidRPr="0099678F">
              <w:rPr>
                <w:rFonts w:ascii="Arial" w:hAnsi="Arial" w:cs="Arial"/>
                <w:color w:val="000000"/>
                <w:sz w:val="16"/>
                <w:szCs w:val="16"/>
              </w:rPr>
              <w:t>6</w:t>
            </w:r>
          </w:p>
        </w:tc>
        <w:tc>
          <w:tcPr>
            <w:tcW w:w="195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sz w:val="16"/>
                <w:szCs w:val="16"/>
              </w:rPr>
            </w:pPr>
            <w:r w:rsidRPr="0099678F">
              <w:rPr>
                <w:rFonts w:ascii="Arial" w:hAnsi="Arial" w:cs="Arial"/>
                <w:color w:val="000000"/>
                <w:sz w:val="16"/>
                <w:szCs w:val="16"/>
              </w:rPr>
              <w:t>7</w:t>
            </w:r>
          </w:p>
        </w:tc>
        <w:tc>
          <w:tcPr>
            <w:tcW w:w="1872"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sz w:val="16"/>
                <w:szCs w:val="16"/>
              </w:rPr>
            </w:pPr>
            <w:r w:rsidRPr="0099678F">
              <w:rPr>
                <w:rFonts w:ascii="Arial" w:hAnsi="Arial" w:cs="Arial"/>
                <w:color w:val="000000"/>
                <w:sz w:val="16"/>
                <w:szCs w:val="16"/>
              </w:rPr>
              <w:t>8</w:t>
            </w:r>
          </w:p>
        </w:tc>
        <w:tc>
          <w:tcPr>
            <w:tcW w:w="182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sz w:val="16"/>
                <w:szCs w:val="16"/>
              </w:rPr>
            </w:pPr>
            <w:r w:rsidRPr="0099678F">
              <w:rPr>
                <w:rFonts w:ascii="Arial" w:hAnsi="Arial" w:cs="Arial"/>
                <w:color w:val="000000"/>
                <w:sz w:val="16"/>
                <w:szCs w:val="16"/>
              </w:rPr>
              <w:t>9</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Совет депутатов Добринского муниципального района Липецкой области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b/>
                <w:bCs/>
                <w:color w:val="000000"/>
              </w:rPr>
            </w:pPr>
            <w:r w:rsidRPr="0099678F">
              <w:rPr>
                <w:rFonts w:ascii="Arial" w:hAnsi="Arial" w:cs="Arial"/>
                <w:b/>
                <w:bCs/>
                <w:color w:val="000000"/>
              </w:rPr>
              <w:t>701</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color w:val="000000"/>
              </w:rPr>
            </w:pPr>
            <w:r w:rsidRPr="0099678F">
              <w:rPr>
                <w:rFonts w:ascii="Arial" w:hAnsi="Arial" w:cs="Arial"/>
                <w:b/>
                <w:bCs/>
                <w:color w:val="000000"/>
              </w:rPr>
              <w:t>1 905 342,78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color w:val="000000"/>
              </w:rPr>
            </w:pPr>
            <w:r w:rsidRPr="0099678F">
              <w:rPr>
                <w:rFonts w:ascii="Arial" w:hAnsi="Arial" w:cs="Arial"/>
                <w:b/>
                <w:bCs/>
                <w:color w:val="000000"/>
              </w:rPr>
              <w:t>1 615 850,00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color w:val="000000"/>
              </w:rPr>
            </w:pPr>
            <w:r w:rsidRPr="0099678F">
              <w:rPr>
                <w:rFonts w:ascii="Arial" w:hAnsi="Arial" w:cs="Arial"/>
                <w:b/>
                <w:bCs/>
                <w:color w:val="000000"/>
              </w:rPr>
              <w:t>1 615 850,00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ОБЩЕГОСУДАРСТВЕННЫЕ ВОПРОСЫ</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701</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b/>
                <w:bCs/>
                <w:i/>
                <w:iCs/>
                <w:color w:val="000000"/>
              </w:rPr>
            </w:pPr>
            <w:r w:rsidRPr="0099678F">
              <w:rPr>
                <w:rFonts w:ascii="Arial" w:hAnsi="Arial" w:cs="Arial"/>
                <w:b/>
                <w:bCs/>
                <w:i/>
                <w:iCs/>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1 905 342,78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1 615 850,00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1 615 850,00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701</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1 905 342,78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1 615 850,00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1 615 850,00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Непрограммные расходы районного бюджета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701</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1 905 342,78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1 615 850,00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1 615 850,00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непрограммные мероприятия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701</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1 905 342,78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1 615 850,00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1 615 850,00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по оплате труда работников органов местного самоуправления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701</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99 9 00 00110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1 601 414,78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1 426 640,00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1 426 640,00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701</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99 9 00 00110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1 601 414,78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1 426 640,00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1 426 640,00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701</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99 9 00 00120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303 928,00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189 210,00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189 210,00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701</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99 9 00 00120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299 528,00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184 810,00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184 810,00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701</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99 9 00 00120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4 400,00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4 400,00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4 400,00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Администрация Добринского муниципального района Липецкой области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b/>
                <w:bCs/>
                <w:color w:val="000000"/>
              </w:rPr>
            </w:pPr>
            <w:r w:rsidRPr="0099678F">
              <w:rPr>
                <w:rFonts w:ascii="Arial" w:hAnsi="Arial" w:cs="Arial"/>
                <w:b/>
                <w:bCs/>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rPr>
            </w:pPr>
            <w:r w:rsidRPr="0099678F">
              <w:rPr>
                <w:rFonts w:ascii="Arial" w:hAnsi="Arial" w:cs="Arial"/>
                <w:b/>
                <w:bCs/>
              </w:rPr>
              <w:t>388 861 427,14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rPr>
            </w:pPr>
            <w:r w:rsidRPr="0099678F">
              <w:rPr>
                <w:rFonts w:ascii="Arial" w:hAnsi="Arial" w:cs="Arial"/>
                <w:b/>
                <w:bCs/>
              </w:rPr>
              <w:t>265 950 293,60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rPr>
            </w:pPr>
            <w:r w:rsidRPr="0099678F">
              <w:rPr>
                <w:rFonts w:ascii="Arial" w:hAnsi="Arial" w:cs="Arial"/>
                <w:b/>
                <w:bCs/>
              </w:rPr>
              <w:t>304 174 110,12</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ОБЩЕГОСУДАРСТВЕННЫЕ ВОПРОСЫ</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b/>
                <w:bCs/>
                <w:i/>
                <w:iCs/>
                <w:color w:val="000000"/>
              </w:rPr>
            </w:pPr>
            <w:r w:rsidRPr="0099678F">
              <w:rPr>
                <w:rFonts w:ascii="Arial" w:hAnsi="Arial" w:cs="Arial"/>
                <w:b/>
                <w:bCs/>
                <w:i/>
                <w:iCs/>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65 551 057,79</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56 300 774,40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56 301 462,53</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2 330 173,00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1 971 680,00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1 971 680,00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Непрограммные расходы районного бюджета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2 330 173,00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1 971 680,00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1 971 680,00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99 1 00 00000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2 330 173,00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1 971 680,00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1 971 680,00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Обеспечение деятельности главы местной администрации (исполнительно-распорядительного органа муниципального образования)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99 1 00 00050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2 330 173,00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1 971 680,00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1 971 680,00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99 1 00 00050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2 330 173,00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1 971 680,00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1 971 680,00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51 523 557,56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45 083 556,35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45 084 244,48</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51 523 557,56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45 083 556,35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45 084 244,48</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51 523 557,56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45 083 556,35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45 084 244,48</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"Повышение квалификации муниципальных служащих"</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127 210,24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139 587,83</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139 587,83</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мероприятия по совершенствованию муниципального управления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01 S6790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127 210,24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139 587,83</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139 587,83</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01 S6790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127 210,24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139 587,83</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139 587,83</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"Финансовое обеспечение деятельности органов местного самоуправления"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51 119 651,70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44 679 558,00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44 679 729,00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по оплате труда работников органов местного самоуправления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05 1 02 00110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39 489 196,83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34 881 781,00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34 881 781,00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05 1 02 00110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39 489 196,83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34 881 781,00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34 881 781,00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05 1 02 00120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11 630 454,87</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9 797 777,00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9 797 948,00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05 1 02 00120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10 659 209,39</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9 207 257,00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9 207 428,00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Социальное обеспечение и иные выплаты населению</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05 1 02 00120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300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380 725,48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05 1 02 00120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590 520,00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590 520,00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590 520,00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"Приобретение услуг с использованием информационно-правовых систем"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05 1 03 00000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276 695,62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264 410,52</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264 927,65</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мероприятия по совершенствованию муниципального управления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03 S6790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276 695,62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264 410,52</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264 927,65</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03 S6790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276 695,62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264 410,52</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264 927,65</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Другие общегосударственные вопросы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11 697 327,23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9 245 538,05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9 245 538,05</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5 715 763,00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5 640 963,00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5 640 963,00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"Духовно- нравственное и физическое развитие жителей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1 127 433,00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1 127 433,00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1 127 433,00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1 127 433,00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1 127 433,00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1 127 433,00</w:t>
            </w:r>
          </w:p>
        </w:tc>
      </w:tr>
      <w:tr w:rsidR="002209B5" w:rsidRPr="0099678F" w:rsidTr="00A77C14">
        <w:trPr>
          <w:trHeight w:val="1320"/>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xml:space="preserve">Реализация Закона Липецкой области от 30 декабря 2004 года № 167-ОЗ "О комиссиях по делам несовершеннолетних и защите их прав в Липецкой области и наделении </w:t>
            </w:r>
            <w:r w:rsidRPr="0099678F">
              <w:rPr>
                <w:rFonts w:ascii="Arial" w:hAnsi="Arial" w:cs="Arial"/>
                <w:color w:val="000000"/>
              </w:rPr>
              <w:lastRenderedPageBreak/>
              <w:t>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lastRenderedPageBreak/>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02 1 02 85080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1 127 433,00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1 127 433,00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1 127 433,00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02 1 02 85080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1 105 300,00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1 105 300,00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1 105 300,00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02 1 02 85080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22 133,00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22 133,00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22 133,00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"Социальная поддержка граждан, реализация семейно-демографической политики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4 588 330,00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4 513 530,00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4 513 530,00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02 3 04 00000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4 431 730,00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4 356 930,00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4 356 930,00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02 3 04 99999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4 431 730,00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4 356 930,00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4 356 930,00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02 3 04 99999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4 376 730,00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4 301 930,00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4 301 930,00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Социальное обеспечение и иные выплаты населению</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02 3 04 99999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300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55 000,00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55 000,00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55 000,00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"Проведение мероприятий для детей, оставшимся без попечения родителей и для опекунских и приемных семей"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02 3 05 00000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156 600,00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156 600,00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156 600,00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02 3 05 99999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156 600,00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156 600,00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156 600,00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02 3 05 99999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156 600,00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156 600,00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156 600,00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1 357 363,18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1 357 363,18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"Строительство, реконструкция и капитальный ремонт учреждений"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1 357 363,18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Ремонт административных зданий и пристроек к ним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03 1 01 20580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1 357 363,18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03 1 01 20580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1 357 363,18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4 600 575,05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3 604 575,05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3 604 575,05</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3 504 575,05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3 504 575,05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3 504 575,05</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"Финансовое обеспечение деятельности органов местного самоуправления"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3 504 575,05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3 504 575,05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3 504 575,05</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05 1 02 85060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1 909 300,00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1 909 300,00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1 909 300,00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05 1 02 85060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1 712 620,00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1 712 620,00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1 712 620,00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05 1 02 85060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196 680,00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196 680,00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196 680,00</w:t>
            </w:r>
          </w:p>
        </w:tc>
      </w:tr>
      <w:tr w:rsidR="002209B5" w:rsidRPr="0099678F" w:rsidTr="00A77C14">
        <w:trPr>
          <w:trHeight w:val="1320"/>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05 1 02 85070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690 384,55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690 384,55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690 384,55</w:t>
            </w:r>
          </w:p>
        </w:tc>
      </w:tr>
      <w:tr w:rsidR="002209B5" w:rsidRPr="0099678F" w:rsidTr="00A77C14">
        <w:trPr>
          <w:trHeight w:val="55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99678F">
              <w:rPr>
                <w:rFonts w:ascii="Arial" w:hAnsi="Arial" w:cs="Arial"/>
                <w:color w:val="000000"/>
              </w:rPr>
              <w:lastRenderedPageBreak/>
              <w:t>управления государственными внебюджетными фондами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lastRenderedPageBreak/>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05 1 02 85070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604 722,55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604 722,55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604 722,55</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05 1 02 85070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85 662,00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85 662,00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85 662,00</w:t>
            </w:r>
          </w:p>
        </w:tc>
      </w:tr>
      <w:tr w:rsidR="002209B5" w:rsidRPr="0099678F" w:rsidTr="00A77C14">
        <w:trPr>
          <w:trHeight w:val="1320"/>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05 1 02 85270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904 890,50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904 890,50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904 890,50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05 1 02 85270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611 735,00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611 735,00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611 735,00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05 1 02 85270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293 155,50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293 155,50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293 155,50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05 2 00 00000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996 000,00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"Содержание и обслуживание имущества казны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05 2 02 00000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996 000,00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"Содержание и обслуживание имущества казны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05 2 02 99999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996 000,00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xml:space="preserve">Подпрограмма "Поддержка социально ориентированных некоммерческих организаций и развитие гражданского </w:t>
            </w:r>
            <w:r w:rsidRPr="0099678F">
              <w:rPr>
                <w:rFonts w:ascii="Arial" w:hAnsi="Arial" w:cs="Arial"/>
                <w:color w:val="000000"/>
              </w:rPr>
              <w:lastRenderedPageBreak/>
              <w:t>общества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lastRenderedPageBreak/>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05 5 00 00000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"Эффективное развитие и поддержка СО НКО"</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05 5 01 00000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"Эффективное развитие и поддержка СО НКО"</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05 5 01 99999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05 5 01 99999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Непрограммные расходы районного бюджета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23 626,00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Резервные фонды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99 2 00 00000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23 626,00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Резервный фонд администрации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99 2 00 05000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23 626,00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nil"/>
              <w:right w:val="single" w:sz="4" w:space="0" w:color="000000"/>
            </w:tcBorders>
            <w:shd w:val="clear" w:color="000000" w:fill="FFFFFF"/>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99 2 00 05000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23 626,00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НАЦИОНАЛЬНАЯ БЕЗОПАСНОСТЬ И ПРАВООХРАНИТЕЛЬНАЯ ДЕЯТЕЛЬНОСТЬ</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b/>
                <w:bCs/>
                <w:i/>
                <w:iCs/>
                <w:color w:val="000000"/>
              </w:rPr>
            </w:pPr>
            <w:r w:rsidRPr="0099678F">
              <w:rPr>
                <w:rFonts w:ascii="Arial" w:hAnsi="Arial" w:cs="Arial"/>
                <w:b/>
                <w:bCs/>
                <w:i/>
                <w:iCs/>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12 796 636,86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12 251 475,00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12 251 475,00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Органы юстиции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1 729 575,00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1 729 575,00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1 729 575,00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Непрограммные расходы районного бюджета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1 729 575,00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1 729 575,00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1 729 575,00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Обеспечение деятельности в сфере государственной регистрации актов гражданского состояния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99 4 00 00000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1 729 575,00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1 729 575,00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1 729 575,00</w:t>
            </w:r>
          </w:p>
        </w:tc>
      </w:tr>
      <w:tr w:rsidR="002209B5" w:rsidRPr="0099678F" w:rsidTr="00A77C14">
        <w:trPr>
          <w:trHeight w:val="118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99 4 00 59300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822 600,00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822 600,00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822 600,00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99 4 00 59300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822 600,00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822 600,00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822 600,00</w:t>
            </w:r>
          </w:p>
        </w:tc>
      </w:tr>
      <w:tr w:rsidR="002209B5" w:rsidRPr="0099678F" w:rsidTr="00A77C14">
        <w:trPr>
          <w:trHeight w:val="158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99 4 00 85020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906 975,00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906 975,00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906 975,00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99 4 00 85020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798 443,00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798 443,00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798 443,00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99 4 00 85020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108 532,00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108 532,00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108 532,00</w:t>
            </w:r>
          </w:p>
        </w:tc>
      </w:tr>
      <w:tr w:rsidR="002209B5" w:rsidRPr="0099678F" w:rsidTr="00A77C14">
        <w:trPr>
          <w:trHeight w:val="600"/>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10 977 061,86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10 431 900,00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10 431 900,00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2019 - 2025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10 977 061,86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10 431 900,00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10 431 900,00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Подпрограмма "Осуществление мероприятий мобилизационной подготовки, гражданской обороны и защиты населения и территории Добринского муниципального района от чрезвычайных ситуаций природного и техногенного характера"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04 1 00 00000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9 633 061,86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9 087 900,00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9 087 900,00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"Финансирование на содержание и развитие МКУ ЕДДС"</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04 1 01 00000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9 633 061,86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9 087 900,00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9 087 900,00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содержание и развитие МКУ ЕДДС</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04 1 01 08000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9 633 061,86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9 087 900,00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9 087 900,00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04 1 01 08000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7 077 416,86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6 982 255,00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6 982 255,00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04 1 01 08000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2 545 645,00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2 095 645,00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2 095 645,00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04 1 01 08000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"Построение и развитие аппаратно-программного комплекса "Безопасный город"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04 2 00 00000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"Система видеонаблюдения в общественных местах"</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04 2 01 00000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"Система видеонаблюдения в общественных местах"</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04 2 01 99999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04 2 01 99999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Другие вопросы в области национальной безопасности и правоохранительной деятельности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"Комплексные мероприятия по профилактике терроризма среди населения"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07 1 00 00000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"Подготовка населения Добринского муниципального района к защите от террористических актов"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07 1 01 00000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"Подготовка населения Добринского муниципального района к защите от террористических актов"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07 1 01 99999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07 1 01 99999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"Укрепление мер по антитеррористической защищенности мест массового пребывания людей и объектов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07 1 02 00000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"Укрепление мер по антитеррористической защищенности мест массового пребывания людей и объектов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07 1 02 99999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07 1 02 99999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"Профилактика экстремизма на территории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"Комплексные мероприятия по профилактике  экстремизма среди населения"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08 1 00 00000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"Подготовка населения Добринского муниципального района к защите от экстремистских проявлений"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08 1 01 00000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Мероприятия по подготовке населения Добринского муниципального района к защите от экстремистских проявлений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08 1 01 20100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08 1 01 20100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"Подготовка населения и органов местного самоуправления Добринского муниципального района от экстремистских проявлений"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08 1 02 00000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Мероприятия по подготовке населения и органов местного самоуправления Добринского муниципального района от экстремистских проявлений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08 1 02 20200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08 1 02 20200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НАЦИОНАЛЬНАЯ ЭКОНОМИКА</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b/>
                <w:bCs/>
                <w:i/>
                <w:iCs/>
                <w:color w:val="000000"/>
              </w:rPr>
            </w:pPr>
            <w:r w:rsidRPr="0099678F">
              <w:rPr>
                <w:rFonts w:ascii="Arial" w:hAnsi="Arial" w:cs="Arial"/>
                <w:b/>
                <w:bCs/>
                <w:i/>
                <w:iCs/>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126 111 371,83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83 136 464,05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80 672 392,44</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Общеэкономические вопросы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"Финансовое обеспечение деятельности органов местного самоуправления"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05 1 02 85340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05 1 02 85340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598 725,00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598 725,00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598 725,00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05 1 02 85340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35 475,00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35 475,00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35 475,00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Сельское хозяйство и рыболовство</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Непрограммные расходы районного бюджета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непрограммные мероприятия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99 9 00 85170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99 9 00 85170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Транспорт</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11 000 000,00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11 000 000,00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11 000 000,00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"Организация транспортного обслуживания населения автомобильным транспортом"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03 2 03 00000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11 000 000,00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"Организация транспортного обслуживания населения автомобильным транспортом"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03 2 03 99999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11 000 000,00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03 2 03 99999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11 000 000,00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Дорожное хозяйство (дорожные фонды)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84 257 715,82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57 524 885,41</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61 254 338,90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84 257 715,82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57 524 885,41</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61 254 338,90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84 257 715,82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57 524 885,41</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61 254 338,90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"Капитальный ремонт автомобильных дорог"</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64 042 436,96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57 524 885,41</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61 254 338,90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"Капитальный ремонт и ремонт автомобильных дорог"</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33 840 638,93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57 524 885,41</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61 254 338,90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33 840 638,93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57 524 885,41</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61 254 338,90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01 S6070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30 201 798,03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01 S6070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30 201 798,03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"Содержание автомобильных дорог"</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20 215 278,86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межбюджетных трансфертов сельским поселениям на осуществление переданных полномочий по дорожной деятельности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03 2 02 41100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20 215 278,86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Межбюджетные трансферты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03 2 02 41100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500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20 215 278,86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Другие вопросы в области национальной экономики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29 858 345,01</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14 616 267,64</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8 422 742,54</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"Создание условий для развития экономики Добринского муниципального района на 2019 - 2025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9 039 676,01</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5 043 161,17</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5 209 210,54</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малого и среднего предпринимательства в Добринском муниципальном районе"</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01 1 00 00000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939 443,28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950 000,00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950 000,00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"Создание условий для повышения конкурентоспособности субъектов малого и среднего предпринимательства"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01 1 01 00000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800 000,00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мероприятий, направленных на возмещение части затрат по приобретению и установки в текущем году теплиц для выращивания овощей, грибов, рассады в закрытом грунте на территории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01 1 01 60230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800 000,00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Иные бюджетные ассигнования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01 1 01 60230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"Методическое, информационное обеспечение сферы малого и среднего предпринимательства"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01 1 02 00000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139 443,28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Организация и проведение мероприятий, направленных на поддержку субъектов малого и среднего предпринимательства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01 1 02 20340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139 443,28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01 1 02 20340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139 443,28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потребительского рынка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01 2 00 00000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6 599 970,85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2 691 052,74</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2 875 152,87</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Основное мероприятие "Поддержка юридических лиц и индивидуальных предпринимателей, осуществляющих торговое обслуживание в сельских населенных пунктах"</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01 2 01 00000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6 599 970,85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2 691 052,74</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2 875 152,87</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мероприятий, направленных на приобретение автомобильных шин для автолавок (автомобилей, оборудованных для организации развозной торговли с них)</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01 2 01 60190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225 000,00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261 000,00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324 000,00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01 2 01 60190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225 000,00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261 000,00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324 000,00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мероприятий, направленных на ремонт автолавок (автомобилей, оборудованных для организации развозной торговли с них)</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01 2 01 60210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387 000,00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423 000,00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468 000,00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01 2 01 60210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387 000,00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423 000,00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468 000,00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Субсидии на создание условий для обеспечения услугами торговли поселений, входящих в состав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2 01 S6060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5 987 970,85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2 007 052,74</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2 083 152,87</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2 01 S6060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5 987 970,85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2 007 052,74</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2 083 152,87</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кооперации в Добринском муниципальном районе"</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01 3 00 00000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1 500 261,88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1 402 108,43</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1 384 057,67</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"Создание условий для эффективной деятельности сельскохозяйственных потребительских кооперативов"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01 3 01 00000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Организация и проведение мероприятий, направленных на поддержку сельскохозяйственных потребительских кооперативов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01 3 01 20750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01 3 01 20750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"Создание условий, направленных на поддержку осуществления деятельности сельскохозяйственных кредитных потребительских кооперативов"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01 3 02 00000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1 300 261,88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1 202 108,43</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1 184 057,67</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Субсидии на реализацию мероприятий, направленных на поддержку осуществления деятельности сельскохозяйственных кредитных потребительских кооперативов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3 02 S6860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1 300 261,88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1 202 108,43</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1 184 057,67</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3 02 S6860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1 300 261,88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1 202 108,43</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1 184 057,67</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20 034 669,00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8 789 106,47</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2 429 532,00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"Энергосбережение и повышение энергетической эффективности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20 034 669,00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8 789 106,47</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2 429 532,00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"Содержание и тепло, энергоснабжение котельных муниципальных зданий"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1 626 549,00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1 129 532,00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1 129 532,00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"Содержание и тепло, энергоснабжение котельных муниципальных зданий"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1 626 549,00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1 129 532,00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1 129 532,00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1 626 549,00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1 129 532,00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1 129 532,00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18 408 120,00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7 659 574,47</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1 300 000,00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"Модернизация и реконструкция систем теплоснабжения с применением энергосберегающих оборудования и технологий"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3 537 140,00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2 300 000,00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Капитальные вложения в объекты государственной (муниципальной) собственности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400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1 237 140,00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 </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 </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осуществление мероприятий в области энергосбережения и повышения энергетической эффективности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S6080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14 870 980,00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7 659 574,47</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1 300 000,00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S6080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1 300 000,00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Капитальные вложения в объекты государственной (муниципальной) собственности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S6080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400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14 870 980,00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7 659 574,47</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05 2 00 00000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r>
      <w:tr w:rsidR="002209B5" w:rsidRPr="0099678F" w:rsidTr="00A77C14">
        <w:trPr>
          <w:trHeight w:val="184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Добринского муниципального района,проведение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05 2 01 00000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r>
      <w:tr w:rsidR="002209B5" w:rsidRPr="0099678F" w:rsidTr="00A77C14">
        <w:trPr>
          <w:trHeight w:val="184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Добринского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05 2 01 99999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05 2 01 99999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ЖИЛИЩНО-КОММУНАЛЬНОЕ ХОЗЯЙСТВО</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b/>
                <w:bCs/>
                <w:i/>
                <w:iCs/>
                <w:color w:val="000000"/>
              </w:rPr>
            </w:pPr>
            <w:r w:rsidRPr="0099678F">
              <w:rPr>
                <w:rFonts w:ascii="Arial" w:hAnsi="Arial" w:cs="Arial"/>
                <w:b/>
                <w:bCs/>
                <w:i/>
                <w:iCs/>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163 107 148,77</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94 660 706,00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135 347 906,00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Жилищное хозяйство</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28 204 222,43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28 204 222,43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28 204 222,43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"Капитальный ремонт многоквартирных домов"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874 222,43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03 1 02 41200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874 222,43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Межбюджетные трансферты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03 1 02 41200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500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874 222,43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"Строительство и приобретение объектов муниципального жилья"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03 1 03 00000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27 330 000,00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Строительство и приобретение муниципального жилья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03 1 03 20600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27 330 000,00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Капитальные вложения в объекты государственной (муниципальной) собственности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03 1 03 20600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400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27 330 000,00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Коммунальное хозяйство</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134 902 926,34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94 660 706,00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135 347 906,00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134 902 926,34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94 660 706,00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135 347 906,00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7 444 440,00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"Строительство, реконструкция и капитальный ремонт учреждений"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7 444 440,00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xml:space="preserve">Реализация направления расходов основного мероприятия </w:t>
            </w:r>
            <w:r w:rsidRPr="0099678F">
              <w:rPr>
                <w:rFonts w:ascii="Arial" w:hAnsi="Arial" w:cs="Arial"/>
                <w:color w:val="000000"/>
              </w:rPr>
              <w:lastRenderedPageBreak/>
              <w:t>"Строительство, реконструкция и капитальный ремонт учреждений"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lastRenderedPageBreak/>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7 444 440,00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Капитальные вложения в объекты государственной (муниципальной) собственности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400</w:t>
            </w:r>
          </w:p>
        </w:tc>
        <w:tc>
          <w:tcPr>
            <w:tcW w:w="1956" w:type="dxa"/>
            <w:tcBorders>
              <w:top w:val="nil"/>
              <w:left w:val="nil"/>
              <w:bottom w:val="single" w:sz="4" w:space="0" w:color="000000"/>
              <w:right w:val="single" w:sz="4" w:space="0" w:color="000000"/>
            </w:tcBorders>
            <w:shd w:val="clear" w:color="000000" w:fill="FFFFFF"/>
            <w:hideMark/>
          </w:tcPr>
          <w:p w:rsidR="002209B5" w:rsidRPr="0099678F" w:rsidRDefault="002209B5" w:rsidP="00A77C14">
            <w:pPr>
              <w:jc w:val="right"/>
              <w:rPr>
                <w:rFonts w:ascii="Arial" w:hAnsi="Arial" w:cs="Arial"/>
              </w:rPr>
            </w:pPr>
            <w:r w:rsidRPr="0099678F">
              <w:rPr>
                <w:rFonts w:ascii="Arial" w:hAnsi="Arial" w:cs="Arial"/>
              </w:rPr>
              <w:t>7 444 440,00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"Энергосбережение и повышение энергетической эффективности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10 885 861,58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8 886 906,00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8 886 906,00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"Содержание и тепло, энергоснабжение котельных муниципальных зданий"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10 885 861,58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8 886 906,00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8 886 906,00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03 3 01 09000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10 363 239,00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8 886 906,00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8 886 906,00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03 3 01 09000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10 363 239,00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8 886 906,00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8 886 906,00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"Содержание и тепло, энергоснабжение котельных муниципальных зданий"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522 622,58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522 622,58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"Обращение с отходами на территории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03 4 00 00000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7 732 615,96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2 073 800,00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1 700 000,00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"Создание мест (площадок) накопления твердых коммунальных отходов на территории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03 4 01 00000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3 875 841,92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2 073 800,00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1 700 000,00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"Создание мест (площадок) накопления твердых коммунальных отходов на территории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03 4 01 99999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3 290 735,54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2 073 800,00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1 700 000,00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xml:space="preserve">Закупка товаров, работ и услуг для обеспечения государственных </w:t>
            </w:r>
            <w:r w:rsidRPr="0099678F">
              <w:rPr>
                <w:rFonts w:ascii="Arial" w:hAnsi="Arial" w:cs="Arial"/>
                <w:color w:val="000000"/>
              </w:rPr>
              <w:lastRenderedPageBreak/>
              <w:t>(муниципальных)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lastRenderedPageBreak/>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03 4 01 99999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3 290 735,54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2 073 800,00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1 700 000,00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Реализация мероприятий, направленных на создание мест (площадок) накопления твердых коммунальных отходов, а также на приобретение, размещение контейнеров, бункеров на территории муниципальных районов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4 01 S6380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585 106,38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4 01 S6380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585 106,38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Основное мероприятие "Приобретение коммунальной техники"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03 4 02 00000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3 856 774,04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Реализация направления расходов основного мероприятия "Приобретение коммунальной техники"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03 4 02 99999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3 856 774,04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03 4 02 99999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3 856 774,04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"Повышение качества водоснабжения населения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108 840 008,80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83 700 000,00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124 761 000,00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"Обеспечение организации водоснабжения населения и водоотведения:                         - строительство и реконструкция водопроводных сетей;  - строительство и реконструкция водозаборных сооружений"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62 799 780,86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44 200 000,00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90 000 000,00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01 S6390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15 610 900,86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44 200 000,00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90 000 000,00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01 S6390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7 300 000,00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Капитальные вложения в объекты государственной (муниципальной) собственности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01 S6390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400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8 310 900,86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37 200 000,00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90 000 000,00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Обеспечение мероприятий модернизации систем коммунальной инфраструктуры в части водоснабжения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01 S9607</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47 188 880,00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Иные бюджетные ассигнования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01 S9607</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47 188 880,00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"Предоставление субсидий юридическим лицам, осуществляющим основную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39 435 515,00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39 500 000,00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32 500 000,00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02 S6490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39 000 000,00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39 500 000,00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32 500 000,00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02 S6490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39 000 000,00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39 500 000,00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32 500 000,00</w:t>
            </w:r>
          </w:p>
        </w:tc>
      </w:tr>
      <w:tr w:rsidR="002209B5" w:rsidRPr="0099678F" w:rsidTr="00A77C14">
        <w:trPr>
          <w:trHeight w:val="1320"/>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Реализация направления расходов основного мероприятия "Предоставление субсидий юридическим лицам, осуществляющим основную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03 5 02 99999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435 515,00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Иные бюджетные ассигнования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03 5 02 99999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800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435 515,00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"Расходы по обслуживанию и ремонту объектов водоснабжения, разработка и утверждение схем водоснабжения и водоотведения"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03 5 03 00000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6 604 712,94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Реализация направления расходов основного мероприятия "Расходы по обслуживанию и ремонту объектов водоснабжения, разработка и утверждение схем водоснабжения и водоотведения"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03 5 03 99999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6 604 712,94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03 5 03 99999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6 604 712,94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Региональный проект "Жилье"</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F1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2 261 000,00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F1 50212</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2 261 000,00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Капитальные вложения в объекты государственной (муниципальной) собственности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F1 50212</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400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2 261 000,00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ОХРАНА ОКРУЖАЮЩЕЙ СРЕДЫ</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b/>
                <w:bCs/>
                <w:i/>
                <w:iCs/>
                <w:color w:val="000000"/>
              </w:rPr>
            </w:pPr>
            <w:r w:rsidRPr="0099678F">
              <w:rPr>
                <w:rFonts w:ascii="Arial" w:hAnsi="Arial" w:cs="Arial"/>
                <w:b/>
                <w:bCs/>
                <w:i/>
                <w:iCs/>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Сбор, удаление отходов и очистка сточных вод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"Обращение с отходами на территории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03 4 00 00000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"Мероприятия по обращению с отходами"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03 4 04 00000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"Мероприятия по обращению с отходами"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03 4 04 99999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xml:space="preserve">Закупка товаров, работ и услуг для обеспечения государственных </w:t>
            </w:r>
            <w:r w:rsidRPr="0099678F">
              <w:rPr>
                <w:rFonts w:ascii="Arial" w:hAnsi="Arial" w:cs="Arial"/>
                <w:color w:val="000000"/>
              </w:rPr>
              <w:lastRenderedPageBreak/>
              <w:t>(муниципальных)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lastRenderedPageBreak/>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03 4 04 99999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СОЦИАЛЬНАЯ ПОЛИТИКА</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b/>
                <w:bCs/>
                <w:i/>
                <w:iCs/>
                <w:color w:val="000000"/>
              </w:rPr>
            </w:pPr>
            <w:r w:rsidRPr="0099678F">
              <w:rPr>
                <w:rFonts w:ascii="Arial" w:hAnsi="Arial" w:cs="Arial"/>
                <w:b/>
                <w:bCs/>
                <w:i/>
                <w:iCs/>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14 827 274,15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13 178 074,15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13 178 074,15</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Пенсионное обеспечение</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"Социальная поддержка граждан, реализация семейно-демографической политики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"Социальная поддержка граждан"</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Финансирование доплат к пенсиям муниципальным служащим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02 3 01 20120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Социальное обеспечение и иные выплаты населению</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02 3 01 20120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300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Социальное обеспечение населения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1 656 269,15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"Социальная поддержка граждан, реализация семейно-демографической политики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"Социальная поддержка граждан"</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r>
      <w:tr w:rsidR="002209B5" w:rsidRPr="0099678F" w:rsidTr="00A77C14">
        <w:trPr>
          <w:trHeight w:val="1320"/>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xml:space="preserve">Реализация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w:t>
            </w:r>
            <w:r w:rsidRPr="0099678F">
              <w:rPr>
                <w:rFonts w:ascii="Arial" w:hAnsi="Arial" w:cs="Arial"/>
                <w:color w:val="000000"/>
              </w:rPr>
              <w:lastRenderedPageBreak/>
              <w:t>погребению"</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lastRenderedPageBreak/>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02 3 01 85190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Социальное обеспечение и иные выплаты населению</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02 3 01 85190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300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Непрограммные расходы районного бюджета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1 649 200,00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Резервные фонды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99 2 00 00000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1 649 200,00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Резервный фонд администрации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99 2 00 05000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1 649 200,00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Социальное обеспечение и иные выплаты населению</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99 2 00 05000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300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1 649 200,00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Охрана семьи и детства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"Социальная поддержка граждан, реализация семейно-демографической политики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"Социальная поддержка граждан"</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r>
      <w:tr w:rsidR="002209B5" w:rsidRPr="0099678F" w:rsidTr="00A77C14">
        <w:trPr>
          <w:trHeight w:val="184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02 3 01 85450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Социальное обеспечение и иные выплаты населению</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02 3 01 85450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300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Другие вопросы в области социальной политики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"Социальная поддержка граждан, реализация семейно-демографической политики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"Социальная поддержка граждан"</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r>
      <w:tr w:rsidR="002209B5" w:rsidRPr="0099678F" w:rsidTr="00A77C14">
        <w:trPr>
          <w:trHeight w:val="158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02 3 01 85440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02 3 01 85440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3 028 570,00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3 028 570,00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3 028 570,00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02 3 01 85440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362 435,00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362 435,00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362 435,00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СРЕДСТВА МАССОВОЙ ИНФОРМАЦИИ</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b/>
                <w:bCs/>
                <w:i/>
                <w:iCs/>
                <w:color w:val="000000"/>
              </w:rPr>
            </w:pPr>
            <w:r w:rsidRPr="0099678F">
              <w:rPr>
                <w:rFonts w:ascii="Arial" w:hAnsi="Arial" w:cs="Arial"/>
                <w:b/>
                <w:bCs/>
                <w:i/>
                <w:iCs/>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4 905 937,74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Периодическая печать и издательства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4 905 937,74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4 905 937,74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"Социальная поддержка граждан, реализация семейно-демографической политики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4 905 937,74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"Информирование населения о социально-экономическом и культурном развитии"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4 905 937,74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02 3 02 09000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4 905 937,74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702</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02 3 02 09000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4 905 937,74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Управление финансов администрации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b/>
                <w:bCs/>
                <w:color w:val="000000"/>
              </w:rPr>
            </w:pPr>
            <w:r w:rsidRPr="0099678F">
              <w:rPr>
                <w:rFonts w:ascii="Arial" w:hAnsi="Arial" w:cs="Arial"/>
                <w:b/>
                <w:bCs/>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rPr>
            </w:pPr>
            <w:r w:rsidRPr="0099678F">
              <w:rPr>
                <w:rFonts w:ascii="Arial" w:hAnsi="Arial" w:cs="Arial"/>
                <w:b/>
                <w:bCs/>
              </w:rPr>
              <w:t>56 943 509,43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rPr>
            </w:pPr>
            <w:r w:rsidRPr="0099678F">
              <w:rPr>
                <w:rFonts w:ascii="Arial" w:hAnsi="Arial" w:cs="Arial"/>
                <w:b/>
                <w:bCs/>
              </w:rPr>
              <w:t>66 995 446,82</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rPr>
            </w:pPr>
            <w:r w:rsidRPr="0099678F">
              <w:rPr>
                <w:rFonts w:ascii="Arial" w:hAnsi="Arial" w:cs="Arial"/>
                <w:b/>
                <w:bCs/>
              </w:rPr>
              <w:t>78 801 846,82</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ОБЩЕГОСУДАРСТВЕННЫЕ ВОПРОСЫ</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b/>
                <w:bCs/>
                <w:i/>
                <w:iCs/>
                <w:color w:val="000000"/>
              </w:rPr>
            </w:pPr>
            <w:r w:rsidRPr="0099678F">
              <w:rPr>
                <w:rFonts w:ascii="Arial" w:hAnsi="Arial" w:cs="Arial"/>
                <w:b/>
                <w:bCs/>
                <w:i/>
                <w:iCs/>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54 431 755,29</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51 626 646,82</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51 626 646,82</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21 633 912,61</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19 997 446,82</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19 997 446,82</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21 633 912,61</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19 997 446,82</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19 997 446,82</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448 245,82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448 245,82</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448 245,82</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"Повышение квалификации муниципальных служащих"</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101 114,61</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101 114,61</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101 114,61</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мероприятия по совершенствованию муниципального управления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01 S6790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101 114,61</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101 114,61</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101 114,61</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01 S6790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101 114,61</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101 114,61</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101 114,61</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"Приобретение услуг с использованием информационно-правовых систем"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05 1 03 00000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347 131,21</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347 131,21</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347 131,21</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мероприятия по совершенствованию муниципального управления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03 S6790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347 131,21</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347 131,21</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347 131,21</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03 S6790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347 131,21</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347 131,21</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347 131,21</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"Долгосрочное бюджетное планирование, совершенствование организации бюджетного процесса"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21 185 666,79</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19 549 201,00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19 549 201,00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"Осуществление бюджетного процесса"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21 185 666,79</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19 549 201,00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19 549 201,00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по оплате труда работников органов местного самоуправления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05 3 01 00110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16 461 566,00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14 825 041,00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14 825 041,00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05 3 01 00110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16 461 566,00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14 825 041,00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14 825 041,00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05 3 01 00120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3 123 720,79</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3 123 780,00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3 123 780,00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05 3 01 00120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2 933 720,79</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2 933 780,00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2 933 780,00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05 3 01 00120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05 3 01 00130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1 600 380,00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1 600 380,00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1 600 380,00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05 3 01 00130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1 259 239,00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1 187 965,00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1 187 965,00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05 3 01 00130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341 141,00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412 415,00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412 415,00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Резервные фонды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6 986 383,64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Непрограммные расходы районного бюджета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6 986 383,64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Резервные фонды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99 2 00 00000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6 986 383,64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Резервный фонд администрации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99 2 00 05000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6 986 383,64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99 2 00 05000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6 986 383,64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Другие общегосударственные вопросы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25 811 459,04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21 629 200,00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21 629 200,00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22 132 422,82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21 629 200,00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21 629 200,00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"Долгосрочное бюджетное планирование, совершенствование организации бюджетного процесса"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22 132 422,82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21 629 200,00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21 629 200,00</w:t>
            </w:r>
          </w:p>
        </w:tc>
      </w:tr>
      <w:tr w:rsidR="002209B5" w:rsidRPr="0099678F" w:rsidTr="00A77C14">
        <w:trPr>
          <w:trHeight w:val="158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"Создание единой системы, осуществляющей централизованные закупки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Добринского муниципального района и районным муниципальным учреждениям"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22 132 422,82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21 629 200,00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21 629 200,00</w:t>
            </w:r>
          </w:p>
        </w:tc>
      </w:tr>
      <w:tr w:rsidR="002209B5" w:rsidRPr="0099678F" w:rsidTr="00A77C14">
        <w:trPr>
          <w:trHeight w:val="1320"/>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Добринского муниципального района и районным муниципальным учреждениям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05 3 02 07000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22 064 422,82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21 561 200,00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21 561 200,00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05 3 02 07000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20 033 936,82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20 003 845,00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20 003 845,00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05 3 02 07000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2 016 486,00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1 543 355,00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1 543 355,00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05 3 02 07000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05 3 02 07100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68 000,00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68 000,00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68 000,00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05 3 02 07100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68 000,00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68 000,00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68 000,00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Непрограммные расходы районного бюджета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99 0 00 00000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3 679 036,22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Резервные фонды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99 2 00 00000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3 679 036,22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Резервный фонд администрации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99 2 00 05000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3 679 036,22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Межбюджетные трансферты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99 2 00 05000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500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3 679 036,22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КУЛЬТУРА, КИНЕМАТОГРАФИЯ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703</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rPr>
            </w:pPr>
            <w:r w:rsidRPr="0099678F">
              <w:rPr>
                <w:rFonts w:ascii="Arial" w:hAnsi="Arial" w:cs="Arial"/>
              </w:rPr>
              <w:t>08</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rPr>
            </w:pPr>
            <w:r w:rsidRPr="0099678F">
              <w:rPr>
                <w:rFonts w:ascii="Arial" w:hAnsi="Arial" w:cs="Arial"/>
                <w:i/>
                <w:iCs/>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b/>
                <w:bCs/>
                <w:i/>
                <w:iCs/>
              </w:rPr>
            </w:pPr>
            <w:r w:rsidRPr="0099678F">
              <w:rPr>
                <w:rFonts w:ascii="Arial" w:hAnsi="Arial" w:cs="Arial"/>
                <w:b/>
                <w:bCs/>
                <w:i/>
                <w:iCs/>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2 511 754,14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Культура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2 511 754,14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Непрограммные расходы районного бюджета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99 0 00 00000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2 511 754,14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Резервные фонды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99 2 00 00000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2 511 754,14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Резервный фонд администрации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99 2 00 05000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2 511 754,14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Межбюджетные трансферты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703</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99 2 00 05000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500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2 511 754,14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УСЛОВНО УТВЕРЖДЕННЫЕ РАСХОДЫ</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15 368 800,00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27 175 200,00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Условно утвержденные расходы</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15 368 800,00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27 175 200,00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Непрограммные расходы районного бюджета</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15 368 800,00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27 175 200,00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непрограммные мероприятия</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15 368 800,00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27 175 200,00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Условно утвержденные расходы</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15 368 800,00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27 175 200,00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15 368 800,00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27 175 200,00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Контрольно-счетная комиссия Добринского муниципального района Липецкой области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b/>
                <w:bCs/>
                <w:color w:val="000000"/>
              </w:rPr>
            </w:pPr>
            <w:r w:rsidRPr="0099678F">
              <w:rPr>
                <w:rFonts w:ascii="Arial" w:hAnsi="Arial" w:cs="Arial"/>
                <w:b/>
                <w:bCs/>
                <w:color w:val="000000"/>
              </w:rPr>
              <w:t>704</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rPr>
            </w:pPr>
            <w:r w:rsidRPr="0099678F">
              <w:rPr>
                <w:rFonts w:ascii="Arial" w:hAnsi="Arial" w:cs="Arial"/>
                <w:b/>
                <w:bCs/>
              </w:rPr>
              <w:t>1 586 114,00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rPr>
            </w:pPr>
            <w:r w:rsidRPr="0099678F">
              <w:rPr>
                <w:rFonts w:ascii="Arial" w:hAnsi="Arial" w:cs="Arial"/>
                <w:b/>
                <w:bCs/>
              </w:rPr>
              <w:t>1 350 645,00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rPr>
            </w:pPr>
            <w:r w:rsidRPr="0099678F">
              <w:rPr>
                <w:rFonts w:ascii="Arial" w:hAnsi="Arial" w:cs="Arial"/>
                <w:b/>
                <w:bCs/>
              </w:rPr>
              <w:t>1 350 645,00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ОБЩЕГОСУДАРСТВЕННЫЕ ВОПРОСЫ</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704</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b/>
                <w:bCs/>
                <w:i/>
                <w:iCs/>
                <w:color w:val="000000"/>
              </w:rPr>
            </w:pPr>
            <w:r w:rsidRPr="0099678F">
              <w:rPr>
                <w:rFonts w:ascii="Arial" w:hAnsi="Arial" w:cs="Arial"/>
                <w:b/>
                <w:bCs/>
                <w:i/>
                <w:iCs/>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1 586 114,00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1 350 645,00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1 350 645,00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704</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1 586 114,00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1 350 645,00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1 350 645,00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Непрограммные расходы районного бюджета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704</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1 586 114,00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1 350 645,00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1 350 645,00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непрограммные мероприятия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704</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1 586 114,00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1 350 645,00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1 350 645,00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по оплате труда работников органов местного самоуправления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704</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99 9 00 00110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807 812,00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608 043,00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608 043,00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704</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99 9 00 00110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807 812,00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608 043,00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608 043,00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704</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99 9 00 00120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149 557,00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149 557,00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149 557,00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704</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99 9 00 00120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149 557,00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149 557,00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149 557,00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704</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99 9 00 00130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628 745,00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593 045,00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593 045,00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704</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99 9 00 00130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628 745,00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593 045,00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593 045,00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Отдел культуры, спорта, молодежной и социальной политики администрации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b/>
                <w:bCs/>
                <w:color w:val="000000"/>
              </w:rPr>
            </w:pPr>
            <w:r w:rsidRPr="0099678F">
              <w:rPr>
                <w:rFonts w:ascii="Arial" w:hAnsi="Arial" w:cs="Arial"/>
                <w:b/>
                <w:bCs/>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rPr>
            </w:pPr>
            <w:r w:rsidRPr="0099678F">
              <w:rPr>
                <w:rFonts w:ascii="Arial" w:hAnsi="Arial" w:cs="Arial"/>
                <w:b/>
                <w:bCs/>
              </w:rPr>
              <w:t>147 655 152,33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rPr>
            </w:pPr>
            <w:r w:rsidRPr="0099678F">
              <w:rPr>
                <w:rFonts w:ascii="Arial" w:hAnsi="Arial" w:cs="Arial"/>
                <w:b/>
                <w:bCs/>
              </w:rPr>
              <w:t>117 004 299,33</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rPr>
            </w:pPr>
            <w:r w:rsidRPr="0099678F">
              <w:rPr>
                <w:rFonts w:ascii="Arial" w:hAnsi="Arial" w:cs="Arial"/>
                <w:b/>
                <w:bCs/>
              </w:rPr>
              <w:t>110 973 213,00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ОБЩЕГОСУДАРСТВЕННЫЕ ВОПРОСЫ</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b/>
                <w:bCs/>
                <w:i/>
                <w:iCs/>
                <w:color w:val="000000"/>
              </w:rPr>
            </w:pPr>
            <w:r w:rsidRPr="0099678F">
              <w:rPr>
                <w:rFonts w:ascii="Arial" w:hAnsi="Arial" w:cs="Arial"/>
                <w:b/>
                <w:bCs/>
                <w:i/>
                <w:iCs/>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2 861 200,00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2 861 200,00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2 861 200,00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Другие общегосударственные вопросы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2 861 200,00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2 861 200,00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2 861 200,00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2 861 200,00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2 861 200,00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2 861 200,00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"Духовно- нравственное и физическое развитие жителей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Мероприятия, направленные на профилактику наркомании, алкоголизма, табакокурения среди населения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02 1 02 20060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02 1 02 20060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"Социальная поддержка граждан, реализация семейно-демографической политики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2 801 200,00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2 801 200,00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2 801 200,00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02 3 03 00000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364 400,00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364 400,00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364 400,00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02 3 03 99999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364 400,00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364 400,00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364 400,00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02 3 03 99999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364 400,00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364 400,00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364 400,00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02 3 04 00000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2 436 800,00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2 436 800,00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2 436 800,00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02 3 04 99999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2 436 800,00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2 436 800,00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2 436 800,00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02 3 04 99999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2 436 800,00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2 436 800,00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2 436 800,00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"Укрепление общественного здоровья населения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02 4 00 00000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02 4 01 00000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02 4 01 99999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02 4 01 99999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ОБРАЗОВАНИЕ</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b/>
                <w:bCs/>
                <w:i/>
                <w:iCs/>
                <w:color w:val="000000"/>
              </w:rPr>
            </w:pPr>
            <w:r w:rsidRPr="0099678F">
              <w:rPr>
                <w:rFonts w:ascii="Arial" w:hAnsi="Arial" w:cs="Arial"/>
                <w:b/>
                <w:bCs/>
                <w:i/>
                <w:iCs/>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13 243 682,52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17 825 804,64</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12 134 800,00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Дополнительное образование детей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12 923 682,52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17 505 804,64</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11 814 800,00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12 923 682,52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17 505 804,64</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11 814 800,00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и сохранение культуры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12 923 682,52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11 814 800,00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11 814 800,00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02 2 07 00000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12 923 682,52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11 814 800,00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11 814 800,00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02 2 07 09000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12 923 682,52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11 814 800,00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11 814 800,00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02 2 07 09000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12 923 682,52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11 814 800,00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11 814 800,00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Региональный проект "Культурная среда"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A1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5 691 004,64</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мероприятий, направленных на модернизацию муниципальных детских школ искусств по видам искусств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A1 5519Б</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5 691 004,64</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A1 5519Б</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5 691 004,64</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Молодежная политика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"Духовно- нравственное и физическое развитие жителей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02 1 03 00000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02 1 03 20070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02 1 03 20070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320 000,00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КУЛЬТУРА, КИНЕМАТОГРАФИЯ</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b/>
                <w:bCs/>
                <w:i/>
                <w:iCs/>
                <w:color w:val="000000"/>
              </w:rPr>
            </w:pPr>
            <w:r w:rsidRPr="0099678F">
              <w:rPr>
                <w:rFonts w:ascii="Arial" w:hAnsi="Arial" w:cs="Arial"/>
                <w:b/>
                <w:bCs/>
                <w:i/>
                <w:iCs/>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126 138 865,67</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93 984 620,00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93 878 685,00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Культура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98 220 859,45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67 495 210,00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67 289 275,00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78 744 859,45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67 495 210,00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67 289 275,00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и сохранение культуры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78 744 859,45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67 495 210,00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67 289 275,00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"Обеспечение деятельности культурно-досуговых учреждений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45 205 043,96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38 758 268,00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38 566 176,00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02 2 02 09000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12 222 792,96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11 039 800,00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11 039 800,00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02 2 02 09000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12 222 792,96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11 039 800,00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11 039 800,00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02 2 02 09100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32 982 251,00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27 718 468,00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27 526 376,00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02 2 02 09100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32 982 251,00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27 718 468,00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27 526 376,00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02 2 03 00000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350 930,85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350 930,85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351 341,49</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Мероприятия, направленные на организацию библиотечного обслуживания населения в части комплектования книжных фондов библиотек муниципальных районов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03 L5191</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350 930,85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350 930,85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351 341,49</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03 L5191</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350 930,85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350 930,85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351 341,49</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"Содержание и обеспечение деятельности муниципальных библиотек"</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02 2 05 00000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32 276 174,66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28 348 600,00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28 327 519,51</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02 2 05 09000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32 276 174,66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28 348 600,00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28 327 519,51</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02 2 05 09000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32 276 174,66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28 348 600,00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28 327 519,51</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"Укрепление материально- технической базы муниципальных домов культуры"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02 2 11 00000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875 642,00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"Укрепление материально- технической базы муниципальных домов культуры"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02 2 11 99999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875 642,00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02 2 11 99999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875 642,00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Региональный проект "Творческие люди"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A2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37 067,98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37 411,15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44 238,00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xml:space="preserve">Реализация мероприятий на создание условий для организации досуга и обеспечения услугами организаций культуры жителей муниципальных </w:t>
            </w:r>
            <w:r w:rsidRPr="0099678F">
              <w:rPr>
                <w:rFonts w:ascii="Arial" w:hAnsi="Arial" w:cs="Arial"/>
                <w:color w:val="000000"/>
              </w:rPr>
              <w:lastRenderedPageBreak/>
              <w:t>районов, в части подготовки кадров учреждений культуры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lastRenderedPageBreak/>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A2 86280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37 067,98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37 411,15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44 238,00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A2 86280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37 067,98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37 411,15</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44 238,00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19 400 000,00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19 400 000,00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"Строительство, реконструкция и капитальный ремонт учреждений"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19 400 000,00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"Строительство, реконструкция и капитальный ремонт учреждений"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19 400 000,00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19 400 000,00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76 000,00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76 000,00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000000" w:fill="FFFFFF"/>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"Выполнение требований к антитеррористической защищенности учреждений культуры"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07 2 04 00000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76 000,00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88"/>
        </w:trPr>
        <w:tc>
          <w:tcPr>
            <w:tcW w:w="3969" w:type="dxa"/>
            <w:tcBorders>
              <w:top w:val="nil"/>
              <w:left w:val="single" w:sz="4" w:space="0" w:color="000000"/>
              <w:bottom w:val="single" w:sz="4" w:space="0" w:color="000000"/>
              <w:right w:val="single" w:sz="4" w:space="0" w:color="000000"/>
            </w:tcBorders>
            <w:shd w:val="clear" w:color="000000" w:fill="FFFFFF"/>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"Выполнение требований к антитеррористической защищенности учреждений культуры"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07 2 04 99999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76 000,00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07 2 04 99999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76 000,00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Другие вопросы в области культуры, кинематографии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27 918 006,22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26 489 410,00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26 589 410,00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27 918 006,22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26 489 410,00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26 589 410,00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и сохранение культуры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27 918 006,22</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26 489 410,00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26 589 410,00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"Проведение межрегиональных и районных фестивалей и мероприятий, участие в областных конкурсах и фестивалях"</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1 620 450,00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1 620 450,00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1 620 450,00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1 620 450,00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1 620 450,00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1 620 450,00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1 470 450,00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1 470 450,00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1 470 450,00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"Реализация муниципальной политики в области культуры и искусства"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02 2 08 00000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3 654 265,77</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3 307 748,00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3 307 748,00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по оплате труда работников органов местного самоуправления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02 2 08 00110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3 534 921,77</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3 206 404,00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3 206 404,00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02 2 08 00110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3 534 921,77</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3 206 404,00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3 206 404,00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02 2 08 00120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119 344,00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101 344,00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101 344,00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02 2 08 00120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119 344,00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101 344,00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101 344,00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"Обеспечение финансово-хозяйственной деятельности"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02 2 12 00000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22 643 290,45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21 561 212,00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21 661 212,00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02 2 12 09000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8 464 607,45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7 978 900,00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7 978 900,00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02 2 12 09000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8 464 607,45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7 978 900,00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7 978 900,00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02 2 12 09100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14 178 683,00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13 582 312,00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13 682 312,00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02 2 12 09100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14 178 683,00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13 582 312,00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13 682 312,00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СОЦИАЛЬНАЯ ПОЛИТИКА</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b/>
                <w:bCs/>
                <w:i/>
                <w:iCs/>
                <w:color w:val="000000"/>
              </w:rPr>
            </w:pPr>
            <w:r w:rsidRPr="0099678F">
              <w:rPr>
                <w:rFonts w:ascii="Arial" w:hAnsi="Arial" w:cs="Arial"/>
                <w:b/>
                <w:bCs/>
                <w:i/>
                <w:iCs/>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Социальное обеспечение населения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"Социальная поддержка граждан, реализация семейно-демографической политики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"Социальная поддержка граждан"</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r>
      <w:tr w:rsidR="002209B5" w:rsidRPr="0099678F" w:rsidTr="00A77C14">
        <w:trPr>
          <w:trHeight w:val="158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работникам учреждений культуры и искусства)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02 3 01 85252</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Социальное обеспечение и иные выплаты населению</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02 3 01 85252</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300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ФИЗИЧЕСКАЯ КУЛЬТУРА И СПОРТ</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b/>
                <w:bCs/>
                <w:i/>
                <w:iCs/>
                <w:color w:val="000000"/>
              </w:rPr>
            </w:pPr>
            <w:r w:rsidRPr="0099678F">
              <w:rPr>
                <w:rFonts w:ascii="Arial" w:hAnsi="Arial" w:cs="Arial"/>
                <w:b/>
                <w:bCs/>
                <w:i/>
                <w:iCs/>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4 882 876,14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1 804 146,69</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1 570 000,00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Массовый спорт</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4 882 876,14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1 804 146,69</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1 570 000,00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4 882 876,14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1 804 146,69</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1 570 000,00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"Духовно- нравственное и физическое развитие жителей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1 784 146,69</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1 734 146,69</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1 500 000,00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xml:space="preserve">Основное мероприятие "Организация и проведение мероприятий, направленных на приобщение населения района к регулярным </w:t>
            </w:r>
            <w:r w:rsidRPr="0099678F">
              <w:rPr>
                <w:rFonts w:ascii="Arial" w:hAnsi="Arial" w:cs="Arial"/>
                <w:color w:val="000000"/>
              </w:rPr>
              <w:lastRenderedPageBreak/>
              <w:t>занятиям физической культурой и спортом"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lastRenderedPageBreak/>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1 528 827,54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1 500 000,00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Реализация направления расходов основного мероприятия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1 528 827,54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1 500 000,00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620 000,00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620 000,00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620 000,00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908 827,54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880 000,00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880 000,00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"Обеспечение условий для развития физической культуры и массового спорта"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02 1 04 00000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255 319,15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234 146,69</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обеспечение условий для развития физической культуры и массового спорта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04 S6440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255 319,15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234 146,69</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04 S6440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255 319,15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234 146,69</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Региональный проект "Спорт - норма жизни"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P5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3 028 729,45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184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xml:space="preserve">Реализация мероприятий, направленных на оснащение объектов спортивной инфраструктуры спортивно-технологическим оборудованием (мероприятия, направленные на создание на сельских территориях малых спортивных площадок, монтируемых на открытых </w:t>
            </w:r>
            <w:r w:rsidRPr="0099678F">
              <w:rPr>
                <w:rFonts w:ascii="Arial" w:hAnsi="Arial" w:cs="Arial"/>
                <w:color w:val="000000"/>
              </w:rPr>
              <w:lastRenderedPageBreak/>
              <w:t>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lastRenderedPageBreak/>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P5 52285</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3 028 729,45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Капитальные вложения в объекты государственной (муниципальной) собственности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P5 52285</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400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3 028 729,45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"Укрепление общественного здоровья населения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02 4 00 00000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02 4 02 00000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02 4 02 99999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707</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02 4 02 99999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Отдел образования администрации Добринского муниципального района Липецкой области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b/>
                <w:bCs/>
                <w:color w:val="000000"/>
              </w:rPr>
            </w:pPr>
            <w:r w:rsidRPr="0099678F">
              <w:rPr>
                <w:rFonts w:ascii="Arial" w:hAnsi="Arial" w:cs="Arial"/>
                <w:b/>
                <w:bCs/>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rPr>
            </w:pPr>
            <w:r w:rsidRPr="0099678F">
              <w:rPr>
                <w:rFonts w:ascii="Arial" w:hAnsi="Arial" w:cs="Arial"/>
                <w:b/>
                <w:bCs/>
              </w:rPr>
              <w:t>721 261 099,08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rPr>
            </w:pPr>
            <w:r w:rsidRPr="0099678F">
              <w:rPr>
                <w:rFonts w:ascii="Arial" w:hAnsi="Arial" w:cs="Arial"/>
                <w:b/>
                <w:bCs/>
              </w:rPr>
              <w:t>568 874 656,89</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rPr>
            </w:pPr>
            <w:r w:rsidRPr="0099678F">
              <w:rPr>
                <w:rFonts w:ascii="Arial" w:hAnsi="Arial" w:cs="Arial"/>
                <w:b/>
                <w:bCs/>
              </w:rPr>
              <w:t>569 499 826,83</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ОБРАЗОВАНИЕ</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b/>
                <w:bCs/>
                <w:i/>
                <w:iCs/>
                <w:color w:val="000000"/>
              </w:rPr>
            </w:pPr>
            <w:r w:rsidRPr="0099678F">
              <w:rPr>
                <w:rFonts w:ascii="Arial" w:hAnsi="Arial" w:cs="Arial"/>
                <w:b/>
                <w:bCs/>
                <w:i/>
                <w:iCs/>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682 704 315,58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530 313 991,39</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531 391 125,60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Дошкольное образование</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60 471 500,63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64 023 031,00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59 823 031,00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4 200 000,00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"Энергосбережение и повышение энергетической эффективности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4 200 000,00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4 200 000,00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осуществление мероприятий в области энергосбережения и повышения энергетической эффективности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S6080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4 200 000,00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S6080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4 200 000,00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образования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60 276 194,63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59 627 725,00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59 627 725,00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системы дошкольного образования"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06 1 00 00000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60 218 831,63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59 570 362,00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59 570 362,00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"Обеспечение деятельности дошкольных учреждений и создание условий для развития дошкольного образования"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06 1 01 00000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60 207 231,63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59 570 362,00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59 570 362,00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06 1 01 09000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16 239 231,63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15 602 362,00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15 602 362,00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06 1 01 09000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16 239 231,63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15 602 362,00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15 602 362,00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Реализация Закона Липецкой области от 11 декабря 2013 года № 217-ОЗ "О нормативах финансирования муниципальных дошкольных образовательных организаций"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06 1 01 85350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43 968 000,00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43 968 000,00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43 968 000,00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06 1 01 85350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43 968 000,00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43 968 000,00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43 968 000,00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06 1 02 00000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11 600,00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1 02 S6590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11 600,00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1 02 S6590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11 600,00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"Поддержка одаренных детей и их наставников"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06 4 00 00000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06 4 01 00000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Мероприятия по поддержке одаренных детей Добринского муниципального района и их наставников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06 4 01 20030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06 4 01 20030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"Выполнение требований к антитеррористической защищенности учреждений дошкольного и дополнительного образования"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07 2 03 00000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07 2 03 99999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07 2 03 99999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Общее образование</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561 826 596,60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410 450 209,03</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415 727 978,50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"Социальная поддержка граждан, реализация семейно-демографической политики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"Социальная поддержка граждан"</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02 3 01 85420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Социальное обеспечение и иные выплаты населению</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02 3 01 85420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300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128 458 835,23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13 000 000,00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5 600 000,00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122 629 815,23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"Строительство, реконструкция и капитальный ремонт учреждений"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122 629 815,23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"Строительство, реконструкция и капитальный ремонт учреждений"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122 629 815,23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19 328 000,00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Капитальные вложения в объекты государственной (муниципальной) собственности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400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99 174 462,03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4 127 353,20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"Энергосбережение и повышение энергетической эффективности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5 829 020,00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13 000 000,00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5 600 000,00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"Модернизация и реконструкция систем теплоснабжения с применением энергосберегающих оборудования и технологий"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5 829 020,00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13 000 000,00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5 600 000,00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"Модернизация и реконструкция систем теплоснабжения с применением энергосберегающих оборудования и технологий"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4 000 000,00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1 500 000,00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4 000 000,00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осуществление мероприятий в области энергосбережения и повышения энергетической эффективности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S6080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4 329 020,00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9 000 000,00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5 600 000,00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S6080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4 329 020,00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9 000 000,00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5 600 000,00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образования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429 784 976,17</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396 622 681,03</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409 300 450,50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системы общего образования"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428 647 688,33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395 580 044,04</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408 257 813,50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"Создание условий для получения основного общего образования"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397 841 126,26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377 603 606,00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377 603 606,00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06 2 01 09000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78 340 126,26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58 102 606,00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58 102 606,00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06 2 01 09000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78 340 126,26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58 102 606,00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58 102 606,00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xml:space="preserve">Реализация Закона Липецкой области от 19 августа 2008 года № 180-ОЗ "О нормативах финансирования </w:t>
            </w:r>
            <w:r w:rsidRPr="0099678F">
              <w:rPr>
                <w:rFonts w:ascii="Arial" w:hAnsi="Arial" w:cs="Arial"/>
                <w:color w:val="000000"/>
              </w:rPr>
              <w:lastRenderedPageBreak/>
              <w:t>общеобразовательных учреждений"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lastRenderedPageBreak/>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06 2 01 85090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319 501 000,00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319 501 000,00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319 501 000,00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06 2 01 85090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319 501 000,00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319 501 000,00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319 501 000,00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"Приобретение автотранспорта для подвоза детей в общеобразовательные учреждения на условиях софинансирования расходов с областным бюджетом"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2 406 026,13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2 451 539,64</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15 106 383,00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приобретение автотранспорта для подвоза детей в общеобразовательные организации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02 S6560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2 406 026,13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2 451 539,64</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15 106 383,00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02 S6560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2 406 026,13</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2 451 539,64</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15 106 383,00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06 2 03 00000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139 304,98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125 171,71</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148 097,81</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мероприятий, направленных на повышение квалификации педагогических работников муниципальных образовательных организаций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03 S6590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139 304,98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125 171,71</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148 097,81</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03 S6590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139 304,98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125 171,71</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148 097,81</w:t>
            </w:r>
          </w:p>
        </w:tc>
      </w:tr>
      <w:tr w:rsidR="002209B5" w:rsidRPr="0099678F" w:rsidTr="00A77C14">
        <w:trPr>
          <w:trHeight w:val="83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w:t>
            </w:r>
            <w:r w:rsidRPr="0099678F">
              <w:rPr>
                <w:rFonts w:ascii="Arial" w:hAnsi="Arial" w:cs="Arial"/>
                <w:color w:val="000000"/>
              </w:rPr>
              <w:lastRenderedPageBreak/>
              <w:t>учебным, реабилитационным, компьютерным оборудованием и автотранспортом"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lastRenderedPageBreak/>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06 2 04 00000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856 025,61</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158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04 S6130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856 025,61</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04 S6130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856 025,61</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1848"/>
        </w:trPr>
        <w:tc>
          <w:tcPr>
            <w:tcW w:w="3969" w:type="dxa"/>
            <w:tcBorders>
              <w:top w:val="nil"/>
              <w:left w:val="single" w:sz="4" w:space="0" w:color="000000"/>
              <w:bottom w:val="single" w:sz="4" w:space="0" w:color="000000"/>
              <w:right w:val="single" w:sz="4" w:space="0" w:color="000000"/>
            </w:tcBorders>
            <w:shd w:val="clear" w:color="000000" w:fill="FFFFFF"/>
            <w:hideMark/>
          </w:tcPr>
          <w:p w:rsidR="002209B5" w:rsidRPr="0099678F" w:rsidRDefault="002209B5" w:rsidP="00A77C14">
            <w:pPr>
              <w:rPr>
                <w:rFonts w:ascii="Arial" w:hAnsi="Arial" w:cs="Arial"/>
              </w:rPr>
            </w:pPr>
            <w:r w:rsidRPr="0099678F">
              <w:rPr>
                <w:rFonts w:ascii="Arial" w:hAnsi="Arial" w:cs="Arial"/>
              </w:rPr>
              <w:t>Основное мероприятие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06 2 07 00000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14 530 320,00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14 051 631,00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14 051 631,00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000000" w:fill="FFFFFF"/>
            <w:hideMark/>
          </w:tcPr>
          <w:p w:rsidR="002209B5" w:rsidRPr="0099678F" w:rsidRDefault="002209B5" w:rsidP="00A77C14">
            <w:pPr>
              <w:rPr>
                <w:rFonts w:ascii="Arial" w:hAnsi="Arial" w:cs="Arial"/>
                <w:color w:val="000000"/>
              </w:rPr>
            </w:pPr>
            <w:r w:rsidRPr="0099678F">
              <w:rPr>
                <w:rFonts w:ascii="Arial" w:hAnsi="Arial" w:cs="Arial"/>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06 2 07 53030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14 530 320,00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14 051 631,00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14 051 631,00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06 2 07 53030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14 530 320,00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14 051 631,00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14 051 631,00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06 2 08 00000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6 128 017,07</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реализацию мероприятий, направленных на выполнение требований пожарной безопасности образовательных организаций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08 S6880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6 128 017,07</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08 S6880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6 128 017,07</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Региональный проект "Успех каждого ребенка"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E2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2 634 662,41</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E2 50980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2 634 662,41</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40"/>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E2 50980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2 634 662,41</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40"/>
        </w:trPr>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Региональный проект "Патриотическое воспитание граждан Российской Федерации"</w:t>
            </w:r>
          </w:p>
        </w:tc>
        <w:tc>
          <w:tcPr>
            <w:tcW w:w="701"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EВ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1 367 538,28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1 348 095,69</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1 348 095,69</w:t>
            </w:r>
          </w:p>
        </w:tc>
      </w:tr>
      <w:tr w:rsidR="002209B5" w:rsidRPr="0099678F" w:rsidTr="00A77C14">
        <w:trPr>
          <w:trHeight w:val="792"/>
        </w:trPr>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EB 51790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1 367 538,28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1 348 095,69</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1 348 095,69</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EB 51790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1 367 538,28</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1 348 095,69</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1 348 095,69</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"Обновление материально-технической базы для организации занятий физической культурой и спортом в образовательных организациях"</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06 2 09 00000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2 744 667,59</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Реализация направления расходов основного мероприятия "Обновление материально-технической базы для организации занятий физической культурой и спортом в образовательных организациях"</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06 2 09 99999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2 744 667,59</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000000" w:fill="FFFFFF"/>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06 2 09 99999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2 744 667,59</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"Поддержка одаренных детей и их наставников"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06 4 00 00000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1 137 287,84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1 042 636,99</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1 042 637,00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06 4 01 00000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1 137 287,84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1 042 636,99</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1 042 637,00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Мероприятия по поддержке одаренных детей Добринского муниципального района и их наставников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06 4 01 20030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1 137 287,84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1 042 636,99</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1 042 637,00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06 4 01 20030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1 137 287,84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1 042 636,99</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1 042 637,00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3 576 285,20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821 028,00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821 028,00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3 576 285,20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821 028,00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821 028,00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"Выполнение требований к антитеррористической защищенности образовательных организаций"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3 576 285,20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821 028,00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821 028,00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Реализация направления расходов основного мероприятия "Выполнение требований к антитеррористической защищенности образовательных организаций"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07 2 02 99999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1 809 960,79</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821 028,00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821 028,00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07 2 02 99999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1 809 960,79</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821 028,00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821 028,00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Мероприятия на выполнение требований антитеррористической защищенности образовательных организаций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02 S6160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1 766 324,41</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02 S6160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1 766 324,41</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Дополнительное образование детей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38 303 867,94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34 097 583,00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34 097 583,00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616 000,00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 </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616 000,00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"Строительство, реконструкция и капитальный ремонт учреждений"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616 000,00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"Строительство, реконструкция и капитальный ремонт учреждений"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616 000,00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616 000,00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Муниципальная программа Добринского муниципального района "Развитие образования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37 641 067,94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34 050 783,00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34 050 783,00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системы дополнительного образования, организация отдыха и оздоровления детей в каникулярное время"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37 641 067,94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34 050 783,00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34 050 783,00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"Повышение эффективности обеспечения общедоступного и бесплатного дополнительного образования"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33 148 107,14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30 068 103,00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30 068 103,00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06 3 01 09000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33 148 107,14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30 068 103,00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30 068 103,00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06 3 01 09000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33 148 107,14</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30 068 103,00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30 068 103,00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"Обеспечение персонифицированного финансирования дополнительного образования детей"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3 982 680,00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3 982 680,00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3 982 680,00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06 3 02 09000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3 982 680,00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3 982 680,00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3 982 680,00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06 3 02 09000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3 982 680,00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3 982 680,00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3 982 680,00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"Реализация мероприятий, направленных на выполнение требований пожарной безопасности учреждений дополнительного образования детей"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06 3 06 00000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510 280,80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реализацию мероприятий, направленных на выполнение требований пожарной безопасности образовательных организаций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06 S6880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510 280,80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06 S6880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510 280,80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"Выполнение требований к антитеррористической защищенности учреждений дошкольного и дополнительного образования"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07 2 03 00000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07 2 03 99999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07 2 03 99999</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Молодежная политика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672 640,00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672 640,00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672 640,00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672 640,00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672 640,00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672 640,00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"Духовно- нравственное и физическое развитие жителей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672 640,00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672 640,00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672 640,00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Мероприятия, направленные на профилактику наркомании, алкоголизма, табакокурения среди населения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02 1 02 20060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02 1 02 20060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21 000,00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02 1 03 00000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651 640,00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651 640,00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651 640,00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02 1 03 20070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651 640,00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651 640,00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651 640,00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02 1 03 20070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651 640,00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651 640,00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651 640,00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Другие вопросы в области образования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21 429 710,41</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21 070 528,36</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21 069 893,10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образования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21 429 710,41</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21 070 528,36</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21 069 893,10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системы дополнительного образования, организация отдыха и оздоровления детей в каникулярное время"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"Организация оздоровительной компании детей в лагерях с дневным пребыванием"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06 3 04 00000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Предоставление муниципальным бюджетным и автономным учреждениям субсидий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06 3 04 09000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06 3 04 09000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"Финансовое обеспечение и контроль"</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06 5 00 00000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16 543 270,41</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16 184 088,36</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16 183 453,10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"Обеспечение деятельности финансово-экономической службы"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06 5 01 00000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11 557 575,76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11 467 300,00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11 467 300,00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06 5 01 09000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11 557 575,76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11 467 300,00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11 467 300,00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06 5 01 09000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11 557 575,76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11 467 300,00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11 467 300,00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"Повышение эффективности управленческих решений"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06 5 02 00000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4 985 694,65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4 716 788,36</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4 716 153,10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по оплате труда работников органов местного самоуправления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06 5 02 00110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4 524 209,65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4 288 015,00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4 288 015,00</w:t>
            </w:r>
          </w:p>
        </w:tc>
      </w:tr>
      <w:tr w:rsidR="002209B5" w:rsidRPr="0099678F" w:rsidTr="00A77C14">
        <w:trPr>
          <w:trHeight w:val="1056"/>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06 5 02 00110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4 524 209,65</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4 288 015,00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4 288 015,00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06 5 02 00120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461 485,00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428 773,36</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428 138,10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06 5 02 00120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460 285,00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427 573,36</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426 938,10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06 5 02 00120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1 200,00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1 200,00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1 200,00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СОЦИАЛЬНАЯ ПОЛИТИКА</w:t>
            </w:r>
          </w:p>
        </w:tc>
        <w:tc>
          <w:tcPr>
            <w:tcW w:w="70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8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b/>
                <w:bCs/>
                <w:i/>
                <w:iCs/>
                <w:color w:val="000000"/>
              </w:rPr>
            </w:pPr>
            <w:r w:rsidRPr="0099678F">
              <w:rPr>
                <w:rFonts w:ascii="Arial" w:hAnsi="Arial" w:cs="Arial"/>
                <w:b/>
                <w:bCs/>
                <w:i/>
                <w:iCs/>
                <w:color w:val="000000"/>
              </w:rPr>
              <w:t> </w:t>
            </w:r>
          </w:p>
        </w:tc>
        <w:tc>
          <w:tcPr>
            <w:tcW w:w="116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38 556 783,50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38 560 665,50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38 108 701,23</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Социальное обеспечение населения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23 611 437,50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23 615 319,50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23 163 355,23</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23 611 437,50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23 615 319,50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23 163 355,23</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"Социальная поддержка граждан, реализация семейно-демографической политики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23 611 437,50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23 615 319,50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23 163 355,23</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"Социальная поддержка граждан"</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23 611 437,50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23 615 319,50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23 163 355,23</w:t>
            </w:r>
          </w:p>
        </w:tc>
      </w:tr>
      <w:tr w:rsidR="002209B5" w:rsidRPr="0099678F" w:rsidTr="00A77C14">
        <w:trPr>
          <w:trHeight w:val="1320"/>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02 3 01 85130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9 167 581,50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9 511 463,50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9 386 415,50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02 3 01 85130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9 167 581,50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9 511 463,50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9 386 415,50</w:t>
            </w:r>
          </w:p>
        </w:tc>
      </w:tr>
      <w:tr w:rsidR="002209B5" w:rsidRPr="0099678F" w:rsidTr="00A77C14">
        <w:trPr>
          <w:trHeight w:val="690"/>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организаций)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02 3 01 85251</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1 888 656,00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1 888 656,00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1 888 656,00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Социальное обеспечение и иные выплаты населению</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02 3 01 85251</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300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1 888 656,00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1 888 656,00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1 888 656,00</w:t>
            </w:r>
          </w:p>
        </w:tc>
      </w:tr>
      <w:tr w:rsidR="002209B5" w:rsidRPr="0099678F" w:rsidTr="00A77C14">
        <w:trPr>
          <w:trHeight w:val="158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02 3 01 85460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02 3 01 85460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340 000,00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R3040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12 215 200,00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12 215 200,00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11 888 283,73</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R3040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12 215 200,00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12 215 200,00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11 888 283,73</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Охрана семьи и детства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14 945 346,00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14 945 346,00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14 945 346,00</w:t>
            </w:r>
          </w:p>
        </w:tc>
      </w:tr>
      <w:tr w:rsidR="002209B5" w:rsidRPr="0099678F" w:rsidTr="00A77C14">
        <w:trPr>
          <w:trHeight w:val="792"/>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14 945 346,00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14 945 346,00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14 945 346,00</w:t>
            </w:r>
          </w:p>
        </w:tc>
      </w:tr>
      <w:tr w:rsidR="002209B5" w:rsidRPr="0099678F" w:rsidTr="00A77C14">
        <w:trPr>
          <w:trHeight w:val="528"/>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"Социальная поддержка граждан, реализация семейно-демографической политики Добринского муниципального района"</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02 3 00 00000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14 945 346,00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14 945 346,00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14 945 346,00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"Социальная поддержка граждан"</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02 3 01 00000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14 945 346,00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14 945 346,00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14 945 346,00</w:t>
            </w:r>
          </w:p>
        </w:tc>
      </w:tr>
      <w:tr w:rsidR="002209B5" w:rsidRPr="0099678F" w:rsidTr="00A77C14">
        <w:trPr>
          <w:trHeight w:val="265"/>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xml:space="preserve">Компенсационные выплаты на содержание ребенка в образовательной организации, реализующей основную общеобразовательную программу </w:t>
            </w:r>
            <w:r w:rsidRPr="0099678F">
              <w:rPr>
                <w:rFonts w:ascii="Arial" w:hAnsi="Arial" w:cs="Arial"/>
                <w:color w:val="000000"/>
              </w:rPr>
              <w:lastRenderedPageBreak/>
              <w:t>дошкольного образования</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lastRenderedPageBreak/>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02 3 01 85040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3 427 465,00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3 427 465,00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3 427 465,00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Социальное обеспечение и иные выплаты населению</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02 3 01 85040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300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3 427 465,00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3 427 465,00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3 427 465,00</w:t>
            </w:r>
          </w:p>
        </w:tc>
      </w:tr>
      <w:tr w:rsidR="002209B5" w:rsidRPr="0099678F" w:rsidTr="00A77C14">
        <w:trPr>
          <w:trHeight w:val="158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02 3 01 85430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11 517 881,00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11 517 881,00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11 517 881,00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Социальное обеспечение и иные выплаты населению</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710</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02 3 01 85430</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300</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11 517 881,00</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11 517 881,00</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11 517 881,00</w:t>
            </w:r>
          </w:p>
        </w:tc>
      </w:tr>
      <w:tr w:rsidR="002209B5" w:rsidRPr="0099678F" w:rsidTr="00A77C14">
        <w:trPr>
          <w:trHeight w:val="264"/>
        </w:trPr>
        <w:tc>
          <w:tcPr>
            <w:tcW w:w="3969"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ВСЕГО</w:t>
            </w:r>
          </w:p>
        </w:tc>
        <w:tc>
          <w:tcPr>
            <w:tcW w:w="70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926"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30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68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167"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56"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rPr>
            </w:pPr>
            <w:r w:rsidRPr="0099678F">
              <w:rPr>
                <w:rFonts w:ascii="Arial" w:hAnsi="Arial" w:cs="Arial"/>
                <w:b/>
                <w:bCs/>
              </w:rPr>
              <w:t>1 318 212 644,76</w:t>
            </w:r>
          </w:p>
        </w:tc>
        <w:tc>
          <w:tcPr>
            <w:tcW w:w="187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rPr>
            </w:pPr>
            <w:r w:rsidRPr="0099678F">
              <w:rPr>
                <w:rFonts w:ascii="Arial" w:hAnsi="Arial" w:cs="Arial"/>
                <w:b/>
                <w:bCs/>
              </w:rPr>
              <w:t>1 021 791 191,64</w:t>
            </w:r>
          </w:p>
        </w:tc>
        <w:tc>
          <w:tcPr>
            <w:tcW w:w="182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rPr>
            </w:pPr>
            <w:r w:rsidRPr="0099678F">
              <w:rPr>
                <w:rFonts w:ascii="Arial" w:hAnsi="Arial" w:cs="Arial"/>
                <w:b/>
                <w:bCs/>
              </w:rPr>
              <w:t>1 066 415 491,77</w:t>
            </w:r>
          </w:p>
        </w:tc>
      </w:tr>
    </w:tbl>
    <w:p w:rsidR="002209B5" w:rsidRDefault="002209B5" w:rsidP="002209B5">
      <w:pPr>
        <w:tabs>
          <w:tab w:val="left" w:pos="2420"/>
        </w:tabs>
        <w:jc w:val="both"/>
        <w:rPr>
          <w:sz w:val="27"/>
          <w:szCs w:val="27"/>
        </w:rPr>
      </w:pPr>
    </w:p>
    <w:p w:rsidR="002209B5" w:rsidRPr="0099678F" w:rsidRDefault="002209B5" w:rsidP="002209B5">
      <w:pPr>
        <w:rPr>
          <w:sz w:val="27"/>
          <w:szCs w:val="27"/>
        </w:rPr>
      </w:pPr>
    </w:p>
    <w:p w:rsidR="002209B5" w:rsidRPr="0099678F"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tbl>
      <w:tblPr>
        <w:tblW w:w="15402" w:type="dxa"/>
        <w:tblInd w:w="108" w:type="dxa"/>
        <w:tblLook w:val="04A0" w:firstRow="1" w:lastRow="0" w:firstColumn="1" w:lastColumn="0" w:noHBand="0" w:noVBand="1"/>
      </w:tblPr>
      <w:tblGrid>
        <w:gridCol w:w="5245"/>
        <w:gridCol w:w="855"/>
        <w:gridCol w:w="1198"/>
        <w:gridCol w:w="1600"/>
        <w:gridCol w:w="951"/>
        <w:gridCol w:w="1917"/>
        <w:gridCol w:w="1844"/>
        <w:gridCol w:w="1792"/>
      </w:tblGrid>
      <w:tr w:rsidR="002209B5" w:rsidRPr="0099678F" w:rsidTr="00A77C14">
        <w:trPr>
          <w:trHeight w:val="1119"/>
        </w:trPr>
        <w:tc>
          <w:tcPr>
            <w:tcW w:w="15402" w:type="dxa"/>
            <w:gridSpan w:val="8"/>
            <w:tcBorders>
              <w:top w:val="nil"/>
              <w:left w:val="nil"/>
              <w:bottom w:val="nil"/>
              <w:right w:val="nil"/>
            </w:tcBorders>
            <w:shd w:val="clear" w:color="auto" w:fill="auto"/>
            <w:vAlign w:val="center"/>
            <w:hideMark/>
          </w:tcPr>
          <w:p w:rsidR="002209B5" w:rsidRPr="0099678F" w:rsidRDefault="002209B5" w:rsidP="00A77C14">
            <w:pPr>
              <w:jc w:val="right"/>
              <w:rPr>
                <w:rFonts w:ascii="Arial" w:hAnsi="Arial" w:cs="Arial"/>
                <w:color w:val="000000"/>
                <w:sz w:val="18"/>
                <w:szCs w:val="18"/>
              </w:rPr>
            </w:pPr>
            <w:r w:rsidRPr="0099678F">
              <w:rPr>
                <w:rFonts w:ascii="Arial" w:hAnsi="Arial" w:cs="Arial"/>
                <w:color w:val="000000"/>
                <w:sz w:val="18"/>
                <w:szCs w:val="18"/>
              </w:rPr>
              <w:lastRenderedPageBreak/>
              <w:t>Приложение 8</w:t>
            </w:r>
            <w:r w:rsidRPr="0099678F">
              <w:rPr>
                <w:rFonts w:ascii="Arial" w:hAnsi="Arial" w:cs="Arial"/>
                <w:color w:val="000000"/>
                <w:sz w:val="18"/>
                <w:szCs w:val="18"/>
              </w:rPr>
              <w:br/>
              <w:t xml:space="preserve">к районному бюджету на </w:t>
            </w:r>
            <w:r w:rsidRPr="0099678F">
              <w:rPr>
                <w:rFonts w:ascii="Arial" w:hAnsi="Arial" w:cs="Arial"/>
                <w:color w:val="000000"/>
                <w:sz w:val="18"/>
                <w:szCs w:val="18"/>
              </w:rPr>
              <w:br/>
              <w:t>2023 год и на плановый период 2024 и 2025 годов</w:t>
            </w:r>
          </w:p>
        </w:tc>
      </w:tr>
      <w:tr w:rsidR="002209B5" w:rsidRPr="0099678F" w:rsidTr="00A77C14">
        <w:trPr>
          <w:trHeight w:val="264"/>
        </w:trPr>
        <w:tc>
          <w:tcPr>
            <w:tcW w:w="15402" w:type="dxa"/>
            <w:gridSpan w:val="8"/>
            <w:tcBorders>
              <w:top w:val="nil"/>
              <w:left w:val="nil"/>
              <w:bottom w:val="nil"/>
              <w:right w:val="nil"/>
            </w:tcBorders>
            <w:shd w:val="clear" w:color="auto" w:fill="auto"/>
            <w:vAlign w:val="center"/>
            <w:hideMark/>
          </w:tcPr>
          <w:p w:rsidR="002209B5" w:rsidRPr="0099678F" w:rsidRDefault="002209B5" w:rsidP="00A77C14">
            <w:pPr>
              <w:jc w:val="right"/>
              <w:rPr>
                <w:rFonts w:ascii="Arial" w:hAnsi="Arial" w:cs="Arial"/>
                <w:color w:val="000000"/>
                <w:sz w:val="18"/>
                <w:szCs w:val="18"/>
              </w:rPr>
            </w:pPr>
          </w:p>
        </w:tc>
      </w:tr>
      <w:tr w:rsidR="002209B5" w:rsidRPr="0099678F" w:rsidTr="00A77C14">
        <w:trPr>
          <w:trHeight w:val="1092"/>
        </w:trPr>
        <w:tc>
          <w:tcPr>
            <w:tcW w:w="15402" w:type="dxa"/>
            <w:gridSpan w:val="8"/>
            <w:tcBorders>
              <w:top w:val="nil"/>
              <w:left w:val="nil"/>
              <w:bottom w:val="nil"/>
              <w:right w:val="nil"/>
            </w:tcBorders>
            <w:shd w:val="clear" w:color="auto" w:fill="auto"/>
            <w:vAlign w:val="center"/>
            <w:hideMark/>
          </w:tcPr>
          <w:p w:rsidR="002209B5" w:rsidRPr="0099678F" w:rsidRDefault="002209B5" w:rsidP="00A77C14">
            <w:pPr>
              <w:jc w:val="center"/>
              <w:rPr>
                <w:rFonts w:ascii="Arial" w:hAnsi="Arial" w:cs="Arial"/>
                <w:b/>
                <w:bCs/>
                <w:color w:val="000000"/>
              </w:rPr>
            </w:pPr>
            <w:r w:rsidRPr="0099678F">
              <w:rPr>
                <w:rFonts w:ascii="Arial" w:hAnsi="Arial" w:cs="Arial"/>
                <w:b/>
                <w:bCs/>
                <w:color w:val="000000"/>
              </w:rPr>
              <w:t>Распределение бюджетных  ассигнований по разделам, подразделам, целевым статьям (муниципальным программам Добринского муниципального района и непрограммным направлениям деятельности), группам видов расходов классификации расходов бюджетов Российской Федерации на 2023 год и на плановый период 2024 и 2025 годов</w:t>
            </w:r>
          </w:p>
        </w:tc>
      </w:tr>
      <w:tr w:rsidR="002209B5" w:rsidRPr="0099678F" w:rsidTr="00A77C14">
        <w:trPr>
          <w:trHeight w:val="264"/>
        </w:trPr>
        <w:tc>
          <w:tcPr>
            <w:tcW w:w="15402" w:type="dxa"/>
            <w:gridSpan w:val="8"/>
            <w:tcBorders>
              <w:top w:val="nil"/>
              <w:left w:val="nil"/>
              <w:bottom w:val="nil"/>
              <w:right w:val="nil"/>
            </w:tcBorders>
            <w:shd w:val="clear" w:color="auto" w:fill="auto"/>
            <w:hideMark/>
          </w:tcPr>
          <w:p w:rsidR="002209B5" w:rsidRPr="0099678F" w:rsidRDefault="002209B5" w:rsidP="00A77C14">
            <w:pPr>
              <w:jc w:val="center"/>
              <w:rPr>
                <w:rFonts w:ascii="Arial" w:hAnsi="Arial" w:cs="Arial"/>
                <w:b/>
                <w:bCs/>
                <w:color w:val="000000"/>
              </w:rPr>
            </w:pPr>
          </w:p>
        </w:tc>
      </w:tr>
      <w:tr w:rsidR="002209B5" w:rsidRPr="0099678F" w:rsidTr="00A77C14">
        <w:trPr>
          <w:trHeight w:val="264"/>
        </w:trPr>
        <w:tc>
          <w:tcPr>
            <w:tcW w:w="15402" w:type="dxa"/>
            <w:gridSpan w:val="8"/>
            <w:tcBorders>
              <w:top w:val="nil"/>
              <w:left w:val="nil"/>
              <w:bottom w:val="nil"/>
              <w:right w:val="nil"/>
            </w:tcBorders>
            <w:shd w:val="clear" w:color="auto" w:fill="auto"/>
            <w:hideMark/>
          </w:tcPr>
          <w:p w:rsidR="002209B5" w:rsidRPr="0099678F" w:rsidRDefault="002209B5" w:rsidP="00A77C14">
            <w:pPr>
              <w:jc w:val="right"/>
              <w:rPr>
                <w:rFonts w:ascii="Arial" w:hAnsi="Arial" w:cs="Arial"/>
                <w:color w:val="000000"/>
              </w:rPr>
            </w:pPr>
            <w:r w:rsidRPr="0099678F">
              <w:rPr>
                <w:rFonts w:ascii="Arial" w:hAnsi="Arial" w:cs="Arial"/>
                <w:color w:val="000000"/>
              </w:rPr>
              <w:t>руб.</w:t>
            </w:r>
          </w:p>
        </w:tc>
      </w:tr>
      <w:tr w:rsidR="002209B5" w:rsidRPr="0099678F" w:rsidTr="00A77C14">
        <w:trPr>
          <w:trHeight w:val="720"/>
        </w:trPr>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color w:val="000000"/>
              </w:rPr>
            </w:pPr>
            <w:r w:rsidRPr="0099678F">
              <w:rPr>
                <w:rFonts w:ascii="Arial" w:hAnsi="Arial" w:cs="Arial"/>
                <w:b/>
                <w:bCs/>
                <w:color w:val="000000"/>
              </w:rPr>
              <w:t>Наименование</w:t>
            </w:r>
          </w:p>
        </w:tc>
        <w:tc>
          <w:tcPr>
            <w:tcW w:w="855" w:type="dxa"/>
            <w:tcBorders>
              <w:top w:val="single" w:sz="4" w:space="0" w:color="000000"/>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color w:val="000000"/>
                <w:sz w:val="18"/>
                <w:szCs w:val="18"/>
              </w:rPr>
            </w:pPr>
            <w:r w:rsidRPr="0099678F">
              <w:rPr>
                <w:rFonts w:ascii="Arial" w:hAnsi="Arial" w:cs="Arial"/>
                <w:b/>
                <w:bCs/>
                <w:color w:val="000000"/>
                <w:sz w:val="18"/>
                <w:szCs w:val="18"/>
              </w:rPr>
              <w:t>Раздел</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color w:val="000000"/>
                <w:sz w:val="18"/>
                <w:szCs w:val="18"/>
              </w:rPr>
            </w:pPr>
            <w:r w:rsidRPr="0099678F">
              <w:rPr>
                <w:rFonts w:ascii="Arial" w:hAnsi="Arial" w:cs="Arial"/>
                <w:b/>
                <w:bCs/>
                <w:color w:val="000000"/>
                <w:sz w:val="18"/>
                <w:szCs w:val="18"/>
              </w:rPr>
              <w:t>Подраздел</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color w:val="000000"/>
                <w:sz w:val="18"/>
                <w:szCs w:val="18"/>
              </w:rPr>
            </w:pPr>
            <w:r w:rsidRPr="0099678F">
              <w:rPr>
                <w:rFonts w:ascii="Arial" w:hAnsi="Arial" w:cs="Arial"/>
                <w:b/>
                <w:bCs/>
                <w:color w:val="000000"/>
                <w:sz w:val="18"/>
                <w:szCs w:val="18"/>
              </w:rPr>
              <w:t>Целевая статья</w:t>
            </w:r>
          </w:p>
        </w:tc>
        <w:tc>
          <w:tcPr>
            <w:tcW w:w="951" w:type="dxa"/>
            <w:tcBorders>
              <w:top w:val="single" w:sz="4" w:space="0" w:color="000000"/>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color w:val="000000"/>
                <w:sz w:val="18"/>
                <w:szCs w:val="18"/>
              </w:rPr>
            </w:pPr>
            <w:r w:rsidRPr="0099678F">
              <w:rPr>
                <w:rFonts w:ascii="Arial" w:hAnsi="Arial" w:cs="Arial"/>
                <w:b/>
                <w:bCs/>
                <w:color w:val="000000"/>
                <w:sz w:val="18"/>
                <w:szCs w:val="18"/>
              </w:rPr>
              <w:t>Вид расхода</w:t>
            </w:r>
          </w:p>
        </w:tc>
        <w:tc>
          <w:tcPr>
            <w:tcW w:w="1917" w:type="dxa"/>
            <w:tcBorders>
              <w:top w:val="single" w:sz="4" w:space="0" w:color="000000"/>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rPr>
            </w:pPr>
            <w:r w:rsidRPr="0099678F">
              <w:rPr>
                <w:rFonts w:ascii="Arial" w:hAnsi="Arial" w:cs="Arial"/>
                <w:b/>
                <w:bCs/>
              </w:rPr>
              <w:t>2023 год</w:t>
            </w:r>
          </w:p>
        </w:tc>
        <w:tc>
          <w:tcPr>
            <w:tcW w:w="1844" w:type="dxa"/>
            <w:tcBorders>
              <w:top w:val="single" w:sz="4" w:space="0" w:color="000000"/>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rPr>
            </w:pPr>
            <w:r w:rsidRPr="0099678F">
              <w:rPr>
                <w:rFonts w:ascii="Arial" w:hAnsi="Arial" w:cs="Arial"/>
                <w:b/>
                <w:bCs/>
              </w:rPr>
              <w:t>2024 год</w:t>
            </w:r>
          </w:p>
        </w:tc>
        <w:tc>
          <w:tcPr>
            <w:tcW w:w="1792" w:type="dxa"/>
            <w:tcBorders>
              <w:top w:val="single" w:sz="4" w:space="0" w:color="000000"/>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rPr>
            </w:pPr>
            <w:r w:rsidRPr="0099678F">
              <w:rPr>
                <w:rFonts w:ascii="Arial" w:hAnsi="Arial" w:cs="Arial"/>
                <w:b/>
                <w:bCs/>
              </w:rPr>
              <w:t>2025 год</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color w:val="000000"/>
                <w:sz w:val="16"/>
                <w:szCs w:val="16"/>
              </w:rPr>
            </w:pPr>
            <w:r w:rsidRPr="0099678F">
              <w:rPr>
                <w:rFonts w:ascii="Arial" w:hAnsi="Arial" w:cs="Arial"/>
                <w:b/>
                <w:bCs/>
                <w:color w:val="000000"/>
                <w:sz w:val="16"/>
                <w:szCs w:val="16"/>
              </w:rPr>
              <w:t>1</w:t>
            </w:r>
          </w:p>
        </w:tc>
        <w:tc>
          <w:tcPr>
            <w:tcW w:w="855"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color w:val="000000"/>
                <w:sz w:val="16"/>
                <w:szCs w:val="16"/>
              </w:rPr>
            </w:pPr>
            <w:r w:rsidRPr="0099678F">
              <w:rPr>
                <w:rFonts w:ascii="Arial" w:hAnsi="Arial" w:cs="Arial"/>
                <w:b/>
                <w:bCs/>
                <w:color w:val="000000"/>
                <w:sz w:val="16"/>
                <w:szCs w:val="16"/>
              </w:rPr>
              <w:t>2</w:t>
            </w:r>
          </w:p>
        </w:tc>
        <w:tc>
          <w:tcPr>
            <w:tcW w:w="119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color w:val="000000"/>
                <w:sz w:val="16"/>
                <w:szCs w:val="16"/>
              </w:rPr>
            </w:pPr>
            <w:r w:rsidRPr="0099678F">
              <w:rPr>
                <w:rFonts w:ascii="Arial" w:hAnsi="Arial" w:cs="Arial"/>
                <w:b/>
                <w:bCs/>
                <w:color w:val="000000"/>
                <w:sz w:val="16"/>
                <w:szCs w:val="16"/>
              </w:rPr>
              <w:t>3</w:t>
            </w:r>
          </w:p>
        </w:tc>
        <w:tc>
          <w:tcPr>
            <w:tcW w:w="1600"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color w:val="000000"/>
                <w:sz w:val="16"/>
                <w:szCs w:val="16"/>
              </w:rPr>
            </w:pPr>
            <w:r w:rsidRPr="0099678F">
              <w:rPr>
                <w:rFonts w:ascii="Arial" w:hAnsi="Arial" w:cs="Arial"/>
                <w:b/>
                <w:bCs/>
                <w:color w:val="000000"/>
                <w:sz w:val="16"/>
                <w:szCs w:val="16"/>
              </w:rPr>
              <w:t>4</w:t>
            </w:r>
          </w:p>
        </w:tc>
        <w:tc>
          <w:tcPr>
            <w:tcW w:w="95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color w:val="000000"/>
                <w:sz w:val="16"/>
                <w:szCs w:val="16"/>
              </w:rPr>
            </w:pPr>
            <w:r w:rsidRPr="0099678F">
              <w:rPr>
                <w:rFonts w:ascii="Arial" w:hAnsi="Arial" w:cs="Arial"/>
                <w:b/>
                <w:bCs/>
                <w:color w:val="000000"/>
                <w:sz w:val="16"/>
                <w:szCs w:val="16"/>
              </w:rPr>
              <w:t>5</w:t>
            </w:r>
          </w:p>
        </w:tc>
        <w:tc>
          <w:tcPr>
            <w:tcW w:w="1917"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sz w:val="16"/>
                <w:szCs w:val="16"/>
              </w:rPr>
            </w:pPr>
            <w:r w:rsidRPr="0099678F">
              <w:rPr>
                <w:rFonts w:ascii="Arial" w:hAnsi="Arial" w:cs="Arial"/>
                <w:b/>
                <w:bCs/>
                <w:sz w:val="16"/>
                <w:szCs w:val="16"/>
              </w:rPr>
              <w:t>6</w:t>
            </w:r>
          </w:p>
        </w:tc>
        <w:tc>
          <w:tcPr>
            <w:tcW w:w="1844"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sz w:val="16"/>
                <w:szCs w:val="16"/>
              </w:rPr>
            </w:pPr>
            <w:r w:rsidRPr="0099678F">
              <w:rPr>
                <w:rFonts w:ascii="Arial" w:hAnsi="Arial" w:cs="Arial"/>
                <w:b/>
                <w:bCs/>
                <w:sz w:val="16"/>
                <w:szCs w:val="16"/>
              </w:rPr>
              <w:t>7</w:t>
            </w:r>
          </w:p>
        </w:tc>
        <w:tc>
          <w:tcPr>
            <w:tcW w:w="1792"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b/>
                <w:bCs/>
                <w:sz w:val="16"/>
                <w:szCs w:val="16"/>
              </w:rPr>
            </w:pPr>
            <w:r w:rsidRPr="0099678F">
              <w:rPr>
                <w:rFonts w:ascii="Arial" w:hAnsi="Arial" w:cs="Arial"/>
                <w:b/>
                <w:bCs/>
                <w:sz w:val="16"/>
                <w:szCs w:val="16"/>
              </w:rPr>
              <w:t>8</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Всего</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b/>
                <w:bCs/>
                <w:color w:val="000000"/>
              </w:rPr>
            </w:pPr>
            <w:r w:rsidRPr="0099678F">
              <w:rPr>
                <w:rFonts w:ascii="Arial" w:hAnsi="Arial" w:cs="Arial"/>
                <w:b/>
                <w:bCs/>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rPr>
            </w:pPr>
            <w:r w:rsidRPr="0099678F">
              <w:rPr>
                <w:rFonts w:ascii="Arial" w:hAnsi="Arial" w:cs="Arial"/>
                <w:b/>
                <w:bCs/>
              </w:rPr>
              <w:t>1 318 212 644,76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rPr>
            </w:pPr>
            <w:r w:rsidRPr="0099678F">
              <w:rPr>
                <w:rFonts w:ascii="Arial" w:hAnsi="Arial" w:cs="Arial"/>
                <w:b/>
                <w:bCs/>
              </w:rPr>
              <w:t>1 021 791 191,64</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b/>
                <w:bCs/>
              </w:rPr>
            </w:pPr>
            <w:r w:rsidRPr="0099678F">
              <w:rPr>
                <w:rFonts w:ascii="Arial" w:hAnsi="Arial" w:cs="Arial"/>
                <w:b/>
                <w:bCs/>
              </w:rPr>
              <w:t>1 066 415 491,77</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ОБЩЕГОСУДАРСТВЕННЫЕ ВОПРОСЫ</w:t>
            </w:r>
          </w:p>
        </w:tc>
        <w:tc>
          <w:tcPr>
            <w:tcW w:w="855"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00"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126 335 469,86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113 755 116,22</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113 755 804,35</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2 330 173,00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1 971 680,00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1 971 680,00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2 330 173,00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1 971 680,00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1 971 680,00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99 1 00 00000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2 330 173,00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1 971 680,00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1 971 680,00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Обеспечение деятельности главы местной администрации (исполнительно-распорядительного органа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99 1 00 00050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2 330 173,00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1 971 680,00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1 971 680,00</w:t>
            </w:r>
          </w:p>
        </w:tc>
      </w:tr>
      <w:tr w:rsidR="002209B5" w:rsidRPr="0099678F" w:rsidTr="00A77C14">
        <w:trPr>
          <w:trHeight w:val="1050"/>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99 1 00 00050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2 330 173,00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1 971 680,00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1 971 680,00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1 905 342,78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1 615 850,00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1 615 850,00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1 905 342,78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1 615 850,00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1 615 850,00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1 905 342,78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1 615 850,00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1 615 850,00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99 9 00 00110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1 601 414,78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1 426 640,00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1 426 640,00</w:t>
            </w:r>
          </w:p>
        </w:tc>
      </w:tr>
      <w:tr w:rsidR="002209B5" w:rsidRPr="0099678F" w:rsidTr="00A77C14">
        <w:trPr>
          <w:trHeight w:val="939"/>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99 9 00 00110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1 601 414,78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1 426 640,00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1 426 640,00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99 9 00 00120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303 928,00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189 210,00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189 210,00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99 9 00 00120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299 528,00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184 810,00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184 810,00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99 9 00 00120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4 400,00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4 400,00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4 400,00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51 523 557,56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45 083 556,35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45 084 244,48</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51 523 557,56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45 083 556,35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45 084 244,48</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51 523 557,56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45 083 556,35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45 084 244,48</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"Повышение квалификации муниципальных служащих"</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127 210,24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139 587,83</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139 587,83</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мероприятия по совершенствованию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01 S6790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127 210,24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139 587,83</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139 587,83</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01 S6790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127 210,24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139 587,83</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139 587,83</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51 119 651,70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44 679 558,00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44 679 729,00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05 1 02 00110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39 489 196,83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34 881 781,00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34 881 781,00</w:t>
            </w:r>
          </w:p>
        </w:tc>
      </w:tr>
      <w:tr w:rsidR="002209B5" w:rsidRPr="0099678F" w:rsidTr="00A77C14">
        <w:trPr>
          <w:trHeight w:val="94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05 1 02 00110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39 489 196,83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34 881 781,00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34 881 781,00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05 1 02 00120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11 630 454,87</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9 797 777,00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9 797 948,00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05 1 02 00120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10 659 209,39</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9 207 257,00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9 207 428,00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05 1 02 00120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300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380 725,48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05 1 02 00120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590 520,00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590 520,00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590 520,00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"Приобретение услуг с использованием информационно-правовых систем"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05 1 03 00000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276 695,62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264 410,52</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264 927,65</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мероприятия по совершенствованию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03 S6790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276 695,62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264 410,52</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264 927,65</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03 S6790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276 695,62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264 410,52</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264 927,65</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23 220 026,61</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21 348 091,82</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21 348 091,82</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21 633 912,61</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19 997 446,82</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19 997 446,82</w:t>
            </w:r>
          </w:p>
        </w:tc>
      </w:tr>
      <w:tr w:rsidR="002209B5" w:rsidRPr="0099678F" w:rsidTr="00A77C14">
        <w:trPr>
          <w:trHeight w:val="407"/>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xml:space="preserve">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w:t>
            </w:r>
            <w:r w:rsidRPr="0099678F">
              <w:rPr>
                <w:rFonts w:ascii="Arial" w:hAnsi="Arial" w:cs="Arial"/>
                <w:color w:val="000000"/>
              </w:rPr>
              <w:lastRenderedPageBreak/>
              <w:t>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lastRenderedPageBreak/>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448 245,82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448 245,82</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448 245,82</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"Повышение квалификации муниципальных служащих"</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101 114,61</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101 114,61</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101 114,61</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мероприятия по совершенствованию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01 S6790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101 114,61</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101 114,61</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101 114,61</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01 S6790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101 114,61</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101 114,61</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101 114,61</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"Приобретение услуг с использованием информационно-правовых систем"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05 1 03 00000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347 131,21</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347 131,21</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347 131,21</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мероприятия по совершенствованию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03 S6790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347 131,21</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347 131,21</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347 131,21</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03 S6790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347 131,21</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347 131,21</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347 131,21</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"Долгосрочное бюджетное планирование, совершенствование организации бюджетного процесса"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21 185 666,79</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19 549 201,00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19 549 201,00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"Осуществление бюджетного процесса"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21 185 666,79</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19 549 201,00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19 549 201,00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05 3 01 00110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16 461 566,00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14 825 041,00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14 825 041,00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05 3 01 00110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16 461 566,00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14 825 041,00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14 825 041,00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05 3 01 00120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3 123 720,79</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3 123 780,00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3 123 780,00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05 3 01 00120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2 933 720,79</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2 933 780,00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2 933 780,00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05 3 01 00120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05 3 01 00130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1 600 380,00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1 600 380,00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1 600 380,00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05 3 01 00130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1 259 239,00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1 187 965,00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1 187 965,00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05 3 01 00130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341 141,00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412 415,00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412 415,00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1 586 114,00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1 350 645,00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1 350 645,00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1 586 114,00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1 350 645,00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1 350 645,00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99 9 00 00110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807 812,00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608 043,00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608 043,00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99 9 00 00110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807 812,00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608 043,00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608 043,00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99 9 00 00120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149 557,00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149 557,00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149 557,00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99 9 00 00120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149 557,00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149 557,00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149 557,00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99 9 00 00130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628 745,00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593 045,00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593 045,00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99 9 00 00130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628 745,00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593 045,00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593 045,00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6 986 383,64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6 986 383,64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99 2 00 00000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6 986 383,64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Резервный фонд администрации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99 2 00 05000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6 986 383,64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99 2 00 05000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6 986 383,64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Другие общегосударственные вопросы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40 369 986,27</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33 735 938,05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33 735 938,05</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8 576 963,00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8 502 163,00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8 502 163,00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1 177 433,00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1 177 433,00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1 177 433,00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1 177 433,00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1 177 433,00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1 177 433,00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Мероприятия, направленные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02 1 02 20060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02 1 02 20060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50 000,00</w:t>
            </w:r>
          </w:p>
        </w:tc>
      </w:tr>
      <w:tr w:rsidR="002209B5" w:rsidRPr="0099678F" w:rsidTr="00A77C14">
        <w:trPr>
          <w:trHeight w:val="1320"/>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02 1 02 85080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1 127 433,00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1 127 433,00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1 127 433,00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02 1 02 85080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1 105 300,00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1 105 300,00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1 105 300,00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02 1 02 85080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22 133,00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22 133,00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22 133,00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7 389 530,00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7 314 730,00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7 314 730,00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02 3 03 00000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364 400,00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364 400,00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364 400,00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Реализация направления расходов основного мероприятия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02 3 03 99999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364 400,00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364 400,00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364 400,00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02 3 03 99999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364 400,00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364 400,00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364 400,00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02 3 04 00000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6 868 530,00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6 793 730,00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6 793 730,00</w:t>
            </w:r>
          </w:p>
        </w:tc>
      </w:tr>
      <w:tr w:rsidR="002209B5" w:rsidRPr="0099678F" w:rsidTr="00A77C14">
        <w:trPr>
          <w:trHeight w:val="1056"/>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02 3 04 99999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6 868 530,00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6 793 730,00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6 793 730,00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02 3 04 99999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6 813 530,00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6 738 730,00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6 738 730,00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02 3 04 99999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300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55 000,00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55 000,00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55 000,00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"Проведение мероприятий для детей, оставшимся без попечения родителей и для опекунских и приемных семей"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02 3 05 00000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156 600,00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156 600,00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156 600,00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02 3 05 99999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156 600,00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156 600,00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156 600,00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02 3 05 99999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156 600,00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156 600,00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156 600,00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"Укрепление общественного здоровья населения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02 4 00 00000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r>
      <w:tr w:rsidR="002209B5" w:rsidRPr="0099678F" w:rsidTr="00A77C14">
        <w:trPr>
          <w:trHeight w:val="1056"/>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02 4 01 00000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r>
      <w:tr w:rsidR="002209B5" w:rsidRPr="0099678F" w:rsidTr="00A77C14">
        <w:trPr>
          <w:trHeight w:val="1056"/>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Реализация направления расходов основного мероприятия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02 4 01 99999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02 4 01 99999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1 357 363,18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1 357 363,18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1 357 363,18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Ремонт административных зданий и пристроек к ним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03 1 01 20580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1 357 363,18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03 1 01 20580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1 357 363,18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26 732 997,87</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25 233 775,05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25 233 775,05</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3 504 575,05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3 504 575,05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3 504 575,05</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3 504 575,05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3 504 575,05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3 504 575,05</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05 1 02 85060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1 909 300,00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1 909 300,00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1 909 300,00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05 1 02 85060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1 712 620,00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1 712 620,00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1 712 620,00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05 1 02 85060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196 680,00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196 680,00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196 680,00</w:t>
            </w:r>
          </w:p>
        </w:tc>
      </w:tr>
      <w:tr w:rsidR="002209B5" w:rsidRPr="0099678F" w:rsidTr="00A77C14">
        <w:trPr>
          <w:trHeight w:val="1320"/>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05 1 02 85070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690 384,55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690 384,55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690 384,55</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05 1 02 85070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604 722,55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604 722,55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604 722,55</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05 1 02 85070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85 662,00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85 662,00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85 662,00</w:t>
            </w:r>
          </w:p>
        </w:tc>
      </w:tr>
      <w:tr w:rsidR="002209B5" w:rsidRPr="0099678F" w:rsidTr="00A77C14">
        <w:trPr>
          <w:trHeight w:val="1320"/>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05 1 02 85270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904 890,50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904 890,50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904 890,50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05 1 02 85270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611 735,00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611 735,00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611 735,00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05 1 02 85270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293 155,50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293 155,50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293 155,50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05 2 00 00000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996 000,00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"Содержание и обслуживание имущества казны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05 2 02 00000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996 000,00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"Содержание и обслуживание имущества казны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05 2 02 99999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996 000,00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"Долгосрочное бюджетное планирование, совершенствование организации бюджетного процесса"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22 132 422,82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21 629 200,00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21 629 200,00</w:t>
            </w:r>
          </w:p>
        </w:tc>
      </w:tr>
      <w:tr w:rsidR="002209B5" w:rsidRPr="0099678F" w:rsidTr="00A77C14">
        <w:trPr>
          <w:trHeight w:val="158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"Создание единой системы, осуществляющей централизованные закупки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Добринского муниципального района и районным муниципальным учреждениям"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22 132 422,82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21 629 200,00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21 629 200,00</w:t>
            </w:r>
          </w:p>
        </w:tc>
      </w:tr>
      <w:tr w:rsidR="002209B5" w:rsidRPr="0099678F" w:rsidTr="00A77C14">
        <w:trPr>
          <w:trHeight w:val="1320"/>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Добринского муниципального района и районным муниципальным учреждениям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05 3 02 07000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22 064 422,82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21 561 200,00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21 561 200,00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05 3 02 07000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20 033 936,82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20 003 845,00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20 003 845,00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05 3 02 07000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2 016 486,00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1 543 355,00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1 543 355,00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05 3 02 07000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05 3 02 07100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68 000,00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68 000,00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68 000,00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05 3 02 07100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68 000,00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68 000,00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68 000,00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"Поддержка социально ориентированных некоммерческих организаций и развитие гражданского общества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05 5 00 00000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"Эффективное развитие и поддержка СО НКО"</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05 5 01 00000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"Эффективное развитие и поддержка СО НКО"</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05 5 01 99999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05 5 01 99999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99 0 00 00000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3 702 662,22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99 2 00 00000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3 702 662,22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Резервный фонд администрации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99 2 00 05000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3 702 662,22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000000" w:fill="FFFFFF"/>
            <w:hideMark/>
          </w:tcPr>
          <w:p w:rsidR="002209B5" w:rsidRPr="0099678F" w:rsidRDefault="002209B5" w:rsidP="00A77C14">
            <w:pPr>
              <w:rPr>
                <w:rFonts w:ascii="Arial" w:hAnsi="Arial" w:cs="Arial"/>
              </w:rPr>
            </w:pPr>
            <w:r w:rsidRPr="0099678F">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99 2 00 05000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23 626,00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13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99 2 00 05000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500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3 679 036,22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НАЦИОНАЛЬНАЯ БЕЗОПАСНОСТЬ И ПРАВООХРАНИТЕЛЬНАЯ ДЕЯТЕЛЬНОСТЬ</w:t>
            </w:r>
          </w:p>
        </w:tc>
        <w:tc>
          <w:tcPr>
            <w:tcW w:w="855"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00"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12 796 636,86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12 251 475,00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12 251 475,00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Органы юстиции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1 729 575,00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1 729 575,00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1 729 575,00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1 729 575,00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1 729 575,00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1 729 575,00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Обеспечение деятельности в сфере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99 4 00 00000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1 729 575,00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1 729 575,00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1 729 575,00</w:t>
            </w:r>
          </w:p>
        </w:tc>
      </w:tr>
      <w:tr w:rsidR="002209B5" w:rsidRPr="0099678F" w:rsidTr="00A77C14">
        <w:trPr>
          <w:trHeight w:val="1056"/>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99 4 00 59300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822 600,00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822 600,00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822 600,00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99 4 00 59300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822 600,00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822 600,00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822 600,00</w:t>
            </w:r>
          </w:p>
        </w:tc>
      </w:tr>
      <w:tr w:rsidR="002209B5" w:rsidRPr="0099678F" w:rsidTr="00A77C14">
        <w:trPr>
          <w:trHeight w:val="1320"/>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99 4 00 85020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906 975,00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906 975,00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906 975,00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99 4 00 85020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798 443,00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798 443,00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798 443,00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99 4 00 85020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108 532,00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108 532,00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108 532,00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10 977 061,86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10 431 900,00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10 431 900,00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2019 - 2025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10 977 061,86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10 431 900,00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10 431 900,00</w:t>
            </w:r>
          </w:p>
        </w:tc>
      </w:tr>
      <w:tr w:rsidR="002209B5" w:rsidRPr="0099678F" w:rsidTr="00A77C14">
        <w:trPr>
          <w:trHeight w:val="1056"/>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"Осуществление мероприятий мобилизационной подготовки, гражданской обороны и защиты населения и территории Добринского муниципального района от чрезвычайных ситуаций природного и техногенного характера"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04 1 00 00000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9 633 061,86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9 087 900,00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9 087 900,00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"Финансирование на содержание и развитие МКУ ЕДДС"</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04 1 01 00000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9 633 061,86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9 087 900,00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9 087 900,00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содержание и развитие МКУ ЕДДС</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04 1 01 08000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9 633 061,86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9 087 900,00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9 087 900,00</w:t>
            </w:r>
          </w:p>
        </w:tc>
      </w:tr>
      <w:tr w:rsidR="002209B5" w:rsidRPr="0099678F" w:rsidTr="00A77C14">
        <w:trPr>
          <w:trHeight w:val="549"/>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w:t>
            </w:r>
            <w:r w:rsidRPr="0099678F">
              <w:rPr>
                <w:rFonts w:ascii="Arial" w:hAnsi="Arial" w:cs="Arial"/>
                <w:color w:val="000000"/>
              </w:rPr>
              <w:lastRenderedPageBreak/>
              <w:t>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lastRenderedPageBreak/>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04 1 01 08000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7 077 416,86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6 982 255,00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6 982 255,00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04 1 01 08000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2 545 645,00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2 095 645,00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2 095 645,00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04 1 01 08000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"Построение и развитие аппаратно-программного комплекса "Безопасный город"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04 2 00 00000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"Система видеонаблюдения в общественных местах"</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04 2 01 00000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"Система видеонаблюдения в общественных местах"</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04 2 01 99999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04 2 01 99999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1 344 000,00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Другие вопросы в области национальной безопасности и правоохранительной деятельности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"Комплексные мероприятия по профилактике терроризма среди населения"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07 1 00 00000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"Подготовка населения Добринского муниципального района к защите от террористических актов"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07 1 01 00000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"Подготовка населения Добринского муниципального района к защите от террористических актов"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07 1 01 99999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07 1 01 99999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"Укрепление мер по антитеррористической защищенности мест массового пребывания людей и объектов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07 1 02 00000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"Укрепление мер по антитеррористической защищенности мест массового пребывания людей и объектов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07 1 02 99999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07 1 02 99999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"Профилактика экстремизма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"Комплексные мероприятия по профилактике  экстремизма среди населения"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08 1 00 00000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"Подготовка населения Добринского муниципального района к защите от экстремистских проявлений"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08 1 01 00000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Мероприятия по подготовке населения Добринского муниципального района к защите от экстремистских проявлений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08 1 01 20100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08 1 01 20100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"Подготовка населения и органов местного самоуправления Добринского муниципального района от экстремистских проявлений"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08 1 02 00000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Мероприятия по подготовке населения и органов местного самоуправления Добринского муниципального района от экстремистских проявлений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08 1 02 20200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08 1 02 20200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НАЦИОНАЛЬНАЯ ЭКОНОМИКА</w:t>
            </w:r>
          </w:p>
        </w:tc>
        <w:tc>
          <w:tcPr>
            <w:tcW w:w="855"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00"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126 111 371,83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83 136 464,05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80 672 392,44</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Общеэкономические вопросы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05 1 02 85340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634 200,00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05 1 02 85340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598 725,00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598 725,00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598 725,00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05 1 02 85340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35 475,00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35 475,00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35 475,00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Сельское хозяйство и рыболовство</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r>
      <w:tr w:rsidR="002209B5" w:rsidRPr="0099678F" w:rsidTr="00A77C14">
        <w:trPr>
          <w:trHeight w:val="1056"/>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99 9 00 85170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99 9 00 85170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361 111,00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Транспорт</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11 000 000,00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11 000 000,00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11 000 000,00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"Организация транспортного обслуживания населения автомобильным транспортом"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03 2 03 00000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11 000 000,00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Реализация направления расходов основного мероприятия "Организация транспортного обслуживания населения автомобильным транспортом"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03 2 03 99999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11 000 000,00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03 2 03 99999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11 000 000,00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10 000 000,00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Дорожное хозяйство (дорожные фонды)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84 257 715,82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57 524 885,41</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61 254 338,90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84 257 715,82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57 524 885,41</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61 254 338,90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84 257 715,82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57 524 885,41</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61 254 338,90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"Капитальный ремонт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64 042 436,96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57 524 885,41</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61 254 338,90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"Капитальный ремонт и ремонт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33 840 638,93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57 524 885,41</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61 254 338,90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33 840 638,93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57 524 885,41</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61 254 338,90</w:t>
            </w:r>
          </w:p>
        </w:tc>
      </w:tr>
      <w:tr w:rsidR="002209B5" w:rsidRPr="0099678F" w:rsidTr="00A77C14">
        <w:trPr>
          <w:trHeight w:val="1056"/>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01 S6070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30 201 798,03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01 S6070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30 201 798,03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"Содержание автомобильных дорог"</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20 215 278,86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межбюджетных трансфертов сельским поселениям на осуществление переданных полномочий по дорожной деятельности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03 2 02 41100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20 215 278,86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03 2 02 41100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500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20 215 278,86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Другие вопросы в области национальной экономики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29 858 345,01</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14 616 267,64</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8 422 742,54</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Муниципальная программа Добринского муниципального района "Создание условий для развития экономики Добринского муниципального района на 2019 - 2025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9 039 676,01</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5 043 161,17</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5 209 210,54</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малого и среднего предпринимательства в Добринском муниципальном районе"</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01 1 00 00000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939 443,28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950 000,00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950 000,00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"Создание условий для повышения конкурентоспособности субъектов малого и среднего предпринимательства"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01 1 01 00000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800 000,00</w:t>
            </w:r>
          </w:p>
        </w:tc>
      </w:tr>
      <w:tr w:rsidR="002209B5" w:rsidRPr="0099678F" w:rsidTr="00A77C14">
        <w:trPr>
          <w:trHeight w:val="1056"/>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мероприятий, направленных на возмещение части затрат по приобретению и установки в текущем году теплиц для выращивания овощей, грибов, рассады в закрытом грунте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01 1 01 60230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800 000,00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01 1 01 60230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800 000,00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"Методическое, информационное обеспечение сферы малого и среднего предпринимательства"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01 1 02 00000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139 443,28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Организация и проведение мероприятий, направленных на поддержку субъектов малого и среднего предпринимательства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01 1 02 20340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139 443,28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01 1 02 20340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139 443,28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потребительского рынка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01 2 00 00000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6 599 970,85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2 691 052,74</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2 875 152,87</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Основное мероприятие "Поддержка юридических лиц и индивидуальных предпринимателей, осуществляющих торговое обслуживание в сельских населенных пунктах"</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01 2 01 00000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6 599 970,85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2 691 052,74</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2 875 152,87</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Реализация мероприятий, направленных на приобретение автомобильных шин для автолавок (автомобилей, оборудованных для организации развозной торговли с них)</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01 2 01 60190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225 000,00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261 000,00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324 000,00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01 2 01 60190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225 000,00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261 000,00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324 000,00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Реализация мероприятий, направленных на ремонт автолавок (автомобилей, оборудованных для организации развозной торговли с них)</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01 2 01 60210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387 000,00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423 000,00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468 000,00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01 2 01 60210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387 000,00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423 000,00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468 000,00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lastRenderedPageBreak/>
              <w:t>Субсидии на создание условий для обеспечения услугами торговли поселений, входящих в состав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2 01 S6060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5 987 970,85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2 007 052,74</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2 083 152,87</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2 01 S6060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5 987 970,85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2 007 052,74</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2 083 152,87</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кооперации в Добринском муниципальном районе"</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01 3 00 00000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1 500 261,88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1 402 108,43</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1 384 057,67</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"Создание условий для эффективной деятельности сельскохозяйственных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01 3 01 00000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Организация и проведение мероприятий, направленных на поддержку сельскохозяйственных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01 3 01 20750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01 3 01 20750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200 000,00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"Создание условий, направленных на поддержку осуществления деятельности сельскохозяйственных кредитных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01 3 02 00000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1 300 261,88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1 202 108,43</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1 184 057,67</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Субсидии на реализацию мероприятий, направленных на поддержку осуществления деятельности сельскохозяйственных кредитных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3 02 S6860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1 300 261,88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1 202 108,43</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1 184 057,67</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 3 02 S6860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1 300 261,88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1 202 108,43</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1 184 057,67</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20 034 669,00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8 789 106,47</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2 429 532,00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"Энергосбережение и повышение энергетической эффективности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20 034 669,00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8 789 106,47</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2 429 532,00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"Содержание и тепло, энергоснабжение котельных муниципальных зданий"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1 626 549,00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1 129 532,00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1 129 532,00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"Содержание и тепло, энергоснабжение котельных муниципальных зданий"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1 626 549,00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1 129 532,00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1 129 532,00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1 626 549,00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1 129 532,00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1 129 532,00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18 408 120,00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7 659 574,47</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1 300 000,00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3 537 140,00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2 300 000,00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400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1 237 140,00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 </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 </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осуществление мероприятий в области энергосбережения и повышения энергетической эффективности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S6080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14 870 980,00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7 659 574,47</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1 300 000,00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S6080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1 300 000,00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S6080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400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14 870 980,00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7 659 574,47</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05 2 00 00000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r>
      <w:tr w:rsidR="002209B5" w:rsidRPr="0099678F" w:rsidTr="00A77C14">
        <w:trPr>
          <w:trHeight w:val="158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Добринского муниципального района,проведение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05 2 01 00000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r>
      <w:tr w:rsidR="002209B5" w:rsidRPr="0099678F" w:rsidTr="00A77C14">
        <w:trPr>
          <w:trHeight w:val="184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Добринского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05 2 01 99999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05 2 01 99999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784 000,00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ЖИЛИЩНО-КОММУНАЛЬНОЕ ХОЗЯЙСТВО</w:t>
            </w:r>
          </w:p>
        </w:tc>
        <w:tc>
          <w:tcPr>
            <w:tcW w:w="855"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00"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163 107 148,77</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94 660 706,00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135 347 906,00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Жилищное хозяйство</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28 204 222,43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28 204 222,43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28 204 222,43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"Капитальный ремонт многоквартирных домов"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874 222,43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03 1 02 41200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874 222,43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03 1 02 41200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500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874 222,43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"Строительство и приобретение объектов муниципального жилья"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03 1 03 00000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27 330 000,00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Строительство и приобретение муниципального жилья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03 1 03 20600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27 330 000,00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03 1 03 20600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400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27 330 000,00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Коммунальное хозяйство</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134 902 926,34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94 660 706,00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135 347 906,00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134 902 926,34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94 660 706,00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135 347 906,00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03 1 00 00000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7 444 440,00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03 1 01 00000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7 444 440,00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Реализация направления расходов основного мероприятия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03 1 01 99999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7 444 440,00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03 1 01 99999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400</w:t>
            </w:r>
          </w:p>
        </w:tc>
        <w:tc>
          <w:tcPr>
            <w:tcW w:w="1917" w:type="dxa"/>
            <w:tcBorders>
              <w:top w:val="nil"/>
              <w:left w:val="nil"/>
              <w:bottom w:val="single" w:sz="4" w:space="0" w:color="000000"/>
              <w:right w:val="single" w:sz="4" w:space="0" w:color="000000"/>
            </w:tcBorders>
            <w:shd w:val="clear" w:color="000000" w:fill="FFFFFF"/>
            <w:hideMark/>
          </w:tcPr>
          <w:p w:rsidR="002209B5" w:rsidRPr="0099678F" w:rsidRDefault="002209B5" w:rsidP="00A77C14">
            <w:pPr>
              <w:jc w:val="right"/>
              <w:rPr>
                <w:rFonts w:ascii="Arial" w:hAnsi="Arial" w:cs="Arial"/>
              </w:rPr>
            </w:pPr>
            <w:r w:rsidRPr="0099678F">
              <w:rPr>
                <w:rFonts w:ascii="Arial" w:hAnsi="Arial" w:cs="Arial"/>
              </w:rPr>
              <w:t>7 444 440,00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"Энергосбережение и повышение энергетической эффективности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10 885 861,58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8 886 906,00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8 886 906,00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"Содержание и тепло, энергоснабжение котельных муниципальных зданий"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10 885 861,58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8 886 906,00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8 886 906,00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03 3 01 09000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10 363 239,00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8 886 906,00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8 886 906,00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03 3 01 09000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10 363 239,00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8 886 906,00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8 886 906,00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"Содержание и тепло, энергоснабжение котельных муниципальных зданий"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522 622,58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522 622,58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"Обращение с отходами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03 4 00 00000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7 732 615,96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2 073 800,00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1 700 000,00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"Создание мест (площадок) накопления твердых коммунальных отходов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03 4 01 00000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3 875 841,92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2 073 800,00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1 700 000,00</w:t>
            </w:r>
          </w:p>
        </w:tc>
      </w:tr>
      <w:tr w:rsidR="002209B5" w:rsidRPr="0099678F" w:rsidTr="00A77C14">
        <w:trPr>
          <w:trHeight w:val="407"/>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xml:space="preserve">Реализация направления расходов основного мероприятия "Создание мест (площадок) накопления твердых коммунальных отходов на территории </w:t>
            </w:r>
            <w:r w:rsidRPr="0099678F">
              <w:rPr>
                <w:rFonts w:ascii="Arial" w:hAnsi="Arial" w:cs="Arial"/>
                <w:color w:val="000000"/>
              </w:rPr>
              <w:lastRenderedPageBreak/>
              <w:t>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lastRenderedPageBreak/>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03 4 01 99999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3 290 735,54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2 073 800,00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1 700 000,00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03 4 01 99999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3 290 735,54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2 073 800,00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1 700 000,00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мероприятий, направленных на создание мест (площадок) накопления твердых коммунальных отходов, а также на приобретение, размещение контейнеров, бункеров на территории муниципальных районов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4 01 S6380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585 106,38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4 01 S6380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585 106,38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Основное мероприятие "Приобретение коммунальной техники"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03 4 02 00000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3 856 774,04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Реализация направления расходов основного мероприятия "Приобретение коммунальной техники"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03 4 02 99999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3 856 774,04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03 4 02 99999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3 856 774,04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"Повышение качества водоснабжения населения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108 840 008,80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83 700 000,00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124 761 000,00</w:t>
            </w:r>
          </w:p>
        </w:tc>
      </w:tr>
      <w:tr w:rsidR="002209B5" w:rsidRPr="0099678F" w:rsidTr="00A77C14">
        <w:trPr>
          <w:trHeight w:val="1056"/>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"Обеспечение организации водоснабжения населения и водоотведения:                         - строительство и реконструкция водопроводных сетей;  - строительство и реконструкция водозаборных сооружений"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62 799 780,86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44 200 000,00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90 000 000,00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01 S6390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15 610 900,86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44 200 000,00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90 000 000,00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01 S6390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7 300 000,00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01 S6390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400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8 310 900,86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37 200 000,00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90 000 000,00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Обеспечение мероприятий модернизации систем коммунальной инфраструктуры в части водоснабжения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01 S9607</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47 188 880,00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01 S9607</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47 188 880,00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1056"/>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"Предоставление субсидий юридическим лицам, осуществляющим основную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39 435 515,00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39 500 000,00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32 500 000,00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02 S6490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39 000 000,00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39 500 000,00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32 500 000,00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02 S6490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39 000 000,00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39 500 000,00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32 500 000,00</w:t>
            </w:r>
          </w:p>
        </w:tc>
      </w:tr>
      <w:tr w:rsidR="002209B5" w:rsidRPr="0099678F" w:rsidTr="00A77C14">
        <w:trPr>
          <w:trHeight w:val="1056"/>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Реализация направления расходов основного мероприятия "Предоставление субсидий юридическим лицам, осуществляющим основную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03 5 02 99999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435 515,00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03 5 02 99999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800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435 515,00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"Расходы по обслуживанию и ремонту объектов водоснабжения, разработка и утверждение схем водоснабжения и водоотведения"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03 5 03 00000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6 604 712,94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"Расходы по обслуживанию и ремонту объектов водоснабжения, разработка и утверждение схем водоснабжения и водоотведения"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03 5 03 99999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6 604 712,94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03 5 03 99999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6 604 712,94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Региональный проект "Жилье"</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F1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2 261 000,00</w:t>
            </w:r>
          </w:p>
        </w:tc>
      </w:tr>
      <w:tr w:rsidR="002209B5" w:rsidRPr="0099678F" w:rsidTr="00A77C14">
        <w:trPr>
          <w:trHeight w:val="1056"/>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F1 50212</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2 261 000,00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05</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5 F1 50212</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400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2 261 000,00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ОХРАНА ОКРУЖАЮЩЕЙ СРЕДЫ</w:t>
            </w:r>
          </w:p>
        </w:tc>
        <w:tc>
          <w:tcPr>
            <w:tcW w:w="855"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19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00"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Сбор, удаление отходов и очистка сточных вод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"Обращение с отходами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03 4 00 00000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"Мероприятия по обращению с отходами"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03 4 04 00000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"Мероприятия по обращению с отходами"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03 4 04 99999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03 4 04 99999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1 562 000,00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ОБРАЗОВАНИЕ</w:t>
            </w:r>
          </w:p>
        </w:tc>
        <w:tc>
          <w:tcPr>
            <w:tcW w:w="855"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00"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695 947 998,10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548 139 796,03</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543 525 925,60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Дошкольное образование</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60 471 500,63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64 023 031,00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59 823 031,00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4 200 000,00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"Энергосбережение и повышение энергетической эффективности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4 200 000,00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4 200 000,00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осуществление мероприятий в области энергосбережения и повышения энергетической эффективности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S6080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4 200 000,00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S6080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4 200 000,00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образования Добринского муниципального района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60 276 194,63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59 627 725,00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59 627 725,00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xml:space="preserve">Подпрограмма "Развитие системы дошкольного </w:t>
            </w:r>
            <w:r w:rsidRPr="0099678F">
              <w:rPr>
                <w:rFonts w:ascii="Arial" w:hAnsi="Arial" w:cs="Arial"/>
                <w:color w:val="000000"/>
              </w:rPr>
              <w:lastRenderedPageBreak/>
              <w:t>образования"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lastRenderedPageBreak/>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06 1 00 00000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60 218 831,63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59 570 362,00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59 570 362,00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"Обеспечение деятельности дошкольных учреждений и создание условий для развития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06 1 01 00000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60 207 231,63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59 570 362,00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59 570 362,00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06 1 01 09000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16 239 231,63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15 602 362,00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15 602 362,00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06 1 01 09000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16 239 231,63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15 602 362,00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15 602 362,00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11 декабря 2013 года № 217-ОЗ "О нормативах финансирования муниципальных дошкольных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06 1 01 85350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43 968 000,00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43 968 000,00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43 968 000,00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06 1 01 85350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43 968 000,00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43 968 000,00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43 968 000,00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06 1 02 00000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11 600,00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1056"/>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1 02 S6590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11 600,00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1 02 S6590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11 600,00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"Поддержка одаренных детей и их наставников"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06 4 00 00000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r>
      <w:tr w:rsidR="002209B5" w:rsidRPr="0099678F" w:rsidTr="00A77C14">
        <w:trPr>
          <w:trHeight w:val="1056"/>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06 4 01 00000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Мероприятия по поддержке одаренных детей Добринского муниципального района и их наставников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06 4 01 20030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06 4 01 20030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57 363,00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"Выполнение требований к антитеррористической защищенности учреждений дошкольного и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07 2 03 00000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07 2 03 99999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07 2 03 99999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195 306,00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Общее образование</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561 826 596,60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410 450 209,03</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415 727 978,50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02 3 01 85420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02 3 01 85420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300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6 500,00</w:t>
            </w:r>
          </w:p>
        </w:tc>
      </w:tr>
      <w:tr w:rsidR="002209B5" w:rsidRPr="0099678F" w:rsidTr="00A77C14">
        <w:trPr>
          <w:trHeight w:val="407"/>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xml:space="preserve">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w:t>
            </w:r>
            <w:r w:rsidRPr="0099678F">
              <w:rPr>
                <w:rFonts w:ascii="Arial" w:hAnsi="Arial" w:cs="Arial"/>
                <w:color w:val="000000"/>
              </w:rPr>
              <w:lastRenderedPageBreak/>
              <w:t>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lastRenderedPageBreak/>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128 458 835,23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13 000 000,00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5 600 000,00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122 629 815,23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122 629 815,23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122 629 815,23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19 328 000,00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400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99 174 462,03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4 127 353,20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"Энергосбережение и повышение энергетической эффективности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5 829 020,00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13 000 000,00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5 600 000,00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5 829 020,00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13 000 000,00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5 600 000,00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4 000 000,00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4 000 000,00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осуществление мероприятий в области энергосбережения и повышения энергетической эффективности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S6080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4 329 020,00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9 000 000,00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5 600 000,00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3 02 S6080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4 329 020,00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9 000 000,00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5 600 000,00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образования Добринского муниципального района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429 784 976,17</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396 622 681,03</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409 300 450,50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Подпрограмма "Развитие системы общего образования"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428 647 688,33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395 580 044,04</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408 257 813,50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"Создание условий для получения основного общего образования"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397 841 126,26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377 603 606,00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377 603 606,00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06 2 01 09000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78 340 126,26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58 102 606,00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58 102 606,00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06 2 01 09000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78 340 126,26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58 102 606,00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58 102 606,00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19 августа 2008 года № 180-ОЗ "О нормативах финансирования общеобразовательных учреждений"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06 2 01 85090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319 501 000,00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319 501 000,00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319 501 000,00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06 2 01 85090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319 501 000,00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319 501 000,00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319 501 000,00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"Приобретение автотранспорта для подвоза детей в общеобразовательные учреждения на условиях софинансирования расходов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2 406 026,13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2 451 539,64</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15 106 383,00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приобретение автотранспорта для подвоза детей в общеобразовательные организации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02 S6560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2 406 026,13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2 451 539,64</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15 106 383,00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02 S6560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2 406 026,13</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2 451 539,64</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15 106 383,00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06 2 03 00000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139 304,98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125 171,71</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148 097,81</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мероприятий, направленных на повышение квалификации педагогических работников муниципальных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03 S6590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139 304,98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125 171,71</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148 097,81</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03 S6590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139 304,98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125 171,71</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148 097,81</w:t>
            </w:r>
          </w:p>
        </w:tc>
      </w:tr>
      <w:tr w:rsidR="002209B5" w:rsidRPr="0099678F" w:rsidTr="00A77C14">
        <w:trPr>
          <w:trHeight w:val="158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06 2 04 00000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856 025,61</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1320"/>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04 S6130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856 025,61</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04 S6130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856 025,61</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1848"/>
        </w:trPr>
        <w:tc>
          <w:tcPr>
            <w:tcW w:w="5245" w:type="dxa"/>
            <w:tcBorders>
              <w:top w:val="nil"/>
              <w:left w:val="single" w:sz="4" w:space="0" w:color="000000"/>
              <w:bottom w:val="single" w:sz="4" w:space="0" w:color="000000"/>
              <w:right w:val="single" w:sz="4" w:space="0" w:color="000000"/>
            </w:tcBorders>
            <w:shd w:val="clear" w:color="000000" w:fill="FFFFFF"/>
            <w:hideMark/>
          </w:tcPr>
          <w:p w:rsidR="002209B5" w:rsidRPr="0099678F" w:rsidRDefault="002209B5" w:rsidP="00A77C14">
            <w:pPr>
              <w:rPr>
                <w:rFonts w:ascii="Arial" w:hAnsi="Arial" w:cs="Arial"/>
              </w:rPr>
            </w:pPr>
            <w:r w:rsidRPr="0099678F">
              <w:rPr>
                <w:rFonts w:ascii="Arial" w:hAnsi="Arial" w:cs="Arial"/>
              </w:rPr>
              <w:t>Основное мероприятие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06 2 07 00000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14 530 320,00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14 051 631,00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14 051 631,00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000000" w:fill="FFFFFF"/>
            <w:hideMark/>
          </w:tcPr>
          <w:p w:rsidR="002209B5" w:rsidRPr="0099678F" w:rsidRDefault="002209B5" w:rsidP="00A77C14">
            <w:pPr>
              <w:rPr>
                <w:rFonts w:ascii="Arial" w:hAnsi="Arial" w:cs="Arial"/>
              </w:rPr>
            </w:pPr>
            <w:r w:rsidRPr="0099678F">
              <w:rPr>
                <w:rFonts w:ascii="Arial" w:hAnsi="Arial" w:cs="Arial"/>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06 2 07 53030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14 530 320,00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14 051 631,00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14 051 631,00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06 2 07 53030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14 530 320,00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14 051 631,00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14 051 631,00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06 2 08 00000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6 128 017,07</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407"/>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 xml:space="preserve">Расходы на реализацию мероприятий, направленных на выполнение требований пожарной </w:t>
            </w:r>
            <w:r w:rsidRPr="0099678F">
              <w:rPr>
                <w:rFonts w:ascii="Arial" w:hAnsi="Arial" w:cs="Arial"/>
              </w:rPr>
              <w:lastRenderedPageBreak/>
              <w:t>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lastRenderedPageBreak/>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08 S6880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6 128 017,07</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08 S6880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6 128 017,07</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Региональный проект "Успех каждого ребенка"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E2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2 634 662,41</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E2 50980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2 634 662,41</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40"/>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E2 50980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2 634 662,41</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40"/>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209B5" w:rsidRPr="0099678F" w:rsidRDefault="002209B5" w:rsidP="00A77C14">
            <w:pPr>
              <w:rPr>
                <w:rFonts w:ascii="Arial" w:hAnsi="Arial" w:cs="Arial"/>
              </w:rPr>
            </w:pPr>
            <w:r w:rsidRPr="0099678F">
              <w:rPr>
                <w:rFonts w:ascii="Arial" w:hAnsi="Arial" w:cs="Arial"/>
              </w:rPr>
              <w:t>Региональный проект "Патриотическое воспитание граждан Российской Федерации"</w:t>
            </w:r>
          </w:p>
        </w:tc>
        <w:tc>
          <w:tcPr>
            <w:tcW w:w="85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EВ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1 367 538,28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1 348 095,69</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1 348 095,69</w:t>
            </w:r>
          </w:p>
        </w:tc>
      </w:tr>
      <w:tr w:rsidR="002209B5" w:rsidRPr="0099678F" w:rsidTr="00A77C14">
        <w:trPr>
          <w:trHeight w:val="792"/>
        </w:trPr>
        <w:tc>
          <w:tcPr>
            <w:tcW w:w="5245" w:type="dxa"/>
            <w:tcBorders>
              <w:top w:val="single" w:sz="4" w:space="0" w:color="000000"/>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EB 51790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1 367 538,28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1 348 095,69</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1 348 095,69</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EB 51790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1 367 538,28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1 348 095,69</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1 348 095,69</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Основное мероприятие "Обновление материально-технической базы для организации занятий физической культурой и спортом в образовательных организациях"</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06 2 09 00000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2 744 667,59</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Реализация направления расходов основного мероприятия "Обновление материально-технической базы для организации занятий физической культурой и спортом в образовательных организациях"</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06 2 09 99999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2 744 667,59</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000000" w:fill="FFFFFF"/>
            <w:hideMark/>
          </w:tcPr>
          <w:p w:rsidR="002209B5" w:rsidRPr="0099678F" w:rsidRDefault="002209B5" w:rsidP="00A77C14">
            <w:pPr>
              <w:jc w:val="center"/>
              <w:rPr>
                <w:rFonts w:ascii="Arial" w:hAnsi="Arial" w:cs="Arial"/>
                <w:color w:val="000000"/>
              </w:rPr>
            </w:pPr>
            <w:r w:rsidRPr="0099678F">
              <w:rPr>
                <w:rFonts w:ascii="Arial" w:hAnsi="Arial" w:cs="Arial"/>
                <w:color w:val="000000"/>
              </w:rPr>
              <w:t>06 2 09 99999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2 744 667,59</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"Поддержка одаренных детей и их наставников"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06 4 00 00000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1 137 287,84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1 042 636,99</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1 042 637,00</w:t>
            </w:r>
          </w:p>
        </w:tc>
      </w:tr>
      <w:tr w:rsidR="002209B5" w:rsidRPr="0099678F" w:rsidTr="00A77C14">
        <w:trPr>
          <w:trHeight w:val="1056"/>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06 4 01 00000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1 137 287,84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1 042 636,99</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1 042 637,00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Мероприятия по поддержке одаренных детей Добринского муниципального района и их наставников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06 4 01 20030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1 137 287,84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1 042 636,99</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1 042 637,00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06 4 01 20030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1 137 287,84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1 042 636,99</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1 042 637,00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3 576 285,20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821 028,00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821 028,00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3 576 285,20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821 028,00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821 028,00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"Выполнение требований к антитеррористической защищенности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3 576 285,20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821 028,00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821 028,00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"Выполнение требований к антитеррористической защищенности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07 2 02 99999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1 809 960,79</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821 028,00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821 028,00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07 2 02 99999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1 809 960,79</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821 028,00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821 028,00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Мероприятия на выполнение требований антитеррористической защищенности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02 S6160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1 766 324,41</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02 S6160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1 766 324,41</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Дополнительное образование детей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51 227 550,46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51 603 387,64</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45 912 383,00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12 923 682,52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17 505 804,64</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11 814 800,00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и сохранение культуры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12 923 682,52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17 505 804,64</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11 814 800,00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02 2 07 00000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12 923 682,52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11 814 800,00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11 814 800,00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02 2 07 09000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12 923 682,52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11 814 800,00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11 814 800,00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02 2 07 09000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12 923 682,52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11 814 800,00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11 814 800,00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Региональный проект "Культурная среда"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A1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5 691 004,64</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мероприятий, направленных на модернизацию муниципальных детских школ искусств по видам искусств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A1 5519Б</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5 691 004,64</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A1 5519Б</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5 691 004,64</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616 000,00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 </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616 000,00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616 000,00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616 000,00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616 000,00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образования Добринского муниципального района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37 641 067,94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34 050 783,00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34 050 783,00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системы дополнительного образования, организация отдыха и оздоровления детей в каникулярное время"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37 641 067,94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34 050 783,00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34 050 783,00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"Повышение эффективности обеспечения общедоступного и бесплатного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33 148 107,14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30 068 103,00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30 068 103,00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06 3 01 09000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33 148 107,14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30 068 103,00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30 068 103,00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06 3 01 09000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33 148 107,14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30 068 103,00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30 068 103,00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"Обеспечение персонифицированного финансирования дополнительного образования детей"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3 982 680,00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3 982 680,00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3 982 680,00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06 3 02 09000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3 982 680,00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3 982 680,00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3 982 680,00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06 3 02 09000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3 982 680,00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3 982 680,00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3 982 680,00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"Реализация мероприятий, направленных на выполнение требований пожарной безопасности учреждений дополнительного образования детей"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06 3 06 00000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510 280,80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реализацию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06 S6880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510 280,80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06 S6880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510 280,80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"Выполнение требований к антитеррористической защищенности учреждений дошкольного и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07 2 03 00000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07 2 03 99999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07 2 03 99999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46 800,00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Молодежная политика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992 640,00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992 640,00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992 640,00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992 640,00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992 640,00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992 640,00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992 640,00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992 640,00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992 640,00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Мероприятия, направленные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02 1 02 20060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02 1 02 20060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02 1 03 00000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971 640,00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971 640,00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971 640,00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02 1 03 20070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971 640,00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971 640,00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971 640,00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02 1 03 20070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971 640,00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971 640,00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971 640,00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Другие вопросы в области образования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21 429 710,41</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21 070 528,36</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21 069 893,10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образования Добринского муниципального района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21 429 710,41</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21 070 528,36</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21 069 893,10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системы дополнительного образования, организация отдыха и оздоровления детей в каникулярное время"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"Организация оздоровительной компании детей в лагерях с дневным пребыванием"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06 3 04 00000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06 3 04 09000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06 3 04 09000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4 886 440,00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Подпрограмма "Финансовое обеспечение и контроль"</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06 5 00 00000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16 543 270,41</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16 184 088,36</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16 183 453,10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"Обеспечение деятельности финансово-экономической службы"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06 5 01 00000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11 557 575,76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11 467 300,00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11 467 300,00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06 5 01 09000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11 557 575,76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11 467 300,00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11 467 300,00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06 5 01 09000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11 557 575,76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11 467 300,00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11 467 300,00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"Повышение эффективности управленческих решений"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06 5 02 00000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4 985 694,65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4 716 788,36</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4 716 153,10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06 5 02 00110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4 524 209,65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4 288 015,00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4 288 015,00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06 5 02 00110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4 524 209,65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4 288 015,00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4 288 015,00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06 5 02 00120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461 485,00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428 773,36</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428 138,10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06 5 02 00120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460 285,00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427 573,36</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426 938,10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09</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06 5 02 00120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800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1 200,00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1 200,00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1 200,00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КУЛЬТУРА, КИНЕМАТОГРАФИЯ</w:t>
            </w:r>
          </w:p>
        </w:tc>
        <w:tc>
          <w:tcPr>
            <w:tcW w:w="855"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00"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128 650 619,81</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93 984 620,00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93 878 685,00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Культура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100 656 613,59</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67 495 210,00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67 289 275,00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78 744 859,45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67 495 210,00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67 289 275,00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и сохранение культуры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78 744 859,45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67 495 210,00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67 289 275,00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"Обеспечение деятельности культурно-досуговых учреждений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45 205 043,96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38 758 268,00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38 566 176,00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02 2 02 09000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12 222 792,96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11 039 800,00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11 039 800,00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02 2 02 09000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12 222 792,96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11 039 800,00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11 039 800,00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02 2 02 09100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32 982 251,00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27 718 468,00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27 526 376,00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02 2 02 09100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32 982 251,00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27 718 468,00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27 526 376,00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02 2 03 00000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350 930,85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350 930,85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351 341,49</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Мероприятия, направленные на организацию библиотечного обслуживания населения в части комплектования книжных фондов библиотек муниципальных районов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03 L5191</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350 930,85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350 930,85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351 341,49</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03 L5191</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350 930,85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350 930,85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351 341,49</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"Содержание и обеспечение деятельности муниципальных библиотек"</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02 2 05 00000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32 276 174,66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28 348 600,00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28 327 519,51</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02 2 05 09000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32 276 174,66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28 348 600,00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28 327 519,51</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02 2 05 09000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32 276 174,66</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28 348 600,00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28 327 519,51</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"Укрепление материально- технической базы муниципальных домов культуры"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02 2 11 00000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875 642,00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"Укрепление материально- технической базы муниципальных домов культуры"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02 2 11 99999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875 642,00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02 2 11 99999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875 642,00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Региональный проект "Творческие люди"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A2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37 067,98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37 411,15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44 238,00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A2 86280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37 067,98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37 411,15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44 238,00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A2 86280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37 067,98</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37 411,15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44 238,00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19 400 000,00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19 400 000,00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19 400 000,00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19 400 000,00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03 1 01 99999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19 400 000,00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99 0 00 00000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2 511 754,14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99 2 00 00000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2 511 754,14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Резервный фонд администрации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99 2 00 05000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2 511 754,14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99 2 00 05000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500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2 511 754,14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76 000,00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76 000,00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000000" w:fill="FFFFFF"/>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"Выполнение требований к антитеррористической защищенности учреждений культуры"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07 2 04 00000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76 000,00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000000" w:fill="FFFFFF"/>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"Выполнение требований к антитеррористической защищенности учреждений культуры"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07 2 04 99999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76 000,00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07 2 04 99999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76 000,00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Другие вопросы в области культуры, кинематографии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27 918 006,22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26 489 410,00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26 589 410,00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27 918 006,22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26 489 410,00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26 589 410,00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"Развитие и сохранение культуры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27 918 006,22</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26 489 410,00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26 589 410,00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"Проведение межрегиональных и районных фестивалей и мероприятий, участие в областных конкурсах и фестивалях"</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1 620 450,00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1 620 450,00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1 620 450,00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1 620 450,00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1 620 450,00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1 620 450,00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1 470 450,00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1 470 450,00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1 470 450,00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"Реализация муниципальной политики в области культуры и искусства"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02 2 08 00000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3 654 265,77</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3 307 748,00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3 307 748,00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02 2 08 00110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3 534 921,77</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3 206 404,00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3 206 404,00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02 2 08 00110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3 534 921,77</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3 206 404,00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3 206 404,00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02 2 08 00120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119 344,00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101 344,00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101 344,00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02 2 08 00120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119 344,00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101 344,00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101 344,00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"Обеспечение финансово-хозяйственной деятельности"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02 2 12 00000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22 643 290,45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21 561 212,00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21 661 212,00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02 2 12 09000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8 464 607,45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7 978 900,00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7 978 900,00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02 2 12 09000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8 464 607,45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7 978 900,00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7 978 900,00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02 2 12 09100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14 178 683,00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13 582 312,00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13 682 312,00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08</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02 2 12 09100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14 178 683,00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13 582 312,00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13 682 312,00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СОЦИАЛЬНАЯ ПОЛИТИКА</w:t>
            </w:r>
          </w:p>
        </w:tc>
        <w:tc>
          <w:tcPr>
            <w:tcW w:w="855"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00"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53 912 585,65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52 267 267,65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51 815 303,38</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Пенсионное обеспечение</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Финансирование доплат к пенсиям муниципальным служащим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02 3 01 20120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01</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02 3 01 20120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300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9 630 000,00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Социальное обеспечение населения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25 796 234,65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24 150 916,65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23 698 952,38</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24 147 034,65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24 150 916,65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23 698 952,38</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24 147 034,65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24 150 916,65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23 698 952,38</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24 147 034,65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24 150 916,65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23 698 952,38</w:t>
            </w:r>
          </w:p>
        </w:tc>
      </w:tr>
      <w:tr w:rsidR="002209B5" w:rsidRPr="0099678F" w:rsidTr="00A77C14">
        <w:trPr>
          <w:trHeight w:val="1056"/>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02 3 01 85130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9 167 581,50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9 511 463,50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9 386 415,50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02 3 01 85130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9 167 581,50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9 511 463,50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9 386 415,50</w:t>
            </w:r>
          </w:p>
        </w:tc>
      </w:tr>
      <w:tr w:rsidR="002209B5" w:rsidRPr="0099678F" w:rsidTr="00A77C14">
        <w:trPr>
          <w:trHeight w:val="1056"/>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02 3 01 85190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02 3 01 85190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300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7 069,15</w:t>
            </w:r>
          </w:p>
        </w:tc>
      </w:tr>
      <w:tr w:rsidR="002209B5" w:rsidRPr="0099678F" w:rsidTr="00A77C14">
        <w:trPr>
          <w:trHeight w:val="158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02 3 01 85251</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1 888 656,00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1 888 656,00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1 888 656,00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02 3 01 85251</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300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1 888 656,00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1 888 656,00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1 888 656,00</w:t>
            </w:r>
          </w:p>
        </w:tc>
      </w:tr>
      <w:tr w:rsidR="002209B5" w:rsidRPr="0099678F" w:rsidTr="00A77C14">
        <w:trPr>
          <w:trHeight w:val="1320"/>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работникам учреждений культуры и искусства)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02 3 01 85252</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02 3 01 85252</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300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528 528,00</w:t>
            </w:r>
          </w:p>
        </w:tc>
      </w:tr>
      <w:tr w:rsidR="002209B5" w:rsidRPr="0099678F" w:rsidTr="00A77C14">
        <w:trPr>
          <w:trHeight w:val="158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02 3 01 85460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02 3 01 85460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340 000,00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R3040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12 215 200,00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12 215 200,00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11 888 283,73</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R3040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12 215 200,00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12 215 200,00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11 888 283,73</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99 0 00 00000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1 649 200,00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Резервные фонды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99 2 00 00000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1 649 200,00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Резервный фонд администрации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99 2 00 05000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1 649 200,00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03</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99 2 00 05000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300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1 649 200,00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Охрана семьи и детства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15 095 346,00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15 095 346,00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15 095 346,00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15 095 346,00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15 095 346,00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15 095 346,00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15 095 346,00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15 095 346,00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15 095 346,00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15 095 346,00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15 095 346,00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15 095 346,00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02 3 01 85040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3 427 465,00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3 427 465,00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3 427 465,00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02 3 01 85040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300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3 427 465,00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3 427 465,00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3 427 465,00</w:t>
            </w:r>
          </w:p>
        </w:tc>
      </w:tr>
      <w:tr w:rsidR="002209B5" w:rsidRPr="0099678F" w:rsidTr="00A77C14">
        <w:trPr>
          <w:trHeight w:val="1320"/>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02 3 01 85430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11 517 881,00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11 517 881,00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11 517 881,00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02 3 01 85430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300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11 517 881,00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11 517 881,00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11 517 881,00</w:t>
            </w:r>
          </w:p>
        </w:tc>
      </w:tr>
      <w:tr w:rsidR="002209B5" w:rsidRPr="0099678F" w:rsidTr="00A77C14">
        <w:trPr>
          <w:trHeight w:val="158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02 3 01 85450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04</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02 3 01 85450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300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150 000,00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Другие вопросы в области социальной политики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r>
      <w:tr w:rsidR="002209B5" w:rsidRPr="0099678F" w:rsidTr="00A77C14">
        <w:trPr>
          <w:trHeight w:val="1320"/>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02 3 01 85440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3 391 005,00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02 3 01 85440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3 028 570,00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3 028 570,00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3 028 570,00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06</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02 3 01 85440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362 435,00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362 435,00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362 435,00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ФИЗИЧЕСКАЯ КУЛЬТУРА И СПОРТ</w:t>
            </w:r>
          </w:p>
        </w:tc>
        <w:tc>
          <w:tcPr>
            <w:tcW w:w="855"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00"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4 882 876,14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1 804 146,69</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1 570 000,00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Массовый спорт</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4 882 876,14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1 804 146,69</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1 570 000,00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4 882 876,14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1 804 146,69</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1 570 000,00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4 812 876,14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1 734 146,69</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1 500 000,00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02 1 01 00000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1 528 827,54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1 500 000,00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1 528 827,54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1 500 000,00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1 500 000,00</w:t>
            </w:r>
          </w:p>
        </w:tc>
      </w:tr>
      <w:tr w:rsidR="002209B5" w:rsidRPr="0099678F" w:rsidTr="00A77C14">
        <w:trPr>
          <w:trHeight w:val="792"/>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620 000,00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620 000,00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620 000,00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02 1 01 99999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908 827,54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880 000,00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880 000,00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"Обеспечение условий для развития физической культуры и массового спорта"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02 1 04 00000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255 319,15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234 146,69</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Расходы на обеспечение условий для развития физической культуры и массового спорта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04 S6440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255 319,15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234 146,69</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04 S6440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255 319,15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234 146,69</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Региональный проект "Спорт - норма жизни"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P5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3 028 729,45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184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мероприятий, направленных на оснащение объектов спортивной инфраструктуры спортивно-технологическим оборудованием (мероприятия, направленные на создание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P5 52285</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3 028 729,45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1 P5 52285</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400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3 028 729,45</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"Укрепление общественного здоровья населения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02 4 00 00000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r>
      <w:tr w:rsidR="002209B5" w:rsidRPr="0099678F" w:rsidTr="00A77C14">
        <w:trPr>
          <w:trHeight w:val="1056"/>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Основное мероприятие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02 4 02 00000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r>
      <w:tr w:rsidR="002209B5" w:rsidRPr="0099678F" w:rsidTr="00A77C14">
        <w:trPr>
          <w:trHeight w:val="1056"/>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Реализация направления расходов основного мероприятия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02 4 02 99999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11</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02 4 02 99999</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200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70 000,00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color w:val="000000"/>
              </w:rPr>
            </w:pPr>
            <w:r w:rsidRPr="0099678F">
              <w:rPr>
                <w:rFonts w:ascii="Arial" w:hAnsi="Arial" w:cs="Arial"/>
                <w:color w:val="000000"/>
              </w:rPr>
              <w:t>СРЕДСТВА МАССОВОЙ ИНФОРМАЦИИ</w:t>
            </w:r>
          </w:p>
        </w:tc>
        <w:tc>
          <w:tcPr>
            <w:tcW w:w="855"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198"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600"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951" w:type="dxa"/>
            <w:tcBorders>
              <w:top w:val="nil"/>
              <w:left w:val="nil"/>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i/>
                <w:iCs/>
                <w:color w:val="000000"/>
              </w:rPr>
            </w:pPr>
            <w:r w:rsidRPr="0099678F">
              <w:rPr>
                <w:rFonts w:ascii="Arial" w:hAnsi="Arial" w:cs="Arial"/>
                <w:i/>
                <w:iCs/>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4 905 937,74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Периодическая печать и издательства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4 905 937,74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02 0 00 00000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4 905 937,74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02 3 00 00000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4 905 937,74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lastRenderedPageBreak/>
              <w:t>Основное мероприятие "Информирование населения о социально-экономическом и культурном развитии"</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02 3 02 00000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color w:val="000000"/>
              </w:rPr>
            </w:pPr>
            <w:r w:rsidRPr="0099678F">
              <w:rPr>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4 905 937,74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02 3 02 09000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4 905 937,74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r>
      <w:tr w:rsidR="002209B5" w:rsidRPr="0099678F" w:rsidTr="00A77C14">
        <w:trPr>
          <w:trHeight w:val="528"/>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color w:val="000000"/>
              </w:rPr>
            </w:pPr>
            <w:r w:rsidRPr="0099678F">
              <w:rPr>
                <w:rFonts w:ascii="Arial" w:hAnsi="Arial" w:cs="Arial"/>
                <w:color w:val="000000"/>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12</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02 3 02 09000</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color w:val="000000"/>
              </w:rPr>
            </w:pPr>
            <w:r w:rsidRPr="0099678F">
              <w:rPr>
                <w:rFonts w:ascii="Arial" w:hAnsi="Arial" w:cs="Arial"/>
                <w:color w:val="000000"/>
              </w:rPr>
              <w:t>600</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4 905 937,74</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4 860 800,00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vAlign w:val="center"/>
            <w:hideMark/>
          </w:tcPr>
          <w:p w:rsidR="002209B5" w:rsidRPr="0099678F" w:rsidRDefault="002209B5" w:rsidP="00A77C14">
            <w:pPr>
              <w:rPr>
                <w:rFonts w:ascii="Arial" w:hAnsi="Arial" w:cs="Arial"/>
              </w:rPr>
            </w:pPr>
            <w:r w:rsidRPr="0099678F">
              <w:rPr>
                <w:rFonts w:ascii="Arial" w:hAnsi="Arial" w:cs="Arial"/>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i/>
                <w:iCs/>
              </w:rPr>
            </w:pPr>
            <w:r w:rsidRPr="0099678F">
              <w:rPr>
                <w:rFonts w:ascii="Arial" w:hAnsi="Arial" w:cs="Arial"/>
                <w:i/>
                <w:iCs/>
              </w:rPr>
              <w:t> </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i/>
                <w:iCs/>
              </w:rPr>
            </w:pPr>
            <w:r w:rsidRPr="0099678F">
              <w:rPr>
                <w:rFonts w:ascii="Arial" w:hAnsi="Arial" w:cs="Arial"/>
                <w:i/>
                <w:iCs/>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i/>
                <w:iCs/>
              </w:rPr>
            </w:pPr>
            <w:r w:rsidRPr="0099678F">
              <w:rPr>
                <w:rFonts w:ascii="Arial" w:hAnsi="Arial" w:cs="Arial"/>
                <w:i/>
                <w:iCs/>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15 368 800,00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27 175 200,00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15 368 800,00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27 175 200,00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15 368 800,00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27 175 200,00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15 368 800,00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27 175 200,00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15 368 800,00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27 175 200,00</w:t>
            </w:r>
          </w:p>
        </w:tc>
      </w:tr>
      <w:tr w:rsidR="002209B5" w:rsidRPr="0099678F" w:rsidTr="00A77C14">
        <w:trPr>
          <w:trHeight w:val="264"/>
        </w:trPr>
        <w:tc>
          <w:tcPr>
            <w:tcW w:w="5245" w:type="dxa"/>
            <w:tcBorders>
              <w:top w:val="nil"/>
              <w:left w:val="single" w:sz="4" w:space="0" w:color="000000"/>
              <w:bottom w:val="single" w:sz="4" w:space="0" w:color="000000"/>
              <w:right w:val="single" w:sz="4" w:space="0" w:color="000000"/>
            </w:tcBorders>
            <w:shd w:val="clear" w:color="auto" w:fill="auto"/>
            <w:hideMark/>
          </w:tcPr>
          <w:p w:rsidR="002209B5" w:rsidRPr="0099678F" w:rsidRDefault="002209B5" w:rsidP="00A77C14">
            <w:pPr>
              <w:rPr>
                <w:rFonts w:ascii="Arial" w:hAnsi="Arial" w:cs="Arial"/>
              </w:rPr>
            </w:pPr>
            <w:r w:rsidRPr="0099678F">
              <w:rPr>
                <w:rFonts w:ascii="Arial" w:hAnsi="Arial" w:cs="Arial"/>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198"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600"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951"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center"/>
              <w:rPr>
                <w:rFonts w:ascii="Arial" w:hAnsi="Arial" w:cs="Arial"/>
              </w:rPr>
            </w:pPr>
            <w:r w:rsidRPr="0099678F">
              <w:rPr>
                <w:rFonts w:ascii="Arial" w:hAnsi="Arial" w:cs="Arial"/>
              </w:rPr>
              <w:t> </w:t>
            </w:r>
          </w:p>
        </w:tc>
        <w:tc>
          <w:tcPr>
            <w:tcW w:w="1917"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0,00</w:t>
            </w:r>
          </w:p>
        </w:tc>
        <w:tc>
          <w:tcPr>
            <w:tcW w:w="1844"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15 368 800,00</w:t>
            </w:r>
          </w:p>
        </w:tc>
        <w:tc>
          <w:tcPr>
            <w:tcW w:w="1792" w:type="dxa"/>
            <w:tcBorders>
              <w:top w:val="nil"/>
              <w:left w:val="nil"/>
              <w:bottom w:val="single" w:sz="4" w:space="0" w:color="000000"/>
              <w:right w:val="single" w:sz="4" w:space="0" w:color="000000"/>
            </w:tcBorders>
            <w:shd w:val="clear" w:color="auto" w:fill="auto"/>
            <w:hideMark/>
          </w:tcPr>
          <w:p w:rsidR="002209B5" w:rsidRPr="0099678F" w:rsidRDefault="002209B5" w:rsidP="00A77C14">
            <w:pPr>
              <w:jc w:val="right"/>
              <w:rPr>
                <w:rFonts w:ascii="Arial" w:hAnsi="Arial" w:cs="Arial"/>
              </w:rPr>
            </w:pPr>
            <w:r w:rsidRPr="0099678F">
              <w:rPr>
                <w:rFonts w:ascii="Arial" w:hAnsi="Arial" w:cs="Arial"/>
              </w:rPr>
              <w:t>27 175 200,00</w:t>
            </w:r>
          </w:p>
        </w:tc>
      </w:tr>
    </w:tbl>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p w:rsidR="002209B5" w:rsidRDefault="002209B5" w:rsidP="002209B5">
      <w:pPr>
        <w:rPr>
          <w:sz w:val="27"/>
          <w:szCs w:val="27"/>
        </w:rPr>
      </w:pPr>
    </w:p>
    <w:tbl>
      <w:tblPr>
        <w:tblW w:w="15232" w:type="dxa"/>
        <w:tblInd w:w="108" w:type="dxa"/>
        <w:tblLook w:val="04A0" w:firstRow="1" w:lastRow="0" w:firstColumn="1" w:lastColumn="0" w:noHBand="0" w:noVBand="1"/>
      </w:tblPr>
      <w:tblGrid>
        <w:gridCol w:w="4395"/>
        <w:gridCol w:w="526"/>
        <w:gridCol w:w="630"/>
        <w:gridCol w:w="710"/>
        <w:gridCol w:w="1306"/>
        <w:gridCol w:w="848"/>
        <w:gridCol w:w="761"/>
        <w:gridCol w:w="1072"/>
        <w:gridCol w:w="1656"/>
        <w:gridCol w:w="1706"/>
        <w:gridCol w:w="1622"/>
      </w:tblGrid>
      <w:tr w:rsidR="002209B5" w:rsidRPr="00E2294F" w:rsidTr="00A77C14">
        <w:trPr>
          <w:trHeight w:val="804"/>
        </w:trPr>
        <w:tc>
          <w:tcPr>
            <w:tcW w:w="15232" w:type="dxa"/>
            <w:gridSpan w:val="11"/>
            <w:tcBorders>
              <w:top w:val="nil"/>
              <w:left w:val="nil"/>
              <w:bottom w:val="nil"/>
              <w:right w:val="nil"/>
            </w:tcBorders>
            <w:shd w:val="clear" w:color="auto" w:fill="auto"/>
            <w:vAlign w:val="center"/>
            <w:hideMark/>
          </w:tcPr>
          <w:p w:rsidR="002209B5" w:rsidRPr="00E2294F" w:rsidRDefault="002209B5" w:rsidP="00A77C14">
            <w:pPr>
              <w:jc w:val="right"/>
              <w:rPr>
                <w:color w:val="000000"/>
              </w:rPr>
            </w:pPr>
            <w:r w:rsidRPr="00E2294F">
              <w:rPr>
                <w:color w:val="000000"/>
              </w:rPr>
              <w:lastRenderedPageBreak/>
              <w:t xml:space="preserve">Приложение 9 </w:t>
            </w:r>
            <w:r w:rsidRPr="00E2294F">
              <w:rPr>
                <w:color w:val="000000"/>
              </w:rPr>
              <w:br/>
              <w:t xml:space="preserve">к районному бюджету на </w:t>
            </w:r>
            <w:r w:rsidRPr="00E2294F">
              <w:rPr>
                <w:color w:val="000000"/>
              </w:rPr>
              <w:br/>
              <w:t>2023 год и на плановый период 2024 и 2025 годов</w:t>
            </w:r>
          </w:p>
        </w:tc>
      </w:tr>
      <w:tr w:rsidR="002209B5" w:rsidRPr="00E2294F" w:rsidTr="00A77C14">
        <w:trPr>
          <w:trHeight w:val="264"/>
        </w:trPr>
        <w:tc>
          <w:tcPr>
            <w:tcW w:w="15232" w:type="dxa"/>
            <w:gridSpan w:val="11"/>
            <w:tcBorders>
              <w:top w:val="nil"/>
              <w:left w:val="nil"/>
              <w:bottom w:val="nil"/>
              <w:right w:val="nil"/>
            </w:tcBorders>
            <w:shd w:val="clear" w:color="auto" w:fill="auto"/>
            <w:vAlign w:val="center"/>
            <w:hideMark/>
          </w:tcPr>
          <w:p w:rsidR="002209B5" w:rsidRPr="00E2294F" w:rsidRDefault="002209B5" w:rsidP="00A77C14">
            <w:pPr>
              <w:jc w:val="right"/>
              <w:rPr>
                <w:color w:val="000000"/>
              </w:rPr>
            </w:pPr>
          </w:p>
        </w:tc>
      </w:tr>
      <w:tr w:rsidR="002209B5" w:rsidRPr="00E2294F" w:rsidTr="00A77C14">
        <w:trPr>
          <w:trHeight w:val="864"/>
        </w:trPr>
        <w:tc>
          <w:tcPr>
            <w:tcW w:w="15232" w:type="dxa"/>
            <w:gridSpan w:val="11"/>
            <w:tcBorders>
              <w:top w:val="nil"/>
              <w:left w:val="nil"/>
              <w:bottom w:val="nil"/>
              <w:right w:val="nil"/>
            </w:tcBorders>
            <w:shd w:val="clear" w:color="auto" w:fill="auto"/>
            <w:vAlign w:val="center"/>
            <w:hideMark/>
          </w:tcPr>
          <w:p w:rsidR="002209B5" w:rsidRPr="00E2294F" w:rsidRDefault="002209B5" w:rsidP="00A77C14">
            <w:pPr>
              <w:jc w:val="center"/>
              <w:rPr>
                <w:b/>
                <w:bCs/>
                <w:color w:val="000000"/>
                <w:sz w:val="22"/>
                <w:szCs w:val="22"/>
              </w:rPr>
            </w:pPr>
            <w:r w:rsidRPr="00E2294F">
              <w:rPr>
                <w:b/>
                <w:bCs/>
                <w:color w:val="000000"/>
                <w:sz w:val="22"/>
                <w:szCs w:val="22"/>
              </w:rPr>
              <w:t>Распределение бюджетных ассигнований по целевым статьям (муниципальным программам Добринского муниципального района и непрограммным направлениям деятельности), группам видов расходов, разделам, подразделам классификации расходов бюджетов Российской Федерации на 2023 и на плановый период 2024 и 2025 годов</w:t>
            </w:r>
          </w:p>
        </w:tc>
      </w:tr>
      <w:tr w:rsidR="002209B5" w:rsidRPr="00E2294F" w:rsidTr="00A77C14">
        <w:trPr>
          <w:trHeight w:val="264"/>
        </w:trPr>
        <w:tc>
          <w:tcPr>
            <w:tcW w:w="15232" w:type="dxa"/>
            <w:gridSpan w:val="11"/>
            <w:tcBorders>
              <w:top w:val="nil"/>
              <w:left w:val="nil"/>
              <w:bottom w:val="nil"/>
              <w:right w:val="nil"/>
            </w:tcBorders>
            <w:shd w:val="clear" w:color="auto" w:fill="auto"/>
            <w:hideMark/>
          </w:tcPr>
          <w:p w:rsidR="002209B5" w:rsidRPr="00E2294F" w:rsidRDefault="002209B5" w:rsidP="00A77C14">
            <w:pPr>
              <w:jc w:val="center"/>
              <w:rPr>
                <w:b/>
                <w:bCs/>
                <w:color w:val="000000"/>
                <w:sz w:val="22"/>
                <w:szCs w:val="22"/>
              </w:rPr>
            </w:pPr>
          </w:p>
        </w:tc>
      </w:tr>
      <w:tr w:rsidR="002209B5" w:rsidRPr="00E2294F" w:rsidTr="00A77C14">
        <w:trPr>
          <w:trHeight w:val="264"/>
        </w:trPr>
        <w:tc>
          <w:tcPr>
            <w:tcW w:w="15232" w:type="dxa"/>
            <w:gridSpan w:val="11"/>
            <w:tcBorders>
              <w:top w:val="nil"/>
              <w:left w:val="nil"/>
              <w:bottom w:val="nil"/>
              <w:right w:val="nil"/>
            </w:tcBorders>
            <w:shd w:val="clear" w:color="auto" w:fill="auto"/>
            <w:hideMark/>
          </w:tcPr>
          <w:p w:rsidR="002209B5" w:rsidRPr="00E2294F" w:rsidRDefault="002209B5" w:rsidP="00A77C14">
            <w:pPr>
              <w:jc w:val="right"/>
              <w:rPr>
                <w:color w:val="000000"/>
              </w:rPr>
            </w:pPr>
            <w:r w:rsidRPr="00E2294F">
              <w:rPr>
                <w:color w:val="000000"/>
              </w:rPr>
              <w:t>руб.</w:t>
            </w:r>
          </w:p>
        </w:tc>
      </w:tr>
      <w:tr w:rsidR="002209B5" w:rsidRPr="00E2294F" w:rsidTr="00A77C14">
        <w:trPr>
          <w:trHeight w:val="264"/>
        </w:trPr>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9B5" w:rsidRPr="00E2294F" w:rsidRDefault="002209B5" w:rsidP="00A77C14">
            <w:pPr>
              <w:jc w:val="center"/>
              <w:rPr>
                <w:b/>
                <w:bCs/>
                <w:color w:val="000000"/>
              </w:rPr>
            </w:pPr>
            <w:r w:rsidRPr="00E2294F">
              <w:rPr>
                <w:b/>
                <w:bCs/>
                <w:color w:val="000000"/>
              </w:rPr>
              <w:t>Наименование</w:t>
            </w:r>
          </w:p>
        </w:tc>
        <w:tc>
          <w:tcPr>
            <w:tcW w:w="3172" w:type="dxa"/>
            <w:gridSpan w:val="4"/>
            <w:tcBorders>
              <w:top w:val="single" w:sz="4" w:space="0" w:color="000000"/>
              <w:left w:val="nil"/>
              <w:bottom w:val="single" w:sz="4" w:space="0" w:color="000000"/>
              <w:right w:val="single" w:sz="4" w:space="0" w:color="000000"/>
            </w:tcBorders>
            <w:shd w:val="clear" w:color="auto" w:fill="auto"/>
            <w:vAlign w:val="center"/>
            <w:hideMark/>
          </w:tcPr>
          <w:p w:rsidR="002209B5" w:rsidRPr="00E2294F" w:rsidRDefault="002209B5" w:rsidP="00A77C14">
            <w:pPr>
              <w:jc w:val="center"/>
              <w:rPr>
                <w:b/>
                <w:bCs/>
                <w:color w:val="000000"/>
                <w:sz w:val="18"/>
                <w:szCs w:val="18"/>
              </w:rPr>
            </w:pPr>
            <w:r w:rsidRPr="00E2294F">
              <w:rPr>
                <w:b/>
                <w:bCs/>
                <w:color w:val="000000"/>
                <w:sz w:val="18"/>
                <w:szCs w:val="18"/>
              </w:rPr>
              <w:t>Целевая статья</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9B5" w:rsidRPr="00E2294F" w:rsidRDefault="002209B5" w:rsidP="00A77C14">
            <w:pPr>
              <w:jc w:val="center"/>
              <w:rPr>
                <w:b/>
                <w:bCs/>
                <w:color w:val="000000"/>
                <w:sz w:val="18"/>
                <w:szCs w:val="18"/>
              </w:rPr>
            </w:pPr>
            <w:r w:rsidRPr="00E2294F">
              <w:rPr>
                <w:b/>
                <w:bCs/>
                <w:color w:val="000000"/>
                <w:sz w:val="18"/>
                <w:szCs w:val="18"/>
              </w:rPr>
              <w:t>Вид расхода</w:t>
            </w: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9B5" w:rsidRPr="00E2294F" w:rsidRDefault="002209B5" w:rsidP="00A77C14">
            <w:pPr>
              <w:jc w:val="center"/>
              <w:rPr>
                <w:b/>
                <w:bCs/>
                <w:color w:val="000000"/>
                <w:sz w:val="18"/>
                <w:szCs w:val="18"/>
              </w:rPr>
            </w:pPr>
            <w:r w:rsidRPr="00E2294F">
              <w:rPr>
                <w:b/>
                <w:bCs/>
                <w:color w:val="000000"/>
                <w:sz w:val="18"/>
                <w:szCs w:val="18"/>
              </w:rPr>
              <w:t>Раздел</w:t>
            </w:r>
          </w:p>
        </w:tc>
        <w:tc>
          <w:tcPr>
            <w:tcW w:w="10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9B5" w:rsidRPr="00E2294F" w:rsidRDefault="002209B5" w:rsidP="00A77C14">
            <w:pPr>
              <w:jc w:val="center"/>
              <w:rPr>
                <w:b/>
                <w:bCs/>
                <w:color w:val="000000"/>
                <w:sz w:val="18"/>
                <w:szCs w:val="18"/>
              </w:rPr>
            </w:pPr>
            <w:r w:rsidRPr="00E2294F">
              <w:rPr>
                <w:b/>
                <w:bCs/>
                <w:color w:val="000000"/>
                <w:sz w:val="18"/>
                <w:szCs w:val="18"/>
              </w:rPr>
              <w:t>Подраздел</w:t>
            </w:r>
          </w:p>
        </w:tc>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9B5" w:rsidRPr="00E2294F" w:rsidRDefault="002209B5" w:rsidP="00A77C14">
            <w:pPr>
              <w:jc w:val="center"/>
              <w:rPr>
                <w:b/>
                <w:bCs/>
                <w:color w:val="000000"/>
              </w:rPr>
            </w:pPr>
            <w:r w:rsidRPr="00E2294F">
              <w:rPr>
                <w:b/>
                <w:bCs/>
                <w:color w:val="000000"/>
              </w:rPr>
              <w:t>2023 год</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9B5" w:rsidRPr="00E2294F" w:rsidRDefault="002209B5" w:rsidP="00A77C14">
            <w:pPr>
              <w:jc w:val="center"/>
              <w:rPr>
                <w:b/>
                <w:bCs/>
                <w:color w:val="000000"/>
              </w:rPr>
            </w:pPr>
            <w:r w:rsidRPr="00E2294F">
              <w:rPr>
                <w:b/>
                <w:bCs/>
                <w:color w:val="000000"/>
              </w:rPr>
              <w:t>2024 год</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9B5" w:rsidRPr="00E2294F" w:rsidRDefault="002209B5" w:rsidP="00A77C14">
            <w:pPr>
              <w:jc w:val="center"/>
              <w:rPr>
                <w:b/>
                <w:bCs/>
                <w:color w:val="000000"/>
              </w:rPr>
            </w:pPr>
            <w:r w:rsidRPr="00E2294F">
              <w:rPr>
                <w:b/>
                <w:bCs/>
                <w:color w:val="000000"/>
              </w:rPr>
              <w:t>2025 год</w:t>
            </w:r>
          </w:p>
        </w:tc>
      </w:tr>
      <w:tr w:rsidR="002209B5" w:rsidRPr="00E2294F" w:rsidTr="00A77C14">
        <w:trPr>
          <w:trHeight w:val="456"/>
        </w:trPr>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2209B5" w:rsidRPr="00E2294F" w:rsidRDefault="002209B5" w:rsidP="00A77C14">
            <w:pPr>
              <w:rPr>
                <w:b/>
                <w:bCs/>
                <w:color w:val="000000"/>
              </w:rPr>
            </w:pPr>
          </w:p>
        </w:tc>
        <w:tc>
          <w:tcPr>
            <w:tcW w:w="526" w:type="dxa"/>
            <w:tcBorders>
              <w:top w:val="nil"/>
              <w:left w:val="nil"/>
              <w:bottom w:val="single" w:sz="4" w:space="0" w:color="000000"/>
              <w:right w:val="single" w:sz="4" w:space="0" w:color="000000"/>
            </w:tcBorders>
            <w:shd w:val="clear" w:color="auto" w:fill="auto"/>
            <w:vAlign w:val="center"/>
            <w:hideMark/>
          </w:tcPr>
          <w:p w:rsidR="002209B5" w:rsidRPr="00E2294F" w:rsidRDefault="002209B5" w:rsidP="00A77C14">
            <w:pPr>
              <w:jc w:val="center"/>
              <w:rPr>
                <w:b/>
                <w:bCs/>
                <w:color w:val="000000"/>
                <w:sz w:val="18"/>
                <w:szCs w:val="18"/>
              </w:rPr>
            </w:pPr>
            <w:r w:rsidRPr="00E2294F">
              <w:rPr>
                <w:b/>
                <w:bCs/>
                <w:color w:val="000000"/>
                <w:sz w:val="18"/>
                <w:szCs w:val="18"/>
              </w:rPr>
              <w:t>МП</w:t>
            </w:r>
          </w:p>
        </w:tc>
        <w:tc>
          <w:tcPr>
            <w:tcW w:w="630" w:type="dxa"/>
            <w:tcBorders>
              <w:top w:val="nil"/>
              <w:left w:val="nil"/>
              <w:bottom w:val="single" w:sz="4" w:space="0" w:color="000000"/>
              <w:right w:val="single" w:sz="4" w:space="0" w:color="000000"/>
            </w:tcBorders>
            <w:shd w:val="clear" w:color="auto" w:fill="auto"/>
            <w:vAlign w:val="center"/>
            <w:hideMark/>
          </w:tcPr>
          <w:p w:rsidR="002209B5" w:rsidRPr="00E2294F" w:rsidRDefault="002209B5" w:rsidP="00A77C14">
            <w:pPr>
              <w:jc w:val="center"/>
              <w:rPr>
                <w:b/>
                <w:bCs/>
                <w:color w:val="000000"/>
                <w:sz w:val="18"/>
                <w:szCs w:val="18"/>
              </w:rPr>
            </w:pPr>
            <w:r w:rsidRPr="00E2294F">
              <w:rPr>
                <w:b/>
                <w:bCs/>
                <w:color w:val="000000"/>
                <w:sz w:val="18"/>
                <w:szCs w:val="18"/>
              </w:rPr>
              <w:t>ПМп</w:t>
            </w:r>
          </w:p>
        </w:tc>
        <w:tc>
          <w:tcPr>
            <w:tcW w:w="710" w:type="dxa"/>
            <w:tcBorders>
              <w:top w:val="nil"/>
              <w:left w:val="nil"/>
              <w:bottom w:val="single" w:sz="4" w:space="0" w:color="000000"/>
              <w:right w:val="single" w:sz="4" w:space="0" w:color="000000"/>
            </w:tcBorders>
            <w:shd w:val="clear" w:color="auto" w:fill="auto"/>
            <w:vAlign w:val="center"/>
            <w:hideMark/>
          </w:tcPr>
          <w:p w:rsidR="002209B5" w:rsidRPr="00E2294F" w:rsidRDefault="002209B5" w:rsidP="00A77C14">
            <w:pPr>
              <w:jc w:val="center"/>
              <w:rPr>
                <w:b/>
                <w:bCs/>
                <w:color w:val="000000"/>
                <w:sz w:val="18"/>
                <w:szCs w:val="18"/>
              </w:rPr>
            </w:pPr>
            <w:r w:rsidRPr="00E2294F">
              <w:rPr>
                <w:b/>
                <w:bCs/>
                <w:color w:val="000000"/>
                <w:sz w:val="18"/>
                <w:szCs w:val="18"/>
              </w:rPr>
              <w:t>ОМ</w:t>
            </w:r>
          </w:p>
        </w:tc>
        <w:tc>
          <w:tcPr>
            <w:tcW w:w="1306" w:type="dxa"/>
            <w:tcBorders>
              <w:top w:val="nil"/>
              <w:left w:val="nil"/>
              <w:bottom w:val="single" w:sz="4" w:space="0" w:color="000000"/>
              <w:right w:val="single" w:sz="4" w:space="0" w:color="000000"/>
            </w:tcBorders>
            <w:shd w:val="clear" w:color="auto" w:fill="auto"/>
            <w:vAlign w:val="center"/>
            <w:hideMark/>
          </w:tcPr>
          <w:p w:rsidR="002209B5" w:rsidRPr="00E2294F" w:rsidRDefault="002209B5" w:rsidP="00A77C14">
            <w:pPr>
              <w:jc w:val="center"/>
              <w:rPr>
                <w:b/>
                <w:bCs/>
                <w:color w:val="000000"/>
                <w:sz w:val="18"/>
                <w:szCs w:val="18"/>
              </w:rPr>
            </w:pPr>
            <w:r w:rsidRPr="00E2294F">
              <w:rPr>
                <w:b/>
                <w:bCs/>
                <w:color w:val="000000"/>
                <w:sz w:val="18"/>
                <w:szCs w:val="18"/>
              </w:rPr>
              <w:t>Направление</w:t>
            </w:r>
          </w:p>
        </w:tc>
        <w:tc>
          <w:tcPr>
            <w:tcW w:w="848" w:type="dxa"/>
            <w:vMerge/>
            <w:tcBorders>
              <w:top w:val="single" w:sz="4" w:space="0" w:color="000000"/>
              <w:left w:val="single" w:sz="4" w:space="0" w:color="000000"/>
              <w:bottom w:val="single" w:sz="4" w:space="0" w:color="000000"/>
              <w:right w:val="single" w:sz="4" w:space="0" w:color="000000"/>
            </w:tcBorders>
            <w:vAlign w:val="center"/>
            <w:hideMark/>
          </w:tcPr>
          <w:p w:rsidR="002209B5" w:rsidRPr="00E2294F" w:rsidRDefault="002209B5" w:rsidP="00A77C14">
            <w:pPr>
              <w:rPr>
                <w:b/>
                <w:bCs/>
                <w:color w:val="000000"/>
                <w:sz w:val="18"/>
                <w:szCs w:val="18"/>
              </w:rPr>
            </w:pPr>
          </w:p>
        </w:tc>
        <w:tc>
          <w:tcPr>
            <w:tcW w:w="761" w:type="dxa"/>
            <w:vMerge/>
            <w:tcBorders>
              <w:top w:val="single" w:sz="4" w:space="0" w:color="000000"/>
              <w:left w:val="single" w:sz="4" w:space="0" w:color="000000"/>
              <w:bottom w:val="single" w:sz="4" w:space="0" w:color="000000"/>
              <w:right w:val="single" w:sz="4" w:space="0" w:color="000000"/>
            </w:tcBorders>
            <w:vAlign w:val="center"/>
            <w:hideMark/>
          </w:tcPr>
          <w:p w:rsidR="002209B5" w:rsidRPr="00E2294F" w:rsidRDefault="002209B5" w:rsidP="00A77C14">
            <w:pPr>
              <w:rPr>
                <w:b/>
                <w:bCs/>
                <w:color w:val="000000"/>
                <w:sz w:val="18"/>
                <w:szCs w:val="18"/>
              </w:rPr>
            </w:pPr>
          </w:p>
        </w:tc>
        <w:tc>
          <w:tcPr>
            <w:tcW w:w="1072" w:type="dxa"/>
            <w:vMerge/>
            <w:tcBorders>
              <w:top w:val="single" w:sz="4" w:space="0" w:color="000000"/>
              <w:left w:val="single" w:sz="4" w:space="0" w:color="000000"/>
              <w:bottom w:val="single" w:sz="4" w:space="0" w:color="000000"/>
              <w:right w:val="single" w:sz="4" w:space="0" w:color="000000"/>
            </w:tcBorders>
            <w:vAlign w:val="center"/>
            <w:hideMark/>
          </w:tcPr>
          <w:p w:rsidR="002209B5" w:rsidRPr="00E2294F" w:rsidRDefault="002209B5" w:rsidP="00A77C14">
            <w:pPr>
              <w:rPr>
                <w:b/>
                <w:bCs/>
                <w:color w:val="000000"/>
                <w:sz w:val="18"/>
                <w:szCs w:val="18"/>
              </w:rPr>
            </w:pPr>
          </w:p>
        </w:tc>
        <w:tc>
          <w:tcPr>
            <w:tcW w:w="1656" w:type="dxa"/>
            <w:vMerge/>
            <w:tcBorders>
              <w:top w:val="single" w:sz="4" w:space="0" w:color="000000"/>
              <w:left w:val="single" w:sz="4" w:space="0" w:color="000000"/>
              <w:bottom w:val="single" w:sz="4" w:space="0" w:color="000000"/>
              <w:right w:val="single" w:sz="4" w:space="0" w:color="000000"/>
            </w:tcBorders>
            <w:vAlign w:val="center"/>
            <w:hideMark/>
          </w:tcPr>
          <w:p w:rsidR="002209B5" w:rsidRPr="00E2294F" w:rsidRDefault="002209B5" w:rsidP="00A77C14">
            <w:pPr>
              <w:rPr>
                <w:b/>
                <w:bCs/>
                <w:color w:val="000000"/>
              </w:rPr>
            </w:pPr>
          </w:p>
        </w:tc>
        <w:tc>
          <w:tcPr>
            <w:tcW w:w="1706" w:type="dxa"/>
            <w:vMerge/>
            <w:tcBorders>
              <w:top w:val="single" w:sz="4" w:space="0" w:color="000000"/>
              <w:left w:val="single" w:sz="4" w:space="0" w:color="000000"/>
              <w:bottom w:val="single" w:sz="4" w:space="0" w:color="000000"/>
              <w:right w:val="single" w:sz="4" w:space="0" w:color="000000"/>
            </w:tcBorders>
            <w:vAlign w:val="center"/>
            <w:hideMark/>
          </w:tcPr>
          <w:p w:rsidR="002209B5" w:rsidRPr="00E2294F" w:rsidRDefault="002209B5" w:rsidP="00A77C14">
            <w:pPr>
              <w:rPr>
                <w:b/>
                <w:bCs/>
                <w:color w:val="000000"/>
              </w:rPr>
            </w:pPr>
          </w:p>
        </w:tc>
        <w:tc>
          <w:tcPr>
            <w:tcW w:w="1622" w:type="dxa"/>
            <w:vMerge/>
            <w:tcBorders>
              <w:top w:val="single" w:sz="4" w:space="0" w:color="000000"/>
              <w:left w:val="single" w:sz="4" w:space="0" w:color="000000"/>
              <w:bottom w:val="single" w:sz="4" w:space="0" w:color="000000"/>
              <w:right w:val="single" w:sz="4" w:space="0" w:color="000000"/>
            </w:tcBorders>
            <w:vAlign w:val="center"/>
            <w:hideMark/>
          </w:tcPr>
          <w:p w:rsidR="002209B5" w:rsidRPr="00E2294F" w:rsidRDefault="002209B5" w:rsidP="00A77C14">
            <w:pPr>
              <w:rPr>
                <w:b/>
                <w:bCs/>
                <w:color w:val="000000"/>
              </w:rPr>
            </w:pP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b/>
                <w:bCs/>
                <w:color w:val="000000"/>
              </w:rPr>
            </w:pPr>
            <w:r w:rsidRPr="00E2294F">
              <w:rPr>
                <w:b/>
                <w:bCs/>
                <w:color w:val="000000"/>
              </w:rPr>
              <w:t>Муниципальная программа Добринского муниципального района "Создание условий для развития экономики Добринского муниципального района на 2019 - 2025 годы"</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b/>
                <w:bCs/>
                <w:color w:val="000000"/>
              </w:rPr>
            </w:pPr>
            <w:r w:rsidRPr="00E2294F">
              <w:rPr>
                <w:b/>
                <w:bCs/>
                <w:color w:val="000000"/>
              </w:rPr>
              <w:t>01</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9 039 676,01</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5 043 161,17</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5 209 210,54</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"Развитие малого и среднего предпринимательства в Добринском муниципальном районе"</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939 443,28</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950 000,00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950 000,00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"Создание условий для повышения конкурентоспособности субъектов малого и среднего предпринимательства"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800 000,00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800 000,00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800 000,00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мероприятий, направленных на возмещение части затрат по приобретению и установки в текущем году теплиц для выращивания овощей, грибов, рассады в закрытом грунте на территории Добринского муниципального района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60230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800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800 000,00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800 000,00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800 000,00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"Методическое, информационное обеспечение сферы малого и среднего предпринимательства"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139 443,28</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150 000,00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150 000,00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Организация и проведение мероприятий, направленных на поддержку субъектов малого и среднего предпринимательства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20340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139 443,28</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150 000,00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150 000,00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Подпрограмма "Развитие потребительского рынка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6 599 970,85</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2 691 052,74</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2 875 152,87</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"Поддержка юридических лиц и индивидуальных предпринимателей, осуществляющих торговое обслуживание в сельских населенных пунктах"</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6 599 970,85</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2 691 052,74</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2 875 152,87</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мероприятий, направленных на приобретение автомобильных шин для автолавок (автомобилей, оборудованных для организации развозной торговли с них)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60190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800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225 000,00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261 000,00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324 000,00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мероприятий, направленных на ремонт автолавок (автомобилей, оборудованных для организации развозной торговли с них)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60210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800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387 000,00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423 000,00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468 000,00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Субсидии на создание условий для обеспечения услугами торговли поселений, входящих в состав муниципального района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S6060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800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5 987 970,85</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2 007 052,74</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2 083 152,87</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"Развитие кооперации в Добринском муниципальном районе"</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1 500 261,88</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1 402 108,43</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1 384 057,67</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"Создание условий для эффективной деятельности сельскохозяйственных потребительских кооперативов"</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200 000,00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200 000,00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200 000,00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Организация и проведение мероприятий, направленных на поддержку сельскохозяйственных потребительских кооперативов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20750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200 000,00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200 000,00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200 000,00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"Создание условий, направленных на поддержку осуществления деятельности сельскохозяйственных кредитных потребительских кооперативов"</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1 300 261,88</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1 202 108,43</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1 184 057,67</w:t>
            </w:r>
          </w:p>
        </w:tc>
      </w:tr>
      <w:tr w:rsidR="002209B5" w:rsidRPr="00E2294F" w:rsidTr="00A77C14">
        <w:trPr>
          <w:trHeight w:val="407"/>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xml:space="preserve">Субсидии на реализацию мероприятий, направленных на поддержку осуществления деятельности сельскохозяйственных кредитных потребительских кооперативов (Иные </w:t>
            </w:r>
            <w:r w:rsidRPr="00E2294F">
              <w:rPr>
                <w:color w:val="000000"/>
              </w:rPr>
              <w:lastRenderedPageBreak/>
              <w:t>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lastRenderedPageBreak/>
              <w:t>01</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S6860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800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1 300 261,88</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1 202 108,43</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1 184 057,67</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b/>
                <w:bCs/>
                <w:color w:val="000000"/>
              </w:rPr>
            </w:pPr>
            <w:r w:rsidRPr="00E2294F">
              <w:rPr>
                <w:b/>
                <w:bCs/>
                <w:color w:val="000000"/>
              </w:rPr>
              <w:lastRenderedPageBreak/>
              <w:t>Муниципальная программа Добринского муниципального района "Развитие социальной сферы Добринского муниципального района на 2019-2025 годы"</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b/>
                <w:bCs/>
                <w:color w:val="000000"/>
              </w:rPr>
            </w:pPr>
            <w:r w:rsidRPr="00E2294F">
              <w:rPr>
                <w:b/>
                <w:bCs/>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191 214 850,72</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179 923 941,98</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173 440 891,38</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"Духовно- нравственное и физическое развитие жителей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6 982 949,14</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3 904 219,69</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3 670 073,00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1 528 827,54</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1 500 000,00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1 500 000,00</w:t>
            </w:r>
          </w:p>
        </w:tc>
      </w:tr>
      <w:tr w:rsidR="002209B5" w:rsidRPr="00E2294F" w:rsidTr="00A77C14">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"Организация и проведение мероприятий, направленных на приобщение населения района к регулярным занятиям физической культурой и спортом"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620 000,00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620 000,00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620 000,00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"Организация и проведение мероприятий, направленных на приобщение населения района к регулярным занятиям физической культурой и спортом"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908 827,54</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880 000,00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880 000,00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1 198 433,00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1 198 433,00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1 198 433,00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Мероприятия, направленные на профилактику наркомании, алкоголизма, табакокурения среди населения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20060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50 000,00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Мероприятия, направленные на профилактику наркомании, алкоголизма, табакокурения среди населения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20060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21 000,00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21 000,00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21 000,00</w:t>
            </w:r>
          </w:p>
        </w:tc>
      </w:tr>
      <w:tr w:rsidR="002209B5" w:rsidRPr="00E2294F" w:rsidTr="00A77C14">
        <w:trPr>
          <w:trHeight w:val="211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85080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1 105 300,00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1 105 300,00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1 105 300,00</w:t>
            </w:r>
          </w:p>
        </w:tc>
      </w:tr>
      <w:tr w:rsidR="002209B5" w:rsidRPr="00E2294F" w:rsidTr="00A77C14">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85080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22 133,00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22 133,00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22 133,00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03</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971 640,00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971 640,00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971 640,00</w:t>
            </w:r>
          </w:p>
        </w:tc>
      </w:tr>
      <w:tr w:rsidR="002209B5" w:rsidRPr="00E2294F" w:rsidTr="00A77C14">
        <w:trPr>
          <w:trHeight w:val="265"/>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xml:space="preserve">Мероприятия, направленные для повышения гражданской активности и ответственности молодежи, и развитие молодежного детского движения (Закупка товаров, работ и услуг для обеспечения государственных (муниципальных) </w:t>
            </w:r>
            <w:r w:rsidRPr="00E2294F">
              <w:rPr>
                <w:color w:val="000000"/>
              </w:rPr>
              <w:lastRenderedPageBreak/>
              <w:t>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lastRenderedPageBreak/>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03</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20070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971 640,00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971 640,00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971 640,00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Основное мероприятие "Обеспечение условий для развития физической культуры и массового спорта"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04</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255 319,15</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234 146,69</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обеспечение условий для развития физической культуры и массового спорта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04</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S6440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255 319,15</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234 146,69</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Региональный проект "Спорт - норма жизни"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P5</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3 028 729,45</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211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мероприятий, направленных на оснащение объектов спортивной инфраструктуры спортивно-технологическим оборудованием (мероприятия, направленные на создание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 (Капитальные вложения в объекты государственной (муниципальной) собственности)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P5</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52285</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3 028 729,45</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"Развитие и сохранение культуры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119 586 548,19</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111 490 424,64</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105 693 485,00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"Проведение межрегиональных и районных фестивалей и мероприятий, участие в областных конкурсах и фестивалях"</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1 620 450,00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1 620 450,00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1 620 450,00</w:t>
            </w:r>
          </w:p>
        </w:tc>
      </w:tr>
      <w:tr w:rsidR="002209B5" w:rsidRPr="00E2294F" w:rsidTr="00A77C14">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08</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150 000,00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150 000,00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150 000,00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08</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1 470 450,00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1 470 450,00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1 470 450,00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"Обеспечение деятельности культурно-досуговых учреждений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45 205 043,96</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38 758 268,00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38 566 176,00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08</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12 222 792,96</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11 039 800,00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11 039 800,00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09100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08</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32 982 251,00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27 718 468,00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27 526 376,00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03</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350 930,85</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350 930,85</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351 341,49</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Мероприятия, направленные на организацию библиотечного обслуживания населения в части комплектования книжных фондов библиотек муниципальных районов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03</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L5191</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08</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350 930,85</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350 930,85</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351 341,49</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"Содержание и обеспечение деятельности муниципальных библиотек"</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05</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32 276 174,66</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28 348 600,00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28 327 519,51</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05</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08</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32 276 174,66</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28 348 600,00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28 327 519,51</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07</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12 923 682,52</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11 814 800,00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11 814 800,00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07</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12 923 682,52</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11 814 800,00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11 814 800,00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"Реализация муниципальной политики в области культуры и искусства"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08</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3 654 265,77</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3 307 748,00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3 307 748,00</w:t>
            </w:r>
          </w:p>
        </w:tc>
      </w:tr>
      <w:tr w:rsidR="002209B5" w:rsidRPr="00E2294F" w:rsidTr="00A77C14">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08</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00110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08</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3 534 921,77</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3 206 404,00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3 206 404,00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08</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00120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08</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119 344,00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101 344,00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101 344,00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"Укрепление материально- технической базы муниципальных домов культуры"</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11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875 642,00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"Укрепление материально- технической базы муниципальных домов культуры"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11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08</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875 642,00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"Обеспечение финансово-хозяйственной деятельности"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12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22 643 290,45</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21 561 212,00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21 661 212,00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12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08</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8 464 607,45</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7 978 900,00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7 978 900,00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12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09100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08</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14 178 683,00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13 582 312,00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13 682 312,00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Региональный проект "Культурная среда"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A1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5 691 004,64</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мероприятий, направленных на модернизацию муниципальных детских школ искусств по видам искусств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A1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5519Б</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5 691 004,64</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Региональный проект "Творческие люди"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A2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37 067,98</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37 411,15</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44 238,00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A2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86280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08</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37 067,98</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37 411,15</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44 238,00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"Социальная поддержка граждан, реализация семейно-демографической политики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64 565 353,39</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64 449 297,65</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63 997 333,38</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"Социальная поддержка граждан"</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52 269 885,65</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52 273 767,65</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51 821 803,38</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Финансирование доплат к пенсиям муниципальным служащим района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20120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9 630 000,00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9 630 000,00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9 630 000,00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Компенсационные выплаты на содержание ребенка в образовательной организации, реализующей основную общеобразовательную программу дошкольного образования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85040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3 427 465,00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3 427 465,00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3 427 465,00</w:t>
            </w:r>
          </w:p>
        </w:tc>
      </w:tr>
      <w:tr w:rsidR="002209B5" w:rsidRPr="00E2294F" w:rsidTr="00A77C14">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85130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9 167 581,50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9 511 463,50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9 386 415,50</w:t>
            </w:r>
          </w:p>
        </w:tc>
      </w:tr>
      <w:tr w:rsidR="002209B5" w:rsidRPr="00E2294F" w:rsidTr="00A77C14">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85190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7 069,15</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7 069,15</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7 069,15</w:t>
            </w:r>
          </w:p>
        </w:tc>
      </w:tr>
      <w:tr w:rsidR="002209B5" w:rsidRPr="00E2294F" w:rsidTr="00A77C14">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организаций)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85251</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1 888 656,00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1 888 656,00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1 888 656,00</w:t>
            </w:r>
          </w:p>
        </w:tc>
      </w:tr>
      <w:tr w:rsidR="002209B5" w:rsidRPr="00E2294F" w:rsidTr="00A77C14">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работникам учреждений культуры и искусства)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85252</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528 528,00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528 528,00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528 528,00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Компенсация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85420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6 500,00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6 500,00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6 500,00</w:t>
            </w:r>
          </w:p>
        </w:tc>
      </w:tr>
      <w:tr w:rsidR="002209B5" w:rsidRPr="00E2294F" w:rsidTr="00A77C14">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85430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11 517 881,00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11 517 881,00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11 517 881,00</w:t>
            </w:r>
          </w:p>
        </w:tc>
      </w:tr>
      <w:tr w:rsidR="002209B5" w:rsidRPr="00E2294F" w:rsidTr="00A77C14">
        <w:trPr>
          <w:trHeight w:val="211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85440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3 028 570,00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3 028 570,00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3 028 570,00</w:t>
            </w:r>
          </w:p>
        </w:tc>
      </w:tr>
      <w:tr w:rsidR="002209B5" w:rsidRPr="00E2294F" w:rsidTr="00A77C14">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85440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362 435,00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362 435,00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362 435,00</w:t>
            </w:r>
          </w:p>
        </w:tc>
      </w:tr>
      <w:tr w:rsidR="002209B5" w:rsidRPr="00E2294F" w:rsidTr="00A77C14">
        <w:trPr>
          <w:trHeight w:val="184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85450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150 000,00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150 000,00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150 000,00</w:t>
            </w:r>
          </w:p>
        </w:tc>
      </w:tr>
      <w:tr w:rsidR="002209B5" w:rsidRPr="00E2294F" w:rsidTr="00A77C14">
        <w:trPr>
          <w:trHeight w:val="184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85460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340 000,00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R3040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12 215 200,00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12 215 200,00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11 888 283,73</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Основное мероприятие "Информирование населения о социально-экономическом и культурном развитии"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4 905 937,74</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4 860 800,00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4 860 800,00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12</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4 905 937,74</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4 860 800,00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4 860 800,00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03</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364 400,00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364 400,00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364 400,00</w:t>
            </w:r>
          </w:p>
        </w:tc>
      </w:tr>
      <w:tr w:rsidR="002209B5" w:rsidRPr="00E2294F" w:rsidTr="00A77C14">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"Проведение  мероприятий, направленных на повышение престижа благополучных семей и общественной значимости труда родителей по воспитанию детей"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03</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364 400,00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364 400,00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364 400,00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04</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6 868 530,00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6 793 730,00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6 793 730,00</w:t>
            </w:r>
          </w:p>
        </w:tc>
      </w:tr>
      <w:tr w:rsidR="002209B5" w:rsidRPr="00E2294F" w:rsidTr="00A77C14">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04</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6 813 530,00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6 738 730,00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6 738 730,00</w:t>
            </w:r>
          </w:p>
        </w:tc>
      </w:tr>
      <w:tr w:rsidR="002209B5" w:rsidRPr="00E2294F" w:rsidTr="00A77C14">
        <w:trPr>
          <w:trHeight w:val="407"/>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xml:space="preserve">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 (Социальное обеспечение и </w:t>
            </w:r>
            <w:r w:rsidRPr="00E2294F">
              <w:rPr>
                <w:color w:val="000000"/>
              </w:rPr>
              <w:lastRenderedPageBreak/>
              <w:t>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lastRenderedPageBreak/>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04</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55 000,00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55 000,00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55 000,00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Основное мероприятие "Проведение мероприятий для детей, оставшимся без попечения родителей и для опекунских и приемных семей"</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05</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156 600,00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156 600,00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156 600,00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05</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156 600,00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156 600,00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156 600,00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"Укрепление общественного здоровья населения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80 000,00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10 000,00</w:t>
            </w:r>
          </w:p>
        </w:tc>
      </w:tr>
      <w:tr w:rsidR="002209B5" w:rsidRPr="00E2294F" w:rsidTr="00A77C14">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70 000,00</w:t>
            </w:r>
          </w:p>
        </w:tc>
      </w:tr>
      <w:tr w:rsidR="002209B5" w:rsidRPr="00E2294F" w:rsidTr="00A77C14">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Реализация направления расходов основного мероприятия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70 000,00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b/>
                <w:bCs/>
                <w:color w:val="000000"/>
              </w:rPr>
            </w:pPr>
            <w:r w:rsidRPr="00E2294F">
              <w:rPr>
                <w:b/>
                <w:bCs/>
                <w:color w:val="000000"/>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2019-2025 годы"</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b/>
                <w:bCs/>
                <w:color w:val="000000"/>
              </w:rPr>
            </w:pPr>
            <w:r w:rsidRPr="00E2294F">
              <w:rPr>
                <w:b/>
                <w:bCs/>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429 793 732,00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189 736 697,88</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216 193 776,90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179 651 840,84</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"Строительство, реконструкция и капитальный ремонт учреждений"</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151 447 618,41</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Ремонт административных зданий и пристроек к ним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20580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000000" w:fill="FFFFFF"/>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000000" w:fill="FFFFFF"/>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1 357 363,18</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"Строительство, реконструкция и капитальный ремонт учреждений"  (Капитальные вложения в объекты государственной (муниципальной) собственности)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400</w:t>
            </w:r>
          </w:p>
        </w:tc>
        <w:tc>
          <w:tcPr>
            <w:tcW w:w="761" w:type="dxa"/>
            <w:tcBorders>
              <w:top w:val="nil"/>
              <w:left w:val="nil"/>
              <w:bottom w:val="single" w:sz="4" w:space="0" w:color="000000"/>
              <w:right w:val="single" w:sz="4" w:space="0" w:color="000000"/>
            </w:tcBorders>
            <w:shd w:val="clear" w:color="000000" w:fill="FFFFFF"/>
            <w:hideMark/>
          </w:tcPr>
          <w:p w:rsidR="002209B5" w:rsidRPr="00E2294F" w:rsidRDefault="002209B5" w:rsidP="00A77C14">
            <w:pPr>
              <w:jc w:val="center"/>
              <w:rPr>
                <w:color w:val="000000"/>
              </w:rPr>
            </w:pPr>
            <w:r w:rsidRPr="00E2294F">
              <w:rPr>
                <w:color w:val="000000"/>
              </w:rPr>
              <w:t>05</w:t>
            </w:r>
          </w:p>
        </w:tc>
        <w:tc>
          <w:tcPr>
            <w:tcW w:w="1072" w:type="dxa"/>
            <w:tcBorders>
              <w:top w:val="nil"/>
              <w:left w:val="nil"/>
              <w:bottom w:val="single" w:sz="4" w:space="0" w:color="000000"/>
              <w:right w:val="single" w:sz="4" w:space="0" w:color="000000"/>
            </w:tcBorders>
            <w:shd w:val="clear" w:color="000000" w:fill="FFFFFF"/>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000000" w:fill="FFFFFF"/>
            <w:hideMark/>
          </w:tcPr>
          <w:p w:rsidR="002209B5" w:rsidRPr="00E2294F" w:rsidRDefault="002209B5" w:rsidP="00A77C14">
            <w:pPr>
              <w:jc w:val="right"/>
              <w:rPr>
                <w:color w:val="000000"/>
              </w:rPr>
            </w:pPr>
            <w:r w:rsidRPr="00E2294F">
              <w:rPr>
                <w:color w:val="000000"/>
              </w:rPr>
              <w:t>7 444 440,00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"Строительство, реконструкция и капитальный ремонт учреждений"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000000" w:fill="FFFFFF"/>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000000" w:fill="FFFFFF"/>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19 328 000,00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54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xml:space="preserve">Реализация направления расходов основного мероприятия "Строительство, реконструкция и капитальный ремонт учреждений" (Капитальные вложения в объекты </w:t>
            </w:r>
            <w:r w:rsidRPr="00E2294F">
              <w:rPr>
                <w:color w:val="000000"/>
              </w:rPr>
              <w:lastRenderedPageBreak/>
              <w:t>государственной (муниципальной) собственности)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lastRenderedPageBreak/>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99 174 462,03</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Реализация направления расходов основного мероприятия "Строительство, реконструкция и капитальный ремонт учреждений"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4 127 353,20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"Строительство, реконструкция и капитальный ремонт учреждений"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656" w:type="dxa"/>
            <w:tcBorders>
              <w:top w:val="nil"/>
              <w:left w:val="nil"/>
              <w:bottom w:val="single" w:sz="4" w:space="0" w:color="000000"/>
              <w:right w:val="single" w:sz="4" w:space="0" w:color="000000"/>
            </w:tcBorders>
            <w:shd w:val="clear" w:color="000000" w:fill="FFFFFF"/>
            <w:hideMark/>
          </w:tcPr>
          <w:p w:rsidR="002209B5" w:rsidRPr="00E2294F" w:rsidRDefault="002209B5" w:rsidP="00A77C14">
            <w:pPr>
              <w:jc w:val="right"/>
              <w:rPr>
                <w:color w:val="000000"/>
              </w:rPr>
            </w:pPr>
            <w:r w:rsidRPr="00E2294F">
              <w:rPr>
                <w:color w:val="000000"/>
              </w:rPr>
              <w:t>616 000,00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"Строительство, реконструкция и капитальный ремонт учреждений"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08</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656" w:type="dxa"/>
            <w:tcBorders>
              <w:top w:val="nil"/>
              <w:left w:val="nil"/>
              <w:bottom w:val="single" w:sz="4" w:space="0" w:color="000000"/>
              <w:right w:val="single" w:sz="4" w:space="0" w:color="000000"/>
            </w:tcBorders>
            <w:shd w:val="clear" w:color="000000" w:fill="FFFFFF"/>
            <w:hideMark/>
          </w:tcPr>
          <w:p w:rsidR="002209B5" w:rsidRPr="00E2294F" w:rsidRDefault="002209B5" w:rsidP="00A77C14">
            <w:pPr>
              <w:jc w:val="right"/>
              <w:rPr>
                <w:color w:val="000000"/>
              </w:rPr>
            </w:pPr>
            <w:r w:rsidRPr="00E2294F">
              <w:rPr>
                <w:color w:val="000000"/>
              </w:rPr>
              <w:t>19 400 000,00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"Капитальный ремонт многоквартирных домов"</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874 222,43</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(Межбюджетные трансферты)</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41200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874 222,43</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"Строительство и приобретение объектов муниципального жилья"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03</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27 330 000,00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Строительство и приобретение муниципального жилья (Капитальные вложения в объекты государственной (муниципальной) собственности)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03</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20600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27 330 000,00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95 257 715,82</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67 524 885,41</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71 254 338,90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xml:space="preserve">Основное мероприятие "Капитальный ремонт </w:t>
            </w:r>
            <w:r w:rsidRPr="00E2294F">
              <w:rPr>
                <w:color w:val="000000"/>
              </w:rPr>
              <w:lastRenderedPageBreak/>
              <w:t>автомобильных дорог"</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lastRenderedPageBreak/>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64 042 436,96</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57 524 885,41</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61 254 338,90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Реализация направления расходов основного мероприятия "Капитальный ремонт и ремонт автомобильных дорог"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09</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33 840 638,93</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57 524 885,41</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61 254 338,90</w:t>
            </w:r>
          </w:p>
        </w:tc>
      </w:tr>
      <w:tr w:rsidR="002209B5" w:rsidRPr="00E2294F" w:rsidTr="00A77C14">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S6070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09</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30 201 798,03</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"Содержание автомобильных дорог"</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20 215 278,86</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Предоставление межбюджетных трансфертов сельским поселениям на осуществление переданных полномочий по дорожной деятельности (Межбюджетные трансферты)</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41100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09</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20 215 278,86</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"Организация транспортного обслуживания населения автомобильным транспортом"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03</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11 000 000,00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10 000 000,00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"Организация транспортного обслуживания населения автомобильным транспортом"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03</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08</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11 000 000,00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10 000 000,00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"Энергосбережение и повышение энергетической эффективности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36 749 550,58</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34 876 012,47</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16 916 438,00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"Содержание и тепло, энергоснабжение котельных муниципальных зданий"</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12 512 410,58</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10 016 438,00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10 016 438,00</w:t>
            </w:r>
          </w:p>
        </w:tc>
      </w:tr>
      <w:tr w:rsidR="002209B5" w:rsidRPr="00E2294F" w:rsidTr="00A77C14">
        <w:trPr>
          <w:trHeight w:val="795"/>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10 363 239,00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8 886 906,00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8 886 906,00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Реализация направления расходов основного мероприятия "Содержание и тепло, энергоснабжение котельных муниципальных зданий"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1 626 549,00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1 129 532,00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1 129 532,00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"Содержание и тепло, энергоснабжение котельных муниципальных зданий"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522 622,58</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24 237 140,00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24 859 574,47</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6 900 000,00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"Модернизация и реконструкция систем теплоснабжения с применением энергосберегающих оборудования и технологий"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2 300 000,00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"Модернизация и реконструкция систем теплоснабжения с применением энергосберегающих оборудования и технологий" (Капитальные вложения в объекты государственной (муниципальной) собственности)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1 237 140,00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"Модернизация и реконструкция систем теплоснабжения с применением энергосберегающих оборудования и технологий"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1 500 000,00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4 000 000,00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Расходы на осуществление мероприятий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S6080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1 300 000,00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осуществление мероприятий в области энергосбережения и повышения энергетической эффективности (Капитальные вложения в объекты государственной (муниципальной) собственности)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S6080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14 870 980,00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7 659 574,47</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осуществление мероприятий в области энергосбережения и повышения энергетической эффективности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S6080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4 200 000,00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осуществление мероприятий в области энергосбережения и повышения энергетической эффективности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S6080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4 329 020,00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9 000 000,00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5 600 000,00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"Обращение с отходами на территории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9 294 615,96</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3 635 800,00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3 262 000,00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"Создание мест (площадок) накопления твердых коммунальных отходов на территории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3 875 841,92</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2 073 800,00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1 700 000,00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"Создание мест (площадок) накопления твердых коммунальных отходов на территории Добринского муниципального района"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3 290 735,54</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2 073 800,00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1 700 000,00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Реализация мероприятий, направленных на создание мест (площадок) накопления твердых коммунальных отходов, а также на приобретение, размещение контейнеров, бункеров на территории муниципальных районов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S6380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585 106,38</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"Приобретение коммунальной техники"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3 856 774,04</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"Приобретение коммунальной техники"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3 856 774,04</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"Мероприятия по обращению с отходами"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04</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1 562 000,00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1 562 000,00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1 562 000,00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"Мероприятия по обращению с отходами"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04</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1 562 000,00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1 562 000,00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1 562 000,00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"Повышение качества водоснабжения населения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108 840 008,80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83 700 000,00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124 761 000,00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"Обеспечение организации водоснабжения населения и водоотведения:                         - строительство и реконструкция водопроводных сетей;  - строительство и реконструкция водозаборных сооружений"</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62 799 780,86</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44 200 000,00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90 000 000,00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S6390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7 300 000,00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7 000 000,00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 (Капитальные вложения в объекты государственной (муниципальной) собственности)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S6390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8 310 900,86</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37 200 000,00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90 000 000,00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Обеспечение мероприятий модернизации систем коммунальной инфраструктуры в части водоснабжения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S9607</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800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47 188 880,00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"Предоставление субсидий юридическим лицам, осуществляющим основную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39 435 515,00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39 500 000,00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32 500 000,00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S6490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800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39 000 000,00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39 500 000,00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32 500 000,00</w:t>
            </w:r>
          </w:p>
        </w:tc>
      </w:tr>
      <w:tr w:rsidR="002209B5" w:rsidRPr="00E2294F" w:rsidTr="00A77C14">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"Предоставление субсидий юридическим лицам, осуществляющим основную деятельность по холодному водоснабжению и (или) водоотведению в части сохранения и развития имеющегося потенциала мощности централизованных систем"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800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435 515,00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"Расходы по обслуживанию и ремонту объектов водоснабжения, разработка и утверждение схем водоснабжения и водоотведения"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03</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6 604 712,94</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Реализация направления расходов основного мероприятия "Расходы по обслуживанию и ремонту объектов водоснабжения, разработка и утверждение схем водоснабжения и водоотведения"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03</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6 604 712,94</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Региональный проект "Жилье"</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F1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2 261 000,00</w:t>
            </w:r>
          </w:p>
        </w:tc>
      </w:tr>
      <w:tr w:rsidR="002209B5" w:rsidRPr="00E2294F" w:rsidTr="00A77C14">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 (Капитальные вложения в объекты государственной (муниципальной) собственности)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F1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50212</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2 261 000,00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b/>
                <w:bCs/>
                <w:color w:val="000000"/>
              </w:rPr>
            </w:pPr>
            <w:r w:rsidRPr="00E2294F">
              <w:rPr>
                <w:b/>
                <w:bCs/>
                <w:color w:val="000000"/>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2019 - 2025 годы"</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b/>
                <w:bCs/>
                <w:color w:val="000000"/>
              </w:rPr>
            </w:pPr>
            <w:r w:rsidRPr="00E2294F">
              <w:rPr>
                <w:b/>
                <w:bCs/>
                <w:color w:val="000000"/>
              </w:rPr>
              <w:t>04</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10 977 061,86</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10 431 900,00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10 431 900,00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"Осуществление мероприятий мобилизационной подготовки, гражданской обороны и защиты населения и территории Добринского муниципального района от чрезвычайных ситуаций природного и техногенного характера"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9 633 061,86</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9 087 900,00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9 087 900,00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"Финансирование на содержание и развитие МКУ ЕДДС"</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9 633 061,86</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9 087 900,00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9 087 900,00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содержание и развитие МКУ ЕДДС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08000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7 077 416,86</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6 982 255,00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6 982 255,00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содержание и развитие МКУ ЕДДС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08000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2 545 645,00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2 095 645,00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2 095 645,00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Расходы на содержание и развитие МКУ ЕДДС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08000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800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"Построение и развитие аппаратно-программного комплекса "Безопасный город"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1 344 000,00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1 344 000,00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1 344 000,00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"Система видеонаблюдения в общественных местах"</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1 344 000,00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1 344 000,00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1 344 000,00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"Система видеонаблюдения в общественных местах"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1 344 000,00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1 344 000,00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1 344 000,00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b/>
                <w:bCs/>
                <w:color w:val="000000"/>
              </w:rPr>
            </w:pPr>
            <w:r w:rsidRPr="00E2294F">
              <w:rPr>
                <w:b/>
                <w:bCs/>
                <w:color w:val="000000"/>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2019-2025 годы"</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b/>
                <w:bCs/>
                <w:color w:val="000000"/>
              </w:rPr>
            </w:pPr>
            <w:r w:rsidRPr="00E2294F">
              <w:rPr>
                <w:b/>
                <w:bCs/>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101 308 668,04</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91 732 978,22</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91 733 666,35</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56 110 578,43</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49 670 577,22</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49 671 265,35</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"Повышение квалификации муниципальных служащих"</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228 324,85</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240 702,44</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240 702,44</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мероприятия по совершенствованию муниципального управления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S6790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127 210,24</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139 587,83</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139 587,83</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мероприятия по совершенствованию муниципального управления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S6790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101 114,61</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101 114,61</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101 114,61</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"Финансовое обеспечение деятельности органов местного самоуправления"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55 258 426,75</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48 818 333,05</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48 818 504,05</w:t>
            </w:r>
          </w:p>
        </w:tc>
      </w:tr>
      <w:tr w:rsidR="002209B5" w:rsidRPr="00E2294F" w:rsidTr="00A77C14">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00110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39 489 196,83</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34 881 781,00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34 881 781,00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00120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10 659 209,39</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9 207 257,00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9 207 428,00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00120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380 725,48</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00120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800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590 520,00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590 520,00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590 520,00</w:t>
            </w:r>
          </w:p>
        </w:tc>
      </w:tr>
      <w:tr w:rsidR="002209B5" w:rsidRPr="00E2294F" w:rsidTr="00A77C14">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85060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1 712 620,00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1 712 620,00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1 712 620,00</w:t>
            </w:r>
          </w:p>
        </w:tc>
      </w:tr>
      <w:tr w:rsidR="002209B5" w:rsidRPr="00E2294F" w:rsidTr="00A77C14">
        <w:trPr>
          <w:trHeight w:val="407"/>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xml:space="preserve">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w:t>
            </w:r>
            <w:r w:rsidRPr="00E2294F">
              <w:rPr>
                <w:color w:val="000000"/>
              </w:rPr>
              <w:lastRenderedPageBreak/>
              <w:t>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lastRenderedPageBreak/>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85060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196 680,00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196 680,00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196 680,00</w:t>
            </w:r>
          </w:p>
        </w:tc>
      </w:tr>
      <w:tr w:rsidR="002209B5" w:rsidRPr="00E2294F" w:rsidTr="00A77C14">
        <w:trPr>
          <w:trHeight w:val="211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85070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604 722,55</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604 722,55</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604 722,55</w:t>
            </w:r>
          </w:p>
        </w:tc>
      </w:tr>
      <w:tr w:rsidR="002209B5" w:rsidRPr="00E2294F" w:rsidTr="00A77C14">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85070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85 662,00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85 662,00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85 662,00</w:t>
            </w:r>
          </w:p>
        </w:tc>
      </w:tr>
      <w:tr w:rsidR="002209B5" w:rsidRPr="00E2294F" w:rsidTr="00A77C14">
        <w:trPr>
          <w:trHeight w:val="211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85270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611 735,00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611 735,00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611 735,00</w:t>
            </w:r>
          </w:p>
        </w:tc>
      </w:tr>
      <w:tr w:rsidR="002209B5" w:rsidRPr="00E2294F" w:rsidTr="00A77C14">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85270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293 155,50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293 155,50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293 155,50</w:t>
            </w:r>
          </w:p>
        </w:tc>
      </w:tr>
      <w:tr w:rsidR="002209B5" w:rsidRPr="00E2294F" w:rsidTr="00A77C14">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85340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598 725,00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598 725,00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598 725,00</w:t>
            </w:r>
          </w:p>
        </w:tc>
      </w:tr>
      <w:tr w:rsidR="002209B5" w:rsidRPr="00E2294F" w:rsidTr="00A77C14">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85340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35 475,00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35 475,00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35 475,00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"Приобретение услуг с использованием информационно-правовых систем"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03</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623 826,83</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611 541,73</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612 058,86</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мероприятия по совершенствованию муниципального управления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03</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S6790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276 695,62</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264 410,52</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264 927,65</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мероприятия по совершенствованию муниципального управления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03</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S6790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347 131,21</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347 131,21</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347 131,21</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1 780 000,00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784 000,00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784 000,00</w:t>
            </w:r>
          </w:p>
        </w:tc>
      </w:tr>
      <w:tr w:rsidR="002209B5" w:rsidRPr="00E2294F" w:rsidTr="00A77C14">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Добринского муниципального района,проведение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784 000,00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784 000,00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784 000,00</w:t>
            </w:r>
          </w:p>
        </w:tc>
      </w:tr>
      <w:tr w:rsidR="002209B5" w:rsidRPr="00E2294F" w:rsidTr="00A77C14">
        <w:trPr>
          <w:trHeight w:val="211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Добринского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784 000,00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784 000,00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784 000,00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"Содержание и обслуживание имущества казны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996 000,00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"Содержание и обслуживание имущества казны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996 000,00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"Долгосрочное бюджетное планирование, совершенствование организации бюджетного процесса"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43 318 089,61</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41 178 401,00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41 178 401,00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"Осуществление бюджетного процесса"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21 185 666,79</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19 549 201,00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19 549 201,00</w:t>
            </w:r>
          </w:p>
        </w:tc>
      </w:tr>
      <w:tr w:rsidR="002209B5" w:rsidRPr="00E2294F" w:rsidTr="00A77C14">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00110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16 461 566,00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14 825 041,00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14 825 041,00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00120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2 933 720,79</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2 933 780,00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2 933 780,00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00120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800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190 000,00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190 000,00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190 000,00</w:t>
            </w:r>
          </w:p>
        </w:tc>
      </w:tr>
      <w:tr w:rsidR="002209B5" w:rsidRPr="00E2294F" w:rsidTr="00A77C14">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Осуществление части полномочий по решению вопросов местного значения в соответствии с заключенным соглашением из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00130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1 259 239,00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1 187 965,00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1 187 965,00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Осуществление части полномочий по решению вопросов местного значения в соответствии с заключенным соглашением из бюджетов поселений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00130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341 141,00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412 415,00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412 415,00</w:t>
            </w:r>
          </w:p>
        </w:tc>
      </w:tr>
      <w:tr w:rsidR="002209B5" w:rsidRPr="00E2294F" w:rsidTr="00A77C14">
        <w:trPr>
          <w:trHeight w:val="83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xml:space="preserve">Основное мероприятие "Создание единой системы, осуществляющей централизованные закупки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w:t>
            </w:r>
            <w:r w:rsidRPr="00E2294F">
              <w:rPr>
                <w:color w:val="000000"/>
              </w:rPr>
              <w:lastRenderedPageBreak/>
              <w:t>местного самоуправления Добринского муниципального района и районным муниципальным учреждениям"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lastRenderedPageBreak/>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22 132 422,82</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21 629 200,00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21 629 200,00</w:t>
            </w:r>
          </w:p>
        </w:tc>
      </w:tr>
      <w:tr w:rsidR="002209B5" w:rsidRPr="00E2294F" w:rsidTr="00A77C14">
        <w:trPr>
          <w:trHeight w:val="211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Добринского муниципального района и районным муниципальным учреждениям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07000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20 033 936,82</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20 003 845,00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20 003 845,00</w:t>
            </w:r>
          </w:p>
        </w:tc>
      </w:tr>
      <w:tr w:rsidR="002209B5" w:rsidRPr="00E2294F" w:rsidTr="00A77C14">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Добринского муниципального района и районным муниципальным учреждениям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07000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2 016 486,00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1 543 355,00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1 543 355,00</w:t>
            </w:r>
          </w:p>
        </w:tc>
      </w:tr>
      <w:tr w:rsidR="002209B5" w:rsidRPr="00E2294F" w:rsidTr="00A77C14">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Добринского муниципального района и районным муниципальным учреждениям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07000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800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14 000,00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14 000,00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14 000,00</w:t>
            </w:r>
          </w:p>
        </w:tc>
      </w:tr>
      <w:tr w:rsidR="002209B5" w:rsidRPr="00E2294F" w:rsidTr="00A77C14">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07100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68 000,00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68 000,00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68 000,00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"Поддержка социально ориентированных некоммерческих организаций и развитие гражданского общества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100 000,00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"Эффективное развитие и поддержка СО НКО"</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100 000,00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"Эффективное развитие и поддержка СО НКО"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100 000,00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b/>
                <w:bCs/>
                <w:color w:val="000000"/>
              </w:rPr>
            </w:pPr>
            <w:r w:rsidRPr="00E2294F">
              <w:rPr>
                <w:b/>
                <w:bCs/>
                <w:color w:val="000000"/>
              </w:rPr>
              <w:t>Муниципальная программа Добринского муниципального района "Развитие образования Добринского муниципального района на 2019-2025 годы"</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b/>
                <w:bCs/>
                <w:color w:val="000000"/>
              </w:rPr>
            </w:pPr>
            <w:r w:rsidRPr="00E2294F">
              <w:rPr>
                <w:b/>
                <w:bCs/>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549 131 949,15</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511 371 717,39</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524 048 851,60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"Развитие системы дошкольного образования"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60 218 831,63</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59 570 362,00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59 570 362,00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"Обеспечение деятельности дошкольных учреждений и создание условий для развития дошкольного образования"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60 207 231,63</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59 570 362,00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59 570 362,00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16 239 231,63</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15 602 362,00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15 602 362,00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Реализация Закона Липецкой области от 11 декабря 2013 года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85350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43 968 000,00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43 968 000,00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43 968 000,00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11 600,00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мероприятия,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S6590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11 600,00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"Развитие системы общего образования"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428 647 688,33</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395 580 044,04</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408 257 813,50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"Создание условий для получения основного общего образования"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397 841 126,26</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377 603 606,00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377 603 606,00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78 340 126,26</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58 102 606,00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58 102 606,00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85090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319 501 000,00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319 501 000,00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319 501 000,00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"Приобретение автотранспорта для подвоза детей в общеобразовательные учреждения на условиях софинансирования расходов с областным бюджетом"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2 406 026,13</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2 451 539,64</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15 106 383,00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Расходы на приобретение автотранспорта для подвоза детей в общеобразовательные организации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S6560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2 406 026,13</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2 451 539,64</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15 106 383,00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03</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139 304,98</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125 171,71</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148 097,81</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мероприятий, направленных на повышение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03</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S6590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139 304,98</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125 171,71</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148 097,81</w:t>
            </w:r>
          </w:p>
        </w:tc>
      </w:tr>
      <w:tr w:rsidR="002209B5" w:rsidRPr="00E2294F" w:rsidTr="00A77C14">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04</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856 025,61</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184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04</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S6130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856 025,61</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2040"/>
        </w:trPr>
        <w:tc>
          <w:tcPr>
            <w:tcW w:w="4395" w:type="dxa"/>
            <w:tcBorders>
              <w:top w:val="nil"/>
              <w:left w:val="single" w:sz="4" w:space="0" w:color="000000"/>
              <w:bottom w:val="single" w:sz="4" w:space="0" w:color="000000"/>
              <w:right w:val="single" w:sz="4" w:space="0" w:color="000000"/>
            </w:tcBorders>
            <w:shd w:val="clear" w:color="000000" w:fill="FFFFFF"/>
            <w:hideMark/>
          </w:tcPr>
          <w:p w:rsidR="002209B5" w:rsidRPr="00E2294F" w:rsidRDefault="002209B5" w:rsidP="00A77C14">
            <w:pPr>
              <w:rPr>
                <w:color w:val="000000"/>
              </w:rPr>
            </w:pPr>
            <w:r w:rsidRPr="00E2294F">
              <w:rPr>
                <w:color w:val="000000"/>
              </w:rPr>
              <w:lastRenderedPageBreak/>
              <w:t>Основное мероприятие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07</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14 530 320,00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14 051 631,00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14 051 631,00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000000" w:fill="FFFFFF"/>
            <w:hideMark/>
          </w:tcPr>
          <w:p w:rsidR="002209B5" w:rsidRPr="00E2294F" w:rsidRDefault="002209B5" w:rsidP="00A77C14">
            <w:pPr>
              <w:rPr>
                <w:color w:val="000000"/>
              </w:rPr>
            </w:pPr>
            <w:r w:rsidRPr="00E2294F">
              <w:rPr>
                <w:color w:val="000000"/>
              </w:rPr>
              <w:t>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07</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53030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14 530 320,00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14 051 631,00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14 051 631,00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08</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6 128 017,07</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08</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S6880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6 128 017,07</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Региональный проект "Успех каждого ребенка"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E2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2 634 662,41</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133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E2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50980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2 634 662,41</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540"/>
        </w:trPr>
        <w:tc>
          <w:tcPr>
            <w:tcW w:w="439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209B5" w:rsidRPr="00E2294F" w:rsidRDefault="002209B5" w:rsidP="00A77C14">
            <w:pPr>
              <w:rPr>
                <w:color w:val="000000"/>
              </w:rPr>
            </w:pPr>
            <w:r w:rsidRPr="00E2294F">
              <w:rPr>
                <w:color w:val="000000"/>
              </w:rPr>
              <w:t>Региональный проект "Патриотическое воспитание граждан Российской Федерации"</w:t>
            </w:r>
          </w:p>
        </w:tc>
        <w:tc>
          <w:tcPr>
            <w:tcW w:w="526"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EВ</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1 367 538,28</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1 348 095,69</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1 348 095,69</w:t>
            </w:r>
          </w:p>
        </w:tc>
      </w:tr>
      <w:tr w:rsidR="002209B5" w:rsidRPr="00E2294F" w:rsidTr="00A77C14">
        <w:trPr>
          <w:trHeight w:val="1056"/>
        </w:trPr>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EВ</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51790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1 367 538,28</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1 348 095,69</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1 348 095,69</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"Обновление материально-технической базы для организации занятий физической культурой и спортом в образовательных организациях"</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09</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2 744 667,59</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"Обновление материально-технической базы для организации занятий физической культурой и спортом в образовательных организациях"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09</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2 744 667,59</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"Развитие системы дополнительного образования, организация отдыха и оздоровления детей в каникулярное время"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42 527 507,94</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38 937 223,00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38 937 223,00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"Повышение эффективности обеспечения общедоступного и бесплатного дополнительного образования"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33 148 107,14</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30 068 103,00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30 068 103,00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33 148 107,14</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30 068 103,00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30 068 103,00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"Обеспечение персонифицированного финансирования дополнительного образования детей"</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3 982 680,00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3 982 680,00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3 982 680,00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3 982 680,00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3 982 680,00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3 982 680,00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Основное мероприятие "Организация оздоровительной компании детей в лагерях с дневным пребыванием"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04</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4 886 440,00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4 886 440,00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4 886 440,00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04</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09</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4 886 440,00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4 886 440,00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4 886 440,00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"Реализация мероприятий, направленных на выполнение требований пожарной безопасности учреждений дополнительного образования детей"</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06</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510 280,80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06</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S6880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510 280,80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"Поддержка одаренных детей и их наставников"</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1 194 650,84</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1 099 999,99</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1 100 000,00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1 194 650,84</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1 099 999,99</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1 100 000,00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Мероприятия по поддержке одаренных детей Добринского муниципального района и их наставников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20030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57 363,00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57 363,00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57 363,00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Мероприятия по поддержке одаренных детей Добринского муниципального района и их наставников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20030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1 137 287,84</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1 042 636,99</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1 042 637,00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"Финансовое обеспечение и контроль"</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16 543 270,41</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16 184 088,36</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16 183 453,10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Основное мероприятие "Обеспечение деятельности финансово-экономической службы"</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11 557 575,76</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11 467 300,00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11 467 300,00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09000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09</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11 557 575,76</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11 467 300,00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11 467 300,00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"Повышение эффективности управленческих решений"</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4 985 694,65</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4 716 788,36</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4 716 153,10</w:t>
            </w:r>
          </w:p>
        </w:tc>
      </w:tr>
      <w:tr w:rsidR="002209B5" w:rsidRPr="00E2294F" w:rsidTr="00A77C14">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00110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09</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4 524 209,65</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4 288 015,00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4 288 015,00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00120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09</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460 285,00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427 573,36</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426 938,10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5</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00120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800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09</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1 200,00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1 200,00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1 200,00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b/>
                <w:bCs/>
                <w:color w:val="000000"/>
              </w:rPr>
            </w:pPr>
            <w:r w:rsidRPr="00E2294F">
              <w:rPr>
                <w:b/>
                <w:bCs/>
                <w:color w:val="000000"/>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b/>
                <w:bCs/>
                <w:color w:val="000000"/>
              </w:rPr>
            </w:pPr>
            <w:r w:rsidRPr="00E2294F">
              <w:rPr>
                <w:b/>
                <w:bCs/>
                <w:color w:val="000000"/>
              </w:rPr>
              <w:t>07</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3 954 391,20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1 123 134,00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1 123 134,00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"Комплексные мероприятия по профилактике терроризма среди населения"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60 000,00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"Подготовка населения Добринского муниципального района к защите от террористических актов"</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30 000,00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Реализация направления расходов основного мероприятия "Подготовка населения Добринского муниципального района к защите от террористических актов"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14</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30 000,00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"Укрепление мер по антитеррористической защищенности мест массового пребывания людей и объектов района"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30 000,00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"Укрепление мер по антитеррористической защищенности мест массового пребывания людей и объектов района"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14</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30 000,00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3 894 391,20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1 063 134,00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1 063 134,00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"Выполнение требований к антитеррористической защищенности образовательных организаций"</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3 576 285,20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821 028,00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821 028,00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"Выполнение требований к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1 809 960,79</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821 028,00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821 028,00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Мероприятия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S6160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1 766 324,41</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xml:space="preserve">Основное мероприятие "Выполнение требований к антитеррористической </w:t>
            </w:r>
            <w:r w:rsidRPr="00E2294F">
              <w:rPr>
                <w:color w:val="000000"/>
              </w:rPr>
              <w:lastRenderedPageBreak/>
              <w:t>защищенности учреждений дошкольного и дополнительного образования"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lastRenderedPageBreak/>
              <w:t>07</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03</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242 106,00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242 106,00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242 106,00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03</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195 306,00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195 306,00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195 306,00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03</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46 800,00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46 800,00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46 800,00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000000" w:fill="FFFFFF"/>
            <w:hideMark/>
          </w:tcPr>
          <w:p w:rsidR="002209B5" w:rsidRPr="00E2294F" w:rsidRDefault="002209B5" w:rsidP="00A77C14">
            <w:pPr>
              <w:rPr>
                <w:color w:val="000000"/>
              </w:rPr>
            </w:pPr>
            <w:r w:rsidRPr="00E2294F">
              <w:rPr>
                <w:color w:val="000000"/>
              </w:rPr>
              <w:t>Основное мероприятие "Выполнение требований к антитеррористической защищенности учреждений культуры"</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04</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76 000,00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000000" w:fill="FFFFFF"/>
            <w:hideMark/>
          </w:tcPr>
          <w:p w:rsidR="002209B5" w:rsidRPr="00E2294F" w:rsidRDefault="002209B5" w:rsidP="00A77C14">
            <w:pPr>
              <w:rPr>
                <w:color w:val="000000"/>
              </w:rPr>
            </w:pPr>
            <w:r w:rsidRPr="00E2294F">
              <w:rPr>
                <w:color w:val="000000"/>
              </w:rPr>
              <w:t>Реализация направления расходов основного мероприятия "Выполнение требований к антитеррористической защищенности учреждений культуры"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07</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04</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99999</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600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08</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76 000,00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b/>
                <w:bCs/>
                <w:color w:val="000000"/>
              </w:rPr>
            </w:pPr>
            <w:r w:rsidRPr="00E2294F">
              <w:rPr>
                <w:b/>
                <w:bCs/>
                <w:color w:val="000000"/>
              </w:rPr>
              <w:t>Муниципальная программа Добринского муниципального района "Профилактика экстремизма на территории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b/>
                <w:bCs/>
                <w:color w:val="000000"/>
              </w:rPr>
            </w:pPr>
            <w:r w:rsidRPr="00E2294F">
              <w:rPr>
                <w:b/>
                <w:bCs/>
                <w:color w:val="000000"/>
              </w:rPr>
              <w:t>08</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30 000,00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30 000,00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30 000,00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Подпрограмма "Комплексные мероприятия по профилактике  экстремизма среди населения"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08</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30 000,00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Основное мероприятие "Подготовка населения Добринского муниципального района к защите от экстремистских проявлений"</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08</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10 000,00</w:t>
            </w:r>
          </w:p>
        </w:tc>
      </w:tr>
      <w:tr w:rsidR="002209B5" w:rsidRPr="00E2294F" w:rsidTr="00A77C14">
        <w:trPr>
          <w:trHeight w:val="265"/>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xml:space="preserve">Мероприятия по подготовке населения Добринского муниципального района к защите от экстремистских проявлений (Закупка товаров, работ и услуг для обеспечения </w:t>
            </w:r>
            <w:r w:rsidRPr="00E2294F">
              <w:rPr>
                <w:color w:val="000000"/>
              </w:rPr>
              <w:lastRenderedPageBreak/>
              <w:t>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lastRenderedPageBreak/>
              <w:t>08</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01</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20100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14</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Основное мероприятие "Подготовка населения и органов местного самоуправления Добринского муниципального района от экстремистских проявлений"</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08</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20 000,00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Мероприятия по подготовке населения и органов местного самоуправления Добринского муниципального района от экстремистских проявлений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08</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02</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20200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14</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20 000,00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b/>
                <w:bCs/>
                <w:color w:val="000000"/>
              </w:rPr>
            </w:pPr>
            <w:r w:rsidRPr="00E2294F">
              <w:rPr>
                <w:b/>
                <w:bCs/>
                <w:color w:val="000000"/>
              </w:rPr>
              <w:t>Итого по Муниципальным программам</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1 295 450 328,98</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989 393 530,64</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1 022 211 430,77</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b/>
                <w:bCs/>
                <w:color w:val="000000"/>
              </w:rPr>
            </w:pPr>
            <w:r w:rsidRPr="00E2294F">
              <w:rPr>
                <w:b/>
                <w:bCs/>
                <w:color w:val="000000"/>
              </w:rPr>
              <w:t>Непрограммные расходы районного бюджета</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b/>
                <w:bCs/>
                <w:color w:val="000000"/>
              </w:rPr>
            </w:pPr>
            <w:r w:rsidRPr="00E2294F">
              <w:rPr>
                <w:b/>
                <w:bCs/>
                <w:color w:val="000000"/>
              </w:rPr>
              <w:t>99</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22 762 315,78</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32 397 661,00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44 204 061,00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99</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2 330 173,00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1 971 680,00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1 971 680,00</w:t>
            </w:r>
          </w:p>
        </w:tc>
      </w:tr>
      <w:tr w:rsidR="002209B5" w:rsidRPr="00E2294F" w:rsidTr="00A77C14">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99</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00050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02</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2 330 173,00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1 971 680,00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1 971 680,00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Резервные фонды</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99</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14 850 000,00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10 000 000,00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Резервный фонд администрации Добринского муниципального района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99</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05000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800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11</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6 986 383,64</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10 000 000,00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10 000 000,00</w:t>
            </w:r>
          </w:p>
        </w:tc>
      </w:tr>
      <w:tr w:rsidR="002209B5" w:rsidRPr="00E2294F" w:rsidTr="00A77C14">
        <w:trPr>
          <w:trHeight w:val="79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Резервный фонд администрации Добринского муниципального района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99</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nil"/>
            </w:tcBorders>
            <w:shd w:val="clear" w:color="auto" w:fill="auto"/>
            <w:hideMark/>
          </w:tcPr>
          <w:p w:rsidR="002209B5" w:rsidRPr="00E2294F" w:rsidRDefault="002209B5" w:rsidP="00A77C14">
            <w:pPr>
              <w:rPr>
                <w:color w:val="000000"/>
              </w:rPr>
            </w:pPr>
            <w:r w:rsidRPr="00E2294F">
              <w:rPr>
                <w:color w:val="000000"/>
              </w:rPr>
              <w:t>00</w:t>
            </w:r>
          </w:p>
        </w:tc>
        <w:tc>
          <w:tcPr>
            <w:tcW w:w="1306" w:type="dxa"/>
            <w:tcBorders>
              <w:top w:val="nil"/>
              <w:left w:val="single" w:sz="4" w:space="0" w:color="auto"/>
              <w:bottom w:val="single" w:sz="4" w:space="0" w:color="auto"/>
              <w:right w:val="single" w:sz="4" w:space="0" w:color="auto"/>
            </w:tcBorders>
            <w:shd w:val="clear" w:color="auto" w:fill="auto"/>
            <w:hideMark/>
          </w:tcPr>
          <w:p w:rsidR="002209B5" w:rsidRPr="00E2294F" w:rsidRDefault="002209B5" w:rsidP="00A77C14">
            <w:pPr>
              <w:jc w:val="center"/>
              <w:rPr>
                <w:color w:val="000000"/>
              </w:rPr>
            </w:pPr>
            <w:r w:rsidRPr="00E2294F">
              <w:rPr>
                <w:color w:val="000000"/>
              </w:rPr>
              <w:t>05000</w:t>
            </w:r>
          </w:p>
        </w:tc>
        <w:tc>
          <w:tcPr>
            <w:tcW w:w="848" w:type="dxa"/>
            <w:tcBorders>
              <w:top w:val="nil"/>
              <w:left w:val="nil"/>
              <w:bottom w:val="nil"/>
              <w:right w:val="single" w:sz="4" w:space="0" w:color="auto"/>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nil"/>
              <w:right w:val="single" w:sz="4" w:space="0" w:color="auto"/>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nil"/>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23 626,00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123"/>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Резервный фонд администрации Добринского муниципального района (Межбюджетные трансферты)</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99</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nil"/>
            </w:tcBorders>
            <w:shd w:val="clear" w:color="auto" w:fill="auto"/>
            <w:hideMark/>
          </w:tcPr>
          <w:p w:rsidR="002209B5" w:rsidRPr="00E2294F" w:rsidRDefault="002209B5" w:rsidP="00A77C14">
            <w:pPr>
              <w:rPr>
                <w:color w:val="000000"/>
              </w:rPr>
            </w:pPr>
            <w:r w:rsidRPr="00E2294F">
              <w:rPr>
                <w:color w:val="000000"/>
              </w:rPr>
              <w:t>00</w:t>
            </w:r>
          </w:p>
        </w:tc>
        <w:tc>
          <w:tcPr>
            <w:tcW w:w="1306" w:type="dxa"/>
            <w:tcBorders>
              <w:top w:val="nil"/>
              <w:left w:val="single" w:sz="4" w:space="0" w:color="auto"/>
              <w:bottom w:val="single" w:sz="4" w:space="0" w:color="auto"/>
              <w:right w:val="single" w:sz="4" w:space="0" w:color="auto"/>
            </w:tcBorders>
            <w:shd w:val="clear" w:color="auto" w:fill="auto"/>
            <w:hideMark/>
          </w:tcPr>
          <w:p w:rsidR="002209B5" w:rsidRPr="00E2294F" w:rsidRDefault="002209B5" w:rsidP="00A77C14">
            <w:pPr>
              <w:jc w:val="center"/>
              <w:rPr>
                <w:color w:val="000000"/>
              </w:rPr>
            </w:pPr>
            <w:r w:rsidRPr="00E2294F">
              <w:rPr>
                <w:color w:val="000000"/>
              </w:rPr>
              <w:t>05000</w:t>
            </w:r>
          </w:p>
        </w:tc>
        <w:tc>
          <w:tcPr>
            <w:tcW w:w="848" w:type="dxa"/>
            <w:tcBorders>
              <w:top w:val="single" w:sz="4" w:space="0" w:color="auto"/>
              <w:left w:val="nil"/>
              <w:bottom w:val="nil"/>
              <w:right w:val="single" w:sz="4" w:space="0" w:color="auto"/>
            </w:tcBorders>
            <w:shd w:val="clear" w:color="auto" w:fill="auto"/>
            <w:hideMark/>
          </w:tcPr>
          <w:p w:rsidR="002209B5" w:rsidRPr="00E2294F" w:rsidRDefault="002209B5" w:rsidP="00A77C14">
            <w:pPr>
              <w:jc w:val="center"/>
              <w:rPr>
                <w:color w:val="000000"/>
              </w:rPr>
            </w:pPr>
            <w:r w:rsidRPr="00E2294F">
              <w:rPr>
                <w:color w:val="000000"/>
              </w:rPr>
              <w:t>500</w:t>
            </w:r>
          </w:p>
        </w:tc>
        <w:tc>
          <w:tcPr>
            <w:tcW w:w="761" w:type="dxa"/>
            <w:tcBorders>
              <w:top w:val="single" w:sz="4" w:space="0" w:color="auto"/>
              <w:left w:val="nil"/>
              <w:bottom w:val="nil"/>
              <w:right w:val="single" w:sz="4" w:space="0" w:color="auto"/>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single" w:sz="4" w:space="0" w:color="000000"/>
              <w:left w:val="nil"/>
              <w:bottom w:val="nil"/>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3 679 036,22</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Резервный фонд администрации Добринского муниципального района (Межбюджетные трансферты)</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99</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nil"/>
            </w:tcBorders>
            <w:shd w:val="clear" w:color="auto" w:fill="auto"/>
            <w:hideMark/>
          </w:tcPr>
          <w:p w:rsidR="002209B5" w:rsidRPr="00E2294F" w:rsidRDefault="002209B5" w:rsidP="00A77C14">
            <w:pPr>
              <w:rPr>
                <w:color w:val="000000"/>
              </w:rPr>
            </w:pPr>
            <w:r w:rsidRPr="00E2294F">
              <w:rPr>
                <w:color w:val="000000"/>
              </w:rPr>
              <w:t>00</w:t>
            </w:r>
          </w:p>
        </w:tc>
        <w:tc>
          <w:tcPr>
            <w:tcW w:w="1306" w:type="dxa"/>
            <w:tcBorders>
              <w:top w:val="nil"/>
              <w:left w:val="single" w:sz="4" w:space="0" w:color="auto"/>
              <w:bottom w:val="single" w:sz="4" w:space="0" w:color="auto"/>
              <w:right w:val="single" w:sz="4" w:space="0" w:color="auto"/>
            </w:tcBorders>
            <w:shd w:val="clear" w:color="auto" w:fill="auto"/>
            <w:hideMark/>
          </w:tcPr>
          <w:p w:rsidR="002209B5" w:rsidRPr="00E2294F" w:rsidRDefault="002209B5" w:rsidP="00A77C14">
            <w:pPr>
              <w:jc w:val="center"/>
              <w:rPr>
                <w:color w:val="000000"/>
              </w:rPr>
            </w:pPr>
            <w:r w:rsidRPr="00E2294F">
              <w:rPr>
                <w:color w:val="000000"/>
              </w:rPr>
              <w:t>05000</w:t>
            </w:r>
          </w:p>
        </w:tc>
        <w:tc>
          <w:tcPr>
            <w:tcW w:w="848" w:type="dxa"/>
            <w:tcBorders>
              <w:top w:val="single" w:sz="4" w:space="0" w:color="auto"/>
              <w:left w:val="nil"/>
              <w:bottom w:val="single" w:sz="4" w:space="0" w:color="auto"/>
              <w:right w:val="single" w:sz="4" w:space="0" w:color="auto"/>
            </w:tcBorders>
            <w:shd w:val="clear" w:color="auto" w:fill="auto"/>
            <w:hideMark/>
          </w:tcPr>
          <w:p w:rsidR="002209B5" w:rsidRPr="00E2294F" w:rsidRDefault="002209B5" w:rsidP="00A77C14">
            <w:pPr>
              <w:jc w:val="center"/>
              <w:rPr>
                <w:color w:val="000000"/>
              </w:rPr>
            </w:pPr>
            <w:r w:rsidRPr="00E2294F">
              <w:rPr>
                <w:color w:val="000000"/>
              </w:rPr>
              <w:t>500</w:t>
            </w:r>
          </w:p>
        </w:tc>
        <w:tc>
          <w:tcPr>
            <w:tcW w:w="761" w:type="dxa"/>
            <w:tcBorders>
              <w:top w:val="single" w:sz="4" w:space="0" w:color="auto"/>
              <w:left w:val="nil"/>
              <w:bottom w:val="single" w:sz="4" w:space="0" w:color="auto"/>
              <w:right w:val="single" w:sz="4" w:space="0" w:color="auto"/>
            </w:tcBorders>
            <w:shd w:val="clear" w:color="auto" w:fill="auto"/>
            <w:hideMark/>
          </w:tcPr>
          <w:p w:rsidR="002209B5" w:rsidRPr="00E2294F" w:rsidRDefault="002209B5" w:rsidP="00A77C14">
            <w:pPr>
              <w:jc w:val="center"/>
              <w:rPr>
                <w:color w:val="000000"/>
              </w:rPr>
            </w:pPr>
            <w:r w:rsidRPr="00E2294F">
              <w:rPr>
                <w:color w:val="000000"/>
              </w:rPr>
              <w:t>08</w:t>
            </w:r>
          </w:p>
        </w:tc>
        <w:tc>
          <w:tcPr>
            <w:tcW w:w="1072" w:type="dxa"/>
            <w:tcBorders>
              <w:top w:val="single" w:sz="4" w:space="0" w:color="auto"/>
              <w:left w:val="nil"/>
              <w:bottom w:val="single" w:sz="4" w:space="0" w:color="auto"/>
              <w:right w:val="single" w:sz="4" w:space="0" w:color="auto"/>
            </w:tcBorders>
            <w:shd w:val="clear" w:color="auto" w:fill="auto"/>
            <w:hideMark/>
          </w:tcPr>
          <w:p w:rsidR="002209B5" w:rsidRPr="00E2294F" w:rsidRDefault="002209B5" w:rsidP="00A77C14">
            <w:pPr>
              <w:jc w:val="center"/>
              <w:rPr>
                <w:color w:val="000000"/>
              </w:rPr>
            </w:pPr>
            <w:r w:rsidRPr="00E2294F">
              <w:rPr>
                <w:color w:val="000000"/>
              </w:rPr>
              <w:t>01</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2 511 754,14</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Резервный фонд администрации Добринского муниципального района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99</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05000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300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1 649 200,00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r>
      <w:tr w:rsidR="002209B5" w:rsidRPr="00E2294F" w:rsidTr="00A77C14">
        <w:trPr>
          <w:trHeight w:val="52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Обеспечение деятельности в сфере государственной регистрации актов гражданского состояния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99</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1 729 575,00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1 729 575,00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1 729 575,00</w:t>
            </w:r>
          </w:p>
        </w:tc>
      </w:tr>
      <w:tr w:rsidR="002209B5" w:rsidRPr="00E2294F" w:rsidTr="00A77C14">
        <w:trPr>
          <w:trHeight w:val="1848"/>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Осуществление переданных органам местного самоуправления в соответствии с пунктом 1 статьи 4 Федерального закона "Об актах гражданского состояния" полномочий Российской Федерации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99</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59300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822 600,00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822 600,00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822 600,00</w:t>
            </w:r>
          </w:p>
        </w:tc>
      </w:tr>
      <w:tr w:rsidR="002209B5" w:rsidRPr="00E2294F" w:rsidTr="00A77C14">
        <w:trPr>
          <w:trHeight w:val="2112"/>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99</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85020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798 443,00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798 443,00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798 443,00</w:t>
            </w:r>
          </w:p>
        </w:tc>
      </w:tr>
      <w:tr w:rsidR="002209B5" w:rsidRPr="00E2294F" w:rsidTr="00A77C14">
        <w:trPr>
          <w:trHeight w:val="158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99</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4</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85020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108 532,00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108 532,00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108 532,00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Иные непрограммные мероприятия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99</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3 852 567,78</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18 696 406,00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30 502 806,00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Условно утвержденные расходы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15 368 800,00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27 175 200,00</w:t>
            </w:r>
          </w:p>
        </w:tc>
      </w:tr>
      <w:tr w:rsidR="002209B5" w:rsidRPr="00E2294F" w:rsidTr="00A77C14">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99</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00110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1 601 414,78</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1 426 640,00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1 426 640,00</w:t>
            </w:r>
          </w:p>
        </w:tc>
      </w:tr>
      <w:tr w:rsidR="002209B5" w:rsidRPr="00E2294F" w:rsidTr="00A77C14">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99</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00110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807 812,00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608 043,00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608 043,00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99</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00120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299 528,00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184 810,00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184 810,00</w:t>
            </w:r>
          </w:p>
        </w:tc>
      </w:tr>
      <w:tr w:rsidR="002209B5" w:rsidRPr="00E2294F" w:rsidTr="00A77C14">
        <w:trPr>
          <w:trHeight w:val="1056"/>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99</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00120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149 557,00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149 557,00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149 557,00</w:t>
            </w:r>
          </w:p>
        </w:tc>
      </w:tr>
      <w:tr w:rsidR="002209B5" w:rsidRPr="00E2294F" w:rsidTr="00A77C14">
        <w:trPr>
          <w:trHeight w:val="855"/>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99</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00120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800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03</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4 400,00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4 400,00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4 400,00</w:t>
            </w:r>
          </w:p>
        </w:tc>
      </w:tr>
      <w:tr w:rsidR="002209B5" w:rsidRPr="00E2294F" w:rsidTr="00A77C14">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Осуществление части полномочий по решению вопросов местного значения в соответствии с заключенным соглашением из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99</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00130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100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01</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06</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628 745,00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593 045,00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593 045,00</w:t>
            </w:r>
          </w:p>
        </w:tc>
      </w:tr>
      <w:tr w:rsidR="002209B5" w:rsidRPr="00E2294F" w:rsidTr="00A77C14">
        <w:trPr>
          <w:trHeight w:val="1320"/>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Реализация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99</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9</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00</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85170</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200</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04</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05</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361 111,00</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361 111,00</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color w:val="000000"/>
              </w:rPr>
            </w:pPr>
            <w:r w:rsidRPr="00E2294F">
              <w:rPr>
                <w:color w:val="000000"/>
              </w:rPr>
              <w:t>361 111,00</w:t>
            </w:r>
          </w:p>
        </w:tc>
      </w:tr>
      <w:tr w:rsidR="002209B5" w:rsidRPr="00E2294F" w:rsidTr="00A77C14">
        <w:trPr>
          <w:trHeight w:val="264"/>
        </w:trPr>
        <w:tc>
          <w:tcPr>
            <w:tcW w:w="4395" w:type="dxa"/>
            <w:tcBorders>
              <w:top w:val="nil"/>
              <w:left w:val="single" w:sz="4" w:space="0" w:color="000000"/>
              <w:bottom w:val="single" w:sz="4" w:space="0" w:color="000000"/>
              <w:right w:val="single" w:sz="4" w:space="0" w:color="000000"/>
            </w:tcBorders>
            <w:shd w:val="clear" w:color="auto" w:fill="auto"/>
            <w:hideMark/>
          </w:tcPr>
          <w:p w:rsidR="002209B5" w:rsidRPr="00E2294F" w:rsidRDefault="002209B5" w:rsidP="00A77C14">
            <w:pPr>
              <w:rPr>
                <w:b/>
                <w:bCs/>
                <w:color w:val="000000"/>
              </w:rPr>
            </w:pPr>
            <w:r w:rsidRPr="00E2294F">
              <w:rPr>
                <w:b/>
                <w:bCs/>
                <w:color w:val="000000"/>
              </w:rPr>
              <w:t>ВСЕГО</w:t>
            </w:r>
          </w:p>
        </w:tc>
        <w:tc>
          <w:tcPr>
            <w:tcW w:w="52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b/>
                <w:bCs/>
                <w:color w:val="000000"/>
              </w:rPr>
            </w:pPr>
            <w:r w:rsidRPr="00E2294F">
              <w:rPr>
                <w:b/>
                <w:bCs/>
                <w:color w:val="000000"/>
              </w:rPr>
              <w:t> </w:t>
            </w:r>
          </w:p>
        </w:tc>
        <w:tc>
          <w:tcPr>
            <w:tcW w:w="63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710"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3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848" w:type="dxa"/>
            <w:tcBorders>
              <w:top w:val="nil"/>
              <w:left w:val="nil"/>
              <w:bottom w:val="single" w:sz="4" w:space="0" w:color="000000"/>
              <w:right w:val="single" w:sz="4" w:space="0" w:color="000000"/>
            </w:tcBorders>
            <w:shd w:val="clear" w:color="auto" w:fill="auto"/>
            <w:hideMark/>
          </w:tcPr>
          <w:p w:rsidR="002209B5" w:rsidRPr="00E2294F" w:rsidRDefault="002209B5" w:rsidP="00A77C14">
            <w:pPr>
              <w:rPr>
                <w:color w:val="000000"/>
              </w:rPr>
            </w:pPr>
            <w:r w:rsidRPr="00E2294F">
              <w:rPr>
                <w:color w:val="000000"/>
              </w:rPr>
              <w:t> </w:t>
            </w:r>
          </w:p>
        </w:tc>
        <w:tc>
          <w:tcPr>
            <w:tcW w:w="761"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07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center"/>
              <w:rPr>
                <w:color w:val="000000"/>
              </w:rPr>
            </w:pPr>
            <w:r w:rsidRPr="00E2294F">
              <w:rPr>
                <w:color w:val="000000"/>
              </w:rPr>
              <w:t> </w:t>
            </w:r>
          </w:p>
        </w:tc>
        <w:tc>
          <w:tcPr>
            <w:tcW w:w="165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1 318 212 644,76</w:t>
            </w:r>
          </w:p>
        </w:tc>
        <w:tc>
          <w:tcPr>
            <w:tcW w:w="1706"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1 021 791 191,64</w:t>
            </w:r>
          </w:p>
        </w:tc>
        <w:tc>
          <w:tcPr>
            <w:tcW w:w="1622" w:type="dxa"/>
            <w:tcBorders>
              <w:top w:val="nil"/>
              <w:left w:val="nil"/>
              <w:bottom w:val="single" w:sz="4" w:space="0" w:color="000000"/>
              <w:right w:val="single" w:sz="4" w:space="0" w:color="000000"/>
            </w:tcBorders>
            <w:shd w:val="clear" w:color="auto" w:fill="auto"/>
            <w:hideMark/>
          </w:tcPr>
          <w:p w:rsidR="002209B5" w:rsidRPr="00E2294F" w:rsidRDefault="002209B5" w:rsidP="00A77C14">
            <w:pPr>
              <w:jc w:val="right"/>
              <w:rPr>
                <w:b/>
                <w:bCs/>
                <w:color w:val="000000"/>
              </w:rPr>
            </w:pPr>
            <w:r w:rsidRPr="00E2294F">
              <w:rPr>
                <w:b/>
                <w:bCs/>
                <w:color w:val="000000"/>
              </w:rPr>
              <w:t>1 066 415 491,77</w:t>
            </w:r>
          </w:p>
        </w:tc>
      </w:tr>
    </w:tbl>
    <w:p w:rsidR="002209B5" w:rsidRDefault="002209B5" w:rsidP="002209B5">
      <w:pPr>
        <w:rPr>
          <w:sz w:val="27"/>
          <w:szCs w:val="27"/>
        </w:rPr>
      </w:pPr>
    </w:p>
    <w:p w:rsidR="002209B5" w:rsidRDefault="002209B5" w:rsidP="002209B5">
      <w:pPr>
        <w:rPr>
          <w:sz w:val="27"/>
          <w:szCs w:val="27"/>
        </w:rPr>
      </w:pPr>
    </w:p>
    <w:p w:rsidR="002209B5" w:rsidRPr="00E2294F" w:rsidRDefault="002209B5" w:rsidP="002209B5">
      <w:pPr>
        <w:rPr>
          <w:sz w:val="27"/>
          <w:szCs w:val="27"/>
        </w:rPr>
        <w:sectPr w:rsidR="002209B5" w:rsidRPr="00E2294F" w:rsidSect="00B009DA">
          <w:pgSz w:w="16838" w:h="11906" w:orient="landscape"/>
          <w:pgMar w:top="1701" w:right="719" w:bottom="849" w:left="899" w:header="708" w:footer="708" w:gutter="0"/>
          <w:pgNumType w:start="13"/>
          <w:cols w:space="708"/>
          <w:docGrid w:linePitch="360"/>
        </w:sectPr>
      </w:pPr>
    </w:p>
    <w:p w:rsidR="002209B5" w:rsidRDefault="002209B5" w:rsidP="002209B5">
      <w:pPr>
        <w:ind w:hanging="284"/>
        <w:jc w:val="right"/>
        <w:rPr>
          <w:b/>
          <w:sz w:val="23"/>
          <w:szCs w:val="23"/>
        </w:rPr>
      </w:pPr>
    </w:p>
    <w:p w:rsidR="002209B5" w:rsidRDefault="002209B5" w:rsidP="002209B5">
      <w:pPr>
        <w:ind w:hanging="284"/>
        <w:jc w:val="right"/>
        <w:rPr>
          <w:b/>
          <w:sz w:val="23"/>
          <w:szCs w:val="23"/>
        </w:rPr>
      </w:pPr>
    </w:p>
    <w:p w:rsidR="002209B5" w:rsidRPr="00DB4567" w:rsidRDefault="002209B5" w:rsidP="002209B5">
      <w:pPr>
        <w:ind w:hanging="284"/>
        <w:jc w:val="right"/>
        <w:rPr>
          <w:b/>
          <w:sz w:val="23"/>
          <w:szCs w:val="23"/>
        </w:rPr>
      </w:pPr>
      <w:r w:rsidRPr="00DB4567">
        <w:rPr>
          <w:b/>
          <w:sz w:val="23"/>
          <w:szCs w:val="23"/>
        </w:rPr>
        <w:t xml:space="preserve">Приложение 12 </w:t>
      </w:r>
    </w:p>
    <w:p w:rsidR="002209B5" w:rsidRPr="00DB4567" w:rsidRDefault="002209B5" w:rsidP="002209B5">
      <w:pPr>
        <w:jc w:val="right"/>
        <w:rPr>
          <w:sz w:val="23"/>
          <w:szCs w:val="23"/>
        </w:rPr>
      </w:pPr>
      <w:r w:rsidRPr="00DB4567">
        <w:rPr>
          <w:sz w:val="23"/>
          <w:szCs w:val="23"/>
        </w:rPr>
        <w:t xml:space="preserve">к районному бюджету на 2023 год </w:t>
      </w:r>
    </w:p>
    <w:p w:rsidR="002209B5" w:rsidRPr="00DB4567" w:rsidRDefault="002209B5" w:rsidP="002209B5">
      <w:pPr>
        <w:jc w:val="right"/>
        <w:rPr>
          <w:sz w:val="23"/>
          <w:szCs w:val="23"/>
        </w:rPr>
      </w:pPr>
      <w:r w:rsidRPr="00DB4567">
        <w:rPr>
          <w:sz w:val="23"/>
          <w:szCs w:val="23"/>
        </w:rPr>
        <w:t xml:space="preserve">и на плановый период 2024 и 2025 годов </w:t>
      </w:r>
    </w:p>
    <w:p w:rsidR="002209B5" w:rsidRDefault="002209B5" w:rsidP="002209B5">
      <w:pPr>
        <w:rPr>
          <w:b/>
          <w:sz w:val="23"/>
          <w:szCs w:val="23"/>
        </w:rPr>
      </w:pPr>
    </w:p>
    <w:p w:rsidR="002209B5" w:rsidRPr="00DB4567" w:rsidRDefault="002209B5" w:rsidP="002209B5">
      <w:pPr>
        <w:rPr>
          <w:b/>
          <w:sz w:val="23"/>
          <w:szCs w:val="23"/>
        </w:rPr>
      </w:pPr>
    </w:p>
    <w:p w:rsidR="002209B5" w:rsidRPr="00DB4567" w:rsidRDefault="002209B5" w:rsidP="002209B5">
      <w:pPr>
        <w:jc w:val="center"/>
        <w:rPr>
          <w:b/>
          <w:sz w:val="26"/>
          <w:szCs w:val="26"/>
        </w:rPr>
      </w:pPr>
      <w:r w:rsidRPr="00DB4567">
        <w:rPr>
          <w:b/>
          <w:sz w:val="26"/>
          <w:szCs w:val="26"/>
        </w:rPr>
        <w:t>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и услу</w:t>
      </w:r>
      <w:r w:rsidRPr="00DB4567">
        <w:rPr>
          <w:b/>
          <w:sz w:val="28"/>
          <w:szCs w:val="28"/>
        </w:rPr>
        <w:t>г</w:t>
      </w:r>
      <w:r w:rsidRPr="00DB4567">
        <w:rPr>
          <w:b/>
          <w:sz w:val="26"/>
          <w:szCs w:val="26"/>
        </w:rPr>
        <w:t xml:space="preserve"> из районного бюджета на 2023 год и на плановый период 2024 и 2025 годов</w:t>
      </w:r>
    </w:p>
    <w:p w:rsidR="002209B5" w:rsidRDefault="002209B5" w:rsidP="002209B5">
      <w:pPr>
        <w:jc w:val="both"/>
        <w:rPr>
          <w:b/>
        </w:rPr>
      </w:pPr>
    </w:p>
    <w:p w:rsidR="002209B5" w:rsidRPr="00DB4567" w:rsidRDefault="002209B5" w:rsidP="002209B5">
      <w:pPr>
        <w:jc w:val="both"/>
        <w:rPr>
          <w:b/>
        </w:rPr>
      </w:pPr>
    </w:p>
    <w:p w:rsidR="002209B5" w:rsidRPr="0088309A" w:rsidRDefault="002209B5" w:rsidP="002209B5">
      <w:pPr>
        <w:autoSpaceDE w:val="0"/>
        <w:autoSpaceDN w:val="0"/>
        <w:adjustRightInd w:val="0"/>
        <w:jc w:val="both"/>
        <w:rPr>
          <w:b/>
          <w:bCs/>
          <w:sz w:val="24"/>
          <w:szCs w:val="24"/>
        </w:rPr>
      </w:pPr>
      <w:bookmarkStart w:id="0" w:name="_Hlk43704119"/>
      <w:r w:rsidRPr="00DB4567">
        <w:rPr>
          <w:b/>
          <w:bCs/>
        </w:rPr>
        <w:t xml:space="preserve">            </w:t>
      </w:r>
      <w:bookmarkStart w:id="1" w:name="_Hlk101792504"/>
      <w:r w:rsidRPr="0088309A">
        <w:rPr>
          <w:b/>
          <w:bCs/>
          <w:sz w:val="24"/>
          <w:szCs w:val="24"/>
        </w:rPr>
        <w:t>1. Субсидии в объеме: в 2023 году – 800 000,00 руб., 2024 год – 800 000,00 руб., 2025 год – 800 000,00 руб.</w:t>
      </w:r>
      <w:r w:rsidRPr="0088309A">
        <w:rPr>
          <w:sz w:val="24"/>
          <w:szCs w:val="24"/>
        </w:rPr>
        <w:t xml:space="preserve"> </w:t>
      </w:r>
      <w:r w:rsidRPr="0088309A">
        <w:rPr>
          <w:b/>
          <w:bCs/>
          <w:sz w:val="24"/>
          <w:szCs w:val="24"/>
        </w:rPr>
        <w:t>юридическим лицам и индивидуальным предпринимателям на возмещение части затрат, направленных на приобретение и установку в текущем году теплиц для выращивания овощей, грибов, рассады в закрытом грунте на территории Добринского муниципального района.</w:t>
      </w:r>
    </w:p>
    <w:p w:rsidR="002209B5" w:rsidRPr="0088309A" w:rsidRDefault="002209B5" w:rsidP="002209B5">
      <w:pPr>
        <w:autoSpaceDE w:val="0"/>
        <w:autoSpaceDN w:val="0"/>
        <w:adjustRightInd w:val="0"/>
        <w:jc w:val="both"/>
        <w:rPr>
          <w:sz w:val="24"/>
          <w:szCs w:val="24"/>
        </w:rPr>
      </w:pPr>
      <w:r w:rsidRPr="0088309A">
        <w:rPr>
          <w:sz w:val="24"/>
          <w:szCs w:val="24"/>
        </w:rPr>
        <w:t xml:space="preserve">           Субсидии предоставляются в соответствии с подпрограммой 1 «Развитие малого и среднего предпринимательства в Добринском муниципальном районе» муниципальной программы «Создание условий для развития экономики Добринского муниципального района на 2019-2025 годы», утвержденной постановлением администрации Добринского муниципального района от 26 октября 2018г. № 846. </w:t>
      </w:r>
    </w:p>
    <w:p w:rsidR="002209B5" w:rsidRPr="0088309A" w:rsidRDefault="002209B5" w:rsidP="002209B5">
      <w:pPr>
        <w:autoSpaceDE w:val="0"/>
        <w:autoSpaceDN w:val="0"/>
        <w:adjustRightInd w:val="0"/>
        <w:jc w:val="both"/>
        <w:rPr>
          <w:sz w:val="24"/>
          <w:szCs w:val="24"/>
        </w:rPr>
      </w:pPr>
      <w:r w:rsidRPr="0088309A">
        <w:rPr>
          <w:sz w:val="24"/>
          <w:szCs w:val="24"/>
        </w:rPr>
        <w:t xml:space="preserve">          Категория получателей субсидии: юридические лица и индивидуальные предприниматели, открывшиеся в текущем году и осуществляющие приобретение и установку в текущем году теплиц на территории Добринского муниципального района.</w:t>
      </w:r>
    </w:p>
    <w:p w:rsidR="002209B5" w:rsidRPr="0088309A" w:rsidRDefault="002209B5" w:rsidP="002209B5">
      <w:pPr>
        <w:autoSpaceDE w:val="0"/>
        <w:autoSpaceDN w:val="0"/>
        <w:adjustRightInd w:val="0"/>
        <w:jc w:val="both"/>
        <w:rPr>
          <w:sz w:val="24"/>
          <w:szCs w:val="24"/>
        </w:rPr>
      </w:pPr>
      <w:r w:rsidRPr="0088309A">
        <w:rPr>
          <w:sz w:val="24"/>
          <w:szCs w:val="24"/>
        </w:rPr>
        <w:t xml:space="preserve">          Критериями получения субсидий являются:</w:t>
      </w:r>
    </w:p>
    <w:p w:rsidR="002209B5" w:rsidRPr="0088309A" w:rsidRDefault="002209B5" w:rsidP="002209B5">
      <w:pPr>
        <w:autoSpaceDE w:val="0"/>
        <w:autoSpaceDN w:val="0"/>
        <w:adjustRightInd w:val="0"/>
        <w:ind w:firstLine="708"/>
        <w:jc w:val="both"/>
        <w:rPr>
          <w:sz w:val="24"/>
          <w:szCs w:val="24"/>
        </w:rPr>
      </w:pPr>
      <w:r w:rsidRPr="0088309A">
        <w:rPr>
          <w:sz w:val="24"/>
          <w:szCs w:val="24"/>
        </w:rPr>
        <w:t>- приобретение и установка новой теплицы в текущем году;</w:t>
      </w:r>
    </w:p>
    <w:p w:rsidR="002209B5" w:rsidRPr="0088309A" w:rsidRDefault="002209B5" w:rsidP="002209B5">
      <w:pPr>
        <w:autoSpaceDE w:val="0"/>
        <w:autoSpaceDN w:val="0"/>
        <w:adjustRightInd w:val="0"/>
        <w:ind w:firstLine="708"/>
        <w:jc w:val="both"/>
        <w:rPr>
          <w:sz w:val="24"/>
          <w:szCs w:val="24"/>
        </w:rPr>
      </w:pPr>
      <w:r w:rsidRPr="0088309A">
        <w:rPr>
          <w:sz w:val="24"/>
          <w:szCs w:val="24"/>
        </w:rPr>
        <w:t>- минимальная площадь теплицы не менее 150 м2;</w:t>
      </w:r>
    </w:p>
    <w:p w:rsidR="002209B5" w:rsidRPr="0088309A" w:rsidRDefault="002209B5" w:rsidP="002209B5">
      <w:pPr>
        <w:autoSpaceDE w:val="0"/>
        <w:autoSpaceDN w:val="0"/>
        <w:adjustRightInd w:val="0"/>
        <w:ind w:firstLine="708"/>
        <w:jc w:val="both"/>
        <w:rPr>
          <w:sz w:val="24"/>
          <w:szCs w:val="24"/>
        </w:rPr>
      </w:pPr>
      <w:r w:rsidRPr="0088309A">
        <w:rPr>
          <w:sz w:val="24"/>
          <w:szCs w:val="24"/>
        </w:rPr>
        <w:t>-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w:t>
      </w:r>
    </w:p>
    <w:p w:rsidR="002209B5" w:rsidRPr="0088309A" w:rsidRDefault="002209B5" w:rsidP="002209B5">
      <w:pPr>
        <w:autoSpaceDE w:val="0"/>
        <w:autoSpaceDN w:val="0"/>
        <w:adjustRightInd w:val="0"/>
        <w:ind w:firstLine="708"/>
        <w:jc w:val="both"/>
        <w:rPr>
          <w:sz w:val="24"/>
          <w:szCs w:val="24"/>
        </w:rPr>
      </w:pPr>
      <w:r w:rsidRPr="0088309A">
        <w:rPr>
          <w:sz w:val="24"/>
          <w:szCs w:val="24"/>
        </w:rPr>
        <w:t>- получатель субсидии должен быть зарегистрирован на территории Добринского муниципального района.</w:t>
      </w:r>
    </w:p>
    <w:p w:rsidR="002209B5" w:rsidRPr="0088309A" w:rsidRDefault="002209B5" w:rsidP="002209B5">
      <w:pPr>
        <w:autoSpaceDE w:val="0"/>
        <w:autoSpaceDN w:val="0"/>
        <w:adjustRightInd w:val="0"/>
        <w:jc w:val="both"/>
        <w:rPr>
          <w:sz w:val="24"/>
          <w:szCs w:val="24"/>
        </w:rPr>
      </w:pPr>
      <w:r w:rsidRPr="0088309A">
        <w:rPr>
          <w:sz w:val="24"/>
          <w:szCs w:val="24"/>
        </w:rPr>
        <w:t xml:space="preserve">           На дату подачи документов главному распорядителю средств районного бюджета получатели субсидии должны соответствовать следующим требованиям:</w:t>
      </w:r>
    </w:p>
    <w:p w:rsidR="002209B5" w:rsidRPr="0088309A" w:rsidRDefault="002209B5" w:rsidP="002209B5">
      <w:pPr>
        <w:autoSpaceDE w:val="0"/>
        <w:autoSpaceDN w:val="0"/>
        <w:adjustRightInd w:val="0"/>
        <w:ind w:firstLine="708"/>
        <w:jc w:val="both"/>
        <w:rPr>
          <w:sz w:val="24"/>
          <w:szCs w:val="24"/>
        </w:rPr>
      </w:pPr>
      <w:bookmarkStart w:id="2" w:name="_Hlk126048037"/>
      <w:r w:rsidRPr="0088309A">
        <w:rPr>
          <w:sz w:val="24"/>
          <w:szCs w:val="24"/>
        </w:rPr>
        <w:t>- отсутствие задолженности по заработной плате (в случае, если деятельность уже ведется);</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rsidR="002209B5" w:rsidRPr="0088309A" w:rsidRDefault="002209B5" w:rsidP="002209B5">
      <w:pPr>
        <w:autoSpaceDE w:val="0"/>
        <w:autoSpaceDN w:val="0"/>
        <w:adjustRightInd w:val="0"/>
        <w:ind w:firstLine="708"/>
        <w:jc w:val="both"/>
        <w:rPr>
          <w:sz w:val="24"/>
          <w:szCs w:val="24"/>
        </w:rPr>
      </w:pPr>
      <w:r w:rsidRPr="0088309A">
        <w:rPr>
          <w:sz w:val="24"/>
          <w:szCs w:val="24"/>
        </w:rPr>
        <w:t xml:space="preserve">-в реестре дисквалифицированных лиц отсутствие сведений о дисквалифицированных руководителе, членах коллегиального исполнительного органа, </w:t>
      </w:r>
      <w:r w:rsidRPr="0088309A">
        <w:rPr>
          <w:sz w:val="24"/>
          <w:szCs w:val="24"/>
        </w:rPr>
        <w:lastRenderedPageBreak/>
        <w:t>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находение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209B5" w:rsidRPr="0088309A" w:rsidRDefault="002209B5" w:rsidP="002209B5">
      <w:pPr>
        <w:autoSpaceDE w:val="0"/>
        <w:autoSpaceDN w:val="0"/>
        <w:adjustRightInd w:val="0"/>
        <w:jc w:val="both"/>
        <w:rPr>
          <w:sz w:val="24"/>
          <w:szCs w:val="24"/>
        </w:rPr>
      </w:pPr>
      <w:r w:rsidRPr="0088309A">
        <w:rPr>
          <w:sz w:val="24"/>
          <w:szCs w:val="24"/>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2209B5" w:rsidRPr="0088309A" w:rsidRDefault="002209B5" w:rsidP="002209B5">
      <w:pPr>
        <w:autoSpaceDE w:val="0"/>
        <w:autoSpaceDN w:val="0"/>
        <w:adjustRightInd w:val="0"/>
        <w:jc w:val="both"/>
        <w:rPr>
          <w:sz w:val="24"/>
          <w:szCs w:val="24"/>
        </w:rPr>
      </w:pPr>
      <w:r w:rsidRPr="0088309A">
        <w:rPr>
          <w:sz w:val="24"/>
          <w:szCs w:val="24"/>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bookmarkEnd w:id="2"/>
    <w:p w:rsidR="002209B5" w:rsidRPr="0088309A" w:rsidRDefault="002209B5" w:rsidP="002209B5">
      <w:pPr>
        <w:autoSpaceDE w:val="0"/>
        <w:autoSpaceDN w:val="0"/>
        <w:adjustRightInd w:val="0"/>
        <w:jc w:val="both"/>
        <w:rPr>
          <w:sz w:val="24"/>
          <w:szCs w:val="24"/>
        </w:rPr>
      </w:pPr>
      <w:r w:rsidRPr="0088309A">
        <w:rPr>
          <w:sz w:val="24"/>
          <w:szCs w:val="24"/>
        </w:rPr>
        <w:t xml:space="preserve">       Возмещению подлежит часть затрат, произведенных юридическими лицами и индивидуальными предпринимателями на приобретение и установку в текущем году теплиц для выращивания овощей, грибов, рассады в закрытом грунте на территории Добринского муниципального района из районного бюджета не более 90 %. Затраты претендента составляют не менее 10 %.</w:t>
      </w:r>
    </w:p>
    <w:bookmarkEnd w:id="0"/>
    <w:bookmarkEnd w:id="1"/>
    <w:p w:rsidR="002209B5" w:rsidRPr="0088309A" w:rsidRDefault="002209B5" w:rsidP="002209B5">
      <w:pPr>
        <w:jc w:val="both"/>
        <w:rPr>
          <w:sz w:val="24"/>
          <w:szCs w:val="24"/>
        </w:rPr>
      </w:pPr>
    </w:p>
    <w:p w:rsidR="002209B5" w:rsidRPr="0088309A" w:rsidRDefault="002209B5" w:rsidP="002209B5">
      <w:pPr>
        <w:widowControl w:val="0"/>
        <w:autoSpaceDE w:val="0"/>
        <w:autoSpaceDN w:val="0"/>
        <w:adjustRightInd w:val="0"/>
        <w:ind w:firstLine="708"/>
        <w:jc w:val="both"/>
        <w:rPr>
          <w:b/>
          <w:bCs/>
          <w:sz w:val="24"/>
          <w:szCs w:val="24"/>
        </w:rPr>
      </w:pPr>
      <w:r w:rsidRPr="0088309A">
        <w:rPr>
          <w:b/>
          <w:bCs/>
          <w:color w:val="000000"/>
          <w:sz w:val="24"/>
          <w:szCs w:val="24"/>
        </w:rPr>
        <w:t xml:space="preserve">2. Субсидии в 2023 году </w:t>
      </w:r>
      <w:r w:rsidRPr="0088309A">
        <w:rPr>
          <w:b/>
          <w:bCs/>
          <w:sz w:val="24"/>
          <w:szCs w:val="24"/>
        </w:rPr>
        <w:t>– 1 220 322,68 руб., 2024 год – 1 208 225,78 руб., 2025 год – 1 245 102,87 руб.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районного центра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rsidR="002209B5" w:rsidRPr="0088309A" w:rsidRDefault="002209B5" w:rsidP="002209B5">
      <w:pPr>
        <w:autoSpaceDE w:val="0"/>
        <w:autoSpaceDN w:val="0"/>
        <w:adjustRightInd w:val="0"/>
        <w:ind w:firstLine="708"/>
        <w:jc w:val="both"/>
        <w:rPr>
          <w:sz w:val="24"/>
          <w:szCs w:val="24"/>
        </w:rPr>
      </w:pPr>
      <w:r w:rsidRPr="0088309A">
        <w:rPr>
          <w:sz w:val="24"/>
          <w:szCs w:val="24"/>
        </w:rPr>
        <w:t xml:space="preserve">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w:t>
      </w:r>
      <w:r w:rsidRPr="0088309A">
        <w:rPr>
          <w:sz w:val="24"/>
          <w:szCs w:val="24"/>
        </w:rPr>
        <w:lastRenderedPageBreak/>
        <w:t xml:space="preserve">«Создание условий для развития экономики Добринского муниципального района на 2019-2025 годы», утвержденной постановлением администрации Добринского муниципального района от 26 октября 2018г. № 846. </w:t>
      </w:r>
    </w:p>
    <w:p w:rsidR="002209B5" w:rsidRPr="0088309A" w:rsidRDefault="002209B5" w:rsidP="002209B5">
      <w:pPr>
        <w:tabs>
          <w:tab w:val="left" w:pos="4340"/>
        </w:tabs>
        <w:autoSpaceDE w:val="0"/>
        <w:autoSpaceDN w:val="0"/>
        <w:adjustRightInd w:val="0"/>
        <w:ind w:firstLine="708"/>
        <w:jc w:val="both"/>
        <w:rPr>
          <w:sz w:val="24"/>
          <w:szCs w:val="24"/>
        </w:rPr>
      </w:pPr>
      <w:r w:rsidRPr="0088309A">
        <w:rPr>
          <w:sz w:val="24"/>
          <w:szCs w:val="24"/>
        </w:rPr>
        <w:t xml:space="preserve"> Возмещению подлежит часть затрат, произведенных юридическими лицами и индивидуальными предпринимателями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w:t>
      </w:r>
    </w:p>
    <w:p w:rsidR="002209B5" w:rsidRPr="0088309A" w:rsidRDefault="002209B5" w:rsidP="002209B5">
      <w:pPr>
        <w:widowControl w:val="0"/>
        <w:autoSpaceDE w:val="0"/>
        <w:autoSpaceDN w:val="0"/>
        <w:adjustRightInd w:val="0"/>
        <w:ind w:firstLine="708"/>
        <w:jc w:val="both"/>
        <w:rPr>
          <w:sz w:val="24"/>
          <w:szCs w:val="24"/>
        </w:rPr>
      </w:pPr>
      <w:r w:rsidRPr="0088309A">
        <w:rPr>
          <w:sz w:val="24"/>
          <w:szCs w:val="24"/>
        </w:rPr>
        <w:t xml:space="preserve">- не более 100 % областного бюджета и бюджета муниципального образования. </w:t>
      </w:r>
    </w:p>
    <w:p w:rsidR="002209B5" w:rsidRPr="0088309A" w:rsidRDefault="002209B5" w:rsidP="002209B5">
      <w:pPr>
        <w:widowControl w:val="0"/>
        <w:autoSpaceDE w:val="0"/>
        <w:autoSpaceDN w:val="0"/>
        <w:adjustRightInd w:val="0"/>
        <w:jc w:val="both"/>
        <w:rPr>
          <w:sz w:val="24"/>
          <w:szCs w:val="24"/>
        </w:rPr>
      </w:pPr>
      <w:bookmarkStart w:id="3" w:name="_Hlk90657267"/>
      <w:r w:rsidRPr="0088309A">
        <w:rPr>
          <w:sz w:val="24"/>
          <w:szCs w:val="24"/>
        </w:rPr>
        <w:t>Условиями предоставления субсидии, являются:</w:t>
      </w:r>
    </w:p>
    <w:p w:rsidR="002209B5" w:rsidRPr="0088309A" w:rsidRDefault="002209B5" w:rsidP="002209B5">
      <w:pPr>
        <w:widowControl w:val="0"/>
        <w:autoSpaceDE w:val="0"/>
        <w:autoSpaceDN w:val="0"/>
        <w:adjustRightInd w:val="0"/>
        <w:ind w:firstLine="708"/>
        <w:jc w:val="both"/>
        <w:rPr>
          <w:sz w:val="24"/>
          <w:szCs w:val="24"/>
        </w:rPr>
      </w:pPr>
      <w:r w:rsidRPr="0088309A">
        <w:rPr>
          <w:sz w:val="24"/>
          <w:szCs w:val="24"/>
        </w:rPr>
        <w:t xml:space="preserve">- осуществление деятельности на территории Добринского муниципального района; </w:t>
      </w:r>
    </w:p>
    <w:p w:rsidR="002209B5" w:rsidRPr="0088309A" w:rsidRDefault="002209B5" w:rsidP="002209B5">
      <w:pPr>
        <w:widowControl w:val="0"/>
        <w:autoSpaceDE w:val="0"/>
        <w:autoSpaceDN w:val="0"/>
        <w:adjustRightInd w:val="0"/>
        <w:ind w:firstLine="708"/>
        <w:jc w:val="both"/>
        <w:rPr>
          <w:sz w:val="24"/>
          <w:szCs w:val="24"/>
        </w:rPr>
      </w:pPr>
      <w:r w:rsidRPr="0088309A">
        <w:rPr>
          <w:sz w:val="24"/>
          <w:szCs w:val="24"/>
        </w:rPr>
        <w:t xml:space="preserve">- предоставление субсидий субъектам предпринимательства при условии их целевого использования; </w:t>
      </w:r>
    </w:p>
    <w:p w:rsidR="002209B5" w:rsidRPr="0088309A" w:rsidRDefault="002209B5" w:rsidP="002209B5">
      <w:pPr>
        <w:widowControl w:val="0"/>
        <w:autoSpaceDE w:val="0"/>
        <w:autoSpaceDN w:val="0"/>
        <w:adjustRightInd w:val="0"/>
        <w:ind w:firstLine="708"/>
        <w:jc w:val="both"/>
        <w:rPr>
          <w:sz w:val="24"/>
          <w:szCs w:val="24"/>
        </w:rPr>
      </w:pPr>
      <w:r>
        <w:rPr>
          <w:sz w:val="24"/>
          <w:szCs w:val="24"/>
        </w:rPr>
        <w:t>-</w:t>
      </w:r>
      <w:r w:rsidRPr="0088309A">
        <w:rPr>
          <w:sz w:val="24"/>
          <w:szCs w:val="24"/>
        </w:rPr>
        <w:t xml:space="preserve">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rsidR="002209B5" w:rsidRPr="0088309A" w:rsidRDefault="002209B5" w:rsidP="002209B5">
      <w:pPr>
        <w:autoSpaceDE w:val="0"/>
        <w:autoSpaceDN w:val="0"/>
        <w:adjustRightInd w:val="0"/>
        <w:ind w:firstLine="708"/>
        <w:jc w:val="both"/>
        <w:rPr>
          <w:sz w:val="24"/>
          <w:szCs w:val="24"/>
        </w:rPr>
      </w:pPr>
      <w:bookmarkStart w:id="4" w:name="_Hlk126048236"/>
      <w:r w:rsidRPr="0088309A">
        <w:rPr>
          <w:sz w:val="24"/>
          <w:szCs w:val="24"/>
        </w:rPr>
        <w:t>- отсутствие задолженности по заработной плате;</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rsidR="002209B5" w:rsidRPr="0088309A" w:rsidRDefault="002209B5" w:rsidP="002209B5">
      <w:pPr>
        <w:autoSpaceDE w:val="0"/>
        <w:autoSpaceDN w:val="0"/>
        <w:adjustRightInd w:val="0"/>
        <w:ind w:firstLine="708"/>
        <w:jc w:val="both"/>
        <w:rPr>
          <w:sz w:val="24"/>
          <w:szCs w:val="24"/>
        </w:rPr>
      </w:pPr>
      <w:r w:rsidRPr="0088309A">
        <w:rPr>
          <w:sz w:val="24"/>
          <w:szCs w:val="24"/>
        </w:rPr>
        <w:t>-в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rsidR="002209B5" w:rsidRPr="0088309A" w:rsidRDefault="002209B5" w:rsidP="002209B5">
      <w:pPr>
        <w:autoSpaceDE w:val="0"/>
        <w:autoSpaceDN w:val="0"/>
        <w:adjustRightInd w:val="0"/>
        <w:ind w:firstLine="708"/>
        <w:jc w:val="both"/>
        <w:rPr>
          <w:sz w:val="24"/>
          <w:szCs w:val="24"/>
        </w:rPr>
      </w:pPr>
      <w:r w:rsidRPr="0088309A">
        <w:rPr>
          <w:sz w:val="24"/>
          <w:szCs w:val="24"/>
        </w:rPr>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w:t>
      </w:r>
      <w:r w:rsidRPr="0088309A">
        <w:rPr>
          <w:sz w:val="24"/>
          <w:szCs w:val="24"/>
        </w:rPr>
        <w:lastRenderedPageBreak/>
        <w:t>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находение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209B5" w:rsidRPr="0088309A" w:rsidRDefault="002209B5" w:rsidP="002209B5">
      <w:pPr>
        <w:autoSpaceDE w:val="0"/>
        <w:autoSpaceDN w:val="0"/>
        <w:adjustRightInd w:val="0"/>
        <w:jc w:val="both"/>
        <w:rPr>
          <w:sz w:val="24"/>
          <w:szCs w:val="24"/>
        </w:rPr>
      </w:pPr>
      <w:r w:rsidRPr="0088309A">
        <w:rPr>
          <w:sz w:val="24"/>
          <w:szCs w:val="24"/>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2209B5" w:rsidRPr="0088309A" w:rsidRDefault="002209B5" w:rsidP="002209B5">
      <w:pPr>
        <w:autoSpaceDE w:val="0"/>
        <w:autoSpaceDN w:val="0"/>
        <w:adjustRightInd w:val="0"/>
        <w:jc w:val="both"/>
        <w:rPr>
          <w:sz w:val="24"/>
          <w:szCs w:val="24"/>
        </w:rPr>
      </w:pPr>
      <w:r w:rsidRPr="0088309A">
        <w:rPr>
          <w:sz w:val="24"/>
          <w:szCs w:val="24"/>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rsidR="002209B5" w:rsidRPr="0088309A" w:rsidRDefault="002209B5" w:rsidP="002209B5">
      <w:pPr>
        <w:autoSpaceDE w:val="0"/>
        <w:autoSpaceDN w:val="0"/>
        <w:adjustRightInd w:val="0"/>
        <w:jc w:val="both"/>
        <w:rPr>
          <w:sz w:val="24"/>
          <w:szCs w:val="24"/>
        </w:rPr>
      </w:pPr>
    </w:p>
    <w:p w:rsidR="002209B5" w:rsidRPr="0088309A" w:rsidRDefault="002209B5" w:rsidP="002209B5">
      <w:pPr>
        <w:widowControl w:val="0"/>
        <w:autoSpaceDE w:val="0"/>
        <w:autoSpaceDN w:val="0"/>
        <w:adjustRightInd w:val="0"/>
        <w:ind w:firstLine="708"/>
        <w:jc w:val="both"/>
        <w:rPr>
          <w:b/>
          <w:sz w:val="24"/>
          <w:szCs w:val="24"/>
        </w:rPr>
      </w:pPr>
      <w:r w:rsidRPr="0088309A">
        <w:rPr>
          <w:b/>
          <w:sz w:val="24"/>
          <w:szCs w:val="24"/>
        </w:rPr>
        <w:t>3. Субсидии в 2023 году – 4 301 637,44 руб., 2024 год –0,00 руб., 2025 год – 0,00 руб.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районного центра на</w:t>
      </w:r>
      <w:r w:rsidRPr="0088309A">
        <w:rPr>
          <w:rFonts w:ascii="Arial" w:hAnsi="Arial" w:cs="Arial"/>
          <w:sz w:val="24"/>
          <w:szCs w:val="24"/>
        </w:rPr>
        <w:t xml:space="preserve"> </w:t>
      </w:r>
      <w:r w:rsidRPr="0088309A">
        <w:rPr>
          <w:b/>
          <w:sz w:val="24"/>
          <w:szCs w:val="24"/>
        </w:rPr>
        <w:t>приобретение в текущем году грузового специализированного автотранспорта, не находившегося в эксплуатации, - автолавок (автомобилей, оборудованных для организации развозной торговли с них).</w:t>
      </w:r>
    </w:p>
    <w:p w:rsidR="002209B5" w:rsidRPr="0088309A" w:rsidRDefault="002209B5" w:rsidP="002209B5">
      <w:pPr>
        <w:widowControl w:val="0"/>
        <w:autoSpaceDE w:val="0"/>
        <w:autoSpaceDN w:val="0"/>
        <w:adjustRightInd w:val="0"/>
        <w:ind w:firstLine="708"/>
        <w:jc w:val="both"/>
        <w:rPr>
          <w:sz w:val="24"/>
          <w:szCs w:val="24"/>
        </w:rPr>
      </w:pPr>
      <w:r w:rsidRPr="0088309A">
        <w:rPr>
          <w:sz w:val="24"/>
          <w:szCs w:val="24"/>
        </w:rPr>
        <w:t xml:space="preserve">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2019-2025 годы», утвержденной постановлением администрации Добринского муниципального района от 26 октября 2018г. № 846. </w:t>
      </w:r>
    </w:p>
    <w:p w:rsidR="002209B5" w:rsidRPr="0088309A" w:rsidRDefault="002209B5" w:rsidP="002209B5">
      <w:pPr>
        <w:widowControl w:val="0"/>
        <w:autoSpaceDE w:val="0"/>
        <w:autoSpaceDN w:val="0"/>
        <w:adjustRightInd w:val="0"/>
        <w:jc w:val="both"/>
        <w:rPr>
          <w:sz w:val="24"/>
          <w:szCs w:val="24"/>
        </w:rPr>
      </w:pPr>
      <w:r w:rsidRPr="0088309A">
        <w:rPr>
          <w:sz w:val="24"/>
          <w:szCs w:val="24"/>
        </w:rPr>
        <w:t xml:space="preserve">     Возмещению подлежит часть затрат, произведенных юридическими лицами и индивидуальными предпринимателями на приобретение специализированного автотранспорта в 2023году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за счет средств: </w:t>
      </w:r>
    </w:p>
    <w:p w:rsidR="002209B5" w:rsidRPr="0088309A" w:rsidRDefault="002209B5" w:rsidP="002209B5">
      <w:pPr>
        <w:widowControl w:val="0"/>
        <w:autoSpaceDE w:val="0"/>
        <w:autoSpaceDN w:val="0"/>
        <w:adjustRightInd w:val="0"/>
        <w:ind w:firstLine="708"/>
        <w:jc w:val="both"/>
        <w:rPr>
          <w:sz w:val="24"/>
          <w:szCs w:val="24"/>
        </w:rPr>
      </w:pPr>
      <w:r w:rsidRPr="0088309A">
        <w:rPr>
          <w:sz w:val="24"/>
          <w:szCs w:val="24"/>
        </w:rPr>
        <w:t>- собственных затрат хозяйствующего субъекта – не менее 20%;</w:t>
      </w:r>
    </w:p>
    <w:p w:rsidR="002209B5" w:rsidRPr="0088309A" w:rsidRDefault="002209B5" w:rsidP="002209B5">
      <w:pPr>
        <w:widowControl w:val="0"/>
        <w:autoSpaceDE w:val="0"/>
        <w:autoSpaceDN w:val="0"/>
        <w:adjustRightInd w:val="0"/>
        <w:ind w:firstLine="708"/>
        <w:jc w:val="both"/>
        <w:rPr>
          <w:sz w:val="24"/>
          <w:szCs w:val="24"/>
        </w:rPr>
      </w:pPr>
      <w:r w:rsidRPr="0088309A">
        <w:rPr>
          <w:sz w:val="24"/>
          <w:szCs w:val="24"/>
        </w:rPr>
        <w:t xml:space="preserve">- не более 80 % областного бюджета и бюджета муниципального образования.             </w:t>
      </w:r>
    </w:p>
    <w:p w:rsidR="002209B5" w:rsidRPr="0088309A" w:rsidRDefault="002209B5" w:rsidP="002209B5">
      <w:pPr>
        <w:widowControl w:val="0"/>
        <w:autoSpaceDE w:val="0"/>
        <w:autoSpaceDN w:val="0"/>
        <w:adjustRightInd w:val="0"/>
        <w:jc w:val="both"/>
        <w:rPr>
          <w:sz w:val="24"/>
          <w:szCs w:val="24"/>
        </w:rPr>
      </w:pPr>
      <w:r w:rsidRPr="0088309A">
        <w:rPr>
          <w:sz w:val="24"/>
          <w:szCs w:val="24"/>
        </w:rPr>
        <w:t>Условиями предоставления субсидии, являются:</w:t>
      </w:r>
    </w:p>
    <w:p w:rsidR="002209B5" w:rsidRPr="0088309A" w:rsidRDefault="002209B5" w:rsidP="002209B5">
      <w:pPr>
        <w:widowControl w:val="0"/>
        <w:autoSpaceDE w:val="0"/>
        <w:autoSpaceDN w:val="0"/>
        <w:adjustRightInd w:val="0"/>
        <w:ind w:firstLine="708"/>
        <w:jc w:val="both"/>
        <w:rPr>
          <w:sz w:val="24"/>
          <w:szCs w:val="24"/>
        </w:rPr>
      </w:pPr>
      <w:r w:rsidRPr="0088309A">
        <w:rPr>
          <w:sz w:val="24"/>
          <w:szCs w:val="24"/>
        </w:rPr>
        <w:t xml:space="preserve">- осуществление деятельности на территории Добринского муниципального района, </w:t>
      </w:r>
    </w:p>
    <w:p w:rsidR="002209B5" w:rsidRPr="0088309A" w:rsidRDefault="002209B5" w:rsidP="002209B5">
      <w:pPr>
        <w:widowControl w:val="0"/>
        <w:autoSpaceDE w:val="0"/>
        <w:autoSpaceDN w:val="0"/>
        <w:adjustRightInd w:val="0"/>
        <w:ind w:firstLine="708"/>
        <w:jc w:val="both"/>
        <w:rPr>
          <w:sz w:val="24"/>
          <w:szCs w:val="24"/>
        </w:rPr>
      </w:pPr>
      <w:r w:rsidRPr="0088309A">
        <w:rPr>
          <w:sz w:val="24"/>
          <w:szCs w:val="24"/>
        </w:rPr>
        <w:t xml:space="preserve">- предоставление субсидий субъектам предпринимательства при условии их целевого </w:t>
      </w:r>
    </w:p>
    <w:p w:rsidR="002209B5" w:rsidRPr="0088309A" w:rsidRDefault="002209B5" w:rsidP="002209B5">
      <w:pPr>
        <w:widowControl w:val="0"/>
        <w:autoSpaceDE w:val="0"/>
        <w:autoSpaceDN w:val="0"/>
        <w:adjustRightInd w:val="0"/>
        <w:jc w:val="both"/>
        <w:rPr>
          <w:sz w:val="24"/>
          <w:szCs w:val="24"/>
        </w:rPr>
      </w:pPr>
      <w:r w:rsidRPr="0088309A">
        <w:rPr>
          <w:sz w:val="24"/>
          <w:szCs w:val="24"/>
        </w:rPr>
        <w:t xml:space="preserve">использования, </w:t>
      </w:r>
    </w:p>
    <w:p w:rsidR="002209B5" w:rsidRPr="0088309A" w:rsidRDefault="002209B5" w:rsidP="002209B5">
      <w:pPr>
        <w:widowControl w:val="0"/>
        <w:autoSpaceDE w:val="0"/>
        <w:autoSpaceDN w:val="0"/>
        <w:adjustRightInd w:val="0"/>
        <w:ind w:firstLine="708"/>
        <w:jc w:val="both"/>
        <w:rPr>
          <w:sz w:val="24"/>
          <w:szCs w:val="24"/>
        </w:rPr>
      </w:pPr>
      <w:r w:rsidRPr="0088309A">
        <w:rPr>
          <w:sz w:val="24"/>
          <w:szCs w:val="24"/>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задолженности по заработной плате;</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209B5" w:rsidRPr="0088309A" w:rsidRDefault="002209B5" w:rsidP="002209B5">
      <w:pPr>
        <w:autoSpaceDE w:val="0"/>
        <w:autoSpaceDN w:val="0"/>
        <w:adjustRightInd w:val="0"/>
        <w:ind w:firstLine="708"/>
        <w:jc w:val="both"/>
        <w:rPr>
          <w:sz w:val="24"/>
          <w:szCs w:val="24"/>
        </w:rPr>
      </w:pPr>
      <w:r w:rsidRPr="0088309A">
        <w:rPr>
          <w:sz w:val="24"/>
          <w:szCs w:val="24"/>
        </w:rPr>
        <w:lastRenderedPageBreak/>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rsidR="002209B5" w:rsidRPr="0088309A" w:rsidRDefault="002209B5" w:rsidP="002209B5">
      <w:pPr>
        <w:autoSpaceDE w:val="0"/>
        <w:autoSpaceDN w:val="0"/>
        <w:adjustRightInd w:val="0"/>
        <w:ind w:firstLine="708"/>
        <w:jc w:val="both"/>
        <w:rPr>
          <w:sz w:val="24"/>
          <w:szCs w:val="24"/>
        </w:rPr>
      </w:pPr>
      <w:r w:rsidRPr="0088309A">
        <w:rPr>
          <w:sz w:val="24"/>
          <w:szCs w:val="24"/>
        </w:rPr>
        <w:t>-в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209B5" w:rsidRPr="0088309A" w:rsidRDefault="002209B5" w:rsidP="002209B5">
      <w:pPr>
        <w:autoSpaceDE w:val="0"/>
        <w:autoSpaceDN w:val="0"/>
        <w:adjustRightInd w:val="0"/>
        <w:jc w:val="both"/>
        <w:rPr>
          <w:sz w:val="24"/>
          <w:szCs w:val="24"/>
        </w:rPr>
      </w:pPr>
      <w:r w:rsidRPr="0088309A">
        <w:rPr>
          <w:sz w:val="24"/>
          <w:szCs w:val="24"/>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2209B5" w:rsidRPr="0088309A" w:rsidRDefault="002209B5" w:rsidP="002209B5">
      <w:pPr>
        <w:autoSpaceDE w:val="0"/>
        <w:autoSpaceDN w:val="0"/>
        <w:adjustRightInd w:val="0"/>
        <w:jc w:val="both"/>
        <w:rPr>
          <w:sz w:val="24"/>
          <w:szCs w:val="24"/>
        </w:rPr>
      </w:pPr>
      <w:r w:rsidRPr="0088309A">
        <w:rPr>
          <w:sz w:val="24"/>
          <w:szCs w:val="24"/>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rsidR="002209B5" w:rsidRPr="0088309A" w:rsidRDefault="002209B5" w:rsidP="002209B5">
      <w:pPr>
        <w:autoSpaceDE w:val="0"/>
        <w:autoSpaceDN w:val="0"/>
        <w:adjustRightInd w:val="0"/>
        <w:jc w:val="both"/>
        <w:rPr>
          <w:sz w:val="24"/>
          <w:szCs w:val="24"/>
          <w:highlight w:val="green"/>
        </w:rPr>
      </w:pPr>
    </w:p>
    <w:p w:rsidR="002209B5" w:rsidRPr="0088309A" w:rsidRDefault="002209B5" w:rsidP="002209B5">
      <w:pPr>
        <w:widowControl w:val="0"/>
        <w:autoSpaceDE w:val="0"/>
        <w:autoSpaceDN w:val="0"/>
        <w:adjustRightInd w:val="0"/>
        <w:ind w:firstLine="708"/>
        <w:jc w:val="both"/>
        <w:rPr>
          <w:b/>
          <w:sz w:val="24"/>
          <w:szCs w:val="24"/>
        </w:rPr>
      </w:pPr>
      <w:bookmarkStart w:id="5" w:name="_Hlk135133236"/>
      <w:bookmarkEnd w:id="4"/>
      <w:r w:rsidRPr="0088309A">
        <w:rPr>
          <w:b/>
          <w:sz w:val="24"/>
          <w:szCs w:val="24"/>
        </w:rPr>
        <w:t xml:space="preserve">4. Субсидии в 2023 году – 358 469,79 руб., 2024 год – 615 096,76 руб., 2025 год – 645 298,50 руб. на возмещение части затрат юридических лиц и индивидуальных предпринимателей, </w:t>
      </w:r>
      <w:r w:rsidRPr="0088309A">
        <w:rPr>
          <w:b/>
          <w:color w:val="000000"/>
          <w:sz w:val="24"/>
          <w:szCs w:val="24"/>
        </w:rPr>
        <w:t>осуществляющих торговое обслуживание в сельских</w:t>
      </w:r>
      <w:r w:rsidRPr="0088309A">
        <w:rPr>
          <w:b/>
          <w:sz w:val="24"/>
          <w:szCs w:val="24"/>
        </w:rPr>
        <w:t xml:space="preserve"> населенных пунктах, кроме районного центра </w:t>
      </w:r>
      <w:bookmarkEnd w:id="5"/>
      <w:r w:rsidRPr="0088309A">
        <w:rPr>
          <w:b/>
          <w:sz w:val="24"/>
          <w:szCs w:val="24"/>
        </w:rPr>
        <w:t xml:space="preserve">на оплату </w:t>
      </w:r>
      <w:bookmarkStart w:id="6" w:name="_Hlk126066127"/>
      <w:r w:rsidRPr="0088309A">
        <w:rPr>
          <w:b/>
          <w:sz w:val="24"/>
          <w:szCs w:val="24"/>
        </w:rPr>
        <w:t xml:space="preserve">холодной воды, горячей воды, электрической энергии, тепловой энергии, газа, печного отопления и отведения </w:t>
      </w:r>
      <w:r w:rsidRPr="0088309A">
        <w:rPr>
          <w:b/>
          <w:sz w:val="24"/>
          <w:szCs w:val="24"/>
        </w:rPr>
        <w:lastRenderedPageBreak/>
        <w:t>сточных вод, климатического оборудования, заработной платы продавца помещений стационарных торговых объектов</w:t>
      </w:r>
      <w:bookmarkEnd w:id="6"/>
      <w:r w:rsidRPr="0088309A">
        <w:rPr>
          <w:b/>
          <w:sz w:val="24"/>
          <w:szCs w:val="24"/>
        </w:rPr>
        <w:t>, расположенных в сельских населенных пунктах с численностью проживающего населения не более 300 человек, (при условии наличия одного предприятия розничной торговли в населенном пункте).</w:t>
      </w:r>
    </w:p>
    <w:p w:rsidR="002209B5" w:rsidRPr="0088309A" w:rsidRDefault="002209B5" w:rsidP="002209B5">
      <w:pPr>
        <w:widowControl w:val="0"/>
        <w:autoSpaceDE w:val="0"/>
        <w:autoSpaceDN w:val="0"/>
        <w:adjustRightInd w:val="0"/>
        <w:jc w:val="both"/>
        <w:rPr>
          <w:sz w:val="24"/>
          <w:szCs w:val="24"/>
        </w:rPr>
      </w:pPr>
      <w:r w:rsidRPr="0088309A">
        <w:rPr>
          <w:sz w:val="24"/>
          <w:szCs w:val="24"/>
        </w:rPr>
        <w:t xml:space="preserve">            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2019-2025 годы», утвержденной постановлением администрации Добринского муниципального района от 26 октября 2018г. № 846. </w:t>
      </w:r>
    </w:p>
    <w:p w:rsidR="002209B5" w:rsidRPr="0088309A" w:rsidRDefault="002209B5" w:rsidP="002209B5">
      <w:pPr>
        <w:widowControl w:val="0"/>
        <w:autoSpaceDE w:val="0"/>
        <w:autoSpaceDN w:val="0"/>
        <w:adjustRightInd w:val="0"/>
        <w:jc w:val="both"/>
        <w:rPr>
          <w:sz w:val="24"/>
          <w:szCs w:val="24"/>
        </w:rPr>
      </w:pPr>
      <w:r w:rsidRPr="0088309A">
        <w:rPr>
          <w:sz w:val="24"/>
          <w:szCs w:val="24"/>
        </w:rPr>
        <w:t>Критериями отбора на предоставление субсидии юридических лиц и индивидуальных предпринимателей являются:</w:t>
      </w:r>
    </w:p>
    <w:p w:rsidR="002209B5" w:rsidRPr="0088309A" w:rsidRDefault="002209B5" w:rsidP="002209B5">
      <w:pPr>
        <w:widowControl w:val="0"/>
        <w:autoSpaceDE w:val="0"/>
        <w:autoSpaceDN w:val="0"/>
        <w:adjustRightInd w:val="0"/>
        <w:ind w:firstLine="708"/>
        <w:jc w:val="both"/>
        <w:rPr>
          <w:sz w:val="24"/>
          <w:szCs w:val="24"/>
        </w:rPr>
      </w:pPr>
      <w:r w:rsidRPr="0088309A">
        <w:rPr>
          <w:sz w:val="24"/>
          <w:szCs w:val="24"/>
        </w:rPr>
        <w:t>- для торговых предприятий:</w:t>
      </w:r>
    </w:p>
    <w:p w:rsidR="002209B5" w:rsidRPr="0088309A" w:rsidRDefault="002209B5" w:rsidP="002209B5">
      <w:pPr>
        <w:widowControl w:val="0"/>
        <w:autoSpaceDE w:val="0"/>
        <w:autoSpaceDN w:val="0"/>
        <w:adjustRightInd w:val="0"/>
        <w:jc w:val="both"/>
        <w:rPr>
          <w:sz w:val="24"/>
          <w:szCs w:val="24"/>
        </w:rPr>
      </w:pPr>
      <w:r w:rsidRPr="0088309A">
        <w:rPr>
          <w:sz w:val="24"/>
          <w:szCs w:val="24"/>
        </w:rPr>
        <w:t xml:space="preserve">       – </w:t>
      </w:r>
      <w:bookmarkStart w:id="7" w:name="_Hlk126071501"/>
      <w:r w:rsidRPr="0088309A">
        <w:rPr>
          <w:sz w:val="24"/>
          <w:szCs w:val="24"/>
        </w:rPr>
        <w:t>наличие действующих стационарных торговых объектов в населенных пунктах с численностью не более 300 человек (при условии наличия одного предприятия розничной торговли в населенном пункте).</w:t>
      </w:r>
    </w:p>
    <w:bookmarkEnd w:id="7"/>
    <w:p w:rsidR="002209B5" w:rsidRPr="0088309A" w:rsidRDefault="002209B5" w:rsidP="002209B5">
      <w:pPr>
        <w:widowControl w:val="0"/>
        <w:autoSpaceDE w:val="0"/>
        <w:autoSpaceDN w:val="0"/>
        <w:adjustRightInd w:val="0"/>
        <w:jc w:val="both"/>
        <w:rPr>
          <w:sz w:val="24"/>
          <w:szCs w:val="24"/>
        </w:rPr>
      </w:pPr>
      <w:r w:rsidRPr="0088309A">
        <w:rPr>
          <w:sz w:val="24"/>
          <w:szCs w:val="24"/>
        </w:rPr>
        <w:t xml:space="preserve">       Общий размер субсидии, предоставляемой за счет средств областного бюджета и бюджета муниципального образования, не может превышать 40 000 рублей в год на один торговый объект для оплаты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с численностью не более 300 человек.</w:t>
      </w:r>
    </w:p>
    <w:p w:rsidR="002209B5" w:rsidRPr="0088309A" w:rsidRDefault="002209B5" w:rsidP="002209B5">
      <w:pPr>
        <w:widowControl w:val="0"/>
        <w:autoSpaceDE w:val="0"/>
        <w:autoSpaceDN w:val="0"/>
        <w:adjustRightInd w:val="0"/>
        <w:jc w:val="both"/>
        <w:rPr>
          <w:sz w:val="24"/>
          <w:szCs w:val="24"/>
        </w:rPr>
      </w:pPr>
      <w:r w:rsidRPr="0088309A">
        <w:rPr>
          <w:sz w:val="24"/>
          <w:szCs w:val="24"/>
        </w:rPr>
        <w:t xml:space="preserve">         Стационарные торговые объекты должны быть оснащены индивидуальными приборами учета потребления коммунальных услуг и энергосберегающими лампами.</w:t>
      </w:r>
    </w:p>
    <w:p w:rsidR="002209B5" w:rsidRPr="0088309A" w:rsidRDefault="002209B5" w:rsidP="002209B5">
      <w:pPr>
        <w:widowControl w:val="0"/>
        <w:autoSpaceDE w:val="0"/>
        <w:autoSpaceDN w:val="0"/>
        <w:adjustRightInd w:val="0"/>
        <w:ind w:firstLine="708"/>
        <w:jc w:val="both"/>
        <w:rPr>
          <w:sz w:val="24"/>
          <w:szCs w:val="24"/>
        </w:rPr>
      </w:pPr>
      <w:r w:rsidRPr="0088309A">
        <w:rPr>
          <w:sz w:val="24"/>
          <w:szCs w:val="24"/>
        </w:rPr>
        <w:t>Условиями предоставления субсидии, являются:</w:t>
      </w:r>
    </w:p>
    <w:p w:rsidR="002209B5" w:rsidRPr="0088309A" w:rsidRDefault="002209B5" w:rsidP="002209B5">
      <w:pPr>
        <w:widowControl w:val="0"/>
        <w:autoSpaceDE w:val="0"/>
        <w:autoSpaceDN w:val="0"/>
        <w:adjustRightInd w:val="0"/>
        <w:ind w:firstLine="708"/>
        <w:jc w:val="both"/>
        <w:rPr>
          <w:sz w:val="24"/>
          <w:szCs w:val="24"/>
        </w:rPr>
      </w:pPr>
      <w:r w:rsidRPr="0088309A">
        <w:rPr>
          <w:sz w:val="24"/>
          <w:szCs w:val="24"/>
        </w:rPr>
        <w:t xml:space="preserve">- осуществление деятельности на территории Добринского муниципального района; </w:t>
      </w:r>
    </w:p>
    <w:p w:rsidR="002209B5" w:rsidRPr="0088309A" w:rsidRDefault="002209B5" w:rsidP="002209B5">
      <w:pPr>
        <w:widowControl w:val="0"/>
        <w:autoSpaceDE w:val="0"/>
        <w:autoSpaceDN w:val="0"/>
        <w:adjustRightInd w:val="0"/>
        <w:ind w:firstLine="708"/>
        <w:jc w:val="both"/>
        <w:rPr>
          <w:sz w:val="24"/>
          <w:szCs w:val="24"/>
        </w:rPr>
      </w:pPr>
      <w:r w:rsidRPr="0088309A">
        <w:rPr>
          <w:sz w:val="24"/>
          <w:szCs w:val="24"/>
        </w:rPr>
        <w:t xml:space="preserve">- предоставление субсидий субъектам предпринимательства при условии их целевого использования; </w:t>
      </w:r>
    </w:p>
    <w:p w:rsidR="002209B5" w:rsidRPr="0088309A" w:rsidRDefault="002209B5" w:rsidP="002209B5">
      <w:pPr>
        <w:widowControl w:val="0"/>
        <w:autoSpaceDE w:val="0"/>
        <w:autoSpaceDN w:val="0"/>
        <w:adjustRightInd w:val="0"/>
        <w:ind w:firstLine="708"/>
        <w:jc w:val="both"/>
        <w:rPr>
          <w:sz w:val="24"/>
          <w:szCs w:val="24"/>
        </w:rPr>
      </w:pPr>
      <w:r w:rsidRPr="0088309A">
        <w:rPr>
          <w:sz w:val="24"/>
          <w:szCs w:val="24"/>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задолженности по заработной плате;</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rsidR="002209B5" w:rsidRPr="0088309A" w:rsidRDefault="002209B5" w:rsidP="002209B5">
      <w:pPr>
        <w:autoSpaceDE w:val="0"/>
        <w:autoSpaceDN w:val="0"/>
        <w:adjustRightInd w:val="0"/>
        <w:ind w:firstLine="708"/>
        <w:jc w:val="both"/>
        <w:rPr>
          <w:sz w:val="24"/>
          <w:szCs w:val="24"/>
        </w:rPr>
      </w:pPr>
      <w:r w:rsidRPr="0088309A">
        <w:rPr>
          <w:sz w:val="24"/>
          <w:szCs w:val="24"/>
        </w:rPr>
        <w:t>-в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rsidR="002209B5" w:rsidRPr="0088309A" w:rsidRDefault="002209B5" w:rsidP="002209B5">
      <w:pPr>
        <w:autoSpaceDE w:val="0"/>
        <w:autoSpaceDN w:val="0"/>
        <w:adjustRightInd w:val="0"/>
        <w:ind w:firstLine="708"/>
        <w:jc w:val="both"/>
        <w:rPr>
          <w:sz w:val="24"/>
          <w:szCs w:val="24"/>
        </w:rPr>
      </w:pPr>
      <w:r w:rsidRPr="0088309A">
        <w:rPr>
          <w:sz w:val="24"/>
          <w:szCs w:val="24"/>
        </w:rPr>
        <w:lastRenderedPageBreak/>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209B5" w:rsidRPr="0088309A" w:rsidRDefault="002209B5" w:rsidP="002209B5">
      <w:pPr>
        <w:autoSpaceDE w:val="0"/>
        <w:autoSpaceDN w:val="0"/>
        <w:adjustRightInd w:val="0"/>
        <w:jc w:val="both"/>
        <w:rPr>
          <w:sz w:val="24"/>
          <w:szCs w:val="24"/>
        </w:rPr>
      </w:pPr>
      <w:r w:rsidRPr="0088309A">
        <w:rPr>
          <w:sz w:val="24"/>
          <w:szCs w:val="24"/>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2209B5" w:rsidRPr="0088309A" w:rsidRDefault="002209B5" w:rsidP="002209B5">
      <w:pPr>
        <w:autoSpaceDE w:val="0"/>
        <w:autoSpaceDN w:val="0"/>
        <w:adjustRightInd w:val="0"/>
        <w:jc w:val="both"/>
        <w:rPr>
          <w:sz w:val="24"/>
          <w:szCs w:val="24"/>
        </w:rPr>
      </w:pPr>
      <w:r w:rsidRPr="0088309A">
        <w:rPr>
          <w:sz w:val="24"/>
          <w:szCs w:val="24"/>
        </w:rPr>
        <w:t xml:space="preserve">        </w:t>
      </w:r>
    </w:p>
    <w:p w:rsidR="002209B5" w:rsidRPr="0088309A" w:rsidRDefault="002209B5" w:rsidP="002209B5">
      <w:pPr>
        <w:widowControl w:val="0"/>
        <w:autoSpaceDE w:val="0"/>
        <w:autoSpaceDN w:val="0"/>
        <w:adjustRightInd w:val="0"/>
        <w:ind w:firstLine="708"/>
        <w:jc w:val="both"/>
        <w:rPr>
          <w:b/>
          <w:sz w:val="24"/>
          <w:szCs w:val="24"/>
        </w:rPr>
      </w:pPr>
      <w:r w:rsidRPr="0088309A">
        <w:rPr>
          <w:b/>
          <w:sz w:val="24"/>
          <w:szCs w:val="24"/>
        </w:rPr>
        <w:t>5. Субсидии в 2023 году – 107 540,94 руб., 2024 год – 183 730,20 руб., 2025 год – 192 751,50 руб.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районного центра оплата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от 301 до 500 человек, (при условии наличия одного предприятия розничной торговли в населенном пункте).</w:t>
      </w:r>
    </w:p>
    <w:p w:rsidR="002209B5" w:rsidRPr="0088309A" w:rsidRDefault="002209B5" w:rsidP="002209B5">
      <w:pPr>
        <w:widowControl w:val="0"/>
        <w:autoSpaceDE w:val="0"/>
        <w:autoSpaceDN w:val="0"/>
        <w:adjustRightInd w:val="0"/>
        <w:jc w:val="both"/>
        <w:rPr>
          <w:sz w:val="24"/>
          <w:szCs w:val="24"/>
        </w:rPr>
      </w:pPr>
      <w:r w:rsidRPr="0088309A">
        <w:rPr>
          <w:sz w:val="24"/>
          <w:szCs w:val="24"/>
        </w:rPr>
        <w:t xml:space="preserve">            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2019-2025 годы», утвержденной постановлением администрации Добринского муниципального района от 26 октября 2018г. № 846. </w:t>
      </w:r>
    </w:p>
    <w:p w:rsidR="002209B5" w:rsidRPr="0088309A" w:rsidRDefault="002209B5" w:rsidP="002209B5">
      <w:pPr>
        <w:widowControl w:val="0"/>
        <w:autoSpaceDE w:val="0"/>
        <w:autoSpaceDN w:val="0"/>
        <w:adjustRightInd w:val="0"/>
        <w:jc w:val="both"/>
        <w:rPr>
          <w:sz w:val="24"/>
          <w:szCs w:val="24"/>
        </w:rPr>
      </w:pPr>
      <w:r w:rsidRPr="0088309A">
        <w:rPr>
          <w:sz w:val="24"/>
          <w:szCs w:val="24"/>
        </w:rPr>
        <w:t>Критериями отбора на предоставление субсидии юридических лиц и индивидуальных предпринимателей являются:</w:t>
      </w:r>
    </w:p>
    <w:p w:rsidR="002209B5" w:rsidRPr="0088309A" w:rsidRDefault="002209B5" w:rsidP="002209B5">
      <w:pPr>
        <w:widowControl w:val="0"/>
        <w:autoSpaceDE w:val="0"/>
        <w:autoSpaceDN w:val="0"/>
        <w:adjustRightInd w:val="0"/>
        <w:ind w:firstLine="708"/>
        <w:jc w:val="both"/>
        <w:rPr>
          <w:sz w:val="24"/>
          <w:szCs w:val="24"/>
        </w:rPr>
      </w:pPr>
      <w:r w:rsidRPr="0088309A">
        <w:rPr>
          <w:sz w:val="24"/>
          <w:szCs w:val="24"/>
        </w:rPr>
        <w:t>- для торговых предприятий:</w:t>
      </w:r>
    </w:p>
    <w:p w:rsidR="002209B5" w:rsidRPr="0088309A" w:rsidRDefault="002209B5" w:rsidP="002209B5">
      <w:pPr>
        <w:widowControl w:val="0"/>
        <w:autoSpaceDE w:val="0"/>
        <w:autoSpaceDN w:val="0"/>
        <w:adjustRightInd w:val="0"/>
        <w:jc w:val="both"/>
        <w:rPr>
          <w:sz w:val="24"/>
          <w:szCs w:val="24"/>
        </w:rPr>
      </w:pPr>
      <w:r w:rsidRPr="0088309A">
        <w:rPr>
          <w:sz w:val="24"/>
          <w:szCs w:val="24"/>
        </w:rPr>
        <w:t xml:space="preserve">       - наличие действующих стационарных торговых объектов в населенных пунктах с численностью от 301 до 500 человек (при условии наличия одного предприятия розничной торговли в населенном пункте).</w:t>
      </w:r>
    </w:p>
    <w:p w:rsidR="002209B5" w:rsidRPr="0088309A" w:rsidRDefault="002209B5" w:rsidP="002209B5">
      <w:pPr>
        <w:widowControl w:val="0"/>
        <w:autoSpaceDE w:val="0"/>
        <w:autoSpaceDN w:val="0"/>
        <w:adjustRightInd w:val="0"/>
        <w:jc w:val="both"/>
        <w:rPr>
          <w:sz w:val="24"/>
          <w:szCs w:val="24"/>
        </w:rPr>
      </w:pPr>
      <w:r w:rsidRPr="0088309A">
        <w:rPr>
          <w:sz w:val="24"/>
          <w:szCs w:val="24"/>
        </w:rPr>
        <w:t xml:space="preserve">         Общий размер субсидии, предоставляемой за счет средств областного бюджета и бюджета муниципального образования, не может превышать 30 000 рублей в год на один торговый объект для оплаты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с численностью от 301 до 500 человек.</w:t>
      </w:r>
    </w:p>
    <w:p w:rsidR="002209B5" w:rsidRPr="0088309A" w:rsidRDefault="002209B5" w:rsidP="002209B5">
      <w:pPr>
        <w:widowControl w:val="0"/>
        <w:autoSpaceDE w:val="0"/>
        <w:autoSpaceDN w:val="0"/>
        <w:adjustRightInd w:val="0"/>
        <w:jc w:val="both"/>
        <w:rPr>
          <w:sz w:val="24"/>
          <w:szCs w:val="24"/>
        </w:rPr>
      </w:pPr>
      <w:r w:rsidRPr="0088309A">
        <w:rPr>
          <w:sz w:val="24"/>
          <w:szCs w:val="24"/>
        </w:rPr>
        <w:lastRenderedPageBreak/>
        <w:t xml:space="preserve">          Стационарные торговые объекты должны быть оснащены индивидуальными приборами учета потребления коммунальных услуг и энергосберегающими лампами.</w:t>
      </w:r>
    </w:p>
    <w:p w:rsidR="002209B5" w:rsidRPr="0088309A" w:rsidRDefault="002209B5" w:rsidP="002209B5">
      <w:pPr>
        <w:widowControl w:val="0"/>
        <w:autoSpaceDE w:val="0"/>
        <w:autoSpaceDN w:val="0"/>
        <w:adjustRightInd w:val="0"/>
        <w:ind w:firstLine="708"/>
        <w:jc w:val="both"/>
        <w:rPr>
          <w:sz w:val="24"/>
          <w:szCs w:val="24"/>
        </w:rPr>
      </w:pPr>
      <w:r w:rsidRPr="0088309A">
        <w:rPr>
          <w:sz w:val="24"/>
          <w:szCs w:val="24"/>
        </w:rPr>
        <w:t>Условиями предоставления субсидии, являются:</w:t>
      </w:r>
    </w:p>
    <w:p w:rsidR="002209B5" w:rsidRPr="0088309A" w:rsidRDefault="002209B5" w:rsidP="002209B5">
      <w:pPr>
        <w:widowControl w:val="0"/>
        <w:autoSpaceDE w:val="0"/>
        <w:autoSpaceDN w:val="0"/>
        <w:adjustRightInd w:val="0"/>
        <w:ind w:firstLine="708"/>
        <w:jc w:val="both"/>
        <w:rPr>
          <w:sz w:val="24"/>
          <w:szCs w:val="24"/>
        </w:rPr>
      </w:pPr>
      <w:r w:rsidRPr="0088309A">
        <w:rPr>
          <w:sz w:val="24"/>
          <w:szCs w:val="24"/>
        </w:rPr>
        <w:t xml:space="preserve">- осуществление деятельности на территории Добринского муниципального района; </w:t>
      </w:r>
    </w:p>
    <w:p w:rsidR="002209B5" w:rsidRPr="0088309A" w:rsidRDefault="002209B5" w:rsidP="002209B5">
      <w:pPr>
        <w:widowControl w:val="0"/>
        <w:autoSpaceDE w:val="0"/>
        <w:autoSpaceDN w:val="0"/>
        <w:adjustRightInd w:val="0"/>
        <w:ind w:firstLine="708"/>
        <w:jc w:val="both"/>
        <w:rPr>
          <w:sz w:val="24"/>
          <w:szCs w:val="24"/>
        </w:rPr>
      </w:pPr>
      <w:r w:rsidRPr="0088309A">
        <w:rPr>
          <w:sz w:val="24"/>
          <w:szCs w:val="24"/>
        </w:rPr>
        <w:t xml:space="preserve">- предоставление субсидий субъектам предпринимательства при условии их целевого использования; </w:t>
      </w:r>
    </w:p>
    <w:p w:rsidR="002209B5" w:rsidRPr="0088309A" w:rsidRDefault="002209B5" w:rsidP="002209B5">
      <w:pPr>
        <w:widowControl w:val="0"/>
        <w:autoSpaceDE w:val="0"/>
        <w:autoSpaceDN w:val="0"/>
        <w:adjustRightInd w:val="0"/>
        <w:ind w:firstLine="708"/>
        <w:jc w:val="both"/>
        <w:rPr>
          <w:sz w:val="24"/>
          <w:szCs w:val="24"/>
        </w:rPr>
      </w:pPr>
      <w:r w:rsidRPr="0088309A">
        <w:rPr>
          <w:sz w:val="24"/>
          <w:szCs w:val="24"/>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задолженности по заработной плате;</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rsidR="002209B5" w:rsidRDefault="002209B5" w:rsidP="002209B5">
      <w:pPr>
        <w:autoSpaceDE w:val="0"/>
        <w:autoSpaceDN w:val="0"/>
        <w:adjustRightInd w:val="0"/>
        <w:ind w:firstLine="708"/>
        <w:jc w:val="both"/>
        <w:rPr>
          <w:sz w:val="24"/>
          <w:szCs w:val="24"/>
        </w:rPr>
      </w:pPr>
    </w:p>
    <w:p w:rsidR="002209B5" w:rsidRDefault="002209B5" w:rsidP="002209B5">
      <w:pPr>
        <w:autoSpaceDE w:val="0"/>
        <w:autoSpaceDN w:val="0"/>
        <w:adjustRightInd w:val="0"/>
        <w:ind w:firstLine="708"/>
        <w:jc w:val="both"/>
        <w:rPr>
          <w:sz w:val="24"/>
          <w:szCs w:val="24"/>
        </w:rPr>
      </w:pPr>
    </w:p>
    <w:p w:rsidR="002209B5" w:rsidRPr="0088309A" w:rsidRDefault="002209B5" w:rsidP="002209B5">
      <w:pPr>
        <w:autoSpaceDE w:val="0"/>
        <w:autoSpaceDN w:val="0"/>
        <w:adjustRightInd w:val="0"/>
        <w:ind w:firstLine="708"/>
        <w:jc w:val="both"/>
        <w:rPr>
          <w:sz w:val="24"/>
          <w:szCs w:val="24"/>
        </w:rPr>
      </w:pPr>
      <w:r w:rsidRPr="0088309A">
        <w:rPr>
          <w:sz w:val="24"/>
          <w:szCs w:val="24"/>
        </w:rPr>
        <w:t>-в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rsidR="002209B5" w:rsidRPr="0088309A" w:rsidRDefault="002209B5" w:rsidP="002209B5">
      <w:pPr>
        <w:autoSpaceDE w:val="0"/>
        <w:autoSpaceDN w:val="0"/>
        <w:adjustRightInd w:val="0"/>
        <w:ind w:firstLine="708"/>
        <w:jc w:val="both"/>
        <w:rPr>
          <w:sz w:val="24"/>
          <w:szCs w:val="24"/>
        </w:rPr>
      </w:pPr>
      <w:r w:rsidRPr="0088309A">
        <w:rPr>
          <w:sz w:val="24"/>
          <w:szCs w:val="24"/>
        </w:rPr>
        <w:t xml:space="preserve">- не находение в перечне организаций и физических лиц, в отношении которых имеются сведения об их причастности к экстремистской деятельности или терроризму, </w:t>
      </w:r>
      <w:r w:rsidRPr="0088309A">
        <w:rPr>
          <w:sz w:val="24"/>
          <w:szCs w:val="24"/>
        </w:rPr>
        <w:lastRenderedPageBreak/>
        <w:t>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209B5" w:rsidRPr="0088309A" w:rsidRDefault="002209B5" w:rsidP="002209B5">
      <w:pPr>
        <w:autoSpaceDE w:val="0"/>
        <w:autoSpaceDN w:val="0"/>
        <w:adjustRightInd w:val="0"/>
        <w:jc w:val="both"/>
        <w:rPr>
          <w:sz w:val="24"/>
          <w:szCs w:val="24"/>
        </w:rPr>
      </w:pPr>
      <w:r w:rsidRPr="0088309A">
        <w:rPr>
          <w:sz w:val="24"/>
          <w:szCs w:val="24"/>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2209B5" w:rsidRPr="0088309A" w:rsidRDefault="002209B5" w:rsidP="002209B5">
      <w:pPr>
        <w:autoSpaceDE w:val="0"/>
        <w:autoSpaceDN w:val="0"/>
        <w:adjustRightInd w:val="0"/>
        <w:jc w:val="both"/>
        <w:rPr>
          <w:sz w:val="24"/>
          <w:szCs w:val="24"/>
        </w:rPr>
      </w:pPr>
    </w:p>
    <w:p w:rsidR="002209B5" w:rsidRPr="0088309A" w:rsidRDefault="002209B5" w:rsidP="002209B5">
      <w:pPr>
        <w:autoSpaceDE w:val="0"/>
        <w:autoSpaceDN w:val="0"/>
        <w:adjustRightInd w:val="0"/>
        <w:ind w:firstLine="708"/>
        <w:jc w:val="both"/>
        <w:rPr>
          <w:b/>
          <w:sz w:val="24"/>
          <w:szCs w:val="24"/>
        </w:rPr>
      </w:pPr>
      <w:bookmarkStart w:id="8" w:name="_Hlk42610468"/>
      <w:bookmarkEnd w:id="3"/>
      <w:r w:rsidRPr="0088309A">
        <w:rPr>
          <w:b/>
          <w:sz w:val="24"/>
          <w:szCs w:val="24"/>
        </w:rPr>
        <w:t>6.</w:t>
      </w:r>
      <w:r w:rsidRPr="0088309A">
        <w:rPr>
          <w:b/>
          <w:color w:val="FF0000"/>
          <w:sz w:val="24"/>
          <w:szCs w:val="24"/>
        </w:rPr>
        <w:t xml:space="preserve"> </w:t>
      </w:r>
      <w:r w:rsidRPr="0088309A">
        <w:rPr>
          <w:b/>
          <w:sz w:val="24"/>
          <w:szCs w:val="24"/>
        </w:rPr>
        <w:t>Субсидии в 2023 году – 225 000,00 руб.,</w:t>
      </w:r>
      <w:r w:rsidRPr="0088309A">
        <w:rPr>
          <w:sz w:val="24"/>
          <w:szCs w:val="24"/>
        </w:rPr>
        <w:t xml:space="preserve"> </w:t>
      </w:r>
      <w:r w:rsidRPr="0088309A">
        <w:rPr>
          <w:b/>
          <w:sz w:val="24"/>
          <w:szCs w:val="24"/>
        </w:rPr>
        <w:t>2024г. – 261 000,00 руб., 2025г. – 324 000,00 руб.</w:t>
      </w:r>
      <w:r w:rsidRPr="0088309A">
        <w:rPr>
          <w:b/>
          <w:color w:val="000000"/>
          <w:sz w:val="24"/>
          <w:szCs w:val="24"/>
        </w:rPr>
        <w:t xml:space="preserve"> </w:t>
      </w:r>
      <w:r w:rsidRPr="0088309A">
        <w:rPr>
          <w:b/>
          <w:sz w:val="24"/>
          <w:szCs w:val="24"/>
        </w:rPr>
        <w:t>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районного центра, направленных на приобретение автомобильных шин для автолавок (автомобилей, оборудованных для организации развозной торговли с них).</w:t>
      </w:r>
    </w:p>
    <w:p w:rsidR="002209B5" w:rsidRPr="0088309A" w:rsidRDefault="002209B5" w:rsidP="002209B5">
      <w:pPr>
        <w:autoSpaceDE w:val="0"/>
        <w:autoSpaceDN w:val="0"/>
        <w:adjustRightInd w:val="0"/>
        <w:ind w:firstLine="708"/>
        <w:jc w:val="both"/>
        <w:rPr>
          <w:sz w:val="24"/>
          <w:szCs w:val="24"/>
        </w:rPr>
      </w:pPr>
      <w:bookmarkStart w:id="9" w:name="_Hlk42612629"/>
      <w:bookmarkEnd w:id="8"/>
      <w:r w:rsidRPr="0088309A">
        <w:rPr>
          <w:sz w:val="24"/>
          <w:szCs w:val="24"/>
        </w:rPr>
        <w:t>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2019-2025 годы», утвержденной постановлением администрации Добринского муниципального района от 26 октября 2018г. № 846.</w:t>
      </w:r>
    </w:p>
    <w:p w:rsidR="002209B5" w:rsidRPr="0088309A" w:rsidRDefault="002209B5" w:rsidP="002209B5">
      <w:pPr>
        <w:autoSpaceDE w:val="0"/>
        <w:autoSpaceDN w:val="0"/>
        <w:adjustRightInd w:val="0"/>
        <w:ind w:firstLine="708"/>
        <w:jc w:val="both"/>
        <w:rPr>
          <w:sz w:val="24"/>
          <w:szCs w:val="24"/>
        </w:rPr>
      </w:pPr>
      <w:r w:rsidRPr="0088309A">
        <w:rPr>
          <w:sz w:val="24"/>
          <w:szCs w:val="24"/>
        </w:rPr>
        <w:t>Критериями отбора юридических лиц и индивидуальных предпринимателей:</w:t>
      </w:r>
    </w:p>
    <w:p w:rsidR="002209B5" w:rsidRPr="0088309A" w:rsidRDefault="002209B5" w:rsidP="002209B5">
      <w:pPr>
        <w:autoSpaceDE w:val="0"/>
        <w:autoSpaceDN w:val="0"/>
        <w:adjustRightInd w:val="0"/>
        <w:ind w:firstLine="708"/>
        <w:jc w:val="both"/>
        <w:rPr>
          <w:sz w:val="24"/>
          <w:szCs w:val="24"/>
        </w:rPr>
      </w:pPr>
      <w:r w:rsidRPr="0088309A">
        <w:rPr>
          <w:sz w:val="24"/>
          <w:szCs w:val="24"/>
        </w:rPr>
        <w:t>- организация развозной торговли с автолавок, в том числе социально значимой продукцией, в сельских населенных пунктах (кроме районного центра), не имеющих стационарной торговой сети, и (или) имеющих стационарные торговые объекты, в которых радиус пешеходной доступности до стационарного предприятия превышает 2 километра в текущем финансовом году.</w:t>
      </w:r>
    </w:p>
    <w:bookmarkEnd w:id="9"/>
    <w:p w:rsidR="002209B5" w:rsidRPr="0088309A" w:rsidRDefault="002209B5" w:rsidP="002209B5">
      <w:pPr>
        <w:autoSpaceDE w:val="0"/>
        <w:autoSpaceDN w:val="0"/>
        <w:adjustRightInd w:val="0"/>
        <w:ind w:firstLine="708"/>
        <w:jc w:val="both"/>
        <w:rPr>
          <w:sz w:val="24"/>
          <w:szCs w:val="24"/>
        </w:rPr>
      </w:pPr>
      <w:r w:rsidRPr="0088309A">
        <w:rPr>
          <w:sz w:val="24"/>
          <w:szCs w:val="24"/>
        </w:rPr>
        <w:t>Условиями предоставления субсидии, являются:</w:t>
      </w:r>
    </w:p>
    <w:p w:rsidR="002209B5" w:rsidRPr="0088309A" w:rsidRDefault="002209B5" w:rsidP="002209B5">
      <w:pPr>
        <w:autoSpaceDE w:val="0"/>
        <w:autoSpaceDN w:val="0"/>
        <w:adjustRightInd w:val="0"/>
        <w:ind w:firstLine="708"/>
        <w:jc w:val="both"/>
        <w:rPr>
          <w:sz w:val="24"/>
          <w:szCs w:val="24"/>
        </w:rPr>
      </w:pPr>
      <w:r w:rsidRPr="0088309A">
        <w:rPr>
          <w:sz w:val="24"/>
          <w:szCs w:val="24"/>
        </w:rPr>
        <w:t xml:space="preserve">- осуществление деятельности на территории Добринского муниципального района, </w:t>
      </w:r>
    </w:p>
    <w:p w:rsidR="002209B5" w:rsidRPr="0088309A" w:rsidRDefault="002209B5" w:rsidP="002209B5">
      <w:pPr>
        <w:autoSpaceDE w:val="0"/>
        <w:autoSpaceDN w:val="0"/>
        <w:adjustRightInd w:val="0"/>
        <w:ind w:firstLine="708"/>
        <w:jc w:val="both"/>
        <w:rPr>
          <w:sz w:val="24"/>
          <w:szCs w:val="24"/>
        </w:rPr>
      </w:pPr>
      <w:r w:rsidRPr="0088309A">
        <w:rPr>
          <w:sz w:val="24"/>
          <w:szCs w:val="24"/>
        </w:rPr>
        <w:t xml:space="preserve">- предоставление субсидий субъектам предпринимательства при условии их целевого использования, </w:t>
      </w:r>
    </w:p>
    <w:p w:rsidR="002209B5" w:rsidRPr="0088309A" w:rsidRDefault="002209B5" w:rsidP="002209B5">
      <w:pPr>
        <w:autoSpaceDE w:val="0"/>
        <w:autoSpaceDN w:val="0"/>
        <w:adjustRightInd w:val="0"/>
        <w:ind w:firstLine="708"/>
        <w:jc w:val="both"/>
        <w:rPr>
          <w:sz w:val="24"/>
          <w:szCs w:val="24"/>
        </w:rPr>
      </w:pPr>
      <w:r w:rsidRPr="0088309A">
        <w:rPr>
          <w:sz w:val="24"/>
          <w:szCs w:val="24"/>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задолженности по заработной плате;</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rsidR="002209B5" w:rsidRPr="0088309A" w:rsidRDefault="002209B5" w:rsidP="002209B5">
      <w:pPr>
        <w:autoSpaceDE w:val="0"/>
        <w:autoSpaceDN w:val="0"/>
        <w:adjustRightInd w:val="0"/>
        <w:ind w:firstLine="708"/>
        <w:jc w:val="both"/>
        <w:rPr>
          <w:sz w:val="24"/>
          <w:szCs w:val="24"/>
        </w:rPr>
      </w:pPr>
      <w:r w:rsidRPr="0088309A">
        <w:rPr>
          <w:sz w:val="24"/>
          <w:szCs w:val="24"/>
        </w:rPr>
        <w:t xml:space="preserve">-в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w:t>
      </w:r>
      <w:r w:rsidRPr="0088309A">
        <w:rPr>
          <w:sz w:val="24"/>
          <w:szCs w:val="24"/>
        </w:rPr>
        <w:lastRenderedPageBreak/>
        <w:t>предпринимателе и о физическом лице - производителе товаров, работ, услуг, являющихся участниками отбора, получателями субсидии;</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находение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209B5" w:rsidRPr="0088309A" w:rsidRDefault="002209B5" w:rsidP="002209B5">
      <w:pPr>
        <w:autoSpaceDE w:val="0"/>
        <w:autoSpaceDN w:val="0"/>
        <w:adjustRightInd w:val="0"/>
        <w:jc w:val="both"/>
        <w:rPr>
          <w:sz w:val="24"/>
          <w:szCs w:val="24"/>
        </w:rPr>
      </w:pPr>
      <w:r w:rsidRPr="0088309A">
        <w:rPr>
          <w:sz w:val="24"/>
          <w:szCs w:val="24"/>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2209B5" w:rsidRPr="0088309A" w:rsidRDefault="002209B5" w:rsidP="002209B5">
      <w:pPr>
        <w:autoSpaceDE w:val="0"/>
        <w:autoSpaceDN w:val="0"/>
        <w:adjustRightInd w:val="0"/>
        <w:jc w:val="both"/>
        <w:rPr>
          <w:sz w:val="24"/>
          <w:szCs w:val="24"/>
        </w:rPr>
      </w:pPr>
      <w:r w:rsidRPr="0088309A">
        <w:rPr>
          <w:sz w:val="24"/>
          <w:szCs w:val="24"/>
        </w:rPr>
        <w:t xml:space="preserve">       Долевое финансирование юридическими лицами и индивидуальными предпринимателями, осуществляющими торговое обслуживание в сельских населенных пунктах (кроме районного центра) части затрат по приобретению автомобильных шин для автолавок (автомобилей, оборудованных для организации развозной торговли с них) в размере не менее 10 %;</w:t>
      </w:r>
    </w:p>
    <w:p w:rsidR="002209B5" w:rsidRDefault="002209B5" w:rsidP="002209B5">
      <w:pPr>
        <w:autoSpaceDE w:val="0"/>
        <w:autoSpaceDN w:val="0"/>
        <w:adjustRightInd w:val="0"/>
        <w:jc w:val="both"/>
        <w:rPr>
          <w:sz w:val="24"/>
          <w:szCs w:val="24"/>
        </w:rPr>
      </w:pPr>
      <w:r w:rsidRPr="0088309A">
        <w:rPr>
          <w:sz w:val="24"/>
          <w:szCs w:val="24"/>
        </w:rPr>
        <w:t xml:space="preserve">       </w:t>
      </w:r>
    </w:p>
    <w:p w:rsidR="002209B5" w:rsidRDefault="002209B5" w:rsidP="002209B5">
      <w:pPr>
        <w:autoSpaceDE w:val="0"/>
        <w:autoSpaceDN w:val="0"/>
        <w:adjustRightInd w:val="0"/>
        <w:jc w:val="both"/>
        <w:rPr>
          <w:sz w:val="24"/>
          <w:szCs w:val="24"/>
        </w:rPr>
      </w:pPr>
    </w:p>
    <w:p w:rsidR="002209B5" w:rsidRDefault="002209B5" w:rsidP="002209B5">
      <w:pPr>
        <w:autoSpaceDE w:val="0"/>
        <w:autoSpaceDN w:val="0"/>
        <w:adjustRightInd w:val="0"/>
        <w:jc w:val="both"/>
        <w:rPr>
          <w:sz w:val="24"/>
          <w:szCs w:val="24"/>
        </w:rPr>
      </w:pPr>
    </w:p>
    <w:p w:rsidR="002209B5" w:rsidRPr="0088309A" w:rsidRDefault="002209B5" w:rsidP="002209B5">
      <w:pPr>
        <w:autoSpaceDE w:val="0"/>
        <w:autoSpaceDN w:val="0"/>
        <w:adjustRightInd w:val="0"/>
        <w:ind w:firstLine="708"/>
        <w:jc w:val="both"/>
        <w:rPr>
          <w:sz w:val="24"/>
          <w:szCs w:val="24"/>
        </w:rPr>
      </w:pPr>
      <w:r w:rsidRPr="0088309A">
        <w:rPr>
          <w:sz w:val="24"/>
          <w:szCs w:val="24"/>
        </w:rPr>
        <w:t>Объем субсидий из бюджета муниципального района устанавливается в пределах бюджетных ассигнований, предусмотренных в бюджете муниципального района на соответствующий финансовый год, но не более 90% от суммы произведенных затрат.</w:t>
      </w:r>
    </w:p>
    <w:p w:rsidR="002209B5" w:rsidRPr="0088309A" w:rsidRDefault="002209B5" w:rsidP="002209B5">
      <w:pPr>
        <w:autoSpaceDE w:val="0"/>
        <w:autoSpaceDN w:val="0"/>
        <w:adjustRightInd w:val="0"/>
        <w:jc w:val="both"/>
        <w:rPr>
          <w:sz w:val="24"/>
          <w:szCs w:val="24"/>
          <w:highlight w:val="green"/>
        </w:rPr>
      </w:pPr>
    </w:p>
    <w:p w:rsidR="002209B5" w:rsidRPr="0088309A" w:rsidRDefault="002209B5" w:rsidP="002209B5">
      <w:pPr>
        <w:autoSpaceDE w:val="0"/>
        <w:autoSpaceDN w:val="0"/>
        <w:adjustRightInd w:val="0"/>
        <w:ind w:firstLine="708"/>
        <w:jc w:val="both"/>
        <w:rPr>
          <w:b/>
          <w:sz w:val="24"/>
          <w:szCs w:val="24"/>
        </w:rPr>
      </w:pPr>
      <w:r w:rsidRPr="0088309A">
        <w:rPr>
          <w:b/>
          <w:sz w:val="24"/>
          <w:szCs w:val="24"/>
        </w:rPr>
        <w:t>7. Субсидии в 2023 году – 387 000,00 руб.,</w:t>
      </w:r>
      <w:r w:rsidRPr="0088309A">
        <w:rPr>
          <w:sz w:val="24"/>
          <w:szCs w:val="24"/>
        </w:rPr>
        <w:t xml:space="preserve"> </w:t>
      </w:r>
      <w:r w:rsidRPr="0088309A">
        <w:rPr>
          <w:b/>
          <w:sz w:val="24"/>
          <w:szCs w:val="24"/>
        </w:rPr>
        <w:t>2024г. – 423 000,00 руб., 2025г. – 468 000,00 руб.</w:t>
      </w:r>
      <w:r w:rsidRPr="0088309A">
        <w:rPr>
          <w:b/>
          <w:color w:val="000000"/>
          <w:sz w:val="24"/>
          <w:szCs w:val="24"/>
        </w:rPr>
        <w:t xml:space="preserve"> </w:t>
      </w:r>
      <w:r w:rsidRPr="0088309A">
        <w:rPr>
          <w:b/>
          <w:sz w:val="24"/>
          <w:szCs w:val="24"/>
        </w:rPr>
        <w:t>на возмещение части затрат, направленных на ремонт автолавок (автомобилей, оборудованных для организации развозной торговли с них).</w:t>
      </w:r>
    </w:p>
    <w:p w:rsidR="002209B5" w:rsidRPr="0088309A" w:rsidRDefault="002209B5" w:rsidP="002209B5">
      <w:pPr>
        <w:autoSpaceDE w:val="0"/>
        <w:autoSpaceDN w:val="0"/>
        <w:adjustRightInd w:val="0"/>
        <w:ind w:firstLine="708"/>
        <w:jc w:val="both"/>
        <w:rPr>
          <w:sz w:val="24"/>
          <w:szCs w:val="24"/>
        </w:rPr>
      </w:pPr>
      <w:r w:rsidRPr="0088309A">
        <w:rPr>
          <w:sz w:val="24"/>
          <w:szCs w:val="24"/>
        </w:rPr>
        <w:t>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2019-2025 годы», утвержденной постановлением администрации Добринского муниципального района от 26 октября 2018г. № 846.</w:t>
      </w:r>
    </w:p>
    <w:p w:rsidR="002209B5" w:rsidRPr="0088309A" w:rsidRDefault="002209B5" w:rsidP="002209B5">
      <w:pPr>
        <w:suppressAutoHyphens/>
        <w:ind w:firstLine="708"/>
        <w:jc w:val="both"/>
        <w:rPr>
          <w:sz w:val="24"/>
          <w:szCs w:val="24"/>
        </w:rPr>
      </w:pPr>
      <w:r w:rsidRPr="0088309A">
        <w:rPr>
          <w:sz w:val="24"/>
          <w:szCs w:val="24"/>
        </w:rPr>
        <w:t>Условиями предоставления субсидии, являются:</w:t>
      </w:r>
    </w:p>
    <w:p w:rsidR="002209B5" w:rsidRPr="0088309A" w:rsidRDefault="002209B5" w:rsidP="002209B5">
      <w:pPr>
        <w:suppressAutoHyphens/>
        <w:ind w:firstLine="708"/>
        <w:jc w:val="both"/>
        <w:rPr>
          <w:sz w:val="24"/>
          <w:szCs w:val="24"/>
        </w:rPr>
      </w:pPr>
      <w:r w:rsidRPr="0088309A">
        <w:rPr>
          <w:sz w:val="24"/>
          <w:szCs w:val="24"/>
        </w:rPr>
        <w:t xml:space="preserve">- осуществление деятельности на территории Добринского муниципального района, </w:t>
      </w:r>
    </w:p>
    <w:p w:rsidR="002209B5" w:rsidRPr="0088309A" w:rsidRDefault="002209B5" w:rsidP="002209B5">
      <w:pPr>
        <w:suppressAutoHyphens/>
        <w:ind w:firstLine="708"/>
        <w:jc w:val="both"/>
        <w:rPr>
          <w:sz w:val="24"/>
          <w:szCs w:val="24"/>
        </w:rPr>
      </w:pPr>
      <w:r w:rsidRPr="0088309A">
        <w:rPr>
          <w:sz w:val="24"/>
          <w:szCs w:val="24"/>
        </w:rPr>
        <w:t xml:space="preserve">- предоставление субсидий субъектам предпринимательства при условии их целевого использования, </w:t>
      </w:r>
    </w:p>
    <w:p w:rsidR="002209B5" w:rsidRPr="0088309A" w:rsidRDefault="002209B5" w:rsidP="002209B5">
      <w:pPr>
        <w:suppressAutoHyphens/>
        <w:ind w:firstLine="708"/>
        <w:jc w:val="both"/>
        <w:rPr>
          <w:sz w:val="24"/>
          <w:szCs w:val="24"/>
        </w:rPr>
      </w:pPr>
      <w:r w:rsidRPr="0088309A">
        <w:rPr>
          <w:sz w:val="24"/>
          <w:szCs w:val="24"/>
        </w:rPr>
        <w:lastRenderedPageBreak/>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задолженности по заработной плате;</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rsidR="002209B5" w:rsidRPr="0088309A" w:rsidRDefault="002209B5" w:rsidP="002209B5">
      <w:pPr>
        <w:autoSpaceDE w:val="0"/>
        <w:autoSpaceDN w:val="0"/>
        <w:adjustRightInd w:val="0"/>
        <w:ind w:firstLine="708"/>
        <w:jc w:val="both"/>
        <w:rPr>
          <w:sz w:val="24"/>
          <w:szCs w:val="24"/>
        </w:rPr>
      </w:pPr>
      <w:r w:rsidRPr="0088309A">
        <w:rPr>
          <w:sz w:val="24"/>
          <w:szCs w:val="24"/>
        </w:rPr>
        <w:t>-в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209B5" w:rsidRDefault="002209B5" w:rsidP="002209B5">
      <w:pPr>
        <w:autoSpaceDE w:val="0"/>
        <w:autoSpaceDN w:val="0"/>
        <w:adjustRightInd w:val="0"/>
        <w:ind w:firstLine="708"/>
        <w:jc w:val="both"/>
        <w:rPr>
          <w:sz w:val="24"/>
          <w:szCs w:val="24"/>
        </w:rPr>
      </w:pPr>
    </w:p>
    <w:p w:rsidR="002209B5" w:rsidRDefault="002209B5" w:rsidP="002209B5">
      <w:pPr>
        <w:autoSpaceDE w:val="0"/>
        <w:autoSpaceDN w:val="0"/>
        <w:adjustRightInd w:val="0"/>
        <w:ind w:firstLine="708"/>
        <w:jc w:val="both"/>
        <w:rPr>
          <w:sz w:val="24"/>
          <w:szCs w:val="24"/>
        </w:rPr>
      </w:pPr>
    </w:p>
    <w:p w:rsidR="002209B5" w:rsidRPr="0088309A" w:rsidRDefault="002209B5" w:rsidP="002209B5">
      <w:pPr>
        <w:autoSpaceDE w:val="0"/>
        <w:autoSpaceDN w:val="0"/>
        <w:adjustRightInd w:val="0"/>
        <w:ind w:firstLine="708"/>
        <w:jc w:val="both"/>
        <w:rPr>
          <w:sz w:val="24"/>
          <w:szCs w:val="24"/>
        </w:rPr>
      </w:pPr>
      <w:r w:rsidRPr="0088309A">
        <w:rPr>
          <w:sz w:val="24"/>
          <w:szCs w:val="24"/>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rsidR="002209B5" w:rsidRPr="0088309A" w:rsidRDefault="002209B5" w:rsidP="002209B5">
      <w:pPr>
        <w:autoSpaceDE w:val="0"/>
        <w:autoSpaceDN w:val="0"/>
        <w:adjustRightInd w:val="0"/>
        <w:jc w:val="both"/>
        <w:rPr>
          <w:sz w:val="24"/>
          <w:szCs w:val="24"/>
        </w:rPr>
      </w:pPr>
      <w:r w:rsidRPr="0088309A">
        <w:rPr>
          <w:sz w:val="24"/>
          <w:szCs w:val="24"/>
        </w:rPr>
        <w:t>- не находение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209B5" w:rsidRPr="0088309A" w:rsidRDefault="002209B5" w:rsidP="002209B5">
      <w:pPr>
        <w:autoSpaceDE w:val="0"/>
        <w:autoSpaceDN w:val="0"/>
        <w:adjustRightInd w:val="0"/>
        <w:jc w:val="both"/>
        <w:rPr>
          <w:sz w:val="24"/>
          <w:szCs w:val="24"/>
        </w:rPr>
      </w:pPr>
      <w:r w:rsidRPr="0088309A">
        <w:rPr>
          <w:sz w:val="24"/>
          <w:szCs w:val="24"/>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2209B5" w:rsidRPr="0088309A" w:rsidRDefault="002209B5" w:rsidP="002209B5">
      <w:pPr>
        <w:autoSpaceDE w:val="0"/>
        <w:autoSpaceDN w:val="0"/>
        <w:adjustRightInd w:val="0"/>
        <w:jc w:val="both"/>
        <w:rPr>
          <w:sz w:val="24"/>
          <w:szCs w:val="24"/>
        </w:rPr>
      </w:pPr>
      <w:r w:rsidRPr="0088309A">
        <w:rPr>
          <w:sz w:val="24"/>
          <w:szCs w:val="24"/>
        </w:rPr>
        <w:lastRenderedPageBreak/>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rsidR="002209B5" w:rsidRPr="0088309A" w:rsidRDefault="002209B5" w:rsidP="002209B5">
      <w:pPr>
        <w:suppressAutoHyphens/>
        <w:jc w:val="both"/>
        <w:rPr>
          <w:sz w:val="24"/>
          <w:szCs w:val="24"/>
          <w:lang w:eastAsia="zh-CN"/>
        </w:rPr>
      </w:pPr>
      <w:r w:rsidRPr="0088309A">
        <w:rPr>
          <w:sz w:val="24"/>
          <w:szCs w:val="24"/>
          <w:lang w:eastAsia="zh-CN"/>
        </w:rPr>
        <w:t xml:space="preserve">     Субсидия предоставляется на условиях:</w:t>
      </w:r>
    </w:p>
    <w:p w:rsidR="002209B5" w:rsidRPr="0088309A" w:rsidRDefault="002209B5" w:rsidP="002209B5">
      <w:pPr>
        <w:suppressAutoHyphens/>
        <w:jc w:val="both"/>
        <w:rPr>
          <w:sz w:val="24"/>
          <w:szCs w:val="24"/>
          <w:lang w:eastAsia="zh-CN"/>
        </w:rPr>
      </w:pPr>
      <w:r w:rsidRPr="0088309A">
        <w:rPr>
          <w:sz w:val="24"/>
          <w:szCs w:val="24"/>
          <w:lang w:eastAsia="zh-CN"/>
        </w:rPr>
        <w:t xml:space="preserve">     Долевое софинансирование юридическими лицами и индивидуальными предпринимателями, осуществляющими торговое обслуживание в сельских населенных </w:t>
      </w:r>
    </w:p>
    <w:p w:rsidR="002209B5" w:rsidRPr="0088309A" w:rsidRDefault="002209B5" w:rsidP="002209B5">
      <w:pPr>
        <w:suppressAutoHyphens/>
        <w:jc w:val="both"/>
        <w:rPr>
          <w:sz w:val="24"/>
          <w:szCs w:val="24"/>
          <w:lang w:eastAsia="zh-CN"/>
        </w:rPr>
      </w:pPr>
      <w:r w:rsidRPr="0088309A">
        <w:rPr>
          <w:sz w:val="24"/>
          <w:szCs w:val="24"/>
          <w:lang w:eastAsia="zh-CN"/>
        </w:rPr>
        <w:t>пунктах, кроме районного центра, части затрат на ремонт автолавок (автомобилей, оборудованных для организации развозной торговли с них) в размере не менее 10 %.</w:t>
      </w:r>
    </w:p>
    <w:p w:rsidR="002209B5" w:rsidRPr="0088309A" w:rsidRDefault="002209B5" w:rsidP="002209B5">
      <w:pPr>
        <w:suppressAutoHyphens/>
        <w:jc w:val="both"/>
        <w:rPr>
          <w:sz w:val="24"/>
          <w:szCs w:val="24"/>
          <w:lang w:eastAsia="zh-CN"/>
        </w:rPr>
      </w:pPr>
      <w:r w:rsidRPr="0088309A">
        <w:rPr>
          <w:sz w:val="24"/>
          <w:szCs w:val="24"/>
          <w:lang w:eastAsia="zh-CN"/>
        </w:rPr>
        <w:t xml:space="preserve">       Объем субсидий из бюджета муниципального района устанавливается в пределах бюджетных ассигнований, предусмотренных в бюджете муниципального района на соответствующий финансовый год, но не более 90% от суммы произведенных затрат.       Критериями отбора юридических лиц и индивидуальных предпринимателей является:</w:t>
      </w:r>
    </w:p>
    <w:p w:rsidR="002209B5" w:rsidRPr="0088309A" w:rsidRDefault="002209B5" w:rsidP="002209B5">
      <w:pPr>
        <w:suppressAutoHyphens/>
        <w:jc w:val="both"/>
        <w:rPr>
          <w:sz w:val="24"/>
          <w:szCs w:val="24"/>
          <w:lang w:eastAsia="zh-CN"/>
        </w:rPr>
      </w:pPr>
      <w:r w:rsidRPr="0088309A">
        <w:rPr>
          <w:sz w:val="24"/>
          <w:szCs w:val="24"/>
          <w:lang w:eastAsia="zh-CN"/>
        </w:rPr>
        <w:t xml:space="preserve">          - организация развозной торговли с автолавок, в том числе социально значимой продукцией, во всех сельских населенных пунктах (кроме районного центра), не имеющих торговой сети, и (или) имеющих стационарные торговые объекты, в которых радиус пешеходной доступности до стационарного предприятия превышает 2 километра в текущем финансовом году.</w:t>
      </w:r>
    </w:p>
    <w:p w:rsidR="002209B5" w:rsidRPr="0088309A" w:rsidRDefault="002209B5" w:rsidP="002209B5">
      <w:pPr>
        <w:suppressAutoHyphens/>
        <w:jc w:val="both"/>
        <w:rPr>
          <w:b/>
          <w:bCs/>
          <w:sz w:val="24"/>
          <w:szCs w:val="24"/>
          <w:lang w:eastAsia="zh-CN"/>
        </w:rPr>
      </w:pPr>
    </w:p>
    <w:p w:rsidR="002209B5" w:rsidRPr="0088309A" w:rsidRDefault="002209B5" w:rsidP="002209B5">
      <w:pPr>
        <w:autoSpaceDE w:val="0"/>
        <w:autoSpaceDN w:val="0"/>
        <w:adjustRightInd w:val="0"/>
        <w:ind w:firstLine="708"/>
        <w:jc w:val="both"/>
        <w:rPr>
          <w:b/>
          <w:color w:val="000000"/>
          <w:sz w:val="24"/>
          <w:szCs w:val="24"/>
        </w:rPr>
      </w:pPr>
      <w:r w:rsidRPr="0088309A">
        <w:rPr>
          <w:b/>
          <w:sz w:val="24"/>
          <w:szCs w:val="24"/>
        </w:rPr>
        <w:t xml:space="preserve">8. Субсидии в 2023 году – 198 000,00 руб., 2024 год -  108 000,00 руб., 2025 год –108 000,00 руб. сельскохозяйственным кредитным потребительским кооперативам </w:t>
      </w:r>
      <w:bookmarkStart w:id="10" w:name="_Hlk117504167"/>
      <w:r w:rsidRPr="0088309A">
        <w:rPr>
          <w:b/>
          <w:sz w:val="24"/>
          <w:szCs w:val="24"/>
        </w:rPr>
        <w:t xml:space="preserve">на возмещение части затрат на обеспечение электронного документооборота по предоставлению отчетности в Банк России в части приобретения компьютерной техники и/или приобретение лицензионного программного обеспечения для осуществления деятельности.  </w:t>
      </w:r>
    </w:p>
    <w:bookmarkEnd w:id="10"/>
    <w:p w:rsidR="002209B5" w:rsidRPr="0088309A" w:rsidRDefault="002209B5" w:rsidP="002209B5">
      <w:pPr>
        <w:widowControl w:val="0"/>
        <w:autoSpaceDE w:val="0"/>
        <w:autoSpaceDN w:val="0"/>
        <w:jc w:val="both"/>
        <w:rPr>
          <w:color w:val="000000"/>
          <w:sz w:val="24"/>
          <w:szCs w:val="24"/>
        </w:rPr>
      </w:pPr>
      <w:r w:rsidRPr="0088309A">
        <w:rPr>
          <w:color w:val="000000"/>
          <w:sz w:val="24"/>
          <w:szCs w:val="24"/>
        </w:rPr>
        <w:t xml:space="preserve">         Субсидии предоставляются в соответствии с муниципальной программой «Создание условий для развития экономики Добринского муниципального района на 2019-2025 годы», подпрограммой 3 «Развитие кооперации в Добринском муниципальном районе», утвержденной постановлением администрации Добринского муниципального района от 26 октября 2018г. № 846 сельскохозяйственным кредитным потребительским кооперативам второго уровня. </w:t>
      </w:r>
    </w:p>
    <w:p w:rsidR="002209B5" w:rsidRPr="0088309A" w:rsidRDefault="002209B5" w:rsidP="002209B5">
      <w:pPr>
        <w:widowControl w:val="0"/>
        <w:autoSpaceDE w:val="0"/>
        <w:autoSpaceDN w:val="0"/>
        <w:jc w:val="both"/>
        <w:rPr>
          <w:color w:val="000000"/>
          <w:sz w:val="24"/>
          <w:szCs w:val="24"/>
        </w:rPr>
      </w:pPr>
      <w:bookmarkStart w:id="11" w:name="_Hlk126077762"/>
      <w:bookmarkStart w:id="12" w:name="_Hlk42621725"/>
      <w:r w:rsidRPr="0088309A">
        <w:rPr>
          <w:color w:val="000000"/>
          <w:sz w:val="24"/>
          <w:szCs w:val="24"/>
        </w:rPr>
        <w:t xml:space="preserve">          Условия предоставления субсидии:</w:t>
      </w:r>
    </w:p>
    <w:p w:rsidR="002209B5" w:rsidRPr="0088309A" w:rsidRDefault="002209B5" w:rsidP="002209B5">
      <w:pPr>
        <w:widowControl w:val="0"/>
        <w:autoSpaceDE w:val="0"/>
        <w:autoSpaceDN w:val="0"/>
        <w:ind w:firstLine="708"/>
        <w:jc w:val="both"/>
        <w:rPr>
          <w:color w:val="000000"/>
          <w:sz w:val="24"/>
          <w:szCs w:val="24"/>
        </w:rPr>
      </w:pPr>
      <w:r w:rsidRPr="0088309A">
        <w:rPr>
          <w:color w:val="000000"/>
          <w:sz w:val="24"/>
          <w:szCs w:val="24"/>
        </w:rPr>
        <w:t>- регистрация кооператива и осуществление им деятельности на территории Добринского муниципального района;</w:t>
      </w:r>
    </w:p>
    <w:p w:rsidR="002209B5" w:rsidRPr="0088309A" w:rsidRDefault="002209B5" w:rsidP="002209B5">
      <w:pPr>
        <w:widowControl w:val="0"/>
        <w:autoSpaceDE w:val="0"/>
        <w:autoSpaceDN w:val="0"/>
        <w:ind w:firstLine="708"/>
        <w:jc w:val="both"/>
        <w:rPr>
          <w:color w:val="000000"/>
          <w:sz w:val="24"/>
          <w:szCs w:val="24"/>
        </w:rPr>
      </w:pPr>
      <w:r w:rsidRPr="0088309A">
        <w:rPr>
          <w:color w:val="000000"/>
          <w:sz w:val="24"/>
          <w:szCs w:val="24"/>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rsidR="002209B5" w:rsidRPr="0088309A" w:rsidRDefault="002209B5" w:rsidP="002209B5">
      <w:pPr>
        <w:widowControl w:val="0"/>
        <w:autoSpaceDE w:val="0"/>
        <w:autoSpaceDN w:val="0"/>
        <w:ind w:firstLine="708"/>
        <w:jc w:val="both"/>
        <w:rPr>
          <w:color w:val="000000"/>
          <w:sz w:val="24"/>
          <w:szCs w:val="24"/>
        </w:rPr>
      </w:pPr>
      <w:r w:rsidRPr="0088309A">
        <w:rPr>
          <w:color w:val="000000"/>
          <w:sz w:val="24"/>
          <w:szCs w:val="24"/>
        </w:rPr>
        <w:t>-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rsidR="002209B5" w:rsidRDefault="002209B5" w:rsidP="002209B5">
      <w:pPr>
        <w:widowControl w:val="0"/>
        <w:autoSpaceDE w:val="0"/>
        <w:autoSpaceDN w:val="0"/>
        <w:ind w:firstLine="708"/>
        <w:jc w:val="both"/>
        <w:rPr>
          <w:color w:val="000000"/>
          <w:sz w:val="24"/>
          <w:szCs w:val="24"/>
        </w:rPr>
      </w:pPr>
      <w:r w:rsidRPr="0088309A">
        <w:rPr>
          <w:color w:val="000000"/>
          <w:sz w:val="24"/>
          <w:szCs w:val="24"/>
        </w:rPr>
        <w:t xml:space="preserve">- заключение соглашения о предоставлении субсидии на цели, указанные выше; </w:t>
      </w:r>
    </w:p>
    <w:p w:rsidR="002209B5" w:rsidRDefault="002209B5" w:rsidP="002209B5">
      <w:pPr>
        <w:widowControl w:val="0"/>
        <w:autoSpaceDE w:val="0"/>
        <w:autoSpaceDN w:val="0"/>
        <w:ind w:firstLine="708"/>
        <w:jc w:val="both"/>
        <w:rPr>
          <w:color w:val="000000"/>
          <w:sz w:val="24"/>
          <w:szCs w:val="24"/>
        </w:rPr>
      </w:pPr>
    </w:p>
    <w:p w:rsidR="002209B5" w:rsidRDefault="002209B5" w:rsidP="002209B5">
      <w:pPr>
        <w:widowControl w:val="0"/>
        <w:autoSpaceDE w:val="0"/>
        <w:autoSpaceDN w:val="0"/>
        <w:ind w:firstLine="708"/>
        <w:jc w:val="both"/>
        <w:rPr>
          <w:color w:val="000000"/>
          <w:sz w:val="24"/>
          <w:szCs w:val="24"/>
        </w:rPr>
      </w:pPr>
    </w:p>
    <w:p w:rsidR="002209B5" w:rsidRDefault="002209B5" w:rsidP="002209B5">
      <w:pPr>
        <w:widowControl w:val="0"/>
        <w:autoSpaceDE w:val="0"/>
        <w:autoSpaceDN w:val="0"/>
        <w:ind w:firstLine="708"/>
        <w:jc w:val="both"/>
        <w:rPr>
          <w:color w:val="000000"/>
          <w:sz w:val="24"/>
          <w:szCs w:val="24"/>
        </w:rPr>
      </w:pPr>
    </w:p>
    <w:p w:rsidR="002209B5" w:rsidRPr="0088309A" w:rsidRDefault="002209B5" w:rsidP="002209B5">
      <w:pPr>
        <w:widowControl w:val="0"/>
        <w:autoSpaceDE w:val="0"/>
        <w:autoSpaceDN w:val="0"/>
        <w:ind w:firstLine="708"/>
        <w:jc w:val="both"/>
        <w:rPr>
          <w:color w:val="000000"/>
          <w:sz w:val="24"/>
          <w:szCs w:val="24"/>
        </w:rPr>
      </w:pPr>
    </w:p>
    <w:p w:rsidR="002209B5" w:rsidRPr="0088309A" w:rsidRDefault="002209B5" w:rsidP="002209B5">
      <w:pPr>
        <w:widowControl w:val="0"/>
        <w:autoSpaceDE w:val="0"/>
        <w:autoSpaceDN w:val="0"/>
        <w:ind w:firstLine="708"/>
        <w:jc w:val="both"/>
        <w:rPr>
          <w:color w:val="000000"/>
          <w:sz w:val="24"/>
          <w:szCs w:val="24"/>
        </w:rPr>
      </w:pPr>
      <w:r w:rsidRPr="0088309A">
        <w:rPr>
          <w:color w:val="000000"/>
          <w:sz w:val="24"/>
          <w:szCs w:val="24"/>
        </w:rPr>
        <w:t xml:space="preserve">-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 </w:t>
      </w:r>
      <w:bookmarkEnd w:id="11"/>
      <w:r w:rsidRPr="0088309A">
        <w:rPr>
          <w:color w:val="000000"/>
          <w:sz w:val="24"/>
          <w:szCs w:val="24"/>
        </w:rPr>
        <w:t>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w:t>
      </w:r>
    </w:p>
    <w:p w:rsidR="002209B5" w:rsidRPr="0088309A" w:rsidRDefault="002209B5" w:rsidP="002209B5">
      <w:pPr>
        <w:autoSpaceDE w:val="0"/>
        <w:autoSpaceDN w:val="0"/>
        <w:adjustRightInd w:val="0"/>
        <w:ind w:firstLine="708"/>
        <w:jc w:val="both"/>
        <w:rPr>
          <w:sz w:val="24"/>
          <w:szCs w:val="24"/>
        </w:rPr>
      </w:pPr>
      <w:bookmarkStart w:id="13" w:name="_Hlk126048703"/>
      <w:r w:rsidRPr="0088309A">
        <w:rPr>
          <w:sz w:val="24"/>
          <w:szCs w:val="24"/>
        </w:rPr>
        <w:t>- отсутствие задолженности по заработной плате;</w:t>
      </w:r>
    </w:p>
    <w:p w:rsidR="002209B5" w:rsidRPr="0088309A" w:rsidRDefault="002209B5" w:rsidP="002209B5">
      <w:pPr>
        <w:autoSpaceDE w:val="0"/>
        <w:autoSpaceDN w:val="0"/>
        <w:adjustRightInd w:val="0"/>
        <w:ind w:firstLine="708"/>
        <w:jc w:val="both"/>
        <w:rPr>
          <w:sz w:val="24"/>
          <w:szCs w:val="24"/>
        </w:rPr>
      </w:pPr>
      <w:r w:rsidRPr="0088309A">
        <w:rPr>
          <w:sz w:val="24"/>
          <w:szCs w:val="24"/>
        </w:rPr>
        <w:lastRenderedPageBreak/>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rsidR="002209B5" w:rsidRPr="0088309A" w:rsidRDefault="002209B5" w:rsidP="002209B5">
      <w:pPr>
        <w:autoSpaceDE w:val="0"/>
        <w:autoSpaceDN w:val="0"/>
        <w:adjustRightInd w:val="0"/>
        <w:ind w:firstLine="708"/>
        <w:jc w:val="both"/>
        <w:rPr>
          <w:sz w:val="24"/>
          <w:szCs w:val="24"/>
        </w:rPr>
      </w:pPr>
      <w:r w:rsidRPr="0088309A">
        <w:rPr>
          <w:sz w:val="24"/>
          <w:szCs w:val="24"/>
        </w:rPr>
        <w:t>-в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находение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209B5" w:rsidRDefault="002209B5" w:rsidP="002209B5">
      <w:pPr>
        <w:autoSpaceDE w:val="0"/>
        <w:autoSpaceDN w:val="0"/>
        <w:adjustRightInd w:val="0"/>
        <w:jc w:val="both"/>
        <w:rPr>
          <w:sz w:val="24"/>
          <w:szCs w:val="24"/>
        </w:rPr>
      </w:pPr>
      <w:r w:rsidRPr="0088309A">
        <w:rPr>
          <w:sz w:val="24"/>
          <w:szCs w:val="24"/>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2209B5" w:rsidRDefault="002209B5" w:rsidP="002209B5">
      <w:pPr>
        <w:autoSpaceDE w:val="0"/>
        <w:autoSpaceDN w:val="0"/>
        <w:adjustRightInd w:val="0"/>
        <w:jc w:val="both"/>
        <w:rPr>
          <w:sz w:val="24"/>
          <w:szCs w:val="24"/>
        </w:rPr>
      </w:pPr>
    </w:p>
    <w:p w:rsidR="002209B5" w:rsidRDefault="002209B5" w:rsidP="002209B5">
      <w:pPr>
        <w:autoSpaceDE w:val="0"/>
        <w:autoSpaceDN w:val="0"/>
        <w:adjustRightInd w:val="0"/>
        <w:jc w:val="both"/>
        <w:rPr>
          <w:sz w:val="24"/>
          <w:szCs w:val="24"/>
        </w:rPr>
      </w:pPr>
    </w:p>
    <w:p w:rsidR="002209B5" w:rsidRDefault="002209B5" w:rsidP="002209B5">
      <w:pPr>
        <w:autoSpaceDE w:val="0"/>
        <w:autoSpaceDN w:val="0"/>
        <w:adjustRightInd w:val="0"/>
        <w:jc w:val="both"/>
        <w:rPr>
          <w:sz w:val="24"/>
          <w:szCs w:val="24"/>
        </w:rPr>
      </w:pPr>
    </w:p>
    <w:p w:rsidR="002209B5" w:rsidRPr="0088309A" w:rsidRDefault="002209B5" w:rsidP="002209B5">
      <w:pPr>
        <w:autoSpaceDE w:val="0"/>
        <w:autoSpaceDN w:val="0"/>
        <w:adjustRightInd w:val="0"/>
        <w:jc w:val="both"/>
        <w:rPr>
          <w:sz w:val="24"/>
          <w:szCs w:val="24"/>
        </w:rPr>
      </w:pPr>
    </w:p>
    <w:p w:rsidR="002209B5" w:rsidRPr="0088309A" w:rsidRDefault="002209B5" w:rsidP="002209B5">
      <w:pPr>
        <w:autoSpaceDE w:val="0"/>
        <w:autoSpaceDN w:val="0"/>
        <w:adjustRightInd w:val="0"/>
        <w:jc w:val="both"/>
        <w:rPr>
          <w:sz w:val="24"/>
          <w:szCs w:val="24"/>
        </w:rPr>
      </w:pPr>
      <w:r w:rsidRPr="0088309A">
        <w:rPr>
          <w:sz w:val="24"/>
          <w:szCs w:val="24"/>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w:t>
      </w:r>
      <w:r w:rsidRPr="0088309A">
        <w:rPr>
          <w:sz w:val="24"/>
          <w:szCs w:val="24"/>
        </w:rPr>
        <w:lastRenderedPageBreak/>
        <w:t>связанной с соответствующим отбором (в случае, если субсидия предоставляется по результатам отбора).</w:t>
      </w:r>
    </w:p>
    <w:bookmarkEnd w:id="13"/>
    <w:p w:rsidR="002209B5" w:rsidRPr="0088309A" w:rsidRDefault="002209B5" w:rsidP="002209B5">
      <w:pPr>
        <w:widowControl w:val="0"/>
        <w:autoSpaceDE w:val="0"/>
        <w:autoSpaceDN w:val="0"/>
        <w:jc w:val="both"/>
        <w:rPr>
          <w:color w:val="000000"/>
          <w:sz w:val="24"/>
          <w:szCs w:val="24"/>
        </w:rPr>
      </w:pPr>
      <w:r w:rsidRPr="0088309A">
        <w:rPr>
          <w:color w:val="000000"/>
          <w:sz w:val="24"/>
          <w:szCs w:val="24"/>
        </w:rPr>
        <w:t xml:space="preserve">      Общий размер субсидии, предоставляемой сельскохозяйственному кредитному потребительскому кооперативу за счет средств областного бюджета и бюджета района, на  обеспечение электронного документооборота по предоставлению отчетности в Банк России в части приобретения компьютерной техники и/или приобретение лицензионного программного обеспечения для осуществления деятельности составляет не более 90% затрат СКПК. </w:t>
      </w:r>
    </w:p>
    <w:p w:rsidR="002209B5" w:rsidRPr="0088309A" w:rsidRDefault="002209B5" w:rsidP="002209B5">
      <w:pPr>
        <w:widowControl w:val="0"/>
        <w:autoSpaceDE w:val="0"/>
        <w:autoSpaceDN w:val="0"/>
        <w:jc w:val="both"/>
        <w:rPr>
          <w:color w:val="000000"/>
          <w:sz w:val="24"/>
          <w:szCs w:val="24"/>
        </w:rPr>
      </w:pPr>
      <w:r w:rsidRPr="0088309A">
        <w:rPr>
          <w:color w:val="000000"/>
          <w:sz w:val="24"/>
          <w:szCs w:val="24"/>
        </w:rPr>
        <w:t xml:space="preserve"> </w:t>
      </w:r>
    </w:p>
    <w:bookmarkEnd w:id="12"/>
    <w:p w:rsidR="002209B5" w:rsidRPr="0088309A" w:rsidRDefault="002209B5" w:rsidP="002209B5">
      <w:pPr>
        <w:autoSpaceDE w:val="0"/>
        <w:autoSpaceDN w:val="0"/>
        <w:adjustRightInd w:val="0"/>
        <w:ind w:firstLine="708"/>
        <w:jc w:val="both"/>
        <w:rPr>
          <w:b/>
          <w:color w:val="000000"/>
          <w:sz w:val="24"/>
          <w:szCs w:val="24"/>
        </w:rPr>
      </w:pPr>
      <w:r w:rsidRPr="0088309A">
        <w:rPr>
          <w:b/>
          <w:sz w:val="24"/>
          <w:szCs w:val="24"/>
        </w:rPr>
        <w:t>9. Субсидии в 2023 году – 323 581,88 руб., 2024 год -  349 236,94 руб., 2025 год – 338 510,64 руб. сельскохозяйственным кредитным потребительским кооперативам на возмещение</w:t>
      </w:r>
      <w:r w:rsidRPr="0088309A">
        <w:rPr>
          <w:b/>
          <w:color w:val="000000"/>
          <w:sz w:val="24"/>
          <w:szCs w:val="24"/>
        </w:rPr>
        <w:t xml:space="preserve"> части затрат по обслуживанию расчетного счета кооператива в банках. </w:t>
      </w:r>
    </w:p>
    <w:p w:rsidR="002209B5" w:rsidRPr="0088309A" w:rsidRDefault="002209B5" w:rsidP="002209B5">
      <w:pPr>
        <w:autoSpaceDE w:val="0"/>
        <w:autoSpaceDN w:val="0"/>
        <w:adjustRightInd w:val="0"/>
        <w:ind w:firstLine="708"/>
        <w:jc w:val="both"/>
        <w:rPr>
          <w:color w:val="000000"/>
          <w:sz w:val="24"/>
          <w:szCs w:val="24"/>
        </w:rPr>
      </w:pPr>
      <w:r w:rsidRPr="0088309A">
        <w:rPr>
          <w:color w:val="000000"/>
          <w:sz w:val="24"/>
          <w:szCs w:val="24"/>
        </w:rPr>
        <w:t>Субсидии предоставляются в соответствии  с  муниципальной программой «Создание условий для развития экономики Добринского муниципального района на 2019-2025 годы», подпрограммой 3 «Развитие кооперации в Добринском  муниципальном районе», утвержденной постановлением администрации Добринского муниципального района от 26 октября 2018г. № 846 каждому обратившемуся юридическому лицу,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08.12.1995г. № 193-ФЗ «О сельскохозяйственной кооперации».</w:t>
      </w:r>
    </w:p>
    <w:p w:rsidR="002209B5" w:rsidRPr="0088309A" w:rsidRDefault="002209B5" w:rsidP="002209B5">
      <w:pPr>
        <w:widowControl w:val="0"/>
        <w:autoSpaceDE w:val="0"/>
        <w:autoSpaceDN w:val="0"/>
        <w:jc w:val="both"/>
        <w:rPr>
          <w:color w:val="000000"/>
          <w:sz w:val="24"/>
          <w:szCs w:val="24"/>
        </w:rPr>
      </w:pPr>
      <w:bookmarkStart w:id="14" w:name="_Hlk126077878"/>
      <w:r w:rsidRPr="0088309A">
        <w:rPr>
          <w:color w:val="000000"/>
          <w:sz w:val="24"/>
          <w:szCs w:val="24"/>
        </w:rPr>
        <w:t xml:space="preserve">          Условия предоставления субсидии:</w:t>
      </w:r>
    </w:p>
    <w:p w:rsidR="002209B5" w:rsidRPr="0088309A" w:rsidRDefault="002209B5" w:rsidP="002209B5">
      <w:pPr>
        <w:widowControl w:val="0"/>
        <w:autoSpaceDE w:val="0"/>
        <w:autoSpaceDN w:val="0"/>
        <w:ind w:firstLine="708"/>
        <w:jc w:val="both"/>
        <w:rPr>
          <w:color w:val="000000"/>
          <w:sz w:val="24"/>
          <w:szCs w:val="24"/>
        </w:rPr>
      </w:pPr>
      <w:r w:rsidRPr="0088309A">
        <w:rPr>
          <w:color w:val="000000"/>
          <w:sz w:val="24"/>
          <w:szCs w:val="24"/>
        </w:rPr>
        <w:t>- регистрация кооператива и осуществление им деятельности на территории Добринского муниципального района;</w:t>
      </w:r>
    </w:p>
    <w:p w:rsidR="002209B5" w:rsidRPr="0088309A" w:rsidRDefault="002209B5" w:rsidP="002209B5">
      <w:pPr>
        <w:widowControl w:val="0"/>
        <w:autoSpaceDE w:val="0"/>
        <w:autoSpaceDN w:val="0"/>
        <w:ind w:firstLine="708"/>
        <w:jc w:val="both"/>
        <w:rPr>
          <w:color w:val="000000"/>
          <w:sz w:val="24"/>
          <w:szCs w:val="24"/>
        </w:rPr>
      </w:pPr>
      <w:r w:rsidRPr="0088309A">
        <w:rPr>
          <w:color w:val="000000"/>
          <w:sz w:val="24"/>
          <w:szCs w:val="24"/>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rsidR="002209B5" w:rsidRPr="0088309A" w:rsidRDefault="002209B5" w:rsidP="002209B5">
      <w:pPr>
        <w:widowControl w:val="0"/>
        <w:autoSpaceDE w:val="0"/>
        <w:autoSpaceDN w:val="0"/>
        <w:ind w:firstLine="708"/>
        <w:jc w:val="both"/>
        <w:rPr>
          <w:color w:val="000000"/>
          <w:sz w:val="24"/>
          <w:szCs w:val="24"/>
        </w:rPr>
      </w:pPr>
      <w:r w:rsidRPr="0088309A">
        <w:rPr>
          <w:color w:val="000000"/>
          <w:sz w:val="24"/>
          <w:szCs w:val="24"/>
        </w:rPr>
        <w:t>-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rsidR="002209B5" w:rsidRPr="0088309A" w:rsidRDefault="002209B5" w:rsidP="002209B5">
      <w:pPr>
        <w:widowControl w:val="0"/>
        <w:autoSpaceDE w:val="0"/>
        <w:autoSpaceDN w:val="0"/>
        <w:ind w:firstLine="708"/>
        <w:jc w:val="both"/>
        <w:rPr>
          <w:color w:val="000000"/>
          <w:sz w:val="24"/>
          <w:szCs w:val="24"/>
        </w:rPr>
      </w:pPr>
      <w:r w:rsidRPr="0088309A">
        <w:rPr>
          <w:color w:val="000000"/>
          <w:sz w:val="24"/>
          <w:szCs w:val="24"/>
        </w:rPr>
        <w:t xml:space="preserve">- заключение соглашения о предоставлении субсидии на цели, указанные выше; </w:t>
      </w:r>
    </w:p>
    <w:p w:rsidR="002209B5" w:rsidRPr="0088309A" w:rsidRDefault="002209B5" w:rsidP="002209B5">
      <w:pPr>
        <w:autoSpaceDE w:val="0"/>
        <w:autoSpaceDN w:val="0"/>
        <w:adjustRightInd w:val="0"/>
        <w:ind w:firstLine="708"/>
        <w:jc w:val="both"/>
        <w:rPr>
          <w:sz w:val="24"/>
          <w:szCs w:val="24"/>
        </w:rPr>
      </w:pPr>
      <w:r w:rsidRPr="0088309A">
        <w:rPr>
          <w:color w:val="000000"/>
          <w:sz w:val="24"/>
          <w:szCs w:val="24"/>
        </w:rPr>
        <w:t>-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bookmarkEnd w:id="14"/>
      <w:r w:rsidRPr="0088309A">
        <w:rPr>
          <w:color w:val="000000"/>
          <w:sz w:val="24"/>
          <w:szCs w:val="24"/>
        </w:rPr>
        <w:t>.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w:t>
      </w:r>
      <w:r w:rsidRPr="0088309A">
        <w:rPr>
          <w:sz w:val="24"/>
          <w:szCs w:val="24"/>
        </w:rPr>
        <w:t xml:space="preserve"> - отсутствие задолженности по заработной плате;</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rsidR="002209B5" w:rsidRDefault="002209B5" w:rsidP="002209B5">
      <w:pPr>
        <w:autoSpaceDE w:val="0"/>
        <w:autoSpaceDN w:val="0"/>
        <w:adjustRightInd w:val="0"/>
        <w:ind w:firstLine="708"/>
        <w:jc w:val="both"/>
        <w:rPr>
          <w:sz w:val="24"/>
          <w:szCs w:val="24"/>
        </w:rPr>
      </w:pPr>
    </w:p>
    <w:p w:rsidR="002209B5" w:rsidRDefault="002209B5" w:rsidP="002209B5">
      <w:pPr>
        <w:autoSpaceDE w:val="0"/>
        <w:autoSpaceDN w:val="0"/>
        <w:adjustRightInd w:val="0"/>
        <w:ind w:firstLine="708"/>
        <w:jc w:val="both"/>
        <w:rPr>
          <w:sz w:val="24"/>
          <w:szCs w:val="24"/>
        </w:rPr>
      </w:pPr>
    </w:p>
    <w:p w:rsidR="002209B5" w:rsidRPr="0088309A" w:rsidRDefault="002209B5" w:rsidP="002209B5">
      <w:pPr>
        <w:autoSpaceDE w:val="0"/>
        <w:autoSpaceDN w:val="0"/>
        <w:adjustRightInd w:val="0"/>
        <w:ind w:firstLine="708"/>
        <w:jc w:val="both"/>
        <w:rPr>
          <w:sz w:val="24"/>
          <w:szCs w:val="24"/>
        </w:rPr>
      </w:pPr>
      <w:r w:rsidRPr="0088309A">
        <w:rPr>
          <w:sz w:val="24"/>
          <w:szCs w:val="24"/>
        </w:rPr>
        <w:t>-в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находение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209B5" w:rsidRPr="0088309A" w:rsidRDefault="002209B5" w:rsidP="002209B5">
      <w:pPr>
        <w:autoSpaceDE w:val="0"/>
        <w:autoSpaceDN w:val="0"/>
        <w:adjustRightInd w:val="0"/>
        <w:jc w:val="both"/>
        <w:rPr>
          <w:sz w:val="24"/>
          <w:szCs w:val="24"/>
        </w:rPr>
      </w:pPr>
      <w:r w:rsidRPr="0088309A">
        <w:rPr>
          <w:sz w:val="24"/>
          <w:szCs w:val="24"/>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2209B5" w:rsidRPr="0088309A" w:rsidRDefault="002209B5" w:rsidP="002209B5">
      <w:pPr>
        <w:autoSpaceDE w:val="0"/>
        <w:autoSpaceDN w:val="0"/>
        <w:adjustRightInd w:val="0"/>
        <w:jc w:val="both"/>
        <w:rPr>
          <w:sz w:val="24"/>
          <w:szCs w:val="24"/>
        </w:rPr>
      </w:pPr>
      <w:r w:rsidRPr="0088309A">
        <w:rPr>
          <w:sz w:val="24"/>
          <w:szCs w:val="24"/>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rsidR="002209B5" w:rsidRPr="0088309A" w:rsidRDefault="002209B5" w:rsidP="002209B5">
      <w:pPr>
        <w:autoSpaceDE w:val="0"/>
        <w:autoSpaceDN w:val="0"/>
        <w:adjustRightInd w:val="0"/>
        <w:ind w:firstLine="708"/>
        <w:jc w:val="both"/>
        <w:rPr>
          <w:color w:val="000000"/>
          <w:sz w:val="24"/>
          <w:szCs w:val="24"/>
        </w:rPr>
      </w:pPr>
      <w:r w:rsidRPr="0088309A">
        <w:rPr>
          <w:color w:val="000000"/>
          <w:sz w:val="24"/>
          <w:szCs w:val="24"/>
        </w:rPr>
        <w:t>Субсидия предоставляется каждому обратившемуся юридическому лицу,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08.12.1995г. № 193-ФЗ «О сельскохозяйственной кооперации».</w:t>
      </w:r>
    </w:p>
    <w:p w:rsidR="002209B5" w:rsidRPr="0088309A" w:rsidRDefault="002209B5" w:rsidP="002209B5">
      <w:pPr>
        <w:autoSpaceDE w:val="0"/>
        <w:autoSpaceDN w:val="0"/>
        <w:adjustRightInd w:val="0"/>
        <w:ind w:firstLine="708"/>
        <w:jc w:val="both"/>
        <w:rPr>
          <w:color w:val="000000"/>
          <w:sz w:val="24"/>
          <w:szCs w:val="24"/>
        </w:rPr>
      </w:pPr>
      <w:bookmarkStart w:id="15" w:name="_Hlk117504127"/>
      <w:r w:rsidRPr="0088309A">
        <w:rPr>
          <w:color w:val="000000"/>
          <w:sz w:val="24"/>
          <w:szCs w:val="24"/>
        </w:rPr>
        <w:t xml:space="preserve">Общий размер субсидии, предоставляемой за счет средств областного бюджета и бюджета района, сельскохозяйственному кредитному потребительскому кооперативу в части направления расходов </w:t>
      </w:r>
      <w:bookmarkEnd w:id="15"/>
      <w:r w:rsidRPr="0088309A">
        <w:rPr>
          <w:color w:val="000000"/>
          <w:sz w:val="24"/>
          <w:szCs w:val="24"/>
        </w:rPr>
        <w:t>на возмещение части затрат по обслуживанию расчетного счета в банках составляет не более 90% затрат СКПК.</w:t>
      </w:r>
    </w:p>
    <w:p w:rsidR="002209B5" w:rsidRPr="0088309A" w:rsidRDefault="002209B5" w:rsidP="002209B5">
      <w:pPr>
        <w:autoSpaceDE w:val="0"/>
        <w:autoSpaceDN w:val="0"/>
        <w:adjustRightInd w:val="0"/>
        <w:jc w:val="both"/>
        <w:rPr>
          <w:color w:val="000000"/>
          <w:sz w:val="24"/>
          <w:szCs w:val="24"/>
        </w:rPr>
      </w:pPr>
    </w:p>
    <w:p w:rsidR="002209B5" w:rsidRPr="0088309A" w:rsidRDefault="002209B5" w:rsidP="002209B5">
      <w:pPr>
        <w:jc w:val="both"/>
        <w:rPr>
          <w:b/>
          <w:color w:val="000000"/>
          <w:sz w:val="24"/>
          <w:szCs w:val="24"/>
        </w:rPr>
      </w:pPr>
      <w:r w:rsidRPr="0088309A">
        <w:rPr>
          <w:b/>
          <w:sz w:val="24"/>
          <w:szCs w:val="24"/>
        </w:rPr>
        <w:t xml:space="preserve">                10. Субсидии в 2023 год -  436 680,00 руб., 2024 год – 436 680,00 руб. 2025 год – 436 680,00 руб., </w:t>
      </w:r>
      <w:r w:rsidRPr="0088309A">
        <w:rPr>
          <w:b/>
          <w:color w:val="000000"/>
          <w:sz w:val="24"/>
          <w:szCs w:val="24"/>
        </w:rPr>
        <w:t>сельскохозяйственным кредитным потребительским кооперативам</w:t>
      </w:r>
      <w:r w:rsidRPr="0088309A">
        <w:rPr>
          <w:sz w:val="24"/>
          <w:szCs w:val="24"/>
        </w:rPr>
        <w:t xml:space="preserve"> </w:t>
      </w:r>
      <w:r w:rsidRPr="0088309A">
        <w:rPr>
          <w:b/>
          <w:color w:val="000000"/>
          <w:sz w:val="24"/>
          <w:szCs w:val="24"/>
        </w:rPr>
        <w:t>на возмещение части затрат по уплате членских взносов в межрегиональную ассоциацию сельскохозяйственных кредитных потребительских кооперативов «Единство».</w:t>
      </w:r>
    </w:p>
    <w:p w:rsidR="002209B5" w:rsidRPr="0088309A" w:rsidRDefault="002209B5" w:rsidP="002209B5">
      <w:pPr>
        <w:autoSpaceDE w:val="0"/>
        <w:autoSpaceDN w:val="0"/>
        <w:adjustRightInd w:val="0"/>
        <w:ind w:firstLine="708"/>
        <w:jc w:val="both"/>
        <w:rPr>
          <w:color w:val="000000"/>
          <w:sz w:val="24"/>
          <w:szCs w:val="24"/>
        </w:rPr>
      </w:pPr>
      <w:r w:rsidRPr="0088309A">
        <w:rPr>
          <w:color w:val="000000"/>
          <w:sz w:val="24"/>
          <w:szCs w:val="24"/>
        </w:rPr>
        <w:lastRenderedPageBreak/>
        <w:t xml:space="preserve">Субсидии предоставляются в соответствии  с  муниципальной программой «Создание условий для развития экономики Добринского муниципального района на 2019-2025 годы», подпрограммой 3 «Развитие кооперации в Добринском  муниципальном районе», утвержденной постановлением администрации Добринского муниципального района от 26 октября 2018г. № 846 сельскохозяйственным кредитным потребительским кооперативам, зарегистрированным и осуществляющим  свою деятельность на территории Добринского муниципального района в соответствии с законодательством Российской Федерации. </w:t>
      </w:r>
    </w:p>
    <w:p w:rsidR="002209B5" w:rsidRPr="0088309A" w:rsidRDefault="002209B5" w:rsidP="002209B5">
      <w:pPr>
        <w:widowControl w:val="0"/>
        <w:autoSpaceDE w:val="0"/>
        <w:autoSpaceDN w:val="0"/>
        <w:jc w:val="both"/>
        <w:rPr>
          <w:color w:val="000000"/>
          <w:sz w:val="24"/>
          <w:szCs w:val="24"/>
        </w:rPr>
      </w:pPr>
      <w:r w:rsidRPr="0088309A">
        <w:rPr>
          <w:color w:val="000000"/>
          <w:sz w:val="24"/>
          <w:szCs w:val="24"/>
        </w:rPr>
        <w:t xml:space="preserve">          Условия предоставления субсидии:</w:t>
      </w:r>
    </w:p>
    <w:p w:rsidR="002209B5" w:rsidRPr="0088309A" w:rsidRDefault="002209B5" w:rsidP="002209B5">
      <w:pPr>
        <w:widowControl w:val="0"/>
        <w:autoSpaceDE w:val="0"/>
        <w:autoSpaceDN w:val="0"/>
        <w:ind w:firstLine="708"/>
        <w:jc w:val="both"/>
        <w:rPr>
          <w:color w:val="000000"/>
          <w:sz w:val="24"/>
          <w:szCs w:val="24"/>
        </w:rPr>
      </w:pPr>
      <w:r w:rsidRPr="0088309A">
        <w:rPr>
          <w:color w:val="000000"/>
          <w:sz w:val="24"/>
          <w:szCs w:val="24"/>
        </w:rPr>
        <w:t>- регистрация кооператива и осуществление им деятельности на территории Добринского муниципального района;</w:t>
      </w:r>
    </w:p>
    <w:p w:rsidR="002209B5" w:rsidRPr="0088309A" w:rsidRDefault="002209B5" w:rsidP="002209B5">
      <w:pPr>
        <w:widowControl w:val="0"/>
        <w:autoSpaceDE w:val="0"/>
        <w:autoSpaceDN w:val="0"/>
        <w:ind w:firstLine="708"/>
        <w:jc w:val="both"/>
        <w:rPr>
          <w:color w:val="000000"/>
          <w:sz w:val="24"/>
          <w:szCs w:val="24"/>
        </w:rPr>
      </w:pPr>
      <w:r w:rsidRPr="0088309A">
        <w:rPr>
          <w:color w:val="000000"/>
          <w:sz w:val="24"/>
          <w:szCs w:val="24"/>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rsidR="002209B5" w:rsidRPr="0088309A" w:rsidRDefault="002209B5" w:rsidP="002209B5">
      <w:pPr>
        <w:widowControl w:val="0"/>
        <w:autoSpaceDE w:val="0"/>
        <w:autoSpaceDN w:val="0"/>
        <w:ind w:firstLine="708"/>
        <w:jc w:val="both"/>
        <w:rPr>
          <w:color w:val="000000"/>
          <w:sz w:val="24"/>
          <w:szCs w:val="24"/>
        </w:rPr>
      </w:pPr>
      <w:r w:rsidRPr="0088309A">
        <w:rPr>
          <w:color w:val="000000"/>
          <w:sz w:val="24"/>
          <w:szCs w:val="24"/>
        </w:rPr>
        <w:t>-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rsidR="002209B5" w:rsidRPr="0088309A" w:rsidRDefault="002209B5" w:rsidP="002209B5">
      <w:pPr>
        <w:widowControl w:val="0"/>
        <w:autoSpaceDE w:val="0"/>
        <w:autoSpaceDN w:val="0"/>
        <w:ind w:firstLine="708"/>
        <w:jc w:val="both"/>
        <w:rPr>
          <w:color w:val="000000"/>
          <w:sz w:val="24"/>
          <w:szCs w:val="24"/>
        </w:rPr>
      </w:pPr>
      <w:r w:rsidRPr="0088309A">
        <w:rPr>
          <w:color w:val="000000"/>
          <w:sz w:val="24"/>
          <w:szCs w:val="24"/>
        </w:rPr>
        <w:t xml:space="preserve">- заключение соглашения о предоставлении субсидии на цели, указанные выше; </w:t>
      </w:r>
    </w:p>
    <w:p w:rsidR="002209B5" w:rsidRPr="0088309A" w:rsidRDefault="002209B5" w:rsidP="002209B5">
      <w:pPr>
        <w:autoSpaceDE w:val="0"/>
        <w:autoSpaceDN w:val="0"/>
        <w:adjustRightInd w:val="0"/>
        <w:ind w:firstLine="708"/>
        <w:jc w:val="both"/>
        <w:rPr>
          <w:color w:val="000000"/>
          <w:sz w:val="24"/>
          <w:szCs w:val="24"/>
        </w:rPr>
      </w:pPr>
      <w:r w:rsidRPr="0088309A">
        <w:rPr>
          <w:color w:val="000000"/>
          <w:sz w:val="24"/>
          <w:szCs w:val="24"/>
        </w:rPr>
        <w:t>-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задолженности по заработной плате;</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rsidR="002209B5" w:rsidRPr="0088309A" w:rsidRDefault="002209B5" w:rsidP="002209B5">
      <w:pPr>
        <w:autoSpaceDE w:val="0"/>
        <w:autoSpaceDN w:val="0"/>
        <w:adjustRightInd w:val="0"/>
        <w:ind w:firstLine="708"/>
        <w:jc w:val="both"/>
        <w:rPr>
          <w:sz w:val="24"/>
          <w:szCs w:val="24"/>
        </w:rPr>
      </w:pPr>
      <w:r w:rsidRPr="0088309A">
        <w:rPr>
          <w:sz w:val="24"/>
          <w:szCs w:val="24"/>
        </w:rPr>
        <w:t>-в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rsidR="002209B5" w:rsidRPr="0088309A" w:rsidRDefault="002209B5" w:rsidP="002209B5">
      <w:pPr>
        <w:autoSpaceDE w:val="0"/>
        <w:autoSpaceDN w:val="0"/>
        <w:adjustRightInd w:val="0"/>
        <w:ind w:firstLine="708"/>
        <w:jc w:val="both"/>
        <w:rPr>
          <w:sz w:val="24"/>
          <w:szCs w:val="24"/>
        </w:rPr>
      </w:pPr>
      <w:r w:rsidRPr="0088309A">
        <w:rPr>
          <w:sz w:val="24"/>
          <w:szCs w:val="24"/>
        </w:rPr>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w:t>
      </w:r>
      <w:r w:rsidRPr="0088309A">
        <w:rPr>
          <w:sz w:val="24"/>
          <w:szCs w:val="24"/>
        </w:rPr>
        <w:lastRenderedPageBreak/>
        <w:t>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209B5" w:rsidRDefault="002209B5" w:rsidP="002209B5">
      <w:pPr>
        <w:autoSpaceDE w:val="0"/>
        <w:autoSpaceDN w:val="0"/>
        <w:adjustRightInd w:val="0"/>
        <w:ind w:firstLine="708"/>
        <w:jc w:val="both"/>
        <w:rPr>
          <w:sz w:val="24"/>
          <w:szCs w:val="24"/>
        </w:rPr>
      </w:pPr>
    </w:p>
    <w:p w:rsidR="002209B5" w:rsidRDefault="002209B5" w:rsidP="002209B5">
      <w:pPr>
        <w:autoSpaceDE w:val="0"/>
        <w:autoSpaceDN w:val="0"/>
        <w:adjustRightInd w:val="0"/>
        <w:ind w:firstLine="708"/>
        <w:jc w:val="both"/>
        <w:rPr>
          <w:sz w:val="24"/>
          <w:szCs w:val="24"/>
        </w:rPr>
      </w:pPr>
    </w:p>
    <w:p w:rsidR="002209B5" w:rsidRDefault="002209B5" w:rsidP="002209B5">
      <w:pPr>
        <w:autoSpaceDE w:val="0"/>
        <w:autoSpaceDN w:val="0"/>
        <w:adjustRightInd w:val="0"/>
        <w:ind w:firstLine="708"/>
        <w:jc w:val="both"/>
        <w:rPr>
          <w:sz w:val="24"/>
          <w:szCs w:val="24"/>
        </w:rPr>
      </w:pPr>
    </w:p>
    <w:p w:rsidR="002209B5" w:rsidRPr="0088309A" w:rsidRDefault="002209B5" w:rsidP="002209B5">
      <w:pPr>
        <w:autoSpaceDE w:val="0"/>
        <w:autoSpaceDN w:val="0"/>
        <w:adjustRightInd w:val="0"/>
        <w:ind w:firstLine="708"/>
        <w:jc w:val="both"/>
        <w:rPr>
          <w:sz w:val="24"/>
          <w:szCs w:val="24"/>
        </w:rPr>
      </w:pPr>
      <w:r w:rsidRPr="0088309A">
        <w:rPr>
          <w:sz w:val="24"/>
          <w:szCs w:val="24"/>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находение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209B5" w:rsidRPr="0088309A" w:rsidRDefault="002209B5" w:rsidP="002209B5">
      <w:pPr>
        <w:autoSpaceDE w:val="0"/>
        <w:autoSpaceDN w:val="0"/>
        <w:adjustRightInd w:val="0"/>
        <w:jc w:val="both"/>
        <w:rPr>
          <w:sz w:val="24"/>
          <w:szCs w:val="24"/>
        </w:rPr>
      </w:pPr>
      <w:r w:rsidRPr="0088309A">
        <w:rPr>
          <w:sz w:val="24"/>
          <w:szCs w:val="24"/>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2209B5" w:rsidRPr="0088309A" w:rsidRDefault="002209B5" w:rsidP="002209B5">
      <w:pPr>
        <w:autoSpaceDE w:val="0"/>
        <w:autoSpaceDN w:val="0"/>
        <w:adjustRightInd w:val="0"/>
        <w:jc w:val="both"/>
        <w:rPr>
          <w:sz w:val="24"/>
          <w:szCs w:val="24"/>
        </w:rPr>
      </w:pPr>
      <w:r w:rsidRPr="0088309A">
        <w:rPr>
          <w:sz w:val="24"/>
          <w:szCs w:val="24"/>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rsidR="002209B5" w:rsidRPr="0088309A" w:rsidRDefault="002209B5" w:rsidP="002209B5">
      <w:pPr>
        <w:autoSpaceDE w:val="0"/>
        <w:autoSpaceDN w:val="0"/>
        <w:adjustRightInd w:val="0"/>
        <w:jc w:val="both"/>
        <w:rPr>
          <w:color w:val="000000"/>
          <w:sz w:val="24"/>
          <w:szCs w:val="24"/>
        </w:rPr>
      </w:pPr>
      <w:r w:rsidRPr="0088309A">
        <w:rPr>
          <w:color w:val="000000"/>
          <w:sz w:val="24"/>
          <w:szCs w:val="24"/>
        </w:rPr>
        <w:t xml:space="preserve">        Субсидия предоставляется каждому обратившемуся юридическому лицу,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08.12.1995г. № 193-ФЗ «О сельскохозяйственной кооперации».</w:t>
      </w:r>
    </w:p>
    <w:p w:rsidR="002209B5" w:rsidRPr="0088309A" w:rsidRDefault="002209B5" w:rsidP="002209B5">
      <w:pPr>
        <w:autoSpaceDE w:val="0"/>
        <w:autoSpaceDN w:val="0"/>
        <w:adjustRightInd w:val="0"/>
        <w:jc w:val="both"/>
        <w:rPr>
          <w:color w:val="000000"/>
          <w:sz w:val="24"/>
          <w:szCs w:val="24"/>
        </w:rPr>
      </w:pPr>
      <w:r w:rsidRPr="0088309A">
        <w:rPr>
          <w:color w:val="000000"/>
          <w:sz w:val="24"/>
          <w:szCs w:val="24"/>
        </w:rPr>
        <w:t xml:space="preserve">        Общий размер субсидии в части направления расходов на возмещение части затрат по уплате членских взносов в МА СКПК «Единство» за счет средств областного и районного бюджетов составляет не более 90% затрат СКПК. Не менее 10 % от суммы взноса за счет сельскохозяйственного кредитного потребительского кооператива.</w:t>
      </w:r>
    </w:p>
    <w:p w:rsidR="002209B5" w:rsidRPr="0088309A" w:rsidRDefault="002209B5" w:rsidP="002209B5">
      <w:pPr>
        <w:autoSpaceDE w:val="0"/>
        <w:autoSpaceDN w:val="0"/>
        <w:adjustRightInd w:val="0"/>
        <w:jc w:val="both"/>
        <w:rPr>
          <w:color w:val="000000"/>
          <w:sz w:val="24"/>
          <w:szCs w:val="24"/>
        </w:rPr>
      </w:pPr>
    </w:p>
    <w:p w:rsidR="002209B5" w:rsidRPr="0088309A" w:rsidRDefault="002209B5" w:rsidP="002209B5">
      <w:pPr>
        <w:jc w:val="both"/>
        <w:rPr>
          <w:b/>
          <w:color w:val="000000"/>
          <w:sz w:val="24"/>
          <w:szCs w:val="24"/>
        </w:rPr>
      </w:pPr>
      <w:bookmarkStart w:id="16" w:name="_Hlk101791516"/>
      <w:r w:rsidRPr="0088309A">
        <w:rPr>
          <w:b/>
          <w:color w:val="000000"/>
          <w:sz w:val="24"/>
          <w:szCs w:val="24"/>
        </w:rPr>
        <w:t xml:space="preserve">               11</w:t>
      </w:r>
      <w:r w:rsidRPr="0088309A">
        <w:rPr>
          <w:b/>
          <w:sz w:val="24"/>
          <w:szCs w:val="24"/>
        </w:rPr>
        <w:t>. Субсидии в 2023 год – 342 000,00 руб., 2024 год – 308 191,49 руб.</w:t>
      </w:r>
      <w:r w:rsidRPr="0088309A">
        <w:rPr>
          <w:sz w:val="24"/>
          <w:szCs w:val="24"/>
        </w:rPr>
        <w:t xml:space="preserve"> </w:t>
      </w:r>
      <w:r w:rsidRPr="0088309A">
        <w:rPr>
          <w:b/>
          <w:sz w:val="24"/>
          <w:szCs w:val="24"/>
        </w:rPr>
        <w:t>2025 год – 300 867,03 руб., сельскохозяйственным кредитным потребительским кооперативам н</w:t>
      </w:r>
      <w:r w:rsidRPr="0088309A">
        <w:rPr>
          <w:b/>
          <w:color w:val="000000"/>
          <w:sz w:val="24"/>
          <w:szCs w:val="24"/>
        </w:rPr>
        <w:t>а возмещение части затрат на обеспечение электронного документооборота по предоставлению отчетности в Банк России в части обслуживания программных продуктов "Учет в микрофинансовых организациях" и "1С Бухгалтерия", связанных с ведением бухгалтерского учета в сельскохозяйственных кредитных потребительских кооперативах, или оказания услуг по комплексному бухгалтерскому сопровождению.</w:t>
      </w:r>
    </w:p>
    <w:p w:rsidR="002209B5" w:rsidRPr="0088309A" w:rsidRDefault="002209B5" w:rsidP="002209B5">
      <w:pPr>
        <w:autoSpaceDE w:val="0"/>
        <w:autoSpaceDN w:val="0"/>
        <w:adjustRightInd w:val="0"/>
        <w:jc w:val="both"/>
        <w:rPr>
          <w:color w:val="000000"/>
          <w:sz w:val="24"/>
          <w:szCs w:val="24"/>
        </w:rPr>
      </w:pPr>
      <w:r w:rsidRPr="0088309A">
        <w:rPr>
          <w:color w:val="000000"/>
          <w:sz w:val="24"/>
          <w:szCs w:val="24"/>
        </w:rPr>
        <w:t xml:space="preserve">               Субсидии предоставляются в соответствии  с  муниципальной программой «Создание условий для развития экономики Добринского муниципального района на 2019-2025 годы», подпрограммой 3 «Развитие кооперации в Добринском  муниципальном районе», утвержденной постановлением администрации Добринского муниципального района от 26 октября 2018г. № 846 сельскохозяйственным кредитным потребительским кооперативам, зарегистрированным и осуществляющим  свою деятельность на территории Добринского муниципального района в соответствии с законодательством Российской Федерации. </w:t>
      </w:r>
    </w:p>
    <w:bookmarkEnd w:id="16"/>
    <w:p w:rsidR="002209B5" w:rsidRPr="0088309A" w:rsidRDefault="002209B5" w:rsidP="002209B5">
      <w:pPr>
        <w:widowControl w:val="0"/>
        <w:autoSpaceDE w:val="0"/>
        <w:autoSpaceDN w:val="0"/>
        <w:jc w:val="both"/>
        <w:rPr>
          <w:color w:val="000000"/>
          <w:sz w:val="24"/>
          <w:szCs w:val="24"/>
        </w:rPr>
      </w:pPr>
      <w:r w:rsidRPr="0088309A">
        <w:rPr>
          <w:color w:val="000000"/>
          <w:sz w:val="24"/>
          <w:szCs w:val="24"/>
        </w:rPr>
        <w:t xml:space="preserve">      Условия предоставления субсидии:</w:t>
      </w:r>
    </w:p>
    <w:p w:rsidR="002209B5" w:rsidRPr="0088309A" w:rsidRDefault="002209B5" w:rsidP="002209B5">
      <w:pPr>
        <w:widowControl w:val="0"/>
        <w:autoSpaceDE w:val="0"/>
        <w:autoSpaceDN w:val="0"/>
        <w:ind w:firstLine="708"/>
        <w:jc w:val="both"/>
        <w:rPr>
          <w:color w:val="000000"/>
          <w:sz w:val="24"/>
          <w:szCs w:val="24"/>
        </w:rPr>
      </w:pPr>
      <w:r w:rsidRPr="0088309A">
        <w:rPr>
          <w:color w:val="000000"/>
          <w:sz w:val="24"/>
          <w:szCs w:val="24"/>
        </w:rPr>
        <w:lastRenderedPageBreak/>
        <w:t>- регистрация кооператива и осуществление им деятельности на территории Добринского муниципального района;</w:t>
      </w:r>
    </w:p>
    <w:p w:rsidR="002209B5" w:rsidRPr="0088309A" w:rsidRDefault="002209B5" w:rsidP="002209B5">
      <w:pPr>
        <w:widowControl w:val="0"/>
        <w:autoSpaceDE w:val="0"/>
        <w:autoSpaceDN w:val="0"/>
        <w:ind w:firstLine="708"/>
        <w:jc w:val="both"/>
        <w:rPr>
          <w:color w:val="000000"/>
          <w:sz w:val="24"/>
          <w:szCs w:val="24"/>
        </w:rPr>
      </w:pPr>
      <w:r w:rsidRPr="0088309A">
        <w:rPr>
          <w:color w:val="000000"/>
          <w:sz w:val="24"/>
          <w:szCs w:val="24"/>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rsidR="002209B5" w:rsidRPr="0088309A" w:rsidRDefault="002209B5" w:rsidP="002209B5">
      <w:pPr>
        <w:widowControl w:val="0"/>
        <w:autoSpaceDE w:val="0"/>
        <w:autoSpaceDN w:val="0"/>
        <w:ind w:firstLine="708"/>
        <w:jc w:val="both"/>
        <w:rPr>
          <w:color w:val="000000"/>
          <w:sz w:val="24"/>
          <w:szCs w:val="24"/>
        </w:rPr>
      </w:pPr>
      <w:r w:rsidRPr="0088309A">
        <w:rPr>
          <w:color w:val="000000"/>
          <w:sz w:val="24"/>
          <w:szCs w:val="24"/>
        </w:rPr>
        <w:t>-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rsidR="002209B5" w:rsidRDefault="002209B5" w:rsidP="002209B5">
      <w:pPr>
        <w:widowControl w:val="0"/>
        <w:autoSpaceDE w:val="0"/>
        <w:autoSpaceDN w:val="0"/>
        <w:ind w:firstLine="708"/>
        <w:jc w:val="both"/>
        <w:rPr>
          <w:color w:val="000000"/>
          <w:sz w:val="24"/>
          <w:szCs w:val="24"/>
        </w:rPr>
      </w:pPr>
      <w:r w:rsidRPr="0088309A">
        <w:rPr>
          <w:color w:val="000000"/>
          <w:sz w:val="24"/>
          <w:szCs w:val="24"/>
        </w:rPr>
        <w:t xml:space="preserve">- заключение соглашения о предоставлении субсидии на цели, указанные выше; </w:t>
      </w:r>
    </w:p>
    <w:p w:rsidR="002209B5" w:rsidRDefault="002209B5" w:rsidP="002209B5">
      <w:pPr>
        <w:widowControl w:val="0"/>
        <w:autoSpaceDE w:val="0"/>
        <w:autoSpaceDN w:val="0"/>
        <w:ind w:firstLine="708"/>
        <w:jc w:val="both"/>
        <w:rPr>
          <w:color w:val="000000"/>
          <w:sz w:val="24"/>
          <w:szCs w:val="24"/>
        </w:rPr>
      </w:pPr>
    </w:p>
    <w:p w:rsidR="002209B5" w:rsidRDefault="002209B5" w:rsidP="002209B5">
      <w:pPr>
        <w:widowControl w:val="0"/>
        <w:autoSpaceDE w:val="0"/>
        <w:autoSpaceDN w:val="0"/>
        <w:ind w:firstLine="708"/>
        <w:jc w:val="both"/>
        <w:rPr>
          <w:color w:val="000000"/>
          <w:sz w:val="24"/>
          <w:szCs w:val="24"/>
        </w:rPr>
      </w:pPr>
    </w:p>
    <w:p w:rsidR="002209B5" w:rsidRDefault="002209B5" w:rsidP="002209B5">
      <w:pPr>
        <w:widowControl w:val="0"/>
        <w:autoSpaceDE w:val="0"/>
        <w:autoSpaceDN w:val="0"/>
        <w:ind w:firstLine="708"/>
        <w:jc w:val="both"/>
        <w:rPr>
          <w:color w:val="000000"/>
          <w:sz w:val="24"/>
          <w:szCs w:val="24"/>
        </w:rPr>
      </w:pPr>
    </w:p>
    <w:p w:rsidR="002209B5" w:rsidRDefault="002209B5" w:rsidP="002209B5">
      <w:pPr>
        <w:widowControl w:val="0"/>
        <w:autoSpaceDE w:val="0"/>
        <w:autoSpaceDN w:val="0"/>
        <w:ind w:firstLine="708"/>
        <w:jc w:val="both"/>
        <w:rPr>
          <w:color w:val="000000"/>
          <w:sz w:val="24"/>
          <w:szCs w:val="24"/>
        </w:rPr>
      </w:pPr>
    </w:p>
    <w:p w:rsidR="002209B5" w:rsidRDefault="002209B5" w:rsidP="002209B5">
      <w:pPr>
        <w:widowControl w:val="0"/>
        <w:autoSpaceDE w:val="0"/>
        <w:autoSpaceDN w:val="0"/>
        <w:ind w:firstLine="708"/>
        <w:jc w:val="both"/>
        <w:rPr>
          <w:color w:val="000000"/>
          <w:sz w:val="24"/>
          <w:szCs w:val="24"/>
        </w:rPr>
      </w:pPr>
    </w:p>
    <w:p w:rsidR="002209B5" w:rsidRPr="0088309A" w:rsidRDefault="002209B5" w:rsidP="002209B5">
      <w:pPr>
        <w:autoSpaceDE w:val="0"/>
        <w:autoSpaceDN w:val="0"/>
        <w:adjustRightInd w:val="0"/>
        <w:ind w:firstLine="708"/>
        <w:jc w:val="both"/>
        <w:rPr>
          <w:color w:val="000000"/>
          <w:sz w:val="24"/>
          <w:szCs w:val="24"/>
        </w:rPr>
      </w:pPr>
      <w:r w:rsidRPr="0088309A">
        <w:rPr>
          <w:color w:val="000000"/>
          <w:sz w:val="24"/>
          <w:szCs w:val="24"/>
        </w:rPr>
        <w:t>-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r>
        <w:rPr>
          <w:color w:val="000000"/>
          <w:sz w:val="24"/>
          <w:szCs w:val="24"/>
        </w:rPr>
        <w:t>.</w:t>
      </w:r>
      <w:r w:rsidRPr="0088309A">
        <w:rPr>
          <w:color w:val="000000"/>
          <w:sz w:val="24"/>
          <w:szCs w:val="24"/>
        </w:rPr>
        <w:t xml:space="preserve">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задолженности по заработной плате;</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209B5" w:rsidRPr="0088309A" w:rsidRDefault="002209B5" w:rsidP="002209B5">
      <w:pPr>
        <w:autoSpaceDE w:val="0"/>
        <w:autoSpaceDN w:val="0"/>
        <w:adjustRightInd w:val="0"/>
        <w:ind w:firstLine="708"/>
        <w:jc w:val="both"/>
        <w:rPr>
          <w:sz w:val="24"/>
          <w:szCs w:val="24"/>
        </w:rPr>
      </w:pPr>
      <w:r w:rsidRPr="0088309A">
        <w:rPr>
          <w:sz w:val="24"/>
          <w:szCs w:val="24"/>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rsidR="002209B5" w:rsidRPr="0088309A" w:rsidRDefault="002209B5" w:rsidP="002209B5">
      <w:pPr>
        <w:autoSpaceDE w:val="0"/>
        <w:autoSpaceDN w:val="0"/>
        <w:adjustRightInd w:val="0"/>
        <w:ind w:firstLine="708"/>
        <w:jc w:val="both"/>
        <w:rPr>
          <w:sz w:val="24"/>
          <w:szCs w:val="24"/>
        </w:rPr>
      </w:pPr>
      <w:r w:rsidRPr="0088309A">
        <w:rPr>
          <w:sz w:val="24"/>
          <w:szCs w:val="24"/>
        </w:rPr>
        <w:t>-в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rsidR="002209B5" w:rsidRPr="0088309A" w:rsidRDefault="002209B5" w:rsidP="002209B5">
      <w:pPr>
        <w:autoSpaceDE w:val="0"/>
        <w:autoSpaceDN w:val="0"/>
        <w:adjustRightInd w:val="0"/>
        <w:ind w:firstLine="708"/>
        <w:jc w:val="both"/>
        <w:rPr>
          <w:sz w:val="24"/>
          <w:szCs w:val="24"/>
        </w:rPr>
      </w:pPr>
      <w:r w:rsidRPr="0088309A">
        <w:rPr>
          <w:sz w:val="24"/>
          <w:szCs w:val="24"/>
        </w:rPr>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w:t>
      </w:r>
      <w:r w:rsidRPr="0088309A">
        <w:rPr>
          <w:sz w:val="24"/>
          <w:szCs w:val="24"/>
        </w:rPr>
        <w:lastRenderedPageBreak/>
        <w:t>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rsidR="002209B5" w:rsidRPr="0088309A" w:rsidRDefault="002209B5" w:rsidP="002209B5">
      <w:pPr>
        <w:autoSpaceDE w:val="0"/>
        <w:autoSpaceDN w:val="0"/>
        <w:adjustRightInd w:val="0"/>
        <w:ind w:firstLine="708"/>
        <w:jc w:val="both"/>
        <w:rPr>
          <w:sz w:val="24"/>
          <w:szCs w:val="24"/>
        </w:rPr>
      </w:pPr>
      <w:r w:rsidRPr="0088309A">
        <w:rPr>
          <w:sz w:val="24"/>
          <w:szCs w:val="24"/>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209B5" w:rsidRDefault="002209B5" w:rsidP="002209B5">
      <w:pPr>
        <w:autoSpaceDE w:val="0"/>
        <w:autoSpaceDN w:val="0"/>
        <w:adjustRightInd w:val="0"/>
        <w:jc w:val="both"/>
        <w:rPr>
          <w:sz w:val="24"/>
          <w:szCs w:val="24"/>
        </w:rPr>
      </w:pPr>
      <w:r w:rsidRPr="0088309A">
        <w:rPr>
          <w:sz w:val="24"/>
          <w:szCs w:val="24"/>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rsidR="002209B5" w:rsidRDefault="002209B5" w:rsidP="002209B5">
      <w:pPr>
        <w:autoSpaceDE w:val="0"/>
        <w:autoSpaceDN w:val="0"/>
        <w:adjustRightInd w:val="0"/>
        <w:jc w:val="both"/>
        <w:rPr>
          <w:sz w:val="24"/>
          <w:szCs w:val="24"/>
        </w:rPr>
      </w:pPr>
    </w:p>
    <w:p w:rsidR="002209B5" w:rsidRDefault="002209B5" w:rsidP="002209B5">
      <w:pPr>
        <w:autoSpaceDE w:val="0"/>
        <w:autoSpaceDN w:val="0"/>
        <w:adjustRightInd w:val="0"/>
        <w:jc w:val="both"/>
        <w:rPr>
          <w:sz w:val="24"/>
          <w:szCs w:val="24"/>
        </w:rPr>
      </w:pPr>
    </w:p>
    <w:p w:rsidR="002209B5" w:rsidRDefault="002209B5" w:rsidP="002209B5">
      <w:pPr>
        <w:autoSpaceDE w:val="0"/>
        <w:autoSpaceDN w:val="0"/>
        <w:adjustRightInd w:val="0"/>
        <w:jc w:val="both"/>
        <w:rPr>
          <w:sz w:val="24"/>
          <w:szCs w:val="24"/>
        </w:rPr>
      </w:pPr>
    </w:p>
    <w:p w:rsidR="002209B5" w:rsidRPr="0088309A" w:rsidRDefault="002209B5" w:rsidP="002209B5">
      <w:pPr>
        <w:autoSpaceDE w:val="0"/>
        <w:autoSpaceDN w:val="0"/>
        <w:adjustRightInd w:val="0"/>
        <w:jc w:val="both"/>
        <w:rPr>
          <w:sz w:val="24"/>
          <w:szCs w:val="24"/>
        </w:rPr>
      </w:pPr>
    </w:p>
    <w:p w:rsidR="002209B5" w:rsidRPr="0088309A" w:rsidRDefault="002209B5" w:rsidP="002209B5">
      <w:pPr>
        <w:autoSpaceDE w:val="0"/>
        <w:autoSpaceDN w:val="0"/>
        <w:adjustRightInd w:val="0"/>
        <w:jc w:val="both"/>
        <w:rPr>
          <w:sz w:val="24"/>
          <w:szCs w:val="24"/>
        </w:rPr>
      </w:pPr>
      <w:r w:rsidRPr="0088309A">
        <w:rPr>
          <w:sz w:val="24"/>
          <w:szCs w:val="24"/>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rsidR="002209B5" w:rsidRPr="0088309A" w:rsidRDefault="002209B5" w:rsidP="002209B5">
      <w:pPr>
        <w:jc w:val="both"/>
        <w:rPr>
          <w:sz w:val="24"/>
          <w:szCs w:val="24"/>
        </w:rPr>
      </w:pPr>
      <w:r w:rsidRPr="0088309A">
        <w:rPr>
          <w:sz w:val="24"/>
          <w:szCs w:val="24"/>
        </w:rPr>
        <w:t xml:space="preserve">        Общий размер субсидии в части направления расходов на обеспечение электронного документооборота по предоставлению отчетности в Банк России в части обслуживания программных продуктов "Учет в микрофинансовых организациях" и "1С Бухгалтерия", связанных с ведением бухгалтерского учета в сельскохозяйственных кредитных потребительских кооперативах, или оказания услуг по комплексному бухгалтерскому сопровождению за счет средств областного и районного бюджетов составляет не более 90% от суммы затрат СКПК, или 5 000,00 руб. в квартал от суммы затрат по комплексному бухгалтерскому сопровождению кооперативов, объем выданных займов которых не превышает 10 млн. руб. за год, предшествующий году получения субсидии. Не менее 10 % от суммы взноса за счет сельскохозяйственного кредитного потребительского кооператива.</w:t>
      </w:r>
    </w:p>
    <w:p w:rsidR="002209B5" w:rsidRPr="0088309A" w:rsidRDefault="002209B5" w:rsidP="002209B5">
      <w:pPr>
        <w:jc w:val="both"/>
        <w:rPr>
          <w:sz w:val="24"/>
          <w:szCs w:val="24"/>
        </w:rPr>
      </w:pPr>
    </w:p>
    <w:p w:rsidR="002209B5" w:rsidRPr="0088309A" w:rsidRDefault="002209B5" w:rsidP="002209B5">
      <w:pPr>
        <w:ind w:firstLine="708"/>
        <w:jc w:val="both"/>
        <w:rPr>
          <w:b/>
          <w:sz w:val="24"/>
          <w:szCs w:val="24"/>
        </w:rPr>
      </w:pPr>
      <w:r w:rsidRPr="0088309A">
        <w:rPr>
          <w:b/>
          <w:sz w:val="24"/>
          <w:szCs w:val="24"/>
        </w:rPr>
        <w:t xml:space="preserve">  12. Субсидии в объеме 39 435 515,00</w:t>
      </w:r>
      <w:r w:rsidRPr="0088309A">
        <w:rPr>
          <w:b/>
          <w:color w:val="FF0000"/>
          <w:sz w:val="24"/>
          <w:szCs w:val="24"/>
        </w:rPr>
        <w:t xml:space="preserve"> </w:t>
      </w:r>
      <w:r w:rsidRPr="0088309A">
        <w:rPr>
          <w:b/>
          <w:sz w:val="24"/>
          <w:szCs w:val="24"/>
        </w:rPr>
        <w:t xml:space="preserve">руб. в 2023 году, 39 500 000,00 руб. в 2024 году, 32 500 000,00 руб. в 2025 году на финансовое обеспечение затрат по осуществлению основной деятельности по холодному водоснабжению и (или) водоотведению в соответствии с муниципальной программой Добринского муниципального района "Обеспечение населения Добринского муниципального района качественной инфраструктурой и услугами ЖКХ на 2019-2024 годы", утвержденной постановлением администрации Добринского муниципального района от 26 октября 2018 года N 845 «Об утверждении муниципальной программы «Обеспечение населения Добринского муниципального района качественной инфраструктурой и услугами ЖКХ на 2019-2024 годы».  </w:t>
      </w:r>
    </w:p>
    <w:p w:rsidR="002209B5" w:rsidRPr="0088309A" w:rsidRDefault="002209B5" w:rsidP="002209B5">
      <w:pPr>
        <w:ind w:firstLine="708"/>
        <w:jc w:val="both"/>
        <w:rPr>
          <w:sz w:val="24"/>
          <w:szCs w:val="24"/>
        </w:rPr>
      </w:pPr>
      <w:r w:rsidRPr="0088309A">
        <w:rPr>
          <w:sz w:val="24"/>
          <w:szCs w:val="24"/>
        </w:rPr>
        <w:t>Субсидии предоставляются юридическим лицам, осуществляющим основную деятельность по холодному водоснабжению и (или) водоотведению (далее - участник отбора на получение субсидии на цели, установленные настоящим пунктом).</w:t>
      </w:r>
    </w:p>
    <w:p w:rsidR="002209B5" w:rsidRPr="0088309A" w:rsidRDefault="002209B5" w:rsidP="002209B5">
      <w:pPr>
        <w:ind w:firstLine="708"/>
        <w:jc w:val="both"/>
        <w:rPr>
          <w:sz w:val="24"/>
          <w:szCs w:val="24"/>
        </w:rPr>
      </w:pPr>
      <w:r w:rsidRPr="0088309A">
        <w:rPr>
          <w:sz w:val="24"/>
          <w:szCs w:val="24"/>
        </w:rPr>
        <w:t>Условия предоставления субсидий:</w:t>
      </w:r>
    </w:p>
    <w:p w:rsidR="002209B5" w:rsidRPr="0088309A" w:rsidRDefault="002209B5" w:rsidP="002209B5">
      <w:pPr>
        <w:ind w:firstLine="708"/>
        <w:jc w:val="both"/>
        <w:rPr>
          <w:sz w:val="24"/>
          <w:szCs w:val="24"/>
        </w:rPr>
      </w:pPr>
      <w:r w:rsidRPr="0088309A">
        <w:rPr>
          <w:sz w:val="24"/>
          <w:szCs w:val="24"/>
        </w:rPr>
        <w:t xml:space="preserve">1) соблюдение участником отбора на получение субсидии на цели, установленные настоящим пунктом и получателем субсидии на цели, установленные настоящим пунктом. </w:t>
      </w:r>
    </w:p>
    <w:p w:rsidR="002209B5" w:rsidRPr="0088309A" w:rsidRDefault="002209B5" w:rsidP="002209B5">
      <w:pPr>
        <w:jc w:val="both"/>
        <w:rPr>
          <w:sz w:val="24"/>
          <w:szCs w:val="24"/>
        </w:rPr>
      </w:pPr>
      <w:r w:rsidRPr="0088309A">
        <w:rPr>
          <w:sz w:val="24"/>
          <w:szCs w:val="24"/>
        </w:rPr>
        <w:t>субсидии на цели, установленные настоящим пунктом, на дату подачи документов главному распорядителю средств районного бюджета следующего требования:</w:t>
      </w:r>
    </w:p>
    <w:p w:rsidR="002209B5" w:rsidRPr="0088309A" w:rsidRDefault="002209B5" w:rsidP="002209B5">
      <w:pPr>
        <w:jc w:val="both"/>
        <w:rPr>
          <w:sz w:val="24"/>
          <w:szCs w:val="24"/>
        </w:rPr>
      </w:pPr>
      <w:r w:rsidRPr="0088309A">
        <w:rPr>
          <w:sz w:val="24"/>
          <w:szCs w:val="24"/>
        </w:rPr>
        <w:lastRenderedPageBreak/>
        <w:t>- осуществление участником отбора на получение субсидии на цели, установленные настоящим пунктом, деятельности по холодному водоснабжению и (или) водоотведению на территории Добринского муниципального района Липецкой области.</w:t>
      </w:r>
    </w:p>
    <w:p w:rsidR="002209B5" w:rsidRPr="0088309A" w:rsidRDefault="002209B5" w:rsidP="002209B5">
      <w:pPr>
        <w:ind w:firstLine="708"/>
        <w:jc w:val="both"/>
        <w:rPr>
          <w:sz w:val="24"/>
          <w:szCs w:val="24"/>
        </w:rPr>
      </w:pPr>
      <w:r w:rsidRPr="0088309A">
        <w:rPr>
          <w:sz w:val="24"/>
          <w:szCs w:val="24"/>
        </w:rPr>
        <w:t>Субсидии предоставляются по следующим направлениям затрат:</w:t>
      </w:r>
    </w:p>
    <w:p w:rsidR="002209B5" w:rsidRPr="0088309A" w:rsidRDefault="002209B5" w:rsidP="002209B5">
      <w:pPr>
        <w:ind w:firstLine="708"/>
        <w:jc w:val="both"/>
        <w:rPr>
          <w:sz w:val="24"/>
          <w:szCs w:val="24"/>
        </w:rPr>
      </w:pPr>
      <w:r w:rsidRPr="0088309A">
        <w:rPr>
          <w:sz w:val="24"/>
          <w:szCs w:val="24"/>
        </w:rPr>
        <w:t>- увеличению уставного фонда организаций, осуществляющих деятельность по холодному водоснабжению и (или) водоотведению, на территории муниципального образования;</w:t>
      </w:r>
    </w:p>
    <w:p w:rsidR="002209B5" w:rsidRPr="0088309A" w:rsidRDefault="002209B5" w:rsidP="002209B5">
      <w:pPr>
        <w:ind w:firstLine="708"/>
        <w:jc w:val="both"/>
        <w:rPr>
          <w:sz w:val="24"/>
          <w:szCs w:val="24"/>
        </w:rPr>
      </w:pPr>
      <w:r w:rsidRPr="0088309A">
        <w:rPr>
          <w:sz w:val="24"/>
          <w:szCs w:val="24"/>
        </w:rPr>
        <w:t>- приобретению основных средств (оборудования, транспортных средств, специализированных машин и механизмов);</w:t>
      </w:r>
    </w:p>
    <w:p w:rsidR="002209B5" w:rsidRPr="0088309A" w:rsidRDefault="002209B5" w:rsidP="002209B5">
      <w:pPr>
        <w:ind w:firstLine="708"/>
        <w:jc w:val="both"/>
        <w:rPr>
          <w:sz w:val="24"/>
          <w:szCs w:val="24"/>
        </w:rPr>
      </w:pPr>
      <w:r w:rsidRPr="0088309A">
        <w:rPr>
          <w:sz w:val="24"/>
          <w:szCs w:val="24"/>
        </w:rPr>
        <w:t>- капитальному ремонту производственных баз, зданий, сооружений, объектов (оборудования) водоснабжения и (или) водоотведения, в том числе изготовление проектно-сметной документации, проведение инженерных изысканий и государственной экспертизы проектной документации;</w:t>
      </w:r>
    </w:p>
    <w:p w:rsidR="002209B5" w:rsidRPr="0088309A" w:rsidRDefault="002209B5" w:rsidP="002209B5">
      <w:pPr>
        <w:ind w:firstLine="708"/>
        <w:jc w:val="both"/>
        <w:rPr>
          <w:sz w:val="24"/>
          <w:szCs w:val="24"/>
        </w:rPr>
      </w:pPr>
      <w:r w:rsidRPr="0088309A">
        <w:rPr>
          <w:sz w:val="24"/>
          <w:szCs w:val="24"/>
        </w:rPr>
        <w:t>- формированию резервного запаса оборудования и материалов;</w:t>
      </w:r>
    </w:p>
    <w:p w:rsidR="002209B5" w:rsidRDefault="002209B5" w:rsidP="002209B5">
      <w:pPr>
        <w:ind w:firstLine="708"/>
        <w:jc w:val="both"/>
        <w:rPr>
          <w:sz w:val="24"/>
          <w:szCs w:val="24"/>
        </w:rPr>
      </w:pPr>
      <w:r w:rsidRPr="0088309A">
        <w:rPr>
          <w:sz w:val="24"/>
          <w:szCs w:val="24"/>
        </w:rPr>
        <w:t xml:space="preserve">- проведению мероприятий по охране окружающей среды, улучшения качества воды; </w:t>
      </w:r>
    </w:p>
    <w:p w:rsidR="002209B5" w:rsidRPr="0088309A" w:rsidRDefault="002209B5" w:rsidP="002209B5">
      <w:pPr>
        <w:ind w:firstLine="708"/>
        <w:jc w:val="both"/>
        <w:rPr>
          <w:sz w:val="24"/>
          <w:szCs w:val="24"/>
        </w:rPr>
      </w:pPr>
      <w:r w:rsidRPr="0088309A">
        <w:rPr>
          <w:sz w:val="24"/>
          <w:szCs w:val="24"/>
        </w:rPr>
        <w:t>- проведению мероприятий по охране труда, технике безопасности и снижению профессиональных рисков, противопожарной безопасности;</w:t>
      </w:r>
    </w:p>
    <w:p w:rsidR="002209B5" w:rsidRDefault="002209B5" w:rsidP="002209B5">
      <w:pPr>
        <w:jc w:val="both"/>
        <w:rPr>
          <w:sz w:val="24"/>
          <w:szCs w:val="24"/>
        </w:rPr>
      </w:pPr>
    </w:p>
    <w:p w:rsidR="002209B5" w:rsidRDefault="002209B5" w:rsidP="002209B5">
      <w:pPr>
        <w:jc w:val="both"/>
        <w:rPr>
          <w:sz w:val="24"/>
          <w:szCs w:val="24"/>
        </w:rPr>
      </w:pPr>
    </w:p>
    <w:p w:rsidR="002209B5" w:rsidRDefault="002209B5" w:rsidP="002209B5">
      <w:pPr>
        <w:jc w:val="both"/>
        <w:rPr>
          <w:sz w:val="24"/>
          <w:szCs w:val="24"/>
        </w:rPr>
      </w:pPr>
    </w:p>
    <w:p w:rsidR="002209B5" w:rsidRDefault="002209B5" w:rsidP="002209B5">
      <w:pPr>
        <w:jc w:val="both"/>
        <w:rPr>
          <w:sz w:val="24"/>
          <w:szCs w:val="24"/>
        </w:rPr>
      </w:pPr>
    </w:p>
    <w:p w:rsidR="002209B5" w:rsidRPr="0088309A" w:rsidRDefault="002209B5" w:rsidP="002209B5">
      <w:pPr>
        <w:ind w:firstLine="708"/>
        <w:jc w:val="both"/>
        <w:rPr>
          <w:sz w:val="24"/>
          <w:szCs w:val="24"/>
        </w:rPr>
      </w:pPr>
      <w:r w:rsidRPr="0088309A">
        <w:rPr>
          <w:sz w:val="24"/>
          <w:szCs w:val="24"/>
        </w:rPr>
        <w:t>- по энергосбережению, обследованию объектов водоснабжения и (или) водоотведения, компенсации части оплаты энергетических ресурсов, используемых на объектах водоснабжения и водоотведения муниципальными предприятиями.</w:t>
      </w:r>
    </w:p>
    <w:p w:rsidR="002209B5" w:rsidRPr="0088309A" w:rsidRDefault="002209B5" w:rsidP="002209B5">
      <w:pPr>
        <w:ind w:firstLine="708"/>
        <w:jc w:val="both"/>
        <w:rPr>
          <w:sz w:val="24"/>
          <w:szCs w:val="24"/>
        </w:rPr>
      </w:pPr>
      <w:r w:rsidRPr="0088309A">
        <w:rPr>
          <w:sz w:val="24"/>
          <w:szCs w:val="24"/>
        </w:rPr>
        <w:t xml:space="preserve"> Субсидии предоставляются в размере не более 80% стоимости потребленных энергетических ресурсов, используемых на объектах водоснабжения и водоотведения в текущем году, 100% стоимости затрат по иным направлениям затрат, указанным в Решении о районном бюджете.</w:t>
      </w:r>
    </w:p>
    <w:p w:rsidR="002209B5" w:rsidRPr="0088309A" w:rsidRDefault="002209B5" w:rsidP="002209B5">
      <w:pPr>
        <w:jc w:val="both"/>
        <w:rPr>
          <w:b/>
          <w:sz w:val="24"/>
          <w:szCs w:val="24"/>
        </w:rPr>
      </w:pPr>
      <w:r w:rsidRPr="0088309A">
        <w:rPr>
          <w:b/>
          <w:sz w:val="24"/>
          <w:szCs w:val="24"/>
        </w:rPr>
        <w:t xml:space="preserve">           </w:t>
      </w:r>
    </w:p>
    <w:p w:rsidR="002209B5" w:rsidRPr="0088309A" w:rsidRDefault="002209B5" w:rsidP="002209B5">
      <w:pPr>
        <w:jc w:val="both"/>
        <w:rPr>
          <w:b/>
          <w:sz w:val="24"/>
          <w:szCs w:val="24"/>
        </w:rPr>
      </w:pPr>
      <w:r w:rsidRPr="0088309A">
        <w:rPr>
          <w:b/>
          <w:sz w:val="24"/>
          <w:szCs w:val="24"/>
        </w:rPr>
        <w:t xml:space="preserve">   </w:t>
      </w:r>
    </w:p>
    <w:p w:rsidR="002209B5" w:rsidRPr="0088309A" w:rsidRDefault="002209B5" w:rsidP="002209B5">
      <w:pPr>
        <w:tabs>
          <w:tab w:val="left" w:pos="2420"/>
        </w:tabs>
        <w:jc w:val="both"/>
        <w:rPr>
          <w:sz w:val="24"/>
          <w:szCs w:val="24"/>
        </w:rPr>
      </w:pPr>
    </w:p>
    <w:p w:rsidR="002209B5" w:rsidRPr="0088309A" w:rsidRDefault="002209B5" w:rsidP="002209B5">
      <w:pPr>
        <w:jc w:val="right"/>
        <w:rPr>
          <w:sz w:val="24"/>
          <w:szCs w:val="24"/>
        </w:rPr>
      </w:pPr>
    </w:p>
    <w:p w:rsidR="002209B5" w:rsidRPr="0088309A" w:rsidRDefault="002209B5" w:rsidP="002209B5">
      <w:pPr>
        <w:jc w:val="right"/>
        <w:rPr>
          <w:sz w:val="24"/>
          <w:szCs w:val="24"/>
        </w:rPr>
      </w:pPr>
    </w:p>
    <w:p w:rsidR="002209B5" w:rsidRDefault="002209B5" w:rsidP="002209B5">
      <w:pPr>
        <w:jc w:val="right"/>
        <w:rPr>
          <w:sz w:val="24"/>
          <w:szCs w:val="24"/>
        </w:rPr>
      </w:pPr>
    </w:p>
    <w:p w:rsidR="002209B5" w:rsidRDefault="002209B5" w:rsidP="002209B5">
      <w:pPr>
        <w:jc w:val="right"/>
        <w:rPr>
          <w:sz w:val="24"/>
          <w:szCs w:val="24"/>
        </w:rPr>
      </w:pPr>
    </w:p>
    <w:p w:rsidR="002209B5" w:rsidRDefault="002209B5" w:rsidP="002209B5">
      <w:pPr>
        <w:jc w:val="right"/>
        <w:rPr>
          <w:sz w:val="24"/>
          <w:szCs w:val="24"/>
        </w:rPr>
      </w:pPr>
    </w:p>
    <w:p w:rsidR="002209B5" w:rsidRDefault="002209B5" w:rsidP="002209B5">
      <w:pPr>
        <w:jc w:val="right"/>
        <w:rPr>
          <w:sz w:val="24"/>
          <w:szCs w:val="24"/>
        </w:rPr>
      </w:pPr>
    </w:p>
    <w:p w:rsidR="002209B5" w:rsidRDefault="002209B5" w:rsidP="002209B5">
      <w:pPr>
        <w:jc w:val="right"/>
        <w:rPr>
          <w:sz w:val="24"/>
          <w:szCs w:val="24"/>
        </w:rPr>
      </w:pPr>
    </w:p>
    <w:p w:rsidR="002209B5" w:rsidRDefault="002209B5" w:rsidP="002209B5">
      <w:pPr>
        <w:jc w:val="right"/>
        <w:rPr>
          <w:sz w:val="24"/>
          <w:szCs w:val="24"/>
        </w:rPr>
      </w:pPr>
    </w:p>
    <w:p w:rsidR="002209B5" w:rsidRDefault="002209B5" w:rsidP="002209B5">
      <w:pPr>
        <w:jc w:val="right"/>
        <w:rPr>
          <w:sz w:val="24"/>
          <w:szCs w:val="24"/>
        </w:rPr>
      </w:pPr>
    </w:p>
    <w:p w:rsidR="002209B5" w:rsidRDefault="002209B5" w:rsidP="002209B5">
      <w:pPr>
        <w:jc w:val="right"/>
        <w:rPr>
          <w:sz w:val="24"/>
          <w:szCs w:val="24"/>
        </w:rPr>
      </w:pPr>
    </w:p>
    <w:p w:rsidR="002209B5" w:rsidRDefault="002209B5" w:rsidP="002209B5">
      <w:pPr>
        <w:jc w:val="right"/>
        <w:rPr>
          <w:sz w:val="24"/>
          <w:szCs w:val="24"/>
        </w:rPr>
      </w:pPr>
    </w:p>
    <w:p w:rsidR="002209B5" w:rsidRDefault="002209B5" w:rsidP="002209B5">
      <w:pPr>
        <w:jc w:val="right"/>
        <w:rPr>
          <w:sz w:val="24"/>
          <w:szCs w:val="24"/>
        </w:rPr>
      </w:pPr>
    </w:p>
    <w:p w:rsidR="002209B5" w:rsidRDefault="002209B5" w:rsidP="002209B5">
      <w:pPr>
        <w:jc w:val="right"/>
        <w:rPr>
          <w:sz w:val="24"/>
          <w:szCs w:val="24"/>
        </w:rPr>
      </w:pPr>
    </w:p>
    <w:p w:rsidR="002209B5" w:rsidRDefault="002209B5" w:rsidP="002209B5">
      <w:pPr>
        <w:tabs>
          <w:tab w:val="left" w:pos="8170"/>
        </w:tabs>
        <w:rPr>
          <w:sz w:val="24"/>
          <w:szCs w:val="24"/>
        </w:rPr>
      </w:pPr>
      <w:r>
        <w:rPr>
          <w:sz w:val="24"/>
          <w:szCs w:val="24"/>
        </w:rPr>
        <w:tab/>
      </w:r>
    </w:p>
    <w:p w:rsidR="002209B5" w:rsidRDefault="002209B5" w:rsidP="002209B5">
      <w:pPr>
        <w:tabs>
          <w:tab w:val="left" w:pos="8170"/>
        </w:tabs>
        <w:rPr>
          <w:sz w:val="24"/>
          <w:szCs w:val="24"/>
        </w:rPr>
      </w:pPr>
    </w:p>
    <w:p w:rsidR="002209B5" w:rsidRDefault="002209B5" w:rsidP="002209B5">
      <w:pPr>
        <w:tabs>
          <w:tab w:val="left" w:pos="8170"/>
        </w:tabs>
        <w:rPr>
          <w:sz w:val="24"/>
          <w:szCs w:val="24"/>
        </w:rPr>
      </w:pPr>
    </w:p>
    <w:p w:rsidR="002209B5" w:rsidRDefault="002209B5" w:rsidP="002209B5">
      <w:pPr>
        <w:tabs>
          <w:tab w:val="left" w:pos="8170"/>
        </w:tabs>
        <w:rPr>
          <w:sz w:val="24"/>
          <w:szCs w:val="24"/>
        </w:rPr>
      </w:pPr>
    </w:p>
    <w:p w:rsidR="002209B5" w:rsidRDefault="002209B5" w:rsidP="002209B5">
      <w:pPr>
        <w:tabs>
          <w:tab w:val="left" w:pos="8170"/>
        </w:tabs>
        <w:rPr>
          <w:sz w:val="24"/>
          <w:szCs w:val="24"/>
        </w:rPr>
      </w:pPr>
    </w:p>
    <w:p w:rsidR="002209B5" w:rsidRDefault="002209B5" w:rsidP="002209B5">
      <w:pPr>
        <w:tabs>
          <w:tab w:val="left" w:pos="8170"/>
        </w:tabs>
        <w:rPr>
          <w:sz w:val="24"/>
          <w:szCs w:val="24"/>
        </w:rPr>
      </w:pPr>
    </w:p>
    <w:p w:rsidR="002209B5" w:rsidRDefault="002209B5" w:rsidP="002209B5">
      <w:pPr>
        <w:tabs>
          <w:tab w:val="left" w:pos="8170"/>
        </w:tabs>
        <w:rPr>
          <w:sz w:val="24"/>
          <w:szCs w:val="24"/>
        </w:rPr>
      </w:pPr>
    </w:p>
    <w:p w:rsidR="002209B5" w:rsidRDefault="002209B5" w:rsidP="002209B5">
      <w:pPr>
        <w:jc w:val="right"/>
        <w:rPr>
          <w:sz w:val="24"/>
          <w:szCs w:val="24"/>
        </w:rPr>
      </w:pPr>
    </w:p>
    <w:p w:rsidR="002209B5" w:rsidRDefault="002209B5" w:rsidP="002209B5"/>
    <w:p w:rsidR="002209B5" w:rsidRPr="000060D4" w:rsidRDefault="002209B5" w:rsidP="002209B5">
      <w:pPr>
        <w:tabs>
          <w:tab w:val="left" w:pos="2420"/>
        </w:tabs>
        <w:jc w:val="both"/>
        <w:rPr>
          <w:b/>
          <w:bCs/>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2209B5" w:rsidRPr="00C913EE" w:rsidRDefault="002209B5" w:rsidP="002209B5">
      <w:pPr>
        <w:ind w:firstLine="709"/>
        <w:jc w:val="both"/>
        <w:rPr>
          <w:sz w:val="28"/>
          <w:szCs w:val="28"/>
        </w:rPr>
      </w:pPr>
    </w:p>
    <w:p w:rsidR="002209B5" w:rsidRDefault="002209B5" w:rsidP="002209B5">
      <w:pPr>
        <w:tabs>
          <w:tab w:val="left" w:pos="2420"/>
        </w:tabs>
        <w:jc w:val="both"/>
        <w:rPr>
          <w:sz w:val="27"/>
          <w:szCs w:val="27"/>
        </w:rPr>
      </w:pPr>
    </w:p>
    <w:p w:rsidR="002209B5" w:rsidRDefault="002209B5" w:rsidP="002209B5">
      <w:pPr>
        <w:tabs>
          <w:tab w:val="left" w:pos="2420"/>
        </w:tabs>
        <w:jc w:val="both"/>
        <w:rPr>
          <w:sz w:val="27"/>
          <w:szCs w:val="27"/>
        </w:rPr>
      </w:pPr>
    </w:p>
    <w:p w:rsidR="00D71340" w:rsidRDefault="00D71340">
      <w:bookmarkStart w:id="17" w:name="_GoBack"/>
      <w:bookmarkEnd w:id="17"/>
    </w:p>
    <w:sectPr w:rsidR="00D713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1B" w:rsidRDefault="00E2631B">
      <w:r>
        <w:separator/>
      </w:r>
    </w:p>
  </w:endnote>
  <w:endnote w:type="continuationSeparator" w:id="0">
    <w:p w:rsidR="00E2631B" w:rsidRDefault="00E2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1B" w:rsidRDefault="00E2631B">
      <w:r>
        <w:separator/>
      </w:r>
    </w:p>
  </w:footnote>
  <w:footnote w:type="continuationSeparator" w:id="0">
    <w:p w:rsidR="00E2631B" w:rsidRDefault="00E26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70" w:rsidRDefault="002209B5" w:rsidP="00B009DA">
    <w:pPr>
      <w:pStyle w:val="aa"/>
      <w:framePr w:wrap="around" w:vAnchor="text" w:hAnchor="margin" w:xAlign="center" w:y="1"/>
      <w:rPr>
        <w:rStyle w:val="afff"/>
        <w:rFonts w:eastAsiaTheme="majorEastAsia"/>
      </w:rPr>
    </w:pPr>
    <w:r>
      <w:rPr>
        <w:rStyle w:val="afff"/>
        <w:rFonts w:eastAsiaTheme="majorEastAsia"/>
      </w:rPr>
      <w:fldChar w:fldCharType="begin"/>
    </w:r>
    <w:r>
      <w:rPr>
        <w:rStyle w:val="afff"/>
        <w:rFonts w:eastAsiaTheme="majorEastAsia"/>
      </w:rPr>
      <w:instrText xml:space="preserve">PAGE  </w:instrText>
    </w:r>
    <w:r>
      <w:rPr>
        <w:rStyle w:val="afff"/>
        <w:rFonts w:eastAsiaTheme="majorEastAsia"/>
      </w:rPr>
      <w:fldChar w:fldCharType="end"/>
    </w:r>
  </w:p>
  <w:p w:rsidR="00C11970" w:rsidRDefault="00E2631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970" w:rsidRDefault="00E2631B" w:rsidP="00B009DA">
    <w:pPr>
      <w:pStyle w:val="aa"/>
      <w:framePr w:wrap="around" w:vAnchor="text" w:hAnchor="margin" w:xAlign="center" w:y="1"/>
      <w:rPr>
        <w:rStyle w:val="afff"/>
        <w:rFonts w:eastAsiaTheme="majorEastAsia"/>
      </w:rPr>
    </w:pPr>
  </w:p>
  <w:p w:rsidR="00C11970" w:rsidRDefault="00E2631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8D57B3"/>
    <w:multiLevelType w:val="hybridMultilevel"/>
    <w:tmpl w:val="26142272"/>
    <w:lvl w:ilvl="0" w:tplc="304092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902458A"/>
    <w:multiLevelType w:val="hybridMultilevel"/>
    <w:tmpl w:val="2DD828A8"/>
    <w:lvl w:ilvl="0" w:tplc="79645F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9F53219"/>
    <w:multiLevelType w:val="multilevel"/>
    <w:tmpl w:val="2D42A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396EB9"/>
    <w:multiLevelType w:val="hybridMultilevel"/>
    <w:tmpl w:val="2982D7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942F6C"/>
    <w:multiLevelType w:val="multilevel"/>
    <w:tmpl w:val="E2A20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510F0D"/>
    <w:multiLevelType w:val="multilevel"/>
    <w:tmpl w:val="4CF22EA2"/>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88B37A6"/>
    <w:multiLevelType w:val="hybridMultilevel"/>
    <w:tmpl w:val="2DD828A8"/>
    <w:lvl w:ilvl="0" w:tplc="79645F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CC55D5"/>
    <w:multiLevelType w:val="hybridMultilevel"/>
    <w:tmpl w:val="2DD828A8"/>
    <w:lvl w:ilvl="0" w:tplc="79645F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A600EFA"/>
    <w:multiLevelType w:val="hybridMultilevel"/>
    <w:tmpl w:val="8F9CF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C33B30"/>
    <w:multiLevelType w:val="hybridMultilevel"/>
    <w:tmpl w:val="B62A1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52319F"/>
    <w:multiLevelType w:val="hybridMultilevel"/>
    <w:tmpl w:val="2076A794"/>
    <w:lvl w:ilvl="0" w:tplc="DAD825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F25374"/>
    <w:multiLevelType w:val="hybridMultilevel"/>
    <w:tmpl w:val="13A4C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CD027D"/>
    <w:multiLevelType w:val="hybridMultilevel"/>
    <w:tmpl w:val="52785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5E4DD3"/>
    <w:multiLevelType w:val="hybridMultilevel"/>
    <w:tmpl w:val="BB264E7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30126C"/>
    <w:multiLevelType w:val="hybridMultilevel"/>
    <w:tmpl w:val="2DD828A8"/>
    <w:lvl w:ilvl="0" w:tplc="79645F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F6470FC"/>
    <w:multiLevelType w:val="hybridMultilevel"/>
    <w:tmpl w:val="67B624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5E4A0D"/>
    <w:multiLevelType w:val="hybridMultilevel"/>
    <w:tmpl w:val="3502E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2B7349"/>
    <w:multiLevelType w:val="hybridMultilevel"/>
    <w:tmpl w:val="782E1804"/>
    <w:lvl w:ilvl="0" w:tplc="0419000F">
      <w:start w:val="19"/>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F0805CA"/>
    <w:multiLevelType w:val="hybridMultilevel"/>
    <w:tmpl w:val="3342B2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8A0DDC"/>
    <w:multiLevelType w:val="hybridMultilevel"/>
    <w:tmpl w:val="1F02D45A"/>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6EE930F0"/>
    <w:multiLevelType w:val="hybridMultilevel"/>
    <w:tmpl w:val="1C22987A"/>
    <w:lvl w:ilvl="0" w:tplc="17207F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492484C"/>
    <w:multiLevelType w:val="multilevel"/>
    <w:tmpl w:val="925077D4"/>
    <w:lvl w:ilvl="0">
      <w:start w:val="1"/>
      <w:numFmt w:val="decimal"/>
      <w:suff w:val="space"/>
      <w:lvlText w:val="%1."/>
      <w:lvlJc w:val="left"/>
      <w:pPr>
        <w:ind w:left="0" w:firstLine="397"/>
      </w:pPr>
      <w:rPr>
        <w:rFonts w:ascii="Times New Roman" w:hAnsi="Times New Roman" w:cs="Times New Roman" w:hint="default"/>
        <w:b w:val="0"/>
        <w:i w:val="0"/>
        <w:sz w:val="28"/>
      </w:rPr>
    </w:lvl>
    <w:lvl w:ilvl="1">
      <w:start w:val="1"/>
      <w:numFmt w:val="decimal"/>
      <w:suff w:val="space"/>
      <w:lvlText w:val="%1.%2."/>
      <w:lvlJc w:val="left"/>
      <w:pPr>
        <w:ind w:left="964" w:hanging="567"/>
      </w:pPr>
      <w:rPr>
        <w:rFonts w:ascii="Times New Roman" w:hAnsi="Times New Roman" w:cs="Times New Roman" w:hint="default"/>
        <w:b w:val="0"/>
        <w:i w:val="0"/>
        <w:sz w:val="28"/>
      </w:rPr>
    </w:lvl>
    <w:lvl w:ilvl="2">
      <w:start w:val="1"/>
      <w:numFmt w:val="bullet"/>
      <w:pStyle w:val="-"/>
      <w:lvlText w:val=""/>
      <w:lvlJc w:val="left"/>
      <w:pPr>
        <w:tabs>
          <w:tab w:val="num" w:pos="360"/>
        </w:tabs>
        <w:ind w:left="360" w:hanging="360"/>
      </w:pPr>
      <w:rPr>
        <w:rFonts w:ascii="Symbol" w:hAnsi="Symbol" w:hint="default"/>
        <w:b w:val="0"/>
        <w:i w:val="0"/>
        <w:sz w:val="28"/>
      </w:rPr>
    </w:lvl>
    <w:lvl w:ilvl="3">
      <w:start w:val="1"/>
      <w:numFmt w:val="none"/>
      <w:lvlRestart w:val="0"/>
      <w:suff w:val="space"/>
      <w:lvlText w:val=""/>
      <w:lvlJc w:val="left"/>
      <w:pPr>
        <w:ind w:left="0" w:firstLine="0"/>
      </w:pPr>
      <w:rPr>
        <w:rFonts w:ascii="Times New Roman" w:hAnsi="Times New Roman" w:cs="Times New Roman" w:hint="default"/>
        <w:b/>
        <w:i w:val="0"/>
        <w:sz w:val="24"/>
      </w:rPr>
    </w:lvl>
    <w:lvl w:ilvl="4">
      <w:start w:val="1"/>
      <w:numFmt w:val="none"/>
      <w:lvlRestart w:val="0"/>
      <w:suff w:val="space"/>
      <w:lvlText w:val=""/>
      <w:lvlJc w:val="left"/>
      <w:pPr>
        <w:ind w:left="0" w:firstLine="0"/>
      </w:pPr>
      <w:rPr>
        <w:rFonts w:ascii="Times New Roman" w:hAnsi="Times New Roman" w:cs="Times New Roman" w:hint="default"/>
        <w:b/>
        <w:i w:val="0"/>
        <w:sz w:val="24"/>
      </w:rPr>
    </w:lvl>
    <w:lvl w:ilvl="5">
      <w:start w:val="1"/>
      <w:numFmt w:val="none"/>
      <w:lvlText w:val="%6"/>
      <w:lvlJc w:val="left"/>
      <w:pPr>
        <w:tabs>
          <w:tab w:val="num" w:pos="13"/>
        </w:tabs>
        <w:ind w:left="13" w:hanging="432"/>
      </w:pPr>
      <w:rPr>
        <w:rFonts w:cs="Times New Roman"/>
      </w:rPr>
    </w:lvl>
    <w:lvl w:ilvl="6">
      <w:start w:val="1"/>
      <w:numFmt w:val="none"/>
      <w:lvlText w:val="%7"/>
      <w:lvlJc w:val="right"/>
      <w:pPr>
        <w:tabs>
          <w:tab w:val="num" w:pos="157"/>
        </w:tabs>
        <w:ind w:left="157" w:hanging="288"/>
      </w:pPr>
      <w:rPr>
        <w:rFonts w:cs="Times New Roman"/>
      </w:rPr>
    </w:lvl>
    <w:lvl w:ilvl="7">
      <w:start w:val="1"/>
      <w:numFmt w:val="none"/>
      <w:lvlText w:val="%8"/>
      <w:lvlJc w:val="left"/>
      <w:pPr>
        <w:tabs>
          <w:tab w:val="num" w:pos="301"/>
        </w:tabs>
        <w:ind w:left="301" w:hanging="432"/>
      </w:pPr>
      <w:rPr>
        <w:rFonts w:cs="Times New Roman"/>
      </w:rPr>
    </w:lvl>
    <w:lvl w:ilvl="8">
      <w:start w:val="1"/>
      <w:numFmt w:val="none"/>
      <w:lvlText w:val="%9"/>
      <w:lvlJc w:val="right"/>
      <w:pPr>
        <w:tabs>
          <w:tab w:val="num" w:pos="445"/>
        </w:tabs>
        <w:ind w:left="445" w:hanging="144"/>
      </w:pPr>
      <w:rPr>
        <w:rFonts w:cs="Times New Roman"/>
      </w:rPr>
    </w:lvl>
  </w:abstractNum>
  <w:abstractNum w:abstractNumId="23">
    <w:nsid w:val="76501F35"/>
    <w:multiLevelType w:val="hybridMultilevel"/>
    <w:tmpl w:val="F14C7EB2"/>
    <w:lvl w:ilvl="0" w:tplc="047C56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654824"/>
    <w:multiLevelType w:val="hybridMultilevel"/>
    <w:tmpl w:val="AB8821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FCB684C"/>
    <w:multiLevelType w:val="hybridMultilevel"/>
    <w:tmpl w:val="26142272"/>
    <w:lvl w:ilvl="0" w:tplc="304092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2"/>
  </w:num>
  <w:num w:numId="3">
    <w:abstractNumId w:val="8"/>
  </w:num>
  <w:num w:numId="4">
    <w:abstractNumId w:val="7"/>
  </w:num>
  <w:num w:numId="5">
    <w:abstractNumId w:val="15"/>
  </w:num>
  <w:num w:numId="6">
    <w:abstractNumId w:val="11"/>
  </w:num>
  <w:num w:numId="7">
    <w:abstractNumId w:val="20"/>
  </w:num>
  <w:num w:numId="8">
    <w:abstractNumId w:val="19"/>
  </w:num>
  <w:num w:numId="9">
    <w:abstractNumId w:val="16"/>
  </w:num>
  <w:num w:numId="10">
    <w:abstractNumId w:val="14"/>
  </w:num>
  <w:num w:numId="11">
    <w:abstractNumId w:val="6"/>
  </w:num>
  <w:num w:numId="12">
    <w:abstractNumId w:val="13"/>
  </w:num>
  <w:num w:numId="13">
    <w:abstractNumId w:val="2"/>
  </w:num>
  <w:num w:numId="14">
    <w:abstractNumId w:val="5"/>
  </w:num>
  <w:num w:numId="15">
    <w:abstractNumId w:val="3"/>
    <w:lvlOverride w:ilvl="0">
      <w:lvl w:ilvl="0">
        <w:numFmt w:val="decimal"/>
        <w:lvlText w:val="%1."/>
        <w:lvlJc w:val="left"/>
      </w:lvl>
    </w:lvlOverride>
  </w:num>
  <w:num w:numId="16">
    <w:abstractNumId w:val="21"/>
  </w:num>
  <w:num w:numId="17">
    <w:abstractNumId w:val="25"/>
  </w:num>
  <w:num w:numId="18">
    <w:abstractNumId w:val="1"/>
  </w:num>
  <w:num w:numId="19">
    <w:abstractNumId w:val="18"/>
  </w:num>
  <w:num w:numId="20">
    <w:abstractNumId w:val="4"/>
  </w:num>
  <w:num w:numId="21">
    <w:abstractNumId w:val="17"/>
  </w:num>
  <w:num w:numId="22">
    <w:abstractNumId w:val="23"/>
  </w:num>
  <w:num w:numId="23">
    <w:abstractNumId w:val="10"/>
  </w:num>
  <w:num w:numId="24">
    <w:abstractNumId w:val="24"/>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B5"/>
    <w:rsid w:val="002209B5"/>
    <w:rsid w:val="003F5260"/>
    <w:rsid w:val="003F577B"/>
    <w:rsid w:val="005455E8"/>
    <w:rsid w:val="005C430F"/>
    <w:rsid w:val="005D1E95"/>
    <w:rsid w:val="00D71340"/>
    <w:rsid w:val="00E26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qFormat="1"/>
    <w:lsdException w:name="Block Text"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B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209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2209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209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209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2209B5"/>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unhideWhenUsed/>
    <w:qFormat/>
    <w:rsid w:val="002209B5"/>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uiPriority w:val="9"/>
    <w:unhideWhenUsed/>
    <w:qFormat/>
    <w:rsid w:val="002209B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2209B5"/>
    <w:pPr>
      <w:keepNext/>
      <w:jc w:val="center"/>
      <w:outlineLvl w:val="7"/>
    </w:pPr>
    <w:rPr>
      <w:b/>
      <w:sz w:val="22"/>
    </w:rPr>
  </w:style>
  <w:style w:type="paragraph" w:styleId="9">
    <w:name w:val="heading 9"/>
    <w:basedOn w:val="a"/>
    <w:next w:val="a"/>
    <w:link w:val="90"/>
    <w:uiPriority w:val="9"/>
    <w:qFormat/>
    <w:rsid w:val="002209B5"/>
    <w:pPr>
      <w:keepNext/>
      <w:spacing w:line="276" w:lineRule="auto"/>
      <w:jc w:val="both"/>
      <w:outlineLvl w:val="8"/>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9B5"/>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rsid w:val="002209B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2209B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2209B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2209B5"/>
    <w:rPr>
      <w:rFonts w:ascii="Cambria" w:eastAsia="Times New Roman" w:hAnsi="Cambria" w:cs="Times New Roman"/>
      <w:color w:val="243F60"/>
    </w:rPr>
  </w:style>
  <w:style w:type="character" w:customStyle="1" w:styleId="60">
    <w:name w:val="Заголовок 6 Знак"/>
    <w:basedOn w:val="a0"/>
    <w:link w:val="6"/>
    <w:uiPriority w:val="9"/>
    <w:rsid w:val="002209B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qFormat/>
    <w:rsid w:val="002209B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rsid w:val="002209B5"/>
    <w:rPr>
      <w:rFonts w:ascii="Times New Roman" w:eastAsia="Times New Roman" w:hAnsi="Times New Roman" w:cs="Times New Roman"/>
      <w:b/>
      <w:szCs w:val="20"/>
      <w:lang w:eastAsia="ru-RU"/>
    </w:rPr>
  </w:style>
  <w:style w:type="character" w:customStyle="1" w:styleId="90">
    <w:name w:val="Заголовок 9 Знак"/>
    <w:basedOn w:val="a0"/>
    <w:link w:val="9"/>
    <w:uiPriority w:val="9"/>
    <w:rsid w:val="002209B5"/>
    <w:rPr>
      <w:rFonts w:ascii="Times New Roman" w:eastAsia="Times New Roman" w:hAnsi="Times New Roman" w:cs="Times New Roman"/>
      <w:b/>
      <w:bCs/>
      <w:sz w:val="18"/>
      <w:szCs w:val="20"/>
      <w:lang w:eastAsia="ru-RU"/>
    </w:rPr>
  </w:style>
  <w:style w:type="paragraph" w:styleId="a3">
    <w:name w:val="No Spacing"/>
    <w:link w:val="a4"/>
    <w:uiPriority w:val="1"/>
    <w:qFormat/>
    <w:rsid w:val="002209B5"/>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2209B5"/>
    <w:rPr>
      <w:rFonts w:ascii="Times New Roman" w:eastAsia="Times New Roman" w:hAnsi="Times New Roman" w:cs="Times New Roman"/>
      <w:sz w:val="24"/>
      <w:szCs w:val="24"/>
      <w:lang w:eastAsia="ru-RU"/>
    </w:rPr>
  </w:style>
  <w:style w:type="paragraph" w:styleId="31">
    <w:name w:val="Body Text Indent 3"/>
    <w:basedOn w:val="a"/>
    <w:link w:val="32"/>
    <w:unhideWhenUsed/>
    <w:qFormat/>
    <w:rsid w:val="002209B5"/>
    <w:pPr>
      <w:spacing w:after="120"/>
      <w:ind w:left="283"/>
    </w:pPr>
    <w:rPr>
      <w:sz w:val="16"/>
      <w:szCs w:val="16"/>
    </w:rPr>
  </w:style>
  <w:style w:type="character" w:customStyle="1" w:styleId="32">
    <w:name w:val="Основной текст с отступом 3 Знак"/>
    <w:basedOn w:val="a0"/>
    <w:link w:val="31"/>
    <w:rsid w:val="002209B5"/>
    <w:rPr>
      <w:rFonts w:ascii="Times New Roman" w:eastAsia="Times New Roman" w:hAnsi="Times New Roman" w:cs="Times New Roman"/>
      <w:sz w:val="16"/>
      <w:szCs w:val="16"/>
      <w:lang w:eastAsia="ru-RU"/>
    </w:rPr>
  </w:style>
  <w:style w:type="paragraph" w:styleId="a5">
    <w:name w:val="Subtitle"/>
    <w:basedOn w:val="a"/>
    <w:link w:val="a6"/>
    <w:qFormat/>
    <w:rsid w:val="002209B5"/>
    <w:pPr>
      <w:jc w:val="center"/>
    </w:pPr>
    <w:rPr>
      <w:sz w:val="32"/>
    </w:rPr>
  </w:style>
  <w:style w:type="character" w:customStyle="1" w:styleId="a6">
    <w:name w:val="Подзаголовок Знак"/>
    <w:basedOn w:val="a0"/>
    <w:link w:val="a5"/>
    <w:rsid w:val="002209B5"/>
    <w:rPr>
      <w:rFonts w:ascii="Times New Roman" w:eastAsia="Times New Roman" w:hAnsi="Times New Roman" w:cs="Times New Roman"/>
      <w:sz w:val="32"/>
      <w:szCs w:val="20"/>
      <w:lang w:eastAsia="ru-RU"/>
    </w:rPr>
  </w:style>
  <w:style w:type="paragraph" w:styleId="a7">
    <w:name w:val="caption"/>
    <w:basedOn w:val="a"/>
    <w:qFormat/>
    <w:rsid w:val="002209B5"/>
    <w:pPr>
      <w:jc w:val="center"/>
    </w:pPr>
    <w:rPr>
      <w:sz w:val="32"/>
    </w:rPr>
  </w:style>
  <w:style w:type="paragraph" w:styleId="a8">
    <w:name w:val="Balloon Text"/>
    <w:basedOn w:val="a"/>
    <w:link w:val="a9"/>
    <w:unhideWhenUsed/>
    <w:rsid w:val="002209B5"/>
    <w:rPr>
      <w:rFonts w:ascii="Tahoma" w:hAnsi="Tahoma" w:cs="Tahoma"/>
      <w:sz w:val="16"/>
      <w:szCs w:val="16"/>
    </w:rPr>
  </w:style>
  <w:style w:type="character" w:customStyle="1" w:styleId="a9">
    <w:name w:val="Текст выноски Знак"/>
    <w:basedOn w:val="a0"/>
    <w:link w:val="a8"/>
    <w:rsid w:val="002209B5"/>
    <w:rPr>
      <w:rFonts w:ascii="Tahoma" w:eastAsia="Times New Roman" w:hAnsi="Tahoma" w:cs="Tahoma"/>
      <w:sz w:val="16"/>
      <w:szCs w:val="16"/>
      <w:lang w:eastAsia="ru-RU"/>
    </w:rPr>
  </w:style>
  <w:style w:type="paragraph" w:customStyle="1" w:styleId="11">
    <w:name w:val="Без интервала1"/>
    <w:link w:val="NoSpacingChar"/>
    <w:uiPriority w:val="99"/>
    <w:qFormat/>
    <w:rsid w:val="002209B5"/>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1"/>
    <w:uiPriority w:val="99"/>
    <w:locked/>
    <w:rsid w:val="002209B5"/>
    <w:rPr>
      <w:rFonts w:ascii="Times New Roman" w:eastAsia="Times New Roman" w:hAnsi="Times New Roman" w:cs="Times New Roman"/>
      <w:szCs w:val="20"/>
      <w:lang w:eastAsia="ru-RU"/>
    </w:rPr>
  </w:style>
  <w:style w:type="paragraph" w:styleId="aa">
    <w:name w:val="header"/>
    <w:aliases w:val="ВерхКолонтитул"/>
    <w:basedOn w:val="a"/>
    <w:link w:val="ab"/>
    <w:unhideWhenUsed/>
    <w:rsid w:val="002209B5"/>
    <w:pPr>
      <w:tabs>
        <w:tab w:val="center" w:pos="4677"/>
        <w:tab w:val="right" w:pos="9355"/>
      </w:tabs>
    </w:pPr>
  </w:style>
  <w:style w:type="character" w:customStyle="1" w:styleId="ab">
    <w:name w:val="Верхний колонтитул Знак"/>
    <w:aliases w:val="ВерхКолонтитул Знак"/>
    <w:basedOn w:val="a0"/>
    <w:link w:val="aa"/>
    <w:rsid w:val="002209B5"/>
    <w:rPr>
      <w:rFonts w:ascii="Times New Roman" w:eastAsia="Times New Roman" w:hAnsi="Times New Roman" w:cs="Times New Roman"/>
      <w:sz w:val="20"/>
      <w:szCs w:val="20"/>
      <w:lang w:eastAsia="ru-RU"/>
    </w:rPr>
  </w:style>
  <w:style w:type="paragraph" w:styleId="ac">
    <w:name w:val="Body Text Indent"/>
    <w:aliases w:val="Основной текст 1,текст,Нумерованный список !!,Надин стиль"/>
    <w:basedOn w:val="a"/>
    <w:link w:val="ad"/>
    <w:uiPriority w:val="99"/>
    <w:unhideWhenUsed/>
    <w:rsid w:val="002209B5"/>
    <w:pPr>
      <w:spacing w:after="120"/>
      <w:ind w:left="283"/>
    </w:pPr>
  </w:style>
  <w:style w:type="character" w:customStyle="1" w:styleId="ad">
    <w:name w:val="Основной текст с отступом Знак"/>
    <w:aliases w:val="Основной текст 1 Знак,текст Знак,Нумерованный список !! Знак,Надин стиль Знак"/>
    <w:basedOn w:val="a0"/>
    <w:link w:val="ac"/>
    <w:uiPriority w:val="99"/>
    <w:rsid w:val="002209B5"/>
    <w:rPr>
      <w:rFonts w:ascii="Times New Roman" w:eastAsia="Times New Roman" w:hAnsi="Times New Roman" w:cs="Times New Roman"/>
      <w:sz w:val="20"/>
      <w:szCs w:val="20"/>
      <w:lang w:eastAsia="ru-RU"/>
    </w:rPr>
  </w:style>
  <w:style w:type="paragraph" w:styleId="ae">
    <w:name w:val="Body Text"/>
    <w:basedOn w:val="a"/>
    <w:link w:val="af"/>
    <w:unhideWhenUsed/>
    <w:rsid w:val="002209B5"/>
    <w:pPr>
      <w:spacing w:after="120"/>
    </w:pPr>
  </w:style>
  <w:style w:type="character" w:customStyle="1" w:styleId="af">
    <w:name w:val="Основной текст Знак"/>
    <w:basedOn w:val="a0"/>
    <w:link w:val="ae"/>
    <w:rsid w:val="002209B5"/>
    <w:rPr>
      <w:rFonts w:ascii="Times New Roman" w:eastAsia="Times New Roman" w:hAnsi="Times New Roman" w:cs="Times New Roman"/>
      <w:sz w:val="20"/>
      <w:szCs w:val="20"/>
      <w:lang w:eastAsia="ru-RU"/>
    </w:rPr>
  </w:style>
  <w:style w:type="paragraph" w:styleId="af0">
    <w:name w:val="Title"/>
    <w:basedOn w:val="a"/>
    <w:link w:val="af1"/>
    <w:uiPriority w:val="10"/>
    <w:qFormat/>
    <w:rsid w:val="002209B5"/>
    <w:pPr>
      <w:jc w:val="center"/>
    </w:pPr>
    <w:rPr>
      <w:sz w:val="28"/>
    </w:rPr>
  </w:style>
  <w:style w:type="character" w:customStyle="1" w:styleId="af1">
    <w:name w:val="Название Знак"/>
    <w:basedOn w:val="a0"/>
    <w:link w:val="af0"/>
    <w:uiPriority w:val="10"/>
    <w:rsid w:val="002209B5"/>
    <w:rPr>
      <w:rFonts w:ascii="Times New Roman" w:eastAsia="Times New Roman" w:hAnsi="Times New Roman" w:cs="Times New Roman"/>
      <w:sz w:val="28"/>
      <w:szCs w:val="20"/>
      <w:lang w:eastAsia="ru-RU"/>
    </w:rPr>
  </w:style>
  <w:style w:type="paragraph" w:customStyle="1" w:styleId="22">
    <w:name w:val="Без интервала2"/>
    <w:rsid w:val="002209B5"/>
    <w:pPr>
      <w:spacing w:after="0" w:line="240" w:lineRule="auto"/>
    </w:pPr>
    <w:rPr>
      <w:rFonts w:ascii="Times New Roman" w:eastAsia="Calibri" w:hAnsi="Times New Roman" w:cs="Times New Roman"/>
      <w:sz w:val="24"/>
      <w:szCs w:val="24"/>
      <w:lang w:eastAsia="ru-RU"/>
    </w:rPr>
  </w:style>
  <w:style w:type="paragraph" w:customStyle="1" w:styleId="Style11">
    <w:name w:val="Style11"/>
    <w:basedOn w:val="a"/>
    <w:uiPriority w:val="99"/>
    <w:rsid w:val="002209B5"/>
    <w:pPr>
      <w:widowControl w:val="0"/>
      <w:autoSpaceDE w:val="0"/>
      <w:autoSpaceDN w:val="0"/>
      <w:adjustRightInd w:val="0"/>
      <w:spacing w:line="322" w:lineRule="exact"/>
      <w:ind w:firstLine="715"/>
      <w:jc w:val="both"/>
    </w:pPr>
    <w:rPr>
      <w:sz w:val="24"/>
      <w:szCs w:val="24"/>
    </w:rPr>
  </w:style>
  <w:style w:type="paragraph" w:customStyle="1" w:styleId="Style13">
    <w:name w:val="Style13"/>
    <w:basedOn w:val="a"/>
    <w:uiPriority w:val="99"/>
    <w:rsid w:val="002209B5"/>
    <w:pPr>
      <w:widowControl w:val="0"/>
      <w:autoSpaceDE w:val="0"/>
      <w:autoSpaceDN w:val="0"/>
      <w:adjustRightInd w:val="0"/>
      <w:spacing w:line="324" w:lineRule="exact"/>
      <w:ind w:firstLine="725"/>
    </w:pPr>
    <w:rPr>
      <w:sz w:val="24"/>
      <w:szCs w:val="24"/>
    </w:rPr>
  </w:style>
  <w:style w:type="paragraph" w:styleId="af2">
    <w:name w:val="footer"/>
    <w:basedOn w:val="a"/>
    <w:link w:val="af3"/>
    <w:unhideWhenUsed/>
    <w:rsid w:val="002209B5"/>
    <w:pPr>
      <w:tabs>
        <w:tab w:val="center" w:pos="4677"/>
        <w:tab w:val="right" w:pos="9355"/>
      </w:tabs>
    </w:pPr>
  </w:style>
  <w:style w:type="character" w:customStyle="1" w:styleId="af3">
    <w:name w:val="Нижний колонтитул Знак"/>
    <w:basedOn w:val="a0"/>
    <w:link w:val="af2"/>
    <w:rsid w:val="002209B5"/>
    <w:rPr>
      <w:rFonts w:ascii="Times New Roman" w:eastAsia="Times New Roman" w:hAnsi="Times New Roman" w:cs="Times New Roman"/>
      <w:sz w:val="20"/>
      <w:szCs w:val="20"/>
      <w:lang w:eastAsia="ru-RU"/>
    </w:rPr>
  </w:style>
  <w:style w:type="paragraph" w:styleId="af4">
    <w:name w:val="Block Text"/>
    <w:basedOn w:val="a"/>
    <w:rsid w:val="002209B5"/>
    <w:pPr>
      <w:ind w:left="300" w:right="-185"/>
      <w:jc w:val="both"/>
    </w:pPr>
    <w:rPr>
      <w:sz w:val="24"/>
      <w:szCs w:val="24"/>
    </w:rPr>
  </w:style>
  <w:style w:type="character" w:styleId="af5">
    <w:name w:val="Hyperlink"/>
    <w:uiPriority w:val="99"/>
    <w:rsid w:val="002209B5"/>
    <w:rPr>
      <w:color w:val="0000FF"/>
      <w:u w:val="single"/>
    </w:rPr>
  </w:style>
  <w:style w:type="paragraph" w:customStyle="1" w:styleId="ConsPlusNormal">
    <w:name w:val="ConsPlusNormal"/>
    <w:link w:val="ConsPlusNormal0"/>
    <w:qFormat/>
    <w:rsid w:val="002209B5"/>
    <w:pPr>
      <w:widowControl w:val="0"/>
      <w:autoSpaceDE w:val="0"/>
      <w:autoSpaceDN w:val="0"/>
      <w:spacing w:after="0" w:line="240" w:lineRule="auto"/>
    </w:pPr>
    <w:rPr>
      <w:rFonts w:ascii="Calibri" w:eastAsia="Times New Roman" w:hAnsi="Calibri" w:cs="Calibri"/>
      <w:szCs w:val="20"/>
      <w:lang w:eastAsia="ru-RU"/>
    </w:rPr>
  </w:style>
  <w:style w:type="character" w:styleId="af6">
    <w:name w:val="Strong"/>
    <w:basedOn w:val="a0"/>
    <w:uiPriority w:val="22"/>
    <w:qFormat/>
    <w:rsid w:val="002209B5"/>
    <w:rPr>
      <w:b/>
      <w:bCs/>
    </w:rPr>
  </w:style>
  <w:style w:type="paragraph" w:styleId="af7">
    <w:name w:val="List Paragraph"/>
    <w:aliases w:val="Самый обычный,List Paragraph"/>
    <w:basedOn w:val="a"/>
    <w:link w:val="af8"/>
    <w:uiPriority w:val="34"/>
    <w:qFormat/>
    <w:rsid w:val="002209B5"/>
    <w:pPr>
      <w:ind w:left="720"/>
      <w:contextualSpacing/>
    </w:pPr>
    <w:rPr>
      <w:sz w:val="24"/>
      <w:szCs w:val="24"/>
    </w:rPr>
  </w:style>
  <w:style w:type="character" w:customStyle="1" w:styleId="af8">
    <w:name w:val="Абзац списка Знак"/>
    <w:aliases w:val="Самый обычный Знак,List Paragraph Знак"/>
    <w:link w:val="af7"/>
    <w:uiPriority w:val="34"/>
    <w:locked/>
    <w:rsid w:val="002209B5"/>
    <w:rPr>
      <w:rFonts w:ascii="Times New Roman" w:eastAsia="Times New Roman" w:hAnsi="Times New Roman" w:cs="Times New Roman"/>
      <w:sz w:val="24"/>
      <w:szCs w:val="24"/>
      <w:lang w:eastAsia="ru-RU"/>
    </w:rPr>
  </w:style>
  <w:style w:type="character" w:customStyle="1" w:styleId="23">
    <w:name w:val="Номер заголовка №2_"/>
    <w:basedOn w:val="a0"/>
    <w:link w:val="24"/>
    <w:rsid w:val="002209B5"/>
    <w:rPr>
      <w:rFonts w:ascii="Times New Roman" w:eastAsia="Times New Roman" w:hAnsi="Times New Roman" w:cs="Times New Roman"/>
      <w:b/>
      <w:bCs/>
      <w:sz w:val="28"/>
      <w:szCs w:val="28"/>
      <w:shd w:val="clear" w:color="auto" w:fill="FFFFFF"/>
    </w:rPr>
  </w:style>
  <w:style w:type="character" w:customStyle="1" w:styleId="25">
    <w:name w:val="Заголовок №2_"/>
    <w:basedOn w:val="a0"/>
    <w:link w:val="26"/>
    <w:rsid w:val="002209B5"/>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0"/>
    <w:link w:val="52"/>
    <w:rsid w:val="002209B5"/>
    <w:rPr>
      <w:rFonts w:ascii="Times New Roman" w:eastAsia="Times New Roman" w:hAnsi="Times New Roman" w:cs="Times New Roman"/>
      <w:b/>
      <w:bCs/>
      <w:sz w:val="28"/>
      <w:szCs w:val="28"/>
      <w:shd w:val="clear" w:color="auto" w:fill="FFFFFF"/>
    </w:rPr>
  </w:style>
  <w:style w:type="paragraph" w:customStyle="1" w:styleId="24">
    <w:name w:val="Номер заголовка №2"/>
    <w:basedOn w:val="a"/>
    <w:link w:val="23"/>
    <w:rsid w:val="002209B5"/>
    <w:pPr>
      <w:widowControl w:val="0"/>
      <w:shd w:val="clear" w:color="auto" w:fill="FFFFFF"/>
      <w:spacing w:before="300" w:after="420" w:line="0" w:lineRule="atLeast"/>
      <w:outlineLvl w:val="1"/>
    </w:pPr>
    <w:rPr>
      <w:b/>
      <w:bCs/>
      <w:sz w:val="28"/>
      <w:szCs w:val="28"/>
      <w:lang w:eastAsia="en-US"/>
    </w:rPr>
  </w:style>
  <w:style w:type="paragraph" w:customStyle="1" w:styleId="26">
    <w:name w:val="Заголовок №2"/>
    <w:basedOn w:val="a"/>
    <w:link w:val="25"/>
    <w:rsid w:val="002209B5"/>
    <w:pPr>
      <w:widowControl w:val="0"/>
      <w:shd w:val="clear" w:color="auto" w:fill="FFFFFF"/>
      <w:spacing w:before="420" w:line="322" w:lineRule="exact"/>
      <w:jc w:val="both"/>
      <w:outlineLvl w:val="1"/>
    </w:pPr>
    <w:rPr>
      <w:b/>
      <w:bCs/>
      <w:sz w:val="28"/>
      <w:szCs w:val="28"/>
      <w:lang w:eastAsia="en-US"/>
    </w:rPr>
  </w:style>
  <w:style w:type="paragraph" w:customStyle="1" w:styleId="52">
    <w:name w:val="Основной текст (5)"/>
    <w:basedOn w:val="a"/>
    <w:link w:val="51"/>
    <w:rsid w:val="002209B5"/>
    <w:pPr>
      <w:widowControl w:val="0"/>
      <w:shd w:val="clear" w:color="auto" w:fill="FFFFFF"/>
      <w:spacing w:before="300" w:line="317" w:lineRule="exact"/>
      <w:jc w:val="both"/>
    </w:pPr>
    <w:rPr>
      <w:b/>
      <w:bCs/>
      <w:sz w:val="28"/>
      <w:szCs w:val="28"/>
      <w:lang w:eastAsia="en-US"/>
    </w:rPr>
  </w:style>
  <w:style w:type="paragraph" w:customStyle="1" w:styleId="ConsPlusTitle">
    <w:name w:val="ConsPlusTitle"/>
    <w:uiPriority w:val="99"/>
    <w:rsid w:val="002209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2209B5"/>
    <w:rPr>
      <w:rFonts w:ascii="Calibri" w:eastAsia="Times New Roman" w:hAnsi="Calibri" w:cs="Calibri"/>
      <w:szCs w:val="20"/>
      <w:lang w:eastAsia="ru-RU"/>
    </w:rPr>
  </w:style>
  <w:style w:type="character" w:customStyle="1" w:styleId="resourceitemnamerv6a1oy5za9msknv-ppqq">
    <w:name w:val="resourceitemname_rv6a1oy5za9msknv-ppqq"/>
    <w:basedOn w:val="a0"/>
    <w:rsid w:val="002209B5"/>
  </w:style>
  <w:style w:type="paragraph" w:styleId="af9">
    <w:name w:val="Normal (Web)"/>
    <w:aliases w:val="Обычный (Web) Знак,Обычный (Web) Знак Знак,Обычный (Web),Обычный (веб) Знак1,Обычный (веб) Знак Знак,Обычный (веб) Знак Знак Знак,Обычный (веб) Знак Знак Знак Знак Знак,Обычный (веб)24 Знак Знак"/>
    <w:basedOn w:val="a"/>
    <w:link w:val="afa"/>
    <w:uiPriority w:val="99"/>
    <w:unhideWhenUsed/>
    <w:qFormat/>
    <w:rsid w:val="002209B5"/>
    <w:pPr>
      <w:spacing w:before="100" w:beforeAutospacing="1" w:after="100" w:afterAutospacing="1"/>
    </w:pPr>
    <w:rPr>
      <w:sz w:val="24"/>
      <w:szCs w:val="24"/>
    </w:rPr>
  </w:style>
  <w:style w:type="character" w:customStyle="1" w:styleId="extended-textshort">
    <w:name w:val="extended-text__short"/>
    <w:basedOn w:val="a0"/>
    <w:rsid w:val="002209B5"/>
  </w:style>
  <w:style w:type="character" w:customStyle="1" w:styleId="qa-text-wrap">
    <w:name w:val="qa-text-wrap"/>
    <w:basedOn w:val="a0"/>
    <w:rsid w:val="002209B5"/>
  </w:style>
  <w:style w:type="character" w:customStyle="1" w:styleId="WW8Num1z0">
    <w:name w:val="WW8Num1z0"/>
    <w:rsid w:val="002209B5"/>
  </w:style>
  <w:style w:type="character" w:customStyle="1" w:styleId="WW8Num1z1">
    <w:name w:val="WW8Num1z1"/>
    <w:rsid w:val="002209B5"/>
  </w:style>
  <w:style w:type="character" w:customStyle="1" w:styleId="WW8Num1z2">
    <w:name w:val="WW8Num1z2"/>
    <w:rsid w:val="002209B5"/>
  </w:style>
  <w:style w:type="character" w:customStyle="1" w:styleId="WW8Num1z3">
    <w:name w:val="WW8Num1z3"/>
    <w:rsid w:val="002209B5"/>
  </w:style>
  <w:style w:type="character" w:customStyle="1" w:styleId="WW8Num1z4">
    <w:name w:val="WW8Num1z4"/>
    <w:rsid w:val="002209B5"/>
  </w:style>
  <w:style w:type="character" w:customStyle="1" w:styleId="WW8Num1z5">
    <w:name w:val="WW8Num1z5"/>
    <w:rsid w:val="002209B5"/>
  </w:style>
  <w:style w:type="character" w:customStyle="1" w:styleId="WW8Num1z6">
    <w:name w:val="WW8Num1z6"/>
    <w:rsid w:val="002209B5"/>
  </w:style>
  <w:style w:type="character" w:customStyle="1" w:styleId="WW8Num1z7">
    <w:name w:val="WW8Num1z7"/>
    <w:rsid w:val="002209B5"/>
  </w:style>
  <w:style w:type="character" w:customStyle="1" w:styleId="WW8Num1z8">
    <w:name w:val="WW8Num1z8"/>
    <w:rsid w:val="002209B5"/>
  </w:style>
  <w:style w:type="character" w:customStyle="1" w:styleId="27">
    <w:name w:val="Основной шрифт абзаца2"/>
    <w:rsid w:val="002209B5"/>
  </w:style>
  <w:style w:type="character" w:customStyle="1" w:styleId="12">
    <w:name w:val="Основной шрифт абзаца1"/>
    <w:rsid w:val="002209B5"/>
  </w:style>
  <w:style w:type="character" w:customStyle="1" w:styleId="afb">
    <w:name w:val="Знак Знак"/>
    <w:aliases w:val="Обычный (веб) Знак1 Знак,Обычный (веб) Знак Знак Знак1,Обычный (веб) Знак Знак Знак Знак,Обычный (веб) Знак Знак Знак Знак Знак Знак"/>
    <w:uiPriority w:val="99"/>
    <w:rsid w:val="002209B5"/>
    <w:rPr>
      <w:sz w:val="24"/>
      <w:szCs w:val="24"/>
      <w:lang w:val="ru-RU" w:bidi="ar-SA"/>
    </w:rPr>
  </w:style>
  <w:style w:type="paragraph" w:customStyle="1" w:styleId="afc">
    <w:name w:val="Заголовок"/>
    <w:basedOn w:val="a"/>
    <w:next w:val="ae"/>
    <w:rsid w:val="002209B5"/>
    <w:pPr>
      <w:keepNext/>
      <w:suppressAutoHyphens/>
      <w:spacing w:before="240" w:after="120"/>
    </w:pPr>
    <w:rPr>
      <w:rFonts w:ascii="Liberation Sans" w:eastAsia="Microsoft YaHei" w:hAnsi="Liberation Sans" w:cs="Arial"/>
      <w:sz w:val="28"/>
      <w:szCs w:val="28"/>
      <w:lang w:eastAsia="zh-CN"/>
    </w:rPr>
  </w:style>
  <w:style w:type="paragraph" w:styleId="afd">
    <w:name w:val="List"/>
    <w:basedOn w:val="ae"/>
    <w:rsid w:val="002209B5"/>
    <w:pPr>
      <w:suppressAutoHyphens/>
    </w:pPr>
    <w:rPr>
      <w:rFonts w:cs="Arial"/>
      <w:sz w:val="24"/>
      <w:szCs w:val="24"/>
      <w:lang w:eastAsia="zh-CN"/>
    </w:rPr>
  </w:style>
  <w:style w:type="paragraph" w:customStyle="1" w:styleId="28">
    <w:name w:val="Указатель2"/>
    <w:basedOn w:val="a"/>
    <w:rsid w:val="002209B5"/>
    <w:pPr>
      <w:suppressLineNumbers/>
      <w:suppressAutoHyphens/>
    </w:pPr>
    <w:rPr>
      <w:rFonts w:cs="Arial"/>
      <w:sz w:val="24"/>
      <w:szCs w:val="24"/>
      <w:lang w:eastAsia="zh-CN"/>
    </w:rPr>
  </w:style>
  <w:style w:type="paragraph" w:customStyle="1" w:styleId="29">
    <w:name w:val="Название объекта2"/>
    <w:basedOn w:val="a"/>
    <w:rsid w:val="002209B5"/>
    <w:pPr>
      <w:suppressLineNumbers/>
      <w:suppressAutoHyphens/>
      <w:spacing w:before="120" w:after="120"/>
    </w:pPr>
    <w:rPr>
      <w:rFonts w:cs="Arial"/>
      <w:i/>
      <w:iCs/>
      <w:sz w:val="24"/>
      <w:szCs w:val="24"/>
      <w:lang w:eastAsia="zh-CN"/>
    </w:rPr>
  </w:style>
  <w:style w:type="paragraph" w:customStyle="1" w:styleId="13">
    <w:name w:val="Указатель1"/>
    <w:basedOn w:val="a"/>
    <w:rsid w:val="002209B5"/>
    <w:pPr>
      <w:suppressLineNumbers/>
      <w:suppressAutoHyphens/>
    </w:pPr>
    <w:rPr>
      <w:rFonts w:cs="Arial"/>
      <w:sz w:val="24"/>
      <w:szCs w:val="24"/>
      <w:lang w:eastAsia="zh-CN"/>
    </w:rPr>
  </w:style>
  <w:style w:type="paragraph" w:customStyle="1" w:styleId="14">
    <w:name w:val="Название объекта1"/>
    <w:basedOn w:val="a"/>
    <w:rsid w:val="002209B5"/>
    <w:pPr>
      <w:suppressAutoHyphens/>
      <w:jc w:val="center"/>
    </w:pPr>
    <w:rPr>
      <w:sz w:val="32"/>
      <w:lang w:eastAsia="zh-CN"/>
    </w:rPr>
  </w:style>
  <w:style w:type="paragraph" w:customStyle="1" w:styleId="210">
    <w:name w:val="Основной текст 21"/>
    <w:basedOn w:val="a"/>
    <w:rsid w:val="002209B5"/>
    <w:pPr>
      <w:suppressAutoHyphens/>
      <w:jc w:val="both"/>
    </w:pPr>
    <w:rPr>
      <w:sz w:val="28"/>
      <w:szCs w:val="24"/>
      <w:lang w:eastAsia="zh-CN"/>
    </w:rPr>
  </w:style>
  <w:style w:type="paragraph" w:customStyle="1" w:styleId="211">
    <w:name w:val="Знак2 Знак Знак1 Знак1 Знак Знак Знак Знак Знак Знак Знак Знак Знак Знак Знак Знак"/>
    <w:basedOn w:val="a"/>
    <w:rsid w:val="002209B5"/>
    <w:pPr>
      <w:suppressAutoHyphens/>
      <w:spacing w:after="160" w:line="240" w:lineRule="exact"/>
    </w:pPr>
    <w:rPr>
      <w:rFonts w:ascii="Verdana" w:hAnsi="Verdana" w:cs="Verdana"/>
      <w:lang w:val="en-US" w:eastAsia="zh-CN"/>
    </w:rPr>
  </w:style>
  <w:style w:type="paragraph" w:customStyle="1" w:styleId="afe">
    <w:name w:val="Содержимое таблицы"/>
    <w:basedOn w:val="a"/>
    <w:rsid w:val="002209B5"/>
    <w:pPr>
      <w:suppressLineNumbers/>
      <w:suppressAutoHyphens/>
    </w:pPr>
    <w:rPr>
      <w:sz w:val="24"/>
      <w:szCs w:val="24"/>
      <w:lang w:eastAsia="zh-CN"/>
    </w:rPr>
  </w:style>
  <w:style w:type="paragraph" w:customStyle="1" w:styleId="aff">
    <w:name w:val="Заголовок таблицы"/>
    <w:basedOn w:val="afe"/>
    <w:rsid w:val="002209B5"/>
    <w:pPr>
      <w:jc w:val="center"/>
    </w:pPr>
    <w:rPr>
      <w:b/>
      <w:bCs/>
    </w:rPr>
  </w:style>
  <w:style w:type="character" w:styleId="aff0">
    <w:name w:val="FollowedHyperlink"/>
    <w:uiPriority w:val="99"/>
    <w:unhideWhenUsed/>
    <w:rsid w:val="002209B5"/>
    <w:rPr>
      <w:color w:val="800080"/>
      <w:u w:val="single"/>
    </w:rPr>
  </w:style>
  <w:style w:type="paragraph" w:customStyle="1" w:styleId="xl63">
    <w:name w:val="xl63"/>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4">
    <w:name w:val="xl64"/>
    <w:basedOn w:val="a"/>
    <w:rsid w:val="002209B5"/>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5">
    <w:name w:val="xl65"/>
    <w:basedOn w:val="a"/>
    <w:rsid w:val="002209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66">
    <w:name w:val="xl66"/>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67">
    <w:name w:val="xl67"/>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8">
    <w:name w:val="xl68"/>
    <w:basedOn w:val="a"/>
    <w:rsid w:val="002209B5"/>
    <w:pPr>
      <w:shd w:val="clear" w:color="000000" w:fill="FFFFFF"/>
      <w:spacing w:before="100" w:beforeAutospacing="1" w:after="100" w:afterAutospacing="1"/>
    </w:pPr>
    <w:rPr>
      <w:sz w:val="24"/>
      <w:szCs w:val="24"/>
    </w:rPr>
  </w:style>
  <w:style w:type="paragraph" w:customStyle="1" w:styleId="xl69">
    <w:name w:val="xl69"/>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70">
    <w:name w:val="xl70"/>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2209B5"/>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2">
    <w:name w:val="xl72"/>
    <w:basedOn w:val="a"/>
    <w:rsid w:val="002209B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3">
    <w:name w:val="xl73"/>
    <w:basedOn w:val="a"/>
    <w:rsid w:val="002209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4">
    <w:name w:val="xl74"/>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75">
    <w:name w:val="xl75"/>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6">
    <w:name w:val="xl76"/>
    <w:basedOn w:val="a"/>
    <w:rsid w:val="002209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7">
    <w:name w:val="xl77"/>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sz w:val="24"/>
      <w:szCs w:val="24"/>
    </w:rPr>
  </w:style>
  <w:style w:type="paragraph" w:customStyle="1" w:styleId="xl78">
    <w:name w:val="xl78"/>
    <w:basedOn w:val="a"/>
    <w:rsid w:val="002209B5"/>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9">
    <w:name w:val="xl79"/>
    <w:basedOn w:val="a"/>
    <w:rsid w:val="002209B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80">
    <w:name w:val="xl80"/>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4"/>
      <w:szCs w:val="24"/>
    </w:rPr>
  </w:style>
  <w:style w:type="paragraph" w:customStyle="1" w:styleId="xl81">
    <w:name w:val="xl81"/>
    <w:basedOn w:val="a"/>
    <w:rsid w:val="002209B5"/>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82">
    <w:name w:val="xl82"/>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b/>
      <w:bCs/>
      <w:sz w:val="24"/>
      <w:szCs w:val="24"/>
    </w:rPr>
  </w:style>
  <w:style w:type="paragraph" w:customStyle="1" w:styleId="xl84">
    <w:name w:val="xl84"/>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sz w:val="24"/>
      <w:szCs w:val="24"/>
    </w:rPr>
  </w:style>
  <w:style w:type="paragraph" w:customStyle="1" w:styleId="xl85">
    <w:name w:val="xl85"/>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24"/>
      <w:szCs w:val="24"/>
    </w:rPr>
  </w:style>
  <w:style w:type="paragraph" w:customStyle="1" w:styleId="xl86">
    <w:name w:val="xl86"/>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7">
    <w:name w:val="xl87"/>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i/>
      <w:iCs/>
      <w:sz w:val="24"/>
      <w:szCs w:val="24"/>
    </w:rPr>
  </w:style>
  <w:style w:type="paragraph" w:customStyle="1" w:styleId="xl88">
    <w:name w:val="xl88"/>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i/>
      <w:iCs/>
      <w:sz w:val="24"/>
      <w:szCs w:val="24"/>
    </w:rPr>
  </w:style>
  <w:style w:type="paragraph" w:customStyle="1" w:styleId="xl89">
    <w:name w:val="xl89"/>
    <w:basedOn w:val="a"/>
    <w:rsid w:val="002209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90">
    <w:name w:val="xl90"/>
    <w:basedOn w:val="a"/>
    <w:rsid w:val="002209B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91">
    <w:name w:val="xl91"/>
    <w:basedOn w:val="a"/>
    <w:rsid w:val="002209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2">
    <w:name w:val="xl92"/>
    <w:basedOn w:val="a"/>
    <w:rsid w:val="002209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3">
    <w:name w:val="xl93"/>
    <w:basedOn w:val="a"/>
    <w:rsid w:val="002209B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4">
    <w:name w:val="xl94"/>
    <w:basedOn w:val="a"/>
    <w:rsid w:val="002209B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5">
    <w:name w:val="xl95"/>
    <w:basedOn w:val="a"/>
    <w:rsid w:val="002209B5"/>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96">
    <w:name w:val="xl96"/>
    <w:basedOn w:val="a"/>
    <w:rsid w:val="002209B5"/>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97">
    <w:name w:val="xl97"/>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24"/>
      <w:szCs w:val="24"/>
    </w:rPr>
  </w:style>
  <w:style w:type="paragraph" w:customStyle="1" w:styleId="xl98">
    <w:name w:val="xl98"/>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99">
    <w:name w:val="xl99"/>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100">
    <w:name w:val="xl100"/>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1">
    <w:name w:val="xl101"/>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102">
    <w:name w:val="xl102"/>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3">
    <w:name w:val="xl103"/>
    <w:basedOn w:val="a"/>
    <w:rsid w:val="002209B5"/>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4">
    <w:name w:val="xl104"/>
    <w:basedOn w:val="a"/>
    <w:rsid w:val="002209B5"/>
    <w:pPr>
      <w:shd w:val="clear" w:color="000000" w:fill="FFFFFF"/>
      <w:spacing w:before="100" w:beforeAutospacing="1" w:after="100" w:afterAutospacing="1"/>
      <w:jc w:val="center"/>
    </w:pPr>
    <w:rPr>
      <w:rFonts w:ascii="Arial" w:hAnsi="Arial" w:cs="Arial"/>
      <w:sz w:val="24"/>
      <w:szCs w:val="24"/>
    </w:rPr>
  </w:style>
  <w:style w:type="paragraph" w:customStyle="1" w:styleId="xl105">
    <w:name w:val="xl105"/>
    <w:basedOn w:val="a"/>
    <w:rsid w:val="002209B5"/>
    <w:pPr>
      <w:shd w:val="clear" w:color="000000" w:fill="FFFFFF"/>
      <w:spacing w:before="100" w:beforeAutospacing="1" w:after="100" w:afterAutospacing="1"/>
      <w:jc w:val="right"/>
      <w:textAlignment w:val="center"/>
    </w:pPr>
    <w:rPr>
      <w:rFonts w:ascii="Arial" w:hAnsi="Arial" w:cs="Arial"/>
      <w:sz w:val="24"/>
      <w:szCs w:val="24"/>
    </w:rPr>
  </w:style>
  <w:style w:type="paragraph" w:customStyle="1" w:styleId="xl106">
    <w:name w:val="xl106"/>
    <w:basedOn w:val="a"/>
    <w:rsid w:val="002209B5"/>
    <w:pP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107">
    <w:name w:val="xl107"/>
    <w:basedOn w:val="a"/>
    <w:rsid w:val="002209B5"/>
    <w:pPr>
      <w:pBdr>
        <w:bottom w:val="single" w:sz="4" w:space="0" w:color="000000"/>
      </w:pBdr>
      <w:shd w:val="clear" w:color="000000" w:fill="FFFFFF"/>
      <w:spacing w:before="100" w:beforeAutospacing="1" w:after="100" w:afterAutospacing="1"/>
      <w:jc w:val="right"/>
      <w:textAlignment w:val="bottom"/>
    </w:pPr>
    <w:rPr>
      <w:rFonts w:ascii="Arial" w:hAnsi="Arial" w:cs="Arial"/>
      <w:sz w:val="24"/>
      <w:szCs w:val="24"/>
    </w:rPr>
  </w:style>
  <w:style w:type="character" w:styleId="aff1">
    <w:name w:val="Emphasis"/>
    <w:qFormat/>
    <w:rsid w:val="002209B5"/>
    <w:rPr>
      <w:i/>
      <w:iCs/>
    </w:rPr>
  </w:style>
  <w:style w:type="paragraph" w:styleId="2a">
    <w:name w:val="Body Text 2"/>
    <w:basedOn w:val="a"/>
    <w:link w:val="2b"/>
    <w:unhideWhenUsed/>
    <w:rsid w:val="002209B5"/>
    <w:pPr>
      <w:spacing w:after="120" w:line="480" w:lineRule="auto"/>
    </w:pPr>
  </w:style>
  <w:style w:type="character" w:customStyle="1" w:styleId="2b">
    <w:name w:val="Основной текст 2 Знак"/>
    <w:basedOn w:val="a0"/>
    <w:link w:val="2a"/>
    <w:rsid w:val="002209B5"/>
    <w:rPr>
      <w:rFonts w:ascii="Times New Roman" w:eastAsia="Times New Roman" w:hAnsi="Times New Roman" w:cs="Times New Roman"/>
      <w:sz w:val="20"/>
      <w:szCs w:val="20"/>
      <w:lang w:eastAsia="ru-RU"/>
    </w:rPr>
  </w:style>
  <w:style w:type="character" w:customStyle="1" w:styleId="aff2">
    <w:name w:val="Гипертекстовая ссылка"/>
    <w:basedOn w:val="a0"/>
    <w:uiPriority w:val="99"/>
    <w:rsid w:val="002209B5"/>
    <w:rPr>
      <w:color w:val="106BBE"/>
    </w:rPr>
  </w:style>
  <w:style w:type="character" w:customStyle="1" w:styleId="aff3">
    <w:name w:val="Цветовое выделение"/>
    <w:uiPriority w:val="99"/>
    <w:rsid w:val="002209B5"/>
    <w:rPr>
      <w:b/>
      <w:bCs/>
      <w:color w:val="26282F"/>
    </w:rPr>
  </w:style>
  <w:style w:type="paragraph" w:customStyle="1" w:styleId="aff4">
    <w:name w:val="Заголовок статьи"/>
    <w:basedOn w:val="a"/>
    <w:next w:val="a"/>
    <w:uiPriority w:val="99"/>
    <w:rsid w:val="002209B5"/>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f5">
    <w:name w:val="Информация об изменениях"/>
    <w:basedOn w:val="a"/>
    <w:next w:val="a"/>
    <w:uiPriority w:val="99"/>
    <w:rsid w:val="002209B5"/>
    <w:pPr>
      <w:autoSpaceDE w:val="0"/>
      <w:autoSpaceDN w:val="0"/>
      <w:adjustRightInd w:val="0"/>
      <w:spacing w:before="180"/>
      <w:ind w:left="360" w:right="360"/>
      <w:jc w:val="both"/>
    </w:pPr>
    <w:rPr>
      <w:rFonts w:ascii="Arial" w:eastAsiaTheme="minorHAnsi" w:hAnsi="Arial" w:cs="Arial"/>
      <w:color w:val="353842"/>
      <w:sz w:val="18"/>
      <w:szCs w:val="18"/>
      <w:shd w:val="clear" w:color="auto" w:fill="EAEFED"/>
      <w:lang w:eastAsia="en-US"/>
    </w:rPr>
  </w:style>
  <w:style w:type="paragraph" w:customStyle="1" w:styleId="aff6">
    <w:name w:val="Комментарий"/>
    <w:basedOn w:val="a"/>
    <w:next w:val="a"/>
    <w:uiPriority w:val="99"/>
    <w:rsid w:val="002209B5"/>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f7">
    <w:name w:val="Информация об изменениях документа"/>
    <w:basedOn w:val="aff6"/>
    <w:next w:val="a"/>
    <w:uiPriority w:val="99"/>
    <w:rsid w:val="002209B5"/>
    <w:rPr>
      <w:i/>
      <w:iCs/>
    </w:rPr>
  </w:style>
  <w:style w:type="paragraph" w:customStyle="1" w:styleId="aff8">
    <w:name w:val="Нормальный (таблица)"/>
    <w:basedOn w:val="a"/>
    <w:next w:val="a"/>
    <w:uiPriority w:val="99"/>
    <w:rsid w:val="002209B5"/>
    <w:pPr>
      <w:autoSpaceDE w:val="0"/>
      <w:autoSpaceDN w:val="0"/>
      <w:adjustRightInd w:val="0"/>
      <w:jc w:val="both"/>
    </w:pPr>
    <w:rPr>
      <w:rFonts w:ascii="Arial" w:eastAsiaTheme="minorHAnsi" w:hAnsi="Arial" w:cs="Arial"/>
      <w:sz w:val="24"/>
      <w:szCs w:val="24"/>
      <w:lang w:eastAsia="en-US"/>
    </w:rPr>
  </w:style>
  <w:style w:type="paragraph" w:customStyle="1" w:styleId="aff9">
    <w:name w:val="Подзаголовок для информации об изменениях"/>
    <w:basedOn w:val="a"/>
    <w:next w:val="a"/>
    <w:uiPriority w:val="99"/>
    <w:rsid w:val="002209B5"/>
    <w:pPr>
      <w:autoSpaceDE w:val="0"/>
      <w:autoSpaceDN w:val="0"/>
      <w:adjustRightInd w:val="0"/>
      <w:ind w:firstLine="720"/>
      <w:jc w:val="both"/>
    </w:pPr>
    <w:rPr>
      <w:rFonts w:ascii="Arial" w:eastAsiaTheme="minorHAnsi" w:hAnsi="Arial" w:cs="Arial"/>
      <w:b/>
      <w:bCs/>
      <w:color w:val="353842"/>
      <w:sz w:val="18"/>
      <w:szCs w:val="18"/>
      <w:lang w:eastAsia="en-US"/>
    </w:rPr>
  </w:style>
  <w:style w:type="paragraph" w:customStyle="1" w:styleId="affa">
    <w:name w:val="Прижатый влево"/>
    <w:basedOn w:val="a"/>
    <w:next w:val="a"/>
    <w:uiPriority w:val="99"/>
    <w:rsid w:val="002209B5"/>
    <w:pPr>
      <w:autoSpaceDE w:val="0"/>
      <w:autoSpaceDN w:val="0"/>
      <w:adjustRightInd w:val="0"/>
    </w:pPr>
    <w:rPr>
      <w:rFonts w:ascii="Arial" w:eastAsiaTheme="minorHAnsi" w:hAnsi="Arial" w:cs="Arial"/>
      <w:sz w:val="24"/>
      <w:szCs w:val="24"/>
      <w:lang w:eastAsia="en-US"/>
    </w:rPr>
  </w:style>
  <w:style w:type="character" w:customStyle="1" w:styleId="button2text13">
    <w:name w:val="button2__text13"/>
    <w:basedOn w:val="a0"/>
    <w:rsid w:val="002209B5"/>
  </w:style>
  <w:style w:type="character" w:customStyle="1" w:styleId="hover-dropdown2">
    <w:name w:val="hover-dropdown2"/>
    <w:basedOn w:val="a0"/>
    <w:rsid w:val="002209B5"/>
  </w:style>
  <w:style w:type="character" w:customStyle="1" w:styleId="user-accountname7">
    <w:name w:val="user-account__name7"/>
    <w:basedOn w:val="a0"/>
    <w:rsid w:val="002209B5"/>
    <w:rPr>
      <w:sz w:val="23"/>
      <w:szCs w:val="23"/>
    </w:rPr>
  </w:style>
  <w:style w:type="character" w:customStyle="1" w:styleId="user-accountaccent-letter1">
    <w:name w:val="user-account__accent-letter1"/>
    <w:basedOn w:val="a0"/>
    <w:rsid w:val="002209B5"/>
    <w:rPr>
      <w:color w:val="FF0000"/>
    </w:rPr>
  </w:style>
  <w:style w:type="character" w:customStyle="1" w:styleId="byr2x6nbcyx-kfywtmlct">
    <w:name w:val="byr2x6nbcyx-kfywtmlct"/>
    <w:basedOn w:val="a0"/>
    <w:rsid w:val="002209B5"/>
  </w:style>
  <w:style w:type="character" w:customStyle="1" w:styleId="menutext">
    <w:name w:val="menu__text"/>
    <w:basedOn w:val="a0"/>
    <w:rsid w:val="002209B5"/>
  </w:style>
  <w:style w:type="paragraph" w:customStyle="1" w:styleId="paragraph">
    <w:name w:val="paragraph"/>
    <w:basedOn w:val="a"/>
    <w:rsid w:val="002209B5"/>
    <w:rPr>
      <w:sz w:val="24"/>
      <w:szCs w:val="24"/>
    </w:rPr>
  </w:style>
  <w:style w:type="character" w:customStyle="1" w:styleId="spellingerror">
    <w:name w:val="spellingerror"/>
    <w:basedOn w:val="a0"/>
    <w:rsid w:val="002209B5"/>
  </w:style>
  <w:style w:type="character" w:customStyle="1" w:styleId="normaltextrun">
    <w:name w:val="normaltextrun"/>
    <w:basedOn w:val="a0"/>
    <w:rsid w:val="002209B5"/>
  </w:style>
  <w:style w:type="paragraph" w:styleId="33">
    <w:name w:val="Body Text 3"/>
    <w:basedOn w:val="a"/>
    <w:link w:val="34"/>
    <w:uiPriority w:val="99"/>
    <w:unhideWhenUsed/>
    <w:rsid w:val="002209B5"/>
    <w:pPr>
      <w:spacing w:after="120"/>
    </w:pPr>
    <w:rPr>
      <w:sz w:val="16"/>
      <w:szCs w:val="16"/>
    </w:rPr>
  </w:style>
  <w:style w:type="character" w:customStyle="1" w:styleId="34">
    <w:name w:val="Основной текст 3 Знак"/>
    <w:basedOn w:val="a0"/>
    <w:link w:val="33"/>
    <w:uiPriority w:val="99"/>
    <w:rsid w:val="002209B5"/>
    <w:rPr>
      <w:rFonts w:ascii="Times New Roman" w:eastAsia="Times New Roman" w:hAnsi="Times New Roman" w:cs="Times New Roman"/>
      <w:sz w:val="16"/>
      <w:szCs w:val="16"/>
      <w:lang w:eastAsia="ru-RU"/>
    </w:rPr>
  </w:style>
  <w:style w:type="paragraph" w:customStyle="1" w:styleId="Default">
    <w:name w:val="Default"/>
    <w:rsid w:val="002209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22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209B5"/>
    <w:rPr>
      <w:rFonts w:ascii="Courier New" w:eastAsia="Times New Roman" w:hAnsi="Courier New" w:cs="Courier New"/>
      <w:sz w:val="20"/>
      <w:szCs w:val="20"/>
      <w:lang w:eastAsia="ru-RU"/>
    </w:rPr>
  </w:style>
  <w:style w:type="paragraph" w:customStyle="1" w:styleId="ConsPlusNonformat">
    <w:name w:val="ConsPlusNonformat"/>
    <w:rsid w:val="002209B5"/>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Cell">
    <w:name w:val="ConsPlusCell"/>
    <w:uiPriority w:val="99"/>
    <w:rsid w:val="002209B5"/>
    <w:pPr>
      <w:widowControl w:val="0"/>
      <w:autoSpaceDE w:val="0"/>
      <w:autoSpaceDN w:val="0"/>
      <w:adjustRightInd w:val="0"/>
      <w:spacing w:after="0" w:line="240" w:lineRule="auto"/>
    </w:pPr>
    <w:rPr>
      <w:rFonts w:ascii="Arial" w:eastAsia="Times New Roman" w:hAnsi="Arial" w:cs="Arial"/>
      <w:lang w:eastAsia="ru-RU"/>
    </w:rPr>
  </w:style>
  <w:style w:type="character" w:customStyle="1" w:styleId="apple-converted-space">
    <w:name w:val="apple-converted-space"/>
    <w:rsid w:val="002209B5"/>
  </w:style>
  <w:style w:type="paragraph" w:customStyle="1" w:styleId="affb">
    <w:name w:val="Знак"/>
    <w:basedOn w:val="a"/>
    <w:rsid w:val="002209B5"/>
    <w:pPr>
      <w:spacing w:line="240" w:lineRule="exact"/>
      <w:jc w:val="both"/>
    </w:pPr>
    <w:rPr>
      <w:rFonts w:ascii="Arial" w:hAnsi="Arial" w:cs="Arial"/>
      <w:sz w:val="24"/>
      <w:szCs w:val="24"/>
      <w:lang w:val="en-US"/>
    </w:rPr>
  </w:style>
  <w:style w:type="paragraph" w:customStyle="1" w:styleId="ConsNormal">
    <w:name w:val="ConsNormal"/>
    <w:rsid w:val="002209B5"/>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fc">
    <w:name w:val="footnote text"/>
    <w:aliases w:val="Table_Footnote_last Знак,Table_Footnote_last Знак Знак,Table_Footnote_last"/>
    <w:basedOn w:val="a"/>
    <w:link w:val="affd"/>
    <w:uiPriority w:val="99"/>
    <w:rsid w:val="002209B5"/>
    <w:rPr>
      <w:rFonts w:ascii="Arial" w:hAnsi="Arial" w:cs="Arial"/>
    </w:rPr>
  </w:style>
  <w:style w:type="character" w:customStyle="1" w:styleId="affd">
    <w:name w:val="Текст сноски Знак"/>
    <w:aliases w:val="Table_Footnote_last Знак Знак1,Table_Footnote_last Знак Знак Знак,Table_Footnote_last Знак1"/>
    <w:basedOn w:val="a0"/>
    <w:link w:val="affc"/>
    <w:uiPriority w:val="99"/>
    <w:rsid w:val="002209B5"/>
    <w:rPr>
      <w:rFonts w:ascii="Arial" w:eastAsia="Times New Roman" w:hAnsi="Arial" w:cs="Arial"/>
      <w:sz w:val="20"/>
      <w:szCs w:val="20"/>
      <w:lang w:eastAsia="ru-RU"/>
    </w:rPr>
  </w:style>
  <w:style w:type="character" w:styleId="affe">
    <w:name w:val="footnote reference"/>
    <w:uiPriority w:val="99"/>
    <w:rsid w:val="002209B5"/>
    <w:rPr>
      <w:vertAlign w:val="superscript"/>
    </w:rPr>
  </w:style>
  <w:style w:type="character" w:styleId="afff">
    <w:name w:val="page number"/>
    <w:basedOn w:val="a0"/>
    <w:rsid w:val="002209B5"/>
  </w:style>
  <w:style w:type="character" w:customStyle="1" w:styleId="grame">
    <w:name w:val="grame"/>
    <w:rsid w:val="002209B5"/>
  </w:style>
  <w:style w:type="paragraph" w:customStyle="1" w:styleId="Heading">
    <w:name w:val="Heading"/>
    <w:rsid w:val="002209B5"/>
    <w:pPr>
      <w:widowControl w:val="0"/>
      <w:autoSpaceDE w:val="0"/>
      <w:autoSpaceDN w:val="0"/>
      <w:adjustRightInd w:val="0"/>
      <w:spacing w:after="0" w:line="240" w:lineRule="auto"/>
    </w:pPr>
    <w:rPr>
      <w:rFonts w:ascii="Arial" w:eastAsia="Times New Roman" w:hAnsi="Arial" w:cs="Arial"/>
      <w:b/>
      <w:bCs/>
      <w:lang w:eastAsia="ru-RU"/>
    </w:rPr>
  </w:style>
  <w:style w:type="paragraph" w:styleId="afff0">
    <w:name w:val="Plain Text"/>
    <w:basedOn w:val="a"/>
    <w:link w:val="afff1"/>
    <w:uiPriority w:val="99"/>
    <w:rsid w:val="002209B5"/>
    <w:rPr>
      <w:rFonts w:ascii="Courier New" w:hAnsi="Courier New" w:cs="Courier New"/>
    </w:rPr>
  </w:style>
  <w:style w:type="character" w:customStyle="1" w:styleId="afff1">
    <w:name w:val="Текст Знак"/>
    <w:basedOn w:val="a0"/>
    <w:link w:val="afff0"/>
    <w:uiPriority w:val="99"/>
    <w:rsid w:val="002209B5"/>
    <w:rPr>
      <w:rFonts w:ascii="Courier New" w:eastAsia="Times New Roman" w:hAnsi="Courier New" w:cs="Courier New"/>
      <w:sz w:val="20"/>
      <w:szCs w:val="20"/>
      <w:lang w:eastAsia="ru-RU"/>
    </w:rPr>
  </w:style>
  <w:style w:type="paragraph" w:customStyle="1" w:styleId="ConsNonformat">
    <w:name w:val="ConsNonformat"/>
    <w:rsid w:val="002209B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2209B5"/>
  </w:style>
  <w:style w:type="character" w:customStyle="1" w:styleId="f">
    <w:name w:val="f"/>
    <w:rsid w:val="002209B5"/>
  </w:style>
  <w:style w:type="paragraph" w:customStyle="1" w:styleId="FR2">
    <w:name w:val="FR2"/>
    <w:rsid w:val="002209B5"/>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2209B5"/>
    <w:pPr>
      <w:autoSpaceDE w:val="0"/>
      <w:autoSpaceDN w:val="0"/>
      <w:adjustRightInd w:val="0"/>
      <w:spacing w:before="28" w:after="28"/>
    </w:pPr>
    <w:rPr>
      <w:rFonts w:ascii="Arial" w:hAnsi="Arial" w:cs="Arial"/>
      <w:sz w:val="24"/>
      <w:szCs w:val="24"/>
    </w:rPr>
  </w:style>
  <w:style w:type="paragraph" w:styleId="2c">
    <w:name w:val="List 2"/>
    <w:basedOn w:val="a"/>
    <w:uiPriority w:val="99"/>
    <w:rsid w:val="002209B5"/>
    <w:pPr>
      <w:ind w:left="566" w:hanging="283"/>
    </w:pPr>
    <w:rPr>
      <w:rFonts w:ascii="Arial" w:hAnsi="Arial" w:cs="Arial"/>
    </w:rPr>
  </w:style>
  <w:style w:type="paragraph" w:styleId="35">
    <w:name w:val="List 3"/>
    <w:basedOn w:val="a"/>
    <w:uiPriority w:val="99"/>
    <w:rsid w:val="002209B5"/>
    <w:pPr>
      <w:ind w:left="849" w:hanging="283"/>
    </w:pPr>
    <w:rPr>
      <w:rFonts w:ascii="Arial" w:hAnsi="Arial" w:cs="Arial"/>
    </w:rPr>
  </w:style>
  <w:style w:type="paragraph" w:customStyle="1" w:styleId="15">
    <w:name w:val="Знак1"/>
    <w:basedOn w:val="a"/>
    <w:rsid w:val="002209B5"/>
    <w:pPr>
      <w:spacing w:line="240" w:lineRule="exact"/>
      <w:jc w:val="both"/>
    </w:pPr>
    <w:rPr>
      <w:rFonts w:ascii="Arial" w:hAnsi="Arial" w:cs="Arial"/>
      <w:sz w:val="24"/>
      <w:szCs w:val="24"/>
      <w:lang w:val="en-US"/>
    </w:rPr>
  </w:style>
  <w:style w:type="paragraph" w:styleId="2d">
    <w:name w:val="Body Text Indent 2"/>
    <w:aliases w:val="Знак Знак Знак Знак Знак Знак11,Знак Знак Знак Знак Знак Знак Знак"/>
    <w:basedOn w:val="a"/>
    <w:link w:val="2e"/>
    <w:uiPriority w:val="99"/>
    <w:rsid w:val="002209B5"/>
    <w:pPr>
      <w:spacing w:after="120" w:line="480" w:lineRule="auto"/>
      <w:ind w:left="283"/>
    </w:pPr>
    <w:rPr>
      <w:rFonts w:ascii="Arial" w:hAnsi="Arial" w:cs="Arial"/>
      <w:sz w:val="24"/>
      <w:szCs w:val="24"/>
    </w:rPr>
  </w:style>
  <w:style w:type="character" w:customStyle="1" w:styleId="2e">
    <w:name w:val="Основной текст с отступом 2 Знак"/>
    <w:aliases w:val="Знак Знак Знак Знак Знак Знак11 Знак,Знак Знак Знак Знак Знак Знак Знак Знак"/>
    <w:basedOn w:val="a0"/>
    <w:link w:val="2d"/>
    <w:uiPriority w:val="99"/>
    <w:rsid w:val="002209B5"/>
    <w:rPr>
      <w:rFonts w:ascii="Arial" w:eastAsia="Times New Roman" w:hAnsi="Arial" w:cs="Arial"/>
      <w:sz w:val="24"/>
      <w:szCs w:val="24"/>
      <w:lang w:eastAsia="ru-RU"/>
    </w:rPr>
  </w:style>
  <w:style w:type="character" w:customStyle="1" w:styleId="S1">
    <w:name w:val="S_Маркированный Знак1"/>
    <w:link w:val="S"/>
    <w:locked/>
    <w:rsid w:val="002209B5"/>
    <w:rPr>
      <w:sz w:val="24"/>
    </w:rPr>
  </w:style>
  <w:style w:type="paragraph" w:customStyle="1" w:styleId="S">
    <w:name w:val="S_Маркированный"/>
    <w:basedOn w:val="afff2"/>
    <w:link w:val="S1"/>
    <w:autoRedefine/>
    <w:rsid w:val="002209B5"/>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f2">
    <w:name w:val="List Bullet"/>
    <w:basedOn w:val="a"/>
    <w:uiPriority w:val="99"/>
    <w:rsid w:val="002209B5"/>
    <w:pPr>
      <w:ind w:left="1069" w:hanging="360"/>
    </w:pPr>
    <w:rPr>
      <w:rFonts w:ascii="Arial" w:hAnsi="Arial" w:cs="Arial"/>
      <w:sz w:val="24"/>
      <w:szCs w:val="24"/>
    </w:rPr>
  </w:style>
  <w:style w:type="paragraph" w:customStyle="1" w:styleId="S0">
    <w:name w:val="S_Обычный"/>
    <w:basedOn w:val="a"/>
    <w:link w:val="S2"/>
    <w:uiPriority w:val="99"/>
    <w:rsid w:val="002209B5"/>
    <w:pPr>
      <w:spacing w:line="360" w:lineRule="auto"/>
      <w:ind w:firstLine="709"/>
      <w:jc w:val="both"/>
    </w:pPr>
    <w:rPr>
      <w:rFonts w:ascii="Arial" w:hAnsi="Arial"/>
      <w:sz w:val="24"/>
      <w:lang w:val="x-none"/>
    </w:rPr>
  </w:style>
  <w:style w:type="character" w:customStyle="1" w:styleId="S2">
    <w:name w:val="S_Обычный Знак"/>
    <w:link w:val="S0"/>
    <w:uiPriority w:val="99"/>
    <w:locked/>
    <w:rsid w:val="002209B5"/>
    <w:rPr>
      <w:rFonts w:ascii="Arial" w:eastAsia="Times New Roman" w:hAnsi="Arial" w:cs="Times New Roman"/>
      <w:sz w:val="24"/>
      <w:szCs w:val="20"/>
      <w:lang w:val="x-none" w:eastAsia="ru-RU"/>
    </w:rPr>
  </w:style>
  <w:style w:type="paragraph" w:customStyle="1" w:styleId="S3">
    <w:name w:val="S_Таблица"/>
    <w:basedOn w:val="a"/>
    <w:link w:val="S4"/>
    <w:autoRedefine/>
    <w:rsid w:val="002209B5"/>
    <w:pPr>
      <w:widowControl w:val="0"/>
      <w:tabs>
        <w:tab w:val="num" w:pos="1440"/>
      </w:tabs>
      <w:jc w:val="right"/>
    </w:pPr>
    <w:rPr>
      <w:rFonts w:ascii="Arial" w:hAnsi="Arial"/>
      <w:color w:val="008000"/>
      <w:sz w:val="24"/>
      <w:lang w:val="x-none"/>
    </w:rPr>
  </w:style>
  <w:style w:type="character" w:customStyle="1" w:styleId="S4">
    <w:name w:val="S_Таблица Знак"/>
    <w:link w:val="S3"/>
    <w:locked/>
    <w:rsid w:val="002209B5"/>
    <w:rPr>
      <w:rFonts w:ascii="Arial" w:eastAsia="Times New Roman" w:hAnsi="Arial" w:cs="Times New Roman"/>
      <w:color w:val="008000"/>
      <w:sz w:val="24"/>
      <w:szCs w:val="20"/>
      <w:lang w:val="x-none" w:eastAsia="ru-RU"/>
    </w:rPr>
  </w:style>
  <w:style w:type="character" w:customStyle="1" w:styleId="S5">
    <w:name w:val="S_Обычный в таблице Знак"/>
    <w:link w:val="S6"/>
    <w:locked/>
    <w:rsid w:val="002209B5"/>
    <w:rPr>
      <w:sz w:val="24"/>
    </w:rPr>
  </w:style>
  <w:style w:type="paragraph" w:customStyle="1" w:styleId="S6">
    <w:name w:val="S_Обычный в таблице"/>
    <w:basedOn w:val="a"/>
    <w:link w:val="S5"/>
    <w:rsid w:val="002209B5"/>
    <w:pPr>
      <w:jc w:val="center"/>
    </w:pPr>
    <w:rPr>
      <w:rFonts w:asciiTheme="minorHAnsi" w:eastAsiaTheme="minorHAnsi" w:hAnsiTheme="minorHAnsi" w:cstheme="minorBidi"/>
      <w:sz w:val="24"/>
      <w:szCs w:val="22"/>
      <w:lang w:eastAsia="en-US"/>
    </w:rPr>
  </w:style>
  <w:style w:type="paragraph" w:customStyle="1" w:styleId="afff3">
    <w:name w:val="Примечание"/>
    <w:basedOn w:val="a"/>
    <w:rsid w:val="002209B5"/>
    <w:pPr>
      <w:ind w:firstLine="567"/>
      <w:jc w:val="both"/>
    </w:pPr>
    <w:rPr>
      <w:rFonts w:ascii="Arial" w:hAnsi="Arial" w:cs="Arial"/>
    </w:rPr>
  </w:style>
  <w:style w:type="paragraph" w:customStyle="1" w:styleId="ConsCell">
    <w:name w:val="ConsCell"/>
    <w:rsid w:val="002209B5"/>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f4">
    <w:name w:val="annotation text"/>
    <w:basedOn w:val="a"/>
    <w:link w:val="afff5"/>
    <w:uiPriority w:val="99"/>
    <w:rsid w:val="002209B5"/>
    <w:rPr>
      <w:rFonts w:ascii="Arial" w:hAnsi="Arial" w:cs="Arial"/>
    </w:rPr>
  </w:style>
  <w:style w:type="character" w:customStyle="1" w:styleId="afff5">
    <w:name w:val="Текст примечания Знак"/>
    <w:basedOn w:val="a0"/>
    <w:link w:val="afff4"/>
    <w:uiPriority w:val="99"/>
    <w:rsid w:val="002209B5"/>
    <w:rPr>
      <w:rFonts w:ascii="Arial" w:eastAsia="Times New Roman" w:hAnsi="Arial" w:cs="Arial"/>
      <w:sz w:val="20"/>
      <w:szCs w:val="20"/>
      <w:lang w:eastAsia="ru-RU"/>
    </w:rPr>
  </w:style>
  <w:style w:type="paragraph" w:customStyle="1" w:styleId="afff6">
    <w:name w:val="приложения рнгп"/>
    <w:basedOn w:val="20"/>
    <w:autoRedefine/>
    <w:rsid w:val="002209B5"/>
    <w:pPr>
      <w:keepNext w:val="0"/>
      <w:keepLines w:val="0"/>
      <w:widowControl w:val="0"/>
      <w:tabs>
        <w:tab w:val="left" w:pos="992"/>
      </w:tabs>
      <w:spacing w:before="0" w:line="239" w:lineRule="auto"/>
      <w:ind w:firstLine="709"/>
      <w:jc w:val="right"/>
    </w:pPr>
    <w:rPr>
      <w:rFonts w:ascii="Times New Roman" w:eastAsia="Times New Roman" w:hAnsi="Times New Roman" w:cs="Times New Roman"/>
      <w:bCs w:val="0"/>
      <w:color w:val="auto"/>
      <w:sz w:val="24"/>
      <w:szCs w:val="24"/>
      <w:lang w:eastAsia="en-US"/>
    </w:rPr>
  </w:style>
  <w:style w:type="paragraph" w:styleId="2f">
    <w:name w:val="List Continue 2"/>
    <w:basedOn w:val="a"/>
    <w:uiPriority w:val="99"/>
    <w:rsid w:val="002209B5"/>
    <w:pPr>
      <w:spacing w:after="120"/>
      <w:ind w:left="566"/>
    </w:pPr>
    <w:rPr>
      <w:rFonts w:ascii="Arial" w:hAnsi="Arial" w:cs="Arial"/>
      <w:sz w:val="24"/>
      <w:szCs w:val="24"/>
    </w:rPr>
  </w:style>
  <w:style w:type="paragraph" w:styleId="36">
    <w:name w:val="List Continue 3"/>
    <w:basedOn w:val="a"/>
    <w:uiPriority w:val="99"/>
    <w:rsid w:val="002209B5"/>
    <w:pPr>
      <w:spacing w:after="120"/>
      <w:ind w:left="849"/>
    </w:pPr>
    <w:rPr>
      <w:rFonts w:ascii="Arial" w:hAnsi="Arial" w:cs="Arial"/>
      <w:sz w:val="24"/>
      <w:szCs w:val="24"/>
    </w:rPr>
  </w:style>
  <w:style w:type="paragraph" w:customStyle="1" w:styleId="16">
    <w:name w:val="Стиль1"/>
    <w:basedOn w:val="a"/>
    <w:rsid w:val="002209B5"/>
    <w:pPr>
      <w:jc w:val="center"/>
    </w:pPr>
    <w:rPr>
      <w:rFonts w:ascii="Arial" w:hAnsi="Arial" w:cs="Arial"/>
    </w:rPr>
  </w:style>
  <w:style w:type="paragraph" w:customStyle="1" w:styleId="textn">
    <w:name w:val="textn"/>
    <w:basedOn w:val="a"/>
    <w:rsid w:val="002209B5"/>
    <w:pPr>
      <w:spacing w:before="100" w:beforeAutospacing="1" w:after="100" w:afterAutospacing="1"/>
    </w:pPr>
    <w:rPr>
      <w:rFonts w:ascii="Arial" w:hAnsi="Arial" w:cs="Arial"/>
      <w:sz w:val="24"/>
      <w:szCs w:val="24"/>
    </w:rPr>
  </w:style>
  <w:style w:type="paragraph" w:customStyle="1" w:styleId="2f0">
    <w:name w:val="Знак2"/>
    <w:basedOn w:val="a"/>
    <w:rsid w:val="002209B5"/>
    <w:pPr>
      <w:spacing w:line="240" w:lineRule="exact"/>
      <w:jc w:val="both"/>
    </w:pPr>
    <w:rPr>
      <w:rFonts w:ascii="Arial" w:hAnsi="Arial" w:cs="Arial"/>
      <w:sz w:val="24"/>
      <w:szCs w:val="24"/>
      <w:lang w:val="en-US"/>
    </w:rPr>
  </w:style>
  <w:style w:type="character" w:customStyle="1" w:styleId="FontStyle11">
    <w:name w:val="Font Style11"/>
    <w:rsid w:val="002209B5"/>
    <w:rPr>
      <w:rFonts w:ascii="Times New Roman" w:hAnsi="Times New Roman"/>
      <w:sz w:val="26"/>
    </w:rPr>
  </w:style>
  <w:style w:type="paragraph" w:customStyle="1" w:styleId="37">
    <w:name w:val="Знак3"/>
    <w:basedOn w:val="a"/>
    <w:rsid w:val="002209B5"/>
    <w:pPr>
      <w:spacing w:line="240" w:lineRule="exact"/>
      <w:jc w:val="both"/>
    </w:pPr>
    <w:rPr>
      <w:rFonts w:ascii="Arial" w:hAnsi="Arial" w:cs="Arial"/>
      <w:sz w:val="24"/>
      <w:szCs w:val="24"/>
      <w:lang w:val="en-US"/>
    </w:rPr>
  </w:style>
  <w:style w:type="paragraph" w:customStyle="1" w:styleId="41">
    <w:name w:val="Знак4"/>
    <w:basedOn w:val="a"/>
    <w:rsid w:val="002209B5"/>
    <w:pPr>
      <w:spacing w:line="240" w:lineRule="exact"/>
      <w:jc w:val="both"/>
    </w:pPr>
    <w:rPr>
      <w:rFonts w:ascii="Arial" w:hAnsi="Arial" w:cs="Arial"/>
      <w:sz w:val="24"/>
      <w:szCs w:val="24"/>
      <w:lang w:val="en-US"/>
    </w:rPr>
  </w:style>
  <w:style w:type="paragraph" w:customStyle="1" w:styleId="53">
    <w:name w:val="Знак5"/>
    <w:basedOn w:val="a"/>
    <w:rsid w:val="002209B5"/>
    <w:pPr>
      <w:spacing w:line="240" w:lineRule="exact"/>
      <w:jc w:val="both"/>
    </w:pPr>
    <w:rPr>
      <w:rFonts w:ascii="Arial" w:hAnsi="Arial" w:cs="Arial"/>
      <w:sz w:val="24"/>
      <w:szCs w:val="24"/>
      <w:lang w:val="en-US"/>
    </w:rPr>
  </w:style>
  <w:style w:type="paragraph" w:customStyle="1" w:styleId="61">
    <w:name w:val="Знак6"/>
    <w:basedOn w:val="a"/>
    <w:rsid w:val="002209B5"/>
    <w:pPr>
      <w:spacing w:line="240" w:lineRule="exact"/>
      <w:jc w:val="both"/>
    </w:pPr>
    <w:rPr>
      <w:rFonts w:ascii="Arial" w:hAnsi="Arial" w:cs="Arial"/>
      <w:sz w:val="24"/>
      <w:szCs w:val="24"/>
      <w:lang w:val="en-US"/>
    </w:rPr>
  </w:style>
  <w:style w:type="paragraph" w:customStyle="1" w:styleId="71">
    <w:name w:val="Знак7"/>
    <w:basedOn w:val="a"/>
    <w:rsid w:val="002209B5"/>
    <w:pPr>
      <w:spacing w:line="240" w:lineRule="exact"/>
      <w:jc w:val="both"/>
    </w:pPr>
    <w:rPr>
      <w:rFonts w:ascii="Arial" w:hAnsi="Arial" w:cs="Arial"/>
      <w:sz w:val="24"/>
      <w:szCs w:val="24"/>
      <w:lang w:val="en-US"/>
    </w:rPr>
  </w:style>
  <w:style w:type="paragraph" w:customStyle="1" w:styleId="81">
    <w:name w:val="Знак8"/>
    <w:basedOn w:val="a"/>
    <w:rsid w:val="002209B5"/>
    <w:pPr>
      <w:spacing w:line="240" w:lineRule="exact"/>
      <w:jc w:val="both"/>
    </w:pPr>
    <w:rPr>
      <w:rFonts w:ascii="Arial" w:hAnsi="Arial" w:cs="Arial"/>
      <w:sz w:val="24"/>
      <w:szCs w:val="24"/>
      <w:lang w:val="en-US"/>
    </w:rPr>
  </w:style>
  <w:style w:type="paragraph" w:customStyle="1" w:styleId="91">
    <w:name w:val="Знак9"/>
    <w:basedOn w:val="a"/>
    <w:rsid w:val="002209B5"/>
    <w:pPr>
      <w:spacing w:line="240" w:lineRule="exact"/>
      <w:jc w:val="both"/>
    </w:pPr>
    <w:rPr>
      <w:rFonts w:ascii="Arial" w:hAnsi="Arial" w:cs="Arial"/>
      <w:sz w:val="24"/>
      <w:szCs w:val="24"/>
      <w:lang w:val="en-US"/>
    </w:rPr>
  </w:style>
  <w:style w:type="character" w:customStyle="1" w:styleId="apple-style-span">
    <w:name w:val="apple-style-span"/>
    <w:rsid w:val="002209B5"/>
  </w:style>
  <w:style w:type="paragraph" w:customStyle="1" w:styleId="100">
    <w:name w:val="Знак10"/>
    <w:basedOn w:val="a"/>
    <w:rsid w:val="002209B5"/>
    <w:pPr>
      <w:spacing w:line="240" w:lineRule="exact"/>
      <w:jc w:val="both"/>
    </w:pPr>
    <w:rPr>
      <w:rFonts w:ascii="Arial" w:hAnsi="Arial" w:cs="Arial"/>
      <w:sz w:val="24"/>
      <w:szCs w:val="24"/>
      <w:lang w:val="en-US"/>
    </w:rPr>
  </w:style>
  <w:style w:type="paragraph" w:customStyle="1" w:styleId="FORMATTEXT">
    <w:name w:val=".FORMATTEXT"/>
    <w:rsid w:val="002209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rsid w:val="002209B5"/>
    <w:rPr>
      <w:rFonts w:ascii="Verdana" w:hAnsi="Verdana" w:cs="Verdana"/>
      <w:lang w:val="en-US"/>
    </w:rPr>
  </w:style>
  <w:style w:type="paragraph" w:customStyle="1" w:styleId="120">
    <w:name w:val="Знак12"/>
    <w:basedOn w:val="a"/>
    <w:rsid w:val="002209B5"/>
    <w:pPr>
      <w:spacing w:line="240" w:lineRule="exact"/>
      <w:jc w:val="both"/>
    </w:pPr>
    <w:rPr>
      <w:sz w:val="24"/>
      <w:szCs w:val="24"/>
      <w:lang w:val="en-US"/>
    </w:rPr>
  </w:style>
  <w:style w:type="paragraph" w:customStyle="1" w:styleId="afff7">
    <w:name w:val="Основной шрифт абзаца Знак Знак Знак Знак"/>
    <w:aliases w:val="Знак1 Знак Знак Знак Знак Знак Знак Знак Знак Знак Знак"/>
    <w:basedOn w:val="a"/>
    <w:rsid w:val="002209B5"/>
    <w:rPr>
      <w:rFonts w:ascii="Verdana" w:hAnsi="Verdana" w:cs="Verdana"/>
      <w:lang w:val="en-US"/>
    </w:rPr>
  </w:style>
  <w:style w:type="paragraph" w:customStyle="1" w:styleId="formattext0">
    <w:name w:val="formattext"/>
    <w:basedOn w:val="a"/>
    <w:rsid w:val="002209B5"/>
    <w:pPr>
      <w:spacing w:before="100" w:beforeAutospacing="1" w:after="100" w:afterAutospacing="1"/>
    </w:pPr>
    <w:rPr>
      <w:sz w:val="24"/>
      <w:szCs w:val="24"/>
    </w:rPr>
  </w:style>
  <w:style w:type="character" w:customStyle="1" w:styleId="text11">
    <w:name w:val="text11"/>
    <w:rsid w:val="002209B5"/>
    <w:rPr>
      <w:b/>
      <w:color w:val="333333"/>
      <w:sz w:val="20"/>
      <w:u w:val="single"/>
    </w:rPr>
  </w:style>
  <w:style w:type="paragraph" w:customStyle="1" w:styleId="18">
    <w:name w:val="Обычный1"/>
    <w:rsid w:val="002209B5"/>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rsid w:val="002209B5"/>
  </w:style>
  <w:style w:type="character" w:customStyle="1" w:styleId="context">
    <w:name w:val="context"/>
    <w:rsid w:val="002209B5"/>
  </w:style>
  <w:style w:type="character" w:customStyle="1" w:styleId="contextcurrent">
    <w:name w:val="context_current"/>
    <w:rsid w:val="002209B5"/>
  </w:style>
  <w:style w:type="paragraph" w:customStyle="1" w:styleId="11Char">
    <w:name w:val="Знак1 Знак Знак Знак Знак Знак Знак Знак Знак1 Char"/>
    <w:basedOn w:val="a"/>
    <w:rsid w:val="002209B5"/>
    <w:pPr>
      <w:spacing w:after="160" w:line="240" w:lineRule="exact"/>
    </w:pPr>
    <w:rPr>
      <w:rFonts w:ascii="Verdana" w:hAnsi="Verdana"/>
      <w:lang w:val="en-US"/>
    </w:rPr>
  </w:style>
  <w:style w:type="paragraph" w:styleId="2">
    <w:name w:val="List Bullet 2"/>
    <w:basedOn w:val="a"/>
    <w:uiPriority w:val="99"/>
    <w:rsid w:val="002209B5"/>
    <w:pPr>
      <w:numPr>
        <w:numId w:val="1"/>
      </w:numPr>
    </w:pPr>
    <w:rPr>
      <w:sz w:val="24"/>
      <w:szCs w:val="24"/>
    </w:rPr>
  </w:style>
  <w:style w:type="character" w:customStyle="1" w:styleId="WW8Num4z1">
    <w:name w:val="WW8Num4z1"/>
    <w:rsid w:val="002209B5"/>
    <w:rPr>
      <w:rFonts w:ascii="Courier New" w:hAnsi="Courier New"/>
    </w:rPr>
  </w:style>
  <w:style w:type="paragraph" w:customStyle="1" w:styleId="19">
    <w:name w:val="Знак Знак1 Знак"/>
    <w:basedOn w:val="a"/>
    <w:rsid w:val="002209B5"/>
    <w:pPr>
      <w:spacing w:after="160" w:line="240" w:lineRule="exact"/>
    </w:pPr>
    <w:rPr>
      <w:rFonts w:ascii="Verdana" w:hAnsi="Verdana"/>
      <w:sz w:val="24"/>
      <w:szCs w:val="24"/>
      <w:lang w:val="en-US"/>
    </w:rPr>
  </w:style>
  <w:style w:type="character" w:customStyle="1" w:styleId="match">
    <w:name w:val="match"/>
    <w:rsid w:val="002209B5"/>
  </w:style>
  <w:style w:type="character" w:customStyle="1" w:styleId="visited">
    <w:name w:val="visited"/>
    <w:rsid w:val="002209B5"/>
  </w:style>
  <w:style w:type="paragraph" w:customStyle="1" w:styleId="formattexttopleveltext">
    <w:name w:val="formattext topleveltext"/>
    <w:basedOn w:val="a"/>
    <w:rsid w:val="002209B5"/>
    <w:pPr>
      <w:spacing w:before="100" w:beforeAutospacing="1" w:after="100" w:afterAutospacing="1"/>
    </w:pPr>
    <w:rPr>
      <w:sz w:val="24"/>
      <w:szCs w:val="24"/>
    </w:rPr>
  </w:style>
  <w:style w:type="character" w:customStyle="1" w:styleId="FontStyle15">
    <w:name w:val="Font Style15"/>
    <w:rsid w:val="002209B5"/>
    <w:rPr>
      <w:rFonts w:ascii="Times New Roman" w:hAnsi="Times New Roman"/>
      <w:sz w:val="24"/>
    </w:rPr>
  </w:style>
  <w:style w:type="paragraph" w:customStyle="1" w:styleId="Style9">
    <w:name w:val="Style9"/>
    <w:basedOn w:val="a"/>
    <w:uiPriority w:val="99"/>
    <w:rsid w:val="002209B5"/>
    <w:pPr>
      <w:widowControl w:val="0"/>
      <w:autoSpaceDE w:val="0"/>
      <w:autoSpaceDN w:val="0"/>
      <w:adjustRightInd w:val="0"/>
      <w:spacing w:line="331" w:lineRule="exact"/>
      <w:ind w:firstLine="734"/>
      <w:jc w:val="both"/>
    </w:pPr>
    <w:rPr>
      <w:sz w:val="24"/>
      <w:szCs w:val="24"/>
    </w:rPr>
  </w:style>
  <w:style w:type="paragraph" w:customStyle="1" w:styleId="2f1">
    <w:name w:val="Знак Знак Знак2 Знак Знак Знак Знак Знак Знак Знак"/>
    <w:basedOn w:val="a"/>
    <w:rsid w:val="002209B5"/>
    <w:rPr>
      <w:rFonts w:ascii="Verdana" w:hAnsi="Verdana" w:cs="Verdana"/>
      <w:lang w:val="en-US"/>
    </w:rPr>
  </w:style>
  <w:style w:type="paragraph" w:customStyle="1" w:styleId="220">
    <w:name w:val="Знак Знак Знак2 Знак Знак Знак Знак Знак Знак Знак2"/>
    <w:basedOn w:val="a"/>
    <w:rsid w:val="002209B5"/>
    <w:rPr>
      <w:rFonts w:ascii="Verdana" w:hAnsi="Verdana" w:cs="Verdana"/>
      <w:lang w:val="en-US"/>
    </w:rPr>
  </w:style>
  <w:style w:type="paragraph" w:customStyle="1" w:styleId="centerarticlelink">
    <w:name w:val="centerarticlelink"/>
    <w:basedOn w:val="a"/>
    <w:rsid w:val="002209B5"/>
    <w:pPr>
      <w:spacing w:before="100" w:beforeAutospacing="1" w:after="100" w:afterAutospacing="1"/>
    </w:pPr>
    <w:rPr>
      <w:rFonts w:ascii="Arial" w:hAnsi="Arial" w:cs="Arial"/>
      <w:color w:val="000000"/>
      <w:sz w:val="24"/>
      <w:szCs w:val="24"/>
    </w:rPr>
  </w:style>
  <w:style w:type="paragraph" w:customStyle="1" w:styleId="txt">
    <w:name w:val="txt"/>
    <w:basedOn w:val="a"/>
    <w:rsid w:val="002209B5"/>
    <w:pPr>
      <w:spacing w:before="100" w:beforeAutospacing="1" w:after="100" w:afterAutospacing="1"/>
    </w:pPr>
    <w:rPr>
      <w:rFonts w:ascii="Verdana" w:hAnsi="Verdana" w:cs="Verdana"/>
      <w:color w:val="000000"/>
      <w:sz w:val="17"/>
      <w:szCs w:val="17"/>
    </w:rPr>
  </w:style>
  <w:style w:type="paragraph" w:customStyle="1" w:styleId="textb">
    <w:name w:val="textb"/>
    <w:basedOn w:val="a"/>
    <w:rsid w:val="002209B5"/>
    <w:rPr>
      <w:rFonts w:ascii="Arial" w:hAnsi="Arial" w:cs="Arial"/>
      <w:b/>
      <w:bCs/>
      <w:sz w:val="22"/>
      <w:szCs w:val="22"/>
    </w:rPr>
  </w:style>
  <w:style w:type="paragraph" w:customStyle="1" w:styleId="western">
    <w:name w:val="western"/>
    <w:basedOn w:val="a"/>
    <w:rsid w:val="002209B5"/>
    <w:pPr>
      <w:spacing w:before="100" w:beforeAutospacing="1" w:after="100" w:afterAutospacing="1"/>
    </w:pPr>
    <w:rPr>
      <w:sz w:val="24"/>
      <w:szCs w:val="24"/>
    </w:rPr>
  </w:style>
  <w:style w:type="character" w:customStyle="1" w:styleId="Normal">
    <w:name w:val="Normal Знак"/>
    <w:locked/>
    <w:rsid w:val="002209B5"/>
    <w:rPr>
      <w:sz w:val="24"/>
      <w:lang w:val="ru-RU" w:eastAsia="ru-RU"/>
    </w:rPr>
  </w:style>
  <w:style w:type="paragraph" w:customStyle="1" w:styleId="ConsTitle">
    <w:name w:val="ConsTitle"/>
    <w:rsid w:val="002209B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2209B5"/>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4">
    <w:name w:val="çàãîëîâîê 5"/>
    <w:basedOn w:val="a"/>
    <w:next w:val="a"/>
    <w:rsid w:val="002209B5"/>
    <w:pPr>
      <w:keepNext/>
      <w:jc w:val="center"/>
    </w:pPr>
    <w:rPr>
      <w:sz w:val="24"/>
      <w:szCs w:val="24"/>
    </w:rPr>
  </w:style>
  <w:style w:type="paragraph" w:customStyle="1" w:styleId="Normal10-022">
    <w:name w:val="Стиль Normal + 10 пт полужирный По центру Слева:  -02 см Справ...2"/>
    <w:basedOn w:val="a"/>
    <w:link w:val="Normal10-0220"/>
    <w:rsid w:val="002209B5"/>
    <w:pPr>
      <w:snapToGrid w:val="0"/>
      <w:ind w:left="-113" w:right="-113"/>
      <w:jc w:val="center"/>
    </w:pPr>
    <w:rPr>
      <w:b/>
      <w:lang w:val="x-none"/>
    </w:rPr>
  </w:style>
  <w:style w:type="character" w:customStyle="1" w:styleId="Normal10-0220">
    <w:name w:val="Стиль Normal + 10 пт полужирный По центру Слева:  -02 см Справ...2 Знак"/>
    <w:link w:val="Normal10-022"/>
    <w:locked/>
    <w:rsid w:val="002209B5"/>
    <w:rPr>
      <w:rFonts w:ascii="Times New Roman" w:eastAsia="Times New Roman" w:hAnsi="Times New Roman" w:cs="Times New Roman"/>
      <w:b/>
      <w:sz w:val="20"/>
      <w:szCs w:val="20"/>
      <w:lang w:val="x-none" w:eastAsia="ru-RU"/>
    </w:rPr>
  </w:style>
  <w:style w:type="character" w:customStyle="1" w:styleId="FontStyle88">
    <w:name w:val="Font Style88"/>
    <w:rsid w:val="002209B5"/>
    <w:rPr>
      <w:rFonts w:ascii="Times New Roman" w:hAnsi="Times New Roman"/>
      <w:sz w:val="22"/>
    </w:rPr>
  </w:style>
  <w:style w:type="paragraph" w:customStyle="1" w:styleId="110">
    <w:name w:val="Знак11"/>
    <w:basedOn w:val="a"/>
    <w:rsid w:val="002209B5"/>
    <w:rPr>
      <w:rFonts w:ascii="Verdana" w:hAnsi="Verdana" w:cs="Verdana"/>
      <w:lang w:val="en-US"/>
    </w:rPr>
  </w:style>
  <w:style w:type="paragraph" w:customStyle="1" w:styleId="afff8">
    <w:name w:val="Знак Знак Знак Знак"/>
    <w:basedOn w:val="a"/>
    <w:rsid w:val="002209B5"/>
    <w:rPr>
      <w:rFonts w:ascii="Verdana" w:hAnsi="Verdana" w:cs="Verdana"/>
      <w:lang w:val="en-US"/>
    </w:rPr>
  </w:style>
  <w:style w:type="paragraph" w:customStyle="1" w:styleId="1a">
    <w:name w:val="Знак1 Знак Знак Знак Знак Знак Знак Знак Знак Знак Знак Знак Знак"/>
    <w:basedOn w:val="a"/>
    <w:rsid w:val="002209B5"/>
    <w:pPr>
      <w:widowControl w:val="0"/>
      <w:adjustRightInd w:val="0"/>
      <w:spacing w:after="160" w:line="240" w:lineRule="exact"/>
      <w:jc w:val="right"/>
    </w:pPr>
    <w:rPr>
      <w:lang w:val="en-GB"/>
    </w:rPr>
  </w:style>
  <w:style w:type="paragraph" w:customStyle="1" w:styleId="111">
    <w:name w:val="Знак Знак1 Знак1"/>
    <w:basedOn w:val="a"/>
    <w:rsid w:val="002209B5"/>
    <w:pPr>
      <w:spacing w:after="160" w:line="240" w:lineRule="exact"/>
    </w:pPr>
    <w:rPr>
      <w:rFonts w:ascii="Verdana" w:hAnsi="Verdana"/>
      <w:sz w:val="24"/>
      <w:szCs w:val="24"/>
      <w:lang w:val="en-US"/>
    </w:rPr>
  </w:style>
  <w:style w:type="character" w:customStyle="1" w:styleId="nobase">
    <w:name w:val="nobase"/>
    <w:rsid w:val="002209B5"/>
  </w:style>
  <w:style w:type="paragraph" w:customStyle="1" w:styleId="212">
    <w:name w:val="Знак Знак Знак2 Знак Знак Знак Знак Знак Знак Знак1"/>
    <w:basedOn w:val="a"/>
    <w:rsid w:val="002209B5"/>
    <w:rPr>
      <w:rFonts w:ascii="Verdana" w:hAnsi="Verdana" w:cs="Verdana"/>
      <w:lang w:val="en-US"/>
    </w:rPr>
  </w:style>
  <w:style w:type="paragraph" w:customStyle="1" w:styleId="1b">
    <w:name w:val="Абзац списка1"/>
    <w:basedOn w:val="a"/>
    <w:uiPriority w:val="34"/>
    <w:qFormat/>
    <w:rsid w:val="002209B5"/>
    <w:pPr>
      <w:ind w:left="720" w:firstLine="709"/>
      <w:jc w:val="both"/>
    </w:pPr>
    <w:rPr>
      <w:sz w:val="22"/>
      <w:szCs w:val="22"/>
    </w:rPr>
  </w:style>
  <w:style w:type="paragraph" w:styleId="afff9">
    <w:name w:val="Document Map"/>
    <w:basedOn w:val="a"/>
    <w:link w:val="afffa"/>
    <w:uiPriority w:val="99"/>
    <w:rsid w:val="002209B5"/>
    <w:pPr>
      <w:widowControl w:val="0"/>
      <w:ind w:firstLine="220"/>
      <w:jc w:val="both"/>
    </w:pPr>
    <w:rPr>
      <w:rFonts w:ascii="Tahoma" w:hAnsi="Tahoma" w:cs="Tahoma"/>
      <w:b/>
      <w:bCs/>
      <w:sz w:val="16"/>
      <w:szCs w:val="16"/>
    </w:rPr>
  </w:style>
  <w:style w:type="character" w:customStyle="1" w:styleId="afffa">
    <w:name w:val="Схема документа Знак"/>
    <w:basedOn w:val="a0"/>
    <w:link w:val="afff9"/>
    <w:uiPriority w:val="99"/>
    <w:rsid w:val="002209B5"/>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2209B5"/>
    <w:rPr>
      <w:rFonts w:ascii="Verdana" w:hAnsi="Verdana" w:cs="Verdana"/>
      <w:lang w:val="en-US"/>
    </w:rPr>
  </w:style>
  <w:style w:type="character" w:styleId="afffb">
    <w:name w:val="annotation reference"/>
    <w:uiPriority w:val="99"/>
    <w:unhideWhenUsed/>
    <w:rsid w:val="002209B5"/>
    <w:rPr>
      <w:sz w:val="16"/>
    </w:rPr>
  </w:style>
  <w:style w:type="character" w:customStyle="1" w:styleId="afffc">
    <w:name w:val="Тема примечания Знак"/>
    <w:basedOn w:val="afff5"/>
    <w:link w:val="afffd"/>
    <w:uiPriority w:val="99"/>
    <w:semiHidden/>
    <w:rsid w:val="002209B5"/>
    <w:rPr>
      <w:rFonts w:ascii="Arial" w:eastAsia="Times New Roman" w:hAnsi="Arial" w:cs="Arial"/>
      <w:b/>
      <w:bCs/>
      <w:sz w:val="20"/>
      <w:szCs w:val="20"/>
      <w:lang w:eastAsia="ru-RU"/>
    </w:rPr>
  </w:style>
  <w:style w:type="paragraph" w:styleId="afffd">
    <w:name w:val="annotation subject"/>
    <w:basedOn w:val="afff4"/>
    <w:next w:val="afff4"/>
    <w:link w:val="afffc"/>
    <w:uiPriority w:val="99"/>
    <w:semiHidden/>
    <w:unhideWhenUsed/>
    <w:rsid w:val="002209B5"/>
    <w:pPr>
      <w:ind w:firstLine="1418"/>
      <w:jc w:val="both"/>
    </w:pPr>
    <w:rPr>
      <w:b/>
      <w:bCs/>
    </w:rPr>
  </w:style>
  <w:style w:type="character" w:customStyle="1" w:styleId="1c">
    <w:name w:val="Тема примечания Знак1"/>
    <w:basedOn w:val="afff5"/>
    <w:uiPriority w:val="99"/>
    <w:semiHidden/>
    <w:rsid w:val="002209B5"/>
    <w:rPr>
      <w:rFonts w:ascii="Arial" w:eastAsia="Times New Roman" w:hAnsi="Arial" w:cs="Arial"/>
      <w:b/>
      <w:bCs/>
      <w:sz w:val="20"/>
      <w:szCs w:val="20"/>
      <w:lang w:eastAsia="ru-RU"/>
    </w:rPr>
  </w:style>
  <w:style w:type="paragraph" w:customStyle="1" w:styleId="afffe">
    <w:name w:val="Базовый"/>
    <w:rsid w:val="002209B5"/>
    <w:pPr>
      <w:tabs>
        <w:tab w:val="left" w:pos="709"/>
      </w:tabs>
      <w:suppressAutoHyphens/>
      <w:spacing w:after="0" w:line="240" w:lineRule="auto"/>
    </w:pPr>
    <w:rPr>
      <w:rFonts w:ascii="Calibri" w:eastAsia="Times New Roman" w:hAnsi="Calibri" w:cs="Calibri"/>
      <w:lang w:val="en-US" w:eastAsia="zh-CN"/>
    </w:rPr>
  </w:style>
  <w:style w:type="paragraph" w:styleId="affff">
    <w:name w:val="Message Header"/>
    <w:basedOn w:val="a"/>
    <w:link w:val="affff0"/>
    <w:uiPriority w:val="99"/>
    <w:rsid w:val="002209B5"/>
    <w:pPr>
      <w:spacing w:before="60" w:after="60" w:line="200" w:lineRule="exact"/>
    </w:pPr>
    <w:rPr>
      <w:rFonts w:ascii="Arial" w:hAnsi="Arial"/>
      <w:i/>
    </w:rPr>
  </w:style>
  <w:style w:type="character" w:customStyle="1" w:styleId="affff0">
    <w:name w:val="Шапка Знак"/>
    <w:basedOn w:val="a0"/>
    <w:link w:val="affff"/>
    <w:uiPriority w:val="99"/>
    <w:rsid w:val="002209B5"/>
    <w:rPr>
      <w:rFonts w:ascii="Arial" w:eastAsia="Times New Roman" w:hAnsi="Arial" w:cs="Times New Roman"/>
      <w:i/>
      <w:sz w:val="20"/>
      <w:szCs w:val="20"/>
      <w:lang w:eastAsia="ru-RU"/>
    </w:rPr>
  </w:style>
  <w:style w:type="paragraph" w:customStyle="1" w:styleId="Cells">
    <w:name w:val="Cells"/>
    <w:basedOn w:val="a"/>
    <w:rsid w:val="002209B5"/>
    <w:rPr>
      <w:rFonts w:ascii="Arial" w:hAnsi="Arial" w:cs="Arial"/>
      <w:sz w:val="16"/>
      <w:szCs w:val="16"/>
      <w:lang w:val="en-US"/>
    </w:rPr>
  </w:style>
  <w:style w:type="paragraph" w:styleId="1d">
    <w:name w:val="index 1"/>
    <w:basedOn w:val="a"/>
    <w:next w:val="a"/>
    <w:autoRedefine/>
    <w:uiPriority w:val="99"/>
    <w:rsid w:val="002209B5"/>
    <w:pPr>
      <w:spacing w:line="200" w:lineRule="exact"/>
      <w:ind w:right="113"/>
    </w:pPr>
    <w:rPr>
      <w:rFonts w:ascii="Arial Narrow" w:hAnsi="Arial Narrow"/>
      <w:sz w:val="16"/>
      <w:szCs w:val="16"/>
    </w:rPr>
  </w:style>
  <w:style w:type="paragraph" w:styleId="affff1">
    <w:name w:val="endnote text"/>
    <w:basedOn w:val="a"/>
    <w:link w:val="affff2"/>
    <w:uiPriority w:val="99"/>
    <w:rsid w:val="002209B5"/>
    <w:rPr>
      <w:rFonts w:ascii="NTTimes/Cyrillic" w:hAnsi="NTTimes/Cyrillic"/>
    </w:rPr>
  </w:style>
  <w:style w:type="character" w:customStyle="1" w:styleId="affff2">
    <w:name w:val="Текст концевой сноски Знак"/>
    <w:basedOn w:val="a0"/>
    <w:link w:val="affff1"/>
    <w:uiPriority w:val="99"/>
    <w:rsid w:val="002209B5"/>
    <w:rPr>
      <w:rFonts w:ascii="NTTimes/Cyrillic" w:eastAsia="Times New Roman" w:hAnsi="NTTimes/Cyrillic" w:cs="Times New Roman"/>
      <w:sz w:val="20"/>
      <w:szCs w:val="20"/>
      <w:lang w:eastAsia="ru-RU"/>
    </w:rPr>
  </w:style>
  <w:style w:type="character" w:styleId="affff3">
    <w:name w:val="endnote reference"/>
    <w:uiPriority w:val="99"/>
    <w:rsid w:val="002209B5"/>
    <w:rPr>
      <w:vertAlign w:val="superscript"/>
    </w:rPr>
  </w:style>
  <w:style w:type="paragraph" w:customStyle="1" w:styleId="38">
    <w:name w:val="Верхний колонтитул3"/>
    <w:basedOn w:val="a"/>
    <w:rsid w:val="002209B5"/>
    <w:pPr>
      <w:widowControl w:val="0"/>
      <w:tabs>
        <w:tab w:val="center" w:pos="4153"/>
        <w:tab w:val="right" w:pos="8306"/>
      </w:tabs>
      <w:jc w:val="both"/>
    </w:pPr>
    <w:rPr>
      <w:sz w:val="16"/>
    </w:rPr>
  </w:style>
  <w:style w:type="paragraph" w:customStyle="1" w:styleId="2f2">
    <w:name w:val="заголовок 2"/>
    <w:basedOn w:val="a"/>
    <w:next w:val="a"/>
    <w:rsid w:val="002209B5"/>
    <w:pPr>
      <w:keepNext/>
      <w:widowControl w:val="0"/>
      <w:spacing w:before="60"/>
      <w:ind w:left="284"/>
      <w:jc w:val="both"/>
    </w:pPr>
    <w:rPr>
      <w:b/>
      <w:sz w:val="18"/>
    </w:rPr>
  </w:style>
  <w:style w:type="paragraph" w:customStyle="1" w:styleId="39">
    <w:name w:val="заголовок 3"/>
    <w:basedOn w:val="a"/>
    <w:next w:val="a"/>
    <w:rsid w:val="002209B5"/>
    <w:pPr>
      <w:keepNext/>
      <w:widowControl w:val="0"/>
      <w:spacing w:line="180" w:lineRule="exact"/>
    </w:pPr>
    <w:rPr>
      <w:b/>
      <w:sz w:val="16"/>
    </w:rPr>
  </w:style>
  <w:style w:type="paragraph" w:customStyle="1" w:styleId="43111">
    <w:name w:val="заголовок4.3111"/>
    <w:basedOn w:val="a"/>
    <w:next w:val="a"/>
    <w:rsid w:val="002209B5"/>
    <w:pPr>
      <w:keepNext/>
      <w:spacing w:before="120" w:after="120"/>
      <w:jc w:val="center"/>
    </w:pPr>
    <w:rPr>
      <w:b/>
    </w:rPr>
  </w:style>
  <w:style w:type="paragraph" w:customStyle="1" w:styleId="xl402">
    <w:name w:val="xl402"/>
    <w:basedOn w:val="a"/>
    <w:rsid w:val="002209B5"/>
    <w:pPr>
      <w:spacing w:before="100" w:after="100"/>
    </w:pPr>
    <w:rPr>
      <w:rFonts w:ascii="Courier New" w:hAnsi="Courier New"/>
      <w:sz w:val="16"/>
    </w:rPr>
  </w:style>
  <w:style w:type="paragraph" w:customStyle="1" w:styleId="310">
    <w:name w:val="Основной текст 31"/>
    <w:basedOn w:val="a"/>
    <w:rsid w:val="002209B5"/>
    <w:pPr>
      <w:widowControl w:val="0"/>
      <w:jc w:val="center"/>
    </w:pPr>
  </w:style>
  <w:style w:type="paragraph" w:customStyle="1" w:styleId="xl25">
    <w:name w:val="xl25"/>
    <w:basedOn w:val="a"/>
    <w:rsid w:val="002209B5"/>
    <w:pPr>
      <w:pBdr>
        <w:top w:val="single" w:sz="8" w:space="0" w:color="auto"/>
        <w:left w:val="single" w:sz="8" w:space="0" w:color="auto"/>
        <w:right w:val="single" w:sz="8" w:space="0" w:color="auto"/>
      </w:pBdr>
      <w:spacing w:before="100" w:beforeAutospacing="1" w:after="100" w:afterAutospacing="1"/>
      <w:jc w:val="center"/>
    </w:pPr>
    <w:rPr>
      <w:rFonts w:ascii="Arial" w:hAnsi="Arial"/>
      <w:sz w:val="24"/>
      <w:szCs w:val="24"/>
    </w:rPr>
  </w:style>
  <w:style w:type="paragraph" w:customStyle="1" w:styleId="affff4">
    <w:name w:val="Îáû÷íûé"/>
    <w:rsid w:val="002209B5"/>
    <w:pPr>
      <w:spacing w:after="0" w:line="240" w:lineRule="auto"/>
    </w:pPr>
    <w:rPr>
      <w:rFonts w:ascii="Arial" w:eastAsia="Times New Roman" w:hAnsi="Arial" w:cs="Times New Roman"/>
      <w:sz w:val="14"/>
      <w:szCs w:val="20"/>
      <w:lang w:eastAsia="ru-RU"/>
    </w:rPr>
  </w:style>
  <w:style w:type="paragraph" w:customStyle="1" w:styleId="xl40">
    <w:name w:val="xl40"/>
    <w:basedOn w:val="a"/>
    <w:rsid w:val="002209B5"/>
    <w:pPr>
      <w:spacing w:before="100" w:after="100"/>
    </w:pPr>
    <w:rPr>
      <w:rFonts w:ascii="Courier New" w:hAnsi="Courier New"/>
      <w:sz w:val="16"/>
    </w:rPr>
  </w:style>
  <w:style w:type="paragraph" w:customStyle="1" w:styleId="affff5">
    <w:name w:val="Таблица"/>
    <w:basedOn w:val="affff"/>
    <w:rsid w:val="002209B5"/>
    <w:pPr>
      <w:spacing w:before="0" w:after="0" w:line="220" w:lineRule="exact"/>
    </w:pPr>
    <w:rPr>
      <w:i w:val="0"/>
    </w:rPr>
  </w:style>
  <w:style w:type="paragraph" w:customStyle="1" w:styleId="lawhead">
    <w:name w:val="lawhead"/>
    <w:basedOn w:val="a"/>
    <w:rsid w:val="002209B5"/>
    <w:pPr>
      <w:spacing w:before="100" w:beforeAutospacing="1" w:after="100" w:afterAutospacing="1"/>
    </w:pPr>
    <w:rPr>
      <w:sz w:val="24"/>
      <w:szCs w:val="24"/>
    </w:rPr>
  </w:style>
  <w:style w:type="paragraph" w:customStyle="1" w:styleId="link">
    <w:name w:val="link"/>
    <w:basedOn w:val="a"/>
    <w:rsid w:val="002209B5"/>
    <w:pPr>
      <w:spacing w:before="100" w:beforeAutospacing="1" w:after="100" w:afterAutospacing="1"/>
    </w:pPr>
    <w:rPr>
      <w:sz w:val="24"/>
      <w:szCs w:val="24"/>
    </w:rPr>
  </w:style>
  <w:style w:type="paragraph" w:customStyle="1" w:styleId="default0">
    <w:name w:val="default"/>
    <w:basedOn w:val="a"/>
    <w:rsid w:val="002209B5"/>
    <w:pPr>
      <w:spacing w:before="100" w:beforeAutospacing="1" w:after="100" w:afterAutospacing="1"/>
    </w:pPr>
    <w:rPr>
      <w:sz w:val="24"/>
      <w:szCs w:val="24"/>
    </w:rPr>
  </w:style>
  <w:style w:type="character" w:customStyle="1" w:styleId="affff6">
    <w:name w:val="Абзац Знак"/>
    <w:link w:val="affff7"/>
    <w:uiPriority w:val="99"/>
    <w:locked/>
    <w:rsid w:val="002209B5"/>
    <w:rPr>
      <w:rFonts w:ascii="Times New Roman" w:hAnsi="Times New Roman"/>
      <w:sz w:val="24"/>
    </w:rPr>
  </w:style>
  <w:style w:type="paragraph" w:customStyle="1" w:styleId="affff7">
    <w:name w:val="Абзац"/>
    <w:basedOn w:val="a"/>
    <w:link w:val="affff6"/>
    <w:uiPriority w:val="99"/>
    <w:rsid w:val="002209B5"/>
    <w:pPr>
      <w:spacing w:before="120" w:after="60"/>
      <w:ind w:firstLine="567"/>
      <w:jc w:val="both"/>
    </w:pPr>
    <w:rPr>
      <w:rFonts w:eastAsiaTheme="minorHAnsi" w:cstheme="minorBidi"/>
      <w:sz w:val="24"/>
      <w:szCs w:val="22"/>
      <w:lang w:eastAsia="en-US"/>
    </w:rPr>
  </w:style>
  <w:style w:type="character" w:customStyle="1" w:styleId="2f3">
    <w:name w:val="Основной текст (2)_"/>
    <w:link w:val="2f4"/>
    <w:locked/>
    <w:rsid w:val="002209B5"/>
    <w:rPr>
      <w:rFonts w:ascii="Times New Roman" w:hAnsi="Times New Roman" w:cs="Times New Roman"/>
      <w:i/>
      <w:iCs/>
      <w:sz w:val="24"/>
      <w:szCs w:val="24"/>
      <w:shd w:val="clear" w:color="auto" w:fill="FFFFFF"/>
    </w:rPr>
  </w:style>
  <w:style w:type="paragraph" w:customStyle="1" w:styleId="2f4">
    <w:name w:val="Основной текст (2)"/>
    <w:basedOn w:val="a"/>
    <w:link w:val="2f3"/>
    <w:rsid w:val="002209B5"/>
    <w:pPr>
      <w:shd w:val="clear" w:color="auto" w:fill="FFFFFF"/>
      <w:spacing w:line="240" w:lineRule="atLeast"/>
    </w:pPr>
    <w:rPr>
      <w:rFonts w:eastAsiaTheme="minorHAnsi"/>
      <w:i/>
      <w:iCs/>
      <w:sz w:val="24"/>
      <w:szCs w:val="24"/>
      <w:lang w:eastAsia="en-US"/>
    </w:rPr>
  </w:style>
  <w:style w:type="character" w:customStyle="1" w:styleId="8pt">
    <w:name w:val="Основной текст + 8 pt"/>
    <w:uiPriority w:val="99"/>
    <w:rsid w:val="002209B5"/>
    <w:rPr>
      <w:rFonts w:ascii="Times New Roman" w:hAnsi="Times New Roman" w:cs="Times New Roman"/>
      <w:noProof/>
      <w:sz w:val="16"/>
      <w:szCs w:val="16"/>
      <w:shd w:val="clear" w:color="auto" w:fill="FFFFFF"/>
    </w:rPr>
  </w:style>
  <w:style w:type="character" w:customStyle="1" w:styleId="3a">
    <w:name w:val="Основной текст (3)_"/>
    <w:link w:val="3b"/>
    <w:uiPriority w:val="99"/>
    <w:locked/>
    <w:rsid w:val="002209B5"/>
    <w:rPr>
      <w:rFonts w:ascii="Times New Roman" w:hAnsi="Times New Roman" w:cs="Times New Roman"/>
      <w:b/>
      <w:bCs/>
      <w:noProof/>
      <w:sz w:val="23"/>
      <w:szCs w:val="23"/>
      <w:shd w:val="clear" w:color="auto" w:fill="FFFFFF"/>
    </w:rPr>
  </w:style>
  <w:style w:type="paragraph" w:customStyle="1" w:styleId="3b">
    <w:name w:val="Основной текст (3)"/>
    <w:basedOn w:val="a"/>
    <w:link w:val="3a"/>
    <w:uiPriority w:val="99"/>
    <w:rsid w:val="002209B5"/>
    <w:pPr>
      <w:shd w:val="clear" w:color="auto" w:fill="FFFFFF"/>
      <w:spacing w:line="240" w:lineRule="atLeast"/>
    </w:pPr>
    <w:rPr>
      <w:rFonts w:eastAsiaTheme="minorHAnsi"/>
      <w:b/>
      <w:bCs/>
      <w:noProof/>
      <w:sz w:val="23"/>
      <w:szCs w:val="23"/>
      <w:lang w:eastAsia="en-US"/>
    </w:rPr>
  </w:style>
  <w:style w:type="character" w:customStyle="1" w:styleId="42">
    <w:name w:val="Основной текст (4)_"/>
    <w:link w:val="43"/>
    <w:uiPriority w:val="99"/>
    <w:locked/>
    <w:rsid w:val="002209B5"/>
    <w:rPr>
      <w:rFonts w:ascii="Times New Roman" w:hAnsi="Times New Roman" w:cs="Times New Roman"/>
      <w:b/>
      <w:bCs/>
      <w:sz w:val="23"/>
      <w:szCs w:val="23"/>
      <w:shd w:val="clear" w:color="auto" w:fill="FFFFFF"/>
    </w:rPr>
  </w:style>
  <w:style w:type="paragraph" w:customStyle="1" w:styleId="43">
    <w:name w:val="Основной текст (4)"/>
    <w:basedOn w:val="a"/>
    <w:link w:val="42"/>
    <w:uiPriority w:val="99"/>
    <w:rsid w:val="002209B5"/>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uiPriority w:val="99"/>
    <w:rsid w:val="002209B5"/>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2209B5"/>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uiPriority w:val="99"/>
    <w:rsid w:val="002209B5"/>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2209B5"/>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2209B5"/>
    <w:rPr>
      <w:rFonts w:ascii="Times New Roman" w:hAnsi="Times New Roman" w:cs="Times New Roman"/>
      <w:noProof/>
      <w:spacing w:val="0"/>
      <w:sz w:val="16"/>
      <w:szCs w:val="16"/>
      <w:shd w:val="clear" w:color="auto" w:fill="FFFFFF"/>
    </w:rPr>
  </w:style>
  <w:style w:type="character" w:customStyle="1" w:styleId="affff8">
    <w:name w:val="Подпись к таблице_"/>
    <w:link w:val="affff9"/>
    <w:uiPriority w:val="99"/>
    <w:locked/>
    <w:rsid w:val="002209B5"/>
    <w:rPr>
      <w:rFonts w:ascii="Times New Roman" w:hAnsi="Times New Roman" w:cs="Times New Roman"/>
      <w:sz w:val="23"/>
      <w:szCs w:val="23"/>
      <w:shd w:val="clear" w:color="auto" w:fill="FFFFFF"/>
    </w:rPr>
  </w:style>
  <w:style w:type="paragraph" w:customStyle="1" w:styleId="affff9">
    <w:name w:val="Подпись к таблице"/>
    <w:basedOn w:val="a"/>
    <w:link w:val="affff8"/>
    <w:uiPriority w:val="99"/>
    <w:rsid w:val="002209B5"/>
    <w:pPr>
      <w:shd w:val="clear" w:color="auto" w:fill="FFFFFF"/>
      <w:spacing w:line="240" w:lineRule="atLeast"/>
    </w:pPr>
    <w:rPr>
      <w:rFonts w:eastAsiaTheme="minorHAnsi"/>
      <w:sz w:val="23"/>
      <w:szCs w:val="23"/>
      <w:lang w:eastAsia="en-US"/>
    </w:rPr>
  </w:style>
  <w:style w:type="character" w:customStyle="1" w:styleId="9pt">
    <w:name w:val="Основной текст + 9 pt"/>
    <w:aliases w:val="Интервал 0 pt"/>
    <w:uiPriority w:val="99"/>
    <w:rsid w:val="002209B5"/>
    <w:rPr>
      <w:rFonts w:ascii="Times New Roman" w:hAnsi="Times New Roman" w:cs="Times New Roman"/>
      <w:spacing w:val="10"/>
      <w:sz w:val="18"/>
      <w:szCs w:val="18"/>
    </w:rPr>
  </w:style>
  <w:style w:type="character" w:customStyle="1" w:styleId="Arial">
    <w:name w:val="Основной текст + Arial"/>
    <w:aliases w:val="7 pt"/>
    <w:uiPriority w:val="99"/>
    <w:rsid w:val="002209B5"/>
    <w:rPr>
      <w:rFonts w:ascii="Arial" w:hAnsi="Arial" w:cs="Arial"/>
      <w:spacing w:val="0"/>
      <w:sz w:val="14"/>
      <w:szCs w:val="14"/>
    </w:rPr>
  </w:style>
  <w:style w:type="character" w:customStyle="1" w:styleId="62">
    <w:name w:val="Основной текст (6)_"/>
    <w:link w:val="63"/>
    <w:uiPriority w:val="99"/>
    <w:locked/>
    <w:rsid w:val="002209B5"/>
    <w:rPr>
      <w:rFonts w:ascii="Times New Roman" w:hAnsi="Times New Roman" w:cs="Times New Roman"/>
      <w:noProof/>
      <w:sz w:val="8"/>
      <w:szCs w:val="8"/>
      <w:shd w:val="clear" w:color="auto" w:fill="FFFFFF"/>
    </w:rPr>
  </w:style>
  <w:style w:type="paragraph" w:customStyle="1" w:styleId="63">
    <w:name w:val="Основной текст (6)"/>
    <w:basedOn w:val="a"/>
    <w:link w:val="62"/>
    <w:uiPriority w:val="99"/>
    <w:rsid w:val="002209B5"/>
    <w:pPr>
      <w:shd w:val="clear" w:color="auto" w:fill="FFFFFF"/>
      <w:spacing w:line="240" w:lineRule="atLeast"/>
    </w:pPr>
    <w:rPr>
      <w:rFonts w:eastAsiaTheme="minorHAnsi"/>
      <w:noProof/>
      <w:sz w:val="8"/>
      <w:szCs w:val="8"/>
      <w:lang w:eastAsia="en-US"/>
    </w:rPr>
  </w:style>
  <w:style w:type="character" w:customStyle="1" w:styleId="92">
    <w:name w:val="Основной текст (9)_"/>
    <w:link w:val="93"/>
    <w:uiPriority w:val="99"/>
    <w:locked/>
    <w:rsid w:val="002209B5"/>
    <w:rPr>
      <w:rFonts w:ascii="Times New Roman" w:hAnsi="Times New Roman" w:cs="Times New Roman"/>
      <w:sz w:val="21"/>
      <w:szCs w:val="21"/>
      <w:shd w:val="clear" w:color="auto" w:fill="FFFFFF"/>
    </w:rPr>
  </w:style>
  <w:style w:type="paragraph" w:customStyle="1" w:styleId="93">
    <w:name w:val="Основной текст (9)"/>
    <w:basedOn w:val="a"/>
    <w:link w:val="92"/>
    <w:uiPriority w:val="99"/>
    <w:rsid w:val="002209B5"/>
    <w:pPr>
      <w:shd w:val="clear" w:color="auto" w:fill="FFFFFF"/>
      <w:spacing w:before="1140" w:after="780" w:line="274" w:lineRule="exact"/>
      <w:jc w:val="both"/>
    </w:pPr>
    <w:rPr>
      <w:rFonts w:eastAsiaTheme="minorHAnsi"/>
      <w:sz w:val="21"/>
      <w:szCs w:val="21"/>
      <w:lang w:eastAsia="en-US"/>
    </w:rPr>
  </w:style>
  <w:style w:type="character" w:customStyle="1" w:styleId="1e">
    <w:name w:val="Основной текст Знак1"/>
    <w:uiPriority w:val="99"/>
    <w:rsid w:val="002209B5"/>
    <w:rPr>
      <w:rFonts w:ascii="Times New Roman" w:hAnsi="Times New Roman" w:cs="Times New Roman"/>
      <w:sz w:val="19"/>
      <w:szCs w:val="19"/>
      <w:shd w:val="clear" w:color="auto" w:fill="FFFFFF"/>
    </w:rPr>
  </w:style>
  <w:style w:type="character" w:customStyle="1" w:styleId="2f5">
    <w:name w:val="Подпись к таблице (2)_"/>
    <w:link w:val="2f6"/>
    <w:uiPriority w:val="99"/>
    <w:locked/>
    <w:rsid w:val="002209B5"/>
    <w:rPr>
      <w:rFonts w:ascii="Times New Roman" w:hAnsi="Times New Roman" w:cs="Times New Roman"/>
      <w:b/>
      <w:bCs/>
      <w:sz w:val="15"/>
      <w:szCs w:val="15"/>
      <w:shd w:val="clear" w:color="auto" w:fill="FFFFFF"/>
    </w:rPr>
  </w:style>
  <w:style w:type="paragraph" w:customStyle="1" w:styleId="2f6">
    <w:name w:val="Подпись к таблице (2)"/>
    <w:basedOn w:val="a"/>
    <w:link w:val="2f5"/>
    <w:uiPriority w:val="99"/>
    <w:rsid w:val="002209B5"/>
    <w:pPr>
      <w:shd w:val="clear" w:color="auto" w:fill="FFFFFF"/>
      <w:spacing w:line="240" w:lineRule="atLeast"/>
    </w:pPr>
    <w:rPr>
      <w:rFonts w:eastAsiaTheme="minorHAnsi"/>
      <w:b/>
      <w:bCs/>
      <w:sz w:val="15"/>
      <w:szCs w:val="15"/>
      <w:lang w:eastAsia="en-US"/>
    </w:rPr>
  </w:style>
  <w:style w:type="character" w:customStyle="1" w:styleId="72">
    <w:name w:val="Основной текст (7)_"/>
    <w:link w:val="73"/>
    <w:uiPriority w:val="99"/>
    <w:locked/>
    <w:rsid w:val="002209B5"/>
    <w:rPr>
      <w:rFonts w:ascii="Times New Roman" w:hAnsi="Times New Roman" w:cs="Times New Roman"/>
      <w:b/>
      <w:bCs/>
      <w:sz w:val="14"/>
      <w:szCs w:val="14"/>
      <w:shd w:val="clear" w:color="auto" w:fill="FFFFFF"/>
    </w:rPr>
  </w:style>
  <w:style w:type="paragraph" w:customStyle="1" w:styleId="73">
    <w:name w:val="Основной текст (7)"/>
    <w:basedOn w:val="a"/>
    <w:link w:val="72"/>
    <w:uiPriority w:val="99"/>
    <w:rsid w:val="002209B5"/>
    <w:pPr>
      <w:shd w:val="clear" w:color="auto" w:fill="FFFFFF"/>
      <w:spacing w:line="240" w:lineRule="atLeast"/>
    </w:pPr>
    <w:rPr>
      <w:rFonts w:eastAsiaTheme="minorHAnsi"/>
      <w:b/>
      <w:bCs/>
      <w:sz w:val="14"/>
      <w:szCs w:val="14"/>
      <w:lang w:eastAsia="en-US"/>
    </w:rPr>
  </w:style>
  <w:style w:type="character" w:customStyle="1" w:styleId="74">
    <w:name w:val="Основной текст (7) + Не полужирный"/>
    <w:basedOn w:val="72"/>
    <w:uiPriority w:val="99"/>
    <w:rsid w:val="002209B5"/>
    <w:rPr>
      <w:rFonts w:ascii="Times New Roman" w:hAnsi="Times New Roman" w:cs="Times New Roman"/>
      <w:b/>
      <w:bCs/>
      <w:sz w:val="14"/>
      <w:szCs w:val="14"/>
      <w:shd w:val="clear" w:color="auto" w:fill="FFFFFF"/>
    </w:rPr>
  </w:style>
  <w:style w:type="character" w:customStyle="1" w:styleId="affffa">
    <w:name w:val="Основной текст + Полужирный"/>
    <w:uiPriority w:val="99"/>
    <w:rsid w:val="002209B5"/>
    <w:rPr>
      <w:rFonts w:ascii="Times New Roman" w:hAnsi="Times New Roman" w:cs="Times New Roman"/>
      <w:b/>
      <w:bCs/>
      <w:spacing w:val="0"/>
      <w:sz w:val="14"/>
      <w:szCs w:val="14"/>
      <w:shd w:val="clear" w:color="auto" w:fill="FFFFFF"/>
    </w:rPr>
  </w:style>
  <w:style w:type="character" w:customStyle="1" w:styleId="82">
    <w:name w:val="Основной текст (8)_"/>
    <w:link w:val="83"/>
    <w:uiPriority w:val="99"/>
    <w:locked/>
    <w:rsid w:val="002209B5"/>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209B5"/>
    <w:pPr>
      <w:shd w:val="clear" w:color="auto" w:fill="FFFFFF"/>
      <w:spacing w:line="240" w:lineRule="atLeast"/>
    </w:pPr>
    <w:rPr>
      <w:rFonts w:eastAsiaTheme="minorHAnsi"/>
      <w:sz w:val="21"/>
      <w:szCs w:val="21"/>
      <w:lang w:eastAsia="en-US"/>
    </w:rPr>
  </w:style>
  <w:style w:type="character" w:customStyle="1" w:styleId="150">
    <w:name w:val="Основной текст (15)_"/>
    <w:link w:val="151"/>
    <w:uiPriority w:val="99"/>
    <w:locked/>
    <w:rsid w:val="002209B5"/>
    <w:rPr>
      <w:rFonts w:ascii="Times New Roman" w:hAnsi="Times New Roman" w:cs="Times New Roman"/>
      <w:noProof/>
      <w:sz w:val="8"/>
      <w:szCs w:val="8"/>
      <w:shd w:val="clear" w:color="auto" w:fill="FFFFFF"/>
    </w:rPr>
  </w:style>
  <w:style w:type="paragraph" w:customStyle="1" w:styleId="151">
    <w:name w:val="Основной текст (15)"/>
    <w:basedOn w:val="a"/>
    <w:link w:val="150"/>
    <w:uiPriority w:val="99"/>
    <w:rsid w:val="002209B5"/>
    <w:pPr>
      <w:shd w:val="clear" w:color="auto" w:fill="FFFFFF"/>
      <w:spacing w:line="240" w:lineRule="atLeast"/>
    </w:pPr>
    <w:rPr>
      <w:rFonts w:eastAsiaTheme="minorHAnsi"/>
      <w:noProof/>
      <w:sz w:val="8"/>
      <w:szCs w:val="8"/>
      <w:lang w:eastAsia="en-US"/>
    </w:rPr>
  </w:style>
  <w:style w:type="paragraph" w:customStyle="1" w:styleId="Standard">
    <w:name w:val="Standard"/>
    <w:rsid w:val="002209B5"/>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311">
    <w:name w:val="Основной текст с отступом 31"/>
    <w:basedOn w:val="a"/>
    <w:rsid w:val="002209B5"/>
    <w:pPr>
      <w:suppressAutoHyphens/>
      <w:spacing w:line="360" w:lineRule="auto"/>
      <w:ind w:left="-567" w:firstLine="567"/>
    </w:pPr>
    <w:rPr>
      <w:sz w:val="28"/>
      <w:lang w:eastAsia="ar-SA"/>
    </w:rPr>
  </w:style>
  <w:style w:type="paragraph" w:customStyle="1" w:styleId="TableContents">
    <w:name w:val="Table Contents"/>
    <w:basedOn w:val="Standard"/>
    <w:rsid w:val="002209B5"/>
    <w:pPr>
      <w:suppressLineNumbers/>
    </w:pPr>
  </w:style>
  <w:style w:type="paragraph" w:customStyle="1" w:styleId="Textbodyindent">
    <w:name w:val="Text body indent"/>
    <w:basedOn w:val="Standard"/>
    <w:rsid w:val="002209B5"/>
    <w:pPr>
      <w:widowControl/>
      <w:spacing w:after="200" w:line="360" w:lineRule="auto"/>
      <w:ind w:firstLine="708"/>
      <w:jc w:val="both"/>
    </w:pPr>
    <w:rPr>
      <w:rFonts w:cs="Times New Roman"/>
      <w:lang w:val="en-US" w:eastAsia="zh-CN"/>
    </w:rPr>
  </w:style>
  <w:style w:type="paragraph" w:customStyle="1" w:styleId="TimeNewRoman13">
    <w:name w:val="Time New Roman 13 абзац отступ по ширине"/>
    <w:basedOn w:val="a"/>
    <w:uiPriority w:val="99"/>
    <w:rsid w:val="002209B5"/>
    <w:pPr>
      <w:ind w:firstLine="709"/>
      <w:jc w:val="both"/>
    </w:pPr>
    <w:rPr>
      <w:sz w:val="26"/>
      <w:szCs w:val="26"/>
    </w:rPr>
  </w:style>
  <w:style w:type="character" w:customStyle="1" w:styleId="affffb">
    <w:name w:val="Дата Знак"/>
    <w:basedOn w:val="a0"/>
    <w:link w:val="affffc"/>
    <w:uiPriority w:val="99"/>
    <w:semiHidden/>
    <w:rsid w:val="002209B5"/>
    <w:rPr>
      <w:rFonts w:ascii="Times New Roman" w:eastAsia="Times New Roman" w:hAnsi="Times New Roman" w:cs="Times New Roman"/>
      <w:sz w:val="28"/>
      <w:szCs w:val="24"/>
      <w:u w:val="single"/>
      <w:lang w:eastAsia="ru-RU"/>
    </w:rPr>
  </w:style>
  <w:style w:type="paragraph" w:styleId="affffc">
    <w:name w:val="Date"/>
    <w:basedOn w:val="a"/>
    <w:next w:val="a"/>
    <w:link w:val="affffb"/>
    <w:autoRedefine/>
    <w:uiPriority w:val="99"/>
    <w:semiHidden/>
    <w:unhideWhenUsed/>
    <w:rsid w:val="002209B5"/>
    <w:rPr>
      <w:sz w:val="28"/>
      <w:szCs w:val="24"/>
      <w:u w:val="single"/>
    </w:rPr>
  </w:style>
  <w:style w:type="character" w:customStyle="1" w:styleId="1f">
    <w:name w:val="Дата Знак1"/>
    <w:basedOn w:val="a0"/>
    <w:uiPriority w:val="99"/>
    <w:semiHidden/>
    <w:rsid w:val="002209B5"/>
    <w:rPr>
      <w:rFonts w:ascii="Times New Roman" w:eastAsia="Times New Roman" w:hAnsi="Times New Roman" w:cs="Times New Roman"/>
      <w:sz w:val="20"/>
      <w:szCs w:val="20"/>
      <w:lang w:eastAsia="ru-RU"/>
    </w:rPr>
  </w:style>
  <w:style w:type="paragraph" w:customStyle="1" w:styleId="Style1">
    <w:name w:val="Style1"/>
    <w:basedOn w:val="a"/>
    <w:uiPriority w:val="99"/>
    <w:rsid w:val="002209B5"/>
    <w:pPr>
      <w:widowControl w:val="0"/>
      <w:autoSpaceDE w:val="0"/>
      <w:autoSpaceDN w:val="0"/>
      <w:adjustRightInd w:val="0"/>
      <w:spacing w:line="277" w:lineRule="exact"/>
      <w:ind w:firstLine="1949"/>
    </w:pPr>
    <w:rPr>
      <w:sz w:val="24"/>
      <w:szCs w:val="24"/>
    </w:rPr>
  </w:style>
  <w:style w:type="paragraph" w:customStyle="1" w:styleId="Style2">
    <w:name w:val="Style2"/>
    <w:basedOn w:val="a"/>
    <w:uiPriority w:val="99"/>
    <w:rsid w:val="002209B5"/>
    <w:pPr>
      <w:widowControl w:val="0"/>
      <w:autoSpaceDE w:val="0"/>
      <w:autoSpaceDN w:val="0"/>
      <w:adjustRightInd w:val="0"/>
    </w:pPr>
    <w:rPr>
      <w:sz w:val="24"/>
      <w:szCs w:val="24"/>
    </w:rPr>
  </w:style>
  <w:style w:type="paragraph" w:customStyle="1" w:styleId="Style3">
    <w:name w:val="Style3"/>
    <w:basedOn w:val="a"/>
    <w:rsid w:val="002209B5"/>
    <w:pPr>
      <w:widowControl w:val="0"/>
      <w:autoSpaceDE w:val="0"/>
      <w:autoSpaceDN w:val="0"/>
      <w:adjustRightInd w:val="0"/>
      <w:spacing w:line="322" w:lineRule="exact"/>
      <w:jc w:val="both"/>
    </w:pPr>
    <w:rPr>
      <w:sz w:val="24"/>
      <w:szCs w:val="24"/>
    </w:rPr>
  </w:style>
  <w:style w:type="paragraph" w:customStyle="1" w:styleId="Style4">
    <w:name w:val="Style4"/>
    <w:basedOn w:val="a"/>
    <w:uiPriority w:val="99"/>
    <w:rsid w:val="002209B5"/>
    <w:pPr>
      <w:widowControl w:val="0"/>
      <w:autoSpaceDE w:val="0"/>
      <w:autoSpaceDN w:val="0"/>
      <w:adjustRightInd w:val="0"/>
      <w:spacing w:line="322" w:lineRule="exact"/>
      <w:ind w:firstLine="706"/>
      <w:jc w:val="both"/>
    </w:pPr>
    <w:rPr>
      <w:sz w:val="24"/>
      <w:szCs w:val="24"/>
    </w:rPr>
  </w:style>
  <w:style w:type="paragraph" w:customStyle="1" w:styleId="Style5">
    <w:name w:val="Style5"/>
    <w:basedOn w:val="a"/>
    <w:uiPriority w:val="99"/>
    <w:rsid w:val="002209B5"/>
    <w:pPr>
      <w:widowControl w:val="0"/>
      <w:autoSpaceDE w:val="0"/>
      <w:autoSpaceDN w:val="0"/>
      <w:adjustRightInd w:val="0"/>
      <w:spacing w:line="317" w:lineRule="exact"/>
      <w:ind w:firstLine="576"/>
    </w:pPr>
    <w:rPr>
      <w:sz w:val="24"/>
      <w:szCs w:val="24"/>
    </w:rPr>
  </w:style>
  <w:style w:type="paragraph" w:customStyle="1" w:styleId="Style6">
    <w:name w:val="Style6"/>
    <w:basedOn w:val="a"/>
    <w:uiPriority w:val="99"/>
    <w:rsid w:val="002209B5"/>
    <w:pPr>
      <w:widowControl w:val="0"/>
      <w:autoSpaceDE w:val="0"/>
      <w:autoSpaceDN w:val="0"/>
      <w:adjustRightInd w:val="0"/>
      <w:spacing w:line="326" w:lineRule="exact"/>
      <w:ind w:firstLine="706"/>
    </w:pPr>
    <w:rPr>
      <w:sz w:val="24"/>
      <w:szCs w:val="24"/>
    </w:rPr>
  </w:style>
  <w:style w:type="paragraph" w:customStyle="1" w:styleId="Style7">
    <w:name w:val="Style7"/>
    <w:basedOn w:val="a"/>
    <w:uiPriority w:val="99"/>
    <w:rsid w:val="002209B5"/>
    <w:pPr>
      <w:widowControl w:val="0"/>
      <w:autoSpaceDE w:val="0"/>
      <w:autoSpaceDN w:val="0"/>
      <w:adjustRightInd w:val="0"/>
      <w:spacing w:line="322" w:lineRule="exact"/>
      <w:jc w:val="both"/>
    </w:pPr>
    <w:rPr>
      <w:sz w:val="24"/>
      <w:szCs w:val="24"/>
    </w:rPr>
  </w:style>
  <w:style w:type="paragraph" w:customStyle="1" w:styleId="Style8">
    <w:name w:val="Style8"/>
    <w:basedOn w:val="a"/>
    <w:uiPriority w:val="99"/>
    <w:rsid w:val="002209B5"/>
    <w:pPr>
      <w:widowControl w:val="0"/>
      <w:autoSpaceDE w:val="0"/>
      <w:autoSpaceDN w:val="0"/>
      <w:adjustRightInd w:val="0"/>
      <w:spacing w:line="326" w:lineRule="exact"/>
      <w:ind w:firstLine="701"/>
    </w:pPr>
    <w:rPr>
      <w:sz w:val="24"/>
      <w:szCs w:val="24"/>
    </w:rPr>
  </w:style>
  <w:style w:type="paragraph" w:customStyle="1" w:styleId="Style10">
    <w:name w:val="Style10"/>
    <w:basedOn w:val="a"/>
    <w:uiPriority w:val="99"/>
    <w:rsid w:val="002209B5"/>
    <w:pPr>
      <w:widowControl w:val="0"/>
      <w:autoSpaceDE w:val="0"/>
      <w:autoSpaceDN w:val="0"/>
      <w:adjustRightInd w:val="0"/>
      <w:spacing w:line="322" w:lineRule="exact"/>
      <w:ind w:firstLine="854"/>
    </w:pPr>
    <w:rPr>
      <w:sz w:val="24"/>
      <w:szCs w:val="24"/>
    </w:rPr>
  </w:style>
  <w:style w:type="paragraph" w:customStyle="1" w:styleId="Style12">
    <w:name w:val="Style12"/>
    <w:basedOn w:val="a"/>
    <w:uiPriority w:val="99"/>
    <w:rsid w:val="002209B5"/>
    <w:pPr>
      <w:widowControl w:val="0"/>
      <w:autoSpaceDE w:val="0"/>
      <w:autoSpaceDN w:val="0"/>
      <w:adjustRightInd w:val="0"/>
    </w:pPr>
    <w:rPr>
      <w:sz w:val="24"/>
      <w:szCs w:val="24"/>
    </w:rPr>
  </w:style>
  <w:style w:type="paragraph" w:customStyle="1" w:styleId="1f0">
    <w:name w:val="Пункт1"/>
    <w:basedOn w:val="a"/>
    <w:autoRedefine/>
    <w:rsid w:val="002209B5"/>
    <w:pPr>
      <w:jc w:val="right"/>
      <w:outlineLvl w:val="0"/>
    </w:pPr>
    <w:rPr>
      <w:sz w:val="24"/>
      <w:szCs w:val="24"/>
    </w:rPr>
  </w:style>
  <w:style w:type="paragraph" w:customStyle="1" w:styleId="2f7">
    <w:name w:val="Пункт2"/>
    <w:basedOn w:val="1f0"/>
    <w:autoRedefine/>
    <w:rsid w:val="002209B5"/>
    <w:pPr>
      <w:ind w:left="964" w:firstLine="397"/>
      <w:outlineLvl w:val="1"/>
    </w:pPr>
  </w:style>
  <w:style w:type="paragraph" w:customStyle="1" w:styleId="affffd">
    <w:name w:val="подпись"/>
    <w:basedOn w:val="a"/>
    <w:rsid w:val="002209B5"/>
    <w:pPr>
      <w:tabs>
        <w:tab w:val="left" w:pos="6237"/>
      </w:tabs>
      <w:spacing w:before="720"/>
      <w:ind w:right="1474"/>
    </w:pPr>
    <w:rPr>
      <w:sz w:val="28"/>
      <w:szCs w:val="24"/>
    </w:rPr>
  </w:style>
  <w:style w:type="paragraph" w:customStyle="1" w:styleId="affffe">
    <w:name w:val="Титул"/>
    <w:rsid w:val="002209B5"/>
    <w:pPr>
      <w:spacing w:after="240" w:line="240" w:lineRule="auto"/>
      <w:jc w:val="center"/>
    </w:pPr>
    <w:rPr>
      <w:rFonts w:ascii="Times New Roman" w:eastAsia="Times New Roman" w:hAnsi="Times New Roman" w:cs="Times New Roman"/>
      <w:sz w:val="28"/>
      <w:szCs w:val="20"/>
      <w:lang w:eastAsia="ru-RU"/>
    </w:rPr>
  </w:style>
  <w:style w:type="paragraph" w:customStyle="1" w:styleId="afffff">
    <w:name w:val="Приказ"/>
    <w:rsid w:val="002209B5"/>
    <w:pPr>
      <w:spacing w:after="0" w:line="240" w:lineRule="auto"/>
      <w:ind w:firstLine="680"/>
      <w:jc w:val="both"/>
    </w:pPr>
    <w:rPr>
      <w:rFonts w:ascii="Times New Roman" w:eastAsia="Times New Roman" w:hAnsi="Times New Roman" w:cs="Times New Roman"/>
      <w:sz w:val="28"/>
      <w:szCs w:val="20"/>
      <w:lang w:eastAsia="ru-RU"/>
    </w:rPr>
  </w:style>
  <w:style w:type="paragraph" w:customStyle="1" w:styleId="afffff0">
    <w:name w:val="Номер"/>
    <w:basedOn w:val="a"/>
    <w:autoRedefine/>
    <w:rsid w:val="002209B5"/>
    <w:pPr>
      <w:ind w:right="34"/>
      <w:jc w:val="right"/>
    </w:pPr>
    <w:rPr>
      <w:sz w:val="28"/>
      <w:szCs w:val="24"/>
      <w:u w:val="single"/>
    </w:rPr>
  </w:style>
  <w:style w:type="paragraph" w:customStyle="1" w:styleId="afffff1">
    <w:name w:val="Тема"/>
    <w:basedOn w:val="a"/>
    <w:rsid w:val="002209B5"/>
    <w:pPr>
      <w:spacing w:after="360"/>
      <w:jc w:val="center"/>
    </w:pPr>
    <w:rPr>
      <w:b/>
      <w:sz w:val="28"/>
    </w:rPr>
  </w:style>
  <w:style w:type="paragraph" w:customStyle="1" w:styleId="afffff2">
    <w:name w:val="Преамбула"/>
    <w:next w:val="1f0"/>
    <w:autoRedefine/>
    <w:rsid w:val="002209B5"/>
    <w:pPr>
      <w:spacing w:after="24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
    <w:name w:val="Пункт-"/>
    <w:basedOn w:val="2f7"/>
    <w:autoRedefine/>
    <w:rsid w:val="002209B5"/>
    <w:pPr>
      <w:numPr>
        <w:ilvl w:val="2"/>
        <w:numId w:val="2"/>
      </w:numPr>
      <w:spacing w:before="60"/>
      <w:ind w:left="181" w:firstLine="227"/>
      <w:jc w:val="both"/>
      <w:outlineLvl w:val="2"/>
    </w:pPr>
  </w:style>
  <w:style w:type="paragraph" w:customStyle="1" w:styleId="afffff3">
    <w:name w:val="Согласовано"/>
    <w:basedOn w:val="a"/>
    <w:rsid w:val="002209B5"/>
    <w:pPr>
      <w:spacing w:before="360"/>
      <w:ind w:right="680"/>
    </w:pPr>
    <w:rPr>
      <w:sz w:val="28"/>
    </w:rPr>
  </w:style>
  <w:style w:type="paragraph" w:customStyle="1" w:styleId="afffff4">
    <w:name w:val="Штамп"/>
    <w:rsid w:val="002209B5"/>
    <w:pPr>
      <w:spacing w:before="120" w:after="240" w:line="240" w:lineRule="auto"/>
      <w:jc w:val="center"/>
    </w:pPr>
    <w:rPr>
      <w:rFonts w:ascii="Times New Roman" w:eastAsia="Times New Roman" w:hAnsi="Times New Roman" w:cs="Times New Roman"/>
      <w:b/>
      <w:sz w:val="18"/>
      <w:szCs w:val="20"/>
      <w:lang w:eastAsia="ru-RU"/>
    </w:rPr>
  </w:style>
  <w:style w:type="paragraph" w:customStyle="1" w:styleId="afffff5">
    <w:name w:val="Таблицы (моноширинный)"/>
    <w:basedOn w:val="a"/>
    <w:next w:val="a"/>
    <w:rsid w:val="002209B5"/>
    <w:pPr>
      <w:widowControl w:val="0"/>
      <w:autoSpaceDE w:val="0"/>
      <w:autoSpaceDN w:val="0"/>
      <w:adjustRightInd w:val="0"/>
      <w:jc w:val="both"/>
    </w:pPr>
    <w:rPr>
      <w:rFonts w:ascii="Courier New" w:hAnsi="Courier New" w:cs="Courier New"/>
    </w:rPr>
  </w:style>
  <w:style w:type="paragraph" w:customStyle="1" w:styleId="afffff6">
    <w:name w:val="Пункт"/>
    <w:basedOn w:val="afffff2"/>
    <w:autoRedefine/>
    <w:rsid w:val="002209B5"/>
    <w:pPr>
      <w:spacing w:after="0"/>
      <w:contextualSpacing w:val="0"/>
    </w:pPr>
  </w:style>
  <w:style w:type="paragraph" w:customStyle="1" w:styleId="afffff7">
    <w:name w:val="ДатаС"/>
    <w:basedOn w:val="a"/>
    <w:autoRedefine/>
    <w:rsid w:val="002209B5"/>
    <w:pPr>
      <w:spacing w:before="120" w:after="120"/>
      <w:ind w:right="680"/>
      <w:jc w:val="center"/>
    </w:pPr>
    <w:rPr>
      <w:color w:val="808080"/>
      <w:sz w:val="16"/>
      <w:szCs w:val="16"/>
    </w:rPr>
  </w:style>
  <w:style w:type="character" w:customStyle="1" w:styleId="FontStyle16">
    <w:name w:val="Font Style16"/>
    <w:uiPriority w:val="99"/>
    <w:rsid w:val="002209B5"/>
    <w:rPr>
      <w:rFonts w:ascii="Times New Roman" w:hAnsi="Times New Roman" w:cs="Times New Roman" w:hint="default"/>
      <w:b/>
      <w:bCs/>
      <w:sz w:val="26"/>
      <w:szCs w:val="26"/>
    </w:rPr>
  </w:style>
  <w:style w:type="character" w:customStyle="1" w:styleId="FontStyle17">
    <w:name w:val="Font Style17"/>
    <w:uiPriority w:val="99"/>
    <w:rsid w:val="002209B5"/>
    <w:rPr>
      <w:rFonts w:ascii="Times New Roman" w:hAnsi="Times New Roman" w:cs="Times New Roman" w:hint="default"/>
      <w:b/>
      <w:bCs/>
      <w:spacing w:val="-10"/>
      <w:sz w:val="28"/>
      <w:szCs w:val="28"/>
    </w:rPr>
  </w:style>
  <w:style w:type="character" w:customStyle="1" w:styleId="FontStyle18">
    <w:name w:val="Font Style18"/>
    <w:uiPriority w:val="99"/>
    <w:rsid w:val="002209B5"/>
    <w:rPr>
      <w:rFonts w:ascii="Times New Roman" w:hAnsi="Times New Roman" w:cs="Times New Roman" w:hint="default"/>
      <w:sz w:val="26"/>
      <w:szCs w:val="26"/>
    </w:rPr>
  </w:style>
  <w:style w:type="character" w:customStyle="1" w:styleId="FontStyle19">
    <w:name w:val="Font Style19"/>
    <w:uiPriority w:val="99"/>
    <w:rsid w:val="002209B5"/>
    <w:rPr>
      <w:rFonts w:ascii="Georgia" w:hAnsi="Georgia" w:cs="Georgia" w:hint="default"/>
      <w:b/>
      <w:bCs/>
      <w:sz w:val="12"/>
      <w:szCs w:val="12"/>
    </w:rPr>
  </w:style>
  <w:style w:type="character" w:customStyle="1" w:styleId="FontStyle20">
    <w:name w:val="Font Style20"/>
    <w:uiPriority w:val="99"/>
    <w:rsid w:val="002209B5"/>
    <w:rPr>
      <w:rFonts w:ascii="Times New Roman" w:hAnsi="Times New Roman" w:cs="Times New Roman" w:hint="default"/>
      <w:b/>
      <w:bCs/>
      <w:sz w:val="18"/>
      <w:szCs w:val="18"/>
    </w:rPr>
  </w:style>
  <w:style w:type="character" w:customStyle="1" w:styleId="FontStyle21">
    <w:name w:val="Font Style21"/>
    <w:uiPriority w:val="99"/>
    <w:rsid w:val="002209B5"/>
    <w:rPr>
      <w:rFonts w:ascii="Times New Roman" w:hAnsi="Times New Roman" w:cs="Times New Roman" w:hint="default"/>
      <w:sz w:val="26"/>
      <w:szCs w:val="26"/>
    </w:rPr>
  </w:style>
  <w:style w:type="character" w:customStyle="1" w:styleId="afffff8">
    <w:name w:val="Заголовок Знак"/>
    <w:uiPriority w:val="10"/>
    <w:locked/>
    <w:rsid w:val="002209B5"/>
    <w:rPr>
      <w:rFonts w:ascii="Times New Roman" w:eastAsia="Times New Roman" w:hAnsi="Times New Roman" w:cs="Arial" w:hint="default"/>
      <w:b/>
      <w:bCs/>
      <w:kern w:val="28"/>
      <w:sz w:val="32"/>
      <w:szCs w:val="32"/>
    </w:rPr>
  </w:style>
  <w:style w:type="paragraph" w:customStyle="1" w:styleId="afffff9">
    <w:name w:val="Должность"/>
    <w:basedOn w:val="afffff2"/>
    <w:rsid w:val="002209B5"/>
    <w:pPr>
      <w:spacing w:before="480" w:after="0"/>
      <w:ind w:right="1045" w:firstLine="0"/>
    </w:pPr>
  </w:style>
  <w:style w:type="paragraph" w:customStyle="1" w:styleId="afffffa">
    <w:name w:val="Фамилия"/>
    <w:basedOn w:val="afffff9"/>
    <w:rsid w:val="002209B5"/>
    <w:pPr>
      <w:ind w:right="0"/>
      <w:jc w:val="right"/>
    </w:pPr>
  </w:style>
  <w:style w:type="paragraph" w:customStyle="1" w:styleId="afffffb">
    <w:name w:val="адрес"/>
    <w:basedOn w:val="a"/>
    <w:rsid w:val="002209B5"/>
    <w:pPr>
      <w:spacing w:line="240" w:lineRule="atLeast"/>
      <w:ind w:left="5103"/>
    </w:pPr>
    <w:rPr>
      <w:sz w:val="28"/>
    </w:rPr>
  </w:style>
  <w:style w:type="paragraph" w:customStyle="1" w:styleId="xl108">
    <w:name w:val="xl108"/>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sz w:val="24"/>
      <w:szCs w:val="24"/>
    </w:rPr>
  </w:style>
  <w:style w:type="paragraph" w:customStyle="1" w:styleId="xl109">
    <w:name w:val="xl109"/>
    <w:basedOn w:val="a"/>
    <w:rsid w:val="002209B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24"/>
      <w:szCs w:val="24"/>
    </w:rPr>
  </w:style>
  <w:style w:type="paragraph" w:customStyle="1" w:styleId="xl110">
    <w:name w:val="xl110"/>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sz w:val="24"/>
      <w:szCs w:val="24"/>
    </w:rPr>
  </w:style>
  <w:style w:type="paragraph" w:customStyle="1" w:styleId="xl111">
    <w:name w:val="xl111"/>
    <w:basedOn w:val="a"/>
    <w:rsid w:val="002209B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24"/>
      <w:szCs w:val="24"/>
    </w:rPr>
  </w:style>
  <w:style w:type="paragraph" w:customStyle="1" w:styleId="xl112">
    <w:name w:val="xl112"/>
    <w:basedOn w:val="a"/>
    <w:rsid w:val="002209B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sz w:val="24"/>
      <w:szCs w:val="24"/>
    </w:rPr>
  </w:style>
  <w:style w:type="paragraph" w:customStyle="1" w:styleId="xl113">
    <w:name w:val="xl113"/>
    <w:basedOn w:val="a"/>
    <w:rsid w:val="002209B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114">
    <w:name w:val="xl114"/>
    <w:basedOn w:val="a"/>
    <w:rsid w:val="002209B5"/>
    <w:pPr>
      <w:spacing w:before="100" w:beforeAutospacing="1" w:after="100" w:afterAutospacing="1"/>
      <w:jc w:val="right"/>
      <w:textAlignment w:val="center"/>
    </w:pPr>
    <w:rPr>
      <w:rFonts w:ascii="Arial" w:hAnsi="Arial" w:cs="Arial"/>
      <w:sz w:val="18"/>
      <w:szCs w:val="18"/>
    </w:rPr>
  </w:style>
  <w:style w:type="paragraph" w:customStyle="1" w:styleId="xl115">
    <w:name w:val="xl115"/>
    <w:basedOn w:val="a"/>
    <w:rsid w:val="002209B5"/>
    <w:pPr>
      <w:spacing w:before="100" w:beforeAutospacing="1" w:after="100" w:afterAutospacing="1"/>
      <w:jc w:val="center"/>
      <w:textAlignment w:val="center"/>
    </w:pPr>
    <w:rPr>
      <w:b/>
      <w:bCs/>
      <w:sz w:val="24"/>
      <w:szCs w:val="24"/>
    </w:rPr>
  </w:style>
  <w:style w:type="paragraph" w:customStyle="1" w:styleId="xl116">
    <w:name w:val="xl116"/>
    <w:basedOn w:val="a"/>
    <w:rsid w:val="002209B5"/>
    <w:pPr>
      <w:spacing w:before="100" w:beforeAutospacing="1" w:after="100" w:afterAutospacing="1"/>
      <w:jc w:val="center"/>
      <w:textAlignment w:val="center"/>
    </w:pPr>
    <w:rPr>
      <w:rFonts w:ascii="Arial" w:hAnsi="Arial" w:cs="Arial"/>
      <w:b/>
      <w:bCs/>
      <w:sz w:val="24"/>
      <w:szCs w:val="24"/>
    </w:rPr>
  </w:style>
  <w:style w:type="paragraph" w:customStyle="1" w:styleId="xl117">
    <w:name w:val="xl117"/>
    <w:basedOn w:val="a"/>
    <w:rsid w:val="002209B5"/>
    <w:pPr>
      <w:spacing w:before="100" w:beforeAutospacing="1" w:after="100" w:afterAutospacing="1"/>
      <w:jc w:val="right"/>
    </w:pPr>
    <w:rPr>
      <w:rFonts w:ascii="Arial" w:hAnsi="Arial" w:cs="Arial"/>
      <w:sz w:val="24"/>
      <w:szCs w:val="24"/>
    </w:rPr>
  </w:style>
  <w:style w:type="paragraph" w:customStyle="1" w:styleId="xl118">
    <w:name w:val="xl118"/>
    <w:basedOn w:val="a"/>
    <w:rsid w:val="002209B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24"/>
      <w:szCs w:val="24"/>
    </w:rPr>
  </w:style>
  <w:style w:type="paragraph" w:customStyle="1" w:styleId="xl119">
    <w:name w:val="xl119"/>
    <w:basedOn w:val="a"/>
    <w:rsid w:val="002209B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sz w:val="16"/>
      <w:szCs w:val="16"/>
    </w:rPr>
  </w:style>
  <w:style w:type="paragraph" w:customStyle="1" w:styleId="xl120">
    <w:name w:val="xl120"/>
    <w:basedOn w:val="a"/>
    <w:rsid w:val="002209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1">
    <w:name w:val="xl121"/>
    <w:basedOn w:val="a"/>
    <w:rsid w:val="002209B5"/>
    <w:pPr>
      <w:spacing w:before="100" w:beforeAutospacing="1" w:after="100" w:afterAutospacing="1"/>
      <w:jc w:val="right"/>
      <w:textAlignment w:val="center"/>
    </w:pPr>
    <w:rPr>
      <w:rFonts w:ascii="Arial" w:hAnsi="Arial" w:cs="Arial"/>
      <w:sz w:val="18"/>
      <w:szCs w:val="18"/>
    </w:rPr>
  </w:style>
  <w:style w:type="paragraph" w:customStyle="1" w:styleId="xl122">
    <w:name w:val="xl122"/>
    <w:basedOn w:val="a"/>
    <w:rsid w:val="002209B5"/>
    <w:pPr>
      <w:spacing w:before="100" w:beforeAutospacing="1" w:after="100" w:afterAutospacing="1"/>
      <w:jc w:val="center"/>
      <w:textAlignment w:val="center"/>
    </w:pPr>
    <w:rPr>
      <w:b/>
      <w:bCs/>
      <w:sz w:val="24"/>
      <w:szCs w:val="24"/>
    </w:rPr>
  </w:style>
  <w:style w:type="paragraph" w:customStyle="1" w:styleId="xl123">
    <w:name w:val="xl123"/>
    <w:basedOn w:val="a"/>
    <w:rsid w:val="002209B5"/>
    <w:pPr>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a"/>
    <w:rsid w:val="002209B5"/>
    <w:pPr>
      <w:spacing w:before="100" w:beforeAutospacing="1" w:after="100" w:afterAutospacing="1"/>
      <w:jc w:val="right"/>
    </w:pPr>
    <w:rPr>
      <w:rFonts w:ascii="Arial" w:hAnsi="Arial" w:cs="Arial"/>
      <w:sz w:val="24"/>
      <w:szCs w:val="24"/>
    </w:rPr>
  </w:style>
  <w:style w:type="numbering" w:customStyle="1" w:styleId="1f1">
    <w:name w:val="Нет списка1"/>
    <w:next w:val="a2"/>
    <w:uiPriority w:val="99"/>
    <w:semiHidden/>
    <w:unhideWhenUsed/>
    <w:rsid w:val="002209B5"/>
  </w:style>
  <w:style w:type="paragraph" w:customStyle="1" w:styleId="xl33">
    <w:name w:val="xl33"/>
    <w:basedOn w:val="a"/>
    <w:rsid w:val="002209B5"/>
    <w:pPr>
      <w:pBdr>
        <w:left w:val="single" w:sz="8" w:space="0" w:color="auto"/>
        <w:right w:val="single" w:sz="8" w:space="0" w:color="auto"/>
      </w:pBdr>
      <w:spacing w:before="100" w:beforeAutospacing="1" w:after="100" w:afterAutospacing="1"/>
      <w:jc w:val="center"/>
      <w:textAlignment w:val="top"/>
    </w:pPr>
    <w:rPr>
      <w:b/>
      <w:bCs/>
      <w:sz w:val="24"/>
      <w:szCs w:val="24"/>
    </w:rPr>
  </w:style>
  <w:style w:type="character" w:customStyle="1" w:styleId="eop">
    <w:name w:val="eop"/>
    <w:basedOn w:val="a0"/>
    <w:rsid w:val="002209B5"/>
  </w:style>
  <w:style w:type="table" w:styleId="afffffc">
    <w:name w:val="Table Grid"/>
    <w:basedOn w:val="a1"/>
    <w:rsid w:val="0022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2"/>
    <w:uiPriority w:val="99"/>
    <w:semiHidden/>
    <w:unhideWhenUsed/>
    <w:rsid w:val="002209B5"/>
  </w:style>
  <w:style w:type="numbering" w:customStyle="1" w:styleId="3c">
    <w:name w:val="Нет списка3"/>
    <w:next w:val="a2"/>
    <w:uiPriority w:val="99"/>
    <w:semiHidden/>
    <w:unhideWhenUsed/>
    <w:rsid w:val="002209B5"/>
  </w:style>
  <w:style w:type="character" w:customStyle="1" w:styleId="1f2">
    <w:name w:val="Нижний колонтитул Знак1"/>
    <w:basedOn w:val="a0"/>
    <w:uiPriority w:val="99"/>
    <w:semiHidden/>
    <w:rsid w:val="002209B5"/>
    <w:rPr>
      <w:rFonts w:ascii="Times New Roman" w:eastAsia="Times New Roman" w:hAnsi="Times New Roman" w:cs="Times New Roman"/>
      <w:sz w:val="20"/>
      <w:szCs w:val="20"/>
      <w:lang w:eastAsia="ru-RU"/>
    </w:rPr>
  </w:style>
  <w:style w:type="character" w:customStyle="1" w:styleId="FontStyle12">
    <w:name w:val="Font Style12"/>
    <w:rsid w:val="002209B5"/>
    <w:rPr>
      <w:rFonts w:ascii="Times New Roman" w:hAnsi="Times New Roman" w:cs="Times New Roman"/>
      <w:b/>
      <w:bCs/>
      <w:sz w:val="24"/>
      <w:szCs w:val="24"/>
    </w:rPr>
  </w:style>
  <w:style w:type="paragraph" w:customStyle="1" w:styleId="ConsPlusDocList">
    <w:name w:val="ConsPlusDocList"/>
    <w:rsid w:val="002209B5"/>
    <w:pPr>
      <w:widowControl w:val="0"/>
      <w:autoSpaceDE w:val="0"/>
      <w:autoSpaceDN w:val="0"/>
      <w:spacing w:after="0" w:line="240" w:lineRule="auto"/>
    </w:pPr>
    <w:rPr>
      <w:rFonts w:ascii="Calibri" w:eastAsia="Times New Roman" w:hAnsi="Calibri" w:cs="Calibri"/>
      <w:szCs w:val="20"/>
      <w:lang w:eastAsia="ru-RU"/>
    </w:rPr>
  </w:style>
  <w:style w:type="table" w:customStyle="1" w:styleId="1f3">
    <w:name w:val="Сетка таблицы1"/>
    <w:basedOn w:val="a1"/>
    <w:next w:val="afffffc"/>
    <w:uiPriority w:val="39"/>
    <w:rsid w:val="002209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етка таблицы2"/>
    <w:basedOn w:val="a1"/>
    <w:next w:val="afffffc"/>
    <w:uiPriority w:val="39"/>
    <w:rsid w:val="002209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a"/>
    <w:next w:val="a"/>
    <w:rsid w:val="002209B5"/>
    <w:pPr>
      <w:keepNext/>
      <w:snapToGrid w:val="0"/>
      <w:spacing w:before="100" w:after="100"/>
      <w:outlineLvl w:val="3"/>
    </w:pPr>
    <w:rPr>
      <w:b/>
      <w:sz w:val="28"/>
    </w:rPr>
  </w:style>
  <w:style w:type="character" w:customStyle="1" w:styleId="FontStyle13">
    <w:name w:val="Font Style13"/>
    <w:rsid w:val="002209B5"/>
    <w:rPr>
      <w:rFonts w:ascii="Times New Roman" w:hAnsi="Times New Roman" w:cs="Times New Roman"/>
      <w:sz w:val="20"/>
      <w:szCs w:val="20"/>
    </w:rPr>
  </w:style>
  <w:style w:type="character" w:customStyle="1" w:styleId="afa">
    <w:name w:val="Обычный (веб) Знак"/>
    <w:aliases w:val="Обычный (Web) Знак Знак1,Обычный (Web) Знак Знак Знак,Обычный (Web) Знак1,Обычный (веб) Знак1 Знак1,Обычный (веб) Знак Знак Знак2,Обычный (веб) Знак Знак Знак Знак1,Обычный (веб) Знак Знак Знак Знак Знак Знак1"/>
    <w:basedOn w:val="a0"/>
    <w:link w:val="af9"/>
    <w:uiPriority w:val="99"/>
    <w:rsid w:val="002209B5"/>
    <w:rPr>
      <w:rFonts w:ascii="Times New Roman" w:eastAsia="Times New Roman" w:hAnsi="Times New Roman" w:cs="Times New Roman"/>
      <w:sz w:val="24"/>
      <w:szCs w:val="24"/>
      <w:lang w:eastAsia="ru-RU"/>
    </w:rPr>
  </w:style>
  <w:style w:type="character" w:customStyle="1" w:styleId="extended-textfull">
    <w:name w:val="extended-text__full"/>
    <w:basedOn w:val="a0"/>
    <w:rsid w:val="002209B5"/>
  </w:style>
  <w:style w:type="paragraph" w:customStyle="1" w:styleId="ConsPlusTitlePage">
    <w:name w:val="ConsPlusTitlePage"/>
    <w:rsid w:val="002209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09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09B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4">
    <w:name w:val="Заголовок1"/>
    <w:basedOn w:val="a"/>
    <w:next w:val="ae"/>
    <w:rsid w:val="002209B5"/>
    <w:pPr>
      <w:keepNext/>
      <w:suppressAutoHyphens/>
      <w:spacing w:before="240" w:after="120"/>
    </w:pPr>
    <w:rPr>
      <w:rFonts w:ascii="Liberation Sans" w:eastAsia="Microsoft YaHei" w:hAnsi="Liberation Sans" w:cs="Arial"/>
      <w:sz w:val="28"/>
      <w:szCs w:val="28"/>
      <w:lang w:eastAsia="zh-CN"/>
    </w:rPr>
  </w:style>
  <w:style w:type="paragraph" w:customStyle="1" w:styleId="3d">
    <w:name w:val="Без интервала3"/>
    <w:rsid w:val="002209B5"/>
    <w:pPr>
      <w:spacing w:after="0" w:line="240" w:lineRule="auto"/>
    </w:pPr>
    <w:rPr>
      <w:rFonts w:ascii="Calibri" w:eastAsia="Calibri" w:hAnsi="Calibri" w:cs="Times New Roman"/>
      <w:sz w:val="24"/>
      <w:szCs w:val="24"/>
      <w:lang w:eastAsia="ru-RU"/>
    </w:rPr>
  </w:style>
  <w:style w:type="character" w:customStyle="1" w:styleId="ListParagraphChar">
    <w:name w:val="List Paragraph Char"/>
    <w:aliases w:val="Самый обычный Char"/>
    <w:locked/>
    <w:rsid w:val="002209B5"/>
    <w:rPr>
      <w:rFonts w:ascii="Calibri" w:eastAsia="Calibri" w:hAnsi="Calibri"/>
      <w:sz w:val="24"/>
      <w:szCs w:val="24"/>
      <w:lang w:val="ru-RU" w:eastAsia="ru-RU" w:bidi="ar-SA"/>
    </w:rPr>
  </w:style>
  <w:style w:type="paragraph" w:customStyle="1" w:styleId="1f5">
    <w:name w:val="Знак Знак1"/>
    <w:basedOn w:val="a"/>
    <w:rsid w:val="002209B5"/>
    <w:pPr>
      <w:spacing w:after="160" w:line="240" w:lineRule="exact"/>
    </w:pPr>
    <w:rPr>
      <w:rFonts w:ascii="Verdana" w:hAnsi="Verdana"/>
      <w:lang w:val="en-US" w:eastAsia="en-US"/>
    </w:rPr>
  </w:style>
  <w:style w:type="character" w:customStyle="1" w:styleId="afffffd">
    <w:name w:val="Основной текст_"/>
    <w:link w:val="2fa"/>
    <w:rsid w:val="002209B5"/>
    <w:rPr>
      <w:rFonts w:ascii="Times New Roman" w:eastAsia="Times New Roman" w:hAnsi="Times New Roman"/>
      <w:shd w:val="clear" w:color="auto" w:fill="FFFFFF"/>
    </w:rPr>
  </w:style>
  <w:style w:type="character" w:customStyle="1" w:styleId="1f6">
    <w:name w:val="Основной текст1"/>
    <w:rsid w:val="002209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2fa">
    <w:name w:val="Основной текст2"/>
    <w:basedOn w:val="a"/>
    <w:link w:val="afffffd"/>
    <w:rsid w:val="002209B5"/>
    <w:pPr>
      <w:widowControl w:val="0"/>
      <w:shd w:val="clear" w:color="auto" w:fill="FFFFFF"/>
      <w:spacing w:line="277" w:lineRule="exact"/>
      <w:jc w:val="both"/>
    </w:pPr>
    <w:rPr>
      <w:rFonts w:cstheme="minorBidi"/>
      <w:sz w:val="22"/>
      <w:szCs w:val="22"/>
      <w:lang w:eastAsia="en-US"/>
    </w:rPr>
  </w:style>
  <w:style w:type="paragraph" w:customStyle="1" w:styleId="docdata">
    <w:name w:val="docdata"/>
    <w:aliases w:val="docy,v5,49046,bqiaagaaeyqcaaagiaiaaam5uqaabuu9aaaaaaaaaaaaaaaaaaaaaaaaaaaaaaaaaaaaaaaaaaaaaaaaaaaaaaaaaaaaaaaaaaaaaaaaaaaaaaaaaaaaaaaaaaaaaaaaaaaaaaaaaaaaaaaaaaaaaaaaaaaaaaaaaaaaaaaaaaaaaaaaaaaaaaaaaaaaaaaaaaaaaaaaaaaaaaaaaaaaaaaaaaaaaaaaaaaaaaa"/>
    <w:basedOn w:val="a"/>
    <w:rsid w:val="002209B5"/>
    <w:pPr>
      <w:spacing w:before="100" w:beforeAutospacing="1" w:after="100" w:afterAutospacing="1"/>
    </w:pPr>
    <w:rPr>
      <w:sz w:val="24"/>
      <w:szCs w:val="24"/>
    </w:rPr>
  </w:style>
  <w:style w:type="character" w:customStyle="1" w:styleId="contactwithdropdown-headeremail-bc">
    <w:name w:val="contactwithdropdown-headeremail-bc"/>
    <w:basedOn w:val="a0"/>
    <w:rsid w:val="002209B5"/>
  </w:style>
  <w:style w:type="paragraph" w:customStyle="1" w:styleId="44">
    <w:name w:val="Без интервала4"/>
    <w:rsid w:val="002209B5"/>
    <w:pPr>
      <w:spacing w:after="0" w:line="240" w:lineRule="auto"/>
    </w:pPr>
    <w:rPr>
      <w:rFonts w:ascii="Calibri" w:eastAsia="Calibri" w:hAnsi="Calibri" w:cs="Times New Roman"/>
      <w:sz w:val="24"/>
      <w:szCs w:val="24"/>
      <w:lang w:eastAsia="ru-RU"/>
    </w:rPr>
  </w:style>
  <w:style w:type="table" w:customStyle="1" w:styleId="GridTable5DarkAccent5">
    <w:name w:val="Grid Table 5 Dark Accent 5"/>
    <w:basedOn w:val="a1"/>
    <w:uiPriority w:val="50"/>
    <w:rsid w:val="002209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qFormat="1"/>
    <w:lsdException w:name="Block Text" w:uiPriority="0"/>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B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209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2209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209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209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2209B5"/>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unhideWhenUsed/>
    <w:qFormat/>
    <w:rsid w:val="002209B5"/>
    <w:pPr>
      <w:keepNext/>
      <w:keepLines/>
      <w:spacing w:before="200"/>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uiPriority w:val="9"/>
    <w:unhideWhenUsed/>
    <w:qFormat/>
    <w:rsid w:val="002209B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2209B5"/>
    <w:pPr>
      <w:keepNext/>
      <w:jc w:val="center"/>
      <w:outlineLvl w:val="7"/>
    </w:pPr>
    <w:rPr>
      <w:b/>
      <w:sz w:val="22"/>
    </w:rPr>
  </w:style>
  <w:style w:type="paragraph" w:styleId="9">
    <w:name w:val="heading 9"/>
    <w:basedOn w:val="a"/>
    <w:next w:val="a"/>
    <w:link w:val="90"/>
    <w:uiPriority w:val="9"/>
    <w:qFormat/>
    <w:rsid w:val="002209B5"/>
    <w:pPr>
      <w:keepNext/>
      <w:spacing w:line="276" w:lineRule="auto"/>
      <w:jc w:val="both"/>
      <w:outlineLvl w:val="8"/>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9B5"/>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rsid w:val="002209B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2209B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2209B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2209B5"/>
    <w:rPr>
      <w:rFonts w:ascii="Cambria" w:eastAsia="Times New Roman" w:hAnsi="Cambria" w:cs="Times New Roman"/>
      <w:color w:val="243F60"/>
    </w:rPr>
  </w:style>
  <w:style w:type="character" w:customStyle="1" w:styleId="60">
    <w:name w:val="Заголовок 6 Знак"/>
    <w:basedOn w:val="a0"/>
    <w:link w:val="6"/>
    <w:uiPriority w:val="9"/>
    <w:rsid w:val="002209B5"/>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qFormat/>
    <w:rsid w:val="002209B5"/>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rsid w:val="002209B5"/>
    <w:rPr>
      <w:rFonts w:ascii="Times New Roman" w:eastAsia="Times New Roman" w:hAnsi="Times New Roman" w:cs="Times New Roman"/>
      <w:b/>
      <w:szCs w:val="20"/>
      <w:lang w:eastAsia="ru-RU"/>
    </w:rPr>
  </w:style>
  <w:style w:type="character" w:customStyle="1" w:styleId="90">
    <w:name w:val="Заголовок 9 Знак"/>
    <w:basedOn w:val="a0"/>
    <w:link w:val="9"/>
    <w:uiPriority w:val="9"/>
    <w:rsid w:val="002209B5"/>
    <w:rPr>
      <w:rFonts w:ascii="Times New Roman" w:eastAsia="Times New Roman" w:hAnsi="Times New Roman" w:cs="Times New Roman"/>
      <w:b/>
      <w:bCs/>
      <w:sz w:val="18"/>
      <w:szCs w:val="20"/>
      <w:lang w:eastAsia="ru-RU"/>
    </w:rPr>
  </w:style>
  <w:style w:type="paragraph" w:styleId="a3">
    <w:name w:val="No Spacing"/>
    <w:link w:val="a4"/>
    <w:uiPriority w:val="1"/>
    <w:qFormat/>
    <w:rsid w:val="002209B5"/>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2209B5"/>
    <w:rPr>
      <w:rFonts w:ascii="Times New Roman" w:eastAsia="Times New Roman" w:hAnsi="Times New Roman" w:cs="Times New Roman"/>
      <w:sz w:val="24"/>
      <w:szCs w:val="24"/>
      <w:lang w:eastAsia="ru-RU"/>
    </w:rPr>
  </w:style>
  <w:style w:type="paragraph" w:styleId="31">
    <w:name w:val="Body Text Indent 3"/>
    <w:basedOn w:val="a"/>
    <w:link w:val="32"/>
    <w:unhideWhenUsed/>
    <w:qFormat/>
    <w:rsid w:val="002209B5"/>
    <w:pPr>
      <w:spacing w:after="120"/>
      <w:ind w:left="283"/>
    </w:pPr>
    <w:rPr>
      <w:sz w:val="16"/>
      <w:szCs w:val="16"/>
    </w:rPr>
  </w:style>
  <w:style w:type="character" w:customStyle="1" w:styleId="32">
    <w:name w:val="Основной текст с отступом 3 Знак"/>
    <w:basedOn w:val="a0"/>
    <w:link w:val="31"/>
    <w:rsid w:val="002209B5"/>
    <w:rPr>
      <w:rFonts w:ascii="Times New Roman" w:eastAsia="Times New Roman" w:hAnsi="Times New Roman" w:cs="Times New Roman"/>
      <w:sz w:val="16"/>
      <w:szCs w:val="16"/>
      <w:lang w:eastAsia="ru-RU"/>
    </w:rPr>
  </w:style>
  <w:style w:type="paragraph" w:styleId="a5">
    <w:name w:val="Subtitle"/>
    <w:basedOn w:val="a"/>
    <w:link w:val="a6"/>
    <w:qFormat/>
    <w:rsid w:val="002209B5"/>
    <w:pPr>
      <w:jc w:val="center"/>
    </w:pPr>
    <w:rPr>
      <w:sz w:val="32"/>
    </w:rPr>
  </w:style>
  <w:style w:type="character" w:customStyle="1" w:styleId="a6">
    <w:name w:val="Подзаголовок Знак"/>
    <w:basedOn w:val="a0"/>
    <w:link w:val="a5"/>
    <w:rsid w:val="002209B5"/>
    <w:rPr>
      <w:rFonts w:ascii="Times New Roman" w:eastAsia="Times New Roman" w:hAnsi="Times New Roman" w:cs="Times New Roman"/>
      <w:sz w:val="32"/>
      <w:szCs w:val="20"/>
      <w:lang w:eastAsia="ru-RU"/>
    </w:rPr>
  </w:style>
  <w:style w:type="paragraph" w:styleId="a7">
    <w:name w:val="caption"/>
    <w:basedOn w:val="a"/>
    <w:qFormat/>
    <w:rsid w:val="002209B5"/>
    <w:pPr>
      <w:jc w:val="center"/>
    </w:pPr>
    <w:rPr>
      <w:sz w:val="32"/>
    </w:rPr>
  </w:style>
  <w:style w:type="paragraph" w:styleId="a8">
    <w:name w:val="Balloon Text"/>
    <w:basedOn w:val="a"/>
    <w:link w:val="a9"/>
    <w:unhideWhenUsed/>
    <w:rsid w:val="002209B5"/>
    <w:rPr>
      <w:rFonts w:ascii="Tahoma" w:hAnsi="Tahoma" w:cs="Tahoma"/>
      <w:sz w:val="16"/>
      <w:szCs w:val="16"/>
    </w:rPr>
  </w:style>
  <w:style w:type="character" w:customStyle="1" w:styleId="a9">
    <w:name w:val="Текст выноски Знак"/>
    <w:basedOn w:val="a0"/>
    <w:link w:val="a8"/>
    <w:rsid w:val="002209B5"/>
    <w:rPr>
      <w:rFonts w:ascii="Tahoma" w:eastAsia="Times New Roman" w:hAnsi="Tahoma" w:cs="Tahoma"/>
      <w:sz w:val="16"/>
      <w:szCs w:val="16"/>
      <w:lang w:eastAsia="ru-RU"/>
    </w:rPr>
  </w:style>
  <w:style w:type="paragraph" w:customStyle="1" w:styleId="11">
    <w:name w:val="Без интервала1"/>
    <w:link w:val="NoSpacingChar"/>
    <w:uiPriority w:val="99"/>
    <w:qFormat/>
    <w:rsid w:val="002209B5"/>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1"/>
    <w:uiPriority w:val="99"/>
    <w:locked/>
    <w:rsid w:val="002209B5"/>
    <w:rPr>
      <w:rFonts w:ascii="Times New Roman" w:eastAsia="Times New Roman" w:hAnsi="Times New Roman" w:cs="Times New Roman"/>
      <w:szCs w:val="20"/>
      <w:lang w:eastAsia="ru-RU"/>
    </w:rPr>
  </w:style>
  <w:style w:type="paragraph" w:styleId="aa">
    <w:name w:val="header"/>
    <w:aliases w:val="ВерхКолонтитул"/>
    <w:basedOn w:val="a"/>
    <w:link w:val="ab"/>
    <w:unhideWhenUsed/>
    <w:rsid w:val="002209B5"/>
    <w:pPr>
      <w:tabs>
        <w:tab w:val="center" w:pos="4677"/>
        <w:tab w:val="right" w:pos="9355"/>
      </w:tabs>
    </w:pPr>
  </w:style>
  <w:style w:type="character" w:customStyle="1" w:styleId="ab">
    <w:name w:val="Верхний колонтитул Знак"/>
    <w:aliases w:val="ВерхКолонтитул Знак"/>
    <w:basedOn w:val="a0"/>
    <w:link w:val="aa"/>
    <w:rsid w:val="002209B5"/>
    <w:rPr>
      <w:rFonts w:ascii="Times New Roman" w:eastAsia="Times New Roman" w:hAnsi="Times New Roman" w:cs="Times New Roman"/>
      <w:sz w:val="20"/>
      <w:szCs w:val="20"/>
      <w:lang w:eastAsia="ru-RU"/>
    </w:rPr>
  </w:style>
  <w:style w:type="paragraph" w:styleId="ac">
    <w:name w:val="Body Text Indent"/>
    <w:aliases w:val="Основной текст 1,текст,Нумерованный список !!,Надин стиль"/>
    <w:basedOn w:val="a"/>
    <w:link w:val="ad"/>
    <w:uiPriority w:val="99"/>
    <w:unhideWhenUsed/>
    <w:rsid w:val="002209B5"/>
    <w:pPr>
      <w:spacing w:after="120"/>
      <w:ind w:left="283"/>
    </w:pPr>
  </w:style>
  <w:style w:type="character" w:customStyle="1" w:styleId="ad">
    <w:name w:val="Основной текст с отступом Знак"/>
    <w:aliases w:val="Основной текст 1 Знак,текст Знак,Нумерованный список !! Знак,Надин стиль Знак"/>
    <w:basedOn w:val="a0"/>
    <w:link w:val="ac"/>
    <w:uiPriority w:val="99"/>
    <w:rsid w:val="002209B5"/>
    <w:rPr>
      <w:rFonts w:ascii="Times New Roman" w:eastAsia="Times New Roman" w:hAnsi="Times New Roman" w:cs="Times New Roman"/>
      <w:sz w:val="20"/>
      <w:szCs w:val="20"/>
      <w:lang w:eastAsia="ru-RU"/>
    </w:rPr>
  </w:style>
  <w:style w:type="paragraph" w:styleId="ae">
    <w:name w:val="Body Text"/>
    <w:basedOn w:val="a"/>
    <w:link w:val="af"/>
    <w:unhideWhenUsed/>
    <w:rsid w:val="002209B5"/>
    <w:pPr>
      <w:spacing w:after="120"/>
    </w:pPr>
  </w:style>
  <w:style w:type="character" w:customStyle="1" w:styleId="af">
    <w:name w:val="Основной текст Знак"/>
    <w:basedOn w:val="a0"/>
    <w:link w:val="ae"/>
    <w:rsid w:val="002209B5"/>
    <w:rPr>
      <w:rFonts w:ascii="Times New Roman" w:eastAsia="Times New Roman" w:hAnsi="Times New Roman" w:cs="Times New Roman"/>
      <w:sz w:val="20"/>
      <w:szCs w:val="20"/>
      <w:lang w:eastAsia="ru-RU"/>
    </w:rPr>
  </w:style>
  <w:style w:type="paragraph" w:styleId="af0">
    <w:name w:val="Title"/>
    <w:basedOn w:val="a"/>
    <w:link w:val="af1"/>
    <w:uiPriority w:val="10"/>
    <w:qFormat/>
    <w:rsid w:val="002209B5"/>
    <w:pPr>
      <w:jc w:val="center"/>
    </w:pPr>
    <w:rPr>
      <w:sz w:val="28"/>
    </w:rPr>
  </w:style>
  <w:style w:type="character" w:customStyle="1" w:styleId="af1">
    <w:name w:val="Название Знак"/>
    <w:basedOn w:val="a0"/>
    <w:link w:val="af0"/>
    <w:uiPriority w:val="10"/>
    <w:rsid w:val="002209B5"/>
    <w:rPr>
      <w:rFonts w:ascii="Times New Roman" w:eastAsia="Times New Roman" w:hAnsi="Times New Roman" w:cs="Times New Roman"/>
      <w:sz w:val="28"/>
      <w:szCs w:val="20"/>
      <w:lang w:eastAsia="ru-RU"/>
    </w:rPr>
  </w:style>
  <w:style w:type="paragraph" w:customStyle="1" w:styleId="22">
    <w:name w:val="Без интервала2"/>
    <w:rsid w:val="002209B5"/>
    <w:pPr>
      <w:spacing w:after="0" w:line="240" w:lineRule="auto"/>
    </w:pPr>
    <w:rPr>
      <w:rFonts w:ascii="Times New Roman" w:eastAsia="Calibri" w:hAnsi="Times New Roman" w:cs="Times New Roman"/>
      <w:sz w:val="24"/>
      <w:szCs w:val="24"/>
      <w:lang w:eastAsia="ru-RU"/>
    </w:rPr>
  </w:style>
  <w:style w:type="paragraph" w:customStyle="1" w:styleId="Style11">
    <w:name w:val="Style11"/>
    <w:basedOn w:val="a"/>
    <w:uiPriority w:val="99"/>
    <w:rsid w:val="002209B5"/>
    <w:pPr>
      <w:widowControl w:val="0"/>
      <w:autoSpaceDE w:val="0"/>
      <w:autoSpaceDN w:val="0"/>
      <w:adjustRightInd w:val="0"/>
      <w:spacing w:line="322" w:lineRule="exact"/>
      <w:ind w:firstLine="715"/>
      <w:jc w:val="both"/>
    </w:pPr>
    <w:rPr>
      <w:sz w:val="24"/>
      <w:szCs w:val="24"/>
    </w:rPr>
  </w:style>
  <w:style w:type="paragraph" w:customStyle="1" w:styleId="Style13">
    <w:name w:val="Style13"/>
    <w:basedOn w:val="a"/>
    <w:uiPriority w:val="99"/>
    <w:rsid w:val="002209B5"/>
    <w:pPr>
      <w:widowControl w:val="0"/>
      <w:autoSpaceDE w:val="0"/>
      <w:autoSpaceDN w:val="0"/>
      <w:adjustRightInd w:val="0"/>
      <w:spacing w:line="324" w:lineRule="exact"/>
      <w:ind w:firstLine="725"/>
    </w:pPr>
    <w:rPr>
      <w:sz w:val="24"/>
      <w:szCs w:val="24"/>
    </w:rPr>
  </w:style>
  <w:style w:type="paragraph" w:styleId="af2">
    <w:name w:val="footer"/>
    <w:basedOn w:val="a"/>
    <w:link w:val="af3"/>
    <w:unhideWhenUsed/>
    <w:rsid w:val="002209B5"/>
    <w:pPr>
      <w:tabs>
        <w:tab w:val="center" w:pos="4677"/>
        <w:tab w:val="right" w:pos="9355"/>
      </w:tabs>
    </w:pPr>
  </w:style>
  <w:style w:type="character" w:customStyle="1" w:styleId="af3">
    <w:name w:val="Нижний колонтитул Знак"/>
    <w:basedOn w:val="a0"/>
    <w:link w:val="af2"/>
    <w:rsid w:val="002209B5"/>
    <w:rPr>
      <w:rFonts w:ascii="Times New Roman" w:eastAsia="Times New Roman" w:hAnsi="Times New Roman" w:cs="Times New Roman"/>
      <w:sz w:val="20"/>
      <w:szCs w:val="20"/>
      <w:lang w:eastAsia="ru-RU"/>
    </w:rPr>
  </w:style>
  <w:style w:type="paragraph" w:styleId="af4">
    <w:name w:val="Block Text"/>
    <w:basedOn w:val="a"/>
    <w:rsid w:val="002209B5"/>
    <w:pPr>
      <w:ind w:left="300" w:right="-185"/>
      <w:jc w:val="both"/>
    </w:pPr>
    <w:rPr>
      <w:sz w:val="24"/>
      <w:szCs w:val="24"/>
    </w:rPr>
  </w:style>
  <w:style w:type="character" w:styleId="af5">
    <w:name w:val="Hyperlink"/>
    <w:uiPriority w:val="99"/>
    <w:rsid w:val="002209B5"/>
    <w:rPr>
      <w:color w:val="0000FF"/>
      <w:u w:val="single"/>
    </w:rPr>
  </w:style>
  <w:style w:type="paragraph" w:customStyle="1" w:styleId="ConsPlusNormal">
    <w:name w:val="ConsPlusNormal"/>
    <w:link w:val="ConsPlusNormal0"/>
    <w:qFormat/>
    <w:rsid w:val="002209B5"/>
    <w:pPr>
      <w:widowControl w:val="0"/>
      <w:autoSpaceDE w:val="0"/>
      <w:autoSpaceDN w:val="0"/>
      <w:spacing w:after="0" w:line="240" w:lineRule="auto"/>
    </w:pPr>
    <w:rPr>
      <w:rFonts w:ascii="Calibri" w:eastAsia="Times New Roman" w:hAnsi="Calibri" w:cs="Calibri"/>
      <w:szCs w:val="20"/>
      <w:lang w:eastAsia="ru-RU"/>
    </w:rPr>
  </w:style>
  <w:style w:type="character" w:styleId="af6">
    <w:name w:val="Strong"/>
    <w:basedOn w:val="a0"/>
    <w:uiPriority w:val="22"/>
    <w:qFormat/>
    <w:rsid w:val="002209B5"/>
    <w:rPr>
      <w:b/>
      <w:bCs/>
    </w:rPr>
  </w:style>
  <w:style w:type="paragraph" w:styleId="af7">
    <w:name w:val="List Paragraph"/>
    <w:aliases w:val="Самый обычный,List Paragraph"/>
    <w:basedOn w:val="a"/>
    <w:link w:val="af8"/>
    <w:uiPriority w:val="34"/>
    <w:qFormat/>
    <w:rsid w:val="002209B5"/>
    <w:pPr>
      <w:ind w:left="720"/>
      <w:contextualSpacing/>
    </w:pPr>
    <w:rPr>
      <w:sz w:val="24"/>
      <w:szCs w:val="24"/>
    </w:rPr>
  </w:style>
  <w:style w:type="character" w:customStyle="1" w:styleId="af8">
    <w:name w:val="Абзац списка Знак"/>
    <w:aliases w:val="Самый обычный Знак,List Paragraph Знак"/>
    <w:link w:val="af7"/>
    <w:uiPriority w:val="34"/>
    <w:locked/>
    <w:rsid w:val="002209B5"/>
    <w:rPr>
      <w:rFonts w:ascii="Times New Roman" w:eastAsia="Times New Roman" w:hAnsi="Times New Roman" w:cs="Times New Roman"/>
      <w:sz w:val="24"/>
      <w:szCs w:val="24"/>
      <w:lang w:eastAsia="ru-RU"/>
    </w:rPr>
  </w:style>
  <w:style w:type="character" w:customStyle="1" w:styleId="23">
    <w:name w:val="Номер заголовка №2_"/>
    <w:basedOn w:val="a0"/>
    <w:link w:val="24"/>
    <w:rsid w:val="002209B5"/>
    <w:rPr>
      <w:rFonts w:ascii="Times New Roman" w:eastAsia="Times New Roman" w:hAnsi="Times New Roman" w:cs="Times New Roman"/>
      <w:b/>
      <w:bCs/>
      <w:sz w:val="28"/>
      <w:szCs w:val="28"/>
      <w:shd w:val="clear" w:color="auto" w:fill="FFFFFF"/>
    </w:rPr>
  </w:style>
  <w:style w:type="character" w:customStyle="1" w:styleId="25">
    <w:name w:val="Заголовок №2_"/>
    <w:basedOn w:val="a0"/>
    <w:link w:val="26"/>
    <w:rsid w:val="002209B5"/>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0"/>
    <w:link w:val="52"/>
    <w:rsid w:val="002209B5"/>
    <w:rPr>
      <w:rFonts w:ascii="Times New Roman" w:eastAsia="Times New Roman" w:hAnsi="Times New Roman" w:cs="Times New Roman"/>
      <w:b/>
      <w:bCs/>
      <w:sz w:val="28"/>
      <w:szCs w:val="28"/>
      <w:shd w:val="clear" w:color="auto" w:fill="FFFFFF"/>
    </w:rPr>
  </w:style>
  <w:style w:type="paragraph" w:customStyle="1" w:styleId="24">
    <w:name w:val="Номер заголовка №2"/>
    <w:basedOn w:val="a"/>
    <w:link w:val="23"/>
    <w:rsid w:val="002209B5"/>
    <w:pPr>
      <w:widowControl w:val="0"/>
      <w:shd w:val="clear" w:color="auto" w:fill="FFFFFF"/>
      <w:spacing w:before="300" w:after="420" w:line="0" w:lineRule="atLeast"/>
      <w:outlineLvl w:val="1"/>
    </w:pPr>
    <w:rPr>
      <w:b/>
      <w:bCs/>
      <w:sz w:val="28"/>
      <w:szCs w:val="28"/>
      <w:lang w:eastAsia="en-US"/>
    </w:rPr>
  </w:style>
  <w:style w:type="paragraph" w:customStyle="1" w:styleId="26">
    <w:name w:val="Заголовок №2"/>
    <w:basedOn w:val="a"/>
    <w:link w:val="25"/>
    <w:rsid w:val="002209B5"/>
    <w:pPr>
      <w:widowControl w:val="0"/>
      <w:shd w:val="clear" w:color="auto" w:fill="FFFFFF"/>
      <w:spacing w:before="420" w:line="322" w:lineRule="exact"/>
      <w:jc w:val="both"/>
      <w:outlineLvl w:val="1"/>
    </w:pPr>
    <w:rPr>
      <w:b/>
      <w:bCs/>
      <w:sz w:val="28"/>
      <w:szCs w:val="28"/>
      <w:lang w:eastAsia="en-US"/>
    </w:rPr>
  </w:style>
  <w:style w:type="paragraph" w:customStyle="1" w:styleId="52">
    <w:name w:val="Основной текст (5)"/>
    <w:basedOn w:val="a"/>
    <w:link w:val="51"/>
    <w:rsid w:val="002209B5"/>
    <w:pPr>
      <w:widowControl w:val="0"/>
      <w:shd w:val="clear" w:color="auto" w:fill="FFFFFF"/>
      <w:spacing w:before="300" w:line="317" w:lineRule="exact"/>
      <w:jc w:val="both"/>
    </w:pPr>
    <w:rPr>
      <w:b/>
      <w:bCs/>
      <w:sz w:val="28"/>
      <w:szCs w:val="28"/>
      <w:lang w:eastAsia="en-US"/>
    </w:rPr>
  </w:style>
  <w:style w:type="paragraph" w:customStyle="1" w:styleId="ConsPlusTitle">
    <w:name w:val="ConsPlusTitle"/>
    <w:uiPriority w:val="99"/>
    <w:rsid w:val="002209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2209B5"/>
    <w:rPr>
      <w:rFonts w:ascii="Calibri" w:eastAsia="Times New Roman" w:hAnsi="Calibri" w:cs="Calibri"/>
      <w:szCs w:val="20"/>
      <w:lang w:eastAsia="ru-RU"/>
    </w:rPr>
  </w:style>
  <w:style w:type="character" w:customStyle="1" w:styleId="resourceitemnamerv6a1oy5za9msknv-ppqq">
    <w:name w:val="resourceitemname_rv6a1oy5za9msknv-ppqq"/>
    <w:basedOn w:val="a0"/>
    <w:rsid w:val="002209B5"/>
  </w:style>
  <w:style w:type="paragraph" w:styleId="af9">
    <w:name w:val="Normal (Web)"/>
    <w:aliases w:val="Обычный (Web) Знак,Обычный (Web) Знак Знак,Обычный (Web),Обычный (веб) Знак1,Обычный (веб) Знак Знак,Обычный (веб) Знак Знак Знак,Обычный (веб) Знак Знак Знак Знак Знак,Обычный (веб)24 Знак Знак"/>
    <w:basedOn w:val="a"/>
    <w:link w:val="afa"/>
    <w:uiPriority w:val="99"/>
    <w:unhideWhenUsed/>
    <w:qFormat/>
    <w:rsid w:val="002209B5"/>
    <w:pPr>
      <w:spacing w:before="100" w:beforeAutospacing="1" w:after="100" w:afterAutospacing="1"/>
    </w:pPr>
    <w:rPr>
      <w:sz w:val="24"/>
      <w:szCs w:val="24"/>
    </w:rPr>
  </w:style>
  <w:style w:type="character" w:customStyle="1" w:styleId="extended-textshort">
    <w:name w:val="extended-text__short"/>
    <w:basedOn w:val="a0"/>
    <w:rsid w:val="002209B5"/>
  </w:style>
  <w:style w:type="character" w:customStyle="1" w:styleId="qa-text-wrap">
    <w:name w:val="qa-text-wrap"/>
    <w:basedOn w:val="a0"/>
    <w:rsid w:val="002209B5"/>
  </w:style>
  <w:style w:type="character" w:customStyle="1" w:styleId="WW8Num1z0">
    <w:name w:val="WW8Num1z0"/>
    <w:rsid w:val="002209B5"/>
  </w:style>
  <w:style w:type="character" w:customStyle="1" w:styleId="WW8Num1z1">
    <w:name w:val="WW8Num1z1"/>
    <w:rsid w:val="002209B5"/>
  </w:style>
  <w:style w:type="character" w:customStyle="1" w:styleId="WW8Num1z2">
    <w:name w:val="WW8Num1z2"/>
    <w:rsid w:val="002209B5"/>
  </w:style>
  <w:style w:type="character" w:customStyle="1" w:styleId="WW8Num1z3">
    <w:name w:val="WW8Num1z3"/>
    <w:rsid w:val="002209B5"/>
  </w:style>
  <w:style w:type="character" w:customStyle="1" w:styleId="WW8Num1z4">
    <w:name w:val="WW8Num1z4"/>
    <w:rsid w:val="002209B5"/>
  </w:style>
  <w:style w:type="character" w:customStyle="1" w:styleId="WW8Num1z5">
    <w:name w:val="WW8Num1z5"/>
    <w:rsid w:val="002209B5"/>
  </w:style>
  <w:style w:type="character" w:customStyle="1" w:styleId="WW8Num1z6">
    <w:name w:val="WW8Num1z6"/>
    <w:rsid w:val="002209B5"/>
  </w:style>
  <w:style w:type="character" w:customStyle="1" w:styleId="WW8Num1z7">
    <w:name w:val="WW8Num1z7"/>
    <w:rsid w:val="002209B5"/>
  </w:style>
  <w:style w:type="character" w:customStyle="1" w:styleId="WW8Num1z8">
    <w:name w:val="WW8Num1z8"/>
    <w:rsid w:val="002209B5"/>
  </w:style>
  <w:style w:type="character" w:customStyle="1" w:styleId="27">
    <w:name w:val="Основной шрифт абзаца2"/>
    <w:rsid w:val="002209B5"/>
  </w:style>
  <w:style w:type="character" w:customStyle="1" w:styleId="12">
    <w:name w:val="Основной шрифт абзаца1"/>
    <w:rsid w:val="002209B5"/>
  </w:style>
  <w:style w:type="character" w:customStyle="1" w:styleId="afb">
    <w:name w:val="Знак Знак"/>
    <w:aliases w:val="Обычный (веб) Знак1 Знак,Обычный (веб) Знак Знак Знак1,Обычный (веб) Знак Знак Знак Знак,Обычный (веб) Знак Знак Знак Знак Знак Знак"/>
    <w:uiPriority w:val="99"/>
    <w:rsid w:val="002209B5"/>
    <w:rPr>
      <w:sz w:val="24"/>
      <w:szCs w:val="24"/>
      <w:lang w:val="ru-RU" w:bidi="ar-SA"/>
    </w:rPr>
  </w:style>
  <w:style w:type="paragraph" w:customStyle="1" w:styleId="afc">
    <w:name w:val="Заголовок"/>
    <w:basedOn w:val="a"/>
    <w:next w:val="ae"/>
    <w:rsid w:val="002209B5"/>
    <w:pPr>
      <w:keepNext/>
      <w:suppressAutoHyphens/>
      <w:spacing w:before="240" w:after="120"/>
    </w:pPr>
    <w:rPr>
      <w:rFonts w:ascii="Liberation Sans" w:eastAsia="Microsoft YaHei" w:hAnsi="Liberation Sans" w:cs="Arial"/>
      <w:sz w:val="28"/>
      <w:szCs w:val="28"/>
      <w:lang w:eastAsia="zh-CN"/>
    </w:rPr>
  </w:style>
  <w:style w:type="paragraph" w:styleId="afd">
    <w:name w:val="List"/>
    <w:basedOn w:val="ae"/>
    <w:rsid w:val="002209B5"/>
    <w:pPr>
      <w:suppressAutoHyphens/>
    </w:pPr>
    <w:rPr>
      <w:rFonts w:cs="Arial"/>
      <w:sz w:val="24"/>
      <w:szCs w:val="24"/>
      <w:lang w:eastAsia="zh-CN"/>
    </w:rPr>
  </w:style>
  <w:style w:type="paragraph" w:customStyle="1" w:styleId="28">
    <w:name w:val="Указатель2"/>
    <w:basedOn w:val="a"/>
    <w:rsid w:val="002209B5"/>
    <w:pPr>
      <w:suppressLineNumbers/>
      <w:suppressAutoHyphens/>
    </w:pPr>
    <w:rPr>
      <w:rFonts w:cs="Arial"/>
      <w:sz w:val="24"/>
      <w:szCs w:val="24"/>
      <w:lang w:eastAsia="zh-CN"/>
    </w:rPr>
  </w:style>
  <w:style w:type="paragraph" w:customStyle="1" w:styleId="29">
    <w:name w:val="Название объекта2"/>
    <w:basedOn w:val="a"/>
    <w:rsid w:val="002209B5"/>
    <w:pPr>
      <w:suppressLineNumbers/>
      <w:suppressAutoHyphens/>
      <w:spacing w:before="120" w:after="120"/>
    </w:pPr>
    <w:rPr>
      <w:rFonts w:cs="Arial"/>
      <w:i/>
      <w:iCs/>
      <w:sz w:val="24"/>
      <w:szCs w:val="24"/>
      <w:lang w:eastAsia="zh-CN"/>
    </w:rPr>
  </w:style>
  <w:style w:type="paragraph" w:customStyle="1" w:styleId="13">
    <w:name w:val="Указатель1"/>
    <w:basedOn w:val="a"/>
    <w:rsid w:val="002209B5"/>
    <w:pPr>
      <w:suppressLineNumbers/>
      <w:suppressAutoHyphens/>
    </w:pPr>
    <w:rPr>
      <w:rFonts w:cs="Arial"/>
      <w:sz w:val="24"/>
      <w:szCs w:val="24"/>
      <w:lang w:eastAsia="zh-CN"/>
    </w:rPr>
  </w:style>
  <w:style w:type="paragraph" w:customStyle="1" w:styleId="14">
    <w:name w:val="Название объекта1"/>
    <w:basedOn w:val="a"/>
    <w:rsid w:val="002209B5"/>
    <w:pPr>
      <w:suppressAutoHyphens/>
      <w:jc w:val="center"/>
    </w:pPr>
    <w:rPr>
      <w:sz w:val="32"/>
      <w:lang w:eastAsia="zh-CN"/>
    </w:rPr>
  </w:style>
  <w:style w:type="paragraph" w:customStyle="1" w:styleId="210">
    <w:name w:val="Основной текст 21"/>
    <w:basedOn w:val="a"/>
    <w:rsid w:val="002209B5"/>
    <w:pPr>
      <w:suppressAutoHyphens/>
      <w:jc w:val="both"/>
    </w:pPr>
    <w:rPr>
      <w:sz w:val="28"/>
      <w:szCs w:val="24"/>
      <w:lang w:eastAsia="zh-CN"/>
    </w:rPr>
  </w:style>
  <w:style w:type="paragraph" w:customStyle="1" w:styleId="211">
    <w:name w:val="Знак2 Знак Знак1 Знак1 Знак Знак Знак Знак Знак Знак Знак Знак Знак Знак Знак Знак"/>
    <w:basedOn w:val="a"/>
    <w:rsid w:val="002209B5"/>
    <w:pPr>
      <w:suppressAutoHyphens/>
      <w:spacing w:after="160" w:line="240" w:lineRule="exact"/>
    </w:pPr>
    <w:rPr>
      <w:rFonts w:ascii="Verdana" w:hAnsi="Verdana" w:cs="Verdana"/>
      <w:lang w:val="en-US" w:eastAsia="zh-CN"/>
    </w:rPr>
  </w:style>
  <w:style w:type="paragraph" w:customStyle="1" w:styleId="afe">
    <w:name w:val="Содержимое таблицы"/>
    <w:basedOn w:val="a"/>
    <w:rsid w:val="002209B5"/>
    <w:pPr>
      <w:suppressLineNumbers/>
      <w:suppressAutoHyphens/>
    </w:pPr>
    <w:rPr>
      <w:sz w:val="24"/>
      <w:szCs w:val="24"/>
      <w:lang w:eastAsia="zh-CN"/>
    </w:rPr>
  </w:style>
  <w:style w:type="paragraph" w:customStyle="1" w:styleId="aff">
    <w:name w:val="Заголовок таблицы"/>
    <w:basedOn w:val="afe"/>
    <w:rsid w:val="002209B5"/>
    <w:pPr>
      <w:jc w:val="center"/>
    </w:pPr>
    <w:rPr>
      <w:b/>
      <w:bCs/>
    </w:rPr>
  </w:style>
  <w:style w:type="character" w:styleId="aff0">
    <w:name w:val="FollowedHyperlink"/>
    <w:uiPriority w:val="99"/>
    <w:unhideWhenUsed/>
    <w:rsid w:val="002209B5"/>
    <w:rPr>
      <w:color w:val="800080"/>
      <w:u w:val="single"/>
    </w:rPr>
  </w:style>
  <w:style w:type="paragraph" w:customStyle="1" w:styleId="xl63">
    <w:name w:val="xl63"/>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4">
    <w:name w:val="xl64"/>
    <w:basedOn w:val="a"/>
    <w:rsid w:val="002209B5"/>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5">
    <w:name w:val="xl65"/>
    <w:basedOn w:val="a"/>
    <w:rsid w:val="002209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66">
    <w:name w:val="xl66"/>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67">
    <w:name w:val="xl67"/>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68">
    <w:name w:val="xl68"/>
    <w:basedOn w:val="a"/>
    <w:rsid w:val="002209B5"/>
    <w:pPr>
      <w:shd w:val="clear" w:color="000000" w:fill="FFFFFF"/>
      <w:spacing w:before="100" w:beforeAutospacing="1" w:after="100" w:afterAutospacing="1"/>
    </w:pPr>
    <w:rPr>
      <w:sz w:val="24"/>
      <w:szCs w:val="24"/>
    </w:rPr>
  </w:style>
  <w:style w:type="paragraph" w:customStyle="1" w:styleId="xl69">
    <w:name w:val="xl69"/>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70">
    <w:name w:val="xl70"/>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2209B5"/>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2">
    <w:name w:val="xl72"/>
    <w:basedOn w:val="a"/>
    <w:rsid w:val="002209B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3">
    <w:name w:val="xl73"/>
    <w:basedOn w:val="a"/>
    <w:rsid w:val="002209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4">
    <w:name w:val="xl74"/>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75">
    <w:name w:val="xl75"/>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6">
    <w:name w:val="xl76"/>
    <w:basedOn w:val="a"/>
    <w:rsid w:val="002209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77">
    <w:name w:val="xl77"/>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sz w:val="24"/>
      <w:szCs w:val="24"/>
    </w:rPr>
  </w:style>
  <w:style w:type="paragraph" w:customStyle="1" w:styleId="xl78">
    <w:name w:val="xl78"/>
    <w:basedOn w:val="a"/>
    <w:rsid w:val="002209B5"/>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79">
    <w:name w:val="xl79"/>
    <w:basedOn w:val="a"/>
    <w:rsid w:val="002209B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80">
    <w:name w:val="xl80"/>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4"/>
      <w:szCs w:val="24"/>
    </w:rPr>
  </w:style>
  <w:style w:type="paragraph" w:customStyle="1" w:styleId="xl81">
    <w:name w:val="xl81"/>
    <w:basedOn w:val="a"/>
    <w:rsid w:val="002209B5"/>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82">
    <w:name w:val="xl82"/>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b/>
      <w:bCs/>
      <w:sz w:val="24"/>
      <w:szCs w:val="24"/>
    </w:rPr>
  </w:style>
  <w:style w:type="paragraph" w:customStyle="1" w:styleId="xl84">
    <w:name w:val="xl84"/>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b/>
      <w:bCs/>
      <w:sz w:val="24"/>
      <w:szCs w:val="24"/>
    </w:rPr>
  </w:style>
  <w:style w:type="paragraph" w:customStyle="1" w:styleId="xl85">
    <w:name w:val="xl85"/>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24"/>
      <w:szCs w:val="24"/>
    </w:rPr>
  </w:style>
  <w:style w:type="paragraph" w:customStyle="1" w:styleId="xl86">
    <w:name w:val="xl86"/>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87">
    <w:name w:val="xl87"/>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i/>
      <w:iCs/>
      <w:sz w:val="24"/>
      <w:szCs w:val="24"/>
    </w:rPr>
  </w:style>
  <w:style w:type="paragraph" w:customStyle="1" w:styleId="xl88">
    <w:name w:val="xl88"/>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i/>
      <w:iCs/>
      <w:sz w:val="24"/>
      <w:szCs w:val="24"/>
    </w:rPr>
  </w:style>
  <w:style w:type="paragraph" w:customStyle="1" w:styleId="xl89">
    <w:name w:val="xl89"/>
    <w:basedOn w:val="a"/>
    <w:rsid w:val="002209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90">
    <w:name w:val="xl90"/>
    <w:basedOn w:val="a"/>
    <w:rsid w:val="002209B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91">
    <w:name w:val="xl91"/>
    <w:basedOn w:val="a"/>
    <w:rsid w:val="002209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2">
    <w:name w:val="xl92"/>
    <w:basedOn w:val="a"/>
    <w:rsid w:val="002209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3">
    <w:name w:val="xl93"/>
    <w:basedOn w:val="a"/>
    <w:rsid w:val="002209B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94">
    <w:name w:val="xl94"/>
    <w:basedOn w:val="a"/>
    <w:rsid w:val="002209B5"/>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
      <w:szCs w:val="2"/>
    </w:rPr>
  </w:style>
  <w:style w:type="paragraph" w:customStyle="1" w:styleId="xl95">
    <w:name w:val="xl95"/>
    <w:basedOn w:val="a"/>
    <w:rsid w:val="002209B5"/>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96">
    <w:name w:val="xl96"/>
    <w:basedOn w:val="a"/>
    <w:rsid w:val="002209B5"/>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97">
    <w:name w:val="xl97"/>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24"/>
      <w:szCs w:val="24"/>
    </w:rPr>
  </w:style>
  <w:style w:type="paragraph" w:customStyle="1" w:styleId="xl98">
    <w:name w:val="xl98"/>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99">
    <w:name w:val="xl99"/>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sz w:val="24"/>
      <w:szCs w:val="24"/>
    </w:rPr>
  </w:style>
  <w:style w:type="paragraph" w:customStyle="1" w:styleId="xl100">
    <w:name w:val="xl100"/>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1">
    <w:name w:val="xl101"/>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color w:val="000000"/>
      <w:sz w:val="24"/>
      <w:szCs w:val="24"/>
    </w:rPr>
  </w:style>
  <w:style w:type="paragraph" w:customStyle="1" w:styleId="xl102">
    <w:name w:val="xl102"/>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3">
    <w:name w:val="xl103"/>
    <w:basedOn w:val="a"/>
    <w:rsid w:val="002209B5"/>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w:hAnsi="Arial" w:cs="Arial"/>
      <w:sz w:val="24"/>
      <w:szCs w:val="24"/>
    </w:rPr>
  </w:style>
  <w:style w:type="paragraph" w:customStyle="1" w:styleId="xl104">
    <w:name w:val="xl104"/>
    <w:basedOn w:val="a"/>
    <w:rsid w:val="002209B5"/>
    <w:pPr>
      <w:shd w:val="clear" w:color="000000" w:fill="FFFFFF"/>
      <w:spacing w:before="100" w:beforeAutospacing="1" w:after="100" w:afterAutospacing="1"/>
      <w:jc w:val="center"/>
    </w:pPr>
    <w:rPr>
      <w:rFonts w:ascii="Arial" w:hAnsi="Arial" w:cs="Arial"/>
      <w:sz w:val="24"/>
      <w:szCs w:val="24"/>
    </w:rPr>
  </w:style>
  <w:style w:type="paragraph" w:customStyle="1" w:styleId="xl105">
    <w:name w:val="xl105"/>
    <w:basedOn w:val="a"/>
    <w:rsid w:val="002209B5"/>
    <w:pPr>
      <w:shd w:val="clear" w:color="000000" w:fill="FFFFFF"/>
      <w:spacing w:before="100" w:beforeAutospacing="1" w:after="100" w:afterAutospacing="1"/>
      <w:jc w:val="right"/>
      <w:textAlignment w:val="center"/>
    </w:pPr>
    <w:rPr>
      <w:rFonts w:ascii="Arial" w:hAnsi="Arial" w:cs="Arial"/>
      <w:sz w:val="24"/>
      <w:szCs w:val="24"/>
    </w:rPr>
  </w:style>
  <w:style w:type="paragraph" w:customStyle="1" w:styleId="xl106">
    <w:name w:val="xl106"/>
    <w:basedOn w:val="a"/>
    <w:rsid w:val="002209B5"/>
    <w:pPr>
      <w:shd w:val="clear" w:color="000000" w:fill="FFFFFF"/>
      <w:spacing w:before="100" w:beforeAutospacing="1" w:after="100" w:afterAutospacing="1"/>
      <w:jc w:val="center"/>
      <w:textAlignment w:val="center"/>
    </w:pPr>
    <w:rPr>
      <w:rFonts w:ascii="Arial" w:hAnsi="Arial" w:cs="Arial"/>
      <w:b/>
      <w:bCs/>
      <w:sz w:val="24"/>
      <w:szCs w:val="24"/>
    </w:rPr>
  </w:style>
  <w:style w:type="paragraph" w:customStyle="1" w:styleId="xl107">
    <w:name w:val="xl107"/>
    <w:basedOn w:val="a"/>
    <w:rsid w:val="002209B5"/>
    <w:pPr>
      <w:pBdr>
        <w:bottom w:val="single" w:sz="4" w:space="0" w:color="000000"/>
      </w:pBdr>
      <w:shd w:val="clear" w:color="000000" w:fill="FFFFFF"/>
      <w:spacing w:before="100" w:beforeAutospacing="1" w:after="100" w:afterAutospacing="1"/>
      <w:jc w:val="right"/>
      <w:textAlignment w:val="bottom"/>
    </w:pPr>
    <w:rPr>
      <w:rFonts w:ascii="Arial" w:hAnsi="Arial" w:cs="Arial"/>
      <w:sz w:val="24"/>
      <w:szCs w:val="24"/>
    </w:rPr>
  </w:style>
  <w:style w:type="character" w:styleId="aff1">
    <w:name w:val="Emphasis"/>
    <w:qFormat/>
    <w:rsid w:val="002209B5"/>
    <w:rPr>
      <w:i/>
      <w:iCs/>
    </w:rPr>
  </w:style>
  <w:style w:type="paragraph" w:styleId="2a">
    <w:name w:val="Body Text 2"/>
    <w:basedOn w:val="a"/>
    <w:link w:val="2b"/>
    <w:unhideWhenUsed/>
    <w:rsid w:val="002209B5"/>
    <w:pPr>
      <w:spacing w:after="120" w:line="480" w:lineRule="auto"/>
    </w:pPr>
  </w:style>
  <w:style w:type="character" w:customStyle="1" w:styleId="2b">
    <w:name w:val="Основной текст 2 Знак"/>
    <w:basedOn w:val="a0"/>
    <w:link w:val="2a"/>
    <w:rsid w:val="002209B5"/>
    <w:rPr>
      <w:rFonts w:ascii="Times New Roman" w:eastAsia="Times New Roman" w:hAnsi="Times New Roman" w:cs="Times New Roman"/>
      <w:sz w:val="20"/>
      <w:szCs w:val="20"/>
      <w:lang w:eastAsia="ru-RU"/>
    </w:rPr>
  </w:style>
  <w:style w:type="character" w:customStyle="1" w:styleId="aff2">
    <w:name w:val="Гипертекстовая ссылка"/>
    <w:basedOn w:val="a0"/>
    <w:uiPriority w:val="99"/>
    <w:rsid w:val="002209B5"/>
    <w:rPr>
      <w:color w:val="106BBE"/>
    </w:rPr>
  </w:style>
  <w:style w:type="character" w:customStyle="1" w:styleId="aff3">
    <w:name w:val="Цветовое выделение"/>
    <w:uiPriority w:val="99"/>
    <w:rsid w:val="002209B5"/>
    <w:rPr>
      <w:b/>
      <w:bCs/>
      <w:color w:val="26282F"/>
    </w:rPr>
  </w:style>
  <w:style w:type="paragraph" w:customStyle="1" w:styleId="aff4">
    <w:name w:val="Заголовок статьи"/>
    <w:basedOn w:val="a"/>
    <w:next w:val="a"/>
    <w:uiPriority w:val="99"/>
    <w:rsid w:val="002209B5"/>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f5">
    <w:name w:val="Информация об изменениях"/>
    <w:basedOn w:val="a"/>
    <w:next w:val="a"/>
    <w:uiPriority w:val="99"/>
    <w:rsid w:val="002209B5"/>
    <w:pPr>
      <w:autoSpaceDE w:val="0"/>
      <w:autoSpaceDN w:val="0"/>
      <w:adjustRightInd w:val="0"/>
      <w:spacing w:before="180"/>
      <w:ind w:left="360" w:right="360"/>
      <w:jc w:val="both"/>
    </w:pPr>
    <w:rPr>
      <w:rFonts w:ascii="Arial" w:eastAsiaTheme="minorHAnsi" w:hAnsi="Arial" w:cs="Arial"/>
      <w:color w:val="353842"/>
      <w:sz w:val="18"/>
      <w:szCs w:val="18"/>
      <w:shd w:val="clear" w:color="auto" w:fill="EAEFED"/>
      <w:lang w:eastAsia="en-US"/>
    </w:rPr>
  </w:style>
  <w:style w:type="paragraph" w:customStyle="1" w:styleId="aff6">
    <w:name w:val="Комментарий"/>
    <w:basedOn w:val="a"/>
    <w:next w:val="a"/>
    <w:uiPriority w:val="99"/>
    <w:rsid w:val="002209B5"/>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f7">
    <w:name w:val="Информация об изменениях документа"/>
    <w:basedOn w:val="aff6"/>
    <w:next w:val="a"/>
    <w:uiPriority w:val="99"/>
    <w:rsid w:val="002209B5"/>
    <w:rPr>
      <w:i/>
      <w:iCs/>
    </w:rPr>
  </w:style>
  <w:style w:type="paragraph" w:customStyle="1" w:styleId="aff8">
    <w:name w:val="Нормальный (таблица)"/>
    <w:basedOn w:val="a"/>
    <w:next w:val="a"/>
    <w:uiPriority w:val="99"/>
    <w:rsid w:val="002209B5"/>
    <w:pPr>
      <w:autoSpaceDE w:val="0"/>
      <w:autoSpaceDN w:val="0"/>
      <w:adjustRightInd w:val="0"/>
      <w:jc w:val="both"/>
    </w:pPr>
    <w:rPr>
      <w:rFonts w:ascii="Arial" w:eastAsiaTheme="minorHAnsi" w:hAnsi="Arial" w:cs="Arial"/>
      <w:sz w:val="24"/>
      <w:szCs w:val="24"/>
      <w:lang w:eastAsia="en-US"/>
    </w:rPr>
  </w:style>
  <w:style w:type="paragraph" w:customStyle="1" w:styleId="aff9">
    <w:name w:val="Подзаголовок для информации об изменениях"/>
    <w:basedOn w:val="a"/>
    <w:next w:val="a"/>
    <w:uiPriority w:val="99"/>
    <w:rsid w:val="002209B5"/>
    <w:pPr>
      <w:autoSpaceDE w:val="0"/>
      <w:autoSpaceDN w:val="0"/>
      <w:adjustRightInd w:val="0"/>
      <w:ind w:firstLine="720"/>
      <w:jc w:val="both"/>
    </w:pPr>
    <w:rPr>
      <w:rFonts w:ascii="Arial" w:eastAsiaTheme="minorHAnsi" w:hAnsi="Arial" w:cs="Arial"/>
      <w:b/>
      <w:bCs/>
      <w:color w:val="353842"/>
      <w:sz w:val="18"/>
      <w:szCs w:val="18"/>
      <w:lang w:eastAsia="en-US"/>
    </w:rPr>
  </w:style>
  <w:style w:type="paragraph" w:customStyle="1" w:styleId="affa">
    <w:name w:val="Прижатый влево"/>
    <w:basedOn w:val="a"/>
    <w:next w:val="a"/>
    <w:uiPriority w:val="99"/>
    <w:rsid w:val="002209B5"/>
    <w:pPr>
      <w:autoSpaceDE w:val="0"/>
      <w:autoSpaceDN w:val="0"/>
      <w:adjustRightInd w:val="0"/>
    </w:pPr>
    <w:rPr>
      <w:rFonts w:ascii="Arial" w:eastAsiaTheme="minorHAnsi" w:hAnsi="Arial" w:cs="Arial"/>
      <w:sz w:val="24"/>
      <w:szCs w:val="24"/>
      <w:lang w:eastAsia="en-US"/>
    </w:rPr>
  </w:style>
  <w:style w:type="character" w:customStyle="1" w:styleId="button2text13">
    <w:name w:val="button2__text13"/>
    <w:basedOn w:val="a0"/>
    <w:rsid w:val="002209B5"/>
  </w:style>
  <w:style w:type="character" w:customStyle="1" w:styleId="hover-dropdown2">
    <w:name w:val="hover-dropdown2"/>
    <w:basedOn w:val="a0"/>
    <w:rsid w:val="002209B5"/>
  </w:style>
  <w:style w:type="character" w:customStyle="1" w:styleId="user-accountname7">
    <w:name w:val="user-account__name7"/>
    <w:basedOn w:val="a0"/>
    <w:rsid w:val="002209B5"/>
    <w:rPr>
      <w:sz w:val="23"/>
      <w:szCs w:val="23"/>
    </w:rPr>
  </w:style>
  <w:style w:type="character" w:customStyle="1" w:styleId="user-accountaccent-letter1">
    <w:name w:val="user-account__accent-letter1"/>
    <w:basedOn w:val="a0"/>
    <w:rsid w:val="002209B5"/>
    <w:rPr>
      <w:color w:val="FF0000"/>
    </w:rPr>
  </w:style>
  <w:style w:type="character" w:customStyle="1" w:styleId="byr2x6nbcyx-kfywtmlct">
    <w:name w:val="byr2x6nbcyx-kfywtmlct"/>
    <w:basedOn w:val="a0"/>
    <w:rsid w:val="002209B5"/>
  </w:style>
  <w:style w:type="character" w:customStyle="1" w:styleId="menutext">
    <w:name w:val="menu__text"/>
    <w:basedOn w:val="a0"/>
    <w:rsid w:val="002209B5"/>
  </w:style>
  <w:style w:type="paragraph" w:customStyle="1" w:styleId="paragraph">
    <w:name w:val="paragraph"/>
    <w:basedOn w:val="a"/>
    <w:rsid w:val="002209B5"/>
    <w:rPr>
      <w:sz w:val="24"/>
      <w:szCs w:val="24"/>
    </w:rPr>
  </w:style>
  <w:style w:type="character" w:customStyle="1" w:styleId="spellingerror">
    <w:name w:val="spellingerror"/>
    <w:basedOn w:val="a0"/>
    <w:rsid w:val="002209B5"/>
  </w:style>
  <w:style w:type="character" w:customStyle="1" w:styleId="normaltextrun">
    <w:name w:val="normaltextrun"/>
    <w:basedOn w:val="a0"/>
    <w:rsid w:val="002209B5"/>
  </w:style>
  <w:style w:type="paragraph" w:styleId="33">
    <w:name w:val="Body Text 3"/>
    <w:basedOn w:val="a"/>
    <w:link w:val="34"/>
    <w:uiPriority w:val="99"/>
    <w:unhideWhenUsed/>
    <w:rsid w:val="002209B5"/>
    <w:pPr>
      <w:spacing w:after="120"/>
    </w:pPr>
    <w:rPr>
      <w:sz w:val="16"/>
      <w:szCs w:val="16"/>
    </w:rPr>
  </w:style>
  <w:style w:type="character" w:customStyle="1" w:styleId="34">
    <w:name w:val="Основной текст 3 Знак"/>
    <w:basedOn w:val="a0"/>
    <w:link w:val="33"/>
    <w:uiPriority w:val="99"/>
    <w:rsid w:val="002209B5"/>
    <w:rPr>
      <w:rFonts w:ascii="Times New Roman" w:eastAsia="Times New Roman" w:hAnsi="Times New Roman" w:cs="Times New Roman"/>
      <w:sz w:val="16"/>
      <w:szCs w:val="16"/>
      <w:lang w:eastAsia="ru-RU"/>
    </w:rPr>
  </w:style>
  <w:style w:type="paragraph" w:customStyle="1" w:styleId="Default">
    <w:name w:val="Default"/>
    <w:rsid w:val="002209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22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209B5"/>
    <w:rPr>
      <w:rFonts w:ascii="Courier New" w:eastAsia="Times New Roman" w:hAnsi="Courier New" w:cs="Courier New"/>
      <w:sz w:val="20"/>
      <w:szCs w:val="20"/>
      <w:lang w:eastAsia="ru-RU"/>
    </w:rPr>
  </w:style>
  <w:style w:type="paragraph" w:customStyle="1" w:styleId="ConsPlusNonformat">
    <w:name w:val="ConsPlusNonformat"/>
    <w:rsid w:val="002209B5"/>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Cell">
    <w:name w:val="ConsPlusCell"/>
    <w:uiPriority w:val="99"/>
    <w:rsid w:val="002209B5"/>
    <w:pPr>
      <w:widowControl w:val="0"/>
      <w:autoSpaceDE w:val="0"/>
      <w:autoSpaceDN w:val="0"/>
      <w:adjustRightInd w:val="0"/>
      <w:spacing w:after="0" w:line="240" w:lineRule="auto"/>
    </w:pPr>
    <w:rPr>
      <w:rFonts w:ascii="Arial" w:eastAsia="Times New Roman" w:hAnsi="Arial" w:cs="Arial"/>
      <w:lang w:eastAsia="ru-RU"/>
    </w:rPr>
  </w:style>
  <w:style w:type="character" w:customStyle="1" w:styleId="apple-converted-space">
    <w:name w:val="apple-converted-space"/>
    <w:rsid w:val="002209B5"/>
  </w:style>
  <w:style w:type="paragraph" w:customStyle="1" w:styleId="affb">
    <w:name w:val="Знак"/>
    <w:basedOn w:val="a"/>
    <w:rsid w:val="002209B5"/>
    <w:pPr>
      <w:spacing w:line="240" w:lineRule="exact"/>
      <w:jc w:val="both"/>
    </w:pPr>
    <w:rPr>
      <w:rFonts w:ascii="Arial" w:hAnsi="Arial" w:cs="Arial"/>
      <w:sz w:val="24"/>
      <w:szCs w:val="24"/>
      <w:lang w:val="en-US"/>
    </w:rPr>
  </w:style>
  <w:style w:type="paragraph" w:customStyle="1" w:styleId="ConsNormal">
    <w:name w:val="ConsNormal"/>
    <w:rsid w:val="002209B5"/>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fc">
    <w:name w:val="footnote text"/>
    <w:aliases w:val="Table_Footnote_last Знак,Table_Footnote_last Знак Знак,Table_Footnote_last"/>
    <w:basedOn w:val="a"/>
    <w:link w:val="affd"/>
    <w:uiPriority w:val="99"/>
    <w:rsid w:val="002209B5"/>
    <w:rPr>
      <w:rFonts w:ascii="Arial" w:hAnsi="Arial" w:cs="Arial"/>
    </w:rPr>
  </w:style>
  <w:style w:type="character" w:customStyle="1" w:styleId="affd">
    <w:name w:val="Текст сноски Знак"/>
    <w:aliases w:val="Table_Footnote_last Знак Знак1,Table_Footnote_last Знак Знак Знак,Table_Footnote_last Знак1"/>
    <w:basedOn w:val="a0"/>
    <w:link w:val="affc"/>
    <w:uiPriority w:val="99"/>
    <w:rsid w:val="002209B5"/>
    <w:rPr>
      <w:rFonts w:ascii="Arial" w:eastAsia="Times New Roman" w:hAnsi="Arial" w:cs="Arial"/>
      <w:sz w:val="20"/>
      <w:szCs w:val="20"/>
      <w:lang w:eastAsia="ru-RU"/>
    </w:rPr>
  </w:style>
  <w:style w:type="character" w:styleId="affe">
    <w:name w:val="footnote reference"/>
    <w:uiPriority w:val="99"/>
    <w:rsid w:val="002209B5"/>
    <w:rPr>
      <w:vertAlign w:val="superscript"/>
    </w:rPr>
  </w:style>
  <w:style w:type="character" w:styleId="afff">
    <w:name w:val="page number"/>
    <w:basedOn w:val="a0"/>
    <w:rsid w:val="002209B5"/>
  </w:style>
  <w:style w:type="character" w:customStyle="1" w:styleId="grame">
    <w:name w:val="grame"/>
    <w:rsid w:val="002209B5"/>
  </w:style>
  <w:style w:type="paragraph" w:customStyle="1" w:styleId="Heading">
    <w:name w:val="Heading"/>
    <w:rsid w:val="002209B5"/>
    <w:pPr>
      <w:widowControl w:val="0"/>
      <w:autoSpaceDE w:val="0"/>
      <w:autoSpaceDN w:val="0"/>
      <w:adjustRightInd w:val="0"/>
      <w:spacing w:after="0" w:line="240" w:lineRule="auto"/>
    </w:pPr>
    <w:rPr>
      <w:rFonts w:ascii="Arial" w:eastAsia="Times New Roman" w:hAnsi="Arial" w:cs="Arial"/>
      <w:b/>
      <w:bCs/>
      <w:lang w:eastAsia="ru-RU"/>
    </w:rPr>
  </w:style>
  <w:style w:type="paragraph" w:styleId="afff0">
    <w:name w:val="Plain Text"/>
    <w:basedOn w:val="a"/>
    <w:link w:val="afff1"/>
    <w:uiPriority w:val="99"/>
    <w:rsid w:val="002209B5"/>
    <w:rPr>
      <w:rFonts w:ascii="Courier New" w:hAnsi="Courier New" w:cs="Courier New"/>
    </w:rPr>
  </w:style>
  <w:style w:type="character" w:customStyle="1" w:styleId="afff1">
    <w:name w:val="Текст Знак"/>
    <w:basedOn w:val="a0"/>
    <w:link w:val="afff0"/>
    <w:uiPriority w:val="99"/>
    <w:rsid w:val="002209B5"/>
    <w:rPr>
      <w:rFonts w:ascii="Courier New" w:eastAsia="Times New Roman" w:hAnsi="Courier New" w:cs="Courier New"/>
      <w:sz w:val="20"/>
      <w:szCs w:val="20"/>
      <w:lang w:eastAsia="ru-RU"/>
    </w:rPr>
  </w:style>
  <w:style w:type="paragraph" w:customStyle="1" w:styleId="ConsNonformat">
    <w:name w:val="ConsNonformat"/>
    <w:rsid w:val="002209B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2209B5"/>
  </w:style>
  <w:style w:type="character" w:customStyle="1" w:styleId="f">
    <w:name w:val="f"/>
    <w:rsid w:val="002209B5"/>
  </w:style>
  <w:style w:type="paragraph" w:customStyle="1" w:styleId="FR2">
    <w:name w:val="FR2"/>
    <w:rsid w:val="002209B5"/>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2209B5"/>
    <w:pPr>
      <w:autoSpaceDE w:val="0"/>
      <w:autoSpaceDN w:val="0"/>
      <w:adjustRightInd w:val="0"/>
      <w:spacing w:before="28" w:after="28"/>
    </w:pPr>
    <w:rPr>
      <w:rFonts w:ascii="Arial" w:hAnsi="Arial" w:cs="Arial"/>
      <w:sz w:val="24"/>
      <w:szCs w:val="24"/>
    </w:rPr>
  </w:style>
  <w:style w:type="paragraph" w:styleId="2c">
    <w:name w:val="List 2"/>
    <w:basedOn w:val="a"/>
    <w:uiPriority w:val="99"/>
    <w:rsid w:val="002209B5"/>
    <w:pPr>
      <w:ind w:left="566" w:hanging="283"/>
    </w:pPr>
    <w:rPr>
      <w:rFonts w:ascii="Arial" w:hAnsi="Arial" w:cs="Arial"/>
    </w:rPr>
  </w:style>
  <w:style w:type="paragraph" w:styleId="35">
    <w:name w:val="List 3"/>
    <w:basedOn w:val="a"/>
    <w:uiPriority w:val="99"/>
    <w:rsid w:val="002209B5"/>
    <w:pPr>
      <w:ind w:left="849" w:hanging="283"/>
    </w:pPr>
    <w:rPr>
      <w:rFonts w:ascii="Arial" w:hAnsi="Arial" w:cs="Arial"/>
    </w:rPr>
  </w:style>
  <w:style w:type="paragraph" w:customStyle="1" w:styleId="15">
    <w:name w:val="Знак1"/>
    <w:basedOn w:val="a"/>
    <w:rsid w:val="002209B5"/>
    <w:pPr>
      <w:spacing w:line="240" w:lineRule="exact"/>
      <w:jc w:val="both"/>
    </w:pPr>
    <w:rPr>
      <w:rFonts w:ascii="Arial" w:hAnsi="Arial" w:cs="Arial"/>
      <w:sz w:val="24"/>
      <w:szCs w:val="24"/>
      <w:lang w:val="en-US"/>
    </w:rPr>
  </w:style>
  <w:style w:type="paragraph" w:styleId="2d">
    <w:name w:val="Body Text Indent 2"/>
    <w:aliases w:val="Знак Знак Знак Знак Знак Знак11,Знак Знак Знак Знак Знак Знак Знак"/>
    <w:basedOn w:val="a"/>
    <w:link w:val="2e"/>
    <w:uiPriority w:val="99"/>
    <w:rsid w:val="002209B5"/>
    <w:pPr>
      <w:spacing w:after="120" w:line="480" w:lineRule="auto"/>
      <w:ind w:left="283"/>
    </w:pPr>
    <w:rPr>
      <w:rFonts w:ascii="Arial" w:hAnsi="Arial" w:cs="Arial"/>
      <w:sz w:val="24"/>
      <w:szCs w:val="24"/>
    </w:rPr>
  </w:style>
  <w:style w:type="character" w:customStyle="1" w:styleId="2e">
    <w:name w:val="Основной текст с отступом 2 Знак"/>
    <w:aliases w:val="Знак Знак Знак Знак Знак Знак11 Знак,Знак Знак Знак Знак Знак Знак Знак Знак"/>
    <w:basedOn w:val="a0"/>
    <w:link w:val="2d"/>
    <w:uiPriority w:val="99"/>
    <w:rsid w:val="002209B5"/>
    <w:rPr>
      <w:rFonts w:ascii="Arial" w:eastAsia="Times New Roman" w:hAnsi="Arial" w:cs="Arial"/>
      <w:sz w:val="24"/>
      <w:szCs w:val="24"/>
      <w:lang w:eastAsia="ru-RU"/>
    </w:rPr>
  </w:style>
  <w:style w:type="character" w:customStyle="1" w:styleId="S1">
    <w:name w:val="S_Маркированный Знак1"/>
    <w:link w:val="S"/>
    <w:locked/>
    <w:rsid w:val="002209B5"/>
    <w:rPr>
      <w:sz w:val="24"/>
    </w:rPr>
  </w:style>
  <w:style w:type="paragraph" w:customStyle="1" w:styleId="S">
    <w:name w:val="S_Маркированный"/>
    <w:basedOn w:val="afff2"/>
    <w:link w:val="S1"/>
    <w:autoRedefine/>
    <w:rsid w:val="002209B5"/>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f2">
    <w:name w:val="List Bullet"/>
    <w:basedOn w:val="a"/>
    <w:uiPriority w:val="99"/>
    <w:rsid w:val="002209B5"/>
    <w:pPr>
      <w:ind w:left="1069" w:hanging="360"/>
    </w:pPr>
    <w:rPr>
      <w:rFonts w:ascii="Arial" w:hAnsi="Arial" w:cs="Arial"/>
      <w:sz w:val="24"/>
      <w:szCs w:val="24"/>
    </w:rPr>
  </w:style>
  <w:style w:type="paragraph" w:customStyle="1" w:styleId="S0">
    <w:name w:val="S_Обычный"/>
    <w:basedOn w:val="a"/>
    <w:link w:val="S2"/>
    <w:uiPriority w:val="99"/>
    <w:rsid w:val="002209B5"/>
    <w:pPr>
      <w:spacing w:line="360" w:lineRule="auto"/>
      <w:ind w:firstLine="709"/>
      <w:jc w:val="both"/>
    </w:pPr>
    <w:rPr>
      <w:rFonts w:ascii="Arial" w:hAnsi="Arial"/>
      <w:sz w:val="24"/>
      <w:lang w:val="x-none"/>
    </w:rPr>
  </w:style>
  <w:style w:type="character" w:customStyle="1" w:styleId="S2">
    <w:name w:val="S_Обычный Знак"/>
    <w:link w:val="S0"/>
    <w:uiPriority w:val="99"/>
    <w:locked/>
    <w:rsid w:val="002209B5"/>
    <w:rPr>
      <w:rFonts w:ascii="Arial" w:eastAsia="Times New Roman" w:hAnsi="Arial" w:cs="Times New Roman"/>
      <w:sz w:val="24"/>
      <w:szCs w:val="20"/>
      <w:lang w:val="x-none" w:eastAsia="ru-RU"/>
    </w:rPr>
  </w:style>
  <w:style w:type="paragraph" w:customStyle="1" w:styleId="S3">
    <w:name w:val="S_Таблица"/>
    <w:basedOn w:val="a"/>
    <w:link w:val="S4"/>
    <w:autoRedefine/>
    <w:rsid w:val="002209B5"/>
    <w:pPr>
      <w:widowControl w:val="0"/>
      <w:tabs>
        <w:tab w:val="num" w:pos="1440"/>
      </w:tabs>
      <w:jc w:val="right"/>
    </w:pPr>
    <w:rPr>
      <w:rFonts w:ascii="Arial" w:hAnsi="Arial"/>
      <w:color w:val="008000"/>
      <w:sz w:val="24"/>
      <w:lang w:val="x-none"/>
    </w:rPr>
  </w:style>
  <w:style w:type="character" w:customStyle="1" w:styleId="S4">
    <w:name w:val="S_Таблица Знак"/>
    <w:link w:val="S3"/>
    <w:locked/>
    <w:rsid w:val="002209B5"/>
    <w:rPr>
      <w:rFonts w:ascii="Arial" w:eastAsia="Times New Roman" w:hAnsi="Arial" w:cs="Times New Roman"/>
      <w:color w:val="008000"/>
      <w:sz w:val="24"/>
      <w:szCs w:val="20"/>
      <w:lang w:val="x-none" w:eastAsia="ru-RU"/>
    </w:rPr>
  </w:style>
  <w:style w:type="character" w:customStyle="1" w:styleId="S5">
    <w:name w:val="S_Обычный в таблице Знак"/>
    <w:link w:val="S6"/>
    <w:locked/>
    <w:rsid w:val="002209B5"/>
    <w:rPr>
      <w:sz w:val="24"/>
    </w:rPr>
  </w:style>
  <w:style w:type="paragraph" w:customStyle="1" w:styleId="S6">
    <w:name w:val="S_Обычный в таблице"/>
    <w:basedOn w:val="a"/>
    <w:link w:val="S5"/>
    <w:rsid w:val="002209B5"/>
    <w:pPr>
      <w:jc w:val="center"/>
    </w:pPr>
    <w:rPr>
      <w:rFonts w:asciiTheme="minorHAnsi" w:eastAsiaTheme="minorHAnsi" w:hAnsiTheme="minorHAnsi" w:cstheme="minorBidi"/>
      <w:sz w:val="24"/>
      <w:szCs w:val="22"/>
      <w:lang w:eastAsia="en-US"/>
    </w:rPr>
  </w:style>
  <w:style w:type="paragraph" w:customStyle="1" w:styleId="afff3">
    <w:name w:val="Примечание"/>
    <w:basedOn w:val="a"/>
    <w:rsid w:val="002209B5"/>
    <w:pPr>
      <w:ind w:firstLine="567"/>
      <w:jc w:val="both"/>
    </w:pPr>
    <w:rPr>
      <w:rFonts w:ascii="Arial" w:hAnsi="Arial" w:cs="Arial"/>
    </w:rPr>
  </w:style>
  <w:style w:type="paragraph" w:customStyle="1" w:styleId="ConsCell">
    <w:name w:val="ConsCell"/>
    <w:rsid w:val="002209B5"/>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f4">
    <w:name w:val="annotation text"/>
    <w:basedOn w:val="a"/>
    <w:link w:val="afff5"/>
    <w:uiPriority w:val="99"/>
    <w:rsid w:val="002209B5"/>
    <w:rPr>
      <w:rFonts w:ascii="Arial" w:hAnsi="Arial" w:cs="Arial"/>
    </w:rPr>
  </w:style>
  <w:style w:type="character" w:customStyle="1" w:styleId="afff5">
    <w:name w:val="Текст примечания Знак"/>
    <w:basedOn w:val="a0"/>
    <w:link w:val="afff4"/>
    <w:uiPriority w:val="99"/>
    <w:rsid w:val="002209B5"/>
    <w:rPr>
      <w:rFonts w:ascii="Arial" w:eastAsia="Times New Roman" w:hAnsi="Arial" w:cs="Arial"/>
      <w:sz w:val="20"/>
      <w:szCs w:val="20"/>
      <w:lang w:eastAsia="ru-RU"/>
    </w:rPr>
  </w:style>
  <w:style w:type="paragraph" w:customStyle="1" w:styleId="afff6">
    <w:name w:val="приложения рнгп"/>
    <w:basedOn w:val="20"/>
    <w:autoRedefine/>
    <w:rsid w:val="002209B5"/>
    <w:pPr>
      <w:keepNext w:val="0"/>
      <w:keepLines w:val="0"/>
      <w:widowControl w:val="0"/>
      <w:tabs>
        <w:tab w:val="left" w:pos="992"/>
      </w:tabs>
      <w:spacing w:before="0" w:line="239" w:lineRule="auto"/>
      <w:ind w:firstLine="709"/>
      <w:jc w:val="right"/>
    </w:pPr>
    <w:rPr>
      <w:rFonts w:ascii="Times New Roman" w:eastAsia="Times New Roman" w:hAnsi="Times New Roman" w:cs="Times New Roman"/>
      <w:bCs w:val="0"/>
      <w:color w:val="auto"/>
      <w:sz w:val="24"/>
      <w:szCs w:val="24"/>
      <w:lang w:eastAsia="en-US"/>
    </w:rPr>
  </w:style>
  <w:style w:type="paragraph" w:styleId="2f">
    <w:name w:val="List Continue 2"/>
    <w:basedOn w:val="a"/>
    <w:uiPriority w:val="99"/>
    <w:rsid w:val="002209B5"/>
    <w:pPr>
      <w:spacing w:after="120"/>
      <w:ind w:left="566"/>
    </w:pPr>
    <w:rPr>
      <w:rFonts w:ascii="Arial" w:hAnsi="Arial" w:cs="Arial"/>
      <w:sz w:val="24"/>
      <w:szCs w:val="24"/>
    </w:rPr>
  </w:style>
  <w:style w:type="paragraph" w:styleId="36">
    <w:name w:val="List Continue 3"/>
    <w:basedOn w:val="a"/>
    <w:uiPriority w:val="99"/>
    <w:rsid w:val="002209B5"/>
    <w:pPr>
      <w:spacing w:after="120"/>
      <w:ind w:left="849"/>
    </w:pPr>
    <w:rPr>
      <w:rFonts w:ascii="Arial" w:hAnsi="Arial" w:cs="Arial"/>
      <w:sz w:val="24"/>
      <w:szCs w:val="24"/>
    </w:rPr>
  </w:style>
  <w:style w:type="paragraph" w:customStyle="1" w:styleId="16">
    <w:name w:val="Стиль1"/>
    <w:basedOn w:val="a"/>
    <w:rsid w:val="002209B5"/>
    <w:pPr>
      <w:jc w:val="center"/>
    </w:pPr>
    <w:rPr>
      <w:rFonts w:ascii="Arial" w:hAnsi="Arial" w:cs="Arial"/>
    </w:rPr>
  </w:style>
  <w:style w:type="paragraph" w:customStyle="1" w:styleId="textn">
    <w:name w:val="textn"/>
    <w:basedOn w:val="a"/>
    <w:rsid w:val="002209B5"/>
    <w:pPr>
      <w:spacing w:before="100" w:beforeAutospacing="1" w:after="100" w:afterAutospacing="1"/>
    </w:pPr>
    <w:rPr>
      <w:rFonts w:ascii="Arial" w:hAnsi="Arial" w:cs="Arial"/>
      <w:sz w:val="24"/>
      <w:szCs w:val="24"/>
    </w:rPr>
  </w:style>
  <w:style w:type="paragraph" w:customStyle="1" w:styleId="2f0">
    <w:name w:val="Знак2"/>
    <w:basedOn w:val="a"/>
    <w:rsid w:val="002209B5"/>
    <w:pPr>
      <w:spacing w:line="240" w:lineRule="exact"/>
      <w:jc w:val="both"/>
    </w:pPr>
    <w:rPr>
      <w:rFonts w:ascii="Arial" w:hAnsi="Arial" w:cs="Arial"/>
      <w:sz w:val="24"/>
      <w:szCs w:val="24"/>
      <w:lang w:val="en-US"/>
    </w:rPr>
  </w:style>
  <w:style w:type="character" w:customStyle="1" w:styleId="FontStyle11">
    <w:name w:val="Font Style11"/>
    <w:rsid w:val="002209B5"/>
    <w:rPr>
      <w:rFonts w:ascii="Times New Roman" w:hAnsi="Times New Roman"/>
      <w:sz w:val="26"/>
    </w:rPr>
  </w:style>
  <w:style w:type="paragraph" w:customStyle="1" w:styleId="37">
    <w:name w:val="Знак3"/>
    <w:basedOn w:val="a"/>
    <w:rsid w:val="002209B5"/>
    <w:pPr>
      <w:spacing w:line="240" w:lineRule="exact"/>
      <w:jc w:val="both"/>
    </w:pPr>
    <w:rPr>
      <w:rFonts w:ascii="Arial" w:hAnsi="Arial" w:cs="Arial"/>
      <w:sz w:val="24"/>
      <w:szCs w:val="24"/>
      <w:lang w:val="en-US"/>
    </w:rPr>
  </w:style>
  <w:style w:type="paragraph" w:customStyle="1" w:styleId="41">
    <w:name w:val="Знак4"/>
    <w:basedOn w:val="a"/>
    <w:rsid w:val="002209B5"/>
    <w:pPr>
      <w:spacing w:line="240" w:lineRule="exact"/>
      <w:jc w:val="both"/>
    </w:pPr>
    <w:rPr>
      <w:rFonts w:ascii="Arial" w:hAnsi="Arial" w:cs="Arial"/>
      <w:sz w:val="24"/>
      <w:szCs w:val="24"/>
      <w:lang w:val="en-US"/>
    </w:rPr>
  </w:style>
  <w:style w:type="paragraph" w:customStyle="1" w:styleId="53">
    <w:name w:val="Знак5"/>
    <w:basedOn w:val="a"/>
    <w:rsid w:val="002209B5"/>
    <w:pPr>
      <w:spacing w:line="240" w:lineRule="exact"/>
      <w:jc w:val="both"/>
    </w:pPr>
    <w:rPr>
      <w:rFonts w:ascii="Arial" w:hAnsi="Arial" w:cs="Arial"/>
      <w:sz w:val="24"/>
      <w:szCs w:val="24"/>
      <w:lang w:val="en-US"/>
    </w:rPr>
  </w:style>
  <w:style w:type="paragraph" w:customStyle="1" w:styleId="61">
    <w:name w:val="Знак6"/>
    <w:basedOn w:val="a"/>
    <w:rsid w:val="002209B5"/>
    <w:pPr>
      <w:spacing w:line="240" w:lineRule="exact"/>
      <w:jc w:val="both"/>
    </w:pPr>
    <w:rPr>
      <w:rFonts w:ascii="Arial" w:hAnsi="Arial" w:cs="Arial"/>
      <w:sz w:val="24"/>
      <w:szCs w:val="24"/>
      <w:lang w:val="en-US"/>
    </w:rPr>
  </w:style>
  <w:style w:type="paragraph" w:customStyle="1" w:styleId="71">
    <w:name w:val="Знак7"/>
    <w:basedOn w:val="a"/>
    <w:rsid w:val="002209B5"/>
    <w:pPr>
      <w:spacing w:line="240" w:lineRule="exact"/>
      <w:jc w:val="both"/>
    </w:pPr>
    <w:rPr>
      <w:rFonts w:ascii="Arial" w:hAnsi="Arial" w:cs="Arial"/>
      <w:sz w:val="24"/>
      <w:szCs w:val="24"/>
      <w:lang w:val="en-US"/>
    </w:rPr>
  </w:style>
  <w:style w:type="paragraph" w:customStyle="1" w:styleId="81">
    <w:name w:val="Знак8"/>
    <w:basedOn w:val="a"/>
    <w:rsid w:val="002209B5"/>
    <w:pPr>
      <w:spacing w:line="240" w:lineRule="exact"/>
      <w:jc w:val="both"/>
    </w:pPr>
    <w:rPr>
      <w:rFonts w:ascii="Arial" w:hAnsi="Arial" w:cs="Arial"/>
      <w:sz w:val="24"/>
      <w:szCs w:val="24"/>
      <w:lang w:val="en-US"/>
    </w:rPr>
  </w:style>
  <w:style w:type="paragraph" w:customStyle="1" w:styleId="91">
    <w:name w:val="Знак9"/>
    <w:basedOn w:val="a"/>
    <w:rsid w:val="002209B5"/>
    <w:pPr>
      <w:spacing w:line="240" w:lineRule="exact"/>
      <w:jc w:val="both"/>
    </w:pPr>
    <w:rPr>
      <w:rFonts w:ascii="Arial" w:hAnsi="Arial" w:cs="Arial"/>
      <w:sz w:val="24"/>
      <w:szCs w:val="24"/>
      <w:lang w:val="en-US"/>
    </w:rPr>
  </w:style>
  <w:style w:type="character" w:customStyle="1" w:styleId="apple-style-span">
    <w:name w:val="apple-style-span"/>
    <w:rsid w:val="002209B5"/>
  </w:style>
  <w:style w:type="paragraph" w:customStyle="1" w:styleId="100">
    <w:name w:val="Знак10"/>
    <w:basedOn w:val="a"/>
    <w:rsid w:val="002209B5"/>
    <w:pPr>
      <w:spacing w:line="240" w:lineRule="exact"/>
      <w:jc w:val="both"/>
    </w:pPr>
    <w:rPr>
      <w:rFonts w:ascii="Arial" w:hAnsi="Arial" w:cs="Arial"/>
      <w:sz w:val="24"/>
      <w:szCs w:val="24"/>
      <w:lang w:val="en-US"/>
    </w:rPr>
  </w:style>
  <w:style w:type="paragraph" w:customStyle="1" w:styleId="FORMATTEXT">
    <w:name w:val=".FORMATTEXT"/>
    <w:rsid w:val="002209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rsid w:val="002209B5"/>
    <w:rPr>
      <w:rFonts w:ascii="Verdana" w:hAnsi="Verdana" w:cs="Verdana"/>
      <w:lang w:val="en-US"/>
    </w:rPr>
  </w:style>
  <w:style w:type="paragraph" w:customStyle="1" w:styleId="120">
    <w:name w:val="Знак12"/>
    <w:basedOn w:val="a"/>
    <w:rsid w:val="002209B5"/>
    <w:pPr>
      <w:spacing w:line="240" w:lineRule="exact"/>
      <w:jc w:val="both"/>
    </w:pPr>
    <w:rPr>
      <w:sz w:val="24"/>
      <w:szCs w:val="24"/>
      <w:lang w:val="en-US"/>
    </w:rPr>
  </w:style>
  <w:style w:type="paragraph" w:customStyle="1" w:styleId="afff7">
    <w:name w:val="Основной шрифт абзаца Знак Знак Знак Знак"/>
    <w:aliases w:val="Знак1 Знак Знак Знак Знак Знак Знак Знак Знак Знак Знак"/>
    <w:basedOn w:val="a"/>
    <w:rsid w:val="002209B5"/>
    <w:rPr>
      <w:rFonts w:ascii="Verdana" w:hAnsi="Verdana" w:cs="Verdana"/>
      <w:lang w:val="en-US"/>
    </w:rPr>
  </w:style>
  <w:style w:type="paragraph" w:customStyle="1" w:styleId="formattext0">
    <w:name w:val="formattext"/>
    <w:basedOn w:val="a"/>
    <w:rsid w:val="002209B5"/>
    <w:pPr>
      <w:spacing w:before="100" w:beforeAutospacing="1" w:after="100" w:afterAutospacing="1"/>
    </w:pPr>
    <w:rPr>
      <w:sz w:val="24"/>
      <w:szCs w:val="24"/>
    </w:rPr>
  </w:style>
  <w:style w:type="character" w:customStyle="1" w:styleId="text11">
    <w:name w:val="text11"/>
    <w:rsid w:val="002209B5"/>
    <w:rPr>
      <w:b/>
      <w:color w:val="333333"/>
      <w:sz w:val="20"/>
      <w:u w:val="single"/>
    </w:rPr>
  </w:style>
  <w:style w:type="paragraph" w:customStyle="1" w:styleId="18">
    <w:name w:val="Обычный1"/>
    <w:rsid w:val="002209B5"/>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rsid w:val="002209B5"/>
  </w:style>
  <w:style w:type="character" w:customStyle="1" w:styleId="context">
    <w:name w:val="context"/>
    <w:rsid w:val="002209B5"/>
  </w:style>
  <w:style w:type="character" w:customStyle="1" w:styleId="contextcurrent">
    <w:name w:val="context_current"/>
    <w:rsid w:val="002209B5"/>
  </w:style>
  <w:style w:type="paragraph" w:customStyle="1" w:styleId="11Char">
    <w:name w:val="Знак1 Знак Знак Знак Знак Знак Знак Знак Знак1 Char"/>
    <w:basedOn w:val="a"/>
    <w:rsid w:val="002209B5"/>
    <w:pPr>
      <w:spacing w:after="160" w:line="240" w:lineRule="exact"/>
    </w:pPr>
    <w:rPr>
      <w:rFonts w:ascii="Verdana" w:hAnsi="Verdana"/>
      <w:lang w:val="en-US"/>
    </w:rPr>
  </w:style>
  <w:style w:type="paragraph" w:styleId="2">
    <w:name w:val="List Bullet 2"/>
    <w:basedOn w:val="a"/>
    <w:uiPriority w:val="99"/>
    <w:rsid w:val="002209B5"/>
    <w:pPr>
      <w:numPr>
        <w:numId w:val="1"/>
      </w:numPr>
    </w:pPr>
    <w:rPr>
      <w:sz w:val="24"/>
      <w:szCs w:val="24"/>
    </w:rPr>
  </w:style>
  <w:style w:type="character" w:customStyle="1" w:styleId="WW8Num4z1">
    <w:name w:val="WW8Num4z1"/>
    <w:rsid w:val="002209B5"/>
    <w:rPr>
      <w:rFonts w:ascii="Courier New" w:hAnsi="Courier New"/>
    </w:rPr>
  </w:style>
  <w:style w:type="paragraph" w:customStyle="1" w:styleId="19">
    <w:name w:val="Знак Знак1 Знак"/>
    <w:basedOn w:val="a"/>
    <w:rsid w:val="002209B5"/>
    <w:pPr>
      <w:spacing w:after="160" w:line="240" w:lineRule="exact"/>
    </w:pPr>
    <w:rPr>
      <w:rFonts w:ascii="Verdana" w:hAnsi="Verdana"/>
      <w:sz w:val="24"/>
      <w:szCs w:val="24"/>
      <w:lang w:val="en-US"/>
    </w:rPr>
  </w:style>
  <w:style w:type="character" w:customStyle="1" w:styleId="match">
    <w:name w:val="match"/>
    <w:rsid w:val="002209B5"/>
  </w:style>
  <w:style w:type="character" w:customStyle="1" w:styleId="visited">
    <w:name w:val="visited"/>
    <w:rsid w:val="002209B5"/>
  </w:style>
  <w:style w:type="paragraph" w:customStyle="1" w:styleId="formattexttopleveltext">
    <w:name w:val="formattext topleveltext"/>
    <w:basedOn w:val="a"/>
    <w:rsid w:val="002209B5"/>
    <w:pPr>
      <w:spacing w:before="100" w:beforeAutospacing="1" w:after="100" w:afterAutospacing="1"/>
    </w:pPr>
    <w:rPr>
      <w:sz w:val="24"/>
      <w:szCs w:val="24"/>
    </w:rPr>
  </w:style>
  <w:style w:type="character" w:customStyle="1" w:styleId="FontStyle15">
    <w:name w:val="Font Style15"/>
    <w:rsid w:val="002209B5"/>
    <w:rPr>
      <w:rFonts w:ascii="Times New Roman" w:hAnsi="Times New Roman"/>
      <w:sz w:val="24"/>
    </w:rPr>
  </w:style>
  <w:style w:type="paragraph" w:customStyle="1" w:styleId="Style9">
    <w:name w:val="Style9"/>
    <w:basedOn w:val="a"/>
    <w:uiPriority w:val="99"/>
    <w:rsid w:val="002209B5"/>
    <w:pPr>
      <w:widowControl w:val="0"/>
      <w:autoSpaceDE w:val="0"/>
      <w:autoSpaceDN w:val="0"/>
      <w:adjustRightInd w:val="0"/>
      <w:spacing w:line="331" w:lineRule="exact"/>
      <w:ind w:firstLine="734"/>
      <w:jc w:val="both"/>
    </w:pPr>
    <w:rPr>
      <w:sz w:val="24"/>
      <w:szCs w:val="24"/>
    </w:rPr>
  </w:style>
  <w:style w:type="paragraph" w:customStyle="1" w:styleId="2f1">
    <w:name w:val="Знак Знак Знак2 Знак Знак Знак Знак Знак Знак Знак"/>
    <w:basedOn w:val="a"/>
    <w:rsid w:val="002209B5"/>
    <w:rPr>
      <w:rFonts w:ascii="Verdana" w:hAnsi="Verdana" w:cs="Verdana"/>
      <w:lang w:val="en-US"/>
    </w:rPr>
  </w:style>
  <w:style w:type="paragraph" w:customStyle="1" w:styleId="220">
    <w:name w:val="Знак Знак Знак2 Знак Знак Знак Знак Знак Знак Знак2"/>
    <w:basedOn w:val="a"/>
    <w:rsid w:val="002209B5"/>
    <w:rPr>
      <w:rFonts w:ascii="Verdana" w:hAnsi="Verdana" w:cs="Verdana"/>
      <w:lang w:val="en-US"/>
    </w:rPr>
  </w:style>
  <w:style w:type="paragraph" w:customStyle="1" w:styleId="centerarticlelink">
    <w:name w:val="centerarticlelink"/>
    <w:basedOn w:val="a"/>
    <w:rsid w:val="002209B5"/>
    <w:pPr>
      <w:spacing w:before="100" w:beforeAutospacing="1" w:after="100" w:afterAutospacing="1"/>
    </w:pPr>
    <w:rPr>
      <w:rFonts w:ascii="Arial" w:hAnsi="Arial" w:cs="Arial"/>
      <w:color w:val="000000"/>
      <w:sz w:val="24"/>
      <w:szCs w:val="24"/>
    </w:rPr>
  </w:style>
  <w:style w:type="paragraph" w:customStyle="1" w:styleId="txt">
    <w:name w:val="txt"/>
    <w:basedOn w:val="a"/>
    <w:rsid w:val="002209B5"/>
    <w:pPr>
      <w:spacing w:before="100" w:beforeAutospacing="1" w:after="100" w:afterAutospacing="1"/>
    </w:pPr>
    <w:rPr>
      <w:rFonts w:ascii="Verdana" w:hAnsi="Verdana" w:cs="Verdana"/>
      <w:color w:val="000000"/>
      <w:sz w:val="17"/>
      <w:szCs w:val="17"/>
    </w:rPr>
  </w:style>
  <w:style w:type="paragraph" w:customStyle="1" w:styleId="textb">
    <w:name w:val="textb"/>
    <w:basedOn w:val="a"/>
    <w:rsid w:val="002209B5"/>
    <w:rPr>
      <w:rFonts w:ascii="Arial" w:hAnsi="Arial" w:cs="Arial"/>
      <w:b/>
      <w:bCs/>
      <w:sz w:val="22"/>
      <w:szCs w:val="22"/>
    </w:rPr>
  </w:style>
  <w:style w:type="paragraph" w:customStyle="1" w:styleId="western">
    <w:name w:val="western"/>
    <w:basedOn w:val="a"/>
    <w:rsid w:val="002209B5"/>
    <w:pPr>
      <w:spacing w:before="100" w:beforeAutospacing="1" w:after="100" w:afterAutospacing="1"/>
    </w:pPr>
    <w:rPr>
      <w:sz w:val="24"/>
      <w:szCs w:val="24"/>
    </w:rPr>
  </w:style>
  <w:style w:type="character" w:customStyle="1" w:styleId="Normal">
    <w:name w:val="Normal Знак"/>
    <w:locked/>
    <w:rsid w:val="002209B5"/>
    <w:rPr>
      <w:sz w:val="24"/>
      <w:lang w:val="ru-RU" w:eastAsia="ru-RU"/>
    </w:rPr>
  </w:style>
  <w:style w:type="paragraph" w:customStyle="1" w:styleId="ConsTitle">
    <w:name w:val="ConsTitle"/>
    <w:rsid w:val="002209B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2209B5"/>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4">
    <w:name w:val="çàãîëîâîê 5"/>
    <w:basedOn w:val="a"/>
    <w:next w:val="a"/>
    <w:rsid w:val="002209B5"/>
    <w:pPr>
      <w:keepNext/>
      <w:jc w:val="center"/>
    </w:pPr>
    <w:rPr>
      <w:sz w:val="24"/>
      <w:szCs w:val="24"/>
    </w:rPr>
  </w:style>
  <w:style w:type="paragraph" w:customStyle="1" w:styleId="Normal10-022">
    <w:name w:val="Стиль Normal + 10 пт полужирный По центру Слева:  -02 см Справ...2"/>
    <w:basedOn w:val="a"/>
    <w:link w:val="Normal10-0220"/>
    <w:rsid w:val="002209B5"/>
    <w:pPr>
      <w:snapToGrid w:val="0"/>
      <w:ind w:left="-113" w:right="-113"/>
      <w:jc w:val="center"/>
    </w:pPr>
    <w:rPr>
      <w:b/>
      <w:lang w:val="x-none"/>
    </w:rPr>
  </w:style>
  <w:style w:type="character" w:customStyle="1" w:styleId="Normal10-0220">
    <w:name w:val="Стиль Normal + 10 пт полужирный По центру Слева:  -02 см Справ...2 Знак"/>
    <w:link w:val="Normal10-022"/>
    <w:locked/>
    <w:rsid w:val="002209B5"/>
    <w:rPr>
      <w:rFonts w:ascii="Times New Roman" w:eastAsia="Times New Roman" w:hAnsi="Times New Roman" w:cs="Times New Roman"/>
      <w:b/>
      <w:sz w:val="20"/>
      <w:szCs w:val="20"/>
      <w:lang w:val="x-none" w:eastAsia="ru-RU"/>
    </w:rPr>
  </w:style>
  <w:style w:type="character" w:customStyle="1" w:styleId="FontStyle88">
    <w:name w:val="Font Style88"/>
    <w:rsid w:val="002209B5"/>
    <w:rPr>
      <w:rFonts w:ascii="Times New Roman" w:hAnsi="Times New Roman"/>
      <w:sz w:val="22"/>
    </w:rPr>
  </w:style>
  <w:style w:type="paragraph" w:customStyle="1" w:styleId="110">
    <w:name w:val="Знак11"/>
    <w:basedOn w:val="a"/>
    <w:rsid w:val="002209B5"/>
    <w:rPr>
      <w:rFonts w:ascii="Verdana" w:hAnsi="Verdana" w:cs="Verdana"/>
      <w:lang w:val="en-US"/>
    </w:rPr>
  </w:style>
  <w:style w:type="paragraph" w:customStyle="1" w:styleId="afff8">
    <w:name w:val="Знак Знак Знак Знак"/>
    <w:basedOn w:val="a"/>
    <w:rsid w:val="002209B5"/>
    <w:rPr>
      <w:rFonts w:ascii="Verdana" w:hAnsi="Verdana" w:cs="Verdana"/>
      <w:lang w:val="en-US"/>
    </w:rPr>
  </w:style>
  <w:style w:type="paragraph" w:customStyle="1" w:styleId="1a">
    <w:name w:val="Знак1 Знак Знак Знак Знак Знак Знак Знак Знак Знак Знак Знак Знак"/>
    <w:basedOn w:val="a"/>
    <w:rsid w:val="002209B5"/>
    <w:pPr>
      <w:widowControl w:val="0"/>
      <w:adjustRightInd w:val="0"/>
      <w:spacing w:after="160" w:line="240" w:lineRule="exact"/>
      <w:jc w:val="right"/>
    </w:pPr>
    <w:rPr>
      <w:lang w:val="en-GB"/>
    </w:rPr>
  </w:style>
  <w:style w:type="paragraph" w:customStyle="1" w:styleId="111">
    <w:name w:val="Знак Знак1 Знак1"/>
    <w:basedOn w:val="a"/>
    <w:rsid w:val="002209B5"/>
    <w:pPr>
      <w:spacing w:after="160" w:line="240" w:lineRule="exact"/>
    </w:pPr>
    <w:rPr>
      <w:rFonts w:ascii="Verdana" w:hAnsi="Verdana"/>
      <w:sz w:val="24"/>
      <w:szCs w:val="24"/>
      <w:lang w:val="en-US"/>
    </w:rPr>
  </w:style>
  <w:style w:type="character" w:customStyle="1" w:styleId="nobase">
    <w:name w:val="nobase"/>
    <w:rsid w:val="002209B5"/>
  </w:style>
  <w:style w:type="paragraph" w:customStyle="1" w:styleId="212">
    <w:name w:val="Знак Знак Знак2 Знак Знак Знак Знак Знак Знак Знак1"/>
    <w:basedOn w:val="a"/>
    <w:rsid w:val="002209B5"/>
    <w:rPr>
      <w:rFonts w:ascii="Verdana" w:hAnsi="Verdana" w:cs="Verdana"/>
      <w:lang w:val="en-US"/>
    </w:rPr>
  </w:style>
  <w:style w:type="paragraph" w:customStyle="1" w:styleId="1b">
    <w:name w:val="Абзац списка1"/>
    <w:basedOn w:val="a"/>
    <w:uiPriority w:val="34"/>
    <w:qFormat/>
    <w:rsid w:val="002209B5"/>
    <w:pPr>
      <w:ind w:left="720" w:firstLine="709"/>
      <w:jc w:val="both"/>
    </w:pPr>
    <w:rPr>
      <w:sz w:val="22"/>
      <w:szCs w:val="22"/>
    </w:rPr>
  </w:style>
  <w:style w:type="paragraph" w:styleId="afff9">
    <w:name w:val="Document Map"/>
    <w:basedOn w:val="a"/>
    <w:link w:val="afffa"/>
    <w:uiPriority w:val="99"/>
    <w:rsid w:val="002209B5"/>
    <w:pPr>
      <w:widowControl w:val="0"/>
      <w:ind w:firstLine="220"/>
      <w:jc w:val="both"/>
    </w:pPr>
    <w:rPr>
      <w:rFonts w:ascii="Tahoma" w:hAnsi="Tahoma" w:cs="Tahoma"/>
      <w:b/>
      <w:bCs/>
      <w:sz w:val="16"/>
      <w:szCs w:val="16"/>
    </w:rPr>
  </w:style>
  <w:style w:type="character" w:customStyle="1" w:styleId="afffa">
    <w:name w:val="Схема документа Знак"/>
    <w:basedOn w:val="a0"/>
    <w:link w:val="afff9"/>
    <w:uiPriority w:val="99"/>
    <w:rsid w:val="002209B5"/>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2209B5"/>
    <w:rPr>
      <w:rFonts w:ascii="Verdana" w:hAnsi="Verdana" w:cs="Verdana"/>
      <w:lang w:val="en-US"/>
    </w:rPr>
  </w:style>
  <w:style w:type="character" w:styleId="afffb">
    <w:name w:val="annotation reference"/>
    <w:uiPriority w:val="99"/>
    <w:unhideWhenUsed/>
    <w:rsid w:val="002209B5"/>
    <w:rPr>
      <w:sz w:val="16"/>
    </w:rPr>
  </w:style>
  <w:style w:type="character" w:customStyle="1" w:styleId="afffc">
    <w:name w:val="Тема примечания Знак"/>
    <w:basedOn w:val="afff5"/>
    <w:link w:val="afffd"/>
    <w:uiPriority w:val="99"/>
    <w:semiHidden/>
    <w:rsid w:val="002209B5"/>
    <w:rPr>
      <w:rFonts w:ascii="Arial" w:eastAsia="Times New Roman" w:hAnsi="Arial" w:cs="Arial"/>
      <w:b/>
      <w:bCs/>
      <w:sz w:val="20"/>
      <w:szCs w:val="20"/>
      <w:lang w:eastAsia="ru-RU"/>
    </w:rPr>
  </w:style>
  <w:style w:type="paragraph" w:styleId="afffd">
    <w:name w:val="annotation subject"/>
    <w:basedOn w:val="afff4"/>
    <w:next w:val="afff4"/>
    <w:link w:val="afffc"/>
    <w:uiPriority w:val="99"/>
    <w:semiHidden/>
    <w:unhideWhenUsed/>
    <w:rsid w:val="002209B5"/>
    <w:pPr>
      <w:ind w:firstLine="1418"/>
      <w:jc w:val="both"/>
    </w:pPr>
    <w:rPr>
      <w:b/>
      <w:bCs/>
    </w:rPr>
  </w:style>
  <w:style w:type="character" w:customStyle="1" w:styleId="1c">
    <w:name w:val="Тема примечания Знак1"/>
    <w:basedOn w:val="afff5"/>
    <w:uiPriority w:val="99"/>
    <w:semiHidden/>
    <w:rsid w:val="002209B5"/>
    <w:rPr>
      <w:rFonts w:ascii="Arial" w:eastAsia="Times New Roman" w:hAnsi="Arial" w:cs="Arial"/>
      <w:b/>
      <w:bCs/>
      <w:sz w:val="20"/>
      <w:szCs w:val="20"/>
      <w:lang w:eastAsia="ru-RU"/>
    </w:rPr>
  </w:style>
  <w:style w:type="paragraph" w:customStyle="1" w:styleId="afffe">
    <w:name w:val="Базовый"/>
    <w:rsid w:val="002209B5"/>
    <w:pPr>
      <w:tabs>
        <w:tab w:val="left" w:pos="709"/>
      </w:tabs>
      <w:suppressAutoHyphens/>
      <w:spacing w:after="0" w:line="240" w:lineRule="auto"/>
    </w:pPr>
    <w:rPr>
      <w:rFonts w:ascii="Calibri" w:eastAsia="Times New Roman" w:hAnsi="Calibri" w:cs="Calibri"/>
      <w:lang w:val="en-US" w:eastAsia="zh-CN"/>
    </w:rPr>
  </w:style>
  <w:style w:type="paragraph" w:styleId="affff">
    <w:name w:val="Message Header"/>
    <w:basedOn w:val="a"/>
    <w:link w:val="affff0"/>
    <w:uiPriority w:val="99"/>
    <w:rsid w:val="002209B5"/>
    <w:pPr>
      <w:spacing w:before="60" w:after="60" w:line="200" w:lineRule="exact"/>
    </w:pPr>
    <w:rPr>
      <w:rFonts w:ascii="Arial" w:hAnsi="Arial"/>
      <w:i/>
    </w:rPr>
  </w:style>
  <w:style w:type="character" w:customStyle="1" w:styleId="affff0">
    <w:name w:val="Шапка Знак"/>
    <w:basedOn w:val="a0"/>
    <w:link w:val="affff"/>
    <w:uiPriority w:val="99"/>
    <w:rsid w:val="002209B5"/>
    <w:rPr>
      <w:rFonts w:ascii="Arial" w:eastAsia="Times New Roman" w:hAnsi="Arial" w:cs="Times New Roman"/>
      <w:i/>
      <w:sz w:val="20"/>
      <w:szCs w:val="20"/>
      <w:lang w:eastAsia="ru-RU"/>
    </w:rPr>
  </w:style>
  <w:style w:type="paragraph" w:customStyle="1" w:styleId="Cells">
    <w:name w:val="Cells"/>
    <w:basedOn w:val="a"/>
    <w:rsid w:val="002209B5"/>
    <w:rPr>
      <w:rFonts w:ascii="Arial" w:hAnsi="Arial" w:cs="Arial"/>
      <w:sz w:val="16"/>
      <w:szCs w:val="16"/>
      <w:lang w:val="en-US"/>
    </w:rPr>
  </w:style>
  <w:style w:type="paragraph" w:styleId="1d">
    <w:name w:val="index 1"/>
    <w:basedOn w:val="a"/>
    <w:next w:val="a"/>
    <w:autoRedefine/>
    <w:uiPriority w:val="99"/>
    <w:rsid w:val="002209B5"/>
    <w:pPr>
      <w:spacing w:line="200" w:lineRule="exact"/>
      <w:ind w:right="113"/>
    </w:pPr>
    <w:rPr>
      <w:rFonts w:ascii="Arial Narrow" w:hAnsi="Arial Narrow"/>
      <w:sz w:val="16"/>
      <w:szCs w:val="16"/>
    </w:rPr>
  </w:style>
  <w:style w:type="paragraph" w:styleId="affff1">
    <w:name w:val="endnote text"/>
    <w:basedOn w:val="a"/>
    <w:link w:val="affff2"/>
    <w:uiPriority w:val="99"/>
    <w:rsid w:val="002209B5"/>
    <w:rPr>
      <w:rFonts w:ascii="NTTimes/Cyrillic" w:hAnsi="NTTimes/Cyrillic"/>
    </w:rPr>
  </w:style>
  <w:style w:type="character" w:customStyle="1" w:styleId="affff2">
    <w:name w:val="Текст концевой сноски Знак"/>
    <w:basedOn w:val="a0"/>
    <w:link w:val="affff1"/>
    <w:uiPriority w:val="99"/>
    <w:rsid w:val="002209B5"/>
    <w:rPr>
      <w:rFonts w:ascii="NTTimes/Cyrillic" w:eastAsia="Times New Roman" w:hAnsi="NTTimes/Cyrillic" w:cs="Times New Roman"/>
      <w:sz w:val="20"/>
      <w:szCs w:val="20"/>
      <w:lang w:eastAsia="ru-RU"/>
    </w:rPr>
  </w:style>
  <w:style w:type="character" w:styleId="affff3">
    <w:name w:val="endnote reference"/>
    <w:uiPriority w:val="99"/>
    <w:rsid w:val="002209B5"/>
    <w:rPr>
      <w:vertAlign w:val="superscript"/>
    </w:rPr>
  </w:style>
  <w:style w:type="paragraph" w:customStyle="1" w:styleId="38">
    <w:name w:val="Верхний колонтитул3"/>
    <w:basedOn w:val="a"/>
    <w:rsid w:val="002209B5"/>
    <w:pPr>
      <w:widowControl w:val="0"/>
      <w:tabs>
        <w:tab w:val="center" w:pos="4153"/>
        <w:tab w:val="right" w:pos="8306"/>
      </w:tabs>
      <w:jc w:val="both"/>
    </w:pPr>
    <w:rPr>
      <w:sz w:val="16"/>
    </w:rPr>
  </w:style>
  <w:style w:type="paragraph" w:customStyle="1" w:styleId="2f2">
    <w:name w:val="заголовок 2"/>
    <w:basedOn w:val="a"/>
    <w:next w:val="a"/>
    <w:rsid w:val="002209B5"/>
    <w:pPr>
      <w:keepNext/>
      <w:widowControl w:val="0"/>
      <w:spacing w:before="60"/>
      <w:ind w:left="284"/>
      <w:jc w:val="both"/>
    </w:pPr>
    <w:rPr>
      <w:b/>
      <w:sz w:val="18"/>
    </w:rPr>
  </w:style>
  <w:style w:type="paragraph" w:customStyle="1" w:styleId="39">
    <w:name w:val="заголовок 3"/>
    <w:basedOn w:val="a"/>
    <w:next w:val="a"/>
    <w:rsid w:val="002209B5"/>
    <w:pPr>
      <w:keepNext/>
      <w:widowControl w:val="0"/>
      <w:spacing w:line="180" w:lineRule="exact"/>
    </w:pPr>
    <w:rPr>
      <w:b/>
      <w:sz w:val="16"/>
    </w:rPr>
  </w:style>
  <w:style w:type="paragraph" w:customStyle="1" w:styleId="43111">
    <w:name w:val="заголовок4.3111"/>
    <w:basedOn w:val="a"/>
    <w:next w:val="a"/>
    <w:rsid w:val="002209B5"/>
    <w:pPr>
      <w:keepNext/>
      <w:spacing w:before="120" w:after="120"/>
      <w:jc w:val="center"/>
    </w:pPr>
    <w:rPr>
      <w:b/>
    </w:rPr>
  </w:style>
  <w:style w:type="paragraph" w:customStyle="1" w:styleId="xl402">
    <w:name w:val="xl402"/>
    <w:basedOn w:val="a"/>
    <w:rsid w:val="002209B5"/>
    <w:pPr>
      <w:spacing w:before="100" w:after="100"/>
    </w:pPr>
    <w:rPr>
      <w:rFonts w:ascii="Courier New" w:hAnsi="Courier New"/>
      <w:sz w:val="16"/>
    </w:rPr>
  </w:style>
  <w:style w:type="paragraph" w:customStyle="1" w:styleId="310">
    <w:name w:val="Основной текст 31"/>
    <w:basedOn w:val="a"/>
    <w:rsid w:val="002209B5"/>
    <w:pPr>
      <w:widowControl w:val="0"/>
      <w:jc w:val="center"/>
    </w:pPr>
  </w:style>
  <w:style w:type="paragraph" w:customStyle="1" w:styleId="xl25">
    <w:name w:val="xl25"/>
    <w:basedOn w:val="a"/>
    <w:rsid w:val="002209B5"/>
    <w:pPr>
      <w:pBdr>
        <w:top w:val="single" w:sz="8" w:space="0" w:color="auto"/>
        <w:left w:val="single" w:sz="8" w:space="0" w:color="auto"/>
        <w:right w:val="single" w:sz="8" w:space="0" w:color="auto"/>
      </w:pBdr>
      <w:spacing w:before="100" w:beforeAutospacing="1" w:after="100" w:afterAutospacing="1"/>
      <w:jc w:val="center"/>
    </w:pPr>
    <w:rPr>
      <w:rFonts w:ascii="Arial" w:hAnsi="Arial"/>
      <w:sz w:val="24"/>
      <w:szCs w:val="24"/>
    </w:rPr>
  </w:style>
  <w:style w:type="paragraph" w:customStyle="1" w:styleId="affff4">
    <w:name w:val="Îáû÷íûé"/>
    <w:rsid w:val="002209B5"/>
    <w:pPr>
      <w:spacing w:after="0" w:line="240" w:lineRule="auto"/>
    </w:pPr>
    <w:rPr>
      <w:rFonts w:ascii="Arial" w:eastAsia="Times New Roman" w:hAnsi="Arial" w:cs="Times New Roman"/>
      <w:sz w:val="14"/>
      <w:szCs w:val="20"/>
      <w:lang w:eastAsia="ru-RU"/>
    </w:rPr>
  </w:style>
  <w:style w:type="paragraph" w:customStyle="1" w:styleId="xl40">
    <w:name w:val="xl40"/>
    <w:basedOn w:val="a"/>
    <w:rsid w:val="002209B5"/>
    <w:pPr>
      <w:spacing w:before="100" w:after="100"/>
    </w:pPr>
    <w:rPr>
      <w:rFonts w:ascii="Courier New" w:hAnsi="Courier New"/>
      <w:sz w:val="16"/>
    </w:rPr>
  </w:style>
  <w:style w:type="paragraph" w:customStyle="1" w:styleId="affff5">
    <w:name w:val="Таблица"/>
    <w:basedOn w:val="affff"/>
    <w:rsid w:val="002209B5"/>
    <w:pPr>
      <w:spacing w:before="0" w:after="0" w:line="220" w:lineRule="exact"/>
    </w:pPr>
    <w:rPr>
      <w:i w:val="0"/>
    </w:rPr>
  </w:style>
  <w:style w:type="paragraph" w:customStyle="1" w:styleId="lawhead">
    <w:name w:val="lawhead"/>
    <w:basedOn w:val="a"/>
    <w:rsid w:val="002209B5"/>
    <w:pPr>
      <w:spacing w:before="100" w:beforeAutospacing="1" w:after="100" w:afterAutospacing="1"/>
    </w:pPr>
    <w:rPr>
      <w:sz w:val="24"/>
      <w:szCs w:val="24"/>
    </w:rPr>
  </w:style>
  <w:style w:type="paragraph" w:customStyle="1" w:styleId="link">
    <w:name w:val="link"/>
    <w:basedOn w:val="a"/>
    <w:rsid w:val="002209B5"/>
    <w:pPr>
      <w:spacing w:before="100" w:beforeAutospacing="1" w:after="100" w:afterAutospacing="1"/>
    </w:pPr>
    <w:rPr>
      <w:sz w:val="24"/>
      <w:szCs w:val="24"/>
    </w:rPr>
  </w:style>
  <w:style w:type="paragraph" w:customStyle="1" w:styleId="default0">
    <w:name w:val="default"/>
    <w:basedOn w:val="a"/>
    <w:rsid w:val="002209B5"/>
    <w:pPr>
      <w:spacing w:before="100" w:beforeAutospacing="1" w:after="100" w:afterAutospacing="1"/>
    </w:pPr>
    <w:rPr>
      <w:sz w:val="24"/>
      <w:szCs w:val="24"/>
    </w:rPr>
  </w:style>
  <w:style w:type="character" w:customStyle="1" w:styleId="affff6">
    <w:name w:val="Абзац Знак"/>
    <w:link w:val="affff7"/>
    <w:uiPriority w:val="99"/>
    <w:locked/>
    <w:rsid w:val="002209B5"/>
    <w:rPr>
      <w:rFonts w:ascii="Times New Roman" w:hAnsi="Times New Roman"/>
      <w:sz w:val="24"/>
    </w:rPr>
  </w:style>
  <w:style w:type="paragraph" w:customStyle="1" w:styleId="affff7">
    <w:name w:val="Абзац"/>
    <w:basedOn w:val="a"/>
    <w:link w:val="affff6"/>
    <w:uiPriority w:val="99"/>
    <w:rsid w:val="002209B5"/>
    <w:pPr>
      <w:spacing w:before="120" w:after="60"/>
      <w:ind w:firstLine="567"/>
      <w:jc w:val="both"/>
    </w:pPr>
    <w:rPr>
      <w:rFonts w:eastAsiaTheme="minorHAnsi" w:cstheme="minorBidi"/>
      <w:sz w:val="24"/>
      <w:szCs w:val="22"/>
      <w:lang w:eastAsia="en-US"/>
    </w:rPr>
  </w:style>
  <w:style w:type="character" w:customStyle="1" w:styleId="2f3">
    <w:name w:val="Основной текст (2)_"/>
    <w:link w:val="2f4"/>
    <w:locked/>
    <w:rsid w:val="002209B5"/>
    <w:rPr>
      <w:rFonts w:ascii="Times New Roman" w:hAnsi="Times New Roman" w:cs="Times New Roman"/>
      <w:i/>
      <w:iCs/>
      <w:sz w:val="24"/>
      <w:szCs w:val="24"/>
      <w:shd w:val="clear" w:color="auto" w:fill="FFFFFF"/>
    </w:rPr>
  </w:style>
  <w:style w:type="paragraph" w:customStyle="1" w:styleId="2f4">
    <w:name w:val="Основной текст (2)"/>
    <w:basedOn w:val="a"/>
    <w:link w:val="2f3"/>
    <w:rsid w:val="002209B5"/>
    <w:pPr>
      <w:shd w:val="clear" w:color="auto" w:fill="FFFFFF"/>
      <w:spacing w:line="240" w:lineRule="atLeast"/>
    </w:pPr>
    <w:rPr>
      <w:rFonts w:eastAsiaTheme="minorHAnsi"/>
      <w:i/>
      <w:iCs/>
      <w:sz w:val="24"/>
      <w:szCs w:val="24"/>
      <w:lang w:eastAsia="en-US"/>
    </w:rPr>
  </w:style>
  <w:style w:type="character" w:customStyle="1" w:styleId="8pt">
    <w:name w:val="Основной текст + 8 pt"/>
    <w:uiPriority w:val="99"/>
    <w:rsid w:val="002209B5"/>
    <w:rPr>
      <w:rFonts w:ascii="Times New Roman" w:hAnsi="Times New Roman" w:cs="Times New Roman"/>
      <w:noProof/>
      <w:sz w:val="16"/>
      <w:szCs w:val="16"/>
      <w:shd w:val="clear" w:color="auto" w:fill="FFFFFF"/>
    </w:rPr>
  </w:style>
  <w:style w:type="character" w:customStyle="1" w:styleId="3a">
    <w:name w:val="Основной текст (3)_"/>
    <w:link w:val="3b"/>
    <w:uiPriority w:val="99"/>
    <w:locked/>
    <w:rsid w:val="002209B5"/>
    <w:rPr>
      <w:rFonts w:ascii="Times New Roman" w:hAnsi="Times New Roman" w:cs="Times New Roman"/>
      <w:b/>
      <w:bCs/>
      <w:noProof/>
      <w:sz w:val="23"/>
      <w:szCs w:val="23"/>
      <w:shd w:val="clear" w:color="auto" w:fill="FFFFFF"/>
    </w:rPr>
  </w:style>
  <w:style w:type="paragraph" w:customStyle="1" w:styleId="3b">
    <w:name w:val="Основной текст (3)"/>
    <w:basedOn w:val="a"/>
    <w:link w:val="3a"/>
    <w:uiPriority w:val="99"/>
    <w:rsid w:val="002209B5"/>
    <w:pPr>
      <w:shd w:val="clear" w:color="auto" w:fill="FFFFFF"/>
      <w:spacing w:line="240" w:lineRule="atLeast"/>
    </w:pPr>
    <w:rPr>
      <w:rFonts w:eastAsiaTheme="minorHAnsi"/>
      <w:b/>
      <w:bCs/>
      <w:noProof/>
      <w:sz w:val="23"/>
      <w:szCs w:val="23"/>
      <w:lang w:eastAsia="en-US"/>
    </w:rPr>
  </w:style>
  <w:style w:type="character" w:customStyle="1" w:styleId="42">
    <w:name w:val="Основной текст (4)_"/>
    <w:link w:val="43"/>
    <w:uiPriority w:val="99"/>
    <w:locked/>
    <w:rsid w:val="002209B5"/>
    <w:rPr>
      <w:rFonts w:ascii="Times New Roman" w:hAnsi="Times New Roman" w:cs="Times New Roman"/>
      <w:b/>
      <w:bCs/>
      <w:sz w:val="23"/>
      <w:szCs w:val="23"/>
      <w:shd w:val="clear" w:color="auto" w:fill="FFFFFF"/>
    </w:rPr>
  </w:style>
  <w:style w:type="paragraph" w:customStyle="1" w:styleId="43">
    <w:name w:val="Основной текст (4)"/>
    <w:basedOn w:val="a"/>
    <w:link w:val="42"/>
    <w:uiPriority w:val="99"/>
    <w:rsid w:val="002209B5"/>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uiPriority w:val="99"/>
    <w:rsid w:val="002209B5"/>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uiPriority w:val="99"/>
    <w:rsid w:val="002209B5"/>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uiPriority w:val="99"/>
    <w:rsid w:val="002209B5"/>
    <w:rPr>
      <w:rFonts w:ascii="Times New Roman" w:hAnsi="Times New Roman" w:cs="Times New Roman"/>
      <w:i/>
      <w:iCs/>
      <w:spacing w:val="0"/>
      <w:sz w:val="23"/>
      <w:szCs w:val="23"/>
      <w:shd w:val="clear" w:color="auto" w:fill="FFFFFF"/>
    </w:rPr>
  </w:style>
  <w:style w:type="character" w:customStyle="1" w:styleId="8pt2">
    <w:name w:val="Основной текст + 8 pt2"/>
    <w:uiPriority w:val="99"/>
    <w:rsid w:val="002209B5"/>
    <w:rPr>
      <w:rFonts w:ascii="Times New Roman" w:hAnsi="Times New Roman" w:cs="Times New Roman"/>
      <w:spacing w:val="0"/>
      <w:sz w:val="16"/>
      <w:szCs w:val="16"/>
      <w:shd w:val="clear" w:color="auto" w:fill="FFFFFF"/>
    </w:rPr>
  </w:style>
  <w:style w:type="character" w:customStyle="1" w:styleId="8pt3">
    <w:name w:val="Основной текст + 8 pt3"/>
    <w:uiPriority w:val="99"/>
    <w:rsid w:val="002209B5"/>
    <w:rPr>
      <w:rFonts w:ascii="Times New Roman" w:hAnsi="Times New Roman" w:cs="Times New Roman"/>
      <w:noProof/>
      <w:spacing w:val="0"/>
      <w:sz w:val="16"/>
      <w:szCs w:val="16"/>
      <w:shd w:val="clear" w:color="auto" w:fill="FFFFFF"/>
    </w:rPr>
  </w:style>
  <w:style w:type="character" w:customStyle="1" w:styleId="affff8">
    <w:name w:val="Подпись к таблице_"/>
    <w:link w:val="affff9"/>
    <w:uiPriority w:val="99"/>
    <w:locked/>
    <w:rsid w:val="002209B5"/>
    <w:rPr>
      <w:rFonts w:ascii="Times New Roman" w:hAnsi="Times New Roman" w:cs="Times New Roman"/>
      <w:sz w:val="23"/>
      <w:szCs w:val="23"/>
      <w:shd w:val="clear" w:color="auto" w:fill="FFFFFF"/>
    </w:rPr>
  </w:style>
  <w:style w:type="paragraph" w:customStyle="1" w:styleId="affff9">
    <w:name w:val="Подпись к таблице"/>
    <w:basedOn w:val="a"/>
    <w:link w:val="affff8"/>
    <w:uiPriority w:val="99"/>
    <w:rsid w:val="002209B5"/>
    <w:pPr>
      <w:shd w:val="clear" w:color="auto" w:fill="FFFFFF"/>
      <w:spacing w:line="240" w:lineRule="atLeast"/>
    </w:pPr>
    <w:rPr>
      <w:rFonts w:eastAsiaTheme="minorHAnsi"/>
      <w:sz w:val="23"/>
      <w:szCs w:val="23"/>
      <w:lang w:eastAsia="en-US"/>
    </w:rPr>
  </w:style>
  <w:style w:type="character" w:customStyle="1" w:styleId="9pt">
    <w:name w:val="Основной текст + 9 pt"/>
    <w:aliases w:val="Интервал 0 pt"/>
    <w:uiPriority w:val="99"/>
    <w:rsid w:val="002209B5"/>
    <w:rPr>
      <w:rFonts w:ascii="Times New Roman" w:hAnsi="Times New Roman" w:cs="Times New Roman"/>
      <w:spacing w:val="10"/>
      <w:sz w:val="18"/>
      <w:szCs w:val="18"/>
    </w:rPr>
  </w:style>
  <w:style w:type="character" w:customStyle="1" w:styleId="Arial">
    <w:name w:val="Основной текст + Arial"/>
    <w:aliases w:val="7 pt"/>
    <w:uiPriority w:val="99"/>
    <w:rsid w:val="002209B5"/>
    <w:rPr>
      <w:rFonts w:ascii="Arial" w:hAnsi="Arial" w:cs="Arial"/>
      <w:spacing w:val="0"/>
      <w:sz w:val="14"/>
      <w:szCs w:val="14"/>
    </w:rPr>
  </w:style>
  <w:style w:type="character" w:customStyle="1" w:styleId="62">
    <w:name w:val="Основной текст (6)_"/>
    <w:link w:val="63"/>
    <w:uiPriority w:val="99"/>
    <w:locked/>
    <w:rsid w:val="002209B5"/>
    <w:rPr>
      <w:rFonts w:ascii="Times New Roman" w:hAnsi="Times New Roman" w:cs="Times New Roman"/>
      <w:noProof/>
      <w:sz w:val="8"/>
      <w:szCs w:val="8"/>
      <w:shd w:val="clear" w:color="auto" w:fill="FFFFFF"/>
    </w:rPr>
  </w:style>
  <w:style w:type="paragraph" w:customStyle="1" w:styleId="63">
    <w:name w:val="Основной текст (6)"/>
    <w:basedOn w:val="a"/>
    <w:link w:val="62"/>
    <w:uiPriority w:val="99"/>
    <w:rsid w:val="002209B5"/>
    <w:pPr>
      <w:shd w:val="clear" w:color="auto" w:fill="FFFFFF"/>
      <w:spacing w:line="240" w:lineRule="atLeast"/>
    </w:pPr>
    <w:rPr>
      <w:rFonts w:eastAsiaTheme="minorHAnsi"/>
      <w:noProof/>
      <w:sz w:val="8"/>
      <w:szCs w:val="8"/>
      <w:lang w:eastAsia="en-US"/>
    </w:rPr>
  </w:style>
  <w:style w:type="character" w:customStyle="1" w:styleId="92">
    <w:name w:val="Основной текст (9)_"/>
    <w:link w:val="93"/>
    <w:uiPriority w:val="99"/>
    <w:locked/>
    <w:rsid w:val="002209B5"/>
    <w:rPr>
      <w:rFonts w:ascii="Times New Roman" w:hAnsi="Times New Roman" w:cs="Times New Roman"/>
      <w:sz w:val="21"/>
      <w:szCs w:val="21"/>
      <w:shd w:val="clear" w:color="auto" w:fill="FFFFFF"/>
    </w:rPr>
  </w:style>
  <w:style w:type="paragraph" w:customStyle="1" w:styleId="93">
    <w:name w:val="Основной текст (9)"/>
    <w:basedOn w:val="a"/>
    <w:link w:val="92"/>
    <w:uiPriority w:val="99"/>
    <w:rsid w:val="002209B5"/>
    <w:pPr>
      <w:shd w:val="clear" w:color="auto" w:fill="FFFFFF"/>
      <w:spacing w:before="1140" w:after="780" w:line="274" w:lineRule="exact"/>
      <w:jc w:val="both"/>
    </w:pPr>
    <w:rPr>
      <w:rFonts w:eastAsiaTheme="minorHAnsi"/>
      <w:sz w:val="21"/>
      <w:szCs w:val="21"/>
      <w:lang w:eastAsia="en-US"/>
    </w:rPr>
  </w:style>
  <w:style w:type="character" w:customStyle="1" w:styleId="1e">
    <w:name w:val="Основной текст Знак1"/>
    <w:uiPriority w:val="99"/>
    <w:rsid w:val="002209B5"/>
    <w:rPr>
      <w:rFonts w:ascii="Times New Roman" w:hAnsi="Times New Roman" w:cs="Times New Roman"/>
      <w:sz w:val="19"/>
      <w:szCs w:val="19"/>
      <w:shd w:val="clear" w:color="auto" w:fill="FFFFFF"/>
    </w:rPr>
  </w:style>
  <w:style w:type="character" w:customStyle="1" w:styleId="2f5">
    <w:name w:val="Подпись к таблице (2)_"/>
    <w:link w:val="2f6"/>
    <w:uiPriority w:val="99"/>
    <w:locked/>
    <w:rsid w:val="002209B5"/>
    <w:rPr>
      <w:rFonts w:ascii="Times New Roman" w:hAnsi="Times New Roman" w:cs="Times New Roman"/>
      <w:b/>
      <w:bCs/>
      <w:sz w:val="15"/>
      <w:szCs w:val="15"/>
      <w:shd w:val="clear" w:color="auto" w:fill="FFFFFF"/>
    </w:rPr>
  </w:style>
  <w:style w:type="paragraph" w:customStyle="1" w:styleId="2f6">
    <w:name w:val="Подпись к таблице (2)"/>
    <w:basedOn w:val="a"/>
    <w:link w:val="2f5"/>
    <w:uiPriority w:val="99"/>
    <w:rsid w:val="002209B5"/>
    <w:pPr>
      <w:shd w:val="clear" w:color="auto" w:fill="FFFFFF"/>
      <w:spacing w:line="240" w:lineRule="atLeast"/>
    </w:pPr>
    <w:rPr>
      <w:rFonts w:eastAsiaTheme="minorHAnsi"/>
      <w:b/>
      <w:bCs/>
      <w:sz w:val="15"/>
      <w:szCs w:val="15"/>
      <w:lang w:eastAsia="en-US"/>
    </w:rPr>
  </w:style>
  <w:style w:type="character" w:customStyle="1" w:styleId="72">
    <w:name w:val="Основной текст (7)_"/>
    <w:link w:val="73"/>
    <w:uiPriority w:val="99"/>
    <w:locked/>
    <w:rsid w:val="002209B5"/>
    <w:rPr>
      <w:rFonts w:ascii="Times New Roman" w:hAnsi="Times New Roman" w:cs="Times New Roman"/>
      <w:b/>
      <w:bCs/>
      <w:sz w:val="14"/>
      <w:szCs w:val="14"/>
      <w:shd w:val="clear" w:color="auto" w:fill="FFFFFF"/>
    </w:rPr>
  </w:style>
  <w:style w:type="paragraph" w:customStyle="1" w:styleId="73">
    <w:name w:val="Основной текст (7)"/>
    <w:basedOn w:val="a"/>
    <w:link w:val="72"/>
    <w:uiPriority w:val="99"/>
    <w:rsid w:val="002209B5"/>
    <w:pPr>
      <w:shd w:val="clear" w:color="auto" w:fill="FFFFFF"/>
      <w:spacing w:line="240" w:lineRule="atLeast"/>
    </w:pPr>
    <w:rPr>
      <w:rFonts w:eastAsiaTheme="minorHAnsi"/>
      <w:b/>
      <w:bCs/>
      <w:sz w:val="14"/>
      <w:szCs w:val="14"/>
      <w:lang w:eastAsia="en-US"/>
    </w:rPr>
  </w:style>
  <w:style w:type="character" w:customStyle="1" w:styleId="74">
    <w:name w:val="Основной текст (7) + Не полужирный"/>
    <w:basedOn w:val="72"/>
    <w:uiPriority w:val="99"/>
    <w:rsid w:val="002209B5"/>
    <w:rPr>
      <w:rFonts w:ascii="Times New Roman" w:hAnsi="Times New Roman" w:cs="Times New Roman"/>
      <w:b/>
      <w:bCs/>
      <w:sz w:val="14"/>
      <w:szCs w:val="14"/>
      <w:shd w:val="clear" w:color="auto" w:fill="FFFFFF"/>
    </w:rPr>
  </w:style>
  <w:style w:type="character" w:customStyle="1" w:styleId="affffa">
    <w:name w:val="Основной текст + Полужирный"/>
    <w:uiPriority w:val="99"/>
    <w:rsid w:val="002209B5"/>
    <w:rPr>
      <w:rFonts w:ascii="Times New Roman" w:hAnsi="Times New Roman" w:cs="Times New Roman"/>
      <w:b/>
      <w:bCs/>
      <w:spacing w:val="0"/>
      <w:sz w:val="14"/>
      <w:szCs w:val="14"/>
      <w:shd w:val="clear" w:color="auto" w:fill="FFFFFF"/>
    </w:rPr>
  </w:style>
  <w:style w:type="character" w:customStyle="1" w:styleId="82">
    <w:name w:val="Основной текст (8)_"/>
    <w:link w:val="83"/>
    <w:uiPriority w:val="99"/>
    <w:locked/>
    <w:rsid w:val="002209B5"/>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209B5"/>
    <w:pPr>
      <w:shd w:val="clear" w:color="auto" w:fill="FFFFFF"/>
      <w:spacing w:line="240" w:lineRule="atLeast"/>
    </w:pPr>
    <w:rPr>
      <w:rFonts w:eastAsiaTheme="minorHAnsi"/>
      <w:sz w:val="21"/>
      <w:szCs w:val="21"/>
      <w:lang w:eastAsia="en-US"/>
    </w:rPr>
  </w:style>
  <w:style w:type="character" w:customStyle="1" w:styleId="150">
    <w:name w:val="Основной текст (15)_"/>
    <w:link w:val="151"/>
    <w:uiPriority w:val="99"/>
    <w:locked/>
    <w:rsid w:val="002209B5"/>
    <w:rPr>
      <w:rFonts w:ascii="Times New Roman" w:hAnsi="Times New Roman" w:cs="Times New Roman"/>
      <w:noProof/>
      <w:sz w:val="8"/>
      <w:szCs w:val="8"/>
      <w:shd w:val="clear" w:color="auto" w:fill="FFFFFF"/>
    </w:rPr>
  </w:style>
  <w:style w:type="paragraph" w:customStyle="1" w:styleId="151">
    <w:name w:val="Основной текст (15)"/>
    <w:basedOn w:val="a"/>
    <w:link w:val="150"/>
    <w:uiPriority w:val="99"/>
    <w:rsid w:val="002209B5"/>
    <w:pPr>
      <w:shd w:val="clear" w:color="auto" w:fill="FFFFFF"/>
      <w:spacing w:line="240" w:lineRule="atLeast"/>
    </w:pPr>
    <w:rPr>
      <w:rFonts w:eastAsiaTheme="minorHAnsi"/>
      <w:noProof/>
      <w:sz w:val="8"/>
      <w:szCs w:val="8"/>
      <w:lang w:eastAsia="en-US"/>
    </w:rPr>
  </w:style>
  <w:style w:type="paragraph" w:customStyle="1" w:styleId="Standard">
    <w:name w:val="Standard"/>
    <w:rsid w:val="002209B5"/>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311">
    <w:name w:val="Основной текст с отступом 31"/>
    <w:basedOn w:val="a"/>
    <w:rsid w:val="002209B5"/>
    <w:pPr>
      <w:suppressAutoHyphens/>
      <w:spacing w:line="360" w:lineRule="auto"/>
      <w:ind w:left="-567" w:firstLine="567"/>
    </w:pPr>
    <w:rPr>
      <w:sz w:val="28"/>
      <w:lang w:eastAsia="ar-SA"/>
    </w:rPr>
  </w:style>
  <w:style w:type="paragraph" w:customStyle="1" w:styleId="TableContents">
    <w:name w:val="Table Contents"/>
    <w:basedOn w:val="Standard"/>
    <w:rsid w:val="002209B5"/>
    <w:pPr>
      <w:suppressLineNumbers/>
    </w:pPr>
  </w:style>
  <w:style w:type="paragraph" w:customStyle="1" w:styleId="Textbodyindent">
    <w:name w:val="Text body indent"/>
    <w:basedOn w:val="Standard"/>
    <w:rsid w:val="002209B5"/>
    <w:pPr>
      <w:widowControl/>
      <w:spacing w:after="200" w:line="360" w:lineRule="auto"/>
      <w:ind w:firstLine="708"/>
      <w:jc w:val="both"/>
    </w:pPr>
    <w:rPr>
      <w:rFonts w:cs="Times New Roman"/>
      <w:lang w:val="en-US" w:eastAsia="zh-CN"/>
    </w:rPr>
  </w:style>
  <w:style w:type="paragraph" w:customStyle="1" w:styleId="TimeNewRoman13">
    <w:name w:val="Time New Roman 13 абзац отступ по ширине"/>
    <w:basedOn w:val="a"/>
    <w:uiPriority w:val="99"/>
    <w:rsid w:val="002209B5"/>
    <w:pPr>
      <w:ind w:firstLine="709"/>
      <w:jc w:val="both"/>
    </w:pPr>
    <w:rPr>
      <w:sz w:val="26"/>
      <w:szCs w:val="26"/>
    </w:rPr>
  </w:style>
  <w:style w:type="character" w:customStyle="1" w:styleId="affffb">
    <w:name w:val="Дата Знак"/>
    <w:basedOn w:val="a0"/>
    <w:link w:val="affffc"/>
    <w:uiPriority w:val="99"/>
    <w:semiHidden/>
    <w:rsid w:val="002209B5"/>
    <w:rPr>
      <w:rFonts w:ascii="Times New Roman" w:eastAsia="Times New Roman" w:hAnsi="Times New Roman" w:cs="Times New Roman"/>
      <w:sz w:val="28"/>
      <w:szCs w:val="24"/>
      <w:u w:val="single"/>
      <w:lang w:eastAsia="ru-RU"/>
    </w:rPr>
  </w:style>
  <w:style w:type="paragraph" w:styleId="affffc">
    <w:name w:val="Date"/>
    <w:basedOn w:val="a"/>
    <w:next w:val="a"/>
    <w:link w:val="affffb"/>
    <w:autoRedefine/>
    <w:uiPriority w:val="99"/>
    <w:semiHidden/>
    <w:unhideWhenUsed/>
    <w:rsid w:val="002209B5"/>
    <w:rPr>
      <w:sz w:val="28"/>
      <w:szCs w:val="24"/>
      <w:u w:val="single"/>
    </w:rPr>
  </w:style>
  <w:style w:type="character" w:customStyle="1" w:styleId="1f">
    <w:name w:val="Дата Знак1"/>
    <w:basedOn w:val="a0"/>
    <w:uiPriority w:val="99"/>
    <w:semiHidden/>
    <w:rsid w:val="002209B5"/>
    <w:rPr>
      <w:rFonts w:ascii="Times New Roman" w:eastAsia="Times New Roman" w:hAnsi="Times New Roman" w:cs="Times New Roman"/>
      <w:sz w:val="20"/>
      <w:szCs w:val="20"/>
      <w:lang w:eastAsia="ru-RU"/>
    </w:rPr>
  </w:style>
  <w:style w:type="paragraph" w:customStyle="1" w:styleId="Style1">
    <w:name w:val="Style1"/>
    <w:basedOn w:val="a"/>
    <w:uiPriority w:val="99"/>
    <w:rsid w:val="002209B5"/>
    <w:pPr>
      <w:widowControl w:val="0"/>
      <w:autoSpaceDE w:val="0"/>
      <w:autoSpaceDN w:val="0"/>
      <w:adjustRightInd w:val="0"/>
      <w:spacing w:line="277" w:lineRule="exact"/>
      <w:ind w:firstLine="1949"/>
    </w:pPr>
    <w:rPr>
      <w:sz w:val="24"/>
      <w:szCs w:val="24"/>
    </w:rPr>
  </w:style>
  <w:style w:type="paragraph" w:customStyle="1" w:styleId="Style2">
    <w:name w:val="Style2"/>
    <w:basedOn w:val="a"/>
    <w:uiPriority w:val="99"/>
    <w:rsid w:val="002209B5"/>
    <w:pPr>
      <w:widowControl w:val="0"/>
      <w:autoSpaceDE w:val="0"/>
      <w:autoSpaceDN w:val="0"/>
      <w:adjustRightInd w:val="0"/>
    </w:pPr>
    <w:rPr>
      <w:sz w:val="24"/>
      <w:szCs w:val="24"/>
    </w:rPr>
  </w:style>
  <w:style w:type="paragraph" w:customStyle="1" w:styleId="Style3">
    <w:name w:val="Style3"/>
    <w:basedOn w:val="a"/>
    <w:rsid w:val="002209B5"/>
    <w:pPr>
      <w:widowControl w:val="0"/>
      <w:autoSpaceDE w:val="0"/>
      <w:autoSpaceDN w:val="0"/>
      <w:adjustRightInd w:val="0"/>
      <w:spacing w:line="322" w:lineRule="exact"/>
      <w:jc w:val="both"/>
    </w:pPr>
    <w:rPr>
      <w:sz w:val="24"/>
      <w:szCs w:val="24"/>
    </w:rPr>
  </w:style>
  <w:style w:type="paragraph" w:customStyle="1" w:styleId="Style4">
    <w:name w:val="Style4"/>
    <w:basedOn w:val="a"/>
    <w:uiPriority w:val="99"/>
    <w:rsid w:val="002209B5"/>
    <w:pPr>
      <w:widowControl w:val="0"/>
      <w:autoSpaceDE w:val="0"/>
      <w:autoSpaceDN w:val="0"/>
      <w:adjustRightInd w:val="0"/>
      <w:spacing w:line="322" w:lineRule="exact"/>
      <w:ind w:firstLine="706"/>
      <w:jc w:val="both"/>
    </w:pPr>
    <w:rPr>
      <w:sz w:val="24"/>
      <w:szCs w:val="24"/>
    </w:rPr>
  </w:style>
  <w:style w:type="paragraph" w:customStyle="1" w:styleId="Style5">
    <w:name w:val="Style5"/>
    <w:basedOn w:val="a"/>
    <w:uiPriority w:val="99"/>
    <w:rsid w:val="002209B5"/>
    <w:pPr>
      <w:widowControl w:val="0"/>
      <w:autoSpaceDE w:val="0"/>
      <w:autoSpaceDN w:val="0"/>
      <w:adjustRightInd w:val="0"/>
      <w:spacing w:line="317" w:lineRule="exact"/>
      <w:ind w:firstLine="576"/>
    </w:pPr>
    <w:rPr>
      <w:sz w:val="24"/>
      <w:szCs w:val="24"/>
    </w:rPr>
  </w:style>
  <w:style w:type="paragraph" w:customStyle="1" w:styleId="Style6">
    <w:name w:val="Style6"/>
    <w:basedOn w:val="a"/>
    <w:uiPriority w:val="99"/>
    <w:rsid w:val="002209B5"/>
    <w:pPr>
      <w:widowControl w:val="0"/>
      <w:autoSpaceDE w:val="0"/>
      <w:autoSpaceDN w:val="0"/>
      <w:adjustRightInd w:val="0"/>
      <w:spacing w:line="326" w:lineRule="exact"/>
      <w:ind w:firstLine="706"/>
    </w:pPr>
    <w:rPr>
      <w:sz w:val="24"/>
      <w:szCs w:val="24"/>
    </w:rPr>
  </w:style>
  <w:style w:type="paragraph" w:customStyle="1" w:styleId="Style7">
    <w:name w:val="Style7"/>
    <w:basedOn w:val="a"/>
    <w:uiPriority w:val="99"/>
    <w:rsid w:val="002209B5"/>
    <w:pPr>
      <w:widowControl w:val="0"/>
      <w:autoSpaceDE w:val="0"/>
      <w:autoSpaceDN w:val="0"/>
      <w:adjustRightInd w:val="0"/>
      <w:spacing w:line="322" w:lineRule="exact"/>
      <w:jc w:val="both"/>
    </w:pPr>
    <w:rPr>
      <w:sz w:val="24"/>
      <w:szCs w:val="24"/>
    </w:rPr>
  </w:style>
  <w:style w:type="paragraph" w:customStyle="1" w:styleId="Style8">
    <w:name w:val="Style8"/>
    <w:basedOn w:val="a"/>
    <w:uiPriority w:val="99"/>
    <w:rsid w:val="002209B5"/>
    <w:pPr>
      <w:widowControl w:val="0"/>
      <w:autoSpaceDE w:val="0"/>
      <w:autoSpaceDN w:val="0"/>
      <w:adjustRightInd w:val="0"/>
      <w:spacing w:line="326" w:lineRule="exact"/>
      <w:ind w:firstLine="701"/>
    </w:pPr>
    <w:rPr>
      <w:sz w:val="24"/>
      <w:szCs w:val="24"/>
    </w:rPr>
  </w:style>
  <w:style w:type="paragraph" w:customStyle="1" w:styleId="Style10">
    <w:name w:val="Style10"/>
    <w:basedOn w:val="a"/>
    <w:uiPriority w:val="99"/>
    <w:rsid w:val="002209B5"/>
    <w:pPr>
      <w:widowControl w:val="0"/>
      <w:autoSpaceDE w:val="0"/>
      <w:autoSpaceDN w:val="0"/>
      <w:adjustRightInd w:val="0"/>
      <w:spacing w:line="322" w:lineRule="exact"/>
      <w:ind w:firstLine="854"/>
    </w:pPr>
    <w:rPr>
      <w:sz w:val="24"/>
      <w:szCs w:val="24"/>
    </w:rPr>
  </w:style>
  <w:style w:type="paragraph" w:customStyle="1" w:styleId="Style12">
    <w:name w:val="Style12"/>
    <w:basedOn w:val="a"/>
    <w:uiPriority w:val="99"/>
    <w:rsid w:val="002209B5"/>
    <w:pPr>
      <w:widowControl w:val="0"/>
      <w:autoSpaceDE w:val="0"/>
      <w:autoSpaceDN w:val="0"/>
      <w:adjustRightInd w:val="0"/>
    </w:pPr>
    <w:rPr>
      <w:sz w:val="24"/>
      <w:szCs w:val="24"/>
    </w:rPr>
  </w:style>
  <w:style w:type="paragraph" w:customStyle="1" w:styleId="1f0">
    <w:name w:val="Пункт1"/>
    <w:basedOn w:val="a"/>
    <w:autoRedefine/>
    <w:rsid w:val="002209B5"/>
    <w:pPr>
      <w:jc w:val="right"/>
      <w:outlineLvl w:val="0"/>
    </w:pPr>
    <w:rPr>
      <w:sz w:val="24"/>
      <w:szCs w:val="24"/>
    </w:rPr>
  </w:style>
  <w:style w:type="paragraph" w:customStyle="1" w:styleId="2f7">
    <w:name w:val="Пункт2"/>
    <w:basedOn w:val="1f0"/>
    <w:autoRedefine/>
    <w:rsid w:val="002209B5"/>
    <w:pPr>
      <w:ind w:left="964" w:firstLine="397"/>
      <w:outlineLvl w:val="1"/>
    </w:pPr>
  </w:style>
  <w:style w:type="paragraph" w:customStyle="1" w:styleId="affffd">
    <w:name w:val="подпись"/>
    <w:basedOn w:val="a"/>
    <w:rsid w:val="002209B5"/>
    <w:pPr>
      <w:tabs>
        <w:tab w:val="left" w:pos="6237"/>
      </w:tabs>
      <w:spacing w:before="720"/>
      <w:ind w:right="1474"/>
    </w:pPr>
    <w:rPr>
      <w:sz w:val="28"/>
      <w:szCs w:val="24"/>
    </w:rPr>
  </w:style>
  <w:style w:type="paragraph" w:customStyle="1" w:styleId="affffe">
    <w:name w:val="Титул"/>
    <w:rsid w:val="002209B5"/>
    <w:pPr>
      <w:spacing w:after="240" w:line="240" w:lineRule="auto"/>
      <w:jc w:val="center"/>
    </w:pPr>
    <w:rPr>
      <w:rFonts w:ascii="Times New Roman" w:eastAsia="Times New Roman" w:hAnsi="Times New Roman" w:cs="Times New Roman"/>
      <w:sz w:val="28"/>
      <w:szCs w:val="20"/>
      <w:lang w:eastAsia="ru-RU"/>
    </w:rPr>
  </w:style>
  <w:style w:type="paragraph" w:customStyle="1" w:styleId="afffff">
    <w:name w:val="Приказ"/>
    <w:rsid w:val="002209B5"/>
    <w:pPr>
      <w:spacing w:after="0" w:line="240" w:lineRule="auto"/>
      <w:ind w:firstLine="680"/>
      <w:jc w:val="both"/>
    </w:pPr>
    <w:rPr>
      <w:rFonts w:ascii="Times New Roman" w:eastAsia="Times New Roman" w:hAnsi="Times New Roman" w:cs="Times New Roman"/>
      <w:sz w:val="28"/>
      <w:szCs w:val="20"/>
      <w:lang w:eastAsia="ru-RU"/>
    </w:rPr>
  </w:style>
  <w:style w:type="paragraph" w:customStyle="1" w:styleId="afffff0">
    <w:name w:val="Номер"/>
    <w:basedOn w:val="a"/>
    <w:autoRedefine/>
    <w:rsid w:val="002209B5"/>
    <w:pPr>
      <w:ind w:right="34"/>
      <w:jc w:val="right"/>
    </w:pPr>
    <w:rPr>
      <w:sz w:val="28"/>
      <w:szCs w:val="24"/>
      <w:u w:val="single"/>
    </w:rPr>
  </w:style>
  <w:style w:type="paragraph" w:customStyle="1" w:styleId="afffff1">
    <w:name w:val="Тема"/>
    <w:basedOn w:val="a"/>
    <w:rsid w:val="002209B5"/>
    <w:pPr>
      <w:spacing w:after="360"/>
      <w:jc w:val="center"/>
    </w:pPr>
    <w:rPr>
      <w:b/>
      <w:sz w:val="28"/>
    </w:rPr>
  </w:style>
  <w:style w:type="paragraph" w:customStyle="1" w:styleId="afffff2">
    <w:name w:val="Преамбула"/>
    <w:next w:val="1f0"/>
    <w:autoRedefine/>
    <w:rsid w:val="002209B5"/>
    <w:pPr>
      <w:spacing w:after="24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
    <w:name w:val="Пункт-"/>
    <w:basedOn w:val="2f7"/>
    <w:autoRedefine/>
    <w:rsid w:val="002209B5"/>
    <w:pPr>
      <w:numPr>
        <w:ilvl w:val="2"/>
        <w:numId w:val="2"/>
      </w:numPr>
      <w:spacing w:before="60"/>
      <w:ind w:left="181" w:firstLine="227"/>
      <w:jc w:val="both"/>
      <w:outlineLvl w:val="2"/>
    </w:pPr>
  </w:style>
  <w:style w:type="paragraph" w:customStyle="1" w:styleId="afffff3">
    <w:name w:val="Согласовано"/>
    <w:basedOn w:val="a"/>
    <w:rsid w:val="002209B5"/>
    <w:pPr>
      <w:spacing w:before="360"/>
      <w:ind w:right="680"/>
    </w:pPr>
    <w:rPr>
      <w:sz w:val="28"/>
    </w:rPr>
  </w:style>
  <w:style w:type="paragraph" w:customStyle="1" w:styleId="afffff4">
    <w:name w:val="Штамп"/>
    <w:rsid w:val="002209B5"/>
    <w:pPr>
      <w:spacing w:before="120" w:after="240" w:line="240" w:lineRule="auto"/>
      <w:jc w:val="center"/>
    </w:pPr>
    <w:rPr>
      <w:rFonts w:ascii="Times New Roman" w:eastAsia="Times New Roman" w:hAnsi="Times New Roman" w:cs="Times New Roman"/>
      <w:b/>
      <w:sz w:val="18"/>
      <w:szCs w:val="20"/>
      <w:lang w:eastAsia="ru-RU"/>
    </w:rPr>
  </w:style>
  <w:style w:type="paragraph" w:customStyle="1" w:styleId="afffff5">
    <w:name w:val="Таблицы (моноширинный)"/>
    <w:basedOn w:val="a"/>
    <w:next w:val="a"/>
    <w:rsid w:val="002209B5"/>
    <w:pPr>
      <w:widowControl w:val="0"/>
      <w:autoSpaceDE w:val="0"/>
      <w:autoSpaceDN w:val="0"/>
      <w:adjustRightInd w:val="0"/>
      <w:jc w:val="both"/>
    </w:pPr>
    <w:rPr>
      <w:rFonts w:ascii="Courier New" w:hAnsi="Courier New" w:cs="Courier New"/>
    </w:rPr>
  </w:style>
  <w:style w:type="paragraph" w:customStyle="1" w:styleId="afffff6">
    <w:name w:val="Пункт"/>
    <w:basedOn w:val="afffff2"/>
    <w:autoRedefine/>
    <w:rsid w:val="002209B5"/>
    <w:pPr>
      <w:spacing w:after="0"/>
      <w:contextualSpacing w:val="0"/>
    </w:pPr>
  </w:style>
  <w:style w:type="paragraph" w:customStyle="1" w:styleId="afffff7">
    <w:name w:val="ДатаС"/>
    <w:basedOn w:val="a"/>
    <w:autoRedefine/>
    <w:rsid w:val="002209B5"/>
    <w:pPr>
      <w:spacing w:before="120" w:after="120"/>
      <w:ind w:right="680"/>
      <w:jc w:val="center"/>
    </w:pPr>
    <w:rPr>
      <w:color w:val="808080"/>
      <w:sz w:val="16"/>
      <w:szCs w:val="16"/>
    </w:rPr>
  </w:style>
  <w:style w:type="character" w:customStyle="1" w:styleId="FontStyle16">
    <w:name w:val="Font Style16"/>
    <w:uiPriority w:val="99"/>
    <w:rsid w:val="002209B5"/>
    <w:rPr>
      <w:rFonts w:ascii="Times New Roman" w:hAnsi="Times New Roman" w:cs="Times New Roman" w:hint="default"/>
      <w:b/>
      <w:bCs/>
      <w:sz w:val="26"/>
      <w:szCs w:val="26"/>
    </w:rPr>
  </w:style>
  <w:style w:type="character" w:customStyle="1" w:styleId="FontStyle17">
    <w:name w:val="Font Style17"/>
    <w:uiPriority w:val="99"/>
    <w:rsid w:val="002209B5"/>
    <w:rPr>
      <w:rFonts w:ascii="Times New Roman" w:hAnsi="Times New Roman" w:cs="Times New Roman" w:hint="default"/>
      <w:b/>
      <w:bCs/>
      <w:spacing w:val="-10"/>
      <w:sz w:val="28"/>
      <w:szCs w:val="28"/>
    </w:rPr>
  </w:style>
  <w:style w:type="character" w:customStyle="1" w:styleId="FontStyle18">
    <w:name w:val="Font Style18"/>
    <w:uiPriority w:val="99"/>
    <w:rsid w:val="002209B5"/>
    <w:rPr>
      <w:rFonts w:ascii="Times New Roman" w:hAnsi="Times New Roman" w:cs="Times New Roman" w:hint="default"/>
      <w:sz w:val="26"/>
      <w:szCs w:val="26"/>
    </w:rPr>
  </w:style>
  <w:style w:type="character" w:customStyle="1" w:styleId="FontStyle19">
    <w:name w:val="Font Style19"/>
    <w:uiPriority w:val="99"/>
    <w:rsid w:val="002209B5"/>
    <w:rPr>
      <w:rFonts w:ascii="Georgia" w:hAnsi="Georgia" w:cs="Georgia" w:hint="default"/>
      <w:b/>
      <w:bCs/>
      <w:sz w:val="12"/>
      <w:szCs w:val="12"/>
    </w:rPr>
  </w:style>
  <w:style w:type="character" w:customStyle="1" w:styleId="FontStyle20">
    <w:name w:val="Font Style20"/>
    <w:uiPriority w:val="99"/>
    <w:rsid w:val="002209B5"/>
    <w:rPr>
      <w:rFonts w:ascii="Times New Roman" w:hAnsi="Times New Roman" w:cs="Times New Roman" w:hint="default"/>
      <w:b/>
      <w:bCs/>
      <w:sz w:val="18"/>
      <w:szCs w:val="18"/>
    </w:rPr>
  </w:style>
  <w:style w:type="character" w:customStyle="1" w:styleId="FontStyle21">
    <w:name w:val="Font Style21"/>
    <w:uiPriority w:val="99"/>
    <w:rsid w:val="002209B5"/>
    <w:rPr>
      <w:rFonts w:ascii="Times New Roman" w:hAnsi="Times New Roman" w:cs="Times New Roman" w:hint="default"/>
      <w:sz w:val="26"/>
      <w:szCs w:val="26"/>
    </w:rPr>
  </w:style>
  <w:style w:type="character" w:customStyle="1" w:styleId="afffff8">
    <w:name w:val="Заголовок Знак"/>
    <w:uiPriority w:val="10"/>
    <w:locked/>
    <w:rsid w:val="002209B5"/>
    <w:rPr>
      <w:rFonts w:ascii="Times New Roman" w:eastAsia="Times New Roman" w:hAnsi="Times New Roman" w:cs="Arial" w:hint="default"/>
      <w:b/>
      <w:bCs/>
      <w:kern w:val="28"/>
      <w:sz w:val="32"/>
      <w:szCs w:val="32"/>
    </w:rPr>
  </w:style>
  <w:style w:type="paragraph" w:customStyle="1" w:styleId="afffff9">
    <w:name w:val="Должность"/>
    <w:basedOn w:val="afffff2"/>
    <w:rsid w:val="002209B5"/>
    <w:pPr>
      <w:spacing w:before="480" w:after="0"/>
      <w:ind w:right="1045" w:firstLine="0"/>
    </w:pPr>
  </w:style>
  <w:style w:type="paragraph" w:customStyle="1" w:styleId="afffffa">
    <w:name w:val="Фамилия"/>
    <w:basedOn w:val="afffff9"/>
    <w:rsid w:val="002209B5"/>
    <w:pPr>
      <w:ind w:right="0"/>
      <w:jc w:val="right"/>
    </w:pPr>
  </w:style>
  <w:style w:type="paragraph" w:customStyle="1" w:styleId="afffffb">
    <w:name w:val="адрес"/>
    <w:basedOn w:val="a"/>
    <w:rsid w:val="002209B5"/>
    <w:pPr>
      <w:spacing w:line="240" w:lineRule="atLeast"/>
      <w:ind w:left="5103"/>
    </w:pPr>
    <w:rPr>
      <w:sz w:val="28"/>
    </w:rPr>
  </w:style>
  <w:style w:type="paragraph" w:customStyle="1" w:styleId="xl108">
    <w:name w:val="xl108"/>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sz w:val="24"/>
      <w:szCs w:val="24"/>
    </w:rPr>
  </w:style>
  <w:style w:type="paragraph" w:customStyle="1" w:styleId="xl109">
    <w:name w:val="xl109"/>
    <w:basedOn w:val="a"/>
    <w:rsid w:val="002209B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24"/>
      <w:szCs w:val="24"/>
    </w:rPr>
  </w:style>
  <w:style w:type="paragraph" w:customStyle="1" w:styleId="xl110">
    <w:name w:val="xl110"/>
    <w:basedOn w:val="a"/>
    <w:rsid w:val="002209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w:hAnsi="Arial" w:cs="Arial"/>
      <w:sz w:val="24"/>
      <w:szCs w:val="24"/>
    </w:rPr>
  </w:style>
  <w:style w:type="paragraph" w:customStyle="1" w:styleId="xl111">
    <w:name w:val="xl111"/>
    <w:basedOn w:val="a"/>
    <w:rsid w:val="002209B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24"/>
      <w:szCs w:val="24"/>
    </w:rPr>
  </w:style>
  <w:style w:type="paragraph" w:customStyle="1" w:styleId="xl112">
    <w:name w:val="xl112"/>
    <w:basedOn w:val="a"/>
    <w:rsid w:val="002209B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sz w:val="24"/>
      <w:szCs w:val="24"/>
    </w:rPr>
  </w:style>
  <w:style w:type="paragraph" w:customStyle="1" w:styleId="xl113">
    <w:name w:val="xl113"/>
    <w:basedOn w:val="a"/>
    <w:rsid w:val="002209B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114">
    <w:name w:val="xl114"/>
    <w:basedOn w:val="a"/>
    <w:rsid w:val="002209B5"/>
    <w:pPr>
      <w:spacing w:before="100" w:beforeAutospacing="1" w:after="100" w:afterAutospacing="1"/>
      <w:jc w:val="right"/>
      <w:textAlignment w:val="center"/>
    </w:pPr>
    <w:rPr>
      <w:rFonts w:ascii="Arial" w:hAnsi="Arial" w:cs="Arial"/>
      <w:sz w:val="18"/>
      <w:szCs w:val="18"/>
    </w:rPr>
  </w:style>
  <w:style w:type="paragraph" w:customStyle="1" w:styleId="xl115">
    <w:name w:val="xl115"/>
    <w:basedOn w:val="a"/>
    <w:rsid w:val="002209B5"/>
    <w:pPr>
      <w:spacing w:before="100" w:beforeAutospacing="1" w:after="100" w:afterAutospacing="1"/>
      <w:jc w:val="center"/>
      <w:textAlignment w:val="center"/>
    </w:pPr>
    <w:rPr>
      <w:b/>
      <w:bCs/>
      <w:sz w:val="24"/>
      <w:szCs w:val="24"/>
    </w:rPr>
  </w:style>
  <w:style w:type="paragraph" w:customStyle="1" w:styleId="xl116">
    <w:name w:val="xl116"/>
    <w:basedOn w:val="a"/>
    <w:rsid w:val="002209B5"/>
    <w:pPr>
      <w:spacing w:before="100" w:beforeAutospacing="1" w:after="100" w:afterAutospacing="1"/>
      <w:jc w:val="center"/>
      <w:textAlignment w:val="center"/>
    </w:pPr>
    <w:rPr>
      <w:rFonts w:ascii="Arial" w:hAnsi="Arial" w:cs="Arial"/>
      <w:b/>
      <w:bCs/>
      <w:sz w:val="24"/>
      <w:szCs w:val="24"/>
    </w:rPr>
  </w:style>
  <w:style w:type="paragraph" w:customStyle="1" w:styleId="xl117">
    <w:name w:val="xl117"/>
    <w:basedOn w:val="a"/>
    <w:rsid w:val="002209B5"/>
    <w:pPr>
      <w:spacing w:before="100" w:beforeAutospacing="1" w:after="100" w:afterAutospacing="1"/>
      <w:jc w:val="right"/>
    </w:pPr>
    <w:rPr>
      <w:rFonts w:ascii="Arial" w:hAnsi="Arial" w:cs="Arial"/>
      <w:sz w:val="24"/>
      <w:szCs w:val="24"/>
    </w:rPr>
  </w:style>
  <w:style w:type="paragraph" w:customStyle="1" w:styleId="xl118">
    <w:name w:val="xl118"/>
    <w:basedOn w:val="a"/>
    <w:rsid w:val="002209B5"/>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24"/>
      <w:szCs w:val="24"/>
    </w:rPr>
  </w:style>
  <w:style w:type="paragraph" w:customStyle="1" w:styleId="xl119">
    <w:name w:val="xl119"/>
    <w:basedOn w:val="a"/>
    <w:rsid w:val="002209B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b/>
      <w:bCs/>
      <w:sz w:val="16"/>
      <w:szCs w:val="16"/>
    </w:rPr>
  </w:style>
  <w:style w:type="paragraph" w:customStyle="1" w:styleId="xl120">
    <w:name w:val="xl120"/>
    <w:basedOn w:val="a"/>
    <w:rsid w:val="002209B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1">
    <w:name w:val="xl121"/>
    <w:basedOn w:val="a"/>
    <w:rsid w:val="002209B5"/>
    <w:pPr>
      <w:spacing w:before="100" w:beforeAutospacing="1" w:after="100" w:afterAutospacing="1"/>
      <w:jc w:val="right"/>
      <w:textAlignment w:val="center"/>
    </w:pPr>
    <w:rPr>
      <w:rFonts w:ascii="Arial" w:hAnsi="Arial" w:cs="Arial"/>
      <w:sz w:val="18"/>
      <w:szCs w:val="18"/>
    </w:rPr>
  </w:style>
  <w:style w:type="paragraph" w:customStyle="1" w:styleId="xl122">
    <w:name w:val="xl122"/>
    <w:basedOn w:val="a"/>
    <w:rsid w:val="002209B5"/>
    <w:pPr>
      <w:spacing w:before="100" w:beforeAutospacing="1" w:after="100" w:afterAutospacing="1"/>
      <w:jc w:val="center"/>
      <w:textAlignment w:val="center"/>
    </w:pPr>
    <w:rPr>
      <w:b/>
      <w:bCs/>
      <w:sz w:val="24"/>
      <w:szCs w:val="24"/>
    </w:rPr>
  </w:style>
  <w:style w:type="paragraph" w:customStyle="1" w:styleId="xl123">
    <w:name w:val="xl123"/>
    <w:basedOn w:val="a"/>
    <w:rsid w:val="002209B5"/>
    <w:pPr>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a"/>
    <w:rsid w:val="002209B5"/>
    <w:pPr>
      <w:spacing w:before="100" w:beforeAutospacing="1" w:after="100" w:afterAutospacing="1"/>
      <w:jc w:val="right"/>
    </w:pPr>
    <w:rPr>
      <w:rFonts w:ascii="Arial" w:hAnsi="Arial" w:cs="Arial"/>
      <w:sz w:val="24"/>
      <w:szCs w:val="24"/>
    </w:rPr>
  </w:style>
  <w:style w:type="numbering" w:customStyle="1" w:styleId="1f1">
    <w:name w:val="Нет списка1"/>
    <w:next w:val="a2"/>
    <w:uiPriority w:val="99"/>
    <w:semiHidden/>
    <w:unhideWhenUsed/>
    <w:rsid w:val="002209B5"/>
  </w:style>
  <w:style w:type="paragraph" w:customStyle="1" w:styleId="xl33">
    <w:name w:val="xl33"/>
    <w:basedOn w:val="a"/>
    <w:rsid w:val="002209B5"/>
    <w:pPr>
      <w:pBdr>
        <w:left w:val="single" w:sz="8" w:space="0" w:color="auto"/>
        <w:right w:val="single" w:sz="8" w:space="0" w:color="auto"/>
      </w:pBdr>
      <w:spacing w:before="100" w:beforeAutospacing="1" w:after="100" w:afterAutospacing="1"/>
      <w:jc w:val="center"/>
      <w:textAlignment w:val="top"/>
    </w:pPr>
    <w:rPr>
      <w:b/>
      <w:bCs/>
      <w:sz w:val="24"/>
      <w:szCs w:val="24"/>
    </w:rPr>
  </w:style>
  <w:style w:type="character" w:customStyle="1" w:styleId="eop">
    <w:name w:val="eop"/>
    <w:basedOn w:val="a0"/>
    <w:rsid w:val="002209B5"/>
  </w:style>
  <w:style w:type="table" w:styleId="afffffc">
    <w:name w:val="Table Grid"/>
    <w:basedOn w:val="a1"/>
    <w:rsid w:val="0022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2"/>
    <w:uiPriority w:val="99"/>
    <w:semiHidden/>
    <w:unhideWhenUsed/>
    <w:rsid w:val="002209B5"/>
  </w:style>
  <w:style w:type="numbering" w:customStyle="1" w:styleId="3c">
    <w:name w:val="Нет списка3"/>
    <w:next w:val="a2"/>
    <w:uiPriority w:val="99"/>
    <w:semiHidden/>
    <w:unhideWhenUsed/>
    <w:rsid w:val="002209B5"/>
  </w:style>
  <w:style w:type="character" w:customStyle="1" w:styleId="1f2">
    <w:name w:val="Нижний колонтитул Знак1"/>
    <w:basedOn w:val="a0"/>
    <w:uiPriority w:val="99"/>
    <w:semiHidden/>
    <w:rsid w:val="002209B5"/>
    <w:rPr>
      <w:rFonts w:ascii="Times New Roman" w:eastAsia="Times New Roman" w:hAnsi="Times New Roman" w:cs="Times New Roman"/>
      <w:sz w:val="20"/>
      <w:szCs w:val="20"/>
      <w:lang w:eastAsia="ru-RU"/>
    </w:rPr>
  </w:style>
  <w:style w:type="character" w:customStyle="1" w:styleId="FontStyle12">
    <w:name w:val="Font Style12"/>
    <w:rsid w:val="002209B5"/>
    <w:rPr>
      <w:rFonts w:ascii="Times New Roman" w:hAnsi="Times New Roman" w:cs="Times New Roman"/>
      <w:b/>
      <w:bCs/>
      <w:sz w:val="24"/>
      <w:szCs w:val="24"/>
    </w:rPr>
  </w:style>
  <w:style w:type="paragraph" w:customStyle="1" w:styleId="ConsPlusDocList">
    <w:name w:val="ConsPlusDocList"/>
    <w:rsid w:val="002209B5"/>
    <w:pPr>
      <w:widowControl w:val="0"/>
      <w:autoSpaceDE w:val="0"/>
      <w:autoSpaceDN w:val="0"/>
      <w:spacing w:after="0" w:line="240" w:lineRule="auto"/>
    </w:pPr>
    <w:rPr>
      <w:rFonts w:ascii="Calibri" w:eastAsia="Times New Roman" w:hAnsi="Calibri" w:cs="Calibri"/>
      <w:szCs w:val="20"/>
      <w:lang w:eastAsia="ru-RU"/>
    </w:rPr>
  </w:style>
  <w:style w:type="table" w:customStyle="1" w:styleId="1f3">
    <w:name w:val="Сетка таблицы1"/>
    <w:basedOn w:val="a1"/>
    <w:next w:val="afffffc"/>
    <w:uiPriority w:val="39"/>
    <w:rsid w:val="002209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етка таблицы2"/>
    <w:basedOn w:val="a1"/>
    <w:next w:val="afffffc"/>
    <w:uiPriority w:val="39"/>
    <w:rsid w:val="002209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a"/>
    <w:next w:val="a"/>
    <w:rsid w:val="002209B5"/>
    <w:pPr>
      <w:keepNext/>
      <w:snapToGrid w:val="0"/>
      <w:spacing w:before="100" w:after="100"/>
      <w:outlineLvl w:val="3"/>
    </w:pPr>
    <w:rPr>
      <w:b/>
      <w:sz w:val="28"/>
    </w:rPr>
  </w:style>
  <w:style w:type="character" w:customStyle="1" w:styleId="FontStyle13">
    <w:name w:val="Font Style13"/>
    <w:rsid w:val="002209B5"/>
    <w:rPr>
      <w:rFonts w:ascii="Times New Roman" w:hAnsi="Times New Roman" w:cs="Times New Roman"/>
      <w:sz w:val="20"/>
      <w:szCs w:val="20"/>
    </w:rPr>
  </w:style>
  <w:style w:type="character" w:customStyle="1" w:styleId="afa">
    <w:name w:val="Обычный (веб) Знак"/>
    <w:aliases w:val="Обычный (Web) Знак Знак1,Обычный (Web) Знак Знак Знак,Обычный (Web) Знак1,Обычный (веб) Знак1 Знак1,Обычный (веб) Знак Знак Знак2,Обычный (веб) Знак Знак Знак Знак1,Обычный (веб) Знак Знак Знак Знак Знак Знак1"/>
    <w:basedOn w:val="a0"/>
    <w:link w:val="af9"/>
    <w:uiPriority w:val="99"/>
    <w:rsid w:val="002209B5"/>
    <w:rPr>
      <w:rFonts w:ascii="Times New Roman" w:eastAsia="Times New Roman" w:hAnsi="Times New Roman" w:cs="Times New Roman"/>
      <w:sz w:val="24"/>
      <w:szCs w:val="24"/>
      <w:lang w:eastAsia="ru-RU"/>
    </w:rPr>
  </w:style>
  <w:style w:type="character" w:customStyle="1" w:styleId="extended-textfull">
    <w:name w:val="extended-text__full"/>
    <w:basedOn w:val="a0"/>
    <w:rsid w:val="002209B5"/>
  </w:style>
  <w:style w:type="paragraph" w:customStyle="1" w:styleId="ConsPlusTitlePage">
    <w:name w:val="ConsPlusTitlePage"/>
    <w:rsid w:val="002209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09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09B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4">
    <w:name w:val="Заголовок1"/>
    <w:basedOn w:val="a"/>
    <w:next w:val="ae"/>
    <w:rsid w:val="002209B5"/>
    <w:pPr>
      <w:keepNext/>
      <w:suppressAutoHyphens/>
      <w:spacing w:before="240" w:after="120"/>
    </w:pPr>
    <w:rPr>
      <w:rFonts w:ascii="Liberation Sans" w:eastAsia="Microsoft YaHei" w:hAnsi="Liberation Sans" w:cs="Arial"/>
      <w:sz w:val="28"/>
      <w:szCs w:val="28"/>
      <w:lang w:eastAsia="zh-CN"/>
    </w:rPr>
  </w:style>
  <w:style w:type="paragraph" w:customStyle="1" w:styleId="3d">
    <w:name w:val="Без интервала3"/>
    <w:rsid w:val="002209B5"/>
    <w:pPr>
      <w:spacing w:after="0" w:line="240" w:lineRule="auto"/>
    </w:pPr>
    <w:rPr>
      <w:rFonts w:ascii="Calibri" w:eastAsia="Calibri" w:hAnsi="Calibri" w:cs="Times New Roman"/>
      <w:sz w:val="24"/>
      <w:szCs w:val="24"/>
      <w:lang w:eastAsia="ru-RU"/>
    </w:rPr>
  </w:style>
  <w:style w:type="character" w:customStyle="1" w:styleId="ListParagraphChar">
    <w:name w:val="List Paragraph Char"/>
    <w:aliases w:val="Самый обычный Char"/>
    <w:locked/>
    <w:rsid w:val="002209B5"/>
    <w:rPr>
      <w:rFonts w:ascii="Calibri" w:eastAsia="Calibri" w:hAnsi="Calibri"/>
      <w:sz w:val="24"/>
      <w:szCs w:val="24"/>
      <w:lang w:val="ru-RU" w:eastAsia="ru-RU" w:bidi="ar-SA"/>
    </w:rPr>
  </w:style>
  <w:style w:type="paragraph" w:customStyle="1" w:styleId="1f5">
    <w:name w:val="Знак Знак1"/>
    <w:basedOn w:val="a"/>
    <w:rsid w:val="002209B5"/>
    <w:pPr>
      <w:spacing w:after="160" w:line="240" w:lineRule="exact"/>
    </w:pPr>
    <w:rPr>
      <w:rFonts w:ascii="Verdana" w:hAnsi="Verdana"/>
      <w:lang w:val="en-US" w:eastAsia="en-US"/>
    </w:rPr>
  </w:style>
  <w:style w:type="character" w:customStyle="1" w:styleId="afffffd">
    <w:name w:val="Основной текст_"/>
    <w:link w:val="2fa"/>
    <w:rsid w:val="002209B5"/>
    <w:rPr>
      <w:rFonts w:ascii="Times New Roman" w:eastAsia="Times New Roman" w:hAnsi="Times New Roman"/>
      <w:shd w:val="clear" w:color="auto" w:fill="FFFFFF"/>
    </w:rPr>
  </w:style>
  <w:style w:type="character" w:customStyle="1" w:styleId="1f6">
    <w:name w:val="Основной текст1"/>
    <w:rsid w:val="002209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2fa">
    <w:name w:val="Основной текст2"/>
    <w:basedOn w:val="a"/>
    <w:link w:val="afffffd"/>
    <w:rsid w:val="002209B5"/>
    <w:pPr>
      <w:widowControl w:val="0"/>
      <w:shd w:val="clear" w:color="auto" w:fill="FFFFFF"/>
      <w:spacing w:line="277" w:lineRule="exact"/>
      <w:jc w:val="both"/>
    </w:pPr>
    <w:rPr>
      <w:rFonts w:cstheme="minorBidi"/>
      <w:sz w:val="22"/>
      <w:szCs w:val="22"/>
      <w:lang w:eastAsia="en-US"/>
    </w:rPr>
  </w:style>
  <w:style w:type="paragraph" w:customStyle="1" w:styleId="docdata">
    <w:name w:val="docdata"/>
    <w:aliases w:val="docy,v5,49046,bqiaagaaeyqcaaagiaiaaam5uqaabuu9aaaaaaaaaaaaaaaaaaaaaaaaaaaaaaaaaaaaaaaaaaaaaaaaaaaaaaaaaaaaaaaaaaaaaaaaaaaaaaaaaaaaaaaaaaaaaaaaaaaaaaaaaaaaaaaaaaaaaaaaaaaaaaaaaaaaaaaaaaaaaaaaaaaaaaaaaaaaaaaaaaaaaaaaaaaaaaaaaaaaaaaaaaaaaaaaaaaaaaa"/>
    <w:basedOn w:val="a"/>
    <w:rsid w:val="002209B5"/>
    <w:pPr>
      <w:spacing w:before="100" w:beforeAutospacing="1" w:after="100" w:afterAutospacing="1"/>
    </w:pPr>
    <w:rPr>
      <w:sz w:val="24"/>
      <w:szCs w:val="24"/>
    </w:rPr>
  </w:style>
  <w:style w:type="character" w:customStyle="1" w:styleId="contactwithdropdown-headeremail-bc">
    <w:name w:val="contactwithdropdown-headeremail-bc"/>
    <w:basedOn w:val="a0"/>
    <w:rsid w:val="002209B5"/>
  </w:style>
  <w:style w:type="paragraph" w:customStyle="1" w:styleId="44">
    <w:name w:val="Без интервала4"/>
    <w:rsid w:val="002209B5"/>
    <w:pPr>
      <w:spacing w:after="0" w:line="240" w:lineRule="auto"/>
    </w:pPr>
    <w:rPr>
      <w:rFonts w:ascii="Calibri" w:eastAsia="Calibri" w:hAnsi="Calibri" w:cs="Times New Roman"/>
      <w:sz w:val="24"/>
      <w:szCs w:val="24"/>
      <w:lang w:eastAsia="ru-RU"/>
    </w:rPr>
  </w:style>
  <w:style w:type="table" w:customStyle="1" w:styleId="GridTable5DarkAccent5">
    <w:name w:val="Grid Table 5 Dark Accent 5"/>
    <w:basedOn w:val="a1"/>
    <w:uiPriority w:val="50"/>
    <w:rsid w:val="002209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FA9A-86C6-4331-8CDF-D4157807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54788</Words>
  <Characters>312297</Characters>
  <Application>Microsoft Office Word</Application>
  <DocSecurity>0</DocSecurity>
  <Lines>2602</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2023-05-26T08:03:00Z</dcterms:created>
  <dcterms:modified xsi:type="dcterms:W3CDTF">2023-06-02T10:12:00Z</dcterms:modified>
</cp:coreProperties>
</file>