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A02ED" w:rsidTr="002B454B">
        <w:trPr>
          <w:cantSplit/>
          <w:trHeight w:val="1293"/>
          <w:jc w:val="center"/>
        </w:trPr>
        <w:tc>
          <w:tcPr>
            <w:tcW w:w="4608" w:type="dxa"/>
          </w:tcPr>
          <w:p w:rsidR="009A02ED" w:rsidRDefault="009A02ED" w:rsidP="002B454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AB845E" wp14:editId="39020C00">
                  <wp:extent cx="538480" cy="676910"/>
                  <wp:effectExtent l="0" t="0" r="0" b="889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2ED" w:rsidRDefault="009A02ED" w:rsidP="009A02ED">
      <w:pPr>
        <w:pStyle w:val="a4"/>
        <w:ind w:right="-94"/>
      </w:pPr>
      <w:r>
        <w:t>СОВЕТ  ДЕПУТАТОВ</w:t>
      </w:r>
    </w:p>
    <w:p w:rsidR="009A02ED" w:rsidRDefault="009A02ED" w:rsidP="009A02ED">
      <w:pPr>
        <w:pStyle w:val="a4"/>
        <w:ind w:right="-94"/>
      </w:pPr>
      <w:r>
        <w:t xml:space="preserve"> ДОБРИНСКОГО МУНИЦИПАЛЬНОГО РАЙОНА</w:t>
      </w:r>
    </w:p>
    <w:p w:rsidR="009A02ED" w:rsidRDefault="009A02ED" w:rsidP="009A02E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A02ED" w:rsidRDefault="009A02ED" w:rsidP="009A02ED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9A02ED" w:rsidRDefault="009A02ED" w:rsidP="009A02ED">
      <w:pPr>
        <w:ind w:right="-94"/>
        <w:jc w:val="center"/>
        <w:rPr>
          <w:sz w:val="32"/>
        </w:rPr>
      </w:pPr>
    </w:p>
    <w:p w:rsidR="009A02ED" w:rsidRDefault="009A02ED" w:rsidP="009A02ED">
      <w:pPr>
        <w:ind w:right="-94"/>
        <w:jc w:val="center"/>
        <w:rPr>
          <w:sz w:val="32"/>
        </w:rPr>
      </w:pPr>
    </w:p>
    <w:p w:rsidR="009A02ED" w:rsidRPr="00ED12FC" w:rsidRDefault="009A02ED" w:rsidP="009A02ED">
      <w:pPr>
        <w:pStyle w:val="a3"/>
        <w:jc w:val="center"/>
        <w:rPr>
          <w:b/>
          <w:sz w:val="44"/>
          <w:szCs w:val="44"/>
        </w:rPr>
      </w:pPr>
      <w:r w:rsidRPr="00ED12FC">
        <w:rPr>
          <w:b/>
          <w:sz w:val="44"/>
          <w:szCs w:val="44"/>
        </w:rPr>
        <w:t>РЕШЕНИЕ</w:t>
      </w:r>
    </w:p>
    <w:p w:rsidR="009A02ED" w:rsidRDefault="009A02ED" w:rsidP="009A02ED">
      <w:pPr>
        <w:pStyle w:val="a3"/>
        <w:jc w:val="center"/>
      </w:pPr>
    </w:p>
    <w:p w:rsidR="009A02ED" w:rsidRPr="00ED12FC" w:rsidRDefault="009A02ED" w:rsidP="009A02ED">
      <w:pPr>
        <w:pStyle w:val="a3"/>
        <w:jc w:val="center"/>
        <w:rPr>
          <w:sz w:val="28"/>
          <w:szCs w:val="28"/>
        </w:rPr>
      </w:pPr>
      <w:r w:rsidRPr="00ED12FC">
        <w:rPr>
          <w:sz w:val="28"/>
          <w:szCs w:val="28"/>
        </w:rPr>
        <w:t xml:space="preserve">17.09.2015г.                                </w:t>
      </w:r>
      <w:proofErr w:type="spellStart"/>
      <w:r w:rsidRPr="00ED12FC">
        <w:rPr>
          <w:sz w:val="28"/>
          <w:szCs w:val="28"/>
        </w:rPr>
        <w:t>п</w:t>
      </w:r>
      <w:proofErr w:type="gramStart"/>
      <w:r w:rsidRPr="00ED12FC">
        <w:rPr>
          <w:sz w:val="28"/>
          <w:szCs w:val="28"/>
        </w:rPr>
        <w:t>.Д</w:t>
      </w:r>
      <w:proofErr w:type="gramEnd"/>
      <w:r w:rsidRPr="00ED12FC">
        <w:rPr>
          <w:sz w:val="28"/>
          <w:szCs w:val="28"/>
        </w:rPr>
        <w:t>обринка</w:t>
      </w:r>
      <w:proofErr w:type="spellEnd"/>
      <w:r w:rsidRPr="00ED12FC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130</w:t>
      </w:r>
      <w:r w:rsidRPr="00ED12FC">
        <w:rPr>
          <w:sz w:val="28"/>
          <w:szCs w:val="28"/>
        </w:rPr>
        <w:t>-рс</w:t>
      </w:r>
    </w:p>
    <w:p w:rsidR="009A02ED" w:rsidRDefault="009A02ED" w:rsidP="009A02ED">
      <w:pPr>
        <w:ind w:firstLine="4860"/>
        <w:rPr>
          <w:bCs/>
        </w:rPr>
      </w:pPr>
    </w:p>
    <w:p w:rsidR="009A02ED" w:rsidRDefault="009A02ED" w:rsidP="009A02ED">
      <w:pPr>
        <w:ind w:firstLine="4860"/>
        <w:rPr>
          <w:bCs/>
        </w:rPr>
      </w:pPr>
    </w:p>
    <w:p w:rsidR="009A02ED" w:rsidRPr="00290B66" w:rsidRDefault="009A02ED" w:rsidP="009A02ED">
      <w:pPr>
        <w:ind w:left="1080"/>
        <w:jc w:val="center"/>
        <w:rPr>
          <w:b/>
          <w:iCs/>
          <w:sz w:val="28"/>
          <w:szCs w:val="28"/>
        </w:rPr>
      </w:pPr>
      <w:r w:rsidRPr="00290B66">
        <w:rPr>
          <w:b/>
          <w:iCs/>
          <w:sz w:val="28"/>
          <w:szCs w:val="28"/>
        </w:rPr>
        <w:t xml:space="preserve">О внесении изменений в прогнозный план (программу) </w:t>
      </w:r>
    </w:p>
    <w:p w:rsidR="009A02ED" w:rsidRPr="00290B66" w:rsidRDefault="009A02ED" w:rsidP="009A02ED">
      <w:pPr>
        <w:ind w:left="1080"/>
        <w:jc w:val="center"/>
        <w:rPr>
          <w:b/>
          <w:iCs/>
          <w:sz w:val="28"/>
          <w:szCs w:val="28"/>
        </w:rPr>
      </w:pPr>
      <w:r w:rsidRPr="00290B66">
        <w:rPr>
          <w:b/>
          <w:iCs/>
          <w:sz w:val="28"/>
          <w:szCs w:val="28"/>
        </w:rPr>
        <w:t xml:space="preserve">приватизации муниципального имущества </w:t>
      </w:r>
    </w:p>
    <w:p w:rsidR="009A02ED" w:rsidRDefault="009A02ED" w:rsidP="009A02ED">
      <w:pPr>
        <w:ind w:left="1080"/>
        <w:jc w:val="center"/>
        <w:rPr>
          <w:iCs/>
          <w:sz w:val="28"/>
          <w:szCs w:val="28"/>
        </w:rPr>
      </w:pPr>
      <w:proofErr w:type="spellStart"/>
      <w:r w:rsidRPr="00290B66">
        <w:rPr>
          <w:b/>
          <w:iCs/>
          <w:sz w:val="28"/>
          <w:szCs w:val="28"/>
        </w:rPr>
        <w:t>Добринского</w:t>
      </w:r>
      <w:proofErr w:type="spellEnd"/>
      <w:r w:rsidRPr="00290B66">
        <w:rPr>
          <w:b/>
          <w:iCs/>
          <w:sz w:val="28"/>
          <w:szCs w:val="28"/>
        </w:rPr>
        <w:t xml:space="preserve"> муниципального района на 2015 год</w:t>
      </w:r>
    </w:p>
    <w:p w:rsidR="009A02ED" w:rsidRDefault="009A02ED" w:rsidP="009A02ED">
      <w:pPr>
        <w:ind w:left="1080"/>
        <w:jc w:val="center"/>
        <w:rPr>
          <w:iCs/>
          <w:sz w:val="28"/>
          <w:szCs w:val="28"/>
        </w:rPr>
      </w:pPr>
    </w:p>
    <w:p w:rsidR="009A02ED" w:rsidRDefault="009A02ED" w:rsidP="009A02ED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2015 год, в соответствии с Федеральным Законом от 21.12.2001г.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и принятия решения об условиях его приватизации» принятого решением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14.03.2012г. №386-рс,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A02ED" w:rsidRDefault="009A02ED" w:rsidP="009A02ED">
      <w:pPr>
        <w:tabs>
          <w:tab w:val="left" w:pos="8130"/>
        </w:tabs>
        <w:ind w:left="360" w:firstLine="1080"/>
        <w:jc w:val="both"/>
        <w:rPr>
          <w:b/>
          <w:sz w:val="28"/>
          <w:szCs w:val="28"/>
        </w:rPr>
      </w:pPr>
      <w:r w:rsidRPr="005F66F5">
        <w:rPr>
          <w:b/>
          <w:sz w:val="28"/>
          <w:szCs w:val="28"/>
        </w:rPr>
        <w:t>РЕШИЛ:</w:t>
      </w:r>
    </w:p>
    <w:p w:rsidR="009A02ED" w:rsidRPr="005F66F5" w:rsidRDefault="009A02ED" w:rsidP="009A02ED">
      <w:pPr>
        <w:tabs>
          <w:tab w:val="left" w:pos="8130"/>
        </w:tabs>
        <w:ind w:left="360" w:firstLine="1080"/>
        <w:jc w:val="both"/>
        <w:rPr>
          <w:b/>
          <w:sz w:val="28"/>
          <w:szCs w:val="28"/>
        </w:rPr>
      </w:pPr>
    </w:p>
    <w:p w:rsidR="009A02ED" w:rsidRDefault="009A02ED" w:rsidP="009A02ED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2015 год согласно приложению.</w:t>
      </w:r>
    </w:p>
    <w:p w:rsidR="009A02ED" w:rsidRDefault="009A02ED" w:rsidP="009A02ED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9A02ED" w:rsidRDefault="009A02ED" w:rsidP="009A02ED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9A02ED" w:rsidRDefault="009A02ED" w:rsidP="009A02ED">
      <w:pPr>
        <w:tabs>
          <w:tab w:val="left" w:pos="3000"/>
        </w:tabs>
        <w:ind w:left="360" w:firstLine="1080"/>
        <w:jc w:val="both"/>
        <w:rPr>
          <w:sz w:val="28"/>
          <w:szCs w:val="28"/>
        </w:rPr>
      </w:pPr>
    </w:p>
    <w:p w:rsidR="009A02ED" w:rsidRDefault="009A02ED" w:rsidP="009A02ED">
      <w:pPr>
        <w:tabs>
          <w:tab w:val="left" w:pos="3000"/>
        </w:tabs>
        <w:ind w:left="360" w:firstLine="10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02ED" w:rsidRPr="003D6F63" w:rsidRDefault="009A02ED" w:rsidP="009A02E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9A02ED" w:rsidRPr="003D6F63" w:rsidRDefault="009A02ED" w:rsidP="009A02E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9A02ED" w:rsidRPr="00AE2072" w:rsidRDefault="009A02ED" w:rsidP="009A02ED">
      <w:pPr>
        <w:ind w:firstLine="5580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               </w:t>
      </w:r>
      <w:r w:rsidRPr="00AE2072">
        <w:rPr>
          <w:b/>
          <w:bCs/>
        </w:rPr>
        <w:t xml:space="preserve">   Приняты</w:t>
      </w:r>
    </w:p>
    <w:p w:rsidR="009A02ED" w:rsidRPr="00AE2072" w:rsidRDefault="009A02ED" w:rsidP="009A02ED">
      <w:pPr>
        <w:ind w:firstLine="5580"/>
        <w:rPr>
          <w:b/>
          <w:bCs/>
        </w:rPr>
      </w:pPr>
      <w:r w:rsidRPr="00AE2072">
        <w:rPr>
          <w:b/>
          <w:bCs/>
        </w:rPr>
        <w:t>решением Совета депутатов</w:t>
      </w:r>
    </w:p>
    <w:p w:rsidR="009A02ED" w:rsidRPr="00AE2072" w:rsidRDefault="009A02ED" w:rsidP="009A02E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proofErr w:type="spellStart"/>
      <w:r w:rsidRPr="00AE2072">
        <w:rPr>
          <w:b/>
          <w:bCs/>
        </w:rPr>
        <w:t>Добринского</w:t>
      </w:r>
      <w:proofErr w:type="spellEnd"/>
      <w:r w:rsidRPr="00AE2072">
        <w:rPr>
          <w:b/>
          <w:bCs/>
        </w:rPr>
        <w:t xml:space="preserve"> муниципального района</w:t>
      </w:r>
    </w:p>
    <w:p w:rsidR="009A02ED" w:rsidRPr="00AE2072" w:rsidRDefault="009A02ED" w:rsidP="009A02ED">
      <w:pPr>
        <w:ind w:firstLine="5580"/>
        <w:rPr>
          <w:b/>
          <w:bCs/>
        </w:rPr>
      </w:pPr>
      <w:r>
        <w:rPr>
          <w:b/>
          <w:bCs/>
        </w:rPr>
        <w:t xml:space="preserve">          </w:t>
      </w:r>
      <w:r w:rsidRPr="00AE2072">
        <w:rPr>
          <w:b/>
          <w:bCs/>
        </w:rPr>
        <w:t>от 17.09.2015г. №</w:t>
      </w:r>
      <w:r>
        <w:rPr>
          <w:b/>
          <w:bCs/>
        </w:rPr>
        <w:t>130</w:t>
      </w:r>
      <w:r w:rsidRPr="00AE2072">
        <w:rPr>
          <w:b/>
          <w:bCs/>
        </w:rPr>
        <w:t>-рс</w:t>
      </w:r>
    </w:p>
    <w:p w:rsidR="009A02ED" w:rsidRDefault="009A02ED" w:rsidP="009A02ED">
      <w:pPr>
        <w:ind w:firstLine="5580"/>
        <w:rPr>
          <w:bCs/>
        </w:rPr>
      </w:pPr>
    </w:p>
    <w:p w:rsidR="009A02ED" w:rsidRDefault="009A02ED" w:rsidP="009A02ED">
      <w:pPr>
        <w:ind w:firstLine="5580"/>
        <w:rPr>
          <w:bCs/>
        </w:rPr>
      </w:pPr>
    </w:p>
    <w:p w:rsidR="009A02ED" w:rsidRPr="00AE2072" w:rsidRDefault="009A02ED" w:rsidP="009A02ED">
      <w:pPr>
        <w:jc w:val="center"/>
        <w:rPr>
          <w:b/>
          <w:bCs/>
        </w:rPr>
      </w:pPr>
      <w:r w:rsidRPr="00AE2072">
        <w:rPr>
          <w:b/>
          <w:bCs/>
        </w:rPr>
        <w:t>Изменения</w:t>
      </w:r>
    </w:p>
    <w:p w:rsidR="009A02ED" w:rsidRPr="00AE2072" w:rsidRDefault="009A02ED" w:rsidP="009A02ED">
      <w:pPr>
        <w:jc w:val="center"/>
        <w:rPr>
          <w:b/>
          <w:bCs/>
        </w:rPr>
      </w:pPr>
      <w:r w:rsidRPr="00AE2072">
        <w:rPr>
          <w:b/>
          <w:bCs/>
        </w:rPr>
        <w:t>к прогнозному плану (программы) приватизации</w:t>
      </w:r>
    </w:p>
    <w:p w:rsidR="009A02ED" w:rsidRDefault="009A02ED" w:rsidP="009A02ED">
      <w:pPr>
        <w:jc w:val="center"/>
        <w:rPr>
          <w:b/>
          <w:bCs/>
        </w:rPr>
      </w:pPr>
      <w:r w:rsidRPr="00AE2072">
        <w:rPr>
          <w:b/>
          <w:bCs/>
        </w:rPr>
        <w:t xml:space="preserve">муниципального имущества </w:t>
      </w:r>
      <w:proofErr w:type="spellStart"/>
      <w:r w:rsidRPr="00AE2072">
        <w:rPr>
          <w:b/>
          <w:bCs/>
        </w:rPr>
        <w:t>Добринского</w:t>
      </w:r>
      <w:proofErr w:type="spellEnd"/>
      <w:r w:rsidRPr="00AE2072">
        <w:rPr>
          <w:b/>
          <w:bCs/>
        </w:rPr>
        <w:t xml:space="preserve"> муниципального района на 2015 год</w:t>
      </w:r>
    </w:p>
    <w:p w:rsidR="009A02ED" w:rsidRDefault="009A02ED" w:rsidP="009A02ED">
      <w:pPr>
        <w:jc w:val="center"/>
        <w:rPr>
          <w:b/>
          <w:bCs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751"/>
        <w:gridCol w:w="3317"/>
        <w:gridCol w:w="2227"/>
        <w:gridCol w:w="1838"/>
        <w:gridCol w:w="1982"/>
      </w:tblGrid>
      <w:tr w:rsidR="009A02ED" w:rsidRPr="00AE2072" w:rsidTr="002B454B">
        <w:tc>
          <w:tcPr>
            <w:tcW w:w="751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 w:rsidRPr="00AE2072">
              <w:rPr>
                <w:bCs/>
                <w:sz w:val="28"/>
                <w:szCs w:val="28"/>
              </w:rPr>
              <w:t>№№</w:t>
            </w:r>
          </w:p>
        </w:tc>
        <w:tc>
          <w:tcPr>
            <w:tcW w:w="3317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2227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(местонахождение)</w:t>
            </w:r>
          </w:p>
        </w:tc>
        <w:tc>
          <w:tcPr>
            <w:tcW w:w="1838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 объекта</w:t>
            </w:r>
          </w:p>
        </w:tc>
        <w:tc>
          <w:tcPr>
            <w:tcW w:w="1982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Предложение срока приватизации</w:t>
            </w:r>
          </w:p>
        </w:tc>
      </w:tr>
      <w:tr w:rsidR="009A02ED" w:rsidRPr="00AE2072" w:rsidTr="002B454B">
        <w:tc>
          <w:tcPr>
            <w:tcW w:w="751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A02ED" w:rsidRPr="00AE2072" w:rsidTr="002B454B">
        <w:tc>
          <w:tcPr>
            <w:tcW w:w="751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317" w:type="dxa"/>
          </w:tcPr>
          <w:p w:rsidR="009A02ED" w:rsidRPr="00AE2072" w:rsidRDefault="009A02ED" w:rsidP="002B45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Автомобиль ВАЗ-21214, 2004 года выпуска, </w:t>
            </w:r>
            <w:proofErr w:type="spellStart"/>
            <w:r>
              <w:rPr>
                <w:bCs/>
                <w:sz w:val="28"/>
                <w:szCs w:val="28"/>
              </w:rPr>
              <w:t>госномер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 xml:space="preserve">  С</w:t>
            </w:r>
            <w:proofErr w:type="gramEnd"/>
            <w:r>
              <w:rPr>
                <w:bCs/>
                <w:sz w:val="28"/>
                <w:szCs w:val="28"/>
              </w:rPr>
              <w:t xml:space="preserve"> 096 ОТ 48</w:t>
            </w:r>
          </w:p>
        </w:tc>
        <w:tc>
          <w:tcPr>
            <w:tcW w:w="2227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обринка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ул.М.Горького</w:t>
            </w:r>
            <w:proofErr w:type="spellEnd"/>
            <w:r>
              <w:rPr>
                <w:bCs/>
                <w:sz w:val="28"/>
                <w:szCs w:val="28"/>
              </w:rPr>
              <w:t>, д.5</w:t>
            </w:r>
          </w:p>
        </w:tc>
        <w:tc>
          <w:tcPr>
            <w:tcW w:w="1838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Марка, модель, ТС-ВАЗ-21214 Цвет-сине-зеленый</w:t>
            </w:r>
          </w:p>
        </w:tc>
        <w:tc>
          <w:tcPr>
            <w:tcW w:w="1982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4-й квартал</w:t>
            </w:r>
          </w:p>
        </w:tc>
      </w:tr>
      <w:tr w:rsidR="009A02ED" w:rsidRPr="00AE2072" w:rsidTr="002B454B">
        <w:tc>
          <w:tcPr>
            <w:tcW w:w="751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317" w:type="dxa"/>
          </w:tcPr>
          <w:p w:rsidR="009A02ED" w:rsidRPr="00AE2072" w:rsidRDefault="009A02ED" w:rsidP="002B45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Автомобиль ВАЗ-2123, 2005 года выпуска, </w:t>
            </w:r>
            <w:proofErr w:type="spellStart"/>
            <w:r>
              <w:rPr>
                <w:bCs/>
                <w:sz w:val="28"/>
                <w:szCs w:val="28"/>
              </w:rPr>
              <w:t>госномер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 xml:space="preserve"> С</w:t>
            </w:r>
            <w:proofErr w:type="gramEnd"/>
            <w:r>
              <w:rPr>
                <w:bCs/>
                <w:sz w:val="28"/>
                <w:szCs w:val="28"/>
              </w:rPr>
              <w:t xml:space="preserve"> 080 ТК 48</w:t>
            </w:r>
          </w:p>
        </w:tc>
        <w:tc>
          <w:tcPr>
            <w:tcW w:w="2227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обринка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ул.М.Горького</w:t>
            </w:r>
            <w:proofErr w:type="spellEnd"/>
            <w:r>
              <w:rPr>
                <w:bCs/>
                <w:sz w:val="28"/>
                <w:szCs w:val="28"/>
              </w:rPr>
              <w:t>, д.5</w:t>
            </w:r>
          </w:p>
        </w:tc>
        <w:tc>
          <w:tcPr>
            <w:tcW w:w="1838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Марка, модель, ТС-шевроле нива Цвет-темно-серый металлик</w:t>
            </w:r>
          </w:p>
        </w:tc>
        <w:tc>
          <w:tcPr>
            <w:tcW w:w="1982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4-й квартал</w:t>
            </w:r>
          </w:p>
        </w:tc>
      </w:tr>
      <w:tr w:rsidR="009A02ED" w:rsidRPr="00AE2072" w:rsidTr="002B454B">
        <w:tc>
          <w:tcPr>
            <w:tcW w:w="751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317" w:type="dxa"/>
          </w:tcPr>
          <w:p w:rsidR="009A02ED" w:rsidRPr="00AE2072" w:rsidRDefault="009A02ED" w:rsidP="002B45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Автомобиль УАЗ-31519, 2004 года выпуска, </w:t>
            </w:r>
            <w:proofErr w:type="spellStart"/>
            <w:r>
              <w:rPr>
                <w:bCs/>
                <w:sz w:val="28"/>
                <w:szCs w:val="28"/>
              </w:rPr>
              <w:t>госномер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 xml:space="preserve"> С</w:t>
            </w:r>
            <w:proofErr w:type="gramEnd"/>
            <w:r>
              <w:rPr>
                <w:bCs/>
                <w:sz w:val="28"/>
                <w:szCs w:val="28"/>
              </w:rPr>
              <w:t xml:space="preserve"> 097 ОТ 48</w:t>
            </w:r>
          </w:p>
        </w:tc>
        <w:tc>
          <w:tcPr>
            <w:tcW w:w="2227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gramStart"/>
            <w:r>
              <w:rPr>
                <w:bCs/>
                <w:sz w:val="28"/>
                <w:szCs w:val="28"/>
              </w:rPr>
              <w:t>.Д</w:t>
            </w:r>
            <w:proofErr w:type="gramEnd"/>
            <w:r>
              <w:rPr>
                <w:bCs/>
                <w:sz w:val="28"/>
                <w:szCs w:val="28"/>
              </w:rPr>
              <w:t>обринка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ул.М.Горького</w:t>
            </w:r>
            <w:proofErr w:type="spellEnd"/>
            <w:r>
              <w:rPr>
                <w:bCs/>
                <w:sz w:val="28"/>
                <w:szCs w:val="28"/>
              </w:rPr>
              <w:t>, д.5</w:t>
            </w:r>
          </w:p>
        </w:tc>
        <w:tc>
          <w:tcPr>
            <w:tcW w:w="1838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Марка, модель, ТС-УАЗ-31519 </w:t>
            </w:r>
            <w:proofErr w:type="gramStart"/>
            <w:r>
              <w:rPr>
                <w:bCs/>
                <w:sz w:val="28"/>
                <w:szCs w:val="28"/>
              </w:rPr>
              <w:t>Цвет-белая</w:t>
            </w:r>
            <w:proofErr w:type="gramEnd"/>
            <w:r>
              <w:rPr>
                <w:bCs/>
                <w:sz w:val="28"/>
                <w:szCs w:val="28"/>
              </w:rPr>
              <w:t xml:space="preserve"> ночь</w:t>
            </w:r>
          </w:p>
        </w:tc>
        <w:tc>
          <w:tcPr>
            <w:tcW w:w="1982" w:type="dxa"/>
          </w:tcPr>
          <w:p w:rsidR="009A02ED" w:rsidRPr="00AE2072" w:rsidRDefault="009A02ED" w:rsidP="002B45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4-й квартал</w:t>
            </w:r>
          </w:p>
        </w:tc>
      </w:tr>
    </w:tbl>
    <w:p w:rsidR="009A02ED" w:rsidRDefault="009A02ED" w:rsidP="009A02ED">
      <w:pPr>
        <w:jc w:val="center"/>
        <w:rPr>
          <w:b/>
          <w:bCs/>
        </w:rPr>
      </w:pPr>
    </w:p>
    <w:p w:rsidR="009A02ED" w:rsidRDefault="009A02ED" w:rsidP="009A02ED">
      <w:pPr>
        <w:jc w:val="center"/>
        <w:rPr>
          <w:b/>
          <w:bCs/>
        </w:rPr>
      </w:pPr>
    </w:p>
    <w:p w:rsidR="009A02ED" w:rsidRDefault="009A02ED" w:rsidP="009A02ED">
      <w:pPr>
        <w:jc w:val="center"/>
        <w:rPr>
          <w:b/>
          <w:bCs/>
        </w:rPr>
      </w:pPr>
    </w:p>
    <w:p w:rsidR="009A02ED" w:rsidRDefault="009A02ED" w:rsidP="009A02ED">
      <w:pPr>
        <w:rPr>
          <w:b/>
          <w:bCs/>
          <w:sz w:val="28"/>
          <w:szCs w:val="28"/>
        </w:rPr>
      </w:pPr>
      <w:r w:rsidRPr="00341015">
        <w:rPr>
          <w:b/>
          <w:bCs/>
          <w:sz w:val="28"/>
          <w:szCs w:val="28"/>
        </w:rPr>
        <w:t xml:space="preserve">Глава </w:t>
      </w:r>
    </w:p>
    <w:p w:rsidR="009A02ED" w:rsidRPr="00341015" w:rsidRDefault="009A02ED" w:rsidP="009A02ED">
      <w:pPr>
        <w:rPr>
          <w:b/>
          <w:bCs/>
          <w:sz w:val="28"/>
          <w:szCs w:val="28"/>
        </w:rPr>
      </w:pPr>
      <w:proofErr w:type="spellStart"/>
      <w:r w:rsidRPr="00341015">
        <w:rPr>
          <w:b/>
          <w:bCs/>
          <w:sz w:val="28"/>
          <w:szCs w:val="28"/>
        </w:rPr>
        <w:t>Добринского</w:t>
      </w:r>
      <w:proofErr w:type="spellEnd"/>
      <w:r w:rsidRPr="00341015">
        <w:rPr>
          <w:b/>
          <w:bCs/>
          <w:sz w:val="28"/>
          <w:szCs w:val="28"/>
        </w:rPr>
        <w:t xml:space="preserve"> муниципального района </w:t>
      </w:r>
      <w:r w:rsidRPr="00341015">
        <w:rPr>
          <w:b/>
          <w:bCs/>
          <w:sz w:val="28"/>
          <w:szCs w:val="28"/>
        </w:rPr>
        <w:tab/>
      </w:r>
      <w:r w:rsidRPr="0034101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</w:t>
      </w:r>
      <w:r w:rsidRPr="00341015">
        <w:rPr>
          <w:b/>
          <w:bCs/>
          <w:sz w:val="28"/>
          <w:szCs w:val="28"/>
        </w:rPr>
        <w:tab/>
      </w:r>
      <w:proofErr w:type="spellStart"/>
      <w:r w:rsidRPr="00341015">
        <w:rPr>
          <w:b/>
          <w:bCs/>
          <w:sz w:val="28"/>
          <w:szCs w:val="28"/>
        </w:rPr>
        <w:t>В.В.</w:t>
      </w:r>
      <w:proofErr w:type="gramStart"/>
      <w:r w:rsidRPr="00341015">
        <w:rPr>
          <w:b/>
          <w:bCs/>
          <w:sz w:val="28"/>
          <w:szCs w:val="28"/>
        </w:rPr>
        <w:t>Тонких</w:t>
      </w:r>
      <w:proofErr w:type="spellEnd"/>
      <w:proofErr w:type="gramEnd"/>
    </w:p>
    <w:p w:rsidR="009A02ED" w:rsidRDefault="009A02ED" w:rsidP="009A02ED">
      <w:pPr>
        <w:jc w:val="center"/>
        <w:rPr>
          <w:b/>
          <w:bCs/>
        </w:rPr>
      </w:pPr>
    </w:p>
    <w:p w:rsidR="009A02ED" w:rsidRDefault="009A02ED" w:rsidP="009A02ED">
      <w:pPr>
        <w:jc w:val="center"/>
        <w:rPr>
          <w:b/>
          <w:bCs/>
        </w:rPr>
      </w:pPr>
    </w:p>
    <w:p w:rsidR="009A02ED" w:rsidRDefault="009A02ED" w:rsidP="009A02ED">
      <w:pPr>
        <w:jc w:val="center"/>
        <w:rPr>
          <w:b/>
          <w:bCs/>
        </w:rPr>
      </w:pPr>
    </w:p>
    <w:p w:rsidR="008D5B59" w:rsidRDefault="008D5B59"/>
    <w:sectPr w:rsidR="008D5B59" w:rsidSect="00F359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ED"/>
    <w:rsid w:val="008D5B59"/>
    <w:rsid w:val="009A02ED"/>
    <w:rsid w:val="00F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A02E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9A02ED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9A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2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A02E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9A02ED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9A0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2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2015-10-15T10:14:00Z</dcterms:created>
  <dcterms:modified xsi:type="dcterms:W3CDTF">2015-10-15T10:18:00Z</dcterms:modified>
</cp:coreProperties>
</file>