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5004C" w:rsidRPr="00041305" w:rsidTr="002B1DC3">
        <w:trPr>
          <w:cantSplit/>
          <w:trHeight w:val="1293"/>
          <w:jc w:val="center"/>
        </w:trPr>
        <w:tc>
          <w:tcPr>
            <w:tcW w:w="4608" w:type="dxa"/>
          </w:tcPr>
          <w:p w:rsidR="00B5004C" w:rsidRPr="00041305" w:rsidRDefault="00B5004C" w:rsidP="002B1DC3">
            <w:pPr>
              <w:spacing w:before="240" w:line="240" w:lineRule="atLeast"/>
              <w:jc w:val="center"/>
              <w:rPr>
                <w:rFonts w:ascii="NTHarmonica" w:hAnsi="NTHarmonica"/>
                <w:b/>
                <w:color w:val="000000" w:themeColor="text1"/>
              </w:rPr>
            </w:pPr>
            <w:r w:rsidRPr="00041305">
              <w:rPr>
                <w:b/>
                <w:noProof/>
                <w:color w:val="000000" w:themeColor="text1"/>
              </w:rPr>
              <w:drawing>
                <wp:inline distT="0" distB="0" distL="0" distR="0" wp14:anchorId="5823DAFA" wp14:editId="7294A007">
                  <wp:extent cx="541020" cy="678180"/>
                  <wp:effectExtent l="0" t="0" r="0" b="7620"/>
                  <wp:docPr id="9" name="Рисунок 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004C" w:rsidRPr="00041305" w:rsidRDefault="00B5004C" w:rsidP="00B5004C">
      <w:pPr>
        <w:pStyle w:val="a4"/>
        <w:rPr>
          <w:color w:val="000000" w:themeColor="text1"/>
        </w:rPr>
      </w:pPr>
      <w:r w:rsidRPr="00041305">
        <w:rPr>
          <w:color w:val="000000" w:themeColor="text1"/>
        </w:rPr>
        <w:t>СОВЕТ  ДЕПУТАТОВ</w:t>
      </w:r>
    </w:p>
    <w:p w:rsidR="00B5004C" w:rsidRPr="00041305" w:rsidRDefault="00B5004C" w:rsidP="00B5004C">
      <w:pPr>
        <w:pStyle w:val="a4"/>
        <w:rPr>
          <w:color w:val="000000" w:themeColor="text1"/>
        </w:rPr>
      </w:pPr>
      <w:r w:rsidRPr="00041305">
        <w:rPr>
          <w:color w:val="000000" w:themeColor="text1"/>
        </w:rPr>
        <w:t xml:space="preserve"> ДОБРИНСКОГО МУНИЦИПАЛЬНОГО РАЙОНА</w:t>
      </w:r>
    </w:p>
    <w:p w:rsidR="00B5004C" w:rsidRPr="00041305" w:rsidRDefault="00B5004C" w:rsidP="00B5004C">
      <w:pPr>
        <w:jc w:val="center"/>
        <w:rPr>
          <w:color w:val="000000" w:themeColor="text1"/>
          <w:sz w:val="32"/>
        </w:rPr>
      </w:pPr>
      <w:r w:rsidRPr="00041305">
        <w:rPr>
          <w:color w:val="000000" w:themeColor="text1"/>
          <w:sz w:val="32"/>
        </w:rPr>
        <w:t>Липецкой области</w:t>
      </w:r>
    </w:p>
    <w:p w:rsidR="00B5004C" w:rsidRPr="00041305" w:rsidRDefault="00B5004C" w:rsidP="00B5004C">
      <w:pPr>
        <w:jc w:val="center"/>
        <w:rPr>
          <w:color w:val="000000" w:themeColor="text1"/>
          <w:sz w:val="28"/>
        </w:rPr>
      </w:pPr>
      <w:r w:rsidRPr="00041305">
        <w:rPr>
          <w:color w:val="000000" w:themeColor="text1"/>
          <w:sz w:val="28"/>
        </w:rPr>
        <w:t xml:space="preserve">2-я сессия </w:t>
      </w:r>
      <w:r w:rsidRPr="00041305">
        <w:rPr>
          <w:color w:val="000000" w:themeColor="text1"/>
          <w:sz w:val="28"/>
          <w:lang w:val="en-US"/>
        </w:rPr>
        <w:t>VI</w:t>
      </w:r>
      <w:r w:rsidRPr="00041305">
        <w:rPr>
          <w:color w:val="000000" w:themeColor="text1"/>
          <w:sz w:val="28"/>
        </w:rPr>
        <w:t>-го созыва</w:t>
      </w:r>
    </w:p>
    <w:p w:rsidR="00B5004C" w:rsidRPr="00041305" w:rsidRDefault="00B5004C" w:rsidP="00B5004C">
      <w:pPr>
        <w:jc w:val="center"/>
        <w:rPr>
          <w:color w:val="000000" w:themeColor="text1"/>
          <w:sz w:val="32"/>
        </w:rPr>
      </w:pPr>
    </w:p>
    <w:p w:rsidR="00B5004C" w:rsidRPr="00041305" w:rsidRDefault="00B5004C" w:rsidP="00B5004C">
      <w:pPr>
        <w:jc w:val="center"/>
        <w:rPr>
          <w:color w:val="000000" w:themeColor="text1"/>
          <w:sz w:val="32"/>
        </w:rPr>
      </w:pPr>
    </w:p>
    <w:p w:rsidR="00B5004C" w:rsidRPr="00041305" w:rsidRDefault="00B5004C" w:rsidP="00B5004C">
      <w:pPr>
        <w:pStyle w:val="7"/>
        <w:jc w:val="center"/>
        <w:rPr>
          <w:b/>
          <w:i w:val="0"/>
          <w:color w:val="000000" w:themeColor="text1"/>
          <w:sz w:val="48"/>
          <w:szCs w:val="48"/>
        </w:rPr>
      </w:pPr>
      <w:r w:rsidRPr="00041305">
        <w:rPr>
          <w:b/>
          <w:i w:val="0"/>
          <w:color w:val="000000" w:themeColor="text1"/>
          <w:sz w:val="48"/>
          <w:szCs w:val="48"/>
        </w:rPr>
        <w:t>РЕШЕНИЕ</w:t>
      </w:r>
    </w:p>
    <w:p w:rsidR="00B5004C" w:rsidRPr="00041305" w:rsidRDefault="00B5004C" w:rsidP="00B5004C">
      <w:pPr>
        <w:pStyle w:val="a6"/>
        <w:tabs>
          <w:tab w:val="clear" w:pos="4153"/>
          <w:tab w:val="clear" w:pos="8306"/>
        </w:tabs>
        <w:rPr>
          <w:color w:val="000000" w:themeColor="text1"/>
          <w:szCs w:val="28"/>
        </w:rPr>
      </w:pPr>
    </w:p>
    <w:p w:rsidR="00B5004C" w:rsidRPr="00041305" w:rsidRDefault="00B5004C" w:rsidP="00B5004C">
      <w:pPr>
        <w:pStyle w:val="3"/>
        <w:ind w:left="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22.10.2015г.                                   </w:t>
      </w:r>
      <w:proofErr w:type="spellStart"/>
      <w:r w:rsidRPr="00041305">
        <w:rPr>
          <w:color w:val="000000" w:themeColor="text1"/>
          <w:sz w:val="28"/>
          <w:szCs w:val="28"/>
        </w:rPr>
        <w:t>п</w:t>
      </w:r>
      <w:proofErr w:type="gramStart"/>
      <w:r w:rsidRPr="00041305">
        <w:rPr>
          <w:color w:val="000000" w:themeColor="text1"/>
          <w:sz w:val="28"/>
          <w:szCs w:val="28"/>
        </w:rPr>
        <w:t>.Д</w:t>
      </w:r>
      <w:proofErr w:type="gramEnd"/>
      <w:r w:rsidRPr="00041305">
        <w:rPr>
          <w:color w:val="000000" w:themeColor="text1"/>
          <w:sz w:val="28"/>
          <w:szCs w:val="28"/>
        </w:rPr>
        <w:t>обринка</w:t>
      </w:r>
      <w:proofErr w:type="spellEnd"/>
      <w:r w:rsidRPr="00041305">
        <w:rPr>
          <w:color w:val="000000" w:themeColor="text1"/>
          <w:sz w:val="28"/>
          <w:szCs w:val="28"/>
        </w:rPr>
        <w:tab/>
        <w:t xml:space="preserve">                                    № 10-рс</w:t>
      </w:r>
    </w:p>
    <w:p w:rsidR="00B5004C" w:rsidRPr="00041305" w:rsidRDefault="00B5004C" w:rsidP="00B5004C">
      <w:pPr>
        <w:rPr>
          <w:color w:val="000000" w:themeColor="text1"/>
          <w:sz w:val="28"/>
          <w:szCs w:val="28"/>
        </w:rPr>
      </w:pPr>
    </w:p>
    <w:p w:rsidR="00B5004C" w:rsidRPr="00041305" w:rsidRDefault="00B5004C" w:rsidP="00B5004C">
      <w:pPr>
        <w:pStyle w:val="a3"/>
        <w:jc w:val="center"/>
        <w:rPr>
          <w:rStyle w:val="FontStyle12"/>
          <w:color w:val="000000" w:themeColor="text1"/>
          <w:sz w:val="28"/>
          <w:szCs w:val="28"/>
        </w:rPr>
      </w:pPr>
      <w:r w:rsidRPr="00041305">
        <w:rPr>
          <w:rStyle w:val="FontStyle12"/>
          <w:color w:val="000000" w:themeColor="text1"/>
          <w:sz w:val="28"/>
          <w:szCs w:val="28"/>
        </w:rPr>
        <w:t>О внесении изменений в Положение</w:t>
      </w:r>
    </w:p>
    <w:p w:rsidR="00B5004C" w:rsidRPr="00041305" w:rsidRDefault="00B5004C" w:rsidP="00B5004C">
      <w:pPr>
        <w:pStyle w:val="a3"/>
        <w:jc w:val="center"/>
        <w:rPr>
          <w:rStyle w:val="FontStyle12"/>
          <w:color w:val="000000" w:themeColor="text1"/>
          <w:sz w:val="28"/>
          <w:szCs w:val="28"/>
        </w:rPr>
      </w:pPr>
      <w:r w:rsidRPr="00041305">
        <w:rPr>
          <w:rStyle w:val="FontStyle12"/>
          <w:color w:val="000000" w:themeColor="text1"/>
          <w:sz w:val="28"/>
          <w:szCs w:val="28"/>
        </w:rPr>
        <w:t xml:space="preserve">«О бюджетном процессе в </w:t>
      </w:r>
      <w:proofErr w:type="spellStart"/>
      <w:r w:rsidRPr="00041305">
        <w:rPr>
          <w:rStyle w:val="FontStyle12"/>
          <w:color w:val="000000" w:themeColor="text1"/>
          <w:sz w:val="28"/>
          <w:szCs w:val="28"/>
        </w:rPr>
        <w:t>Добринском</w:t>
      </w:r>
      <w:proofErr w:type="spellEnd"/>
      <w:r w:rsidRPr="00041305">
        <w:rPr>
          <w:rStyle w:val="FontStyle12"/>
          <w:color w:val="000000" w:themeColor="text1"/>
          <w:sz w:val="28"/>
          <w:szCs w:val="28"/>
        </w:rPr>
        <w:t xml:space="preserve"> районе»</w:t>
      </w:r>
    </w:p>
    <w:p w:rsidR="00B5004C" w:rsidRPr="00041305" w:rsidRDefault="00B5004C" w:rsidP="00B5004C">
      <w:pPr>
        <w:pStyle w:val="a3"/>
        <w:jc w:val="center"/>
        <w:rPr>
          <w:rStyle w:val="FontStyle12"/>
          <w:b w:val="0"/>
          <w:color w:val="000000" w:themeColor="text1"/>
          <w:sz w:val="28"/>
          <w:szCs w:val="28"/>
        </w:rPr>
      </w:pPr>
    </w:p>
    <w:p w:rsidR="00B5004C" w:rsidRPr="00041305" w:rsidRDefault="00B5004C" w:rsidP="00B5004C">
      <w:pPr>
        <w:jc w:val="both"/>
        <w:rPr>
          <w:color w:val="000000" w:themeColor="text1"/>
          <w:sz w:val="23"/>
          <w:szCs w:val="23"/>
        </w:rPr>
      </w:pPr>
    </w:p>
    <w:p w:rsidR="00B5004C" w:rsidRPr="00041305" w:rsidRDefault="00B5004C" w:rsidP="00B5004C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041305">
        <w:rPr>
          <w:color w:val="000000" w:themeColor="text1"/>
          <w:sz w:val="28"/>
          <w:szCs w:val="28"/>
        </w:rPr>
        <w:t xml:space="preserve">Рассмотрев проект решения о внесении изменений в Положение «О бюджетном процессе в </w:t>
      </w:r>
      <w:proofErr w:type="spellStart"/>
      <w:r w:rsidRPr="00041305">
        <w:rPr>
          <w:color w:val="000000" w:themeColor="text1"/>
          <w:sz w:val="28"/>
          <w:szCs w:val="28"/>
        </w:rPr>
        <w:t>Добринском</w:t>
      </w:r>
      <w:proofErr w:type="spellEnd"/>
      <w:r w:rsidRPr="00041305">
        <w:rPr>
          <w:color w:val="000000" w:themeColor="text1"/>
          <w:sz w:val="28"/>
          <w:szCs w:val="28"/>
        </w:rPr>
        <w:t xml:space="preserve"> районе», представленный администрацией 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района, руководствуясь ст.27 Устава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района, учитывая решение постоянных комиссий по экономике, бюджету, муниципальной собственности и социальным вопросам и по правовым вопросам, местному самоуправлению и работе с депутатами, 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  <w:proofErr w:type="gramEnd"/>
    </w:p>
    <w:p w:rsidR="00B5004C" w:rsidRPr="00041305" w:rsidRDefault="00B5004C" w:rsidP="00B5004C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РЕШИЛ:</w:t>
      </w:r>
    </w:p>
    <w:p w:rsidR="00B5004C" w:rsidRPr="00041305" w:rsidRDefault="00B5004C" w:rsidP="00B5004C">
      <w:pPr>
        <w:jc w:val="both"/>
        <w:rPr>
          <w:color w:val="000000" w:themeColor="text1"/>
          <w:sz w:val="28"/>
          <w:szCs w:val="28"/>
        </w:rPr>
      </w:pPr>
    </w:p>
    <w:p w:rsidR="00B5004C" w:rsidRPr="00041305" w:rsidRDefault="00B5004C" w:rsidP="00B5004C">
      <w:pPr>
        <w:ind w:firstLine="851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1.Принять изменения в Положение «О бюджетном процессе в </w:t>
      </w:r>
      <w:proofErr w:type="spellStart"/>
      <w:r w:rsidRPr="00041305">
        <w:rPr>
          <w:color w:val="000000" w:themeColor="text1"/>
          <w:sz w:val="28"/>
          <w:szCs w:val="28"/>
        </w:rPr>
        <w:t>Добринском</w:t>
      </w:r>
      <w:proofErr w:type="spellEnd"/>
      <w:r w:rsidRPr="00041305">
        <w:rPr>
          <w:color w:val="000000" w:themeColor="text1"/>
          <w:sz w:val="28"/>
          <w:szCs w:val="28"/>
        </w:rPr>
        <w:t xml:space="preserve"> районе» (прилагаются).</w:t>
      </w:r>
    </w:p>
    <w:p w:rsidR="00B5004C" w:rsidRPr="00041305" w:rsidRDefault="00B5004C" w:rsidP="00B5004C">
      <w:pPr>
        <w:ind w:firstLine="851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2.Направить указанный нормативный правовой акт главе  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B5004C" w:rsidRPr="00041305" w:rsidRDefault="00B5004C" w:rsidP="00B5004C">
      <w:pPr>
        <w:ind w:firstLine="851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B5004C" w:rsidRPr="00041305" w:rsidRDefault="00B5004C" w:rsidP="00B5004C">
      <w:pPr>
        <w:ind w:firstLine="851"/>
        <w:jc w:val="both"/>
        <w:rPr>
          <w:color w:val="000000" w:themeColor="text1"/>
          <w:sz w:val="28"/>
          <w:szCs w:val="28"/>
        </w:rPr>
      </w:pPr>
    </w:p>
    <w:p w:rsidR="00B5004C" w:rsidRPr="00041305" w:rsidRDefault="00B5004C" w:rsidP="00B5004C">
      <w:pPr>
        <w:jc w:val="both"/>
        <w:rPr>
          <w:color w:val="000000" w:themeColor="text1"/>
          <w:sz w:val="28"/>
          <w:szCs w:val="28"/>
        </w:rPr>
      </w:pPr>
    </w:p>
    <w:p w:rsidR="00B5004C" w:rsidRPr="00041305" w:rsidRDefault="00B5004C" w:rsidP="00B5004C">
      <w:pPr>
        <w:jc w:val="both"/>
        <w:rPr>
          <w:color w:val="000000" w:themeColor="text1"/>
          <w:sz w:val="28"/>
          <w:szCs w:val="28"/>
        </w:rPr>
      </w:pPr>
    </w:p>
    <w:p w:rsidR="00B5004C" w:rsidRPr="00041305" w:rsidRDefault="00B5004C" w:rsidP="00B5004C">
      <w:pPr>
        <w:jc w:val="both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Заместитель председателя Совета депутатов</w:t>
      </w:r>
    </w:p>
    <w:p w:rsidR="00B5004C" w:rsidRPr="00041305" w:rsidRDefault="00B5004C" w:rsidP="00B5004C">
      <w:pPr>
        <w:jc w:val="both"/>
        <w:rPr>
          <w:b/>
          <w:color w:val="000000" w:themeColor="text1"/>
          <w:sz w:val="28"/>
          <w:szCs w:val="28"/>
        </w:rPr>
      </w:pP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</w:t>
      </w:r>
      <w:r w:rsidRPr="00041305">
        <w:rPr>
          <w:b/>
          <w:color w:val="000000" w:themeColor="text1"/>
          <w:sz w:val="28"/>
          <w:szCs w:val="28"/>
        </w:rPr>
        <w:tab/>
        <w:t xml:space="preserve">                    </w:t>
      </w:r>
      <w:r w:rsidRPr="00041305">
        <w:rPr>
          <w:b/>
          <w:color w:val="000000" w:themeColor="text1"/>
          <w:sz w:val="28"/>
          <w:szCs w:val="28"/>
        </w:rPr>
        <w:tab/>
        <w:t xml:space="preserve">    </w:t>
      </w:r>
      <w:r w:rsidRPr="00041305">
        <w:rPr>
          <w:b/>
          <w:color w:val="000000" w:themeColor="text1"/>
          <w:sz w:val="28"/>
          <w:szCs w:val="28"/>
        </w:rPr>
        <w:tab/>
        <w:t xml:space="preserve">             </w:t>
      </w:r>
      <w:proofErr w:type="spellStart"/>
      <w:r w:rsidRPr="00041305">
        <w:rPr>
          <w:b/>
          <w:color w:val="000000" w:themeColor="text1"/>
          <w:sz w:val="28"/>
          <w:szCs w:val="28"/>
        </w:rPr>
        <w:t>В.И.Юров</w:t>
      </w:r>
      <w:proofErr w:type="spellEnd"/>
    </w:p>
    <w:p w:rsidR="00B5004C" w:rsidRPr="00041305" w:rsidRDefault="00B5004C" w:rsidP="00B5004C">
      <w:pPr>
        <w:jc w:val="both"/>
        <w:rPr>
          <w:b/>
          <w:color w:val="000000" w:themeColor="text1"/>
          <w:sz w:val="28"/>
          <w:szCs w:val="28"/>
        </w:rPr>
      </w:pPr>
    </w:p>
    <w:p w:rsidR="00B5004C" w:rsidRPr="00041305" w:rsidRDefault="00B5004C" w:rsidP="00B5004C">
      <w:pPr>
        <w:jc w:val="both"/>
        <w:rPr>
          <w:b/>
          <w:color w:val="000000" w:themeColor="text1"/>
          <w:sz w:val="28"/>
          <w:szCs w:val="28"/>
        </w:rPr>
      </w:pPr>
    </w:p>
    <w:p w:rsidR="00B5004C" w:rsidRPr="00041305" w:rsidRDefault="00B5004C" w:rsidP="00B5004C">
      <w:pPr>
        <w:jc w:val="center"/>
        <w:rPr>
          <w:color w:val="000000" w:themeColor="text1"/>
          <w:sz w:val="28"/>
          <w:szCs w:val="28"/>
        </w:rPr>
      </w:pPr>
    </w:p>
    <w:p w:rsidR="00B5004C" w:rsidRPr="00041305" w:rsidRDefault="00B5004C" w:rsidP="00B5004C">
      <w:pPr>
        <w:jc w:val="center"/>
        <w:rPr>
          <w:color w:val="000000" w:themeColor="text1"/>
          <w:sz w:val="28"/>
          <w:szCs w:val="28"/>
        </w:rPr>
      </w:pPr>
    </w:p>
    <w:p w:rsidR="00B5004C" w:rsidRPr="00041305" w:rsidRDefault="00B5004C" w:rsidP="00B5004C">
      <w:pPr>
        <w:jc w:val="center"/>
        <w:rPr>
          <w:color w:val="000000" w:themeColor="text1"/>
          <w:sz w:val="28"/>
          <w:szCs w:val="28"/>
        </w:rPr>
      </w:pPr>
    </w:p>
    <w:p w:rsidR="00B5004C" w:rsidRPr="00041305" w:rsidRDefault="00B5004C" w:rsidP="00B5004C">
      <w:pPr>
        <w:jc w:val="center"/>
        <w:rPr>
          <w:color w:val="000000" w:themeColor="text1"/>
          <w:sz w:val="28"/>
          <w:szCs w:val="28"/>
        </w:rPr>
      </w:pPr>
    </w:p>
    <w:p w:rsidR="00B5004C" w:rsidRPr="00041305" w:rsidRDefault="00B5004C" w:rsidP="00B5004C">
      <w:pPr>
        <w:ind w:firstLine="5940"/>
        <w:jc w:val="both"/>
        <w:rPr>
          <w:b/>
          <w:color w:val="000000" w:themeColor="text1"/>
        </w:rPr>
      </w:pPr>
      <w:r w:rsidRPr="00041305">
        <w:rPr>
          <w:b/>
          <w:color w:val="000000" w:themeColor="text1"/>
        </w:rPr>
        <w:t xml:space="preserve">           </w:t>
      </w:r>
    </w:p>
    <w:p w:rsidR="00B5004C" w:rsidRPr="00041305" w:rsidRDefault="00B5004C" w:rsidP="00B5004C">
      <w:pPr>
        <w:ind w:firstLine="5940"/>
        <w:jc w:val="both"/>
        <w:rPr>
          <w:b/>
          <w:color w:val="000000" w:themeColor="text1"/>
          <w:sz w:val="22"/>
          <w:szCs w:val="22"/>
        </w:rPr>
      </w:pPr>
      <w:r w:rsidRPr="00041305">
        <w:rPr>
          <w:b/>
          <w:color w:val="000000" w:themeColor="text1"/>
          <w:sz w:val="22"/>
          <w:szCs w:val="22"/>
        </w:rPr>
        <w:t xml:space="preserve">          </w:t>
      </w:r>
      <w:proofErr w:type="gramStart"/>
      <w:r w:rsidRPr="00041305">
        <w:rPr>
          <w:b/>
          <w:color w:val="000000" w:themeColor="text1"/>
          <w:sz w:val="22"/>
          <w:szCs w:val="22"/>
        </w:rPr>
        <w:t>Приняты</w:t>
      </w:r>
      <w:proofErr w:type="gramEnd"/>
    </w:p>
    <w:p w:rsidR="00B5004C" w:rsidRPr="00041305" w:rsidRDefault="00B5004C" w:rsidP="00B5004C">
      <w:pPr>
        <w:ind w:firstLine="5400"/>
        <w:jc w:val="both"/>
        <w:rPr>
          <w:b/>
          <w:color w:val="000000" w:themeColor="text1"/>
          <w:sz w:val="22"/>
          <w:szCs w:val="22"/>
        </w:rPr>
      </w:pPr>
      <w:r w:rsidRPr="00041305">
        <w:rPr>
          <w:b/>
          <w:color w:val="000000" w:themeColor="text1"/>
          <w:sz w:val="22"/>
          <w:szCs w:val="22"/>
        </w:rPr>
        <w:t xml:space="preserve">      решением Совета депутатов</w:t>
      </w:r>
    </w:p>
    <w:p w:rsidR="00B5004C" w:rsidRPr="00041305" w:rsidRDefault="00B5004C" w:rsidP="00B5004C">
      <w:pPr>
        <w:ind w:left="4248" w:firstLine="708"/>
        <w:jc w:val="both"/>
        <w:rPr>
          <w:b/>
          <w:color w:val="000000" w:themeColor="text1"/>
          <w:sz w:val="22"/>
          <w:szCs w:val="22"/>
        </w:rPr>
      </w:pPr>
      <w:r w:rsidRPr="00041305">
        <w:rPr>
          <w:b/>
          <w:color w:val="000000" w:themeColor="text1"/>
          <w:sz w:val="22"/>
          <w:szCs w:val="22"/>
        </w:rPr>
        <w:t xml:space="preserve">    </w:t>
      </w:r>
      <w:proofErr w:type="spellStart"/>
      <w:r w:rsidRPr="00041305">
        <w:rPr>
          <w:b/>
          <w:color w:val="000000" w:themeColor="text1"/>
          <w:sz w:val="22"/>
          <w:szCs w:val="22"/>
        </w:rPr>
        <w:t>Добринского</w:t>
      </w:r>
      <w:proofErr w:type="spellEnd"/>
      <w:r w:rsidRPr="00041305">
        <w:rPr>
          <w:b/>
          <w:color w:val="000000" w:themeColor="text1"/>
          <w:sz w:val="22"/>
          <w:szCs w:val="22"/>
        </w:rPr>
        <w:t xml:space="preserve"> муниципального района</w:t>
      </w:r>
    </w:p>
    <w:p w:rsidR="00B5004C" w:rsidRPr="00041305" w:rsidRDefault="00B5004C" w:rsidP="00B5004C">
      <w:pPr>
        <w:ind w:firstLine="5940"/>
        <w:jc w:val="both"/>
        <w:rPr>
          <w:b/>
          <w:color w:val="000000" w:themeColor="text1"/>
          <w:sz w:val="22"/>
          <w:szCs w:val="22"/>
        </w:rPr>
      </w:pPr>
      <w:r w:rsidRPr="00041305">
        <w:rPr>
          <w:b/>
          <w:color w:val="000000" w:themeColor="text1"/>
          <w:sz w:val="22"/>
          <w:szCs w:val="22"/>
        </w:rPr>
        <w:t xml:space="preserve">  от 22.10.2015г. № 10 -</w:t>
      </w:r>
      <w:proofErr w:type="spellStart"/>
      <w:r w:rsidRPr="00041305">
        <w:rPr>
          <w:b/>
          <w:color w:val="000000" w:themeColor="text1"/>
          <w:sz w:val="22"/>
          <w:szCs w:val="22"/>
        </w:rPr>
        <w:t>рс</w:t>
      </w:r>
      <w:proofErr w:type="spellEnd"/>
    </w:p>
    <w:p w:rsidR="00B5004C" w:rsidRPr="00041305" w:rsidRDefault="00B5004C" w:rsidP="00B5004C">
      <w:pPr>
        <w:ind w:firstLine="5940"/>
        <w:jc w:val="both"/>
        <w:rPr>
          <w:b/>
          <w:color w:val="000000" w:themeColor="text1"/>
          <w:sz w:val="20"/>
          <w:szCs w:val="20"/>
        </w:rPr>
      </w:pPr>
      <w:r w:rsidRPr="00041305">
        <w:rPr>
          <w:b/>
          <w:color w:val="000000" w:themeColor="text1"/>
          <w:sz w:val="20"/>
          <w:szCs w:val="20"/>
        </w:rPr>
        <w:t xml:space="preserve">      </w:t>
      </w:r>
    </w:p>
    <w:p w:rsidR="00B5004C" w:rsidRPr="00041305" w:rsidRDefault="00B5004C" w:rsidP="00B5004C">
      <w:pPr>
        <w:jc w:val="center"/>
        <w:rPr>
          <w:b/>
          <w:color w:val="000000" w:themeColor="text1"/>
          <w:sz w:val="20"/>
          <w:szCs w:val="20"/>
        </w:rPr>
      </w:pPr>
    </w:p>
    <w:p w:rsidR="00B5004C" w:rsidRPr="00041305" w:rsidRDefault="00B5004C" w:rsidP="00B5004C">
      <w:pPr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ИЗМЕНЕНИЯ</w:t>
      </w:r>
    </w:p>
    <w:p w:rsidR="00B5004C" w:rsidRPr="00041305" w:rsidRDefault="00B5004C" w:rsidP="00B5004C">
      <w:pPr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в Положение «О бюджетном процессе в </w:t>
      </w:r>
      <w:proofErr w:type="spellStart"/>
      <w:r w:rsidRPr="00041305">
        <w:rPr>
          <w:b/>
          <w:color w:val="000000" w:themeColor="text1"/>
          <w:sz w:val="28"/>
          <w:szCs w:val="28"/>
        </w:rPr>
        <w:t>Добринском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районе»</w:t>
      </w:r>
    </w:p>
    <w:p w:rsidR="00B5004C" w:rsidRPr="00041305" w:rsidRDefault="00B5004C" w:rsidP="00B5004C">
      <w:pPr>
        <w:ind w:left="567" w:firstLine="709"/>
        <w:jc w:val="right"/>
        <w:rPr>
          <w:color w:val="000000" w:themeColor="text1"/>
          <w:sz w:val="28"/>
          <w:szCs w:val="28"/>
        </w:rPr>
      </w:pPr>
    </w:p>
    <w:p w:rsidR="00B5004C" w:rsidRPr="00041305" w:rsidRDefault="00B5004C" w:rsidP="00B5004C">
      <w:pPr>
        <w:tabs>
          <w:tab w:val="left" w:pos="851"/>
        </w:tabs>
        <w:jc w:val="both"/>
        <w:rPr>
          <w:rFonts w:eastAsiaTheme="minorHAnsi"/>
          <w:b/>
          <w:color w:val="000000" w:themeColor="text1"/>
          <w:sz w:val="28"/>
          <w:szCs w:val="28"/>
        </w:rPr>
      </w:pPr>
      <w:r w:rsidRPr="00041305">
        <w:rPr>
          <w:rFonts w:eastAsiaTheme="minorHAnsi"/>
          <w:b/>
          <w:color w:val="000000" w:themeColor="text1"/>
          <w:sz w:val="28"/>
          <w:szCs w:val="28"/>
        </w:rPr>
        <w:t xml:space="preserve">              Статья 1</w:t>
      </w:r>
    </w:p>
    <w:p w:rsidR="00B5004C" w:rsidRPr="00041305" w:rsidRDefault="00B5004C" w:rsidP="00B5004C">
      <w:pPr>
        <w:jc w:val="both"/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</w:pPr>
    </w:p>
    <w:p w:rsidR="00B5004C" w:rsidRPr="00041305" w:rsidRDefault="00B5004C" w:rsidP="00B5004C">
      <w:pPr>
        <w:jc w:val="both"/>
        <w:rPr>
          <w:rFonts w:eastAsiaTheme="minorHAnsi"/>
          <w:color w:val="000000" w:themeColor="text1"/>
          <w:sz w:val="28"/>
          <w:szCs w:val="28"/>
        </w:rPr>
      </w:pPr>
      <w:r w:rsidRPr="00041305">
        <w:rPr>
          <w:rFonts w:eastAsiaTheme="minorHAnsi"/>
          <w:color w:val="000000" w:themeColor="text1"/>
          <w:sz w:val="28"/>
          <w:szCs w:val="28"/>
        </w:rPr>
        <w:t xml:space="preserve"> </w:t>
      </w:r>
      <w:r w:rsidRPr="00041305">
        <w:rPr>
          <w:rFonts w:eastAsiaTheme="minorHAnsi"/>
          <w:color w:val="000000" w:themeColor="text1"/>
          <w:sz w:val="28"/>
          <w:szCs w:val="28"/>
        </w:rPr>
        <w:tab/>
      </w:r>
      <w:proofErr w:type="gramStart"/>
      <w:r w:rsidRPr="00041305">
        <w:rPr>
          <w:rFonts w:eastAsiaTheme="minorHAnsi"/>
          <w:color w:val="000000" w:themeColor="text1"/>
          <w:sz w:val="28"/>
          <w:szCs w:val="28"/>
        </w:rPr>
        <w:t xml:space="preserve">Внести </w:t>
      </w:r>
      <w:r w:rsidRPr="00041305">
        <w:rPr>
          <w:color w:val="000000" w:themeColor="text1"/>
          <w:sz w:val="28"/>
          <w:szCs w:val="28"/>
        </w:rPr>
        <w:t xml:space="preserve">в Положение «О бюджетном процессе в </w:t>
      </w:r>
      <w:proofErr w:type="spellStart"/>
      <w:r w:rsidRPr="00041305">
        <w:rPr>
          <w:color w:val="000000" w:themeColor="text1"/>
          <w:sz w:val="28"/>
          <w:szCs w:val="28"/>
        </w:rPr>
        <w:t>Добринском</w:t>
      </w:r>
      <w:proofErr w:type="spellEnd"/>
      <w:r w:rsidRPr="00041305">
        <w:rPr>
          <w:color w:val="000000" w:themeColor="text1"/>
          <w:sz w:val="28"/>
          <w:szCs w:val="28"/>
        </w:rPr>
        <w:t xml:space="preserve"> районе», принятом решением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районного Совета депутатов от 14 ноября 2007 года №434-рс </w:t>
      </w:r>
      <w:r w:rsidRPr="00041305">
        <w:rPr>
          <w:rFonts w:eastAsiaTheme="minorHAnsi"/>
          <w:color w:val="000000" w:themeColor="text1"/>
          <w:sz w:val="28"/>
          <w:szCs w:val="28"/>
        </w:rPr>
        <w:t xml:space="preserve">(в редакции решений районного Совета депутатов </w:t>
      </w:r>
      <w:proofErr w:type="spellStart"/>
      <w:r w:rsidRPr="00041305">
        <w:rPr>
          <w:rFonts w:eastAsiaTheme="minorHAnsi"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rFonts w:eastAsiaTheme="minorHAnsi"/>
          <w:color w:val="000000" w:themeColor="text1"/>
          <w:sz w:val="28"/>
          <w:szCs w:val="28"/>
        </w:rPr>
        <w:t xml:space="preserve"> района № 482-рс от 25.12.2007г.; № 18-рс от 24.04.2008г.; № 45-рс от 27.08.2008г.;  № 167-рс от 29.06.2009г.; № 209-рс от 24.11.2009г.; № 250-рс от 16.06.2010г.; № 261-рс от 13.10.2010г.; № 357-рс от 18.11.2011</w:t>
      </w:r>
      <w:proofErr w:type="gramEnd"/>
      <w:r w:rsidRPr="00041305">
        <w:rPr>
          <w:rFonts w:eastAsiaTheme="minorHAnsi"/>
          <w:color w:val="000000" w:themeColor="text1"/>
          <w:sz w:val="28"/>
          <w:szCs w:val="28"/>
        </w:rPr>
        <w:t xml:space="preserve">г.; № 414-рс от 17.08.2012г.;  № 483-рс от 24.07.2013г.; № 493-рс от 30.08.2013г.; № 35-рс от 18.02.2014г.; от 22.04.2014г. №56-рс; от 24.12.2014г. № 92-рс; </w:t>
      </w:r>
      <w:proofErr w:type="gramStart"/>
      <w:r w:rsidRPr="00041305">
        <w:rPr>
          <w:rFonts w:eastAsiaTheme="minorHAnsi"/>
          <w:color w:val="000000" w:themeColor="text1"/>
          <w:sz w:val="28"/>
          <w:szCs w:val="28"/>
        </w:rPr>
        <w:t>от 22.07.2015 г. № 121-рс  (газета «</w:t>
      </w:r>
      <w:proofErr w:type="spellStart"/>
      <w:r w:rsidRPr="00041305">
        <w:rPr>
          <w:rFonts w:eastAsiaTheme="minorHAnsi"/>
          <w:color w:val="000000" w:themeColor="text1"/>
          <w:sz w:val="28"/>
          <w:szCs w:val="28"/>
        </w:rPr>
        <w:t>Добринские</w:t>
      </w:r>
      <w:proofErr w:type="spellEnd"/>
      <w:r w:rsidRPr="00041305">
        <w:rPr>
          <w:rFonts w:eastAsiaTheme="minorHAnsi"/>
          <w:color w:val="000000" w:themeColor="text1"/>
          <w:sz w:val="28"/>
          <w:szCs w:val="28"/>
        </w:rPr>
        <w:t xml:space="preserve"> вести» № 90 от 25.06.2009г., № 151 от 28.11.2009г., № 82-85 от 25.06.2010г., № 137 от 19.10.2010г., № 154 от 22.11.2011г.; № 105 от 09.09.</w:t>
      </w:r>
      <w:smartTag w:uri="urn:schemas-microsoft-com:office:smarttags" w:element="metricconverter">
        <w:smartTagPr>
          <w:attr w:name="ProductID" w:val="2012 г"/>
        </w:smartTagPr>
        <w:r w:rsidRPr="00041305">
          <w:rPr>
            <w:rFonts w:eastAsiaTheme="minorHAnsi"/>
            <w:color w:val="000000" w:themeColor="text1"/>
            <w:sz w:val="28"/>
            <w:szCs w:val="28"/>
          </w:rPr>
          <w:t>2012 г</w:t>
        </w:r>
      </w:smartTag>
      <w:r w:rsidRPr="00041305">
        <w:rPr>
          <w:rFonts w:eastAsiaTheme="minorHAnsi"/>
          <w:color w:val="000000" w:themeColor="text1"/>
          <w:sz w:val="28"/>
          <w:szCs w:val="28"/>
        </w:rPr>
        <w:t>.; №91 от 27.07.2013г., №108 от 05.09.2013г., №23-25 от 20.02.2014г.;  №53 от 26.04.2014г.; №160 от 27.12.2014г.: № 91 от 28.07.2015 года) следующие  изменения:</w:t>
      </w:r>
      <w:proofErr w:type="gramEnd"/>
    </w:p>
    <w:p w:rsidR="00B5004C" w:rsidRPr="00041305" w:rsidRDefault="00B5004C" w:rsidP="00B5004C">
      <w:pPr>
        <w:jc w:val="both"/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</w:pPr>
    </w:p>
    <w:p w:rsidR="00B5004C" w:rsidRPr="00041305" w:rsidRDefault="00B5004C" w:rsidP="00B5004C">
      <w:pPr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Дополнить статьей 41.1 следующего содержания:</w:t>
      </w:r>
    </w:p>
    <w:p w:rsidR="00B5004C" w:rsidRPr="00041305" w:rsidRDefault="00B5004C" w:rsidP="00B5004C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       «</w:t>
      </w:r>
      <w:r w:rsidRPr="00041305">
        <w:rPr>
          <w:bCs/>
          <w:color w:val="000000" w:themeColor="text1"/>
          <w:sz w:val="28"/>
          <w:szCs w:val="28"/>
        </w:rPr>
        <w:t>Статья 41.1. Долгосрочное бюджетное планирование»</w:t>
      </w:r>
    </w:p>
    <w:p w:rsidR="00B5004C" w:rsidRPr="00041305" w:rsidRDefault="00B5004C" w:rsidP="00B5004C">
      <w:pPr>
        <w:autoSpaceDE w:val="0"/>
        <w:autoSpaceDN w:val="0"/>
        <w:adjustRightInd w:val="0"/>
        <w:ind w:firstLine="540"/>
        <w:jc w:val="center"/>
        <w:rPr>
          <w:b/>
          <w:bCs/>
          <w:color w:val="000000" w:themeColor="text1"/>
          <w:sz w:val="28"/>
          <w:szCs w:val="28"/>
        </w:rPr>
      </w:pPr>
    </w:p>
    <w:p w:rsidR="00B5004C" w:rsidRPr="00041305" w:rsidRDefault="00B5004C" w:rsidP="00B5004C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041305">
        <w:rPr>
          <w:bCs/>
          <w:color w:val="000000" w:themeColor="text1"/>
          <w:sz w:val="28"/>
          <w:szCs w:val="28"/>
        </w:rPr>
        <w:t xml:space="preserve">1.Долгосрочное бюджетное планирование осуществляется путем формирования бюджетного прогноза муниципального района на долгосрочный период. </w:t>
      </w:r>
    </w:p>
    <w:p w:rsidR="00B5004C" w:rsidRPr="00041305" w:rsidRDefault="00B5004C" w:rsidP="00B5004C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041305">
        <w:rPr>
          <w:bCs/>
          <w:color w:val="000000" w:themeColor="text1"/>
          <w:sz w:val="28"/>
          <w:szCs w:val="28"/>
        </w:rPr>
        <w:t xml:space="preserve">2.Под бюджетным прогнозом на долгосрочный период понимается документ, содержащий показатели финансового обеспечения муниципальных программ на период их действия, иные показатели, характеризующие бюджеты (консолидированные бюджеты), а также содержащий основные подходы к формированию бюджетной </w:t>
      </w:r>
      <w:proofErr w:type="gramStart"/>
      <w:r w:rsidRPr="00041305">
        <w:rPr>
          <w:bCs/>
          <w:color w:val="000000" w:themeColor="text1"/>
          <w:sz w:val="28"/>
          <w:szCs w:val="28"/>
        </w:rPr>
        <w:t>политики на</w:t>
      </w:r>
      <w:proofErr w:type="gramEnd"/>
      <w:r w:rsidRPr="00041305">
        <w:rPr>
          <w:bCs/>
          <w:color w:val="000000" w:themeColor="text1"/>
          <w:sz w:val="28"/>
          <w:szCs w:val="28"/>
        </w:rPr>
        <w:t xml:space="preserve"> долгосрочный период.</w:t>
      </w:r>
    </w:p>
    <w:p w:rsidR="00B5004C" w:rsidRPr="00041305" w:rsidRDefault="00B5004C" w:rsidP="00B5004C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041305">
        <w:rPr>
          <w:bCs/>
          <w:color w:val="000000" w:themeColor="text1"/>
          <w:sz w:val="28"/>
          <w:szCs w:val="28"/>
        </w:rPr>
        <w:t>3.Бюджетный прогноз муниципального района на долгосрочный период разрабатывается каждые три года на шесть лет на основе прогноза социально-экономического развития муниципального района на соответствующий период.</w:t>
      </w:r>
    </w:p>
    <w:p w:rsidR="00B5004C" w:rsidRPr="00041305" w:rsidRDefault="00B5004C" w:rsidP="00B5004C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041305">
        <w:rPr>
          <w:bCs/>
          <w:color w:val="000000" w:themeColor="text1"/>
          <w:sz w:val="28"/>
          <w:szCs w:val="28"/>
        </w:rPr>
        <w:lastRenderedPageBreak/>
        <w:t>Бюджетный прогноз муниципального образования на долгосрочный период может быть изменен с учетом изменения прогноза социально-экономического развития муниципального района на соответствующий период и принятого решения о районном бюджете без продления периода его действия.</w:t>
      </w:r>
    </w:p>
    <w:p w:rsidR="00B5004C" w:rsidRPr="00041305" w:rsidRDefault="00B5004C" w:rsidP="00B5004C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041305">
        <w:rPr>
          <w:bCs/>
          <w:color w:val="000000" w:themeColor="text1"/>
          <w:sz w:val="28"/>
          <w:szCs w:val="28"/>
        </w:rPr>
        <w:t>4.Порядок разработки и утверждения, период действия, а также требования к составу и содержанию бюджетного прогноза муниципального района на долгосрочный период устанавливаются администрацией района в соответствии с требованиями бюджетного Кодекса Российской Федерации.</w:t>
      </w:r>
    </w:p>
    <w:p w:rsidR="00B5004C" w:rsidRPr="00041305" w:rsidRDefault="00B5004C" w:rsidP="00B5004C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041305">
        <w:rPr>
          <w:bCs/>
          <w:color w:val="000000" w:themeColor="text1"/>
          <w:sz w:val="28"/>
          <w:szCs w:val="28"/>
        </w:rPr>
        <w:t xml:space="preserve">5.Проект бюджетного прогноза (проект изменений бюджетного прогноза) муниципального района на долгосрочный период (за исключением показателей финансового обеспечения муниципальных программ) представляется в Совет депутатов </w:t>
      </w:r>
      <w:proofErr w:type="spellStart"/>
      <w:r w:rsidRPr="00041305">
        <w:rPr>
          <w:bCs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Cs/>
          <w:color w:val="000000" w:themeColor="text1"/>
          <w:sz w:val="28"/>
          <w:szCs w:val="28"/>
        </w:rPr>
        <w:t xml:space="preserve"> муниципального района одновременно с проектом решения о районном бюджете.</w:t>
      </w:r>
    </w:p>
    <w:p w:rsidR="00B5004C" w:rsidRPr="00041305" w:rsidRDefault="00B5004C" w:rsidP="00B5004C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041305">
        <w:rPr>
          <w:bCs/>
          <w:color w:val="000000" w:themeColor="text1"/>
          <w:sz w:val="28"/>
          <w:szCs w:val="28"/>
        </w:rPr>
        <w:t xml:space="preserve">6.Бюджетный прогноз (изменения бюджетного прогноза) муниципального района на долгосрочный период утверждается (утверждаются) администрацией района в срок, не превышающий двух месяцев со дня официального опубликования решения о соответствующем бюджете. </w:t>
      </w:r>
    </w:p>
    <w:p w:rsidR="00B5004C" w:rsidRPr="00041305" w:rsidRDefault="00B5004C" w:rsidP="00B5004C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</w:p>
    <w:p w:rsidR="00B5004C" w:rsidRPr="00041305" w:rsidRDefault="00B5004C" w:rsidP="00B5004C">
      <w:pPr>
        <w:shd w:val="clear" w:color="auto" w:fill="FFFFFF"/>
        <w:ind w:firstLine="567"/>
        <w:jc w:val="both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Статья 2</w:t>
      </w:r>
    </w:p>
    <w:p w:rsidR="00B5004C" w:rsidRPr="00041305" w:rsidRDefault="00B5004C" w:rsidP="00B5004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          1.Приостановить действие пункта 3 статьи 40   Положения «О бюджетном процессе в </w:t>
      </w:r>
      <w:proofErr w:type="spellStart"/>
      <w:r w:rsidRPr="00041305">
        <w:rPr>
          <w:color w:val="000000" w:themeColor="text1"/>
          <w:sz w:val="28"/>
          <w:szCs w:val="28"/>
        </w:rPr>
        <w:t>Добринском</w:t>
      </w:r>
      <w:proofErr w:type="spellEnd"/>
      <w:r w:rsidRPr="00041305">
        <w:rPr>
          <w:color w:val="000000" w:themeColor="text1"/>
          <w:sz w:val="28"/>
          <w:szCs w:val="28"/>
        </w:rPr>
        <w:t xml:space="preserve"> районе» до 1 января 2016 года;</w:t>
      </w:r>
    </w:p>
    <w:p w:rsidR="00B5004C" w:rsidRPr="00041305" w:rsidRDefault="00B5004C" w:rsidP="00B5004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         2. На период с 01.01.2016 года по 31.12.2016 года пункт 3 статьи 40 изложить в следующей редакции:</w:t>
      </w:r>
    </w:p>
    <w:p w:rsidR="00B5004C" w:rsidRPr="00041305" w:rsidRDefault="00B5004C" w:rsidP="00B5004C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«Проект бюджета муниципального района составляется и утверждается сроком на 1 год (на очередной финансовый год)</w:t>
      </w:r>
      <w:proofErr w:type="gramStart"/>
      <w:r w:rsidRPr="00041305">
        <w:rPr>
          <w:color w:val="000000" w:themeColor="text1"/>
          <w:sz w:val="28"/>
          <w:szCs w:val="28"/>
        </w:rPr>
        <w:t>.»</w:t>
      </w:r>
      <w:proofErr w:type="gramEnd"/>
      <w:r w:rsidRPr="00041305">
        <w:rPr>
          <w:color w:val="000000" w:themeColor="text1"/>
          <w:sz w:val="28"/>
          <w:szCs w:val="28"/>
        </w:rPr>
        <w:t>;</w:t>
      </w:r>
    </w:p>
    <w:p w:rsidR="00B5004C" w:rsidRPr="00041305" w:rsidRDefault="00B5004C" w:rsidP="00B5004C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3. Приостановить действие пунктов 5 и 6 статьи 41.1 Положения «О бюджетном процессе в </w:t>
      </w:r>
      <w:proofErr w:type="spellStart"/>
      <w:r w:rsidRPr="00041305">
        <w:rPr>
          <w:color w:val="000000" w:themeColor="text1"/>
          <w:sz w:val="28"/>
          <w:szCs w:val="28"/>
        </w:rPr>
        <w:t>Добринском</w:t>
      </w:r>
      <w:proofErr w:type="spellEnd"/>
      <w:r w:rsidRPr="00041305">
        <w:rPr>
          <w:color w:val="000000" w:themeColor="text1"/>
          <w:sz w:val="28"/>
          <w:szCs w:val="28"/>
        </w:rPr>
        <w:t xml:space="preserve"> районе» до 1 января 2016 года;</w:t>
      </w:r>
    </w:p>
    <w:p w:rsidR="00B5004C" w:rsidRPr="00041305" w:rsidRDefault="00B5004C" w:rsidP="00B5004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         3. По тексту Положения «О бюджетном процессе в </w:t>
      </w:r>
      <w:proofErr w:type="spellStart"/>
      <w:r w:rsidRPr="00041305">
        <w:rPr>
          <w:color w:val="000000" w:themeColor="text1"/>
          <w:sz w:val="28"/>
          <w:szCs w:val="28"/>
        </w:rPr>
        <w:t>Добринском</w:t>
      </w:r>
      <w:proofErr w:type="spellEnd"/>
      <w:r w:rsidRPr="00041305">
        <w:rPr>
          <w:color w:val="000000" w:themeColor="text1"/>
          <w:sz w:val="28"/>
          <w:szCs w:val="28"/>
        </w:rPr>
        <w:t xml:space="preserve"> районе» приостановить действия слов «и плановый период» до 1 января 2016 года.  </w:t>
      </w:r>
    </w:p>
    <w:p w:rsidR="00B5004C" w:rsidRPr="00041305" w:rsidRDefault="00B5004C" w:rsidP="00B5004C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B5004C" w:rsidRPr="00041305" w:rsidRDefault="00B5004C" w:rsidP="00B5004C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 Статья 3 </w:t>
      </w:r>
    </w:p>
    <w:p w:rsidR="00B5004C" w:rsidRPr="00041305" w:rsidRDefault="00B5004C" w:rsidP="00B5004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Настоящий нормативный правовой а</w:t>
      </w:r>
      <w:proofErr w:type="gramStart"/>
      <w:r w:rsidRPr="00041305">
        <w:rPr>
          <w:color w:val="000000" w:themeColor="text1"/>
          <w:sz w:val="28"/>
          <w:szCs w:val="28"/>
        </w:rPr>
        <w:t>кт вст</w:t>
      </w:r>
      <w:proofErr w:type="gramEnd"/>
      <w:r w:rsidRPr="00041305">
        <w:rPr>
          <w:color w:val="000000" w:themeColor="text1"/>
          <w:sz w:val="28"/>
          <w:szCs w:val="28"/>
        </w:rPr>
        <w:t>упает в силу со дня его официального опубликования.</w:t>
      </w:r>
    </w:p>
    <w:p w:rsidR="00B5004C" w:rsidRPr="00041305" w:rsidRDefault="00B5004C" w:rsidP="00B5004C">
      <w:pPr>
        <w:jc w:val="both"/>
        <w:rPr>
          <w:b/>
          <w:color w:val="000000" w:themeColor="text1"/>
          <w:sz w:val="28"/>
          <w:szCs w:val="28"/>
        </w:rPr>
      </w:pPr>
    </w:p>
    <w:p w:rsidR="00B5004C" w:rsidRPr="00041305" w:rsidRDefault="00B5004C" w:rsidP="00B5004C">
      <w:pPr>
        <w:jc w:val="both"/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</w:pPr>
    </w:p>
    <w:p w:rsidR="00B5004C" w:rsidRPr="00041305" w:rsidRDefault="00B5004C" w:rsidP="00B5004C">
      <w:pPr>
        <w:spacing w:after="5" w:line="249" w:lineRule="auto"/>
        <w:jc w:val="both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Глава</w:t>
      </w:r>
    </w:p>
    <w:p w:rsidR="00B5004C" w:rsidRPr="00041305" w:rsidRDefault="00B5004C" w:rsidP="00B5004C">
      <w:pPr>
        <w:jc w:val="both"/>
        <w:rPr>
          <w:b/>
          <w:color w:val="000000" w:themeColor="text1"/>
          <w:sz w:val="28"/>
          <w:szCs w:val="28"/>
        </w:rPr>
      </w:pP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                                     В.В. </w:t>
      </w:r>
      <w:proofErr w:type="gramStart"/>
      <w:r w:rsidRPr="00041305">
        <w:rPr>
          <w:b/>
          <w:color w:val="000000" w:themeColor="text1"/>
          <w:sz w:val="28"/>
          <w:szCs w:val="28"/>
        </w:rPr>
        <w:t>Тонких</w:t>
      </w:r>
      <w:proofErr w:type="gramEnd"/>
    </w:p>
    <w:p w:rsidR="00B5004C" w:rsidRPr="00041305" w:rsidRDefault="00B5004C" w:rsidP="00B5004C">
      <w:pPr>
        <w:jc w:val="both"/>
        <w:rPr>
          <w:b/>
          <w:color w:val="000000" w:themeColor="text1"/>
          <w:sz w:val="28"/>
          <w:szCs w:val="28"/>
        </w:rPr>
      </w:pPr>
    </w:p>
    <w:p w:rsidR="00B5004C" w:rsidRPr="00041305" w:rsidRDefault="00B5004C" w:rsidP="00B5004C">
      <w:pPr>
        <w:jc w:val="both"/>
        <w:rPr>
          <w:b/>
          <w:color w:val="000000" w:themeColor="text1"/>
          <w:sz w:val="26"/>
          <w:szCs w:val="26"/>
        </w:rPr>
      </w:pPr>
    </w:p>
    <w:p w:rsidR="00B5004C" w:rsidRPr="00041305" w:rsidRDefault="00B5004C" w:rsidP="00B5004C">
      <w:pPr>
        <w:jc w:val="both"/>
        <w:rPr>
          <w:b/>
          <w:color w:val="000000" w:themeColor="text1"/>
          <w:sz w:val="26"/>
          <w:szCs w:val="26"/>
        </w:rPr>
      </w:pPr>
    </w:p>
    <w:p w:rsidR="00B5004C" w:rsidRPr="00041305" w:rsidRDefault="00B5004C" w:rsidP="00B5004C">
      <w:pPr>
        <w:jc w:val="both"/>
        <w:rPr>
          <w:b/>
          <w:color w:val="000000" w:themeColor="text1"/>
          <w:sz w:val="26"/>
          <w:szCs w:val="26"/>
        </w:rPr>
      </w:pPr>
    </w:p>
    <w:p w:rsidR="00E7722B" w:rsidRDefault="00E7722B">
      <w:bookmarkStart w:id="0" w:name="_GoBack"/>
      <w:bookmarkEnd w:id="0"/>
    </w:p>
    <w:sectPr w:rsidR="00E7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94023"/>
    <w:multiLevelType w:val="hybridMultilevel"/>
    <w:tmpl w:val="8A822E72"/>
    <w:lvl w:ilvl="0" w:tplc="8B1C213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4C"/>
    <w:rsid w:val="00B5004C"/>
    <w:rsid w:val="00E7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5004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5004C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B5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5004C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B500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500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B5004C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B5004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B5004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B50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00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0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5004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5004C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B5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5004C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B500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500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B5004C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B5004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B5004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B50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00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0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2015-11-25T07:57:00Z</dcterms:created>
  <dcterms:modified xsi:type="dcterms:W3CDTF">2015-11-25T07:58:00Z</dcterms:modified>
</cp:coreProperties>
</file>