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30DA1" w:rsidRPr="00041305" w:rsidTr="00681EB8">
        <w:trPr>
          <w:cantSplit/>
          <w:trHeight w:val="1293"/>
          <w:jc w:val="center"/>
        </w:trPr>
        <w:tc>
          <w:tcPr>
            <w:tcW w:w="4608" w:type="dxa"/>
          </w:tcPr>
          <w:p w:rsidR="00630DA1" w:rsidRPr="00041305" w:rsidRDefault="00630DA1" w:rsidP="00681EB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1857A541" wp14:editId="756B7E56">
                  <wp:extent cx="538480" cy="676910"/>
                  <wp:effectExtent l="0" t="0" r="0" b="889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DA1" w:rsidRPr="00041305" w:rsidRDefault="00630DA1" w:rsidP="00630DA1">
      <w:pPr>
        <w:pStyle w:val="a4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630DA1" w:rsidRPr="00041305" w:rsidRDefault="00630DA1" w:rsidP="00630DA1">
      <w:pPr>
        <w:pStyle w:val="a4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630DA1" w:rsidRPr="00041305" w:rsidRDefault="00630DA1" w:rsidP="00630DA1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630DA1" w:rsidRPr="00041305" w:rsidRDefault="00630DA1" w:rsidP="00630DA1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16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630DA1" w:rsidRPr="00041305" w:rsidRDefault="00630DA1" w:rsidP="00630DA1">
      <w:pPr>
        <w:ind w:right="-94"/>
        <w:jc w:val="center"/>
        <w:rPr>
          <w:color w:val="000000" w:themeColor="text1"/>
          <w:sz w:val="32"/>
        </w:rPr>
      </w:pPr>
    </w:p>
    <w:p w:rsidR="00630DA1" w:rsidRPr="00041305" w:rsidRDefault="00630DA1" w:rsidP="00630DA1">
      <w:pPr>
        <w:ind w:right="-94"/>
        <w:jc w:val="center"/>
        <w:rPr>
          <w:color w:val="000000" w:themeColor="text1"/>
          <w:sz w:val="32"/>
        </w:rPr>
      </w:pPr>
    </w:p>
    <w:p w:rsidR="00630DA1" w:rsidRPr="00041305" w:rsidRDefault="00630DA1" w:rsidP="00630DA1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630DA1" w:rsidRPr="00041305" w:rsidRDefault="00630DA1" w:rsidP="00630DA1">
      <w:pPr>
        <w:pStyle w:val="a3"/>
        <w:jc w:val="center"/>
        <w:rPr>
          <w:color w:val="000000" w:themeColor="text1"/>
        </w:rPr>
      </w:pPr>
    </w:p>
    <w:p w:rsidR="00630DA1" w:rsidRPr="00041305" w:rsidRDefault="00630DA1" w:rsidP="00630DA1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01</w:t>
      </w:r>
      <w:r w:rsidRPr="000413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128</w:t>
      </w:r>
      <w:r w:rsidRPr="00041305">
        <w:rPr>
          <w:color w:val="000000" w:themeColor="text1"/>
          <w:sz w:val="28"/>
          <w:szCs w:val="28"/>
        </w:rPr>
        <w:t>-рс</w:t>
      </w:r>
    </w:p>
    <w:p w:rsidR="00630DA1" w:rsidRPr="00041305" w:rsidRDefault="00630DA1" w:rsidP="00630DA1">
      <w:pPr>
        <w:ind w:firstLine="4860"/>
        <w:rPr>
          <w:bCs/>
          <w:color w:val="000000" w:themeColor="text1"/>
        </w:rPr>
      </w:pPr>
    </w:p>
    <w:p w:rsidR="00630DA1" w:rsidRPr="00041305" w:rsidRDefault="00630DA1" w:rsidP="00630DA1">
      <w:pPr>
        <w:ind w:firstLine="4860"/>
        <w:rPr>
          <w:bCs/>
          <w:color w:val="000000" w:themeColor="text1"/>
        </w:rPr>
      </w:pPr>
    </w:p>
    <w:p w:rsidR="00630DA1" w:rsidRPr="00041305" w:rsidRDefault="00630DA1" w:rsidP="00630DA1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630DA1" w:rsidRPr="00041305" w:rsidRDefault="00630DA1" w:rsidP="00630DA1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630DA1" w:rsidRPr="00041305" w:rsidRDefault="00630DA1" w:rsidP="00630DA1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b/>
          <w:iCs/>
          <w:color w:val="000000" w:themeColor="text1"/>
          <w:sz w:val="28"/>
          <w:szCs w:val="28"/>
        </w:rPr>
        <w:t>7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630DA1" w:rsidRPr="00041305" w:rsidRDefault="00630DA1" w:rsidP="00630DA1">
      <w:pPr>
        <w:jc w:val="center"/>
        <w:rPr>
          <w:iCs/>
          <w:color w:val="000000" w:themeColor="text1"/>
          <w:sz w:val="28"/>
          <w:szCs w:val="28"/>
        </w:rPr>
      </w:pPr>
    </w:p>
    <w:p w:rsidR="00630DA1" w:rsidRPr="00041305" w:rsidRDefault="00630DA1" w:rsidP="00630DA1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>7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21.12.2001г.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14.03.2012г.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630DA1" w:rsidRPr="00041305" w:rsidRDefault="00630DA1" w:rsidP="00630DA1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630DA1" w:rsidRPr="00041305" w:rsidRDefault="00630DA1" w:rsidP="00630DA1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</w:p>
    <w:p w:rsidR="00630DA1" w:rsidRPr="00041305" w:rsidRDefault="00630DA1" w:rsidP="00630DA1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 xml:space="preserve">7 </w:t>
      </w:r>
      <w:r w:rsidRPr="00041305">
        <w:rPr>
          <w:color w:val="000000" w:themeColor="text1"/>
          <w:sz w:val="28"/>
          <w:szCs w:val="28"/>
        </w:rPr>
        <w:t>год согласно приложению.</w:t>
      </w:r>
    </w:p>
    <w:p w:rsidR="00630DA1" w:rsidRPr="00041305" w:rsidRDefault="00630DA1" w:rsidP="00630DA1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630DA1" w:rsidRPr="00041305" w:rsidRDefault="00630DA1" w:rsidP="00630DA1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630DA1" w:rsidRPr="00067AD5" w:rsidRDefault="00630DA1" w:rsidP="00630DA1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lastRenderedPageBreak/>
        <w:t>Председатель Совета депутатов</w:t>
      </w:r>
    </w:p>
    <w:p w:rsidR="00630DA1" w:rsidRDefault="00630DA1" w:rsidP="00630DA1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630DA1" w:rsidRDefault="00630DA1" w:rsidP="00630DA1">
      <w:pPr>
        <w:rPr>
          <w:b/>
          <w:bCs/>
          <w:sz w:val="28"/>
          <w:szCs w:val="28"/>
        </w:rPr>
      </w:pPr>
    </w:p>
    <w:p w:rsidR="00630DA1" w:rsidRDefault="00630DA1" w:rsidP="00630DA1">
      <w:pPr>
        <w:ind w:firstLine="5580"/>
        <w:rPr>
          <w:b/>
          <w:bCs/>
          <w:color w:val="000000" w:themeColor="text1"/>
        </w:rPr>
      </w:pPr>
    </w:p>
    <w:p w:rsidR="00630DA1" w:rsidRPr="00041305" w:rsidRDefault="00630DA1" w:rsidP="00630DA1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</w:t>
      </w:r>
      <w:proofErr w:type="gramStart"/>
      <w:r w:rsidRPr="00041305">
        <w:rPr>
          <w:b/>
          <w:bCs/>
          <w:color w:val="000000" w:themeColor="text1"/>
        </w:rPr>
        <w:t>Приняты</w:t>
      </w:r>
      <w:proofErr w:type="gramEnd"/>
    </w:p>
    <w:p w:rsidR="00630DA1" w:rsidRPr="00041305" w:rsidRDefault="00630DA1" w:rsidP="00630DA1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630DA1" w:rsidRPr="00041305" w:rsidRDefault="00630DA1" w:rsidP="00630DA1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630DA1" w:rsidRPr="00041305" w:rsidRDefault="00630DA1" w:rsidP="00630DA1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от </w:t>
      </w:r>
      <w:r>
        <w:rPr>
          <w:b/>
          <w:bCs/>
          <w:color w:val="000000" w:themeColor="text1"/>
        </w:rPr>
        <w:t>09</w:t>
      </w:r>
      <w:r w:rsidRPr="00041305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01</w:t>
      </w:r>
      <w:r w:rsidRPr="00041305">
        <w:rPr>
          <w:b/>
          <w:bCs/>
          <w:color w:val="000000" w:themeColor="text1"/>
        </w:rPr>
        <w:t>.201</w:t>
      </w:r>
      <w:r>
        <w:rPr>
          <w:b/>
          <w:bCs/>
          <w:color w:val="000000" w:themeColor="text1"/>
        </w:rPr>
        <w:t>7</w:t>
      </w:r>
      <w:r w:rsidRPr="00041305">
        <w:rPr>
          <w:b/>
          <w:bCs/>
          <w:color w:val="000000" w:themeColor="text1"/>
        </w:rPr>
        <w:t>г. №</w:t>
      </w:r>
      <w:r>
        <w:rPr>
          <w:b/>
          <w:bCs/>
          <w:color w:val="000000" w:themeColor="text1"/>
        </w:rPr>
        <w:t>128</w:t>
      </w:r>
      <w:r w:rsidRPr="00041305">
        <w:rPr>
          <w:b/>
          <w:bCs/>
          <w:color w:val="000000" w:themeColor="text1"/>
        </w:rPr>
        <w:t>-рс</w:t>
      </w:r>
    </w:p>
    <w:p w:rsidR="00630DA1" w:rsidRPr="00041305" w:rsidRDefault="00630DA1" w:rsidP="00630DA1">
      <w:pPr>
        <w:ind w:firstLine="5580"/>
        <w:rPr>
          <w:bCs/>
          <w:color w:val="000000" w:themeColor="text1"/>
        </w:rPr>
      </w:pPr>
    </w:p>
    <w:p w:rsidR="00630DA1" w:rsidRPr="00041305" w:rsidRDefault="00630DA1" w:rsidP="00630DA1">
      <w:pPr>
        <w:ind w:firstLine="5580"/>
        <w:rPr>
          <w:bCs/>
          <w:color w:val="000000" w:themeColor="text1"/>
        </w:rPr>
      </w:pPr>
    </w:p>
    <w:p w:rsidR="00630DA1" w:rsidRPr="00B07046" w:rsidRDefault="00630DA1" w:rsidP="00630DA1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630DA1" w:rsidRPr="00B07046" w:rsidRDefault="00630DA1" w:rsidP="00630DA1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630DA1" w:rsidRDefault="00630DA1" w:rsidP="00630DA1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630DA1" w:rsidRDefault="00630DA1" w:rsidP="00630DA1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201</w:t>
      </w:r>
      <w:r>
        <w:rPr>
          <w:b/>
          <w:bCs/>
          <w:color w:val="000000" w:themeColor="text1"/>
          <w:sz w:val="28"/>
          <w:szCs w:val="28"/>
        </w:rPr>
        <w:t>7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30DA1" w:rsidRPr="00B07046" w:rsidRDefault="00630DA1" w:rsidP="00630DA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30DA1" w:rsidRPr="00041305" w:rsidRDefault="00630DA1" w:rsidP="00630DA1">
      <w:pPr>
        <w:jc w:val="center"/>
        <w:rPr>
          <w:b/>
          <w:bCs/>
          <w:color w:val="000000" w:themeColor="text1"/>
        </w:rPr>
      </w:pPr>
    </w:p>
    <w:tbl>
      <w:tblPr>
        <w:tblStyle w:val="a6"/>
        <w:tblW w:w="10031" w:type="dxa"/>
        <w:tblLayout w:type="fixed"/>
        <w:tblLook w:val="01E0" w:firstRow="1" w:lastRow="1" w:firstColumn="1" w:lastColumn="1" w:noHBand="0" w:noVBand="0"/>
      </w:tblPr>
      <w:tblGrid>
        <w:gridCol w:w="751"/>
        <w:gridCol w:w="5453"/>
        <w:gridCol w:w="1842"/>
        <w:gridCol w:w="1985"/>
      </w:tblGrid>
      <w:tr w:rsidR="00630DA1" w:rsidRPr="00041305" w:rsidTr="00681EB8">
        <w:tc>
          <w:tcPr>
            <w:tcW w:w="751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№№</w:t>
            </w:r>
          </w:p>
        </w:tc>
        <w:tc>
          <w:tcPr>
            <w:tcW w:w="5453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2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Год выпуска</w:t>
            </w:r>
          </w:p>
        </w:tc>
        <w:tc>
          <w:tcPr>
            <w:tcW w:w="1985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Предложение срока приватизации</w:t>
            </w:r>
          </w:p>
        </w:tc>
      </w:tr>
      <w:tr w:rsidR="00630DA1" w:rsidRPr="00041305" w:rsidTr="00681EB8">
        <w:tc>
          <w:tcPr>
            <w:tcW w:w="751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41305">
              <w:rPr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30DA1" w:rsidRPr="00041305" w:rsidTr="00681EB8">
        <w:tc>
          <w:tcPr>
            <w:tcW w:w="751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:rsidR="00630DA1" w:rsidRPr="00D51902" w:rsidRDefault="00630DA1" w:rsidP="00681EB8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CHEVROLET</w:t>
            </w:r>
            <w:r w:rsidRPr="00D5190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NIVA</w:t>
            </w:r>
            <w:r w:rsidRPr="00D51902">
              <w:rPr>
                <w:bCs/>
                <w:color w:val="000000" w:themeColor="text1"/>
                <w:sz w:val="28"/>
                <w:szCs w:val="28"/>
              </w:rPr>
              <w:t xml:space="preserve"> 212300</w:t>
            </w:r>
          </w:p>
          <w:p w:rsidR="00630DA1" w:rsidRPr="00D51902" w:rsidRDefault="00630DA1" w:rsidP="00681EB8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Идентификационный номер (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VIN</w:t>
            </w:r>
            <w:r w:rsidRPr="0061138C">
              <w:rPr>
                <w:bCs/>
                <w:color w:val="000000" w:themeColor="text1"/>
                <w:sz w:val="28"/>
                <w:szCs w:val="28"/>
              </w:rPr>
              <w:t>)</w:t>
            </w:r>
            <w:r w:rsidRPr="00D5190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X</w:t>
            </w:r>
            <w:r w:rsidRPr="00D51902">
              <w:rPr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</w:p>
          <w:p w:rsidR="00630DA1" w:rsidRDefault="00630DA1" w:rsidP="00681EB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51902">
              <w:rPr>
                <w:bCs/>
                <w:color w:val="000000" w:themeColor="text1"/>
                <w:sz w:val="28"/>
                <w:szCs w:val="28"/>
              </w:rPr>
              <w:t>21230080239936</w:t>
            </w:r>
            <w:r>
              <w:rPr>
                <w:bCs/>
                <w:color w:val="000000" w:themeColor="text1"/>
                <w:sz w:val="28"/>
                <w:szCs w:val="28"/>
              </w:rPr>
              <w:t>. Категория ТС (А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,В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,С,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>
              <w:rPr>
                <w:bCs/>
                <w:color w:val="000000" w:themeColor="text1"/>
                <w:sz w:val="28"/>
                <w:szCs w:val="28"/>
              </w:rPr>
              <w:t>,прицеп) В</w:t>
            </w:r>
          </w:p>
          <w:p w:rsidR="00630DA1" w:rsidRDefault="00630DA1" w:rsidP="00681EB8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Модель, № двигателя-2123, 0251537,</w:t>
            </w:r>
          </w:p>
          <w:p w:rsidR="00630DA1" w:rsidRDefault="00630DA1" w:rsidP="00681EB8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Шасси (рама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)-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отсутствует. Кузов (кабина, прицеп) № 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X</w:t>
            </w:r>
            <w:r w:rsidRPr="00D51902">
              <w:rPr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L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D51902">
              <w:rPr>
                <w:bCs/>
                <w:color w:val="000000" w:themeColor="text1"/>
                <w:sz w:val="28"/>
                <w:szCs w:val="28"/>
              </w:rPr>
              <w:t>21230080239936</w:t>
            </w:r>
            <w:r>
              <w:rPr>
                <w:bCs/>
                <w:color w:val="000000" w:themeColor="text1"/>
                <w:sz w:val="28"/>
                <w:szCs w:val="28"/>
              </w:rPr>
              <w:t>.   Цвет кузова (кабины, прицепа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)-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светло-серебристый металлик. Паспорт 63 МН 657836. Дата выдачи паспорта 01.07.2008г  </w:t>
            </w:r>
          </w:p>
          <w:p w:rsidR="00630DA1" w:rsidRPr="0061138C" w:rsidRDefault="00630DA1" w:rsidP="00681EB8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Гос</w:t>
            </w: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>омер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М293ТВ48</w:t>
            </w:r>
          </w:p>
        </w:tc>
        <w:tc>
          <w:tcPr>
            <w:tcW w:w="1842" w:type="dxa"/>
          </w:tcPr>
          <w:p w:rsidR="00630DA1" w:rsidRPr="00D51902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200</w:t>
            </w: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:rsidR="00630DA1" w:rsidRPr="00041305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-й квартал</w:t>
            </w:r>
          </w:p>
        </w:tc>
      </w:tr>
      <w:tr w:rsidR="00630DA1" w:rsidRPr="00041305" w:rsidTr="00681EB8">
        <w:tc>
          <w:tcPr>
            <w:tcW w:w="751" w:type="dxa"/>
          </w:tcPr>
          <w:p w:rsidR="00630DA1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630DA1" w:rsidRPr="00EA258E" w:rsidRDefault="00630DA1" w:rsidP="00681EB8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Административное здание с котельной, общей площадью 594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. Количество этажей: 2. На земельном участке с кадастровым номером: 48:04:0600110:1212, общей площадью 890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30DA1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1984</w:t>
            </w:r>
          </w:p>
        </w:tc>
        <w:tc>
          <w:tcPr>
            <w:tcW w:w="1985" w:type="dxa"/>
          </w:tcPr>
          <w:p w:rsidR="00630DA1" w:rsidRPr="00EA258E" w:rsidRDefault="00630DA1" w:rsidP="00681EB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-й квартал</w:t>
            </w:r>
          </w:p>
        </w:tc>
      </w:tr>
    </w:tbl>
    <w:p w:rsidR="00630DA1" w:rsidRPr="00041305" w:rsidRDefault="00630DA1" w:rsidP="00630DA1">
      <w:pPr>
        <w:jc w:val="center"/>
        <w:rPr>
          <w:b/>
          <w:bCs/>
          <w:color w:val="000000" w:themeColor="text1"/>
        </w:rPr>
      </w:pPr>
    </w:p>
    <w:p w:rsidR="00630DA1" w:rsidRPr="00041305" w:rsidRDefault="00630DA1" w:rsidP="00630DA1">
      <w:pPr>
        <w:jc w:val="center"/>
        <w:rPr>
          <w:b/>
          <w:bCs/>
          <w:color w:val="000000" w:themeColor="text1"/>
        </w:rPr>
      </w:pPr>
    </w:p>
    <w:p w:rsidR="00630DA1" w:rsidRPr="00041305" w:rsidRDefault="00630DA1" w:rsidP="00630DA1">
      <w:pPr>
        <w:jc w:val="center"/>
        <w:rPr>
          <w:b/>
          <w:bCs/>
          <w:color w:val="000000" w:themeColor="text1"/>
        </w:rPr>
      </w:pPr>
    </w:p>
    <w:p w:rsidR="00630DA1" w:rsidRPr="00041305" w:rsidRDefault="00630DA1" w:rsidP="00630DA1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630DA1" w:rsidRPr="00041305" w:rsidRDefault="00630DA1" w:rsidP="00630DA1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</w:t>
      </w:r>
      <w:r w:rsidRPr="00041305"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С.П.</w:t>
      </w:r>
      <w:proofErr w:type="gramStart"/>
      <w:r>
        <w:rPr>
          <w:b/>
          <w:bCs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p w:rsidR="00630DA1" w:rsidRPr="00041305" w:rsidRDefault="00630DA1" w:rsidP="00630DA1">
      <w:pPr>
        <w:jc w:val="center"/>
        <w:rPr>
          <w:b/>
          <w:bCs/>
          <w:color w:val="000000" w:themeColor="text1"/>
        </w:rPr>
      </w:pPr>
    </w:p>
    <w:p w:rsidR="00630DA1" w:rsidRPr="00041305" w:rsidRDefault="00630DA1" w:rsidP="00630DA1">
      <w:pPr>
        <w:jc w:val="center"/>
        <w:rPr>
          <w:b/>
          <w:bCs/>
          <w:color w:val="000000" w:themeColor="text1"/>
        </w:rPr>
      </w:pPr>
    </w:p>
    <w:p w:rsidR="00630DA1" w:rsidRPr="00041305" w:rsidRDefault="00630DA1" w:rsidP="00630DA1">
      <w:pPr>
        <w:jc w:val="center"/>
        <w:rPr>
          <w:b/>
          <w:bCs/>
          <w:color w:val="000000" w:themeColor="text1"/>
        </w:rPr>
      </w:pPr>
    </w:p>
    <w:p w:rsidR="003C4CA9" w:rsidRDefault="003C4CA9">
      <w:bookmarkStart w:id="0" w:name="_GoBack"/>
      <w:bookmarkEnd w:id="0"/>
    </w:p>
    <w:sectPr w:rsidR="003C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1"/>
    <w:rsid w:val="003C4CA9"/>
    <w:rsid w:val="006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630DA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30DA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63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630DA1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630DA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63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2017-04-17T10:44:00Z</dcterms:created>
  <dcterms:modified xsi:type="dcterms:W3CDTF">2017-04-17T10:44:00Z</dcterms:modified>
</cp:coreProperties>
</file>