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2C3FD6" w:rsidTr="00194376">
        <w:trPr>
          <w:cantSplit/>
          <w:trHeight w:val="1293"/>
          <w:jc w:val="center"/>
        </w:trPr>
        <w:tc>
          <w:tcPr>
            <w:tcW w:w="4608" w:type="dxa"/>
          </w:tcPr>
          <w:p w:rsidR="002C3FD6" w:rsidRDefault="002C3FD6" w:rsidP="00194376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39BF702" wp14:editId="715FE2C3">
                  <wp:extent cx="541020" cy="678180"/>
                  <wp:effectExtent l="0" t="0" r="0" b="7620"/>
                  <wp:docPr id="16" name="Рисунок 1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3FD6" w:rsidRDefault="002C3FD6" w:rsidP="002C3FD6">
      <w:pPr>
        <w:pStyle w:val="a5"/>
        <w:ind w:right="-94"/>
      </w:pPr>
      <w:r>
        <w:t>СОВЕТ  ДЕПУТАТОВ</w:t>
      </w:r>
    </w:p>
    <w:p w:rsidR="002C3FD6" w:rsidRDefault="002C3FD6" w:rsidP="002C3FD6">
      <w:pPr>
        <w:pStyle w:val="a5"/>
        <w:ind w:right="-94"/>
      </w:pPr>
      <w:r>
        <w:t>ДОБРИНСКОГО МУНИЦИПАЛЬНОГО РАЙОНА</w:t>
      </w:r>
    </w:p>
    <w:p w:rsidR="002C3FD6" w:rsidRDefault="002C3FD6" w:rsidP="002C3FD6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2C3FD6" w:rsidRDefault="002C3FD6" w:rsidP="002C3FD6">
      <w:pPr>
        <w:ind w:right="-94"/>
        <w:jc w:val="center"/>
        <w:rPr>
          <w:sz w:val="28"/>
        </w:rPr>
      </w:pPr>
      <w:r>
        <w:rPr>
          <w:sz w:val="28"/>
        </w:rPr>
        <w:t xml:space="preserve">30-я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2C3FD6" w:rsidRDefault="002C3FD6" w:rsidP="002C3FD6">
      <w:pPr>
        <w:ind w:right="-94"/>
        <w:jc w:val="center"/>
        <w:rPr>
          <w:sz w:val="32"/>
        </w:rPr>
      </w:pPr>
    </w:p>
    <w:p w:rsidR="002C3FD6" w:rsidRDefault="002C3FD6" w:rsidP="002C3FD6">
      <w:pPr>
        <w:ind w:right="-94"/>
        <w:jc w:val="center"/>
        <w:rPr>
          <w:sz w:val="32"/>
        </w:rPr>
      </w:pPr>
    </w:p>
    <w:p w:rsidR="002C3FD6" w:rsidRPr="001E6DEC" w:rsidRDefault="002C3FD6" w:rsidP="002C3FD6">
      <w:pPr>
        <w:pStyle w:val="7"/>
        <w:ind w:right="-94" w:firstLine="0"/>
        <w:jc w:val="center"/>
        <w:rPr>
          <w:b w:val="0"/>
          <w:i/>
          <w:sz w:val="44"/>
          <w:lang w:val="ru-RU"/>
        </w:rPr>
      </w:pPr>
      <w:r w:rsidRPr="001E6DEC">
        <w:rPr>
          <w:sz w:val="44"/>
          <w:lang w:val="ru-RU"/>
        </w:rPr>
        <w:t>РЕШЕНИЕ</w:t>
      </w:r>
    </w:p>
    <w:p w:rsidR="002C3FD6" w:rsidRPr="005B19AC" w:rsidRDefault="002C3FD6" w:rsidP="002C3FD6">
      <w:pPr>
        <w:pStyle w:val="a3"/>
        <w:ind w:right="-94"/>
        <w:jc w:val="center"/>
        <w:rPr>
          <w:szCs w:val="28"/>
        </w:rPr>
      </w:pPr>
    </w:p>
    <w:p w:rsidR="002C3FD6" w:rsidRPr="003203B0" w:rsidRDefault="002C3FD6" w:rsidP="002C3FD6">
      <w:pPr>
        <w:pStyle w:val="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03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3203B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203B0">
        <w:rPr>
          <w:sz w:val="28"/>
          <w:szCs w:val="28"/>
        </w:rPr>
        <w:t xml:space="preserve">г.                              </w:t>
      </w:r>
      <w:r>
        <w:rPr>
          <w:sz w:val="28"/>
          <w:szCs w:val="28"/>
        </w:rPr>
        <w:t xml:space="preserve">      </w:t>
      </w:r>
      <w:r w:rsidRPr="003203B0">
        <w:rPr>
          <w:sz w:val="28"/>
          <w:szCs w:val="28"/>
        </w:rPr>
        <w:t xml:space="preserve">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№</w:t>
      </w:r>
      <w:r>
        <w:rPr>
          <w:sz w:val="28"/>
          <w:szCs w:val="28"/>
        </w:rPr>
        <w:t>229</w:t>
      </w:r>
      <w:r w:rsidRPr="003203B0">
        <w:rPr>
          <w:sz w:val="28"/>
          <w:szCs w:val="28"/>
        </w:rPr>
        <w:t>-рс</w:t>
      </w:r>
    </w:p>
    <w:p w:rsidR="002C3FD6" w:rsidRDefault="002C3FD6" w:rsidP="002C3FD6">
      <w:pPr>
        <w:jc w:val="center"/>
        <w:rPr>
          <w:sz w:val="16"/>
          <w:szCs w:val="16"/>
        </w:rPr>
      </w:pPr>
    </w:p>
    <w:p w:rsidR="002C3FD6" w:rsidRPr="00FB05A2" w:rsidRDefault="002C3FD6" w:rsidP="002C3FD6">
      <w:pPr>
        <w:jc w:val="center"/>
        <w:rPr>
          <w:sz w:val="16"/>
          <w:szCs w:val="16"/>
        </w:rPr>
      </w:pPr>
    </w:p>
    <w:p w:rsidR="002C3FD6" w:rsidRDefault="002C3FD6" w:rsidP="002C3F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почетного звания</w:t>
      </w:r>
    </w:p>
    <w:p w:rsidR="002C3FD6" w:rsidRDefault="002C3FD6" w:rsidP="002C3F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«Почетный гражданин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района»</w:t>
      </w:r>
    </w:p>
    <w:p w:rsidR="002C3FD6" w:rsidRDefault="002C3FD6" w:rsidP="002C3FD6">
      <w:pPr>
        <w:jc w:val="center"/>
        <w:rPr>
          <w:b/>
          <w:sz w:val="28"/>
          <w:szCs w:val="28"/>
        </w:rPr>
      </w:pPr>
    </w:p>
    <w:p w:rsidR="002C3FD6" w:rsidRPr="00FF5BE3" w:rsidRDefault="002C3FD6" w:rsidP="002C3FD6">
      <w:pPr>
        <w:jc w:val="center"/>
        <w:rPr>
          <w:b/>
          <w:sz w:val="28"/>
          <w:szCs w:val="28"/>
        </w:rPr>
      </w:pPr>
    </w:p>
    <w:p w:rsidR="002C3FD6" w:rsidRPr="001344EA" w:rsidRDefault="002C3FD6" w:rsidP="002C3FD6">
      <w:pPr>
        <w:tabs>
          <w:tab w:val="left" w:pos="720"/>
        </w:tabs>
        <w:ind w:right="-6"/>
        <w:jc w:val="both"/>
        <w:rPr>
          <w:sz w:val="28"/>
          <w:szCs w:val="28"/>
        </w:rPr>
      </w:pPr>
      <w:r>
        <w:rPr>
          <w:bCs/>
          <w:sz w:val="28"/>
        </w:rPr>
        <w:tab/>
      </w:r>
      <w:r w:rsidRPr="001344EA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ходатайство </w:t>
      </w:r>
      <w:r w:rsidRPr="00AF739C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Pr="00AF739C">
        <w:rPr>
          <w:color w:val="000000" w:themeColor="text1"/>
          <w:sz w:val="28"/>
          <w:szCs w:val="28"/>
        </w:rPr>
        <w:t>Добринского</w:t>
      </w:r>
      <w:proofErr w:type="spellEnd"/>
      <w:r w:rsidRPr="00AF739C">
        <w:rPr>
          <w:color w:val="000000" w:themeColor="text1"/>
          <w:sz w:val="28"/>
          <w:szCs w:val="28"/>
        </w:rPr>
        <w:t xml:space="preserve"> муниципального района о присвоении почет</w:t>
      </w:r>
      <w:r>
        <w:rPr>
          <w:sz w:val="28"/>
          <w:szCs w:val="28"/>
        </w:rPr>
        <w:t xml:space="preserve">ного звания «Почетный гражданин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района», руководствуясь Положением «О присвоении почетного звания «Почетный гражданин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района», ст.27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учитывая 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 </w:t>
      </w:r>
    </w:p>
    <w:p w:rsidR="002C3FD6" w:rsidRDefault="002C3FD6" w:rsidP="002C3FD6">
      <w:pPr>
        <w:tabs>
          <w:tab w:val="center" w:pos="5127"/>
        </w:tabs>
        <w:ind w:firstLine="900"/>
        <w:rPr>
          <w:b/>
          <w:bCs/>
          <w:sz w:val="28"/>
        </w:rPr>
      </w:pPr>
      <w:r>
        <w:rPr>
          <w:b/>
          <w:bCs/>
          <w:sz w:val="28"/>
        </w:rPr>
        <w:t>РЕШИЛ:</w:t>
      </w:r>
      <w:r>
        <w:rPr>
          <w:b/>
          <w:bCs/>
          <w:sz w:val="28"/>
        </w:rPr>
        <w:tab/>
      </w:r>
    </w:p>
    <w:p w:rsidR="002C3FD6" w:rsidRDefault="002C3FD6" w:rsidP="002C3FD6">
      <w:pPr>
        <w:ind w:firstLine="900"/>
        <w:rPr>
          <w:b/>
          <w:bCs/>
          <w:sz w:val="28"/>
        </w:rPr>
      </w:pPr>
    </w:p>
    <w:p w:rsidR="002C3FD6" w:rsidRDefault="002C3FD6" w:rsidP="002C3F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0794">
        <w:rPr>
          <w:sz w:val="28"/>
          <w:szCs w:val="28"/>
        </w:rPr>
        <w:t>1.</w:t>
      </w:r>
      <w:r>
        <w:rPr>
          <w:sz w:val="28"/>
          <w:szCs w:val="28"/>
        </w:rPr>
        <w:t xml:space="preserve">Присвоить почетное звание «Почетный гражданин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района»  </w:t>
      </w:r>
      <w:proofErr w:type="spellStart"/>
      <w:r w:rsidRPr="00765361">
        <w:rPr>
          <w:sz w:val="28"/>
          <w:szCs w:val="28"/>
        </w:rPr>
        <w:t>Щеглеватых</w:t>
      </w:r>
      <w:proofErr w:type="spellEnd"/>
      <w:r w:rsidRPr="00765361">
        <w:rPr>
          <w:sz w:val="28"/>
          <w:szCs w:val="28"/>
        </w:rPr>
        <w:t xml:space="preserve"> Вячеславу Михайловичу.</w:t>
      </w:r>
    </w:p>
    <w:p w:rsidR="002C3FD6" w:rsidRPr="00765361" w:rsidRDefault="002C3FD6" w:rsidP="002C3FD6">
      <w:pPr>
        <w:jc w:val="both"/>
        <w:rPr>
          <w:sz w:val="28"/>
          <w:szCs w:val="28"/>
        </w:rPr>
      </w:pPr>
    </w:p>
    <w:p w:rsidR="002C3FD6" w:rsidRDefault="002C3FD6" w:rsidP="002C3F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2.Выдать удостоверение «Почетный гражданин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района» и нагрудный знак </w:t>
      </w:r>
      <w:proofErr w:type="spellStart"/>
      <w:r w:rsidRPr="00765361">
        <w:rPr>
          <w:sz w:val="28"/>
          <w:szCs w:val="28"/>
        </w:rPr>
        <w:t>Щеглеватых</w:t>
      </w:r>
      <w:proofErr w:type="spellEnd"/>
      <w:r w:rsidRPr="00765361">
        <w:rPr>
          <w:sz w:val="28"/>
          <w:szCs w:val="28"/>
        </w:rPr>
        <w:t xml:space="preserve"> Вячеславу Михайловичу.</w:t>
      </w:r>
    </w:p>
    <w:p w:rsidR="002C3FD6" w:rsidRPr="00765361" w:rsidRDefault="002C3FD6" w:rsidP="002C3FD6">
      <w:pPr>
        <w:ind w:firstLine="708"/>
        <w:jc w:val="both"/>
        <w:rPr>
          <w:sz w:val="28"/>
          <w:szCs w:val="28"/>
        </w:rPr>
      </w:pPr>
    </w:p>
    <w:p w:rsidR="002C3FD6" w:rsidRPr="007A0794" w:rsidRDefault="002C3FD6" w:rsidP="002C3FD6">
      <w:pPr>
        <w:jc w:val="both"/>
        <w:rPr>
          <w:sz w:val="28"/>
          <w:szCs w:val="28"/>
        </w:rPr>
      </w:pPr>
      <w:r w:rsidRPr="007A079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</w:t>
      </w:r>
      <w:r w:rsidRPr="007A0794">
        <w:rPr>
          <w:sz w:val="28"/>
          <w:szCs w:val="28"/>
        </w:rPr>
        <w:t xml:space="preserve">.Настоящее решение </w:t>
      </w:r>
      <w:r>
        <w:rPr>
          <w:sz w:val="28"/>
          <w:szCs w:val="28"/>
        </w:rPr>
        <w:t>опубликовать в районной газете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вести».</w:t>
      </w:r>
    </w:p>
    <w:p w:rsidR="002C3FD6" w:rsidRDefault="002C3FD6" w:rsidP="002C3FD6">
      <w:pPr>
        <w:ind w:left="-180" w:right="-185" w:firstLine="888"/>
        <w:jc w:val="both"/>
        <w:rPr>
          <w:sz w:val="28"/>
        </w:rPr>
      </w:pPr>
    </w:p>
    <w:p w:rsidR="002C3FD6" w:rsidRDefault="002C3FD6" w:rsidP="002C3FD6">
      <w:pPr>
        <w:ind w:left="-180" w:right="-185" w:firstLine="888"/>
        <w:jc w:val="both"/>
        <w:rPr>
          <w:sz w:val="28"/>
        </w:rPr>
      </w:pPr>
    </w:p>
    <w:p w:rsidR="002C3FD6" w:rsidRDefault="002C3FD6" w:rsidP="002C3FD6">
      <w:pPr>
        <w:ind w:left="-180" w:right="-185" w:firstLine="888"/>
        <w:jc w:val="both"/>
        <w:rPr>
          <w:sz w:val="28"/>
        </w:rPr>
      </w:pPr>
      <w:r>
        <w:rPr>
          <w:sz w:val="28"/>
        </w:rPr>
        <w:t xml:space="preserve"> </w:t>
      </w:r>
    </w:p>
    <w:p w:rsidR="002C3FD6" w:rsidRDefault="002C3FD6" w:rsidP="002C3FD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2C3FD6" w:rsidRDefault="002C3FD6" w:rsidP="002C3FD6">
      <w:pPr>
        <w:autoSpaceDE w:val="0"/>
        <w:autoSpaceDN w:val="0"/>
        <w:adjustRightInd w:val="0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 муниципального района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</w:t>
      </w:r>
      <w:r>
        <w:rPr>
          <w:b/>
          <w:bCs/>
          <w:sz w:val="28"/>
        </w:rPr>
        <w:tab/>
        <w:t xml:space="preserve">       </w:t>
      </w:r>
      <w:proofErr w:type="spellStart"/>
      <w:r>
        <w:rPr>
          <w:b/>
          <w:bCs/>
          <w:sz w:val="28"/>
        </w:rPr>
        <w:t>М.Б.Денисов</w:t>
      </w:r>
      <w:bookmarkStart w:id="0" w:name="_GoBack"/>
      <w:bookmarkEnd w:id="0"/>
      <w:proofErr w:type="spellEnd"/>
    </w:p>
    <w:p w:rsidR="002C3FD6" w:rsidRDefault="002C3FD6" w:rsidP="002C3FD6">
      <w:pPr>
        <w:autoSpaceDE w:val="0"/>
        <w:autoSpaceDN w:val="0"/>
        <w:adjustRightInd w:val="0"/>
        <w:rPr>
          <w:b/>
          <w:bCs/>
          <w:sz w:val="28"/>
        </w:rPr>
      </w:pPr>
    </w:p>
    <w:p w:rsidR="002C3FD6" w:rsidRDefault="002C3FD6" w:rsidP="002C3FD6">
      <w:pPr>
        <w:rPr>
          <w:sz w:val="28"/>
          <w:szCs w:val="28"/>
        </w:rPr>
      </w:pPr>
    </w:p>
    <w:p w:rsidR="00C9382B" w:rsidRDefault="00C9382B"/>
    <w:sectPr w:rsidR="00C93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D6"/>
    <w:rsid w:val="002C3FD6"/>
    <w:rsid w:val="00C9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2C3FD6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2C3FD6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3">
    <w:name w:val="Body Text Indent 3"/>
    <w:basedOn w:val="a"/>
    <w:link w:val="30"/>
    <w:unhideWhenUsed/>
    <w:rsid w:val="002C3F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C3F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aliases w:val="ВерхКолонтитул"/>
    <w:basedOn w:val="a"/>
    <w:link w:val="a4"/>
    <w:unhideWhenUsed/>
    <w:rsid w:val="002C3F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2C3F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2C3FD6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2C3FD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3F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3F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2C3FD6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2C3FD6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3">
    <w:name w:val="Body Text Indent 3"/>
    <w:basedOn w:val="a"/>
    <w:link w:val="30"/>
    <w:unhideWhenUsed/>
    <w:rsid w:val="002C3F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C3F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aliases w:val="ВерхКолонтитул"/>
    <w:basedOn w:val="a"/>
    <w:link w:val="a4"/>
    <w:unhideWhenUsed/>
    <w:rsid w:val="002C3F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2C3F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2C3FD6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2C3FD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3F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3F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2018-08-07T11:49:00Z</dcterms:created>
  <dcterms:modified xsi:type="dcterms:W3CDTF">2018-08-07T11:49:00Z</dcterms:modified>
</cp:coreProperties>
</file>