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9405F8" w:rsidTr="00C801DC">
        <w:trPr>
          <w:cantSplit/>
          <w:trHeight w:val="1293"/>
          <w:jc w:val="center"/>
        </w:trPr>
        <w:tc>
          <w:tcPr>
            <w:tcW w:w="4608" w:type="dxa"/>
          </w:tcPr>
          <w:p w:rsidR="009405F8" w:rsidRDefault="009405F8" w:rsidP="00C801DC">
            <w:pPr>
              <w:spacing w:before="240" w:line="240" w:lineRule="atLeast"/>
              <w:jc w:val="center"/>
              <w:rPr>
                <w:rFonts w:ascii="NTHarmonica" w:hAnsi="NTHarmonica"/>
                <w:b/>
              </w:rPr>
            </w:pPr>
            <w:r>
              <w:rPr>
                <w:b/>
              </w:rPr>
              <w:t xml:space="preserve"> </w:t>
            </w:r>
            <w:r>
              <w:rPr>
                <w:sz w:val="28"/>
                <w:szCs w:val="28"/>
              </w:rPr>
              <w:t xml:space="preserve">     </w:t>
            </w:r>
            <w:r>
              <w:rPr>
                <w:b/>
                <w:noProof/>
              </w:rPr>
              <w:drawing>
                <wp:inline distT="0" distB="0" distL="0" distR="0" wp14:anchorId="34B8E185" wp14:editId="33B06A2F">
                  <wp:extent cx="541020" cy="678180"/>
                  <wp:effectExtent l="0" t="0" r="0" b="7620"/>
                  <wp:docPr id="10" name="Рисунок 10"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9405F8" w:rsidRDefault="009405F8" w:rsidP="009405F8">
      <w:pPr>
        <w:pStyle w:val="a5"/>
      </w:pPr>
      <w:r>
        <w:t>СОВЕТ  ДЕПУТАТОВ</w:t>
      </w:r>
    </w:p>
    <w:p w:rsidR="009405F8" w:rsidRDefault="009405F8" w:rsidP="009405F8">
      <w:pPr>
        <w:pStyle w:val="a5"/>
      </w:pPr>
      <w:r>
        <w:t xml:space="preserve"> ДОБРИНСКОГО МУНИЦИПАЛЬНОГО РАЙОНА</w:t>
      </w:r>
    </w:p>
    <w:p w:rsidR="009405F8" w:rsidRDefault="009405F8" w:rsidP="009405F8">
      <w:pPr>
        <w:jc w:val="center"/>
        <w:rPr>
          <w:sz w:val="32"/>
        </w:rPr>
      </w:pPr>
      <w:r>
        <w:rPr>
          <w:sz w:val="32"/>
        </w:rPr>
        <w:t>Липецкой области</w:t>
      </w:r>
    </w:p>
    <w:p w:rsidR="009405F8" w:rsidRDefault="009405F8" w:rsidP="009405F8">
      <w:pPr>
        <w:jc w:val="center"/>
        <w:rPr>
          <w:sz w:val="28"/>
        </w:rPr>
      </w:pPr>
      <w:r>
        <w:rPr>
          <w:sz w:val="28"/>
        </w:rPr>
        <w:t xml:space="preserve">29-я сессия </w:t>
      </w:r>
      <w:r>
        <w:rPr>
          <w:sz w:val="28"/>
          <w:lang w:val="en-US"/>
        </w:rPr>
        <w:t>VII</w:t>
      </w:r>
      <w:r>
        <w:rPr>
          <w:sz w:val="28"/>
        </w:rPr>
        <w:t>-го созыва</w:t>
      </w:r>
    </w:p>
    <w:p w:rsidR="009405F8" w:rsidRDefault="009405F8" w:rsidP="009405F8">
      <w:pPr>
        <w:jc w:val="center"/>
        <w:rPr>
          <w:sz w:val="32"/>
        </w:rPr>
      </w:pPr>
    </w:p>
    <w:p w:rsidR="009405F8" w:rsidRPr="00811286" w:rsidRDefault="009405F8" w:rsidP="009405F8">
      <w:pPr>
        <w:pStyle w:val="7"/>
        <w:jc w:val="center"/>
        <w:rPr>
          <w:b/>
          <w:i w:val="0"/>
          <w:sz w:val="44"/>
        </w:rPr>
      </w:pPr>
      <w:r w:rsidRPr="00811286">
        <w:rPr>
          <w:b/>
          <w:i w:val="0"/>
          <w:sz w:val="44"/>
        </w:rPr>
        <w:t>РЕШЕНИЕ</w:t>
      </w:r>
    </w:p>
    <w:p w:rsidR="009405F8" w:rsidRDefault="009405F8" w:rsidP="009405F8">
      <w:pPr>
        <w:pStyle w:val="3"/>
        <w:jc w:val="center"/>
      </w:pPr>
    </w:p>
    <w:p w:rsidR="009405F8" w:rsidRPr="00EE5373" w:rsidRDefault="009405F8" w:rsidP="009405F8">
      <w:pPr>
        <w:pStyle w:val="3"/>
        <w:rPr>
          <w:sz w:val="28"/>
          <w:szCs w:val="28"/>
        </w:rPr>
      </w:pPr>
      <w:r>
        <w:rPr>
          <w:sz w:val="28"/>
          <w:szCs w:val="28"/>
        </w:rPr>
        <w:t>17</w:t>
      </w:r>
      <w:r w:rsidRPr="00EE5373">
        <w:rPr>
          <w:sz w:val="28"/>
          <w:szCs w:val="28"/>
        </w:rPr>
        <w:t>.0</w:t>
      </w:r>
      <w:r>
        <w:rPr>
          <w:sz w:val="28"/>
          <w:szCs w:val="28"/>
        </w:rPr>
        <w:t>8</w:t>
      </w:r>
      <w:r w:rsidRPr="00EE5373">
        <w:rPr>
          <w:sz w:val="28"/>
          <w:szCs w:val="28"/>
        </w:rPr>
        <w:t>.20</w:t>
      </w:r>
      <w:r>
        <w:rPr>
          <w:sz w:val="28"/>
          <w:szCs w:val="28"/>
        </w:rPr>
        <w:t>23</w:t>
      </w:r>
      <w:r w:rsidRPr="00EE5373">
        <w:rPr>
          <w:sz w:val="28"/>
          <w:szCs w:val="28"/>
        </w:rPr>
        <w:t xml:space="preserve">г.                                 </w:t>
      </w:r>
      <w:proofErr w:type="spellStart"/>
      <w:r w:rsidRPr="00EE5373">
        <w:rPr>
          <w:sz w:val="28"/>
          <w:szCs w:val="28"/>
        </w:rPr>
        <w:t>п</w:t>
      </w:r>
      <w:proofErr w:type="gramStart"/>
      <w:r w:rsidRPr="00EE5373">
        <w:rPr>
          <w:sz w:val="28"/>
          <w:szCs w:val="28"/>
        </w:rPr>
        <w:t>.Д</w:t>
      </w:r>
      <w:proofErr w:type="gramEnd"/>
      <w:r w:rsidRPr="00EE5373">
        <w:rPr>
          <w:sz w:val="28"/>
          <w:szCs w:val="28"/>
        </w:rPr>
        <w:t>обринка</w:t>
      </w:r>
      <w:proofErr w:type="spellEnd"/>
      <w:r w:rsidRPr="00EE5373">
        <w:rPr>
          <w:sz w:val="28"/>
          <w:szCs w:val="28"/>
        </w:rPr>
        <w:tab/>
        <w:t xml:space="preserve">                                    №</w:t>
      </w:r>
      <w:r w:rsidR="00EA4605">
        <w:rPr>
          <w:sz w:val="28"/>
          <w:szCs w:val="28"/>
        </w:rPr>
        <w:t>232</w:t>
      </w:r>
      <w:r w:rsidRPr="00EE5373">
        <w:rPr>
          <w:sz w:val="28"/>
          <w:szCs w:val="28"/>
        </w:rPr>
        <w:t>-рс</w:t>
      </w:r>
    </w:p>
    <w:p w:rsidR="009405F8" w:rsidRDefault="009405F8" w:rsidP="009405F8">
      <w:pPr>
        <w:jc w:val="both"/>
        <w:rPr>
          <w:b/>
          <w:bCs/>
          <w:sz w:val="28"/>
        </w:rPr>
      </w:pPr>
    </w:p>
    <w:p w:rsidR="009405F8" w:rsidRPr="002C548F" w:rsidRDefault="009405F8" w:rsidP="009405F8">
      <w:pPr>
        <w:pStyle w:val="a3"/>
        <w:jc w:val="center"/>
        <w:rPr>
          <w:b/>
          <w:sz w:val="28"/>
          <w:szCs w:val="28"/>
        </w:rPr>
      </w:pPr>
      <w:r w:rsidRPr="002C548F">
        <w:rPr>
          <w:rStyle w:val="s1"/>
          <w:rFonts w:eastAsiaTheme="majorEastAsia"/>
          <w:b/>
          <w:color w:val="000000"/>
          <w:sz w:val="28"/>
          <w:szCs w:val="28"/>
        </w:rPr>
        <w:t xml:space="preserve">О </w:t>
      </w:r>
      <w:r>
        <w:rPr>
          <w:rStyle w:val="s1"/>
          <w:rFonts w:eastAsiaTheme="majorEastAsia"/>
          <w:b/>
          <w:color w:val="000000"/>
          <w:sz w:val="28"/>
          <w:szCs w:val="28"/>
        </w:rPr>
        <w:t xml:space="preserve">внесении </w:t>
      </w:r>
      <w:r w:rsidRPr="002C548F">
        <w:rPr>
          <w:rStyle w:val="s1"/>
          <w:rFonts w:eastAsiaTheme="majorEastAsia"/>
          <w:b/>
          <w:color w:val="000000"/>
          <w:sz w:val="28"/>
          <w:szCs w:val="28"/>
        </w:rPr>
        <w:t xml:space="preserve">изменений в Устав </w:t>
      </w:r>
      <w:proofErr w:type="spellStart"/>
      <w:r w:rsidRPr="002C548F">
        <w:rPr>
          <w:rStyle w:val="s1"/>
          <w:rFonts w:eastAsiaTheme="majorEastAsia"/>
          <w:b/>
          <w:color w:val="000000"/>
          <w:sz w:val="28"/>
          <w:szCs w:val="28"/>
        </w:rPr>
        <w:t>Добринского</w:t>
      </w:r>
      <w:proofErr w:type="spellEnd"/>
      <w:r w:rsidRPr="002C548F">
        <w:rPr>
          <w:rStyle w:val="s1"/>
          <w:rFonts w:eastAsiaTheme="majorEastAsia"/>
          <w:b/>
          <w:color w:val="000000"/>
          <w:sz w:val="28"/>
          <w:szCs w:val="28"/>
        </w:rPr>
        <w:t xml:space="preserve"> муниципального района</w:t>
      </w:r>
    </w:p>
    <w:p w:rsidR="009405F8" w:rsidRPr="002C548F" w:rsidRDefault="009405F8" w:rsidP="009405F8">
      <w:pPr>
        <w:pStyle w:val="a3"/>
        <w:jc w:val="center"/>
        <w:rPr>
          <w:rStyle w:val="s1"/>
          <w:rFonts w:eastAsiaTheme="majorEastAsia"/>
          <w:b/>
          <w:bCs/>
          <w:color w:val="000000"/>
          <w:sz w:val="28"/>
          <w:szCs w:val="28"/>
        </w:rPr>
      </w:pPr>
      <w:r w:rsidRPr="002C548F">
        <w:rPr>
          <w:rStyle w:val="s1"/>
          <w:rFonts w:eastAsiaTheme="majorEastAsia"/>
          <w:b/>
          <w:color w:val="000000"/>
          <w:sz w:val="28"/>
          <w:szCs w:val="28"/>
        </w:rPr>
        <w:t>Липецкой области Российской Федерации</w:t>
      </w:r>
    </w:p>
    <w:p w:rsidR="009405F8" w:rsidRPr="00C27ADD" w:rsidRDefault="009405F8" w:rsidP="009405F8">
      <w:pPr>
        <w:pStyle w:val="a3"/>
        <w:jc w:val="center"/>
        <w:rPr>
          <w:sz w:val="28"/>
          <w:szCs w:val="28"/>
        </w:rPr>
      </w:pPr>
    </w:p>
    <w:p w:rsidR="009405F8" w:rsidRPr="00BC6BD4" w:rsidRDefault="009405F8" w:rsidP="009405F8">
      <w:pPr>
        <w:pStyle w:val="a3"/>
        <w:ind w:firstLine="708"/>
        <w:jc w:val="both"/>
        <w:rPr>
          <w:sz w:val="28"/>
          <w:szCs w:val="28"/>
        </w:rPr>
      </w:pPr>
      <w:r w:rsidRPr="00BC6BD4">
        <w:rPr>
          <w:sz w:val="28"/>
          <w:szCs w:val="28"/>
        </w:rPr>
        <w:t xml:space="preserve">Рассмотрев проект изменений в Устав </w:t>
      </w:r>
      <w:proofErr w:type="spellStart"/>
      <w:r w:rsidRPr="00BC6BD4">
        <w:rPr>
          <w:sz w:val="28"/>
          <w:szCs w:val="28"/>
        </w:rPr>
        <w:t>Добринского</w:t>
      </w:r>
      <w:proofErr w:type="spellEnd"/>
      <w:r w:rsidRPr="00BC6BD4">
        <w:rPr>
          <w:sz w:val="28"/>
          <w:szCs w:val="28"/>
        </w:rPr>
        <w:t xml:space="preserve"> муниципального района Липецкой области Российской Федерации, учитывая рекомендации публичных слушаний от </w:t>
      </w:r>
      <w:r>
        <w:rPr>
          <w:sz w:val="28"/>
          <w:szCs w:val="28"/>
        </w:rPr>
        <w:t>14.</w:t>
      </w:r>
      <w:r w:rsidRPr="00BC6BD4">
        <w:rPr>
          <w:sz w:val="28"/>
          <w:szCs w:val="28"/>
        </w:rPr>
        <w:t>0</w:t>
      </w:r>
      <w:r>
        <w:rPr>
          <w:sz w:val="28"/>
          <w:szCs w:val="28"/>
        </w:rPr>
        <w:t>7</w:t>
      </w:r>
      <w:r w:rsidRPr="00BC6BD4">
        <w:rPr>
          <w:sz w:val="28"/>
          <w:szCs w:val="28"/>
        </w:rPr>
        <w:t>.20</w:t>
      </w:r>
      <w:r>
        <w:rPr>
          <w:sz w:val="28"/>
          <w:szCs w:val="28"/>
        </w:rPr>
        <w:t>23</w:t>
      </w:r>
      <w:r w:rsidRPr="00BC6BD4">
        <w:rPr>
          <w:sz w:val="28"/>
          <w:szCs w:val="28"/>
        </w:rPr>
        <w:t>г., руководствуясь статьей 44 Федерального закона от 06.10.2003 №131-ФЗ «Об общих принципах организации местного самоуправления в Российской Федерации»,</w:t>
      </w:r>
      <w:r>
        <w:rPr>
          <w:bCs/>
          <w:sz w:val="28"/>
          <w:szCs w:val="28"/>
        </w:rPr>
        <w:t xml:space="preserve"> </w:t>
      </w:r>
      <w:r w:rsidRPr="00BC6BD4">
        <w:rPr>
          <w:sz w:val="28"/>
          <w:szCs w:val="28"/>
        </w:rPr>
        <w:t xml:space="preserve">ст.41 Устава </w:t>
      </w:r>
      <w:proofErr w:type="spellStart"/>
      <w:r w:rsidRPr="00BC6BD4">
        <w:rPr>
          <w:sz w:val="28"/>
          <w:szCs w:val="28"/>
        </w:rPr>
        <w:t>Добринского</w:t>
      </w:r>
      <w:proofErr w:type="spellEnd"/>
      <w:r w:rsidRPr="00BC6BD4">
        <w:rPr>
          <w:sz w:val="28"/>
          <w:szCs w:val="28"/>
        </w:rPr>
        <w:t xml:space="preserve"> муниципального района, </w:t>
      </w:r>
      <w:r w:rsidRPr="00BC6BD4">
        <w:rPr>
          <w:bCs/>
          <w:sz w:val="28"/>
          <w:szCs w:val="28"/>
        </w:rPr>
        <w:t xml:space="preserve">учитывая решение постоянной комиссии по правовым вопросам, местному самоуправлению и работе с депутатами, </w:t>
      </w:r>
      <w:r w:rsidRPr="00BC6BD4">
        <w:rPr>
          <w:sz w:val="28"/>
          <w:szCs w:val="28"/>
        </w:rPr>
        <w:t xml:space="preserve">Совет депутатов </w:t>
      </w:r>
      <w:proofErr w:type="spellStart"/>
      <w:r w:rsidRPr="00BC6BD4">
        <w:rPr>
          <w:sz w:val="28"/>
          <w:szCs w:val="28"/>
        </w:rPr>
        <w:t>Добринского</w:t>
      </w:r>
      <w:proofErr w:type="spellEnd"/>
      <w:r w:rsidRPr="00BC6BD4">
        <w:rPr>
          <w:sz w:val="28"/>
          <w:szCs w:val="28"/>
        </w:rPr>
        <w:t xml:space="preserve"> муниципального района </w:t>
      </w:r>
    </w:p>
    <w:p w:rsidR="009405F8" w:rsidRPr="00BC6BD4" w:rsidRDefault="009405F8" w:rsidP="009405F8">
      <w:pPr>
        <w:pStyle w:val="a3"/>
        <w:ind w:firstLine="540"/>
        <w:jc w:val="both"/>
        <w:rPr>
          <w:b/>
          <w:sz w:val="28"/>
          <w:szCs w:val="28"/>
        </w:rPr>
      </w:pPr>
      <w:r w:rsidRPr="00BC6BD4">
        <w:rPr>
          <w:b/>
          <w:sz w:val="28"/>
          <w:szCs w:val="28"/>
        </w:rPr>
        <w:t>РЕШИЛ:</w:t>
      </w:r>
    </w:p>
    <w:p w:rsidR="009405F8" w:rsidRPr="00EE5373" w:rsidRDefault="009405F8" w:rsidP="009405F8">
      <w:pPr>
        <w:pStyle w:val="a3"/>
        <w:ind w:firstLine="540"/>
        <w:jc w:val="both"/>
        <w:rPr>
          <w:sz w:val="28"/>
          <w:szCs w:val="28"/>
        </w:rPr>
      </w:pPr>
      <w:r w:rsidRPr="00EE5373">
        <w:rPr>
          <w:sz w:val="28"/>
          <w:szCs w:val="28"/>
        </w:rPr>
        <w:t xml:space="preserve">1.Принять изменения в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w:t>
      </w:r>
      <w:r>
        <w:rPr>
          <w:sz w:val="28"/>
          <w:szCs w:val="28"/>
        </w:rPr>
        <w:t>прилагаются)</w:t>
      </w:r>
      <w:r w:rsidRPr="00EE5373">
        <w:rPr>
          <w:sz w:val="28"/>
          <w:szCs w:val="28"/>
        </w:rPr>
        <w:t>.</w:t>
      </w:r>
    </w:p>
    <w:p w:rsidR="009405F8" w:rsidRPr="00EE5373" w:rsidRDefault="009405F8" w:rsidP="009405F8">
      <w:pPr>
        <w:pStyle w:val="a3"/>
        <w:ind w:firstLine="540"/>
        <w:jc w:val="both"/>
        <w:rPr>
          <w:sz w:val="28"/>
          <w:szCs w:val="28"/>
        </w:rPr>
      </w:pPr>
      <w:r w:rsidRPr="00EE5373">
        <w:rPr>
          <w:sz w:val="28"/>
          <w:szCs w:val="28"/>
        </w:rPr>
        <w:t xml:space="preserve">2.Направить указанный нормативный правовой акт главе </w:t>
      </w:r>
      <w:proofErr w:type="spellStart"/>
      <w:r w:rsidRPr="00EE5373">
        <w:rPr>
          <w:sz w:val="28"/>
          <w:szCs w:val="28"/>
        </w:rPr>
        <w:t>Добринского</w:t>
      </w:r>
      <w:proofErr w:type="spellEnd"/>
      <w:r w:rsidRPr="00EE5373">
        <w:rPr>
          <w:sz w:val="28"/>
          <w:szCs w:val="28"/>
        </w:rPr>
        <w:t xml:space="preserve"> муниципального района для подписания.</w:t>
      </w:r>
    </w:p>
    <w:p w:rsidR="009405F8" w:rsidRPr="00EE5373" w:rsidRDefault="009405F8" w:rsidP="009405F8">
      <w:pPr>
        <w:pStyle w:val="a3"/>
        <w:ind w:firstLine="540"/>
        <w:jc w:val="both"/>
        <w:rPr>
          <w:sz w:val="28"/>
          <w:szCs w:val="28"/>
        </w:rPr>
      </w:pPr>
      <w:r w:rsidRPr="00EE5373">
        <w:rPr>
          <w:sz w:val="28"/>
          <w:szCs w:val="28"/>
        </w:rPr>
        <w:t xml:space="preserve">3.Главе </w:t>
      </w:r>
      <w:proofErr w:type="spellStart"/>
      <w:r w:rsidRPr="00EE5373">
        <w:rPr>
          <w:sz w:val="28"/>
          <w:szCs w:val="28"/>
        </w:rPr>
        <w:t>Добринского</w:t>
      </w:r>
      <w:proofErr w:type="spellEnd"/>
      <w:r w:rsidRPr="00EE5373">
        <w:rPr>
          <w:sz w:val="28"/>
          <w:szCs w:val="28"/>
        </w:rPr>
        <w:t xml:space="preserve"> муниципального района в течение 15 дней со дня принятия данного решения представить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9405F8" w:rsidRDefault="009405F8" w:rsidP="009405F8">
      <w:pPr>
        <w:pStyle w:val="a3"/>
        <w:ind w:firstLine="540"/>
        <w:jc w:val="both"/>
        <w:rPr>
          <w:sz w:val="28"/>
          <w:szCs w:val="28"/>
        </w:rPr>
      </w:pPr>
      <w:r w:rsidRPr="00EE5373">
        <w:rPr>
          <w:sz w:val="28"/>
          <w:szCs w:val="28"/>
        </w:rPr>
        <w:t xml:space="preserve">4.Главе </w:t>
      </w:r>
      <w:proofErr w:type="spellStart"/>
      <w:r w:rsidRPr="00EE5373">
        <w:rPr>
          <w:sz w:val="28"/>
          <w:szCs w:val="28"/>
        </w:rPr>
        <w:t>Добринского</w:t>
      </w:r>
      <w:proofErr w:type="spellEnd"/>
      <w:r w:rsidRPr="00EE5373">
        <w:rPr>
          <w:sz w:val="28"/>
          <w:szCs w:val="28"/>
        </w:rPr>
        <w:t xml:space="preserve"> муниципального района опубликовать в районной газете «</w:t>
      </w:r>
      <w:proofErr w:type="spellStart"/>
      <w:r w:rsidRPr="00EE5373">
        <w:rPr>
          <w:sz w:val="28"/>
          <w:szCs w:val="28"/>
        </w:rPr>
        <w:t>Добринские</w:t>
      </w:r>
      <w:proofErr w:type="spellEnd"/>
      <w:r w:rsidRPr="00EE5373">
        <w:rPr>
          <w:sz w:val="28"/>
          <w:szCs w:val="28"/>
        </w:rPr>
        <w:t xml:space="preserve"> вести» </w:t>
      </w:r>
      <w:r>
        <w:rPr>
          <w:sz w:val="28"/>
          <w:szCs w:val="28"/>
        </w:rPr>
        <w:t xml:space="preserve">изменения в </w:t>
      </w:r>
      <w:r w:rsidRPr="00EE5373">
        <w:rPr>
          <w:sz w:val="28"/>
          <w:szCs w:val="28"/>
        </w:rPr>
        <w:t xml:space="preserve">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521400" w:rsidRDefault="00521400" w:rsidP="009405F8">
      <w:pPr>
        <w:pStyle w:val="a3"/>
        <w:ind w:firstLine="540"/>
        <w:jc w:val="both"/>
        <w:rPr>
          <w:sz w:val="28"/>
          <w:szCs w:val="28"/>
        </w:rPr>
      </w:pPr>
    </w:p>
    <w:p w:rsidR="009405F8" w:rsidRPr="00EE5373" w:rsidRDefault="009405F8" w:rsidP="009405F8">
      <w:pPr>
        <w:pStyle w:val="a3"/>
        <w:ind w:firstLine="540"/>
        <w:jc w:val="both"/>
        <w:rPr>
          <w:b/>
          <w:sz w:val="28"/>
          <w:szCs w:val="28"/>
        </w:rPr>
      </w:pPr>
      <w:r>
        <w:rPr>
          <w:sz w:val="28"/>
          <w:szCs w:val="28"/>
        </w:rPr>
        <w:br/>
      </w:r>
      <w:r w:rsidRPr="00EE5373">
        <w:rPr>
          <w:b/>
          <w:sz w:val="28"/>
          <w:szCs w:val="28"/>
        </w:rPr>
        <w:t>Председатель Совета депутатов</w:t>
      </w:r>
    </w:p>
    <w:p w:rsidR="009405F8" w:rsidRDefault="009405F8" w:rsidP="009405F8">
      <w:pPr>
        <w:pStyle w:val="a3"/>
        <w:rPr>
          <w:b/>
          <w:sz w:val="28"/>
          <w:szCs w:val="28"/>
        </w:rPr>
      </w:pPr>
      <w:proofErr w:type="spellStart"/>
      <w:r w:rsidRPr="00EE5373">
        <w:rPr>
          <w:b/>
          <w:sz w:val="28"/>
          <w:szCs w:val="28"/>
        </w:rPr>
        <w:t>Добринского</w:t>
      </w:r>
      <w:proofErr w:type="spellEnd"/>
      <w:r w:rsidRPr="00EE5373">
        <w:rPr>
          <w:b/>
          <w:sz w:val="28"/>
          <w:szCs w:val="28"/>
        </w:rPr>
        <w:t xml:space="preserve"> муниципального района</w:t>
      </w:r>
      <w:r w:rsidRPr="00EE5373">
        <w:rPr>
          <w:b/>
          <w:sz w:val="28"/>
          <w:szCs w:val="28"/>
        </w:rPr>
        <w:tab/>
      </w:r>
      <w:r w:rsidRPr="00EE5373">
        <w:rPr>
          <w:b/>
          <w:sz w:val="28"/>
          <w:szCs w:val="28"/>
        </w:rPr>
        <w:tab/>
      </w:r>
      <w:r w:rsidRPr="00EE5373">
        <w:rPr>
          <w:b/>
          <w:sz w:val="28"/>
          <w:szCs w:val="28"/>
        </w:rPr>
        <w:tab/>
      </w:r>
      <w:r>
        <w:rPr>
          <w:b/>
          <w:sz w:val="28"/>
          <w:szCs w:val="28"/>
        </w:rPr>
        <w:t xml:space="preserve">  </w:t>
      </w:r>
      <w:r w:rsidRPr="00EE5373">
        <w:rPr>
          <w:b/>
          <w:sz w:val="28"/>
          <w:szCs w:val="28"/>
        </w:rPr>
        <w:tab/>
      </w:r>
      <w:r>
        <w:rPr>
          <w:b/>
          <w:sz w:val="28"/>
          <w:szCs w:val="28"/>
        </w:rPr>
        <w:t xml:space="preserve">     </w:t>
      </w:r>
      <w:proofErr w:type="spellStart"/>
      <w:r>
        <w:rPr>
          <w:b/>
          <w:sz w:val="28"/>
          <w:szCs w:val="28"/>
        </w:rPr>
        <w:t>М.Б.Денисов</w:t>
      </w:r>
      <w:proofErr w:type="spellEnd"/>
    </w:p>
    <w:p w:rsidR="009405F8" w:rsidRDefault="009405F8" w:rsidP="009405F8">
      <w:pPr>
        <w:pStyle w:val="a3"/>
        <w:ind w:left="4956" w:firstLine="708"/>
      </w:pPr>
      <w:r>
        <w:t xml:space="preserve">                                           </w:t>
      </w:r>
    </w:p>
    <w:p w:rsidR="00A8560B" w:rsidRDefault="009405F8" w:rsidP="00A8560B">
      <w:pPr>
        <w:pStyle w:val="a3"/>
        <w:tabs>
          <w:tab w:val="right" w:pos="9355"/>
        </w:tabs>
        <w:ind w:left="4956" w:firstLine="708"/>
      </w:pPr>
      <w:r>
        <w:t xml:space="preserve">                  </w:t>
      </w:r>
    </w:p>
    <w:p w:rsidR="00A8560B" w:rsidRDefault="00A8560B" w:rsidP="00A8560B">
      <w:pPr>
        <w:pStyle w:val="a3"/>
        <w:tabs>
          <w:tab w:val="right" w:pos="9355"/>
        </w:tabs>
        <w:ind w:left="4956" w:firstLine="708"/>
      </w:pPr>
      <w:bookmarkStart w:id="0" w:name="_GoBack"/>
      <w:bookmarkEnd w:id="0"/>
    </w:p>
    <w:p w:rsidR="00A8560B" w:rsidRDefault="00A8560B" w:rsidP="00A8560B">
      <w:pPr>
        <w:pStyle w:val="a3"/>
        <w:tabs>
          <w:tab w:val="right" w:pos="9355"/>
        </w:tabs>
        <w:ind w:left="4956" w:firstLine="708"/>
      </w:pPr>
      <w:r>
        <w:t xml:space="preserve">             </w:t>
      </w:r>
      <w:r w:rsidR="009405F8">
        <w:t xml:space="preserve">  </w:t>
      </w:r>
      <w:proofErr w:type="gramStart"/>
      <w:r w:rsidR="009405F8">
        <w:t>Приняты</w:t>
      </w:r>
      <w:proofErr w:type="gramEnd"/>
      <w:r w:rsidR="009405F8">
        <w:t xml:space="preserve"> </w:t>
      </w:r>
    </w:p>
    <w:p w:rsidR="009405F8" w:rsidRDefault="009405F8" w:rsidP="009405F8">
      <w:pPr>
        <w:pStyle w:val="a3"/>
        <w:jc w:val="center"/>
      </w:pPr>
      <w:r>
        <w:t xml:space="preserve">                                                                                     решением Совета депутатов </w:t>
      </w:r>
    </w:p>
    <w:p w:rsidR="009405F8" w:rsidRDefault="009405F8" w:rsidP="009405F8">
      <w:pPr>
        <w:pStyle w:val="a3"/>
        <w:jc w:val="center"/>
      </w:pPr>
      <w:r>
        <w:t xml:space="preserve">                                                                                    </w:t>
      </w:r>
      <w:proofErr w:type="spellStart"/>
      <w:r>
        <w:t>Добринского</w:t>
      </w:r>
      <w:proofErr w:type="spellEnd"/>
      <w:r>
        <w:t xml:space="preserve"> муниципального района</w:t>
      </w:r>
    </w:p>
    <w:p w:rsidR="009405F8" w:rsidRDefault="009405F8" w:rsidP="009405F8">
      <w:pPr>
        <w:pStyle w:val="a3"/>
        <w:jc w:val="center"/>
      </w:pPr>
      <w:r>
        <w:t xml:space="preserve">                                                                                  Липецкой области Российской Федерации</w:t>
      </w:r>
    </w:p>
    <w:p w:rsidR="009405F8" w:rsidRDefault="009405F8" w:rsidP="009405F8">
      <w:pPr>
        <w:pStyle w:val="a3"/>
        <w:jc w:val="center"/>
      </w:pPr>
      <w:r>
        <w:t xml:space="preserve">                                                                                       от 17.08.2023г. №</w:t>
      </w:r>
      <w:r w:rsidR="00EA4605">
        <w:t>232</w:t>
      </w:r>
      <w:r>
        <w:t>-рс</w:t>
      </w:r>
    </w:p>
    <w:p w:rsidR="009405F8" w:rsidRDefault="009405F8" w:rsidP="009405F8">
      <w:pPr>
        <w:pStyle w:val="a3"/>
        <w:jc w:val="center"/>
        <w:rPr>
          <w:b/>
          <w:sz w:val="28"/>
          <w:szCs w:val="28"/>
        </w:rPr>
      </w:pPr>
    </w:p>
    <w:p w:rsidR="009405F8" w:rsidRPr="009737E5" w:rsidRDefault="009405F8" w:rsidP="009405F8">
      <w:pPr>
        <w:pStyle w:val="a3"/>
        <w:jc w:val="center"/>
        <w:rPr>
          <w:b/>
          <w:sz w:val="28"/>
          <w:szCs w:val="28"/>
        </w:rPr>
      </w:pPr>
      <w:r w:rsidRPr="009737E5">
        <w:rPr>
          <w:b/>
          <w:sz w:val="28"/>
          <w:szCs w:val="28"/>
        </w:rPr>
        <w:t xml:space="preserve">ИЗМЕНЕНИЯ </w:t>
      </w:r>
    </w:p>
    <w:p w:rsidR="009405F8" w:rsidRPr="009737E5" w:rsidRDefault="009405F8" w:rsidP="009405F8">
      <w:pPr>
        <w:pStyle w:val="a3"/>
        <w:jc w:val="center"/>
        <w:rPr>
          <w:b/>
          <w:sz w:val="28"/>
          <w:szCs w:val="28"/>
        </w:rPr>
      </w:pPr>
      <w:r w:rsidRPr="009737E5">
        <w:rPr>
          <w:b/>
          <w:sz w:val="28"/>
          <w:szCs w:val="28"/>
        </w:rPr>
        <w:t xml:space="preserve">в Устав </w:t>
      </w:r>
      <w:proofErr w:type="spellStart"/>
      <w:r w:rsidRPr="009737E5">
        <w:rPr>
          <w:b/>
          <w:sz w:val="28"/>
          <w:szCs w:val="28"/>
        </w:rPr>
        <w:t>Добринского</w:t>
      </w:r>
      <w:proofErr w:type="spellEnd"/>
      <w:r w:rsidRPr="009737E5">
        <w:rPr>
          <w:b/>
          <w:sz w:val="28"/>
          <w:szCs w:val="28"/>
        </w:rPr>
        <w:t xml:space="preserve"> муниципального района</w:t>
      </w:r>
    </w:p>
    <w:p w:rsidR="009405F8" w:rsidRPr="009737E5" w:rsidRDefault="009405F8" w:rsidP="009405F8">
      <w:pPr>
        <w:pStyle w:val="a3"/>
        <w:jc w:val="center"/>
        <w:rPr>
          <w:b/>
          <w:sz w:val="28"/>
          <w:szCs w:val="28"/>
        </w:rPr>
      </w:pPr>
      <w:r w:rsidRPr="009737E5">
        <w:rPr>
          <w:b/>
          <w:sz w:val="28"/>
          <w:szCs w:val="28"/>
        </w:rPr>
        <w:t>Липецкой области Российской Федерации</w:t>
      </w:r>
    </w:p>
    <w:p w:rsidR="009405F8" w:rsidRPr="009737E5" w:rsidRDefault="009405F8" w:rsidP="009405F8">
      <w:pPr>
        <w:pStyle w:val="a3"/>
        <w:jc w:val="both"/>
        <w:rPr>
          <w:b/>
          <w:sz w:val="28"/>
          <w:szCs w:val="28"/>
        </w:rPr>
      </w:pPr>
    </w:p>
    <w:p w:rsidR="009405F8" w:rsidRPr="009737E5" w:rsidRDefault="009405F8" w:rsidP="009405F8">
      <w:pPr>
        <w:pStyle w:val="a3"/>
        <w:jc w:val="center"/>
        <w:rPr>
          <w:b/>
          <w:sz w:val="28"/>
          <w:szCs w:val="28"/>
        </w:rPr>
      </w:pPr>
      <w:r w:rsidRPr="009737E5">
        <w:rPr>
          <w:b/>
          <w:sz w:val="28"/>
          <w:szCs w:val="28"/>
        </w:rPr>
        <w:t xml:space="preserve"> </w:t>
      </w:r>
    </w:p>
    <w:p w:rsidR="009405F8" w:rsidRPr="009737E5" w:rsidRDefault="009405F8" w:rsidP="009405F8">
      <w:pPr>
        <w:pStyle w:val="3"/>
        <w:spacing w:after="0"/>
        <w:ind w:left="0" w:firstLine="540"/>
        <w:jc w:val="both"/>
        <w:rPr>
          <w:b/>
          <w:sz w:val="28"/>
          <w:szCs w:val="28"/>
        </w:rPr>
      </w:pPr>
      <w:r w:rsidRPr="009737E5">
        <w:rPr>
          <w:b/>
          <w:sz w:val="28"/>
          <w:szCs w:val="28"/>
        </w:rPr>
        <w:t>Статья 1</w:t>
      </w:r>
    </w:p>
    <w:p w:rsidR="009405F8" w:rsidRDefault="009405F8" w:rsidP="009405F8">
      <w:pPr>
        <w:pStyle w:val="3"/>
        <w:spacing w:after="0"/>
        <w:ind w:left="0" w:firstLine="540"/>
        <w:jc w:val="both"/>
        <w:rPr>
          <w:sz w:val="28"/>
          <w:szCs w:val="28"/>
        </w:rPr>
      </w:pPr>
      <w:r w:rsidRPr="009737E5">
        <w:rPr>
          <w:sz w:val="28"/>
          <w:szCs w:val="28"/>
        </w:rPr>
        <w:t xml:space="preserve">Внести в Устав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Российской Федерации, принятый решением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Липецкой области от 17.06.2015 №119-рс (с внесенными изменениями решениями Совета депутатов </w:t>
      </w:r>
      <w:proofErr w:type="spellStart"/>
      <w:r w:rsidRPr="009737E5">
        <w:rPr>
          <w:sz w:val="28"/>
          <w:szCs w:val="28"/>
        </w:rPr>
        <w:t>Добринского</w:t>
      </w:r>
      <w:proofErr w:type="spellEnd"/>
      <w:r w:rsidRPr="009737E5">
        <w:rPr>
          <w:sz w:val="28"/>
          <w:szCs w:val="28"/>
        </w:rPr>
        <w:t xml:space="preserve"> муниципального района от 09.11.2015 №25-рс; от 16.02.2016 №51-рс; от 22.08.2016 №86-рс</w:t>
      </w:r>
      <w:r>
        <w:rPr>
          <w:sz w:val="28"/>
          <w:szCs w:val="28"/>
        </w:rPr>
        <w:t>, от 07.05.2019 №279-рс</w:t>
      </w:r>
      <w:r w:rsidRPr="009737E5">
        <w:rPr>
          <w:sz w:val="28"/>
          <w:szCs w:val="28"/>
        </w:rPr>
        <w:t>), следующие изменения:</w:t>
      </w: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1) статью 9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9. Вопросы местного значения муниципального района</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0"/>
          <w:numId w:val="1"/>
        </w:numPr>
        <w:autoSpaceDE w:val="0"/>
        <w:autoSpaceDN w:val="0"/>
        <w:adjustRightInd w:val="0"/>
        <w:ind w:left="0" w:firstLine="0"/>
        <w:contextualSpacing/>
        <w:jc w:val="both"/>
        <w:rPr>
          <w:sz w:val="28"/>
          <w:szCs w:val="28"/>
        </w:rPr>
      </w:pPr>
      <w:r w:rsidRPr="00CC45AF">
        <w:rPr>
          <w:sz w:val="28"/>
          <w:szCs w:val="28"/>
        </w:rPr>
        <w:t>К вопросам местного значения муниципального района относятся: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C45AF">
        <w:rPr>
          <w:sz w:val="28"/>
          <w:szCs w:val="28"/>
        </w:rPr>
        <w:t>контроля за</w:t>
      </w:r>
      <w:proofErr w:type="gramEnd"/>
      <w:r w:rsidRPr="00CC45AF">
        <w:rPr>
          <w:sz w:val="28"/>
          <w:szCs w:val="28"/>
        </w:rPr>
        <w:t xml:space="preserve"> его исполнением, составление и утверждение отчета об исполнении бюджета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установление, изменение и отмена местных налогов и сборов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владение, пользование и распоряжение имуществом, находящимся в муниципальной собственности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w:t>
      </w:r>
      <w:proofErr w:type="gramEnd"/>
      <w:r w:rsidRPr="00CC45AF">
        <w:rPr>
          <w:sz w:val="28"/>
          <w:szCs w:val="28"/>
        </w:rPr>
        <w:t xml:space="preserve"> дорожной деятельности в соответствии с законодательством Российской Федерации;</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lastRenderedPageBreak/>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участие в предупреждении и ликвидации последствий чрезвычайных ситуаций на территории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обеспечение первичных мер пожарной безопасности в границах муниципальных районов за границами городских и сельских населенных пунктов;</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охраны общественного порядка на территории муниципального района муниципальной полицией;</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мероприятий </w:t>
      </w:r>
      <w:proofErr w:type="spellStart"/>
      <w:r w:rsidRPr="00CC45AF">
        <w:rPr>
          <w:sz w:val="28"/>
          <w:szCs w:val="28"/>
        </w:rPr>
        <w:t>межпоселенческого</w:t>
      </w:r>
      <w:proofErr w:type="spellEnd"/>
      <w:r w:rsidRPr="00CC45AF">
        <w:rPr>
          <w:sz w:val="28"/>
          <w:szCs w:val="28"/>
        </w:rPr>
        <w:t xml:space="preserve"> характера по охране окружающей среды;</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w:t>
      </w:r>
      <w:proofErr w:type="gramEnd"/>
      <w:r w:rsidRPr="00CC45AF">
        <w:rPr>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proofErr w:type="gramStart"/>
      <w:r w:rsidRPr="00CC45AF">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участие в организации деятельности по накоплению (в том числе по раздельному накоплению), сбору, транспортированию, обработке, </w:t>
      </w:r>
      <w:r w:rsidRPr="00CC45AF">
        <w:rPr>
          <w:sz w:val="28"/>
          <w:szCs w:val="28"/>
        </w:rPr>
        <w:lastRenderedPageBreak/>
        <w:t>утилизации, обезвреживанию, захоронению твердых коммунальных отходов на территории района;</w:t>
      </w:r>
    </w:p>
    <w:p w:rsidR="00521400" w:rsidRPr="00CC45AF" w:rsidRDefault="00521400" w:rsidP="00521400">
      <w:pPr>
        <w:numPr>
          <w:ilvl w:val="0"/>
          <w:numId w:val="2"/>
        </w:numPr>
        <w:autoSpaceDE w:val="0"/>
        <w:autoSpaceDN w:val="0"/>
        <w:adjustRightInd w:val="0"/>
        <w:ind w:left="0" w:firstLine="142"/>
        <w:contextualSpacing/>
        <w:jc w:val="both"/>
        <w:rPr>
          <w:sz w:val="28"/>
          <w:szCs w:val="28"/>
        </w:rPr>
      </w:pPr>
      <w:proofErr w:type="gramStart"/>
      <w:r w:rsidRPr="00CC45AF">
        <w:rPr>
          <w:sz w:val="28"/>
          <w:szCs w:val="28"/>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CC45AF">
        <w:rPr>
          <w:sz w:val="28"/>
          <w:szCs w:val="28"/>
        </w:rPr>
        <w:t xml:space="preserve"> </w:t>
      </w:r>
      <w:proofErr w:type="gramStart"/>
      <w:r w:rsidRPr="00CC45AF">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CC45AF">
        <w:rPr>
          <w:sz w:val="28"/>
          <w:szCs w:val="28"/>
        </w:rPr>
        <w:t xml:space="preserve"> </w:t>
      </w:r>
      <w:proofErr w:type="gramStart"/>
      <w:r w:rsidRPr="00CC45AF">
        <w:rPr>
          <w:sz w:val="28"/>
          <w:szCs w:val="28"/>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CC45AF">
        <w:rPr>
          <w:sz w:val="28"/>
          <w:szCs w:val="28"/>
        </w:rPr>
        <w:t xml:space="preserve"> </w:t>
      </w:r>
      <w:proofErr w:type="gramStart"/>
      <w:r w:rsidRPr="00CC45AF">
        <w:rPr>
          <w:sz w:val="28"/>
          <w:szCs w:val="28"/>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формирование и содержание муниципального архива, включая хранение архивных фондов поселений;</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 38-ФЗ "О рекламе";</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содержание на территории муниципального района </w:t>
      </w:r>
      <w:proofErr w:type="spellStart"/>
      <w:r w:rsidRPr="00CC45AF">
        <w:rPr>
          <w:sz w:val="28"/>
          <w:szCs w:val="28"/>
        </w:rPr>
        <w:t>межпоселенческих</w:t>
      </w:r>
      <w:proofErr w:type="spellEnd"/>
      <w:r w:rsidRPr="00CC45AF">
        <w:rPr>
          <w:sz w:val="28"/>
          <w:szCs w:val="28"/>
        </w:rPr>
        <w:t xml:space="preserve"> мест захоронения, организация ритуальных услуг;</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lastRenderedPageBreak/>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библиотечного обслуживания населения </w:t>
      </w:r>
      <w:proofErr w:type="spellStart"/>
      <w:r w:rsidRPr="00CC45AF">
        <w:rPr>
          <w:sz w:val="28"/>
          <w:szCs w:val="28"/>
        </w:rPr>
        <w:t>межпоселенческими</w:t>
      </w:r>
      <w:proofErr w:type="spellEnd"/>
      <w:r w:rsidRPr="00CC45AF">
        <w:rPr>
          <w:sz w:val="28"/>
          <w:szCs w:val="28"/>
        </w:rPr>
        <w:t xml:space="preserve"> библиотеками, комплектование и обеспечение сохранности их библиотечных фондов;</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Pr="00CC45AF">
        <w:rPr>
          <w:sz w:val="28"/>
          <w:szCs w:val="28"/>
        </w:rPr>
        <w:t>Добринского</w:t>
      </w:r>
      <w:proofErr w:type="spellEnd"/>
      <w:r w:rsidRPr="00CC45AF">
        <w:rPr>
          <w:sz w:val="28"/>
          <w:szCs w:val="28"/>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мероприятий по обеспечению безопасности людей на водных объектах, охране их жизни и здоровья;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45AF">
        <w:rPr>
          <w:sz w:val="28"/>
          <w:szCs w:val="28"/>
        </w:rPr>
        <w:t>волонтерству</w:t>
      </w:r>
      <w:proofErr w:type="spellEnd"/>
      <w:r w:rsidRPr="00CC45AF">
        <w:rPr>
          <w:sz w:val="28"/>
          <w:szCs w:val="28"/>
        </w:rPr>
        <w:t>);</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организация и осуществление мероприятий </w:t>
      </w:r>
      <w:proofErr w:type="spellStart"/>
      <w:r w:rsidRPr="00CC45AF">
        <w:rPr>
          <w:sz w:val="28"/>
          <w:szCs w:val="28"/>
        </w:rPr>
        <w:t>межпоселенческого</w:t>
      </w:r>
      <w:proofErr w:type="spellEnd"/>
      <w:r w:rsidRPr="00CC45AF">
        <w:rPr>
          <w:sz w:val="28"/>
          <w:szCs w:val="28"/>
        </w:rPr>
        <w:t xml:space="preserve"> характера по работе с детьми и молодежью;</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 xml:space="preserve">осуществление в пределах, установленных водным законодательством Российской Федерации, полномочий собственников водных объектов, установление правил использования водных объектов общего пользования </w:t>
      </w:r>
      <w:r w:rsidRPr="00CC45AF">
        <w:rPr>
          <w:sz w:val="28"/>
          <w:szCs w:val="28"/>
        </w:rPr>
        <w:lastRenderedPageBreak/>
        <w:t>для личных и бытовых нужд, включая обеспечение свободного доступа граждан к водным объектам общего пользования и их береговым полосам;</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муниципального лесного контроля;</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мер по противодействию коррупции в границах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осуществление муниципального земельного контроля на межселенной территории муниципального района;</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521400" w:rsidRPr="00CC45AF" w:rsidRDefault="00521400" w:rsidP="00521400">
      <w:pPr>
        <w:numPr>
          <w:ilvl w:val="0"/>
          <w:numId w:val="2"/>
        </w:numPr>
        <w:autoSpaceDE w:val="0"/>
        <w:autoSpaceDN w:val="0"/>
        <w:adjustRightInd w:val="0"/>
        <w:ind w:left="0" w:firstLine="0"/>
        <w:contextualSpacing/>
        <w:jc w:val="both"/>
        <w:rPr>
          <w:sz w:val="28"/>
          <w:szCs w:val="28"/>
        </w:rPr>
      </w:pPr>
      <w:r w:rsidRPr="00CC45A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521400" w:rsidRPr="00CC45AF" w:rsidRDefault="00521400" w:rsidP="00521400">
      <w:pPr>
        <w:numPr>
          <w:ilvl w:val="0"/>
          <w:numId w:val="1"/>
        </w:numPr>
        <w:autoSpaceDE w:val="0"/>
        <w:autoSpaceDN w:val="0"/>
        <w:adjustRightInd w:val="0"/>
        <w:ind w:left="0" w:firstLine="0"/>
        <w:contextualSpacing/>
        <w:jc w:val="both"/>
        <w:rPr>
          <w:sz w:val="28"/>
          <w:szCs w:val="28"/>
        </w:rPr>
      </w:pPr>
      <w:proofErr w:type="gramStart"/>
      <w:r w:rsidRPr="00CC45AF">
        <w:rPr>
          <w:sz w:val="28"/>
          <w:szCs w:val="28"/>
        </w:rPr>
        <w:t>Органы местного самоуправления муниципального района решают иные вопросы местного значения на территориях сельских поселений, входящих в состав муниципального района, предусмотренные частью 1 статьи 14 Федерального закона от 06.10.2003 № 131-ФЗ "Об общих принципах организации местного самоуправления в Российской Федерации" для городских поселений и не отнесенные к вопросам местного значения сельских поселений в соответствии с частью 3 статьи 14 указанного Федерального закона</w:t>
      </w:r>
      <w:proofErr w:type="gramEnd"/>
      <w:r w:rsidRPr="00CC45AF">
        <w:rPr>
          <w:sz w:val="28"/>
          <w:szCs w:val="28"/>
        </w:rPr>
        <w:t>, а именно:</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в границах сельских поселений электр</w:t>
      </w:r>
      <w:proofErr w:type="gramStart"/>
      <w:r w:rsidRPr="00CC45AF">
        <w:rPr>
          <w:sz w:val="28"/>
          <w:szCs w:val="28"/>
        </w:rPr>
        <w:t>о-</w:t>
      </w:r>
      <w:proofErr w:type="gramEnd"/>
      <w:r w:rsidRPr="00CC45AF">
        <w:rPr>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proofErr w:type="gramStart"/>
      <w:r w:rsidRPr="00CC45AF">
        <w:rPr>
          <w:sz w:val="28"/>
          <w:szCs w:val="28"/>
        </w:rPr>
        <w:t xml:space="preserve">дорожная деятельность в отношении автомобильных дорог местного значения в границах населенных пунктов сельских поселений,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C45AF">
        <w:rPr>
          <w:sz w:val="28"/>
          <w:szCs w:val="28"/>
        </w:rPr>
        <w:lastRenderedPageBreak/>
        <w:t>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C45AF">
        <w:rPr>
          <w:sz w:val="28"/>
          <w:szCs w:val="28"/>
        </w:rPr>
        <w:t xml:space="preserve"> законодательством Российской Федерации;</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участие в предупреждении и ликвидации последствий чрезвычайных ситуаций в границах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территории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proofErr w:type="gramStart"/>
      <w:r w:rsidRPr="00CC45AF">
        <w:rPr>
          <w:sz w:val="28"/>
          <w:szCs w:val="28"/>
        </w:rPr>
        <w:t>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 земельных</w:t>
      </w:r>
      <w:proofErr w:type="gramEnd"/>
      <w:r w:rsidRPr="00CC45AF">
        <w:rPr>
          <w:sz w:val="28"/>
          <w:szCs w:val="28"/>
        </w:rPr>
        <w:t xml:space="preserve"> </w:t>
      </w:r>
      <w:proofErr w:type="gramStart"/>
      <w:r w:rsidRPr="00CC45AF">
        <w:rPr>
          <w:sz w:val="28"/>
          <w:szCs w:val="28"/>
        </w:rPr>
        <w:t xml:space="preserve">участков в границах </w:t>
      </w:r>
      <w:r w:rsidRPr="00CC45AF">
        <w:rPr>
          <w:sz w:val="28"/>
          <w:szCs w:val="28"/>
        </w:rPr>
        <w:lastRenderedPageBreak/>
        <w:t>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w:t>
      </w:r>
      <w:proofErr w:type="gramEnd"/>
      <w:r w:rsidRPr="00CC45AF">
        <w:rPr>
          <w:sz w:val="28"/>
          <w:szCs w:val="28"/>
        </w:rPr>
        <w:t xml:space="preserve"> </w:t>
      </w:r>
      <w:proofErr w:type="gramStart"/>
      <w:r w:rsidRPr="00CC45AF">
        <w:rPr>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w:t>
      </w:r>
      <w:proofErr w:type="gramEnd"/>
      <w:r w:rsidRPr="00CC45AF">
        <w:rPr>
          <w:sz w:val="28"/>
          <w:szCs w:val="28"/>
        </w:rPr>
        <w:t xml:space="preserve"> </w:t>
      </w:r>
      <w:proofErr w:type="gramStart"/>
      <w:r w:rsidRPr="00CC45AF">
        <w:rPr>
          <w:sz w:val="28"/>
          <w:szCs w:val="28"/>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CC45AF">
        <w:rPr>
          <w:sz w:val="28"/>
          <w:szCs w:val="28"/>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организация и осуществление мероприятий по территориальной обороне и гражданской обороне, защита населения и территории сельских поселений от чрезвычайных ситуаций природного и техногенного характера;</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осуществление муниципального лесного контроля;</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w:t>
      </w:r>
      <w:r w:rsidRPr="00CC45AF">
        <w:rPr>
          <w:sz w:val="28"/>
          <w:szCs w:val="28"/>
        </w:rPr>
        <w:lastRenderedPageBreak/>
        <w:t>Федерального закона от 12.01.1996 № 7-ФЗ "О некоммерческих организациях";</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участие в соответствии с федеральным законом в выполнении комплексных кадастровых работ;</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 xml:space="preserve">осуществление муниципального </w:t>
      </w:r>
      <w:proofErr w:type="gramStart"/>
      <w:r w:rsidRPr="00CC45AF">
        <w:rPr>
          <w:sz w:val="28"/>
          <w:szCs w:val="28"/>
        </w:rPr>
        <w:t>контроля за</w:t>
      </w:r>
      <w:proofErr w:type="gramEnd"/>
      <w:r w:rsidRPr="00CC45A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организация ритуальных услуг;</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521400" w:rsidRPr="00CC45AF" w:rsidRDefault="00521400" w:rsidP="00521400">
      <w:pPr>
        <w:numPr>
          <w:ilvl w:val="0"/>
          <w:numId w:val="3"/>
        </w:numPr>
        <w:autoSpaceDE w:val="0"/>
        <w:autoSpaceDN w:val="0"/>
        <w:adjustRightInd w:val="0"/>
        <w:ind w:left="0" w:firstLine="0"/>
        <w:contextualSpacing/>
        <w:jc w:val="both"/>
        <w:rPr>
          <w:sz w:val="28"/>
          <w:szCs w:val="28"/>
        </w:rPr>
      </w:pPr>
      <w:r w:rsidRPr="00CC45AF">
        <w:rPr>
          <w:sz w:val="28"/>
          <w:szCs w:val="28"/>
        </w:rPr>
        <w:t>осуществление мероприятий по лесоустройству в отношении лесов, расположенных на землях населенных пунктов поселений.</w:t>
      </w:r>
    </w:p>
    <w:p w:rsidR="00521400" w:rsidRPr="00CC45AF" w:rsidRDefault="00521400" w:rsidP="00521400">
      <w:pPr>
        <w:numPr>
          <w:ilvl w:val="0"/>
          <w:numId w:val="1"/>
        </w:numPr>
        <w:autoSpaceDE w:val="0"/>
        <w:autoSpaceDN w:val="0"/>
        <w:adjustRightInd w:val="0"/>
        <w:ind w:left="0" w:firstLine="0"/>
        <w:contextualSpacing/>
        <w:jc w:val="both"/>
        <w:rPr>
          <w:sz w:val="28"/>
          <w:szCs w:val="28"/>
        </w:rPr>
      </w:pPr>
      <w:r w:rsidRPr="00CC45AF">
        <w:rPr>
          <w:sz w:val="28"/>
          <w:szCs w:val="28"/>
        </w:rPr>
        <w:t>Органы местного самоуправления муниципального района и органы местного самоуправления отдельных поселений, входящих в его состав,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521400" w:rsidRPr="00CC45AF" w:rsidRDefault="00521400" w:rsidP="00521400">
      <w:pPr>
        <w:autoSpaceDE w:val="0"/>
        <w:autoSpaceDN w:val="0"/>
        <w:adjustRightInd w:val="0"/>
        <w:ind w:firstLine="426"/>
        <w:jc w:val="both"/>
        <w:rPr>
          <w:sz w:val="28"/>
          <w:szCs w:val="28"/>
        </w:rPr>
      </w:pPr>
      <w:r w:rsidRPr="00CC45AF">
        <w:rPr>
          <w:sz w:val="28"/>
          <w:szCs w:val="28"/>
        </w:rPr>
        <w:t>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521400" w:rsidRPr="00CC45AF" w:rsidRDefault="00521400" w:rsidP="00521400">
      <w:pPr>
        <w:autoSpaceDE w:val="0"/>
        <w:autoSpaceDN w:val="0"/>
        <w:adjustRightInd w:val="0"/>
        <w:ind w:firstLine="426"/>
        <w:jc w:val="both"/>
        <w:rPr>
          <w:sz w:val="28"/>
          <w:szCs w:val="28"/>
        </w:rPr>
      </w:pPr>
      <w:r w:rsidRPr="00CC45A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1400" w:rsidRPr="00CC45AF" w:rsidRDefault="00521400" w:rsidP="00521400">
      <w:pPr>
        <w:autoSpaceDE w:val="0"/>
        <w:autoSpaceDN w:val="0"/>
        <w:adjustRightInd w:val="0"/>
        <w:ind w:firstLine="426"/>
        <w:jc w:val="both"/>
        <w:rPr>
          <w:sz w:val="28"/>
          <w:szCs w:val="28"/>
        </w:rPr>
      </w:pPr>
      <w:r w:rsidRPr="00CC45AF">
        <w:rPr>
          <w:sz w:val="28"/>
          <w:szCs w:val="28"/>
        </w:rPr>
        <w:t>Порядок заключения соглашений определяется нормативным правовым актом районного Совета депутатов.</w:t>
      </w:r>
    </w:p>
    <w:p w:rsidR="00521400" w:rsidRPr="00CC45AF" w:rsidRDefault="00521400" w:rsidP="00521400">
      <w:pPr>
        <w:autoSpaceDE w:val="0"/>
        <w:autoSpaceDN w:val="0"/>
        <w:adjustRightInd w:val="0"/>
        <w:ind w:firstLine="426"/>
        <w:jc w:val="both"/>
        <w:rPr>
          <w:sz w:val="28"/>
          <w:szCs w:val="28"/>
        </w:rPr>
      </w:pPr>
      <w:r w:rsidRPr="00CC45AF">
        <w:rPr>
          <w:sz w:val="28"/>
          <w:szCs w:val="28"/>
        </w:rPr>
        <w:t xml:space="preserve">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w:t>
      </w:r>
      <w:r w:rsidRPr="00CC45AF">
        <w:rPr>
          <w:sz w:val="28"/>
          <w:szCs w:val="28"/>
        </w:rPr>
        <w:lastRenderedPageBreak/>
        <w:t>собственные материальные и финансовые средства в случаях и порядке, предусмотренных решением районного Совета депутатов</w:t>
      </w:r>
      <w:proofErr w:type="gramStart"/>
      <w:r w:rsidRPr="00CC45AF">
        <w:rPr>
          <w:sz w:val="28"/>
          <w:szCs w:val="28"/>
        </w:rPr>
        <w:t>.».</w:t>
      </w:r>
      <w:proofErr w:type="gramEnd"/>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2) статью 10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10.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1"/>
          <w:numId w:val="3"/>
        </w:numPr>
        <w:autoSpaceDE w:val="0"/>
        <w:autoSpaceDN w:val="0"/>
        <w:adjustRightInd w:val="0"/>
        <w:ind w:left="0" w:firstLine="0"/>
        <w:contextualSpacing/>
        <w:jc w:val="both"/>
        <w:rPr>
          <w:sz w:val="28"/>
          <w:szCs w:val="28"/>
        </w:rPr>
      </w:pPr>
      <w:r w:rsidRPr="00CC45AF">
        <w:rPr>
          <w:sz w:val="28"/>
          <w:szCs w:val="28"/>
        </w:rPr>
        <w:t xml:space="preserve">Органы местного самоуправления муниципального района имеют право </w:t>
      </w:r>
      <w:proofErr w:type="gramStart"/>
      <w:r w:rsidRPr="00CC45AF">
        <w:rPr>
          <w:sz w:val="28"/>
          <w:szCs w:val="28"/>
        </w:rPr>
        <w:t>на</w:t>
      </w:r>
      <w:proofErr w:type="gramEnd"/>
      <w:r w:rsidRPr="00CC45AF">
        <w:rPr>
          <w:sz w:val="28"/>
          <w:szCs w:val="28"/>
        </w:rPr>
        <w:t>:</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создание музеев муниципального района;</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участие в осуществлении деятельности по опеке и попечительству;</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создание условий для развития туризма;</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 xml:space="preserve">оказание поддержки общественным наблюдательным комиссиям, осуществляющим общественный </w:t>
      </w:r>
      <w:proofErr w:type="gramStart"/>
      <w:r w:rsidRPr="00CC45AF">
        <w:rPr>
          <w:sz w:val="28"/>
          <w:szCs w:val="28"/>
        </w:rPr>
        <w:t>контроль за</w:t>
      </w:r>
      <w:proofErr w:type="gramEnd"/>
      <w:r w:rsidRPr="00CC45AF">
        <w:rPr>
          <w:sz w:val="28"/>
          <w:szCs w:val="28"/>
        </w:rPr>
        <w:t xml:space="preserve"> обеспечением прав человека и содействие лицам, находящимся в местах принудительного содержания;</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предусмотренных Федеральным законом "О донорстве крови и ее компонентов";</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proofErr w:type="gramStart"/>
      <w:r w:rsidRPr="00CC45AF">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Pr="00CC45AF">
        <w:rPr>
          <w:sz w:val="28"/>
          <w:szCs w:val="28"/>
        </w:rPr>
        <w:t xml:space="preserve"> федеральными законами;</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lastRenderedPageBreak/>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21400" w:rsidRPr="00CC45AF" w:rsidRDefault="00521400" w:rsidP="00521400">
      <w:pPr>
        <w:numPr>
          <w:ilvl w:val="0"/>
          <w:numId w:val="4"/>
        </w:numPr>
        <w:autoSpaceDE w:val="0"/>
        <w:autoSpaceDN w:val="0"/>
        <w:adjustRightInd w:val="0"/>
        <w:ind w:left="0" w:firstLine="0"/>
        <w:contextualSpacing/>
        <w:jc w:val="both"/>
        <w:rPr>
          <w:sz w:val="28"/>
          <w:szCs w:val="28"/>
        </w:rPr>
      </w:pPr>
      <w:r w:rsidRPr="00CC45AF">
        <w:rPr>
          <w:sz w:val="28"/>
          <w:szCs w:val="28"/>
        </w:rPr>
        <w:t>создание муниципальной пожарной охраны.</w:t>
      </w:r>
    </w:p>
    <w:p w:rsidR="00521400" w:rsidRPr="00CC45AF" w:rsidRDefault="00521400" w:rsidP="00521400">
      <w:pPr>
        <w:numPr>
          <w:ilvl w:val="1"/>
          <w:numId w:val="3"/>
        </w:numPr>
        <w:autoSpaceDE w:val="0"/>
        <w:autoSpaceDN w:val="0"/>
        <w:adjustRightInd w:val="0"/>
        <w:ind w:left="0" w:firstLine="0"/>
        <w:contextualSpacing/>
        <w:jc w:val="both"/>
        <w:rPr>
          <w:sz w:val="28"/>
          <w:szCs w:val="28"/>
        </w:rPr>
      </w:pPr>
      <w:proofErr w:type="gramStart"/>
      <w:r w:rsidRPr="00CC45AF">
        <w:rPr>
          <w:sz w:val="28"/>
          <w:szCs w:val="28"/>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CC45AF">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C45AF">
        <w:rPr>
          <w:sz w:val="28"/>
          <w:szCs w:val="28"/>
        </w:rPr>
        <w:t>.».</w:t>
      </w:r>
      <w:proofErr w:type="gramEnd"/>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3) статью 11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11. Полномочия органов местного самоуправления</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1"/>
          <w:numId w:val="4"/>
        </w:numPr>
        <w:autoSpaceDE w:val="0"/>
        <w:autoSpaceDN w:val="0"/>
        <w:adjustRightInd w:val="0"/>
        <w:ind w:left="-142" w:firstLine="426"/>
        <w:contextualSpacing/>
        <w:jc w:val="both"/>
        <w:rPr>
          <w:sz w:val="28"/>
          <w:szCs w:val="28"/>
        </w:rPr>
      </w:pPr>
      <w:r w:rsidRPr="00CC45AF">
        <w:rPr>
          <w:sz w:val="28"/>
          <w:szCs w:val="28"/>
        </w:rPr>
        <w:t>В целях решения вопросов местного значения органы местного самоуправления муниципального района обладают следующими полномочиями: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принятие Устава района и внесение в него изменений и дополнений, издание муниципальных правовых актов;</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установление официальных символов района;</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организационное и материально-техническое обеспечение подготовки и проведения местного референдума, голосования по отзыву главы района, голосования по вопросам изменения границ муниципального района, преобразования района;</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 xml:space="preserve">организация сбора статистических показателей, характеризующих состояние экономики и социальной сферы муниципального образования, и </w:t>
      </w:r>
      <w:r w:rsidRPr="00CC45AF">
        <w:rPr>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осуществление международных и внешнеэкономических связей в соот</w:t>
      </w:r>
      <w:r>
        <w:rPr>
          <w:sz w:val="28"/>
          <w:szCs w:val="28"/>
        </w:rPr>
        <w:t>ветствии с Федеральным законом от 06.10.2003 № 131-ФЗ «Об общих принципах организации местного самоуправления в Российской Федерации»</w:t>
      </w:r>
      <w:r w:rsidRPr="00CC45AF">
        <w:rPr>
          <w:sz w:val="28"/>
          <w:szCs w:val="28"/>
        </w:rPr>
        <w:t>;</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районного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полномочиями в сфере стратегического планирования, предусмотренными Федеральным законом от 28 июня 2014 г. № 172-ФЗ "О стратегическом планировании в Российской Федерации";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полномочиями по организации теплоснабжения, предусмотренными Федеральным законом от 27.07.2010 № 190-ФЗ "О теплоснабжении".</w:t>
      </w:r>
    </w:p>
    <w:p w:rsidR="00521400" w:rsidRPr="00CC45AF" w:rsidRDefault="00521400" w:rsidP="00521400">
      <w:pPr>
        <w:numPr>
          <w:ilvl w:val="0"/>
          <w:numId w:val="5"/>
        </w:numPr>
        <w:autoSpaceDE w:val="0"/>
        <w:autoSpaceDN w:val="0"/>
        <w:adjustRightInd w:val="0"/>
        <w:ind w:left="0" w:firstLine="0"/>
        <w:contextualSpacing/>
        <w:jc w:val="both"/>
        <w:rPr>
          <w:sz w:val="28"/>
          <w:szCs w:val="28"/>
        </w:rPr>
      </w:pPr>
      <w:r w:rsidRPr="00CC45AF">
        <w:rPr>
          <w:sz w:val="28"/>
          <w:szCs w:val="28"/>
        </w:rPr>
        <w:t>иными полномочиями в соответствии с действующим законодательством.</w:t>
      </w:r>
    </w:p>
    <w:p w:rsidR="00521400" w:rsidRPr="00CC45AF" w:rsidRDefault="00521400" w:rsidP="00521400">
      <w:pPr>
        <w:numPr>
          <w:ilvl w:val="1"/>
          <w:numId w:val="4"/>
        </w:numPr>
        <w:autoSpaceDE w:val="0"/>
        <w:autoSpaceDN w:val="0"/>
        <w:adjustRightInd w:val="0"/>
        <w:ind w:left="0" w:firstLine="0"/>
        <w:contextualSpacing/>
        <w:jc w:val="both"/>
        <w:rPr>
          <w:sz w:val="28"/>
          <w:szCs w:val="28"/>
        </w:rPr>
      </w:pPr>
      <w:r w:rsidRPr="00CC45AF">
        <w:rPr>
          <w:sz w:val="28"/>
          <w:szCs w:val="28"/>
        </w:rPr>
        <w:t>Органы местного самоуправления района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w:t>
      </w:r>
    </w:p>
    <w:p w:rsidR="00521400" w:rsidRPr="00CC45AF" w:rsidRDefault="00521400" w:rsidP="00521400">
      <w:pPr>
        <w:numPr>
          <w:ilvl w:val="1"/>
          <w:numId w:val="4"/>
        </w:numPr>
        <w:autoSpaceDE w:val="0"/>
        <w:autoSpaceDN w:val="0"/>
        <w:adjustRightInd w:val="0"/>
        <w:ind w:left="0" w:firstLine="0"/>
        <w:contextualSpacing/>
        <w:jc w:val="both"/>
        <w:rPr>
          <w:sz w:val="28"/>
          <w:szCs w:val="28"/>
        </w:rPr>
      </w:pPr>
      <w:proofErr w:type="gramStart"/>
      <w:r w:rsidRPr="00CC45AF">
        <w:rPr>
          <w:sz w:val="28"/>
          <w:szCs w:val="28"/>
        </w:rPr>
        <w:t>Законами Липецкой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района и органами государственной власти Липецкой области, за исключением полномочий органов местного самоуправления муниципального района в сферах управления муниципальной собственностью, формирования, утверждения и исполнения бюджета муниципального района, осуществления охраны общественного порядка, установления структуры органов местного самоуправления муниципального района, изменения границ территории района, а</w:t>
      </w:r>
      <w:proofErr w:type="gramEnd"/>
      <w:r w:rsidRPr="00CC45AF">
        <w:rPr>
          <w:sz w:val="28"/>
          <w:szCs w:val="28"/>
        </w:rPr>
        <w:t xml:space="preserve"> также полномочий, предусмотренных пунктами 1, 2, 8, 9 части 1 настоящей статьи и частью 1 статьи 27 Устава</w:t>
      </w:r>
      <w:proofErr w:type="gramStart"/>
      <w:r w:rsidRPr="00CC45AF">
        <w:rPr>
          <w:sz w:val="28"/>
          <w:szCs w:val="28"/>
        </w:rPr>
        <w:t>.».</w:t>
      </w:r>
      <w:proofErr w:type="gramEnd"/>
    </w:p>
    <w:p w:rsidR="00521400" w:rsidRPr="00CC45AF" w:rsidRDefault="00521400" w:rsidP="00521400">
      <w:pPr>
        <w:numPr>
          <w:ilvl w:val="1"/>
          <w:numId w:val="4"/>
        </w:numPr>
        <w:autoSpaceDE w:val="0"/>
        <w:autoSpaceDN w:val="0"/>
        <w:adjustRightInd w:val="0"/>
        <w:ind w:left="-142" w:firstLine="426"/>
        <w:contextualSpacing/>
        <w:jc w:val="both"/>
        <w:rPr>
          <w:sz w:val="28"/>
          <w:szCs w:val="28"/>
        </w:rPr>
      </w:pPr>
      <w:proofErr w:type="gramStart"/>
      <w:r w:rsidRPr="00CC45AF">
        <w:rPr>
          <w:sz w:val="28"/>
          <w:szCs w:val="28"/>
        </w:rPr>
        <w:lastRenderedPageBreak/>
        <w:t>Полномочия по решению вопросов сельских поселений в сфере подготовки и утверждения документов территориального планирования сельских поселений, установления порядка подготовки, утверждения местных нормативов градостроительного проектирования и внесения изменений в них, утверждение местных нормативов градостроительного проектирования сельских поселений, принятия решения о подготовке проекта правил землепользования и застройки, утверждения состава и порядка деятельности комиссии по подготовке проекта правил землепользования и застройки, подготовки проекта</w:t>
      </w:r>
      <w:proofErr w:type="gramEnd"/>
      <w:r w:rsidRPr="00CC45AF">
        <w:rPr>
          <w:sz w:val="28"/>
          <w:szCs w:val="28"/>
        </w:rPr>
        <w:t xml:space="preserve"> </w:t>
      </w:r>
      <w:proofErr w:type="gramStart"/>
      <w:r w:rsidRPr="00CC45AF">
        <w:rPr>
          <w:sz w:val="28"/>
          <w:szCs w:val="28"/>
        </w:rPr>
        <w:t>правил землепользования и застройки сельских поселений, принятия решения о подготовке документации по планировке территории, утверждения документации по планировке территории в случаях, предусмотренных Градостроительным кодексом Российской Федерации, предусматривающей размещение объектов капитального строительства (за исключением документации, предусматривающей размещение линейных объектов) осуществляются в соответствии с Законом Липецкой области от 26.12.2014 №357 – ОЗ «О перераспределении полномочий между органами местного самоуправления муниципальных образований Липецкой области</w:t>
      </w:r>
      <w:proofErr w:type="gramEnd"/>
      <w:r w:rsidRPr="00CC45AF">
        <w:rPr>
          <w:sz w:val="28"/>
          <w:szCs w:val="28"/>
        </w:rPr>
        <w:t xml:space="preserve"> и органами государственной власти Липецкой области». </w:t>
      </w:r>
    </w:p>
    <w:p w:rsidR="00521400" w:rsidRPr="00CC45AF" w:rsidRDefault="00521400" w:rsidP="00521400">
      <w:pPr>
        <w:numPr>
          <w:ilvl w:val="1"/>
          <w:numId w:val="4"/>
        </w:numPr>
        <w:autoSpaceDE w:val="0"/>
        <w:autoSpaceDN w:val="0"/>
        <w:adjustRightInd w:val="0"/>
        <w:ind w:left="-142" w:firstLine="426"/>
        <w:contextualSpacing/>
        <w:jc w:val="both"/>
        <w:rPr>
          <w:sz w:val="28"/>
          <w:szCs w:val="28"/>
        </w:rPr>
      </w:pPr>
      <w:proofErr w:type="gramStart"/>
      <w:r w:rsidRPr="00CC45AF">
        <w:rPr>
          <w:sz w:val="28"/>
          <w:szCs w:val="28"/>
        </w:rPr>
        <w:t>Полномочия по решению вопросов в сфере подготовки и утверждения документов территориального планирования муниципального района, установления порядка подготовки, утверждения местных нормативов градостроительного проектирования и внесения изменений в них, утверждения местных нормативов градостроительного проектирования муниципального района, принятия решения о подготовке документации по планировке территории, утверждения документации по планировке территории в случаях, предусмотренных Градостроительным кодексом Российской Федерации, предусматривающей размещение объектов капитального строительства (за</w:t>
      </w:r>
      <w:proofErr w:type="gramEnd"/>
      <w:r w:rsidRPr="00CC45AF">
        <w:rPr>
          <w:sz w:val="28"/>
          <w:szCs w:val="28"/>
        </w:rPr>
        <w:t xml:space="preserve"> </w:t>
      </w:r>
      <w:proofErr w:type="gramStart"/>
      <w:r w:rsidRPr="00CC45AF">
        <w:rPr>
          <w:sz w:val="28"/>
          <w:szCs w:val="28"/>
        </w:rPr>
        <w:t>исключением документации, предусматривающей размещение линейных объектов), ведение государственных информационных систем обеспечения градостроительной деятельности в части сведений, документов и материалов, предусмотренных пунктами 3, 5, 6, 8, 9 (за исключением документации, предусматривающей размещение линейных объектов), 10 части 4 статьи 56 Градостроительного кодекса Российской Федерации, и предоставления сведений, документов и материалом, содержащихся в государственных информационных системах обеспечения градостроительной деятельности осуществляются в соответствии с</w:t>
      </w:r>
      <w:proofErr w:type="gramEnd"/>
      <w:r w:rsidRPr="00CC45AF">
        <w:rPr>
          <w:sz w:val="28"/>
          <w:szCs w:val="28"/>
        </w:rPr>
        <w:t xml:space="preserve"> Законом Липецкой области от 26.12.2014 №357-ОЗ «О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  </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4) статью 12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12. Муниципальный контроль</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0"/>
          <w:numId w:val="6"/>
        </w:numPr>
        <w:autoSpaceDE w:val="0"/>
        <w:autoSpaceDN w:val="0"/>
        <w:adjustRightInd w:val="0"/>
        <w:ind w:left="0" w:firstLine="0"/>
        <w:contextualSpacing/>
        <w:jc w:val="both"/>
        <w:rPr>
          <w:sz w:val="28"/>
          <w:szCs w:val="28"/>
        </w:rPr>
      </w:pPr>
      <w:proofErr w:type="gramStart"/>
      <w:r w:rsidRPr="00CC45AF">
        <w:rPr>
          <w:sz w:val="28"/>
          <w:szCs w:val="28"/>
        </w:rPr>
        <w:t xml:space="preserve">Органы местного самоуправления муниципального района организуют и осуществляют муниципальный контроль за соблюдением требований, </w:t>
      </w:r>
      <w:r w:rsidRPr="00CC45AF">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521400" w:rsidRPr="00CC45AF" w:rsidRDefault="00521400" w:rsidP="00521400">
      <w:pPr>
        <w:numPr>
          <w:ilvl w:val="0"/>
          <w:numId w:val="6"/>
        </w:numPr>
        <w:autoSpaceDE w:val="0"/>
        <w:autoSpaceDN w:val="0"/>
        <w:adjustRightInd w:val="0"/>
        <w:ind w:left="0" w:firstLine="0"/>
        <w:contextualSpacing/>
        <w:jc w:val="both"/>
        <w:rPr>
          <w:sz w:val="28"/>
          <w:szCs w:val="28"/>
        </w:rPr>
      </w:pPr>
      <w:r w:rsidRPr="00CC45AF">
        <w:rPr>
          <w:sz w:val="28"/>
          <w:szCs w:val="28"/>
        </w:rPr>
        <w:t>Организация и осуществление видов муниципального контроля регулируется Федеральным законом от 31.07.2020 № 248-ФЗ «О государственном контроле (надзоре) и муниципальном контроле в Российской Федерации»</w:t>
      </w:r>
      <w:proofErr w:type="gramStart"/>
      <w:r w:rsidRPr="00CC45AF">
        <w:rPr>
          <w:sz w:val="28"/>
          <w:szCs w:val="28"/>
        </w:rPr>
        <w:t>.»</w:t>
      </w:r>
      <w:proofErr w:type="gramEnd"/>
      <w:r w:rsidRPr="00CC45AF">
        <w:rPr>
          <w:sz w:val="28"/>
          <w:szCs w:val="28"/>
        </w:rPr>
        <w:t>.</w:t>
      </w:r>
    </w:p>
    <w:p w:rsidR="00521400" w:rsidRPr="00CC45AF" w:rsidRDefault="00521400" w:rsidP="00521400">
      <w:pPr>
        <w:autoSpaceDE w:val="0"/>
        <w:autoSpaceDN w:val="0"/>
        <w:adjustRightInd w:val="0"/>
        <w:ind w:left="426"/>
        <w:contextualSpacing/>
        <w:jc w:val="both"/>
        <w:rPr>
          <w:sz w:val="28"/>
          <w:szCs w:val="28"/>
        </w:rPr>
      </w:pPr>
    </w:p>
    <w:p w:rsidR="00521400" w:rsidRPr="00CC45AF" w:rsidRDefault="00521400" w:rsidP="00521400">
      <w:pPr>
        <w:autoSpaceDE w:val="0"/>
        <w:autoSpaceDN w:val="0"/>
        <w:adjustRightInd w:val="0"/>
        <w:jc w:val="both"/>
        <w:rPr>
          <w:b/>
          <w:sz w:val="28"/>
          <w:szCs w:val="28"/>
        </w:rPr>
      </w:pPr>
      <w:r w:rsidRPr="00CC45AF">
        <w:rPr>
          <w:b/>
          <w:sz w:val="28"/>
          <w:szCs w:val="28"/>
        </w:rPr>
        <w:t>5) статью 14 Устава дополнить п. 10.1 следующего содержания:</w:t>
      </w:r>
    </w:p>
    <w:p w:rsidR="00521400" w:rsidRPr="00CC45AF" w:rsidRDefault="00521400" w:rsidP="00521400">
      <w:pPr>
        <w:autoSpaceDE w:val="0"/>
        <w:autoSpaceDN w:val="0"/>
        <w:adjustRightInd w:val="0"/>
        <w:ind w:left="426"/>
        <w:contextualSpacing/>
        <w:jc w:val="both"/>
        <w:rPr>
          <w:b/>
          <w:sz w:val="28"/>
          <w:szCs w:val="28"/>
        </w:rPr>
      </w:pPr>
    </w:p>
    <w:p w:rsidR="00521400" w:rsidRPr="00CC45AF" w:rsidRDefault="00521400" w:rsidP="00521400">
      <w:pPr>
        <w:autoSpaceDE w:val="0"/>
        <w:autoSpaceDN w:val="0"/>
        <w:adjustRightInd w:val="0"/>
        <w:ind w:left="426"/>
        <w:contextualSpacing/>
        <w:jc w:val="both"/>
        <w:rPr>
          <w:sz w:val="28"/>
          <w:szCs w:val="28"/>
        </w:rPr>
      </w:pPr>
      <w:r w:rsidRPr="00CC45AF">
        <w:rPr>
          <w:sz w:val="28"/>
          <w:szCs w:val="28"/>
        </w:rPr>
        <w:t>«10.1) инициативные проекты</w:t>
      </w:r>
      <w:proofErr w:type="gramStart"/>
      <w:r w:rsidRPr="00CC45AF">
        <w:rPr>
          <w:sz w:val="28"/>
          <w:szCs w:val="28"/>
        </w:rPr>
        <w:t>.»</w:t>
      </w:r>
      <w:proofErr w:type="gramEnd"/>
    </w:p>
    <w:p w:rsidR="00521400" w:rsidRPr="00CC45AF" w:rsidRDefault="00521400" w:rsidP="00521400">
      <w:pPr>
        <w:autoSpaceDE w:val="0"/>
        <w:autoSpaceDN w:val="0"/>
        <w:adjustRightInd w:val="0"/>
        <w:ind w:left="426"/>
        <w:contextualSpacing/>
        <w:jc w:val="both"/>
        <w:rPr>
          <w:i/>
          <w:sz w:val="28"/>
          <w:szCs w:val="28"/>
        </w:rPr>
      </w:pPr>
      <w:r w:rsidRPr="00CC45AF">
        <w:rPr>
          <w:i/>
          <w:sz w:val="28"/>
          <w:szCs w:val="28"/>
        </w:rPr>
        <w:t xml:space="preserve"> </w:t>
      </w:r>
    </w:p>
    <w:p w:rsidR="00521400" w:rsidRPr="00CC45AF" w:rsidRDefault="00521400" w:rsidP="00521400">
      <w:pPr>
        <w:autoSpaceDE w:val="0"/>
        <w:autoSpaceDN w:val="0"/>
        <w:adjustRightInd w:val="0"/>
        <w:jc w:val="both"/>
        <w:rPr>
          <w:b/>
          <w:sz w:val="28"/>
          <w:szCs w:val="28"/>
        </w:rPr>
      </w:pPr>
      <w:r w:rsidRPr="00CC45AF">
        <w:rPr>
          <w:b/>
          <w:sz w:val="28"/>
          <w:szCs w:val="28"/>
        </w:rPr>
        <w:t>6) абзац 7 части 2 статьи 15 Устава изложить в следующей редакции:</w:t>
      </w:r>
    </w:p>
    <w:p w:rsidR="00521400" w:rsidRPr="00CC45AF" w:rsidRDefault="00521400" w:rsidP="00521400">
      <w:pPr>
        <w:ind w:firstLine="851"/>
        <w:jc w:val="both"/>
        <w:rPr>
          <w:color w:val="000000"/>
        </w:rPr>
      </w:pPr>
    </w:p>
    <w:p w:rsidR="00521400" w:rsidRPr="00CC45AF" w:rsidRDefault="00521400" w:rsidP="00521400">
      <w:pPr>
        <w:ind w:firstLine="851"/>
        <w:jc w:val="both"/>
        <w:rPr>
          <w:color w:val="000000"/>
          <w:sz w:val="28"/>
          <w:szCs w:val="28"/>
        </w:rPr>
      </w:pPr>
      <w:r w:rsidRPr="00CC45AF">
        <w:rPr>
          <w:color w:val="000000"/>
          <w:sz w:val="28"/>
          <w:szCs w:val="28"/>
        </w:rPr>
        <w:t xml:space="preserve">«Подписные листы с подписями участников местного референдума в поддержку инициативы проведения местного референдума представляются в </w:t>
      </w:r>
      <w:r>
        <w:rPr>
          <w:color w:val="000000"/>
          <w:sz w:val="28"/>
          <w:szCs w:val="28"/>
        </w:rPr>
        <w:t>территориальную</w:t>
      </w:r>
      <w:r w:rsidRPr="00CC45AF">
        <w:rPr>
          <w:color w:val="000000"/>
          <w:sz w:val="28"/>
          <w:szCs w:val="28"/>
        </w:rPr>
        <w:t xml:space="preserve"> избирательную комиссию, организующую подготовку и проведение выборов в органы местного самоуправления, местного референдума</w:t>
      </w:r>
      <w:proofErr w:type="gramStart"/>
      <w:r w:rsidRPr="00CC45AF">
        <w:rPr>
          <w:color w:val="000000"/>
          <w:sz w:val="28"/>
          <w:szCs w:val="28"/>
        </w:rPr>
        <w:t>.»</w:t>
      </w:r>
      <w:proofErr w:type="gramEnd"/>
    </w:p>
    <w:p w:rsidR="00521400" w:rsidRPr="00CC45AF" w:rsidRDefault="00521400" w:rsidP="00521400">
      <w:pPr>
        <w:autoSpaceDE w:val="0"/>
        <w:autoSpaceDN w:val="0"/>
        <w:adjustRightInd w:val="0"/>
        <w:ind w:left="426"/>
        <w:contextualSpacing/>
        <w:jc w:val="both"/>
        <w:rPr>
          <w:i/>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7) статью 17 Устава изложить в следующей редакции:</w:t>
      </w:r>
    </w:p>
    <w:p w:rsidR="00521400" w:rsidRPr="00CC45AF" w:rsidRDefault="00521400" w:rsidP="00521400">
      <w:pPr>
        <w:autoSpaceDE w:val="0"/>
        <w:autoSpaceDN w:val="0"/>
        <w:adjustRightInd w:val="0"/>
        <w:ind w:left="426"/>
        <w:contextualSpacing/>
        <w:jc w:val="both"/>
        <w:rPr>
          <w:b/>
          <w:bCs/>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17. Сход граждан</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0"/>
          <w:numId w:val="7"/>
        </w:numPr>
        <w:autoSpaceDE w:val="0"/>
        <w:autoSpaceDN w:val="0"/>
        <w:adjustRightInd w:val="0"/>
        <w:ind w:left="0" w:firstLine="0"/>
        <w:contextualSpacing/>
        <w:jc w:val="both"/>
        <w:rPr>
          <w:sz w:val="28"/>
          <w:szCs w:val="28"/>
        </w:rPr>
      </w:pPr>
      <w:r w:rsidRPr="00CC45AF">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настоящим Уставом,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521400" w:rsidRPr="00CC45AF" w:rsidRDefault="00521400" w:rsidP="00521400">
      <w:pPr>
        <w:numPr>
          <w:ilvl w:val="0"/>
          <w:numId w:val="7"/>
        </w:numPr>
        <w:autoSpaceDE w:val="0"/>
        <w:autoSpaceDN w:val="0"/>
        <w:adjustRightInd w:val="0"/>
        <w:ind w:left="0" w:firstLine="0"/>
        <w:contextualSpacing/>
        <w:jc w:val="both"/>
        <w:rPr>
          <w:sz w:val="28"/>
          <w:szCs w:val="28"/>
        </w:rPr>
      </w:pPr>
      <w:r w:rsidRPr="00CC45AF">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C45AF">
        <w:rPr>
          <w:sz w:val="28"/>
          <w:szCs w:val="28"/>
        </w:rPr>
        <w:t>.».</w:t>
      </w:r>
      <w:proofErr w:type="gramEnd"/>
    </w:p>
    <w:p w:rsidR="00521400" w:rsidRPr="00CC45AF" w:rsidRDefault="00521400" w:rsidP="00521400">
      <w:pPr>
        <w:autoSpaceDE w:val="0"/>
        <w:autoSpaceDN w:val="0"/>
        <w:adjustRightInd w:val="0"/>
        <w:jc w:val="both"/>
        <w:rPr>
          <w:b/>
          <w:bCs/>
          <w:sz w:val="28"/>
          <w:szCs w:val="28"/>
        </w:rPr>
      </w:pPr>
    </w:p>
    <w:p w:rsidR="00521400" w:rsidRPr="00CC45AF" w:rsidRDefault="00521400" w:rsidP="00521400">
      <w:pPr>
        <w:autoSpaceDE w:val="0"/>
        <w:autoSpaceDN w:val="0"/>
        <w:adjustRightInd w:val="0"/>
        <w:jc w:val="both"/>
        <w:rPr>
          <w:sz w:val="28"/>
          <w:szCs w:val="28"/>
        </w:rPr>
      </w:pPr>
      <w:r w:rsidRPr="00CC45AF">
        <w:rPr>
          <w:b/>
          <w:bCs/>
          <w:sz w:val="28"/>
          <w:szCs w:val="28"/>
        </w:rPr>
        <w:t>8) статью 19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19. Публичные слушания, общественные обсуждения</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0"/>
          <w:numId w:val="8"/>
        </w:numPr>
        <w:autoSpaceDE w:val="0"/>
        <w:autoSpaceDN w:val="0"/>
        <w:adjustRightInd w:val="0"/>
        <w:ind w:left="-426" w:firstLine="426"/>
        <w:contextualSpacing/>
        <w:jc w:val="both"/>
        <w:rPr>
          <w:sz w:val="28"/>
          <w:szCs w:val="28"/>
        </w:rPr>
      </w:pPr>
      <w:r w:rsidRPr="00CC45AF">
        <w:rPr>
          <w:sz w:val="28"/>
          <w:szCs w:val="28"/>
        </w:rPr>
        <w:t>Для обсуждения проектов муниципальных правовых актов по вопросам местного значения с участием жителей района районным Советом депутатов, главой района могут проводиться публичные слушания.</w:t>
      </w:r>
    </w:p>
    <w:p w:rsidR="00521400" w:rsidRPr="00CC45AF" w:rsidRDefault="00521400" w:rsidP="00521400">
      <w:pPr>
        <w:numPr>
          <w:ilvl w:val="0"/>
          <w:numId w:val="8"/>
        </w:numPr>
        <w:autoSpaceDE w:val="0"/>
        <w:autoSpaceDN w:val="0"/>
        <w:adjustRightInd w:val="0"/>
        <w:ind w:left="-284" w:firstLine="426"/>
        <w:contextualSpacing/>
        <w:jc w:val="both"/>
        <w:rPr>
          <w:sz w:val="28"/>
          <w:szCs w:val="28"/>
        </w:rPr>
      </w:pPr>
      <w:r w:rsidRPr="00CC45AF">
        <w:rPr>
          <w:sz w:val="28"/>
          <w:szCs w:val="28"/>
        </w:rPr>
        <w:t>Публичные слушания проводятся по инициативе населения, районного Совета депутатов или главы района.</w:t>
      </w:r>
    </w:p>
    <w:p w:rsidR="00521400" w:rsidRPr="00CC45AF" w:rsidRDefault="00521400" w:rsidP="00521400">
      <w:pPr>
        <w:autoSpaceDE w:val="0"/>
        <w:autoSpaceDN w:val="0"/>
        <w:adjustRightInd w:val="0"/>
        <w:ind w:firstLine="426"/>
        <w:jc w:val="both"/>
        <w:rPr>
          <w:sz w:val="28"/>
          <w:szCs w:val="28"/>
        </w:rPr>
      </w:pPr>
      <w:r w:rsidRPr="00CC45AF">
        <w:rPr>
          <w:sz w:val="28"/>
          <w:szCs w:val="28"/>
        </w:rPr>
        <w:t>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 главой района.</w:t>
      </w:r>
    </w:p>
    <w:p w:rsidR="00521400" w:rsidRPr="00CC45AF" w:rsidRDefault="00521400" w:rsidP="00521400">
      <w:pPr>
        <w:numPr>
          <w:ilvl w:val="0"/>
          <w:numId w:val="8"/>
        </w:numPr>
        <w:autoSpaceDE w:val="0"/>
        <w:autoSpaceDN w:val="0"/>
        <w:adjustRightInd w:val="0"/>
        <w:ind w:left="284"/>
        <w:contextualSpacing/>
        <w:jc w:val="both"/>
        <w:rPr>
          <w:sz w:val="28"/>
          <w:szCs w:val="28"/>
        </w:rPr>
      </w:pPr>
      <w:r w:rsidRPr="00CC45AF">
        <w:rPr>
          <w:sz w:val="28"/>
          <w:szCs w:val="28"/>
        </w:rPr>
        <w:t>На публичные слушания должны выноситься:</w:t>
      </w:r>
    </w:p>
    <w:p w:rsidR="00521400" w:rsidRPr="00CC45AF" w:rsidRDefault="00521400" w:rsidP="00521400">
      <w:pPr>
        <w:numPr>
          <w:ilvl w:val="1"/>
          <w:numId w:val="8"/>
        </w:numPr>
        <w:autoSpaceDE w:val="0"/>
        <w:autoSpaceDN w:val="0"/>
        <w:adjustRightInd w:val="0"/>
        <w:ind w:left="-142" w:firstLine="426"/>
        <w:contextualSpacing/>
        <w:jc w:val="both"/>
        <w:rPr>
          <w:sz w:val="28"/>
          <w:szCs w:val="28"/>
        </w:rPr>
      </w:pPr>
      <w:r w:rsidRPr="00CC45AF">
        <w:rPr>
          <w:sz w:val="28"/>
          <w:szCs w:val="28"/>
        </w:rPr>
        <w:t>проект Устава района, а также проект муниципального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Липецкой области в целях приведения данного Устава в соответствие с этими нормативными правовыми актами;</w:t>
      </w:r>
    </w:p>
    <w:p w:rsidR="00521400" w:rsidRPr="00CC45AF" w:rsidRDefault="00521400" w:rsidP="00521400">
      <w:pPr>
        <w:numPr>
          <w:ilvl w:val="1"/>
          <w:numId w:val="8"/>
        </w:numPr>
        <w:autoSpaceDE w:val="0"/>
        <w:autoSpaceDN w:val="0"/>
        <w:adjustRightInd w:val="0"/>
        <w:ind w:left="0" w:firstLine="426"/>
        <w:contextualSpacing/>
        <w:jc w:val="both"/>
        <w:rPr>
          <w:sz w:val="28"/>
          <w:szCs w:val="28"/>
        </w:rPr>
      </w:pPr>
      <w:r w:rsidRPr="00CC45AF">
        <w:rPr>
          <w:sz w:val="28"/>
          <w:szCs w:val="28"/>
        </w:rPr>
        <w:t>проект местного бюджета и отчет о его исполнении;</w:t>
      </w:r>
    </w:p>
    <w:p w:rsidR="00521400" w:rsidRPr="00CC45AF" w:rsidRDefault="00521400" w:rsidP="00521400">
      <w:pPr>
        <w:numPr>
          <w:ilvl w:val="1"/>
          <w:numId w:val="8"/>
        </w:numPr>
        <w:autoSpaceDE w:val="0"/>
        <w:autoSpaceDN w:val="0"/>
        <w:adjustRightInd w:val="0"/>
        <w:ind w:left="0" w:firstLine="426"/>
        <w:contextualSpacing/>
        <w:jc w:val="both"/>
        <w:rPr>
          <w:sz w:val="28"/>
          <w:szCs w:val="28"/>
        </w:rPr>
      </w:pPr>
      <w:r w:rsidRPr="00CC45AF">
        <w:rPr>
          <w:sz w:val="28"/>
          <w:szCs w:val="28"/>
        </w:rPr>
        <w:t>прое</w:t>
      </w:r>
      <w:proofErr w:type="gramStart"/>
      <w:r w:rsidRPr="00CC45AF">
        <w:rPr>
          <w:sz w:val="28"/>
          <w:szCs w:val="28"/>
        </w:rPr>
        <w:t>кт стр</w:t>
      </w:r>
      <w:proofErr w:type="gramEnd"/>
      <w:r w:rsidRPr="00CC45AF">
        <w:rPr>
          <w:sz w:val="28"/>
          <w:szCs w:val="28"/>
        </w:rPr>
        <w:t>атегии социально-экономического развития района;</w:t>
      </w:r>
    </w:p>
    <w:p w:rsidR="00521400" w:rsidRPr="00CC45AF" w:rsidRDefault="00521400" w:rsidP="00521400">
      <w:pPr>
        <w:numPr>
          <w:ilvl w:val="1"/>
          <w:numId w:val="8"/>
        </w:numPr>
        <w:autoSpaceDE w:val="0"/>
        <w:autoSpaceDN w:val="0"/>
        <w:adjustRightInd w:val="0"/>
        <w:ind w:left="0" w:firstLine="426"/>
        <w:contextualSpacing/>
        <w:jc w:val="both"/>
        <w:rPr>
          <w:sz w:val="28"/>
          <w:szCs w:val="28"/>
        </w:rPr>
      </w:pPr>
      <w:r w:rsidRPr="00CC45AF">
        <w:rPr>
          <w:sz w:val="28"/>
          <w:szCs w:val="28"/>
        </w:rPr>
        <w:t>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выраженного путем голосования.</w:t>
      </w:r>
    </w:p>
    <w:p w:rsidR="00521400" w:rsidRPr="00CC45AF" w:rsidRDefault="00521400" w:rsidP="00521400">
      <w:pPr>
        <w:numPr>
          <w:ilvl w:val="0"/>
          <w:numId w:val="8"/>
        </w:numPr>
        <w:autoSpaceDE w:val="0"/>
        <w:autoSpaceDN w:val="0"/>
        <w:adjustRightInd w:val="0"/>
        <w:ind w:left="-142" w:firstLine="426"/>
        <w:contextualSpacing/>
        <w:jc w:val="both"/>
        <w:rPr>
          <w:sz w:val="28"/>
          <w:szCs w:val="28"/>
        </w:rPr>
      </w:pPr>
      <w:proofErr w:type="gramStart"/>
      <w:r w:rsidRPr="00CC45AF">
        <w:rPr>
          <w:sz w:val="28"/>
          <w:szCs w:val="28"/>
        </w:rPr>
        <w:t>Порядок организации и проведения публичных слушаний определяется решением Совета депутатов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района в информационно-телекоммуникационной сети "Интернет" с учетом положений Федерального закона от 09.02.2009 № 8-ФЗ "Об обеспечении доступа к информации</w:t>
      </w:r>
      <w:proofErr w:type="gramEnd"/>
      <w:r w:rsidRPr="00CC45AF">
        <w:rPr>
          <w:sz w:val="28"/>
          <w:szCs w:val="28"/>
        </w:rPr>
        <w:t xml:space="preserve"> </w:t>
      </w:r>
      <w:proofErr w:type="gramStart"/>
      <w:r w:rsidRPr="00CC45AF">
        <w:rPr>
          <w:sz w:val="28"/>
          <w:szCs w:val="28"/>
        </w:rPr>
        <w:t>о деятельности государственных органов и органов местного самоуправления" (далее в настоящей статье - официальный сайт), возможность предоставления жителям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w:t>
      </w:r>
      <w:proofErr w:type="gramEnd"/>
      <w:r w:rsidRPr="00CC45AF">
        <w:rPr>
          <w:sz w:val="28"/>
          <w:szCs w:val="28"/>
        </w:rPr>
        <w:t xml:space="preserve"> размещения на официальном сайте.</w:t>
      </w:r>
    </w:p>
    <w:p w:rsidR="00521400" w:rsidRPr="00CC45AF" w:rsidRDefault="00521400" w:rsidP="00521400">
      <w:pPr>
        <w:autoSpaceDE w:val="0"/>
        <w:autoSpaceDN w:val="0"/>
        <w:adjustRightInd w:val="0"/>
        <w:ind w:firstLine="426"/>
        <w:jc w:val="both"/>
        <w:rPr>
          <w:sz w:val="28"/>
          <w:szCs w:val="28"/>
        </w:rPr>
      </w:pPr>
      <w:proofErr w:type="gramStart"/>
      <w:r w:rsidRPr="00CC45AF">
        <w:rPr>
          <w:sz w:val="28"/>
          <w:szCs w:val="28"/>
        </w:rPr>
        <w:t xml:space="preserve">Решением Совета депутатов района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 района своих замечаний и предложений по проекту муниципального правового акта, а также участие жителей района в публичных слушаниях с соблюдением </w:t>
      </w:r>
      <w:r w:rsidRPr="00CC45AF">
        <w:rPr>
          <w:sz w:val="28"/>
          <w:szCs w:val="28"/>
        </w:rPr>
        <w:lastRenderedPageBreak/>
        <w:t>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proofErr w:type="gramEnd"/>
      <w:r w:rsidRPr="00CC45AF">
        <w:rPr>
          <w:sz w:val="28"/>
          <w:szCs w:val="28"/>
        </w:rPr>
        <w:t xml:space="preserve">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21400" w:rsidRPr="00CC45AF" w:rsidRDefault="00521400" w:rsidP="00521400">
      <w:pPr>
        <w:numPr>
          <w:ilvl w:val="0"/>
          <w:numId w:val="8"/>
        </w:numPr>
        <w:autoSpaceDE w:val="0"/>
        <w:autoSpaceDN w:val="0"/>
        <w:adjustRightInd w:val="0"/>
        <w:ind w:left="0" w:firstLine="0"/>
        <w:contextualSpacing/>
        <w:jc w:val="both"/>
        <w:rPr>
          <w:sz w:val="28"/>
          <w:szCs w:val="28"/>
        </w:rPr>
      </w:pPr>
      <w:r w:rsidRPr="00CC45AF">
        <w:rPr>
          <w:sz w:val="28"/>
          <w:szCs w:val="28"/>
        </w:rPr>
        <w:t>Результаты публичных слушаний подлежат официальному опубликованию.</w:t>
      </w:r>
    </w:p>
    <w:p w:rsidR="00521400" w:rsidRPr="00CC45AF" w:rsidRDefault="00521400" w:rsidP="00521400">
      <w:pPr>
        <w:numPr>
          <w:ilvl w:val="0"/>
          <w:numId w:val="8"/>
        </w:numPr>
        <w:autoSpaceDE w:val="0"/>
        <w:autoSpaceDN w:val="0"/>
        <w:adjustRightInd w:val="0"/>
        <w:ind w:left="0" w:firstLine="0"/>
        <w:contextualSpacing/>
        <w:jc w:val="both"/>
        <w:rPr>
          <w:sz w:val="28"/>
          <w:szCs w:val="28"/>
        </w:rPr>
      </w:pPr>
      <w:proofErr w:type="gramStart"/>
      <w:r w:rsidRPr="00CC45AF">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CC45AF">
        <w:rPr>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C45AF">
        <w:rPr>
          <w:sz w:val="28"/>
          <w:szCs w:val="28"/>
        </w:rPr>
        <w:t>.».</w:t>
      </w:r>
      <w:proofErr w:type="gramEnd"/>
    </w:p>
    <w:p w:rsidR="00521400" w:rsidRPr="00CC45AF" w:rsidRDefault="00521400" w:rsidP="00521400">
      <w:pPr>
        <w:autoSpaceDE w:val="0"/>
        <w:autoSpaceDN w:val="0"/>
        <w:adjustRightInd w:val="0"/>
        <w:ind w:left="426"/>
        <w:contextualSpacing/>
        <w:jc w:val="both"/>
        <w:rPr>
          <w:sz w:val="28"/>
          <w:szCs w:val="28"/>
        </w:rPr>
      </w:pPr>
    </w:p>
    <w:p w:rsidR="00521400" w:rsidRPr="00CC45AF" w:rsidRDefault="00521400" w:rsidP="00521400">
      <w:pPr>
        <w:jc w:val="both"/>
        <w:rPr>
          <w:b/>
          <w:color w:val="000000"/>
          <w:sz w:val="28"/>
          <w:szCs w:val="28"/>
        </w:rPr>
      </w:pPr>
      <w:r w:rsidRPr="00CC45AF">
        <w:rPr>
          <w:b/>
          <w:color w:val="000000"/>
          <w:sz w:val="28"/>
          <w:szCs w:val="28"/>
        </w:rPr>
        <w:t xml:space="preserve"> 9) статью 20 Устава изложить в следующей редакции: </w:t>
      </w:r>
    </w:p>
    <w:p w:rsidR="00521400" w:rsidRPr="00CC45AF" w:rsidRDefault="00521400" w:rsidP="00521400">
      <w:pPr>
        <w:ind w:firstLine="851"/>
        <w:jc w:val="both"/>
        <w:rPr>
          <w:color w:val="000000"/>
        </w:rPr>
      </w:pPr>
    </w:p>
    <w:p w:rsidR="00521400" w:rsidRPr="00CC45AF" w:rsidRDefault="00521400" w:rsidP="00521400">
      <w:pPr>
        <w:ind w:firstLine="851"/>
        <w:jc w:val="both"/>
        <w:rPr>
          <w:b/>
          <w:color w:val="000000"/>
          <w:sz w:val="28"/>
          <w:szCs w:val="28"/>
        </w:rPr>
      </w:pPr>
      <w:r w:rsidRPr="00CC45AF">
        <w:rPr>
          <w:b/>
          <w:color w:val="000000"/>
          <w:sz w:val="28"/>
          <w:szCs w:val="28"/>
        </w:rPr>
        <w:t>«</w:t>
      </w:r>
      <w:r w:rsidRPr="00CC45AF">
        <w:rPr>
          <w:color w:val="000000"/>
          <w:sz w:val="28"/>
          <w:szCs w:val="28"/>
        </w:rPr>
        <w:t>Статья 20. Собрание, конференция граждан (собрание делегатов)</w:t>
      </w:r>
    </w:p>
    <w:p w:rsidR="00521400" w:rsidRPr="00CC45AF" w:rsidRDefault="00521400" w:rsidP="00521400">
      <w:pPr>
        <w:ind w:firstLine="851"/>
        <w:jc w:val="both"/>
        <w:rPr>
          <w:color w:val="000000"/>
          <w:sz w:val="28"/>
          <w:szCs w:val="28"/>
        </w:rPr>
      </w:pPr>
    </w:p>
    <w:p w:rsidR="00521400" w:rsidRPr="00CC45AF" w:rsidRDefault="00521400" w:rsidP="00521400">
      <w:pPr>
        <w:jc w:val="both"/>
        <w:rPr>
          <w:color w:val="000000"/>
          <w:sz w:val="28"/>
          <w:szCs w:val="28"/>
        </w:rPr>
      </w:pPr>
      <w:r w:rsidRPr="00CC45A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CC45AF">
        <w:rPr>
          <w:color w:val="000000"/>
          <w:sz w:val="28"/>
          <w:szCs w:val="28"/>
        </w:rPr>
        <w:t>на части территории</w:t>
      </w:r>
      <w:proofErr w:type="gramEnd"/>
      <w:r w:rsidRPr="00CC45AF">
        <w:rPr>
          <w:color w:val="000000"/>
          <w:sz w:val="28"/>
          <w:szCs w:val="28"/>
        </w:rPr>
        <w:t xml:space="preserve"> </w:t>
      </w:r>
      <w:proofErr w:type="spellStart"/>
      <w:r w:rsidRPr="00CC45AF">
        <w:rPr>
          <w:color w:val="000000"/>
          <w:sz w:val="28"/>
          <w:szCs w:val="28"/>
        </w:rPr>
        <w:t>Добринского</w:t>
      </w:r>
      <w:proofErr w:type="spellEnd"/>
      <w:r w:rsidRPr="00CC45AF">
        <w:rPr>
          <w:color w:val="000000"/>
          <w:sz w:val="28"/>
          <w:szCs w:val="28"/>
        </w:rPr>
        <w:t xml:space="preserve"> района могут проводиться собрания, конференции граждан (собрания делегатов).</w:t>
      </w:r>
    </w:p>
    <w:p w:rsidR="00521400" w:rsidRPr="00CC45AF" w:rsidRDefault="00521400" w:rsidP="00521400">
      <w:pPr>
        <w:jc w:val="both"/>
        <w:rPr>
          <w:color w:val="000000"/>
          <w:sz w:val="28"/>
          <w:szCs w:val="28"/>
        </w:rPr>
      </w:pPr>
      <w:r w:rsidRPr="00CC45AF">
        <w:rPr>
          <w:color w:val="000000"/>
          <w:sz w:val="28"/>
          <w:szCs w:val="28"/>
        </w:rPr>
        <w:t xml:space="preserve">2. Собрания, конференции граждан (собрания делегатов), проводимые по инициативе Совета депутатов или главы </w:t>
      </w:r>
      <w:proofErr w:type="spellStart"/>
      <w:r w:rsidRPr="00CC45AF">
        <w:rPr>
          <w:color w:val="000000"/>
          <w:sz w:val="28"/>
          <w:szCs w:val="28"/>
        </w:rPr>
        <w:t>Добринского</w:t>
      </w:r>
      <w:proofErr w:type="spellEnd"/>
      <w:r w:rsidRPr="00CC45AF">
        <w:rPr>
          <w:color w:val="000000"/>
          <w:sz w:val="28"/>
          <w:szCs w:val="28"/>
        </w:rPr>
        <w:t xml:space="preserve"> района, назначаются соответственно Советом депутатов или главой </w:t>
      </w:r>
      <w:proofErr w:type="spellStart"/>
      <w:r w:rsidRPr="00CC45AF">
        <w:rPr>
          <w:color w:val="000000"/>
          <w:sz w:val="28"/>
          <w:szCs w:val="28"/>
        </w:rPr>
        <w:t>Добринского</w:t>
      </w:r>
      <w:proofErr w:type="spellEnd"/>
      <w:r w:rsidRPr="00CC45AF">
        <w:rPr>
          <w:color w:val="000000"/>
          <w:sz w:val="28"/>
          <w:szCs w:val="28"/>
        </w:rPr>
        <w:t xml:space="preserve"> района.</w:t>
      </w:r>
    </w:p>
    <w:p w:rsidR="00521400" w:rsidRPr="00CC45AF" w:rsidRDefault="00521400" w:rsidP="00521400">
      <w:pPr>
        <w:ind w:firstLine="426"/>
        <w:jc w:val="both"/>
        <w:rPr>
          <w:color w:val="000000"/>
          <w:sz w:val="28"/>
          <w:szCs w:val="28"/>
        </w:rPr>
      </w:pPr>
      <w:r w:rsidRPr="00CC45AF">
        <w:rPr>
          <w:color w:val="000000"/>
          <w:sz w:val="28"/>
          <w:szCs w:val="28"/>
        </w:rPr>
        <w:t>Собрания, конференции (собрания делегатов), проводимые по инициативе населения, назначаются Советом депутатов.</w:t>
      </w:r>
    </w:p>
    <w:p w:rsidR="00521400" w:rsidRPr="00CC45AF" w:rsidRDefault="00521400" w:rsidP="00521400">
      <w:pPr>
        <w:ind w:firstLine="851"/>
        <w:jc w:val="both"/>
        <w:rPr>
          <w:color w:val="000000"/>
          <w:sz w:val="28"/>
          <w:szCs w:val="28"/>
        </w:rPr>
      </w:pPr>
      <w:r w:rsidRPr="00CC45AF">
        <w:rPr>
          <w:color w:val="000000"/>
          <w:sz w:val="28"/>
          <w:szCs w:val="28"/>
        </w:rPr>
        <w:t>Полномочия собрания граждан могут осуществляться конференцией (собранием делегатов) граждан в случаях, предусмотренных решениями, принимаемыми Советом депутатов.</w:t>
      </w:r>
    </w:p>
    <w:p w:rsidR="00521400" w:rsidRPr="00CC45AF" w:rsidRDefault="00521400" w:rsidP="00521400">
      <w:pPr>
        <w:jc w:val="both"/>
        <w:rPr>
          <w:color w:val="000000"/>
          <w:sz w:val="28"/>
          <w:szCs w:val="28"/>
        </w:rPr>
      </w:pPr>
      <w:r w:rsidRPr="00CC45AF">
        <w:rPr>
          <w:color w:val="000000"/>
          <w:sz w:val="28"/>
          <w:szCs w:val="28"/>
        </w:rPr>
        <w:t xml:space="preserve"> 3. Порядок назначения и проведения собрания, конференции (собрания делегатов), избрания делегатов, а также полномочия собрания граждан определяются решением, принимаемым Советом депутатов, в соответствии с действующим законодательством.</w:t>
      </w:r>
    </w:p>
    <w:p w:rsidR="00521400" w:rsidRPr="00CC45AF" w:rsidRDefault="00521400" w:rsidP="00521400">
      <w:pPr>
        <w:jc w:val="both"/>
        <w:rPr>
          <w:color w:val="000000"/>
          <w:sz w:val="28"/>
          <w:szCs w:val="28"/>
        </w:rPr>
      </w:pPr>
      <w:r>
        <w:rPr>
          <w:color w:val="000000"/>
          <w:sz w:val="28"/>
          <w:szCs w:val="28"/>
        </w:rPr>
        <w:t>4.</w:t>
      </w:r>
      <w:r w:rsidRPr="00CC45AF">
        <w:rPr>
          <w:color w:val="000000"/>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CC45AF">
        <w:rPr>
          <w:color w:val="000000"/>
          <w:sz w:val="28"/>
          <w:szCs w:val="28"/>
        </w:rPr>
        <w:lastRenderedPageBreak/>
        <w:t xml:space="preserve">внесения инициативных проектов определяется нормативным правовым актом Совета депутатов </w:t>
      </w:r>
      <w:proofErr w:type="spellStart"/>
      <w:r w:rsidRPr="00CC45AF">
        <w:rPr>
          <w:color w:val="000000"/>
          <w:sz w:val="28"/>
          <w:szCs w:val="28"/>
        </w:rPr>
        <w:t>Добринского</w:t>
      </w:r>
      <w:proofErr w:type="spellEnd"/>
      <w:r w:rsidRPr="00CC45AF">
        <w:rPr>
          <w:color w:val="000000"/>
          <w:sz w:val="28"/>
          <w:szCs w:val="28"/>
        </w:rPr>
        <w:t xml:space="preserve"> района. </w:t>
      </w:r>
    </w:p>
    <w:p w:rsidR="00521400" w:rsidRPr="00CC45AF" w:rsidRDefault="00521400" w:rsidP="00521400">
      <w:pPr>
        <w:jc w:val="both"/>
        <w:rPr>
          <w:color w:val="000000"/>
          <w:sz w:val="28"/>
          <w:szCs w:val="28"/>
        </w:rPr>
      </w:pPr>
      <w:r>
        <w:rPr>
          <w:color w:val="000000"/>
          <w:sz w:val="28"/>
          <w:szCs w:val="28"/>
        </w:rPr>
        <w:t>5</w:t>
      </w:r>
      <w:r w:rsidRPr="00CC45AF">
        <w:rPr>
          <w:color w:val="000000"/>
          <w:sz w:val="28"/>
          <w:szCs w:val="28"/>
        </w:rPr>
        <w:t>. Итоги собрания, конференции граждан (собрания делегатов) подлежат официальному опубликованию</w:t>
      </w:r>
      <w:proofErr w:type="gramStart"/>
      <w:r w:rsidRPr="00CC45AF">
        <w:rPr>
          <w:color w:val="000000"/>
          <w:sz w:val="28"/>
          <w:szCs w:val="28"/>
        </w:rPr>
        <w:t>.»</w:t>
      </w:r>
      <w:proofErr w:type="gramEnd"/>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10) статью 21 Устава изложить в следующей редакции:</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21. Опрос граждан</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0"/>
          <w:numId w:val="9"/>
        </w:numPr>
        <w:autoSpaceDE w:val="0"/>
        <w:autoSpaceDN w:val="0"/>
        <w:adjustRightInd w:val="0"/>
        <w:ind w:left="0" w:firstLine="0"/>
        <w:contextualSpacing/>
        <w:jc w:val="both"/>
        <w:rPr>
          <w:sz w:val="28"/>
          <w:szCs w:val="28"/>
        </w:rPr>
      </w:pPr>
      <w:r w:rsidRPr="00CC45AF">
        <w:rPr>
          <w:sz w:val="28"/>
          <w:szCs w:val="28"/>
        </w:rPr>
        <w:t>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400" w:rsidRPr="00CC45AF" w:rsidRDefault="00521400" w:rsidP="00521400">
      <w:pPr>
        <w:autoSpaceDE w:val="0"/>
        <w:autoSpaceDN w:val="0"/>
        <w:adjustRightInd w:val="0"/>
        <w:jc w:val="both"/>
        <w:rPr>
          <w:sz w:val="28"/>
          <w:szCs w:val="28"/>
        </w:rPr>
      </w:pPr>
      <w:r w:rsidRPr="00CC45AF">
        <w:rPr>
          <w:sz w:val="28"/>
          <w:szCs w:val="28"/>
        </w:rPr>
        <w:t>Результаты опроса носят рекомендательный характер.</w:t>
      </w:r>
    </w:p>
    <w:p w:rsidR="00521400" w:rsidRPr="00CC45AF" w:rsidRDefault="00521400" w:rsidP="00521400">
      <w:pPr>
        <w:numPr>
          <w:ilvl w:val="0"/>
          <w:numId w:val="9"/>
        </w:numPr>
        <w:autoSpaceDE w:val="0"/>
        <w:autoSpaceDN w:val="0"/>
        <w:adjustRightInd w:val="0"/>
        <w:ind w:left="-284" w:firstLine="568"/>
        <w:contextualSpacing/>
        <w:jc w:val="both"/>
        <w:rPr>
          <w:sz w:val="28"/>
          <w:szCs w:val="28"/>
        </w:rPr>
      </w:pPr>
      <w:r w:rsidRPr="00CC45AF">
        <w:rPr>
          <w:sz w:val="28"/>
          <w:szCs w:val="28"/>
        </w:rPr>
        <w:t>В опросе граждан имеют право участвовать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21400" w:rsidRPr="00CC45AF" w:rsidRDefault="00521400" w:rsidP="00521400">
      <w:pPr>
        <w:numPr>
          <w:ilvl w:val="0"/>
          <w:numId w:val="9"/>
        </w:numPr>
        <w:autoSpaceDE w:val="0"/>
        <w:autoSpaceDN w:val="0"/>
        <w:adjustRightInd w:val="0"/>
        <w:ind w:left="0" w:firstLine="0"/>
        <w:contextualSpacing/>
        <w:jc w:val="both"/>
        <w:rPr>
          <w:sz w:val="28"/>
          <w:szCs w:val="28"/>
        </w:rPr>
      </w:pPr>
      <w:r w:rsidRPr="00CC45AF">
        <w:rPr>
          <w:sz w:val="28"/>
          <w:szCs w:val="28"/>
        </w:rPr>
        <w:t>Опрос граждан проводится по инициативе:</w:t>
      </w:r>
    </w:p>
    <w:p w:rsidR="00521400" w:rsidRPr="00CC45AF" w:rsidRDefault="00521400" w:rsidP="00521400">
      <w:pPr>
        <w:numPr>
          <w:ilvl w:val="0"/>
          <w:numId w:val="10"/>
        </w:numPr>
        <w:autoSpaceDE w:val="0"/>
        <w:autoSpaceDN w:val="0"/>
        <w:adjustRightInd w:val="0"/>
        <w:ind w:left="0" w:firstLine="0"/>
        <w:contextualSpacing/>
        <w:jc w:val="both"/>
        <w:rPr>
          <w:sz w:val="28"/>
          <w:szCs w:val="28"/>
        </w:rPr>
      </w:pPr>
      <w:r w:rsidRPr="00CC45AF">
        <w:rPr>
          <w:sz w:val="28"/>
          <w:szCs w:val="28"/>
        </w:rPr>
        <w:t>районного Совета депутатов или главы района - по вопросам местного значения;</w:t>
      </w:r>
    </w:p>
    <w:p w:rsidR="00521400" w:rsidRPr="00CC45AF" w:rsidRDefault="00521400" w:rsidP="00521400">
      <w:pPr>
        <w:numPr>
          <w:ilvl w:val="0"/>
          <w:numId w:val="10"/>
        </w:numPr>
        <w:autoSpaceDE w:val="0"/>
        <w:autoSpaceDN w:val="0"/>
        <w:adjustRightInd w:val="0"/>
        <w:ind w:left="0" w:firstLine="0"/>
        <w:contextualSpacing/>
        <w:jc w:val="both"/>
        <w:rPr>
          <w:sz w:val="28"/>
          <w:szCs w:val="28"/>
        </w:rPr>
      </w:pPr>
      <w:r w:rsidRPr="00CC45AF">
        <w:rPr>
          <w:sz w:val="28"/>
          <w:szCs w:val="28"/>
        </w:rPr>
        <w:t>органов государственной власти Липецкой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521400" w:rsidRPr="00CC45AF" w:rsidRDefault="00521400" w:rsidP="00521400">
      <w:pPr>
        <w:numPr>
          <w:ilvl w:val="0"/>
          <w:numId w:val="10"/>
        </w:numPr>
        <w:autoSpaceDE w:val="0"/>
        <w:autoSpaceDN w:val="0"/>
        <w:adjustRightInd w:val="0"/>
        <w:ind w:left="0" w:firstLine="0"/>
        <w:contextualSpacing/>
        <w:jc w:val="both"/>
        <w:rPr>
          <w:sz w:val="28"/>
          <w:szCs w:val="28"/>
        </w:rPr>
      </w:pPr>
      <w:r w:rsidRPr="00CC45AF">
        <w:rPr>
          <w:sz w:val="28"/>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выяснения мнения граждан о поддержке данного инициативного проекта.</w:t>
      </w:r>
    </w:p>
    <w:p w:rsidR="00521400" w:rsidRPr="00CC45AF" w:rsidRDefault="00521400" w:rsidP="00521400">
      <w:pPr>
        <w:numPr>
          <w:ilvl w:val="0"/>
          <w:numId w:val="9"/>
        </w:numPr>
        <w:autoSpaceDE w:val="0"/>
        <w:autoSpaceDN w:val="0"/>
        <w:adjustRightInd w:val="0"/>
        <w:ind w:left="0" w:firstLine="0"/>
        <w:contextualSpacing/>
        <w:jc w:val="both"/>
        <w:rPr>
          <w:sz w:val="28"/>
          <w:szCs w:val="28"/>
        </w:rPr>
      </w:pPr>
      <w:r w:rsidRPr="00CC45AF">
        <w:rPr>
          <w:sz w:val="28"/>
          <w:szCs w:val="28"/>
        </w:rPr>
        <w:t>Порядок назначения и проведения опроса граждан устанавливается муниципальным правовым актом районного Совета депутатов.</w:t>
      </w:r>
    </w:p>
    <w:p w:rsidR="00521400" w:rsidRPr="00CC45AF" w:rsidRDefault="00521400" w:rsidP="00521400">
      <w:pPr>
        <w:numPr>
          <w:ilvl w:val="0"/>
          <w:numId w:val="9"/>
        </w:numPr>
        <w:autoSpaceDE w:val="0"/>
        <w:autoSpaceDN w:val="0"/>
        <w:adjustRightInd w:val="0"/>
        <w:ind w:left="0" w:firstLine="0"/>
        <w:contextualSpacing/>
        <w:jc w:val="both"/>
        <w:rPr>
          <w:sz w:val="28"/>
          <w:szCs w:val="28"/>
        </w:rPr>
      </w:pPr>
      <w:r w:rsidRPr="00CC45AF">
        <w:rPr>
          <w:sz w:val="28"/>
          <w:szCs w:val="28"/>
        </w:rPr>
        <w:t>Решение о назначении опроса граждан принимается районным Советом депутатов.</w:t>
      </w:r>
    </w:p>
    <w:p w:rsidR="00521400" w:rsidRPr="00CC45AF" w:rsidRDefault="00521400" w:rsidP="00521400">
      <w:pPr>
        <w:numPr>
          <w:ilvl w:val="0"/>
          <w:numId w:val="9"/>
        </w:numPr>
        <w:autoSpaceDE w:val="0"/>
        <w:autoSpaceDN w:val="0"/>
        <w:adjustRightInd w:val="0"/>
        <w:ind w:left="-284" w:firstLine="426"/>
        <w:contextualSpacing/>
        <w:jc w:val="both"/>
        <w:rPr>
          <w:sz w:val="28"/>
          <w:szCs w:val="28"/>
        </w:rPr>
      </w:pPr>
      <w:r w:rsidRPr="00CC45AF">
        <w:rPr>
          <w:sz w:val="28"/>
          <w:szCs w:val="28"/>
        </w:rPr>
        <w:t>Жители района должны быть проинформированы о проведении опроса граждан не менее чем за 10 дней до его проведения.</w:t>
      </w:r>
    </w:p>
    <w:p w:rsidR="00521400" w:rsidRPr="00CC45AF" w:rsidRDefault="00521400" w:rsidP="00521400">
      <w:pPr>
        <w:numPr>
          <w:ilvl w:val="0"/>
          <w:numId w:val="9"/>
        </w:numPr>
        <w:autoSpaceDE w:val="0"/>
        <w:autoSpaceDN w:val="0"/>
        <w:adjustRightInd w:val="0"/>
        <w:ind w:left="-284" w:firstLine="426"/>
        <w:contextualSpacing/>
        <w:jc w:val="both"/>
        <w:rPr>
          <w:sz w:val="28"/>
          <w:szCs w:val="28"/>
        </w:rPr>
      </w:pPr>
      <w:r w:rsidRPr="00CC45AF">
        <w:rPr>
          <w:sz w:val="28"/>
          <w:szCs w:val="28"/>
        </w:rPr>
        <w:t>Финансирование мероприятий, связанных с подготовкой и проведением опроса граждан, осуществляется:</w:t>
      </w:r>
    </w:p>
    <w:p w:rsidR="00521400" w:rsidRPr="00CC45AF" w:rsidRDefault="00521400" w:rsidP="00521400">
      <w:pPr>
        <w:numPr>
          <w:ilvl w:val="0"/>
          <w:numId w:val="11"/>
        </w:numPr>
        <w:autoSpaceDE w:val="0"/>
        <w:autoSpaceDN w:val="0"/>
        <w:adjustRightInd w:val="0"/>
        <w:ind w:left="0" w:firstLine="0"/>
        <w:contextualSpacing/>
        <w:jc w:val="both"/>
        <w:rPr>
          <w:sz w:val="28"/>
          <w:szCs w:val="28"/>
        </w:rPr>
      </w:pPr>
      <w:r w:rsidRPr="00CC45AF">
        <w:rPr>
          <w:sz w:val="28"/>
          <w:szCs w:val="28"/>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21400" w:rsidRPr="00CC45AF" w:rsidRDefault="00521400" w:rsidP="00521400">
      <w:pPr>
        <w:numPr>
          <w:ilvl w:val="0"/>
          <w:numId w:val="11"/>
        </w:numPr>
        <w:autoSpaceDE w:val="0"/>
        <w:autoSpaceDN w:val="0"/>
        <w:adjustRightInd w:val="0"/>
        <w:ind w:left="0" w:firstLine="0"/>
        <w:contextualSpacing/>
        <w:jc w:val="both"/>
        <w:rPr>
          <w:sz w:val="28"/>
          <w:szCs w:val="28"/>
        </w:rPr>
      </w:pPr>
      <w:r w:rsidRPr="00CC45AF">
        <w:rPr>
          <w:sz w:val="28"/>
          <w:szCs w:val="28"/>
        </w:rPr>
        <w:t>за счет средств бюджета Липецкой области - при проведении опроса по инициативе органов государственной власти Липецкой области</w:t>
      </w:r>
      <w:proofErr w:type="gramStart"/>
      <w:r w:rsidRPr="00CC45AF">
        <w:rPr>
          <w:sz w:val="28"/>
          <w:szCs w:val="28"/>
        </w:rPr>
        <w:t>.».</w:t>
      </w:r>
      <w:proofErr w:type="gramEnd"/>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11) дополнить Устав статьей 22.1. следующего содержания:</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22.1. Инициативные проекты</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sz w:val="28"/>
          <w:szCs w:val="28"/>
        </w:rPr>
      </w:pPr>
      <w:r w:rsidRPr="00CC45AF">
        <w:rPr>
          <w:sz w:val="28"/>
          <w:szCs w:val="28"/>
        </w:rPr>
        <w:lastRenderedPageBreak/>
        <w:t xml:space="preserve">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w:t>
      </w:r>
      <w:proofErr w:type="gramStart"/>
      <w:r w:rsidRPr="00CC45AF">
        <w:rPr>
          <w:sz w:val="28"/>
          <w:szCs w:val="28"/>
        </w:rPr>
        <w:t>решения</w:t>
      </w:r>
      <w:proofErr w:type="gramEnd"/>
      <w:r w:rsidRPr="00CC45AF">
        <w:rPr>
          <w:sz w:val="28"/>
          <w:szCs w:val="28"/>
        </w:rPr>
        <w:t xml:space="preserve"> которых предоставлено органам местного самоуправления, в администрацию района может быть внесен инициативный проект.</w:t>
      </w:r>
    </w:p>
    <w:p w:rsidR="00521400" w:rsidRPr="00CC45AF" w:rsidRDefault="00521400" w:rsidP="00521400">
      <w:pPr>
        <w:autoSpaceDE w:val="0"/>
        <w:autoSpaceDN w:val="0"/>
        <w:adjustRightInd w:val="0"/>
        <w:ind w:firstLine="426"/>
        <w:jc w:val="both"/>
        <w:rPr>
          <w:sz w:val="28"/>
          <w:szCs w:val="28"/>
        </w:rPr>
      </w:pPr>
      <w:r w:rsidRPr="00CC45AF">
        <w:rPr>
          <w:sz w:val="28"/>
          <w:szCs w:val="28"/>
        </w:rPr>
        <w:t>Порядок определения части территории района, на которой могут реализовываться инициативные проекты, устанавливается решением районного Совета депутатов.</w:t>
      </w:r>
    </w:p>
    <w:p w:rsidR="00521400" w:rsidRPr="00CC45AF" w:rsidRDefault="00521400" w:rsidP="00521400">
      <w:pPr>
        <w:autoSpaceDE w:val="0"/>
        <w:autoSpaceDN w:val="0"/>
        <w:adjustRightInd w:val="0"/>
        <w:jc w:val="both"/>
        <w:rPr>
          <w:sz w:val="28"/>
          <w:szCs w:val="28"/>
        </w:rPr>
      </w:pPr>
      <w:r w:rsidRPr="00CC45AF">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районного Совета депутатов в соответствии со статьей 26.1 Федерального закона от 06.10.2003 № 131-ФЗ "Об общих принципах организации местного самоуправления в Российской Федерации"</w:t>
      </w:r>
      <w:proofErr w:type="gramStart"/>
      <w:r w:rsidRPr="00CC45AF">
        <w:rPr>
          <w:sz w:val="28"/>
          <w:szCs w:val="28"/>
        </w:rPr>
        <w:t>.»</w:t>
      </w:r>
      <w:proofErr w:type="gramEnd"/>
      <w:r w:rsidRPr="00CC45AF">
        <w:rPr>
          <w:sz w:val="28"/>
          <w:szCs w:val="28"/>
        </w:rPr>
        <w:t>.</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sz w:val="28"/>
          <w:szCs w:val="28"/>
        </w:rPr>
      </w:pPr>
      <w:r w:rsidRPr="00CC45AF">
        <w:rPr>
          <w:b/>
          <w:sz w:val="28"/>
          <w:szCs w:val="28"/>
        </w:rPr>
        <w:t>12) часть 3 статьи 24 Устава дополнить абзацем следующего содержания:</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 xml:space="preserve">«Органы местного самоуправления </w:t>
      </w:r>
      <w:proofErr w:type="spellStart"/>
      <w:r w:rsidRPr="00CC45AF">
        <w:rPr>
          <w:sz w:val="28"/>
          <w:szCs w:val="28"/>
        </w:rPr>
        <w:t>Добринского</w:t>
      </w:r>
      <w:proofErr w:type="spellEnd"/>
      <w:r w:rsidRPr="00CC45AF">
        <w:rPr>
          <w:sz w:val="28"/>
          <w:szCs w:val="28"/>
        </w:rPr>
        <w:t xml:space="preserve"> района входят в единую систему публичной власти Российской Федерации и осуществляют взаимодействие с органами государственной власти для наиболее эффективного решения </w:t>
      </w:r>
      <w:proofErr w:type="gramStart"/>
      <w:r w:rsidRPr="00CC45AF">
        <w:rPr>
          <w:sz w:val="28"/>
          <w:szCs w:val="28"/>
        </w:rPr>
        <w:t>задач</w:t>
      </w:r>
      <w:proofErr w:type="gramEnd"/>
      <w:r w:rsidRPr="00CC45AF">
        <w:rPr>
          <w:sz w:val="28"/>
          <w:szCs w:val="28"/>
        </w:rPr>
        <w:t xml:space="preserve"> в интересах населения проживающего на территории </w:t>
      </w:r>
      <w:proofErr w:type="spellStart"/>
      <w:r w:rsidRPr="00CC45AF">
        <w:rPr>
          <w:sz w:val="28"/>
          <w:szCs w:val="28"/>
        </w:rPr>
        <w:t>Добринского</w:t>
      </w:r>
      <w:proofErr w:type="spellEnd"/>
      <w:r w:rsidRPr="00CC45AF">
        <w:rPr>
          <w:sz w:val="28"/>
          <w:szCs w:val="28"/>
        </w:rPr>
        <w:t xml:space="preserve"> района.»</w:t>
      </w:r>
    </w:p>
    <w:p w:rsidR="00521400" w:rsidRPr="00CC45AF" w:rsidRDefault="00521400" w:rsidP="00521400">
      <w:pPr>
        <w:autoSpaceDE w:val="0"/>
        <w:autoSpaceDN w:val="0"/>
        <w:adjustRightInd w:val="0"/>
        <w:ind w:firstLine="426"/>
        <w:jc w:val="both"/>
        <w:rPr>
          <w:i/>
          <w:sz w:val="28"/>
          <w:szCs w:val="28"/>
        </w:rPr>
      </w:pPr>
    </w:p>
    <w:p w:rsidR="00521400" w:rsidRPr="00CC45AF" w:rsidRDefault="00521400" w:rsidP="00521400">
      <w:pPr>
        <w:autoSpaceDE w:val="0"/>
        <w:autoSpaceDN w:val="0"/>
        <w:adjustRightInd w:val="0"/>
        <w:jc w:val="both"/>
        <w:rPr>
          <w:b/>
          <w:sz w:val="28"/>
          <w:szCs w:val="28"/>
        </w:rPr>
      </w:pPr>
      <w:r w:rsidRPr="00CC45AF">
        <w:rPr>
          <w:b/>
          <w:sz w:val="28"/>
          <w:szCs w:val="28"/>
        </w:rPr>
        <w:t>13) статью 26 Устава изложить в следующей редакции:</w:t>
      </w:r>
    </w:p>
    <w:p w:rsidR="00521400" w:rsidRPr="00CC45AF" w:rsidRDefault="00521400" w:rsidP="00521400">
      <w:pPr>
        <w:autoSpaceDE w:val="0"/>
        <w:autoSpaceDN w:val="0"/>
        <w:adjustRightInd w:val="0"/>
        <w:ind w:left="816"/>
        <w:contextualSpacing/>
        <w:jc w:val="both"/>
        <w:rPr>
          <w:b/>
          <w:sz w:val="28"/>
          <w:szCs w:val="28"/>
        </w:rPr>
      </w:pPr>
    </w:p>
    <w:p w:rsidR="00521400" w:rsidRPr="00CC45AF" w:rsidRDefault="00521400" w:rsidP="00521400">
      <w:pPr>
        <w:ind w:left="375"/>
        <w:jc w:val="both"/>
        <w:rPr>
          <w:bCs/>
          <w:color w:val="000000"/>
          <w:sz w:val="28"/>
          <w:szCs w:val="28"/>
        </w:rPr>
      </w:pPr>
      <w:r w:rsidRPr="00CC45AF">
        <w:rPr>
          <w:bCs/>
          <w:color w:val="000000"/>
          <w:sz w:val="28"/>
          <w:szCs w:val="28"/>
        </w:rPr>
        <w:t>«Статья 26. Депутаты Совета депутатов района</w:t>
      </w:r>
    </w:p>
    <w:p w:rsidR="00521400" w:rsidRPr="00CC45AF" w:rsidRDefault="00521400" w:rsidP="00521400">
      <w:pPr>
        <w:ind w:left="765"/>
        <w:jc w:val="both"/>
        <w:rPr>
          <w:color w:val="000000"/>
          <w:sz w:val="28"/>
          <w:szCs w:val="28"/>
        </w:rPr>
      </w:pPr>
    </w:p>
    <w:p w:rsidR="00521400" w:rsidRPr="00CC45AF" w:rsidRDefault="00521400" w:rsidP="00521400">
      <w:pPr>
        <w:jc w:val="both"/>
        <w:rPr>
          <w:sz w:val="28"/>
          <w:szCs w:val="28"/>
        </w:rPr>
      </w:pPr>
      <w:r w:rsidRPr="00CC45AF">
        <w:rPr>
          <w:sz w:val="28"/>
          <w:szCs w:val="28"/>
        </w:rPr>
        <w:t xml:space="preserve">         1. Срок </w:t>
      </w:r>
      <w:proofErr w:type="gramStart"/>
      <w:r w:rsidRPr="00CC45AF">
        <w:rPr>
          <w:sz w:val="28"/>
          <w:szCs w:val="28"/>
        </w:rPr>
        <w:t>полномочий депутата Совета депутатов района</w:t>
      </w:r>
      <w:proofErr w:type="gramEnd"/>
      <w:r w:rsidRPr="00CC45AF">
        <w:rPr>
          <w:sz w:val="28"/>
          <w:szCs w:val="28"/>
        </w:rPr>
        <w:t xml:space="preserve"> соответствует сроку полномочий Совета депутатов района, но не может превышать срок его полномочий как главы поселения, избранного на муниципальных выборах либо избранного Советом депутатов поселения из своего состава или депутата Совета депутатов поселения, входящего в состав </w:t>
      </w:r>
      <w:proofErr w:type="spellStart"/>
      <w:r w:rsidRPr="00CC45AF">
        <w:rPr>
          <w:sz w:val="28"/>
          <w:szCs w:val="28"/>
        </w:rPr>
        <w:t>Добринского</w:t>
      </w:r>
      <w:proofErr w:type="spellEnd"/>
      <w:r w:rsidRPr="00CC45AF">
        <w:rPr>
          <w:sz w:val="28"/>
          <w:szCs w:val="28"/>
        </w:rPr>
        <w:t xml:space="preserve"> района.</w:t>
      </w:r>
    </w:p>
    <w:p w:rsidR="00521400" w:rsidRPr="00CC45AF" w:rsidRDefault="00521400" w:rsidP="00521400">
      <w:pPr>
        <w:jc w:val="both"/>
        <w:rPr>
          <w:sz w:val="28"/>
          <w:szCs w:val="28"/>
        </w:rPr>
      </w:pPr>
      <w:r w:rsidRPr="00CC45AF">
        <w:rPr>
          <w:sz w:val="28"/>
          <w:szCs w:val="28"/>
        </w:rPr>
        <w:t xml:space="preserve">         2. </w:t>
      </w:r>
      <w:proofErr w:type="gramStart"/>
      <w:r w:rsidRPr="00CC45AF">
        <w:rPr>
          <w:sz w:val="28"/>
          <w:szCs w:val="28"/>
        </w:rPr>
        <w:t>Полномочия депутата Совета депутатов района, являющегося депутатом Совета депутатов поселения, начинаются со дня его избрания Советом депутатов поселения из своего состава и прекращаются со дня начала работы Совета депутатов района нового созыва, либо в день досрочного прекращения его полномочий как депутата Совета депутатов района, либо в случае досрочного прекращения его полномочий как депутата Совета депутатов поселения.</w:t>
      </w:r>
      <w:proofErr w:type="gramEnd"/>
    </w:p>
    <w:p w:rsidR="00521400" w:rsidRPr="00CC45AF" w:rsidRDefault="00521400" w:rsidP="00521400">
      <w:pPr>
        <w:jc w:val="both"/>
        <w:rPr>
          <w:sz w:val="28"/>
          <w:szCs w:val="28"/>
        </w:rPr>
      </w:pPr>
      <w:r w:rsidRPr="00CC45AF">
        <w:rPr>
          <w:sz w:val="28"/>
          <w:szCs w:val="28"/>
        </w:rPr>
        <w:t xml:space="preserve">         </w:t>
      </w:r>
      <w:proofErr w:type="gramStart"/>
      <w:r w:rsidRPr="00CC45AF">
        <w:rPr>
          <w:sz w:val="28"/>
          <w:szCs w:val="28"/>
        </w:rPr>
        <w:t xml:space="preserve">Полномочия депутата Совета депутатов района, являющего главой поселения, входящего в состав </w:t>
      </w:r>
      <w:proofErr w:type="spellStart"/>
      <w:r w:rsidRPr="00CC45AF">
        <w:rPr>
          <w:sz w:val="28"/>
          <w:szCs w:val="28"/>
        </w:rPr>
        <w:t>Добринского</w:t>
      </w:r>
      <w:proofErr w:type="spellEnd"/>
      <w:r w:rsidRPr="00CC45AF">
        <w:rPr>
          <w:sz w:val="28"/>
          <w:szCs w:val="28"/>
        </w:rPr>
        <w:t xml:space="preserve"> района, начинаются со дня его вступления в должность главы поселения и прекращаются в день вступления в должность вновь избранного на муниципальных выборах, либо избранного Советом депутатов поселения из своего состава главы поселения, а также в случае досрочного прекращения его полномочий как главы поселения.</w:t>
      </w:r>
      <w:proofErr w:type="gramEnd"/>
    </w:p>
    <w:p w:rsidR="00521400" w:rsidRPr="00CC45AF" w:rsidRDefault="00521400" w:rsidP="00521400">
      <w:pPr>
        <w:jc w:val="both"/>
        <w:rPr>
          <w:sz w:val="28"/>
          <w:szCs w:val="28"/>
        </w:rPr>
      </w:pPr>
      <w:r w:rsidRPr="00CC45AF">
        <w:rPr>
          <w:sz w:val="28"/>
          <w:szCs w:val="28"/>
        </w:rPr>
        <w:lastRenderedPageBreak/>
        <w:t xml:space="preserve">         3. Депутат Совета депутатов района должен соблюдать ограничения, установленные частью 6 статьи 40 Федерального закона от 06.10.2003 №131-ФЗ «Об общих принципах организации местного самоуправления в Российской Федерации». </w:t>
      </w:r>
    </w:p>
    <w:p w:rsidR="00521400" w:rsidRPr="00CC45AF" w:rsidRDefault="00521400" w:rsidP="00521400">
      <w:pPr>
        <w:jc w:val="both"/>
        <w:rPr>
          <w:sz w:val="28"/>
          <w:szCs w:val="28"/>
        </w:rPr>
      </w:pPr>
      <w:r w:rsidRPr="00CC45AF">
        <w:rPr>
          <w:sz w:val="28"/>
          <w:szCs w:val="28"/>
        </w:rPr>
        <w:t xml:space="preserve">         4. Депутаты Совета депутатов района осуществляют свои полномочия на непостоянной основе. </w:t>
      </w:r>
    </w:p>
    <w:p w:rsidR="00521400" w:rsidRPr="00CC45AF" w:rsidRDefault="00521400" w:rsidP="00521400">
      <w:pPr>
        <w:jc w:val="both"/>
        <w:rPr>
          <w:sz w:val="28"/>
          <w:szCs w:val="28"/>
        </w:rPr>
      </w:pPr>
      <w:r w:rsidRPr="00CC45AF">
        <w:rPr>
          <w:sz w:val="28"/>
          <w:szCs w:val="28"/>
        </w:rPr>
        <w:t xml:space="preserve">        5. Гарантии </w:t>
      </w:r>
      <w:proofErr w:type="gramStart"/>
      <w:r w:rsidRPr="00CC45AF">
        <w:rPr>
          <w:sz w:val="28"/>
          <w:szCs w:val="28"/>
        </w:rPr>
        <w:t>осуществления полномочий депутата Совета депутатов района</w:t>
      </w:r>
      <w:proofErr w:type="gramEnd"/>
      <w:r w:rsidRPr="00CC45AF">
        <w:rPr>
          <w:sz w:val="28"/>
          <w:szCs w:val="28"/>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521400" w:rsidRPr="00CC45AF" w:rsidRDefault="00521400" w:rsidP="00521400">
      <w:pPr>
        <w:jc w:val="both"/>
        <w:rPr>
          <w:sz w:val="28"/>
          <w:szCs w:val="28"/>
        </w:rPr>
      </w:pPr>
      <w:r w:rsidRPr="00CC45AF">
        <w:rPr>
          <w:sz w:val="28"/>
          <w:szCs w:val="28"/>
        </w:rPr>
        <w:t xml:space="preserve">         Депутату Совета депутатов района для осуществления своих полномочий гарантируется сохранение места работы (должности) на период шести рабочих дней в месяц.</w:t>
      </w:r>
    </w:p>
    <w:p w:rsidR="00521400" w:rsidRPr="00CC45AF" w:rsidRDefault="00521400" w:rsidP="00521400">
      <w:pPr>
        <w:jc w:val="both"/>
        <w:rPr>
          <w:sz w:val="28"/>
          <w:szCs w:val="28"/>
        </w:rPr>
      </w:pPr>
      <w:r w:rsidRPr="00CC45AF">
        <w:rPr>
          <w:sz w:val="28"/>
          <w:szCs w:val="28"/>
        </w:rPr>
        <w:t xml:space="preserve">       6. Депутат Совета депутатов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521400" w:rsidRPr="00CC45AF" w:rsidRDefault="00521400" w:rsidP="00521400">
      <w:pPr>
        <w:jc w:val="both"/>
        <w:rPr>
          <w:sz w:val="28"/>
          <w:szCs w:val="28"/>
        </w:rPr>
      </w:pPr>
      <w:r w:rsidRPr="00CC45AF">
        <w:rPr>
          <w:sz w:val="28"/>
          <w:szCs w:val="28"/>
        </w:rPr>
        <w:t xml:space="preserve">       7. </w:t>
      </w:r>
      <w:proofErr w:type="gramStart"/>
      <w:r w:rsidRPr="00CC45AF">
        <w:rPr>
          <w:sz w:val="28"/>
          <w:szCs w:val="28"/>
        </w:rPr>
        <w:t>Гарантии прав депутатов Совета депутатов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CC45AF">
        <w:rPr>
          <w:sz w:val="28"/>
          <w:szCs w:val="28"/>
        </w:rPr>
        <w:t xml:space="preserve"> законами.</w:t>
      </w:r>
    </w:p>
    <w:p w:rsidR="00521400" w:rsidRPr="00CC45AF" w:rsidRDefault="00521400" w:rsidP="00521400">
      <w:pPr>
        <w:jc w:val="both"/>
        <w:rPr>
          <w:sz w:val="28"/>
          <w:szCs w:val="28"/>
        </w:rPr>
      </w:pPr>
      <w:r w:rsidRPr="00CC45AF">
        <w:rPr>
          <w:sz w:val="28"/>
          <w:szCs w:val="28"/>
        </w:rPr>
        <w:t xml:space="preserve">       8. Депутат Совета депутатов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521400" w:rsidRPr="00CC45AF" w:rsidRDefault="00521400" w:rsidP="00521400">
      <w:pPr>
        <w:jc w:val="both"/>
        <w:rPr>
          <w:sz w:val="28"/>
          <w:szCs w:val="28"/>
        </w:rPr>
      </w:pPr>
      <w:r w:rsidRPr="00CC45AF">
        <w:rPr>
          <w:sz w:val="28"/>
          <w:szCs w:val="28"/>
        </w:rPr>
        <w:t xml:space="preserve">        9. Полномочия депутата Совета депутатов района прекращаются досрочно в случае:</w:t>
      </w:r>
    </w:p>
    <w:p w:rsidR="00521400" w:rsidRPr="00CC45AF" w:rsidRDefault="00521400" w:rsidP="00521400">
      <w:pPr>
        <w:ind w:left="426"/>
        <w:jc w:val="both"/>
        <w:rPr>
          <w:sz w:val="28"/>
          <w:szCs w:val="28"/>
        </w:rPr>
      </w:pPr>
      <w:r w:rsidRPr="00CC45AF">
        <w:rPr>
          <w:sz w:val="28"/>
          <w:szCs w:val="28"/>
        </w:rPr>
        <w:t>1) смерти;</w:t>
      </w:r>
    </w:p>
    <w:p w:rsidR="00521400" w:rsidRPr="00CC45AF" w:rsidRDefault="00521400" w:rsidP="00521400">
      <w:pPr>
        <w:ind w:left="426"/>
        <w:jc w:val="both"/>
        <w:rPr>
          <w:sz w:val="28"/>
          <w:szCs w:val="28"/>
        </w:rPr>
      </w:pPr>
      <w:r w:rsidRPr="00CC45AF">
        <w:rPr>
          <w:sz w:val="28"/>
          <w:szCs w:val="28"/>
        </w:rPr>
        <w:t>2) отставки по собственному желанию;</w:t>
      </w:r>
    </w:p>
    <w:p w:rsidR="00521400" w:rsidRPr="00CC45AF" w:rsidRDefault="00521400" w:rsidP="00521400">
      <w:pPr>
        <w:ind w:left="426"/>
        <w:jc w:val="both"/>
        <w:rPr>
          <w:sz w:val="28"/>
          <w:szCs w:val="28"/>
        </w:rPr>
      </w:pPr>
      <w:r w:rsidRPr="00CC45AF">
        <w:rPr>
          <w:sz w:val="28"/>
          <w:szCs w:val="28"/>
        </w:rPr>
        <w:t>3) признания судом недееспособным или ограниченно дееспособным;</w:t>
      </w:r>
    </w:p>
    <w:p w:rsidR="00521400" w:rsidRPr="00CC45AF" w:rsidRDefault="00521400" w:rsidP="00521400">
      <w:pPr>
        <w:ind w:left="426"/>
        <w:jc w:val="both"/>
        <w:rPr>
          <w:sz w:val="28"/>
          <w:szCs w:val="28"/>
        </w:rPr>
      </w:pPr>
      <w:r w:rsidRPr="00CC45AF">
        <w:rPr>
          <w:sz w:val="28"/>
          <w:szCs w:val="28"/>
        </w:rPr>
        <w:t>4) признания судом безвестно отсутствующим или объявления умершим;</w:t>
      </w:r>
    </w:p>
    <w:p w:rsidR="00521400" w:rsidRPr="00CC45AF" w:rsidRDefault="00521400" w:rsidP="00521400">
      <w:pPr>
        <w:ind w:left="426"/>
        <w:jc w:val="both"/>
        <w:rPr>
          <w:sz w:val="28"/>
          <w:szCs w:val="28"/>
        </w:rPr>
      </w:pPr>
      <w:r w:rsidRPr="00CC45AF">
        <w:rPr>
          <w:sz w:val="28"/>
          <w:szCs w:val="28"/>
        </w:rPr>
        <w:t>5) вступления в отношении его в законную силу обвинительного приговора суда;</w:t>
      </w:r>
    </w:p>
    <w:p w:rsidR="00521400" w:rsidRPr="00CC45AF" w:rsidRDefault="00521400" w:rsidP="00521400">
      <w:pPr>
        <w:ind w:left="426"/>
        <w:jc w:val="both"/>
        <w:rPr>
          <w:sz w:val="28"/>
          <w:szCs w:val="28"/>
        </w:rPr>
      </w:pPr>
      <w:r w:rsidRPr="00CC45AF">
        <w:rPr>
          <w:sz w:val="28"/>
          <w:szCs w:val="28"/>
        </w:rPr>
        <w:t>6) выезда за пределы Российской Федерации на постоянное место жительства;</w:t>
      </w:r>
    </w:p>
    <w:p w:rsidR="00521400" w:rsidRPr="00CC45AF" w:rsidRDefault="00521400" w:rsidP="00521400">
      <w:pPr>
        <w:jc w:val="both"/>
        <w:rPr>
          <w:sz w:val="28"/>
          <w:szCs w:val="28"/>
        </w:rPr>
      </w:pPr>
      <w:r w:rsidRPr="00CC45AF">
        <w:rPr>
          <w:sz w:val="28"/>
          <w:szCs w:val="28"/>
        </w:rPr>
        <w:t xml:space="preserve">      </w:t>
      </w:r>
      <w:proofErr w:type="gramStart"/>
      <w:r w:rsidRPr="00CC45AF">
        <w:rPr>
          <w:sz w:val="28"/>
          <w:szCs w:val="28"/>
        </w:rPr>
        <w:t xml:space="preserve">7) прекращение гражданства Российской Федерации либо гражданства иностранного государства – участника международного договора Российской </w:t>
      </w:r>
      <w:r w:rsidRPr="00CC45AF">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45A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400" w:rsidRPr="00CC45AF" w:rsidRDefault="00521400" w:rsidP="00521400">
      <w:pPr>
        <w:ind w:left="426"/>
        <w:jc w:val="both"/>
        <w:rPr>
          <w:sz w:val="28"/>
          <w:szCs w:val="28"/>
        </w:rPr>
      </w:pPr>
      <w:r w:rsidRPr="00CC45AF">
        <w:rPr>
          <w:sz w:val="28"/>
          <w:szCs w:val="28"/>
        </w:rPr>
        <w:t xml:space="preserve">  8) досрочного прекращения полномочий Совета депутатов района;</w:t>
      </w:r>
    </w:p>
    <w:p w:rsidR="00521400" w:rsidRPr="00CC45AF" w:rsidRDefault="00521400" w:rsidP="00521400">
      <w:pPr>
        <w:jc w:val="both"/>
        <w:rPr>
          <w:sz w:val="28"/>
          <w:szCs w:val="28"/>
        </w:rPr>
      </w:pPr>
      <w:r w:rsidRPr="00CC45AF">
        <w:rPr>
          <w:sz w:val="28"/>
          <w:szCs w:val="28"/>
        </w:rPr>
        <w:t xml:space="preserve">        9) призыва на военную службу или направления на заменяющую ее     альтернативную гражданскую службу;</w:t>
      </w:r>
    </w:p>
    <w:p w:rsidR="00521400" w:rsidRPr="00CC45AF" w:rsidRDefault="00521400" w:rsidP="00521400">
      <w:pPr>
        <w:contextualSpacing/>
        <w:jc w:val="both"/>
        <w:rPr>
          <w:sz w:val="28"/>
          <w:szCs w:val="28"/>
        </w:rPr>
      </w:pPr>
      <w:r w:rsidRPr="00CC45AF">
        <w:rPr>
          <w:sz w:val="28"/>
          <w:szCs w:val="28"/>
        </w:rPr>
        <w:t xml:space="preserve">        </w:t>
      </w:r>
      <w:proofErr w:type="gramStart"/>
      <w:r w:rsidRPr="00CC45AF">
        <w:rPr>
          <w:sz w:val="28"/>
          <w:szCs w:val="28"/>
        </w:rPr>
        <w:t>10) досрочного прекращения полномочий как депутата Совета депутатов поселения или главы поселения, избранного на муниципальных выборах, либо избранного Советом депутатов поселения из своего состава, по основаниям, предусмотренным уставом поселения, в том числе, в связи с отзывом избирателями как депутата Совета депутатов поселения, как главы поселения (в случае избрания на муниципальных выборах);</w:t>
      </w:r>
      <w:proofErr w:type="gramEnd"/>
    </w:p>
    <w:p w:rsidR="00521400" w:rsidRPr="00CC45AF" w:rsidRDefault="00521400" w:rsidP="00521400">
      <w:pPr>
        <w:ind w:firstLine="426"/>
        <w:jc w:val="both"/>
        <w:rPr>
          <w:sz w:val="28"/>
          <w:szCs w:val="28"/>
        </w:rPr>
      </w:pPr>
      <w:r w:rsidRPr="00CC45AF">
        <w:rPr>
          <w:sz w:val="28"/>
          <w:szCs w:val="28"/>
        </w:rPr>
        <w:t xml:space="preserve">   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521400" w:rsidRPr="00CC45AF" w:rsidRDefault="00521400" w:rsidP="00521400">
      <w:pPr>
        <w:ind w:firstLine="426"/>
        <w:jc w:val="both"/>
        <w:rPr>
          <w:sz w:val="28"/>
          <w:szCs w:val="28"/>
        </w:rPr>
      </w:pPr>
      <w:r w:rsidRPr="00CC45AF">
        <w:rPr>
          <w:sz w:val="28"/>
          <w:szCs w:val="28"/>
        </w:rPr>
        <w:t xml:space="preserve">   </w:t>
      </w:r>
      <w:proofErr w:type="gramStart"/>
      <w:r w:rsidRPr="00CC45AF">
        <w:rPr>
          <w:sz w:val="28"/>
          <w:szCs w:val="28"/>
        </w:rPr>
        <w:t>12)</w:t>
      </w:r>
      <w:r w:rsidRPr="00CC45AF">
        <w:rPr>
          <w:rFonts w:cs="Arial"/>
          <w:sz w:val="28"/>
          <w:szCs w:val="28"/>
        </w:rPr>
        <w:t xml:space="preserve"> </w:t>
      </w:r>
      <w:r w:rsidRPr="00CC45AF">
        <w:rPr>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C45AF">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21400" w:rsidRPr="00CC45AF" w:rsidRDefault="00521400" w:rsidP="00521400">
      <w:pPr>
        <w:jc w:val="both"/>
        <w:rPr>
          <w:sz w:val="28"/>
          <w:szCs w:val="28"/>
        </w:rPr>
      </w:pPr>
      <w:r w:rsidRPr="00CC45AF">
        <w:rPr>
          <w:sz w:val="28"/>
          <w:szCs w:val="28"/>
        </w:rPr>
        <w:t xml:space="preserve">          13) в иных случаях, предусмотренных действующим законодательством.</w:t>
      </w:r>
    </w:p>
    <w:p w:rsidR="00521400" w:rsidRPr="00CC45AF" w:rsidRDefault="00521400" w:rsidP="00521400">
      <w:pPr>
        <w:jc w:val="both"/>
        <w:rPr>
          <w:sz w:val="28"/>
          <w:szCs w:val="28"/>
        </w:rPr>
      </w:pPr>
      <w:r>
        <w:rPr>
          <w:sz w:val="28"/>
          <w:szCs w:val="28"/>
        </w:rPr>
        <w:t>10.</w:t>
      </w:r>
      <w:r w:rsidRPr="00CC45AF">
        <w:rPr>
          <w:sz w:val="28"/>
          <w:szCs w:val="28"/>
        </w:rPr>
        <w:t xml:space="preserve">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w:t>
      </w:r>
      <w:proofErr w:type="gramStart"/>
      <w:r w:rsidRPr="00CC45AF">
        <w:rPr>
          <w:sz w:val="28"/>
          <w:szCs w:val="28"/>
        </w:rPr>
        <w:t>и</w:t>
      </w:r>
      <w:proofErr w:type="gramEnd"/>
      <w:r w:rsidRPr="00CC45AF">
        <w:rPr>
          <w:sz w:val="28"/>
          <w:szCs w:val="28"/>
        </w:rPr>
        <w:t xml:space="preserve"> шести месяцев подряд.</w:t>
      </w:r>
    </w:p>
    <w:p w:rsidR="00521400" w:rsidRPr="00CC45AF" w:rsidRDefault="00521400" w:rsidP="00521400">
      <w:pPr>
        <w:ind w:firstLine="426"/>
        <w:jc w:val="both"/>
        <w:rPr>
          <w:sz w:val="28"/>
          <w:szCs w:val="28"/>
        </w:rPr>
      </w:pPr>
      <w:r w:rsidRPr="00CC45AF">
        <w:rPr>
          <w:sz w:val="28"/>
          <w:szCs w:val="28"/>
        </w:rPr>
        <w:t xml:space="preserve">    1</w:t>
      </w:r>
      <w:r>
        <w:rPr>
          <w:sz w:val="28"/>
          <w:szCs w:val="28"/>
        </w:rPr>
        <w:t>1</w:t>
      </w:r>
      <w:r w:rsidRPr="00CC45AF">
        <w:rPr>
          <w:sz w:val="28"/>
          <w:szCs w:val="28"/>
        </w:rPr>
        <w:t xml:space="preserve">. Решение Совета депутатов района о досрочном прекращении </w:t>
      </w:r>
      <w:proofErr w:type="gramStart"/>
      <w:r w:rsidRPr="00CC45AF">
        <w:rPr>
          <w:sz w:val="28"/>
          <w:szCs w:val="28"/>
        </w:rPr>
        <w:t>полномочий депутата Совета депутатов района</w:t>
      </w:r>
      <w:proofErr w:type="gramEnd"/>
      <w:r w:rsidRPr="00CC45AF">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района,- не позднее чем через три месяца со дня появления такого основания.</w:t>
      </w:r>
    </w:p>
    <w:p w:rsidR="00521400" w:rsidRPr="00CC45AF" w:rsidRDefault="00521400" w:rsidP="00521400">
      <w:pPr>
        <w:jc w:val="both"/>
        <w:rPr>
          <w:sz w:val="28"/>
          <w:szCs w:val="28"/>
        </w:rPr>
      </w:pPr>
      <w:r w:rsidRPr="00CC45AF">
        <w:rPr>
          <w:sz w:val="28"/>
          <w:szCs w:val="28"/>
        </w:rPr>
        <w:t xml:space="preserve">         В случае обращения Губернатора Липецкой области с заявлением о досрочном прекращении полномочий депутата районного Совета депутатов </w:t>
      </w:r>
      <w:r w:rsidRPr="00CC45AF">
        <w:rPr>
          <w:sz w:val="28"/>
          <w:szCs w:val="28"/>
        </w:rPr>
        <w:lastRenderedPageBreak/>
        <w:t>днем появления основания для досрочного прекращения полномочий является день поступления в районный Совет депутатов данного заявления.</w:t>
      </w:r>
    </w:p>
    <w:p w:rsidR="00521400" w:rsidRPr="00CC45AF" w:rsidRDefault="00521400" w:rsidP="00521400">
      <w:pPr>
        <w:jc w:val="both"/>
        <w:rPr>
          <w:i/>
          <w:sz w:val="28"/>
          <w:szCs w:val="28"/>
        </w:rPr>
      </w:pPr>
    </w:p>
    <w:p w:rsidR="00521400" w:rsidRPr="00CC45AF" w:rsidRDefault="00521400" w:rsidP="00521400">
      <w:pPr>
        <w:jc w:val="both"/>
        <w:rPr>
          <w:b/>
          <w:sz w:val="28"/>
          <w:szCs w:val="28"/>
        </w:rPr>
      </w:pPr>
      <w:r w:rsidRPr="00CC45AF">
        <w:rPr>
          <w:b/>
          <w:sz w:val="28"/>
          <w:szCs w:val="28"/>
        </w:rPr>
        <w:t>14) пункт 13 части 2 статьи 27 Устава исключить.</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autoSpaceDE w:val="0"/>
        <w:autoSpaceDN w:val="0"/>
        <w:adjustRightInd w:val="0"/>
        <w:jc w:val="both"/>
        <w:rPr>
          <w:b/>
          <w:bCs/>
          <w:sz w:val="28"/>
          <w:szCs w:val="28"/>
        </w:rPr>
      </w:pPr>
      <w:r w:rsidRPr="00CC45AF">
        <w:rPr>
          <w:b/>
          <w:bCs/>
          <w:sz w:val="28"/>
          <w:szCs w:val="28"/>
        </w:rPr>
        <w:t>15) статью 32 Устава изложить в следующей редакции:</w:t>
      </w:r>
    </w:p>
    <w:p w:rsidR="00521400" w:rsidRPr="00CC45AF" w:rsidRDefault="00521400" w:rsidP="00521400">
      <w:pPr>
        <w:autoSpaceDE w:val="0"/>
        <w:autoSpaceDN w:val="0"/>
        <w:adjustRightInd w:val="0"/>
        <w:ind w:firstLine="426"/>
        <w:jc w:val="both"/>
        <w:rPr>
          <w:b/>
          <w:sz w:val="28"/>
          <w:szCs w:val="28"/>
        </w:rPr>
      </w:pPr>
    </w:p>
    <w:p w:rsidR="00521400" w:rsidRPr="00CC45AF" w:rsidRDefault="00521400" w:rsidP="00521400">
      <w:pPr>
        <w:autoSpaceDE w:val="0"/>
        <w:autoSpaceDN w:val="0"/>
        <w:adjustRightInd w:val="0"/>
        <w:ind w:firstLine="426"/>
        <w:jc w:val="both"/>
        <w:rPr>
          <w:sz w:val="28"/>
          <w:szCs w:val="28"/>
        </w:rPr>
      </w:pPr>
      <w:r w:rsidRPr="00CC45AF">
        <w:rPr>
          <w:sz w:val="28"/>
          <w:szCs w:val="28"/>
        </w:rPr>
        <w:t>«Статья 32. Глава муниципального района</w:t>
      </w:r>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 xml:space="preserve">Глава муниципального образования - глава </w:t>
      </w:r>
      <w:proofErr w:type="spellStart"/>
      <w:r w:rsidRPr="00CC45AF">
        <w:rPr>
          <w:sz w:val="28"/>
          <w:szCs w:val="28"/>
        </w:rPr>
        <w:t>Добринского</w:t>
      </w:r>
      <w:proofErr w:type="spellEnd"/>
      <w:r w:rsidRPr="00CC45AF">
        <w:rPr>
          <w:sz w:val="28"/>
          <w:szCs w:val="28"/>
        </w:rPr>
        <w:t xml:space="preserve"> муниципального района Липецкой области Российской Федерации, является высшим должностным лицом муниципального района. Сокращенное наименование - глава </w:t>
      </w:r>
      <w:proofErr w:type="spellStart"/>
      <w:r w:rsidRPr="00CC45AF">
        <w:rPr>
          <w:sz w:val="28"/>
          <w:szCs w:val="28"/>
        </w:rPr>
        <w:t>Добринского</w:t>
      </w:r>
      <w:proofErr w:type="spellEnd"/>
      <w:r w:rsidRPr="00CC45AF">
        <w:rPr>
          <w:sz w:val="28"/>
          <w:szCs w:val="28"/>
        </w:rPr>
        <w:t xml:space="preserve"> муниципального района.</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осуществляет свои полномочия на постоянной основе и избирается районным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районного Совета депутатов и возглавляет администрацию района.</w:t>
      </w:r>
    </w:p>
    <w:p w:rsidR="00521400" w:rsidRPr="00CC45AF" w:rsidRDefault="00521400" w:rsidP="00521400">
      <w:pPr>
        <w:autoSpaceDE w:val="0"/>
        <w:autoSpaceDN w:val="0"/>
        <w:adjustRightInd w:val="0"/>
        <w:ind w:firstLine="426"/>
        <w:jc w:val="both"/>
        <w:rPr>
          <w:sz w:val="28"/>
          <w:szCs w:val="28"/>
        </w:rPr>
      </w:pPr>
      <w:r w:rsidRPr="00CC45AF">
        <w:rPr>
          <w:sz w:val="28"/>
          <w:szCs w:val="28"/>
        </w:rPr>
        <w:t>Полномочия главы района начинаются со дня его вступления в должность и прекращаются в день вступления в должность нового главы района либо в случае досрочного прекращения его полномочий.</w:t>
      </w:r>
    </w:p>
    <w:p w:rsidR="00521400" w:rsidRPr="00CC45AF" w:rsidRDefault="00521400" w:rsidP="00521400">
      <w:pPr>
        <w:autoSpaceDE w:val="0"/>
        <w:autoSpaceDN w:val="0"/>
        <w:adjustRightInd w:val="0"/>
        <w:jc w:val="both"/>
        <w:rPr>
          <w:sz w:val="28"/>
          <w:szCs w:val="28"/>
        </w:rPr>
      </w:pPr>
      <w:r w:rsidRPr="00CC45AF">
        <w:rPr>
          <w:sz w:val="28"/>
          <w:szCs w:val="28"/>
        </w:rPr>
        <w:t>Срок полномочий главы района составляет 5 лет.</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 xml:space="preserve">Порядок проведения конкурса по отбору кандидатур на должность главы района устанавливается решением районного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C45AF">
        <w:rPr>
          <w:sz w:val="28"/>
          <w:szCs w:val="28"/>
        </w:rPr>
        <w:t>позднее</w:t>
      </w:r>
      <w:proofErr w:type="gramEnd"/>
      <w:r w:rsidRPr="00CC45AF">
        <w:rPr>
          <w:sz w:val="28"/>
          <w:szCs w:val="28"/>
        </w:rPr>
        <w:t xml:space="preserve"> чем за 20 дней до дня проведения конкурса.</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Избрание главы района оформляется решением районного Совета депутатов, которое подлежит официальному опубликованию в течение 10 дней с момента принятия этого решения.</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После избрания глава района приносит присягу на сессии районного Совета депутатов:</w:t>
      </w:r>
    </w:p>
    <w:p w:rsidR="00521400" w:rsidRPr="00CC45AF" w:rsidRDefault="00521400" w:rsidP="00521400">
      <w:pPr>
        <w:autoSpaceDE w:val="0"/>
        <w:autoSpaceDN w:val="0"/>
        <w:adjustRightInd w:val="0"/>
        <w:jc w:val="both"/>
        <w:rPr>
          <w:sz w:val="28"/>
          <w:szCs w:val="28"/>
        </w:rPr>
      </w:pPr>
      <w:r w:rsidRPr="00CC45AF">
        <w:rPr>
          <w:sz w:val="28"/>
          <w:szCs w:val="28"/>
        </w:rPr>
        <w:t xml:space="preserve">"Я, Ф.И.О., вступая в должность главы </w:t>
      </w:r>
      <w:proofErr w:type="spellStart"/>
      <w:r w:rsidRPr="00CC45AF">
        <w:rPr>
          <w:sz w:val="28"/>
          <w:szCs w:val="28"/>
        </w:rPr>
        <w:t>Добринского</w:t>
      </w:r>
      <w:proofErr w:type="spellEnd"/>
      <w:r w:rsidRPr="00CC45AF">
        <w:rPr>
          <w:sz w:val="28"/>
          <w:szCs w:val="28"/>
        </w:rPr>
        <w:t xml:space="preserve"> муниципального района, торжественно обещаю соблюдать Конституцию Российской Федерации, федеральное и областное законодательство, Устав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Pr>
          <w:sz w:val="28"/>
          <w:szCs w:val="28"/>
        </w:rPr>
        <w:t xml:space="preserve"> </w:t>
      </w:r>
      <w:r w:rsidRPr="00CC45AF">
        <w:rPr>
          <w:sz w:val="28"/>
          <w:szCs w:val="28"/>
        </w:rPr>
        <w:t xml:space="preserve">Постановления и распоряжения, изданные главой района в пределах его компетенции, </w:t>
      </w:r>
      <w:proofErr w:type="gramStart"/>
      <w:r w:rsidRPr="00CC45AF">
        <w:rPr>
          <w:sz w:val="28"/>
          <w:szCs w:val="28"/>
        </w:rPr>
        <w:t>обязательны к исполнению</w:t>
      </w:r>
      <w:proofErr w:type="gramEnd"/>
      <w:r w:rsidRPr="00CC45AF">
        <w:rPr>
          <w:sz w:val="28"/>
          <w:szCs w:val="28"/>
        </w:rPr>
        <w:t xml:space="preserve"> предприятиями, учреждениями, организациями, должностными лицами и жителями района.</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 xml:space="preserve">Глава района </w:t>
      </w:r>
      <w:proofErr w:type="gramStart"/>
      <w:r w:rsidRPr="00CC45AF">
        <w:rPr>
          <w:sz w:val="28"/>
          <w:szCs w:val="28"/>
        </w:rPr>
        <w:t>подконтролен</w:t>
      </w:r>
      <w:proofErr w:type="gramEnd"/>
      <w:r w:rsidRPr="00CC45AF">
        <w:rPr>
          <w:sz w:val="28"/>
          <w:szCs w:val="28"/>
        </w:rPr>
        <w:t xml:space="preserve"> и подотчетен населению и районному Совету депутатов.</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Pr>
          <w:sz w:val="28"/>
          <w:szCs w:val="28"/>
        </w:rPr>
        <w:t xml:space="preserve">     </w:t>
      </w:r>
      <w:r w:rsidRPr="00CC45AF">
        <w:rPr>
          <w:sz w:val="28"/>
          <w:szCs w:val="28"/>
        </w:rPr>
        <w:t>Глава района представляет районному Совету депутатов на сессии ежегодные отчеты о результатах своей деятельности, а также о решении вопросов, поставленных районным Советом депутатов.</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lastRenderedPageBreak/>
        <w:t>Глава района  должен соблюдать ограничения, установленные частью 6 статьи 40 Федерального закона от 06.10.2003 №131-ФЗ «Об общих принципах организации местного самоуправления в Российской Федерации.</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вправе:</w:t>
      </w:r>
    </w:p>
    <w:p w:rsidR="00521400" w:rsidRPr="00CC45AF" w:rsidRDefault="00521400" w:rsidP="00521400">
      <w:pPr>
        <w:autoSpaceDE w:val="0"/>
        <w:autoSpaceDN w:val="0"/>
        <w:adjustRightInd w:val="0"/>
        <w:ind w:firstLine="426"/>
        <w:jc w:val="both"/>
        <w:rPr>
          <w:sz w:val="28"/>
          <w:szCs w:val="28"/>
        </w:rPr>
      </w:pPr>
      <w:r w:rsidRPr="00CC45AF">
        <w:rPr>
          <w:sz w:val="28"/>
          <w:szCs w:val="28"/>
        </w:rPr>
        <w:t>- заниматься предпринимательской деятельностью лично или через доверенных лиц;</w:t>
      </w:r>
    </w:p>
    <w:p w:rsidR="00521400" w:rsidRPr="00CC45AF" w:rsidRDefault="00521400" w:rsidP="00521400">
      <w:pPr>
        <w:autoSpaceDE w:val="0"/>
        <w:autoSpaceDN w:val="0"/>
        <w:adjustRightInd w:val="0"/>
        <w:ind w:firstLine="426"/>
        <w:jc w:val="both"/>
        <w:rPr>
          <w:sz w:val="28"/>
          <w:szCs w:val="28"/>
        </w:rPr>
      </w:pPr>
      <w:r w:rsidRPr="00CC45AF">
        <w:rPr>
          <w:sz w:val="28"/>
          <w:szCs w:val="28"/>
        </w:rPr>
        <w:t>- участвовать в управлении коммерческой или некоммерческой организацией, за исключением следующих случаев:</w:t>
      </w:r>
    </w:p>
    <w:p w:rsidR="00521400" w:rsidRPr="00CC45AF" w:rsidRDefault="00521400" w:rsidP="00521400">
      <w:pPr>
        <w:autoSpaceDE w:val="0"/>
        <w:autoSpaceDN w:val="0"/>
        <w:adjustRightInd w:val="0"/>
        <w:ind w:firstLine="426"/>
        <w:jc w:val="both"/>
        <w:rPr>
          <w:sz w:val="28"/>
          <w:szCs w:val="28"/>
        </w:rPr>
      </w:pPr>
      <w:proofErr w:type="gramStart"/>
      <w:r w:rsidRPr="00CC45A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21400" w:rsidRPr="00CC45AF" w:rsidRDefault="00521400" w:rsidP="00521400">
      <w:pPr>
        <w:autoSpaceDE w:val="0"/>
        <w:autoSpaceDN w:val="0"/>
        <w:adjustRightInd w:val="0"/>
        <w:jc w:val="both"/>
        <w:rPr>
          <w:sz w:val="28"/>
          <w:szCs w:val="28"/>
        </w:rPr>
      </w:pPr>
      <w:proofErr w:type="gramStart"/>
      <w:r w:rsidRPr="00CC45AF">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proofErr w:type="gramEnd"/>
      <w:r w:rsidRPr="00CC45AF">
        <w:rPr>
          <w:sz w:val="28"/>
          <w:szCs w:val="28"/>
        </w:rPr>
        <w:t xml:space="preserve">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21400" w:rsidRPr="00CC45AF" w:rsidRDefault="00521400" w:rsidP="00521400">
      <w:pPr>
        <w:autoSpaceDE w:val="0"/>
        <w:autoSpaceDN w:val="0"/>
        <w:adjustRightInd w:val="0"/>
        <w:ind w:firstLine="426"/>
        <w:jc w:val="both"/>
        <w:rPr>
          <w:sz w:val="28"/>
          <w:szCs w:val="28"/>
        </w:rPr>
      </w:pPr>
      <w:r w:rsidRPr="00CC45AF">
        <w:rPr>
          <w:sz w:val="28"/>
          <w:szCs w:val="28"/>
        </w:rPr>
        <w:t>представление на безвозмездной основе интересов муниципального образования в Ассоциации Совет муниципальных образований Липецкой области, иных объединениях муниципальных образований, а также в их органах управления;</w:t>
      </w:r>
    </w:p>
    <w:p w:rsidR="00521400" w:rsidRPr="00CC45AF" w:rsidRDefault="00521400" w:rsidP="00521400">
      <w:pPr>
        <w:autoSpaceDE w:val="0"/>
        <w:autoSpaceDN w:val="0"/>
        <w:adjustRightInd w:val="0"/>
        <w:ind w:firstLine="426"/>
        <w:jc w:val="both"/>
        <w:rPr>
          <w:sz w:val="28"/>
          <w:szCs w:val="28"/>
        </w:rPr>
      </w:pPr>
      <w:r w:rsidRPr="00CC45AF">
        <w:rPr>
          <w:sz w:val="28"/>
          <w:szCs w:val="28"/>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21400" w:rsidRPr="00CC45AF" w:rsidRDefault="00521400" w:rsidP="00521400">
      <w:pPr>
        <w:autoSpaceDE w:val="0"/>
        <w:autoSpaceDN w:val="0"/>
        <w:adjustRightInd w:val="0"/>
        <w:ind w:firstLine="426"/>
        <w:jc w:val="both"/>
        <w:rPr>
          <w:sz w:val="28"/>
          <w:szCs w:val="28"/>
        </w:rPr>
      </w:pPr>
      <w:r w:rsidRPr="00CC45AF">
        <w:rPr>
          <w:sz w:val="28"/>
          <w:szCs w:val="28"/>
        </w:rPr>
        <w:t>иные случаи, предусмотренные федеральными законами;</w:t>
      </w:r>
    </w:p>
    <w:p w:rsidR="00521400" w:rsidRPr="00CC45AF" w:rsidRDefault="00521400" w:rsidP="00521400">
      <w:pPr>
        <w:autoSpaceDE w:val="0"/>
        <w:autoSpaceDN w:val="0"/>
        <w:adjustRightInd w:val="0"/>
        <w:ind w:firstLine="426"/>
        <w:jc w:val="both"/>
        <w:rPr>
          <w:sz w:val="28"/>
          <w:szCs w:val="28"/>
        </w:rPr>
      </w:pPr>
      <w:r w:rsidRPr="00CC45AF">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400" w:rsidRPr="00CC45AF" w:rsidRDefault="00521400" w:rsidP="00521400">
      <w:pPr>
        <w:autoSpaceDE w:val="0"/>
        <w:autoSpaceDN w:val="0"/>
        <w:adjustRightInd w:val="0"/>
        <w:ind w:firstLine="426"/>
        <w:jc w:val="both"/>
        <w:rPr>
          <w:sz w:val="28"/>
          <w:szCs w:val="28"/>
        </w:rPr>
      </w:pPr>
      <w:r w:rsidRPr="00CC45AF">
        <w:rPr>
          <w:sz w:val="28"/>
          <w:szCs w:val="28"/>
        </w:rPr>
        <w:lastRenderedPageBreak/>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proofErr w:type="gramStart"/>
      <w:r w:rsidRPr="00CC45AF">
        <w:rPr>
          <w:sz w:val="28"/>
          <w:szCs w:val="28"/>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proofErr w:type="spellStart"/>
      <w:r w:rsidRPr="00CC45AF">
        <w:rPr>
          <w:sz w:val="28"/>
          <w:szCs w:val="28"/>
        </w:rPr>
        <w:t>разыскных</w:t>
      </w:r>
      <w:proofErr w:type="spellEnd"/>
      <w:r w:rsidRPr="00CC45AF">
        <w:rPr>
          <w:sz w:val="28"/>
          <w:szCs w:val="28"/>
        </w:rPr>
        <w:t xml:space="preserve">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района исполняет старейший из заместителей главы администрации района.</w:t>
      </w:r>
    </w:p>
    <w:p w:rsidR="00521400" w:rsidRPr="00CC45AF" w:rsidRDefault="00521400" w:rsidP="00521400">
      <w:pPr>
        <w:autoSpaceDE w:val="0"/>
        <w:autoSpaceDN w:val="0"/>
        <w:adjustRightInd w:val="0"/>
        <w:ind w:firstLine="426"/>
        <w:jc w:val="both"/>
        <w:rPr>
          <w:sz w:val="28"/>
          <w:szCs w:val="28"/>
        </w:rPr>
      </w:pPr>
      <w:r w:rsidRPr="00CC45AF">
        <w:rPr>
          <w:sz w:val="28"/>
          <w:szCs w:val="28"/>
        </w:rPr>
        <w:t>В случае невозможности исполнения главой района своих полномочий по причинам временной нетрудоспособности, отпуска, в иных случаях, установленных действующим законодательством, его полномочия временно исполняет заместитель главы администрации района, который назначается распоряжением главы района. В случае отсутствия такого распоряжения полномочия временно исполняет старейший из заместителей главы администрации района.</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proofErr w:type="gramStart"/>
      <w:r w:rsidRPr="00CC45AF">
        <w:rPr>
          <w:sz w:val="28"/>
          <w:szCs w:val="28"/>
        </w:rPr>
        <w:t>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CC45AF">
        <w:rPr>
          <w:sz w:val="28"/>
          <w:szCs w:val="28"/>
        </w:rPr>
        <w:t xml:space="preserve"> </w:t>
      </w:r>
      <w:proofErr w:type="gramStart"/>
      <w:r w:rsidRPr="00CC45AF">
        <w:rPr>
          <w:sz w:val="28"/>
          <w:szCs w:val="28"/>
        </w:rPr>
        <w:t>банках</w:t>
      </w:r>
      <w:proofErr w:type="gramEnd"/>
      <w:r w:rsidRPr="00CC45AF">
        <w:rPr>
          <w:sz w:val="28"/>
          <w:szCs w:val="28"/>
        </w:rPr>
        <w:t>, расположенных за пределами Российской Федерации, владеть и (или) пользоваться иностранными финансовыми инструментами".</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lastRenderedPageBreak/>
        <w:t>Гарантии осуществления полномочий главы района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 настоящим Уставом.</w:t>
      </w:r>
    </w:p>
    <w:p w:rsidR="00521400" w:rsidRPr="00CC45AF" w:rsidRDefault="00521400" w:rsidP="00521400">
      <w:pPr>
        <w:autoSpaceDE w:val="0"/>
        <w:autoSpaceDN w:val="0"/>
        <w:adjustRightInd w:val="0"/>
        <w:jc w:val="both"/>
        <w:rPr>
          <w:sz w:val="28"/>
          <w:szCs w:val="28"/>
        </w:rPr>
      </w:pPr>
      <w:r w:rsidRPr="00CC45AF">
        <w:rPr>
          <w:sz w:val="28"/>
          <w:szCs w:val="28"/>
        </w:rPr>
        <w:t>Главе района предоставляются следующие основные гарантии:</w:t>
      </w:r>
    </w:p>
    <w:p w:rsidR="00521400" w:rsidRPr="00CC45AF" w:rsidRDefault="00521400" w:rsidP="00521400">
      <w:pPr>
        <w:autoSpaceDE w:val="0"/>
        <w:autoSpaceDN w:val="0"/>
        <w:adjustRightInd w:val="0"/>
        <w:jc w:val="both"/>
        <w:rPr>
          <w:sz w:val="28"/>
          <w:szCs w:val="28"/>
        </w:rPr>
      </w:pPr>
      <w:r w:rsidRPr="00CC45AF">
        <w:rPr>
          <w:sz w:val="28"/>
          <w:szCs w:val="28"/>
        </w:rPr>
        <w:t>условия работы, обеспечивающие осуществление полномочий;</w:t>
      </w:r>
    </w:p>
    <w:p w:rsidR="00521400" w:rsidRPr="00CC45AF" w:rsidRDefault="00521400" w:rsidP="00521400">
      <w:pPr>
        <w:autoSpaceDE w:val="0"/>
        <w:autoSpaceDN w:val="0"/>
        <w:adjustRightInd w:val="0"/>
        <w:jc w:val="both"/>
        <w:rPr>
          <w:sz w:val="28"/>
          <w:szCs w:val="28"/>
        </w:rPr>
      </w:pPr>
      <w:r w:rsidRPr="00CC45AF">
        <w:rPr>
          <w:sz w:val="28"/>
          <w:szCs w:val="28"/>
        </w:rPr>
        <w:t>своевременная оплата труда;</w:t>
      </w:r>
    </w:p>
    <w:p w:rsidR="00521400" w:rsidRPr="00CC45AF" w:rsidRDefault="00521400" w:rsidP="00521400">
      <w:pPr>
        <w:autoSpaceDE w:val="0"/>
        <w:autoSpaceDN w:val="0"/>
        <w:adjustRightInd w:val="0"/>
        <w:jc w:val="both"/>
        <w:rPr>
          <w:sz w:val="28"/>
          <w:szCs w:val="28"/>
        </w:rPr>
      </w:pPr>
      <w:r w:rsidRPr="00CC45AF">
        <w:rPr>
          <w:sz w:val="28"/>
          <w:szCs w:val="28"/>
        </w:rPr>
        <w:t>возмещение расходов, связанных со служебными командировками, в размере и порядке, определяемых нормативным правовым актом районного Совета депутатов;</w:t>
      </w:r>
    </w:p>
    <w:p w:rsidR="00521400" w:rsidRPr="00CC45AF" w:rsidRDefault="00521400" w:rsidP="00521400">
      <w:pPr>
        <w:autoSpaceDE w:val="0"/>
        <w:autoSpaceDN w:val="0"/>
        <w:adjustRightInd w:val="0"/>
        <w:jc w:val="both"/>
        <w:rPr>
          <w:sz w:val="28"/>
          <w:szCs w:val="28"/>
        </w:rPr>
      </w:pPr>
      <w:r w:rsidRPr="00CC45AF">
        <w:rPr>
          <w:sz w:val="28"/>
          <w:szCs w:val="28"/>
        </w:rPr>
        <w:t>предоставление ежегодного оплачиваемого отпуска;</w:t>
      </w:r>
    </w:p>
    <w:p w:rsidR="00521400" w:rsidRPr="00CC45AF" w:rsidRDefault="00521400" w:rsidP="00521400">
      <w:pPr>
        <w:autoSpaceDE w:val="0"/>
        <w:autoSpaceDN w:val="0"/>
        <w:adjustRightInd w:val="0"/>
        <w:jc w:val="both"/>
        <w:rPr>
          <w:sz w:val="28"/>
          <w:szCs w:val="28"/>
        </w:rPr>
      </w:pPr>
      <w:r w:rsidRPr="00CC45AF">
        <w:rPr>
          <w:sz w:val="28"/>
          <w:szCs w:val="28"/>
        </w:rPr>
        <w:t>санаторно-курортное лечение и оплата проезда к месту отдыха;</w:t>
      </w:r>
    </w:p>
    <w:p w:rsidR="00521400" w:rsidRPr="00CC45AF" w:rsidRDefault="00521400" w:rsidP="00521400">
      <w:pPr>
        <w:autoSpaceDE w:val="0"/>
        <w:autoSpaceDN w:val="0"/>
        <w:adjustRightInd w:val="0"/>
        <w:jc w:val="both"/>
        <w:rPr>
          <w:sz w:val="28"/>
          <w:szCs w:val="28"/>
        </w:rPr>
      </w:pPr>
      <w:r w:rsidRPr="00CC45AF">
        <w:rPr>
          <w:sz w:val="28"/>
          <w:szCs w:val="28"/>
        </w:rPr>
        <w:t>пенсионное обеспечение.</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Состав денежного вознаграждения главы района, размер и условия его выплаты устанавливаются нормативным правовым актом районного Совета депутатов в соответствии с нормативами формирования расходов, установленными нормативным правовым актом Правительства Липецкой области.</w:t>
      </w:r>
    </w:p>
    <w:p w:rsidR="00521400" w:rsidRPr="00CC45AF" w:rsidRDefault="00521400" w:rsidP="00521400">
      <w:pPr>
        <w:numPr>
          <w:ilvl w:val="1"/>
          <w:numId w:val="10"/>
        </w:numPr>
        <w:autoSpaceDE w:val="0"/>
        <w:autoSpaceDN w:val="0"/>
        <w:adjustRightInd w:val="0"/>
        <w:ind w:left="0" w:firstLine="0"/>
        <w:contextualSpacing/>
        <w:jc w:val="both"/>
        <w:rPr>
          <w:sz w:val="28"/>
          <w:szCs w:val="28"/>
        </w:rPr>
      </w:pPr>
      <w:r w:rsidRPr="00CC45AF">
        <w:rPr>
          <w:sz w:val="28"/>
          <w:szCs w:val="28"/>
        </w:rPr>
        <w:t>Финансирование расходов, связанных с предоставлением гарантий главе района, осуществляется за счет средств бюджета муниципального района</w:t>
      </w:r>
      <w:proofErr w:type="gramStart"/>
      <w:r w:rsidRPr="00CC45AF">
        <w:rPr>
          <w:sz w:val="28"/>
          <w:szCs w:val="28"/>
        </w:rPr>
        <w:t>.»</w:t>
      </w:r>
      <w:proofErr w:type="gramEnd"/>
    </w:p>
    <w:p w:rsidR="00521400" w:rsidRPr="00CC45AF" w:rsidRDefault="00521400" w:rsidP="00521400">
      <w:pPr>
        <w:autoSpaceDE w:val="0"/>
        <w:autoSpaceDN w:val="0"/>
        <w:adjustRightInd w:val="0"/>
        <w:ind w:firstLine="426"/>
        <w:jc w:val="both"/>
        <w:rPr>
          <w:sz w:val="28"/>
          <w:szCs w:val="28"/>
        </w:rPr>
      </w:pPr>
    </w:p>
    <w:p w:rsidR="00521400" w:rsidRPr="00CC45AF" w:rsidRDefault="00521400" w:rsidP="00521400">
      <w:pPr>
        <w:jc w:val="both"/>
        <w:rPr>
          <w:b/>
          <w:color w:val="000000"/>
          <w:sz w:val="28"/>
          <w:szCs w:val="28"/>
        </w:rPr>
      </w:pPr>
      <w:r w:rsidRPr="00CC45AF">
        <w:rPr>
          <w:b/>
          <w:sz w:val="28"/>
          <w:szCs w:val="28"/>
        </w:rPr>
        <w:t xml:space="preserve">  </w:t>
      </w:r>
      <w:r w:rsidRPr="00CC45AF">
        <w:rPr>
          <w:b/>
          <w:color w:val="000000"/>
          <w:sz w:val="28"/>
          <w:szCs w:val="28"/>
        </w:rPr>
        <w:t>1</w:t>
      </w:r>
      <w:r>
        <w:rPr>
          <w:b/>
          <w:color w:val="000000"/>
          <w:sz w:val="28"/>
          <w:szCs w:val="28"/>
        </w:rPr>
        <w:t>6</w:t>
      </w:r>
      <w:r w:rsidRPr="00CC45AF">
        <w:rPr>
          <w:b/>
          <w:color w:val="000000"/>
          <w:sz w:val="28"/>
          <w:szCs w:val="28"/>
        </w:rPr>
        <w:t>) пункт 3 части 1 статьи 34 Устава изложить в следующей редакции:</w:t>
      </w:r>
    </w:p>
    <w:p w:rsidR="00521400" w:rsidRPr="00CC45AF" w:rsidRDefault="00521400" w:rsidP="00521400">
      <w:pPr>
        <w:ind w:left="958"/>
        <w:jc w:val="both"/>
        <w:rPr>
          <w:b/>
          <w:color w:val="000000"/>
          <w:sz w:val="28"/>
          <w:szCs w:val="28"/>
        </w:rPr>
      </w:pPr>
    </w:p>
    <w:p w:rsidR="00521400" w:rsidRPr="00CC45AF" w:rsidRDefault="00521400" w:rsidP="00521400">
      <w:pPr>
        <w:jc w:val="both"/>
        <w:rPr>
          <w:color w:val="000000"/>
          <w:sz w:val="28"/>
          <w:szCs w:val="28"/>
        </w:rPr>
      </w:pPr>
      <w:r w:rsidRPr="00CC45AF">
        <w:rPr>
          <w:color w:val="000000"/>
          <w:sz w:val="28"/>
          <w:szCs w:val="28"/>
        </w:rPr>
        <w:t xml:space="preserve">   «3) удаление Главы района в отставку в соответствии со </w:t>
      </w:r>
      <w:hyperlink r:id="rId8" w:history="1">
        <w:r w:rsidRPr="00CC45AF">
          <w:rPr>
            <w:sz w:val="28"/>
            <w:szCs w:val="28"/>
          </w:rPr>
          <w:t>статьей 74.1</w:t>
        </w:r>
      </w:hyperlink>
      <w:r w:rsidRPr="00CC45AF">
        <w:rPr>
          <w:color w:val="000000"/>
          <w:sz w:val="28"/>
          <w:szCs w:val="28"/>
        </w:rPr>
        <w:t xml:space="preserve"> Федерального закона от 06.10.2003 N 131-ФЗ "Об общих принципах организации местного самоуправления в Российской Федерации" и </w:t>
      </w:r>
      <w:hyperlink w:anchor="Par969" w:history="1">
        <w:r w:rsidRPr="00CC45AF">
          <w:rPr>
            <w:sz w:val="28"/>
            <w:szCs w:val="28"/>
          </w:rPr>
          <w:t>статьей 68</w:t>
        </w:r>
      </w:hyperlink>
      <w:r w:rsidRPr="00CC45AF">
        <w:rPr>
          <w:color w:val="000000"/>
          <w:sz w:val="28"/>
          <w:szCs w:val="28"/>
        </w:rPr>
        <w:t xml:space="preserve"> настоящего Устава</w:t>
      </w:r>
      <w:proofErr w:type="gramStart"/>
      <w:r w:rsidRPr="00CC45AF">
        <w:rPr>
          <w:color w:val="000000"/>
          <w:sz w:val="28"/>
          <w:szCs w:val="28"/>
        </w:rPr>
        <w:t>;»</w:t>
      </w:r>
      <w:proofErr w:type="gramEnd"/>
      <w:r w:rsidRPr="00CC45AF">
        <w:rPr>
          <w:color w:val="000000"/>
          <w:sz w:val="28"/>
          <w:szCs w:val="28"/>
        </w:rPr>
        <w:t>.</w:t>
      </w:r>
    </w:p>
    <w:p w:rsidR="00521400" w:rsidRDefault="00521400" w:rsidP="00521400">
      <w:pPr>
        <w:widowControl w:val="0"/>
        <w:autoSpaceDE w:val="0"/>
        <w:autoSpaceDN w:val="0"/>
        <w:adjustRightInd w:val="0"/>
        <w:rPr>
          <w:b/>
          <w:sz w:val="28"/>
          <w:szCs w:val="28"/>
        </w:rPr>
      </w:pPr>
      <w:r w:rsidRPr="00CC45AF">
        <w:rPr>
          <w:b/>
          <w:sz w:val="28"/>
          <w:szCs w:val="28"/>
        </w:rPr>
        <w:t xml:space="preserve"> </w:t>
      </w:r>
    </w:p>
    <w:p w:rsidR="00521400" w:rsidRPr="00CC45AF" w:rsidRDefault="00521400" w:rsidP="00521400">
      <w:pPr>
        <w:widowControl w:val="0"/>
        <w:autoSpaceDE w:val="0"/>
        <w:autoSpaceDN w:val="0"/>
        <w:adjustRightInd w:val="0"/>
        <w:rPr>
          <w:b/>
          <w:sz w:val="28"/>
          <w:szCs w:val="28"/>
        </w:rPr>
      </w:pPr>
      <w:r w:rsidRPr="00CC45AF">
        <w:rPr>
          <w:b/>
          <w:sz w:val="28"/>
          <w:szCs w:val="28"/>
        </w:rPr>
        <w:t xml:space="preserve"> 1</w:t>
      </w:r>
      <w:r>
        <w:rPr>
          <w:b/>
          <w:sz w:val="28"/>
          <w:szCs w:val="28"/>
        </w:rPr>
        <w:t>7</w:t>
      </w:r>
      <w:r w:rsidRPr="00CC45AF">
        <w:rPr>
          <w:b/>
          <w:sz w:val="28"/>
          <w:szCs w:val="28"/>
        </w:rPr>
        <w:t>) пункт 9 части 1 статьи 34 Устава изложить в следующей редакции:</w:t>
      </w:r>
    </w:p>
    <w:p w:rsidR="00521400" w:rsidRPr="00CC45AF" w:rsidRDefault="00521400" w:rsidP="00521400">
      <w:pPr>
        <w:widowControl w:val="0"/>
        <w:autoSpaceDE w:val="0"/>
        <w:autoSpaceDN w:val="0"/>
        <w:adjustRightInd w:val="0"/>
        <w:rPr>
          <w:b/>
          <w:sz w:val="28"/>
          <w:szCs w:val="28"/>
        </w:rPr>
      </w:pPr>
    </w:p>
    <w:p w:rsidR="00521400" w:rsidRPr="00CC45AF" w:rsidRDefault="00521400" w:rsidP="00521400">
      <w:pPr>
        <w:widowControl w:val="0"/>
        <w:autoSpaceDE w:val="0"/>
        <w:autoSpaceDN w:val="0"/>
        <w:adjustRightInd w:val="0"/>
        <w:jc w:val="both"/>
        <w:rPr>
          <w:i/>
          <w:sz w:val="28"/>
          <w:szCs w:val="28"/>
        </w:rPr>
      </w:pPr>
      <w:r w:rsidRPr="00CC45AF">
        <w:rPr>
          <w:i/>
          <w:sz w:val="28"/>
          <w:szCs w:val="28"/>
        </w:rPr>
        <w:t xml:space="preserve">    </w:t>
      </w:r>
      <w:r w:rsidRPr="00CC45AF">
        <w:rPr>
          <w:sz w:val="28"/>
          <w:szCs w:val="28"/>
        </w:rPr>
        <w:t xml:space="preserve"> </w:t>
      </w:r>
      <w:proofErr w:type="gramStart"/>
      <w:r w:rsidRPr="00CC45AF">
        <w:rPr>
          <w:sz w:val="28"/>
          <w:szCs w:val="28"/>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C45AF">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C45AF">
        <w:rPr>
          <w:sz w:val="28"/>
          <w:szCs w:val="28"/>
        </w:rPr>
        <w:t>;»</w:t>
      </w:r>
      <w:proofErr w:type="gramEnd"/>
    </w:p>
    <w:p w:rsidR="00521400" w:rsidRPr="00CC45AF" w:rsidRDefault="00521400" w:rsidP="00521400">
      <w:pPr>
        <w:widowControl w:val="0"/>
        <w:autoSpaceDE w:val="0"/>
        <w:autoSpaceDN w:val="0"/>
        <w:adjustRightInd w:val="0"/>
        <w:jc w:val="both"/>
        <w:rPr>
          <w:i/>
          <w:sz w:val="28"/>
          <w:szCs w:val="28"/>
        </w:rPr>
      </w:pPr>
    </w:p>
    <w:p w:rsidR="00521400" w:rsidRPr="00CC45AF" w:rsidRDefault="00521400" w:rsidP="00521400">
      <w:pPr>
        <w:widowControl w:val="0"/>
        <w:autoSpaceDE w:val="0"/>
        <w:autoSpaceDN w:val="0"/>
        <w:adjustRightInd w:val="0"/>
        <w:jc w:val="both"/>
        <w:rPr>
          <w:b/>
          <w:sz w:val="28"/>
          <w:szCs w:val="28"/>
        </w:rPr>
      </w:pPr>
    </w:p>
    <w:p w:rsidR="00521400" w:rsidRPr="00CC45AF" w:rsidRDefault="00521400" w:rsidP="00521400">
      <w:pPr>
        <w:widowControl w:val="0"/>
        <w:autoSpaceDE w:val="0"/>
        <w:autoSpaceDN w:val="0"/>
        <w:adjustRightInd w:val="0"/>
        <w:jc w:val="both"/>
        <w:rPr>
          <w:b/>
          <w:sz w:val="28"/>
          <w:szCs w:val="28"/>
        </w:rPr>
      </w:pPr>
      <w:r w:rsidRPr="00CC45AF">
        <w:rPr>
          <w:b/>
          <w:sz w:val="28"/>
          <w:szCs w:val="28"/>
        </w:rPr>
        <w:t>18) пункт 15 части 1 статьи 34 Устава дополнить словами:</w:t>
      </w:r>
    </w:p>
    <w:p w:rsidR="00521400" w:rsidRPr="00CC45AF" w:rsidRDefault="00521400" w:rsidP="00521400">
      <w:pPr>
        <w:widowControl w:val="0"/>
        <w:autoSpaceDE w:val="0"/>
        <w:autoSpaceDN w:val="0"/>
        <w:adjustRightInd w:val="0"/>
        <w:jc w:val="both"/>
        <w:rPr>
          <w:b/>
          <w:sz w:val="28"/>
          <w:szCs w:val="28"/>
        </w:rPr>
      </w:pPr>
    </w:p>
    <w:p w:rsidR="00521400" w:rsidRPr="00CC45AF" w:rsidRDefault="00521400" w:rsidP="00521400">
      <w:pPr>
        <w:widowControl w:val="0"/>
        <w:autoSpaceDE w:val="0"/>
        <w:autoSpaceDN w:val="0"/>
        <w:adjustRightInd w:val="0"/>
        <w:jc w:val="both"/>
        <w:rPr>
          <w:sz w:val="28"/>
          <w:szCs w:val="28"/>
        </w:rPr>
      </w:pPr>
      <w:r w:rsidRPr="00CC45AF">
        <w:rPr>
          <w:sz w:val="28"/>
          <w:szCs w:val="28"/>
        </w:rPr>
        <w:lastRenderedPageBreak/>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521400" w:rsidRPr="00CC45AF" w:rsidRDefault="00521400" w:rsidP="00521400">
      <w:pPr>
        <w:widowControl w:val="0"/>
        <w:autoSpaceDE w:val="0"/>
        <w:autoSpaceDN w:val="0"/>
        <w:adjustRightInd w:val="0"/>
        <w:jc w:val="both"/>
        <w:rPr>
          <w:sz w:val="28"/>
          <w:szCs w:val="28"/>
        </w:rPr>
      </w:pPr>
      <w:r w:rsidRPr="00CC45AF">
        <w:rPr>
          <w:i/>
          <w:sz w:val="28"/>
          <w:szCs w:val="28"/>
        </w:rPr>
        <w:t xml:space="preserve">   </w:t>
      </w:r>
    </w:p>
    <w:p w:rsidR="00521400" w:rsidRPr="00CC45AF" w:rsidRDefault="00521400" w:rsidP="00521400">
      <w:pPr>
        <w:widowControl w:val="0"/>
        <w:autoSpaceDE w:val="0"/>
        <w:autoSpaceDN w:val="0"/>
        <w:adjustRightInd w:val="0"/>
        <w:jc w:val="both"/>
        <w:rPr>
          <w:b/>
          <w:sz w:val="28"/>
          <w:szCs w:val="28"/>
        </w:rPr>
      </w:pPr>
      <w:r w:rsidRPr="00CC45AF">
        <w:rPr>
          <w:b/>
          <w:sz w:val="28"/>
          <w:szCs w:val="28"/>
        </w:rPr>
        <w:t>19) часть 3 статьи 34 Устава изложить в следующей редакции:</w:t>
      </w:r>
    </w:p>
    <w:p w:rsidR="00521400" w:rsidRPr="00CC45AF" w:rsidRDefault="00521400" w:rsidP="00521400">
      <w:pPr>
        <w:widowControl w:val="0"/>
        <w:autoSpaceDE w:val="0"/>
        <w:autoSpaceDN w:val="0"/>
        <w:adjustRightInd w:val="0"/>
        <w:jc w:val="both"/>
        <w:rPr>
          <w:b/>
          <w:sz w:val="28"/>
          <w:szCs w:val="28"/>
        </w:rPr>
      </w:pPr>
    </w:p>
    <w:p w:rsidR="00521400" w:rsidRPr="00CC45AF" w:rsidRDefault="00521400" w:rsidP="00521400">
      <w:pPr>
        <w:jc w:val="both"/>
        <w:rPr>
          <w:color w:val="000000"/>
          <w:sz w:val="28"/>
          <w:szCs w:val="28"/>
        </w:rPr>
      </w:pPr>
      <w:r w:rsidRPr="00CC45AF">
        <w:rPr>
          <w:color w:val="000000"/>
          <w:sz w:val="28"/>
          <w:szCs w:val="28"/>
        </w:rPr>
        <w:t>«3. В случае</w:t>
      </w:r>
      <w:proofErr w:type="gramStart"/>
      <w:r w:rsidRPr="00CC45AF">
        <w:rPr>
          <w:color w:val="000000"/>
          <w:sz w:val="28"/>
          <w:szCs w:val="28"/>
        </w:rPr>
        <w:t>,</w:t>
      </w:r>
      <w:proofErr w:type="gramEnd"/>
      <w:r w:rsidRPr="00CC45AF">
        <w:rPr>
          <w:color w:val="000000"/>
          <w:sz w:val="28"/>
          <w:szCs w:val="28"/>
        </w:rPr>
        <w:t xml:space="preserve"> если Глава района, полномочия которого прекращены досрочно на основании правового акта Губернатора Липецкой области об отрешении от должности Главы района либо на основании решения Совета депутатов об удалении Главы района в отставку, обжалует данные правовой акт или решение в судебном порядке, Совет депутатов не вправе принимать решение об избрании Главы района,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roofErr w:type="gramStart"/>
      <w:r w:rsidRPr="00CC45AF">
        <w:rPr>
          <w:color w:val="000000"/>
          <w:sz w:val="28"/>
          <w:szCs w:val="28"/>
        </w:rPr>
        <w:t>.»</w:t>
      </w:r>
      <w:proofErr w:type="gramEnd"/>
    </w:p>
    <w:p w:rsidR="00521400" w:rsidRPr="00CC45AF" w:rsidRDefault="00521400" w:rsidP="00521400">
      <w:pPr>
        <w:widowControl w:val="0"/>
        <w:autoSpaceDE w:val="0"/>
        <w:autoSpaceDN w:val="0"/>
        <w:adjustRightInd w:val="0"/>
        <w:ind w:left="816"/>
        <w:contextualSpacing/>
        <w:jc w:val="both"/>
        <w:rPr>
          <w:b/>
          <w:i/>
          <w:sz w:val="28"/>
          <w:szCs w:val="28"/>
        </w:rPr>
      </w:pPr>
      <w:r w:rsidRPr="00CC45AF">
        <w:rPr>
          <w:b/>
          <w:i/>
          <w:sz w:val="28"/>
          <w:szCs w:val="28"/>
        </w:rPr>
        <w:t xml:space="preserve"> </w:t>
      </w:r>
    </w:p>
    <w:p w:rsidR="00521400" w:rsidRPr="00CC45AF" w:rsidRDefault="00521400" w:rsidP="00521400">
      <w:pPr>
        <w:widowControl w:val="0"/>
        <w:autoSpaceDE w:val="0"/>
        <w:autoSpaceDN w:val="0"/>
        <w:adjustRightInd w:val="0"/>
        <w:rPr>
          <w:b/>
          <w:sz w:val="28"/>
          <w:szCs w:val="28"/>
        </w:rPr>
      </w:pPr>
      <w:r w:rsidRPr="00CC45AF">
        <w:rPr>
          <w:b/>
          <w:sz w:val="28"/>
          <w:szCs w:val="28"/>
        </w:rPr>
        <w:t>20) статью 37 Устава изложить в следующей редакции:</w:t>
      </w:r>
    </w:p>
    <w:p w:rsidR="00521400" w:rsidRPr="00CC45AF" w:rsidRDefault="00521400" w:rsidP="00521400">
      <w:pPr>
        <w:widowControl w:val="0"/>
        <w:autoSpaceDE w:val="0"/>
        <w:autoSpaceDN w:val="0"/>
        <w:adjustRightInd w:val="0"/>
        <w:ind w:firstLine="426"/>
        <w:rPr>
          <w:b/>
          <w:sz w:val="28"/>
          <w:szCs w:val="28"/>
        </w:rPr>
      </w:pPr>
    </w:p>
    <w:p w:rsidR="00521400" w:rsidRPr="00CC45AF" w:rsidRDefault="00521400" w:rsidP="00521400">
      <w:pPr>
        <w:widowControl w:val="0"/>
        <w:autoSpaceDE w:val="0"/>
        <w:autoSpaceDN w:val="0"/>
        <w:adjustRightInd w:val="0"/>
        <w:ind w:firstLine="426"/>
        <w:rPr>
          <w:bCs/>
          <w:sz w:val="28"/>
          <w:szCs w:val="28"/>
        </w:rPr>
      </w:pPr>
      <w:r w:rsidRPr="00CC45AF">
        <w:rPr>
          <w:bCs/>
          <w:sz w:val="28"/>
          <w:szCs w:val="28"/>
        </w:rPr>
        <w:t>«37. Компетенция администрации муниципального района</w:t>
      </w:r>
    </w:p>
    <w:p w:rsidR="00521400" w:rsidRPr="00CC45AF" w:rsidRDefault="00521400" w:rsidP="00521400">
      <w:pPr>
        <w:widowControl w:val="0"/>
        <w:autoSpaceDE w:val="0"/>
        <w:autoSpaceDN w:val="0"/>
        <w:adjustRightInd w:val="0"/>
        <w:ind w:firstLine="426"/>
        <w:rPr>
          <w:bCs/>
          <w:sz w:val="28"/>
          <w:szCs w:val="28"/>
        </w:rPr>
      </w:pPr>
    </w:p>
    <w:p w:rsidR="00521400" w:rsidRPr="00CC45AF" w:rsidRDefault="00521400" w:rsidP="00521400">
      <w:pPr>
        <w:numPr>
          <w:ilvl w:val="0"/>
          <w:numId w:val="12"/>
        </w:numPr>
        <w:autoSpaceDE w:val="0"/>
        <w:autoSpaceDN w:val="0"/>
        <w:adjustRightInd w:val="0"/>
        <w:ind w:left="0" w:firstLine="0"/>
        <w:contextualSpacing/>
        <w:jc w:val="both"/>
        <w:rPr>
          <w:sz w:val="28"/>
          <w:szCs w:val="28"/>
        </w:rPr>
      </w:pPr>
      <w:r w:rsidRPr="00CC45AF">
        <w:rPr>
          <w:sz w:val="28"/>
          <w:szCs w:val="28"/>
        </w:rPr>
        <w:t>К компетенции администрации района относятся следующие полномочия: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sz w:val="28"/>
          <w:szCs w:val="28"/>
        </w:rPr>
        <w:t>решение вопросов местного значения в соответствии с федеральными законами, решениями районного Совета депутатов, иными муниципальными правовыми актами;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sz w:val="28"/>
          <w:szCs w:val="28"/>
        </w:rPr>
        <w:t>осуществление отдельных государственных полномочий, переданных</w:t>
      </w:r>
      <w:r w:rsidRPr="00CC45AF">
        <w:rPr>
          <w:bCs/>
          <w:sz w:val="28"/>
          <w:szCs w:val="28"/>
        </w:rPr>
        <w:t xml:space="preserve"> органам местного самоуправления федеральными законами и законами Липецкой области;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муниципальных программ (подпрограмм), реализуемых за счет средств бюджета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подготовка проектов нормативных правовых актов </w:t>
      </w:r>
      <w:proofErr w:type="spellStart"/>
      <w:r w:rsidRPr="00CC45AF">
        <w:rPr>
          <w:bCs/>
          <w:sz w:val="28"/>
          <w:szCs w:val="28"/>
        </w:rPr>
        <w:t>Добринского</w:t>
      </w:r>
      <w:proofErr w:type="spellEnd"/>
      <w:r w:rsidRPr="00CC45AF">
        <w:rPr>
          <w:bCs/>
          <w:sz w:val="28"/>
          <w:szCs w:val="28"/>
        </w:rPr>
        <w:t xml:space="preserve"> муниципального района, иных муниципальных правовых актов;</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исполнение бюджета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владение, пользование и распоряжение имуществом, находящимся в муниципальной собственности в соответствии с порядком, утвержденным районным Советом депутатов;</w:t>
      </w:r>
    </w:p>
    <w:p w:rsidR="00521400" w:rsidRPr="00CC45AF" w:rsidRDefault="00521400" w:rsidP="00521400">
      <w:pPr>
        <w:numPr>
          <w:ilvl w:val="0"/>
          <w:numId w:val="13"/>
        </w:numPr>
        <w:autoSpaceDE w:val="0"/>
        <w:autoSpaceDN w:val="0"/>
        <w:adjustRightInd w:val="0"/>
        <w:ind w:hanging="720"/>
        <w:contextualSpacing/>
        <w:jc w:val="both"/>
        <w:rPr>
          <w:sz w:val="28"/>
          <w:szCs w:val="28"/>
        </w:rPr>
      </w:pPr>
      <w:r w:rsidRPr="00CC45AF">
        <w:rPr>
          <w:bCs/>
          <w:sz w:val="28"/>
          <w:szCs w:val="28"/>
        </w:rPr>
        <w:t>ведение реестра муниципальной собственности;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w:t>
      </w:r>
      <w:r w:rsidRPr="00CC45AF">
        <w:rPr>
          <w:bCs/>
          <w:sz w:val="28"/>
          <w:szCs w:val="28"/>
        </w:rPr>
        <w:lastRenderedPageBreak/>
        <w:t>дорог и осуществления дорожной деятельности в</w:t>
      </w:r>
      <w:proofErr w:type="gramEnd"/>
      <w:r w:rsidRPr="00CC45AF">
        <w:rPr>
          <w:bCs/>
          <w:sz w:val="28"/>
          <w:szCs w:val="28"/>
        </w:rPr>
        <w:t xml:space="preserve"> </w:t>
      </w:r>
      <w:proofErr w:type="gramStart"/>
      <w:r w:rsidRPr="00CC45AF">
        <w:rPr>
          <w:bCs/>
          <w:sz w:val="28"/>
          <w:szCs w:val="28"/>
        </w:rPr>
        <w:t>соответствии</w:t>
      </w:r>
      <w:proofErr w:type="gramEnd"/>
      <w:r w:rsidRPr="00CC45AF">
        <w:rPr>
          <w:bCs/>
          <w:sz w:val="28"/>
          <w:szCs w:val="28"/>
        </w:rPr>
        <w:t xml:space="preserve"> с законодательством Российской Федерации;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предупреждении и ликвидации последствий чрезвычайных ситуаций на территории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охраны общественного порядка на территории района муниципальной полицией;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мероприятий </w:t>
      </w:r>
      <w:proofErr w:type="spellStart"/>
      <w:r w:rsidRPr="00CC45AF">
        <w:rPr>
          <w:bCs/>
          <w:sz w:val="28"/>
          <w:szCs w:val="28"/>
        </w:rPr>
        <w:t>межпоселенческого</w:t>
      </w:r>
      <w:proofErr w:type="spellEnd"/>
      <w:r w:rsidRPr="00CC45AF">
        <w:rPr>
          <w:bCs/>
          <w:sz w:val="28"/>
          <w:szCs w:val="28"/>
        </w:rPr>
        <w:t xml:space="preserve"> характера по охране окружающей среды на территории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Липецкой</w:t>
      </w:r>
      <w:proofErr w:type="gramEnd"/>
      <w:r w:rsidRPr="00CC45AF">
        <w:rPr>
          <w:bCs/>
          <w:sz w:val="28"/>
          <w:szCs w:val="28"/>
        </w:rP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осуществления присмотра и ухода за детьми, содержания детей в муниципальных образовательных организациях;</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учет детей, подлежащих </w:t>
      </w:r>
      <w:proofErr w:type="gramStart"/>
      <w:r w:rsidRPr="00CC45AF">
        <w:rPr>
          <w:bCs/>
          <w:sz w:val="28"/>
          <w:szCs w:val="28"/>
        </w:rPr>
        <w:t>обучению по</w:t>
      </w:r>
      <w:proofErr w:type="gramEnd"/>
      <w:r w:rsidRPr="00CC45AF">
        <w:rPr>
          <w:bCs/>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proofErr w:type="gramStart"/>
      <w:r w:rsidRPr="00CC45AF">
        <w:rPr>
          <w:bCs/>
          <w:sz w:val="28"/>
          <w:szCs w:val="28"/>
        </w:rPr>
        <w:lastRenderedPageBreak/>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участие в организации деятельности по накоплению (в том числе по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схемы размещения рекламных конструкций, выдача разрешения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 13.03.2006 № 38-ФЗ «О рекламе»;</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содержание муниципального архива, включая хранение архивных фондов поселений;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содержание на территории района </w:t>
      </w:r>
      <w:proofErr w:type="spellStart"/>
      <w:r w:rsidRPr="00CC45AF">
        <w:rPr>
          <w:bCs/>
          <w:sz w:val="28"/>
          <w:szCs w:val="28"/>
        </w:rPr>
        <w:t>межпоселенческих</w:t>
      </w:r>
      <w:proofErr w:type="spellEnd"/>
      <w:r w:rsidRPr="00CC45AF">
        <w:rPr>
          <w:bCs/>
          <w:sz w:val="28"/>
          <w:szCs w:val="28"/>
        </w:rPr>
        <w:t xml:space="preserve"> мест захоронения, организация ритуальных услуг;</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библиотечного обслуживания населения </w:t>
      </w:r>
      <w:proofErr w:type="spellStart"/>
      <w:r w:rsidRPr="00CC45AF">
        <w:rPr>
          <w:bCs/>
          <w:sz w:val="28"/>
          <w:szCs w:val="28"/>
        </w:rPr>
        <w:t>межпоселенческими</w:t>
      </w:r>
      <w:proofErr w:type="spellEnd"/>
      <w:r w:rsidRPr="00CC45AF">
        <w:rPr>
          <w:bCs/>
          <w:sz w:val="28"/>
          <w:szCs w:val="28"/>
        </w:rPr>
        <w:t xml:space="preserve"> библиотеками, комплектование и обеспечение сохранности их библиотечных фондов;</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управление муниципальным долгом;</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создание, развитие и обеспечение охраны лечебно-оздоровительных местностей и курортов местного значения на территории </w:t>
      </w:r>
      <w:proofErr w:type="spellStart"/>
      <w:r w:rsidRPr="00CC45AF">
        <w:rPr>
          <w:bCs/>
          <w:sz w:val="28"/>
          <w:szCs w:val="28"/>
        </w:rPr>
        <w:t>Добринского</w:t>
      </w:r>
      <w:proofErr w:type="spellEnd"/>
      <w:r w:rsidRPr="00CC45AF">
        <w:rPr>
          <w:bCs/>
          <w:sz w:val="28"/>
          <w:szCs w:val="28"/>
        </w:rPr>
        <w:t xml:space="preserve">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мероприятий по обеспечению безопасности людей на водных объектах, охране их жизни и здоровья;</w:t>
      </w:r>
    </w:p>
    <w:p w:rsidR="00521400" w:rsidRPr="00CC45AF" w:rsidRDefault="00521400" w:rsidP="00521400">
      <w:pPr>
        <w:numPr>
          <w:ilvl w:val="0"/>
          <w:numId w:val="13"/>
        </w:numPr>
        <w:autoSpaceDE w:val="0"/>
        <w:autoSpaceDN w:val="0"/>
        <w:adjustRightInd w:val="0"/>
        <w:ind w:hanging="720"/>
        <w:contextualSpacing/>
        <w:jc w:val="both"/>
        <w:rPr>
          <w:sz w:val="28"/>
          <w:szCs w:val="28"/>
        </w:rPr>
      </w:pPr>
      <w:r w:rsidRPr="00CC45AF">
        <w:rPr>
          <w:bCs/>
          <w:sz w:val="28"/>
          <w:szCs w:val="28"/>
        </w:rPr>
        <w:t>организация муниципальной информационной службы;</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учреждение печатного средства массовой информации и создание условий для его деятельности;</w:t>
      </w:r>
    </w:p>
    <w:p w:rsidR="00521400" w:rsidRPr="00CC45AF" w:rsidRDefault="00521400" w:rsidP="00521400">
      <w:pPr>
        <w:numPr>
          <w:ilvl w:val="0"/>
          <w:numId w:val="13"/>
        </w:numPr>
        <w:autoSpaceDE w:val="0"/>
        <w:autoSpaceDN w:val="0"/>
        <w:adjustRightInd w:val="0"/>
        <w:ind w:hanging="720"/>
        <w:contextualSpacing/>
        <w:jc w:val="both"/>
        <w:rPr>
          <w:sz w:val="28"/>
          <w:szCs w:val="28"/>
        </w:rPr>
      </w:pPr>
      <w:r w:rsidRPr="00CC45AF">
        <w:rPr>
          <w:bCs/>
          <w:sz w:val="28"/>
          <w:szCs w:val="28"/>
        </w:rPr>
        <w:t>ведение муниципальной статистики;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lastRenderedPageBreak/>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C45AF">
        <w:rPr>
          <w:bCs/>
          <w:sz w:val="28"/>
          <w:szCs w:val="28"/>
        </w:rPr>
        <w:t>волонтерству</w:t>
      </w:r>
      <w:proofErr w:type="spellEnd"/>
      <w:r w:rsidRPr="00CC45AF">
        <w:rPr>
          <w:bCs/>
          <w:sz w:val="28"/>
          <w:szCs w:val="28"/>
        </w:rPr>
        <w:t>);</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утверждение перечня муниципального имущества, свободного от прав третьих лиц,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формирование и ведение муниципального реестра социально ориентированных некоммерческих организаций;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реализация муниципальных программ поддержки социально ориентированных некоммерческих организаций;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 xml:space="preserve">организация и осуществление мероприятий </w:t>
      </w:r>
      <w:proofErr w:type="spellStart"/>
      <w:r w:rsidRPr="00CC45AF">
        <w:rPr>
          <w:bCs/>
          <w:sz w:val="28"/>
          <w:szCs w:val="28"/>
        </w:rPr>
        <w:t>межпоселенческого</w:t>
      </w:r>
      <w:proofErr w:type="spellEnd"/>
      <w:r w:rsidRPr="00CC45AF">
        <w:rPr>
          <w:bCs/>
          <w:sz w:val="28"/>
          <w:szCs w:val="28"/>
        </w:rPr>
        <w:t xml:space="preserve"> характера по работе с детьми и молодежью;</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21400" w:rsidRPr="00CC45AF" w:rsidRDefault="00521400" w:rsidP="00521400">
      <w:pPr>
        <w:numPr>
          <w:ilvl w:val="0"/>
          <w:numId w:val="13"/>
        </w:numPr>
        <w:autoSpaceDE w:val="0"/>
        <w:autoSpaceDN w:val="0"/>
        <w:adjustRightInd w:val="0"/>
        <w:ind w:hanging="720"/>
        <w:contextualSpacing/>
        <w:jc w:val="both"/>
        <w:rPr>
          <w:sz w:val="28"/>
          <w:szCs w:val="28"/>
        </w:rPr>
      </w:pPr>
      <w:r w:rsidRPr="00CC45AF">
        <w:rPr>
          <w:bCs/>
          <w:sz w:val="28"/>
          <w:szCs w:val="28"/>
        </w:rPr>
        <w:t>организация и осуществление муниципального контроля;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принятие административных регламентов проведения проверок при осуществлении муниципального контроля;</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принятие решений о создании, реорганизации и ликвидации муниципальных предприятий, учреждений;</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осуществление мер по противодействию коррупции в границах района;</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lastRenderedPageBreak/>
        <w:t xml:space="preserve">представление на утверждение районного </w:t>
      </w:r>
      <w:proofErr w:type="gramStart"/>
      <w:r w:rsidRPr="00CC45AF">
        <w:rPr>
          <w:bCs/>
          <w:sz w:val="28"/>
          <w:szCs w:val="28"/>
        </w:rPr>
        <w:t>Совета депутатов проекта бюджета муниципального района</w:t>
      </w:r>
      <w:proofErr w:type="gramEnd"/>
      <w:r w:rsidRPr="00CC45AF">
        <w:rPr>
          <w:bCs/>
          <w:sz w:val="28"/>
          <w:szCs w:val="28"/>
        </w:rPr>
        <w:t xml:space="preserve"> и отчета о его исполнении;</w:t>
      </w:r>
    </w:p>
    <w:p w:rsidR="00521400" w:rsidRPr="00CC45AF" w:rsidRDefault="00521400" w:rsidP="00521400">
      <w:pPr>
        <w:numPr>
          <w:ilvl w:val="0"/>
          <w:numId w:val="13"/>
        </w:numPr>
        <w:autoSpaceDE w:val="0"/>
        <w:autoSpaceDN w:val="0"/>
        <w:adjustRightInd w:val="0"/>
        <w:ind w:left="0" w:firstLine="0"/>
        <w:contextualSpacing/>
        <w:jc w:val="both"/>
        <w:rPr>
          <w:sz w:val="28"/>
          <w:szCs w:val="28"/>
        </w:rPr>
      </w:pPr>
      <w:r w:rsidRPr="00CC45AF">
        <w:rPr>
          <w:bCs/>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реализация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21400" w:rsidRPr="00CC45AF" w:rsidRDefault="00521400" w:rsidP="00521400">
      <w:pPr>
        <w:numPr>
          <w:ilvl w:val="0"/>
          <w:numId w:val="12"/>
        </w:numPr>
        <w:autoSpaceDE w:val="0"/>
        <w:autoSpaceDN w:val="0"/>
        <w:adjustRightInd w:val="0"/>
        <w:ind w:left="0" w:firstLine="0"/>
        <w:contextualSpacing/>
        <w:jc w:val="both"/>
        <w:rPr>
          <w:bCs/>
          <w:sz w:val="28"/>
          <w:szCs w:val="28"/>
        </w:rPr>
      </w:pPr>
      <w:r w:rsidRPr="00CC45AF">
        <w:rPr>
          <w:bCs/>
          <w:sz w:val="28"/>
          <w:szCs w:val="28"/>
        </w:rPr>
        <w:t>Администрация района вправе осуществлять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521400" w:rsidRPr="00CC45AF" w:rsidRDefault="00521400" w:rsidP="00521400">
      <w:pPr>
        <w:numPr>
          <w:ilvl w:val="0"/>
          <w:numId w:val="12"/>
        </w:numPr>
        <w:autoSpaceDE w:val="0"/>
        <w:autoSpaceDN w:val="0"/>
        <w:adjustRightInd w:val="0"/>
        <w:ind w:left="0" w:firstLine="0"/>
        <w:contextualSpacing/>
        <w:jc w:val="both"/>
        <w:rPr>
          <w:bCs/>
          <w:sz w:val="28"/>
          <w:szCs w:val="28"/>
        </w:rPr>
      </w:pPr>
      <w:r w:rsidRPr="00CC45AF">
        <w:rPr>
          <w:bCs/>
          <w:sz w:val="28"/>
          <w:szCs w:val="28"/>
        </w:rPr>
        <w:t>Администрация района осуществляет следующие полномочия сельских поселений, входящих в состав муниципального района:</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в границах сельских поселений электр</w:t>
      </w:r>
      <w:proofErr w:type="gramStart"/>
      <w:r w:rsidRPr="00CC45AF">
        <w:rPr>
          <w:bCs/>
          <w:sz w:val="28"/>
          <w:szCs w:val="28"/>
        </w:rPr>
        <w:t>о-</w:t>
      </w:r>
      <w:proofErr w:type="gramEnd"/>
      <w:r w:rsidRPr="00CC45AF">
        <w:rPr>
          <w:bCs/>
          <w:sz w:val="28"/>
          <w:szCs w:val="28"/>
        </w:rPr>
        <w:t>, газо-,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proofErr w:type="gramStart"/>
      <w:r w:rsidRPr="00CC45AF">
        <w:rPr>
          <w:bCs/>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CC45AF">
        <w:rPr>
          <w:bCs/>
          <w:sz w:val="28"/>
          <w:szCs w:val="28"/>
        </w:rPr>
        <w:t xml:space="preserve"> и осуществления дорожной деятельности в соответствии с законодательством Российской Федерации;</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lastRenderedPageBreak/>
        <w:t>участие в предупреждении и ликвидации последствий чрезвычайных ситуаций в границах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памятников культурного наследия (памятников истории и культуры) местного (муниципального) значения, расположенных на территории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21400" w:rsidRPr="00CC45AF" w:rsidRDefault="00521400" w:rsidP="00521400">
      <w:pPr>
        <w:numPr>
          <w:ilvl w:val="0"/>
          <w:numId w:val="14"/>
        </w:numPr>
        <w:autoSpaceDE w:val="0"/>
        <w:autoSpaceDN w:val="0"/>
        <w:adjustRightInd w:val="0"/>
        <w:ind w:hanging="720"/>
        <w:contextualSpacing/>
        <w:jc w:val="both"/>
        <w:rPr>
          <w:bCs/>
          <w:sz w:val="28"/>
          <w:szCs w:val="28"/>
        </w:rPr>
      </w:pPr>
      <w:r w:rsidRPr="00CC45AF">
        <w:rPr>
          <w:bCs/>
          <w:sz w:val="28"/>
          <w:szCs w:val="28"/>
        </w:rPr>
        <w:t>осуществление муниципального лесного контроля;</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обеспечение выполнения работ, необходимых для создания искусственных земельных участков для нужд сельских поселений в соответствии с федеральным законом;</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proofErr w:type="gramStart"/>
      <w:r w:rsidRPr="00CC45AF">
        <w:rPr>
          <w:bCs/>
          <w:sz w:val="28"/>
          <w:szCs w:val="28"/>
        </w:rPr>
        <w:t>подготовка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резервирование земель и изъятие земельных участков</w:t>
      </w:r>
      <w:proofErr w:type="gramEnd"/>
      <w:r w:rsidRPr="00CC45AF">
        <w:rPr>
          <w:bCs/>
          <w:sz w:val="28"/>
          <w:szCs w:val="28"/>
        </w:rPr>
        <w:t xml:space="preserve"> </w:t>
      </w:r>
      <w:proofErr w:type="gramStart"/>
      <w:r w:rsidRPr="00CC45AF">
        <w:rPr>
          <w:bCs/>
          <w:sz w:val="28"/>
          <w:szCs w:val="28"/>
        </w:rPr>
        <w:t xml:space="preserve">в границах сельских поселений для </w:t>
      </w:r>
      <w:r w:rsidRPr="00CC45AF">
        <w:rPr>
          <w:bCs/>
          <w:sz w:val="28"/>
          <w:szCs w:val="28"/>
        </w:rPr>
        <w:lastRenderedPageBreak/>
        <w:t>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CC45AF">
        <w:rPr>
          <w:bCs/>
          <w:sz w:val="28"/>
          <w:szCs w:val="28"/>
        </w:rPr>
        <w:t xml:space="preserve"> </w:t>
      </w:r>
      <w:proofErr w:type="gramStart"/>
      <w:r w:rsidRPr="00CC45AF">
        <w:rPr>
          <w:bCs/>
          <w:sz w:val="28"/>
          <w:szCs w:val="28"/>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CC45AF">
        <w:rPr>
          <w:bCs/>
          <w:sz w:val="28"/>
          <w:szCs w:val="28"/>
        </w:rPr>
        <w:t xml:space="preserve"> </w:t>
      </w:r>
      <w:proofErr w:type="gramStart"/>
      <w:r w:rsidRPr="00CC45AF">
        <w:rPr>
          <w:bCs/>
          <w:sz w:val="28"/>
          <w:szCs w:val="28"/>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Pr="00CC45AF">
        <w:rPr>
          <w:bCs/>
          <w:sz w:val="28"/>
          <w:szCs w:val="28"/>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соответствии с федеральным законом в выполнении комплексных кадастровых работ;</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 xml:space="preserve">осуществление муниципального </w:t>
      </w:r>
      <w:proofErr w:type="gramStart"/>
      <w:r w:rsidRPr="00CC45AF">
        <w:rPr>
          <w:bCs/>
          <w:sz w:val="28"/>
          <w:szCs w:val="28"/>
        </w:rPr>
        <w:t>контроля за</w:t>
      </w:r>
      <w:proofErr w:type="gramEnd"/>
      <w:r w:rsidRPr="00CC45AF">
        <w:rPr>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организация ритуальных услуг;</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521400" w:rsidRPr="00CC45AF" w:rsidRDefault="00521400" w:rsidP="00521400">
      <w:pPr>
        <w:numPr>
          <w:ilvl w:val="0"/>
          <w:numId w:val="14"/>
        </w:numPr>
        <w:autoSpaceDE w:val="0"/>
        <w:autoSpaceDN w:val="0"/>
        <w:adjustRightInd w:val="0"/>
        <w:ind w:left="0" w:firstLine="0"/>
        <w:contextualSpacing/>
        <w:jc w:val="both"/>
        <w:rPr>
          <w:bCs/>
          <w:sz w:val="28"/>
          <w:szCs w:val="28"/>
        </w:rPr>
      </w:pPr>
      <w:r w:rsidRPr="00CC45AF">
        <w:rPr>
          <w:bCs/>
          <w:sz w:val="28"/>
          <w:szCs w:val="28"/>
        </w:rPr>
        <w:lastRenderedPageBreak/>
        <w:t>осуществление мероприятий по лесоустройству в отношении лесов, расположенных на землях населенных пунктов поселений</w:t>
      </w:r>
      <w:proofErr w:type="gramStart"/>
      <w:r w:rsidRPr="00CC45AF">
        <w:rPr>
          <w:bCs/>
          <w:sz w:val="28"/>
          <w:szCs w:val="28"/>
        </w:rPr>
        <w:t xml:space="preserve">.». </w:t>
      </w:r>
      <w:proofErr w:type="gramEnd"/>
    </w:p>
    <w:p w:rsidR="00521400" w:rsidRPr="00CC45AF" w:rsidRDefault="00521400" w:rsidP="00521400">
      <w:pPr>
        <w:autoSpaceDE w:val="0"/>
        <w:autoSpaceDN w:val="0"/>
        <w:adjustRightInd w:val="0"/>
        <w:ind w:firstLine="426"/>
        <w:jc w:val="both"/>
        <w:rPr>
          <w:b/>
          <w:color w:val="FF0000"/>
          <w:sz w:val="28"/>
          <w:szCs w:val="28"/>
        </w:rPr>
      </w:pPr>
    </w:p>
    <w:p w:rsidR="00521400" w:rsidRPr="00CC45AF" w:rsidRDefault="00521400" w:rsidP="00521400">
      <w:pPr>
        <w:autoSpaceDE w:val="0"/>
        <w:autoSpaceDN w:val="0"/>
        <w:adjustRightInd w:val="0"/>
        <w:jc w:val="both"/>
        <w:rPr>
          <w:b/>
          <w:sz w:val="28"/>
          <w:szCs w:val="28"/>
        </w:rPr>
      </w:pPr>
      <w:r w:rsidRPr="00CC45AF">
        <w:rPr>
          <w:b/>
          <w:sz w:val="28"/>
          <w:szCs w:val="28"/>
        </w:rPr>
        <w:t>21) дополнить часть 1 статьи 38 Устава абзацем следующего содержания:</w:t>
      </w:r>
    </w:p>
    <w:p w:rsidR="00521400" w:rsidRPr="00CC45AF" w:rsidRDefault="00521400" w:rsidP="00521400">
      <w:pPr>
        <w:autoSpaceDE w:val="0"/>
        <w:autoSpaceDN w:val="0"/>
        <w:adjustRightInd w:val="0"/>
        <w:ind w:firstLine="426"/>
        <w:jc w:val="both"/>
        <w:rPr>
          <w:b/>
          <w:sz w:val="28"/>
          <w:szCs w:val="28"/>
        </w:rPr>
      </w:pPr>
    </w:p>
    <w:p w:rsidR="00521400" w:rsidRPr="00CC45AF" w:rsidRDefault="00521400" w:rsidP="00521400">
      <w:pPr>
        <w:autoSpaceDE w:val="0"/>
        <w:autoSpaceDN w:val="0"/>
        <w:adjustRightInd w:val="0"/>
        <w:ind w:firstLine="426"/>
        <w:jc w:val="both"/>
        <w:rPr>
          <w:b/>
          <w:sz w:val="28"/>
          <w:szCs w:val="28"/>
        </w:rPr>
      </w:pPr>
      <w:proofErr w:type="gramStart"/>
      <w:r w:rsidRPr="00CC45AF">
        <w:rPr>
          <w:sz w:val="28"/>
          <w:szCs w:val="28"/>
        </w:rPr>
        <w:t>«Совет депутатов района вправе обратиться в контрольно-счетную палату Липецкой области за заключением о соответствии кандидатур на должность председателя контрольно-счетной комиссии района квалификационным требованиям, установленным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CC45AF">
        <w:rPr>
          <w:b/>
          <w:sz w:val="28"/>
          <w:szCs w:val="28"/>
        </w:rPr>
        <w:t xml:space="preserve"> </w:t>
      </w:r>
      <w:proofErr w:type="gramEnd"/>
    </w:p>
    <w:p w:rsidR="00521400" w:rsidRPr="00CC45AF" w:rsidRDefault="00521400" w:rsidP="00521400">
      <w:pPr>
        <w:autoSpaceDE w:val="0"/>
        <w:autoSpaceDN w:val="0"/>
        <w:adjustRightInd w:val="0"/>
        <w:ind w:firstLine="426"/>
        <w:jc w:val="both"/>
        <w:rPr>
          <w:b/>
          <w:i/>
          <w:sz w:val="28"/>
          <w:szCs w:val="28"/>
        </w:rPr>
      </w:pPr>
    </w:p>
    <w:p w:rsidR="00521400" w:rsidRPr="00CC45AF" w:rsidRDefault="00521400" w:rsidP="00521400">
      <w:pPr>
        <w:autoSpaceDE w:val="0"/>
        <w:autoSpaceDN w:val="0"/>
        <w:adjustRightInd w:val="0"/>
        <w:jc w:val="both"/>
        <w:rPr>
          <w:b/>
          <w:sz w:val="28"/>
          <w:szCs w:val="28"/>
        </w:rPr>
      </w:pPr>
      <w:r w:rsidRPr="00CC45AF">
        <w:rPr>
          <w:b/>
          <w:sz w:val="28"/>
          <w:szCs w:val="28"/>
        </w:rPr>
        <w:t xml:space="preserve">  22) статью 39 Устава исключить.</w:t>
      </w:r>
    </w:p>
    <w:p w:rsidR="00521400" w:rsidRPr="00CC45AF" w:rsidRDefault="00521400" w:rsidP="00521400">
      <w:pPr>
        <w:autoSpaceDE w:val="0"/>
        <w:autoSpaceDN w:val="0"/>
        <w:adjustRightInd w:val="0"/>
        <w:ind w:firstLine="426"/>
        <w:jc w:val="both"/>
        <w:rPr>
          <w:b/>
          <w:i/>
          <w:sz w:val="28"/>
          <w:szCs w:val="28"/>
        </w:rPr>
      </w:pPr>
    </w:p>
    <w:p w:rsidR="00521400" w:rsidRPr="00CC45AF" w:rsidRDefault="00521400" w:rsidP="00521400">
      <w:pPr>
        <w:autoSpaceDE w:val="0"/>
        <w:autoSpaceDN w:val="0"/>
        <w:adjustRightInd w:val="0"/>
        <w:jc w:val="both"/>
        <w:rPr>
          <w:bCs/>
          <w:sz w:val="28"/>
          <w:szCs w:val="28"/>
        </w:rPr>
      </w:pPr>
      <w:r w:rsidRPr="00CC45AF">
        <w:rPr>
          <w:b/>
          <w:sz w:val="28"/>
          <w:szCs w:val="28"/>
        </w:rPr>
        <w:t xml:space="preserve">  23) абзац второй части 5 статьи 41 Устава изложить в следующей редакции:</w:t>
      </w:r>
    </w:p>
    <w:p w:rsidR="00521400" w:rsidRPr="00CC45AF" w:rsidRDefault="00521400" w:rsidP="00521400">
      <w:pPr>
        <w:autoSpaceDE w:val="0"/>
        <w:autoSpaceDN w:val="0"/>
        <w:adjustRightInd w:val="0"/>
        <w:spacing w:before="200"/>
        <w:ind w:firstLine="426"/>
        <w:jc w:val="both"/>
        <w:rPr>
          <w:bCs/>
          <w:sz w:val="28"/>
          <w:szCs w:val="28"/>
        </w:rPr>
      </w:pPr>
      <w:proofErr w:type="gramStart"/>
      <w:r w:rsidRPr="00CC45AF">
        <w:rPr>
          <w:sz w:val="26"/>
          <w:szCs w:val="26"/>
        </w:rPr>
        <w:t>«</w:t>
      </w:r>
      <w:r w:rsidRPr="00CC45AF">
        <w:rPr>
          <w:bCs/>
          <w:sz w:val="28"/>
          <w:szCs w:val="28"/>
        </w:rPr>
        <w:t>Глава района обязан опубликовать зарегистрированный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CC45AF">
        <w:rPr>
          <w:bCs/>
          <w:sz w:val="28"/>
          <w:szCs w:val="28"/>
        </w:rPr>
        <w:t xml:space="preserve">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roofErr w:type="gramStart"/>
      <w:r w:rsidRPr="00CC45AF">
        <w:rPr>
          <w:bCs/>
          <w:sz w:val="28"/>
          <w:szCs w:val="28"/>
        </w:rPr>
        <w:t>.»</w:t>
      </w:r>
      <w:proofErr w:type="gramEnd"/>
      <w:r w:rsidRPr="00CC45AF">
        <w:rPr>
          <w:bCs/>
          <w:sz w:val="28"/>
          <w:szCs w:val="28"/>
        </w:rPr>
        <w:t>.</w:t>
      </w:r>
    </w:p>
    <w:p w:rsidR="00521400" w:rsidRPr="00CC45AF" w:rsidRDefault="00521400" w:rsidP="00521400">
      <w:pPr>
        <w:autoSpaceDE w:val="0"/>
        <w:autoSpaceDN w:val="0"/>
        <w:adjustRightInd w:val="0"/>
        <w:spacing w:before="200"/>
        <w:jc w:val="both"/>
        <w:rPr>
          <w:b/>
          <w:bCs/>
          <w:sz w:val="28"/>
          <w:szCs w:val="28"/>
        </w:rPr>
      </w:pPr>
      <w:r w:rsidRPr="00CC45AF">
        <w:rPr>
          <w:b/>
          <w:bCs/>
          <w:sz w:val="28"/>
          <w:szCs w:val="28"/>
        </w:rPr>
        <w:t>24) часть 4 статьи 50 Устава изложить в следующей редакции:</w:t>
      </w:r>
    </w:p>
    <w:p w:rsidR="00521400" w:rsidRPr="00CC45AF" w:rsidRDefault="00521400" w:rsidP="00521400">
      <w:pPr>
        <w:autoSpaceDE w:val="0"/>
        <w:autoSpaceDN w:val="0"/>
        <w:adjustRightInd w:val="0"/>
        <w:spacing w:before="200"/>
        <w:ind w:firstLine="426"/>
        <w:jc w:val="both"/>
        <w:rPr>
          <w:b/>
          <w:bCs/>
          <w:sz w:val="28"/>
          <w:szCs w:val="28"/>
        </w:rPr>
      </w:pPr>
    </w:p>
    <w:p w:rsidR="00521400" w:rsidRPr="00CC45AF" w:rsidRDefault="00521400" w:rsidP="00521400">
      <w:pPr>
        <w:autoSpaceDE w:val="0"/>
        <w:autoSpaceDN w:val="0"/>
        <w:adjustRightInd w:val="0"/>
        <w:ind w:firstLine="567"/>
        <w:jc w:val="both"/>
        <w:rPr>
          <w:bCs/>
          <w:i/>
          <w:sz w:val="28"/>
          <w:szCs w:val="28"/>
        </w:rPr>
      </w:pPr>
      <w:r w:rsidRPr="00CC45AF">
        <w:rPr>
          <w:bCs/>
          <w:sz w:val="28"/>
          <w:szCs w:val="28"/>
        </w:rPr>
        <w:t>«4.</w:t>
      </w:r>
      <w:r w:rsidRPr="00CC45AF">
        <w:t xml:space="preserve"> </w:t>
      </w:r>
      <w:r w:rsidRPr="00CC45AF">
        <w:rPr>
          <w:sz w:val="28"/>
          <w:szCs w:val="28"/>
        </w:rPr>
        <w:t>Органы местного самоуправления района самостоятельно определяют размер и условия оплаты труда муниципальных служащих района.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района в соответствии с нормативами формирования расходов, устанавливаемыми нормативным правовым актом Правительства Липецкой области</w:t>
      </w:r>
      <w:proofErr w:type="gramStart"/>
      <w:r w:rsidRPr="00CC45AF">
        <w:rPr>
          <w:sz w:val="28"/>
          <w:szCs w:val="28"/>
        </w:rPr>
        <w:t>.»</w:t>
      </w:r>
      <w:proofErr w:type="gramEnd"/>
    </w:p>
    <w:p w:rsidR="00521400" w:rsidRPr="00CC45AF" w:rsidRDefault="00521400" w:rsidP="00521400">
      <w:pPr>
        <w:ind w:firstLine="851"/>
        <w:jc w:val="both"/>
        <w:rPr>
          <w:color w:val="000000"/>
          <w:sz w:val="28"/>
          <w:szCs w:val="28"/>
        </w:rPr>
      </w:pPr>
    </w:p>
    <w:p w:rsidR="00521400" w:rsidRPr="00CC45AF" w:rsidRDefault="00521400" w:rsidP="00521400">
      <w:pPr>
        <w:ind w:left="283"/>
        <w:jc w:val="both"/>
        <w:rPr>
          <w:b/>
          <w:sz w:val="28"/>
          <w:szCs w:val="28"/>
        </w:rPr>
      </w:pPr>
      <w:r w:rsidRPr="00CC45AF">
        <w:rPr>
          <w:b/>
          <w:sz w:val="28"/>
          <w:szCs w:val="28"/>
        </w:rPr>
        <w:t>25) дополнить Устав статьей 50.1. следующего содержания:</w:t>
      </w:r>
    </w:p>
    <w:p w:rsidR="00521400" w:rsidRPr="00CC45AF" w:rsidRDefault="00521400" w:rsidP="00521400">
      <w:pPr>
        <w:ind w:firstLine="851"/>
        <w:jc w:val="both"/>
        <w:rPr>
          <w:bCs/>
          <w:sz w:val="28"/>
          <w:szCs w:val="28"/>
        </w:rPr>
      </w:pPr>
    </w:p>
    <w:p w:rsidR="00521400" w:rsidRPr="00CC45AF" w:rsidRDefault="00521400" w:rsidP="00521400">
      <w:pPr>
        <w:autoSpaceDE w:val="0"/>
        <w:autoSpaceDN w:val="0"/>
        <w:adjustRightInd w:val="0"/>
        <w:ind w:firstLine="426"/>
        <w:jc w:val="both"/>
        <w:rPr>
          <w:bCs/>
          <w:sz w:val="28"/>
          <w:szCs w:val="28"/>
        </w:rPr>
      </w:pPr>
      <w:r w:rsidRPr="00CC45AF">
        <w:rPr>
          <w:bCs/>
          <w:sz w:val="28"/>
          <w:szCs w:val="28"/>
        </w:rPr>
        <w:t>«Статья 50.1. Финансовое и иное обеспечение реализации инициативных проектов</w:t>
      </w:r>
    </w:p>
    <w:p w:rsidR="00521400" w:rsidRPr="00CC45AF" w:rsidRDefault="00521400" w:rsidP="00521400">
      <w:pPr>
        <w:autoSpaceDE w:val="0"/>
        <w:autoSpaceDN w:val="0"/>
        <w:adjustRightInd w:val="0"/>
        <w:ind w:firstLine="426"/>
        <w:jc w:val="both"/>
        <w:rPr>
          <w:bCs/>
          <w:sz w:val="28"/>
          <w:szCs w:val="28"/>
        </w:rPr>
      </w:pPr>
    </w:p>
    <w:p w:rsidR="00521400" w:rsidRPr="00CC45AF" w:rsidRDefault="00521400" w:rsidP="00521400">
      <w:pPr>
        <w:autoSpaceDE w:val="0"/>
        <w:autoSpaceDN w:val="0"/>
        <w:adjustRightInd w:val="0"/>
        <w:ind w:firstLine="426"/>
        <w:jc w:val="both"/>
        <w:rPr>
          <w:bCs/>
          <w:sz w:val="28"/>
          <w:szCs w:val="28"/>
        </w:rPr>
      </w:pPr>
      <w:r w:rsidRPr="00CC45AF">
        <w:rPr>
          <w:bCs/>
          <w:sz w:val="28"/>
          <w:szCs w:val="28"/>
        </w:rPr>
        <w:lastRenderedPageBreak/>
        <w:t>Финансовое и иное обеспечение реализации инициативных проектов, предусмотренных статьей 22.1 настоящего Устава, осуществляется в соответствии со статьей 56.1 Федерального закона от 06.10.2003 № 131-ФЗ «Об общих принципах организации местного самоуправления в Российской Федерации»</w:t>
      </w:r>
      <w:proofErr w:type="gramStart"/>
      <w:r w:rsidRPr="00CC45AF">
        <w:rPr>
          <w:bCs/>
          <w:sz w:val="28"/>
          <w:szCs w:val="28"/>
        </w:rPr>
        <w:t>.»</w:t>
      </w:r>
      <w:proofErr w:type="gramEnd"/>
      <w:r w:rsidRPr="00CC45AF">
        <w:rPr>
          <w:bCs/>
          <w:sz w:val="28"/>
          <w:szCs w:val="28"/>
        </w:rPr>
        <w:t>.</w:t>
      </w:r>
    </w:p>
    <w:p w:rsidR="00521400" w:rsidRPr="00CC45AF" w:rsidRDefault="00521400" w:rsidP="00521400">
      <w:pPr>
        <w:autoSpaceDE w:val="0"/>
        <w:autoSpaceDN w:val="0"/>
        <w:adjustRightInd w:val="0"/>
        <w:ind w:firstLine="426"/>
        <w:jc w:val="both"/>
        <w:rPr>
          <w:sz w:val="26"/>
          <w:szCs w:val="26"/>
        </w:rPr>
      </w:pPr>
    </w:p>
    <w:p w:rsidR="00521400" w:rsidRPr="00CC45AF" w:rsidRDefault="00521400" w:rsidP="00521400">
      <w:pPr>
        <w:autoSpaceDE w:val="0"/>
        <w:autoSpaceDN w:val="0"/>
        <w:adjustRightInd w:val="0"/>
        <w:jc w:val="both"/>
        <w:rPr>
          <w:sz w:val="28"/>
          <w:szCs w:val="28"/>
        </w:rPr>
      </w:pPr>
      <w:r w:rsidRPr="00CC45AF">
        <w:rPr>
          <w:b/>
          <w:sz w:val="28"/>
          <w:szCs w:val="28"/>
        </w:rPr>
        <w:t>26) статью 62 Устава изложить в следующей редакции:</w:t>
      </w:r>
    </w:p>
    <w:p w:rsidR="00521400" w:rsidRPr="00CC45AF" w:rsidRDefault="00521400" w:rsidP="00521400">
      <w:pPr>
        <w:ind w:firstLine="540"/>
        <w:jc w:val="both"/>
        <w:rPr>
          <w:b/>
          <w:sz w:val="28"/>
          <w:szCs w:val="28"/>
        </w:rPr>
      </w:pPr>
    </w:p>
    <w:p w:rsidR="00521400" w:rsidRPr="00CC45AF" w:rsidRDefault="00521400" w:rsidP="00521400">
      <w:pPr>
        <w:ind w:firstLine="426"/>
        <w:jc w:val="both"/>
        <w:rPr>
          <w:sz w:val="28"/>
          <w:szCs w:val="28"/>
        </w:rPr>
      </w:pPr>
      <w:r w:rsidRPr="00CC45AF">
        <w:rPr>
          <w:sz w:val="28"/>
          <w:szCs w:val="28"/>
        </w:rPr>
        <w:t xml:space="preserve">«Статья 62. Ответственность органов местного самоуправления и должностных лиц местного самоуправления </w:t>
      </w:r>
      <w:proofErr w:type="spellStart"/>
      <w:r w:rsidRPr="00CC45AF">
        <w:rPr>
          <w:sz w:val="28"/>
          <w:szCs w:val="28"/>
        </w:rPr>
        <w:t>Добринского</w:t>
      </w:r>
      <w:proofErr w:type="spellEnd"/>
      <w:r w:rsidRPr="00CC45AF">
        <w:rPr>
          <w:sz w:val="28"/>
          <w:szCs w:val="28"/>
        </w:rPr>
        <w:t xml:space="preserve"> района перед государством</w:t>
      </w:r>
    </w:p>
    <w:p w:rsidR="00521400" w:rsidRPr="00CC45AF" w:rsidRDefault="00521400" w:rsidP="00521400">
      <w:pPr>
        <w:ind w:firstLine="426"/>
        <w:jc w:val="both"/>
        <w:rPr>
          <w:sz w:val="28"/>
          <w:szCs w:val="28"/>
        </w:rPr>
      </w:pPr>
    </w:p>
    <w:p w:rsidR="00521400" w:rsidRPr="00CC45AF" w:rsidRDefault="00521400" w:rsidP="00521400">
      <w:pPr>
        <w:numPr>
          <w:ilvl w:val="1"/>
          <w:numId w:val="13"/>
        </w:numPr>
        <w:spacing w:after="120"/>
        <w:ind w:left="0" w:firstLine="0"/>
        <w:jc w:val="both"/>
        <w:rPr>
          <w:sz w:val="28"/>
          <w:szCs w:val="28"/>
        </w:rPr>
      </w:pPr>
      <w:proofErr w:type="gramStart"/>
      <w:r w:rsidRPr="00CC45AF">
        <w:rPr>
          <w:sz w:val="28"/>
          <w:szCs w:val="28"/>
        </w:rPr>
        <w:t>Ответственность органов местного самоуправления муниципального района и должностных лиц местного самоуправления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w:t>
      </w:r>
      <w:r w:rsidRPr="00CC45AF">
        <w:rPr>
          <w:sz w:val="26"/>
          <w:szCs w:val="26"/>
        </w:rPr>
        <w:t xml:space="preserve"> </w:t>
      </w:r>
      <w:r w:rsidRPr="00CC45AF">
        <w:rPr>
          <w:sz w:val="28"/>
          <w:szCs w:val="28"/>
        </w:rPr>
        <w:t>Устава</w:t>
      </w:r>
      <w:r w:rsidRPr="00CC45AF">
        <w:rPr>
          <w:color w:val="FF0000"/>
          <w:sz w:val="26"/>
          <w:szCs w:val="26"/>
        </w:rPr>
        <w:t xml:space="preserve"> </w:t>
      </w:r>
      <w:r w:rsidRPr="00CC45AF">
        <w:rPr>
          <w:sz w:val="28"/>
          <w:szCs w:val="28"/>
        </w:rPr>
        <w:t>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1400" w:rsidRPr="00CC45AF" w:rsidRDefault="00521400" w:rsidP="00521400">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районным Советом депутатов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и настоящему Уставу,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CC45AF">
        <w:rPr>
          <w:sz w:val="28"/>
          <w:szCs w:val="28"/>
        </w:rPr>
        <w:t xml:space="preserve"> полномочий мер по исполнению решения суда, в том числе не отменил соответствующий муниципальный правовой акт, Губернатор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районного Совета депутатов.</w:t>
      </w:r>
    </w:p>
    <w:p w:rsidR="00521400" w:rsidRPr="00CC45AF" w:rsidRDefault="00521400" w:rsidP="00521400">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районного Совета депутатов.</w:t>
      </w:r>
      <w:proofErr w:type="gramEnd"/>
    </w:p>
    <w:p w:rsidR="00521400" w:rsidRPr="00CC45AF" w:rsidRDefault="00521400" w:rsidP="00521400">
      <w:pPr>
        <w:numPr>
          <w:ilvl w:val="1"/>
          <w:numId w:val="13"/>
        </w:numPr>
        <w:spacing w:after="120"/>
        <w:ind w:left="0" w:firstLine="0"/>
        <w:jc w:val="both"/>
        <w:rPr>
          <w:sz w:val="28"/>
          <w:szCs w:val="28"/>
        </w:rPr>
      </w:pPr>
      <w:proofErr w:type="gramStart"/>
      <w:r w:rsidRPr="00CC45AF">
        <w:rPr>
          <w:sz w:val="28"/>
          <w:szCs w:val="28"/>
        </w:rPr>
        <w:t>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районного Совета депутатов.</w:t>
      </w:r>
      <w:proofErr w:type="gramEnd"/>
    </w:p>
    <w:p w:rsidR="00521400" w:rsidRPr="00CC45AF" w:rsidRDefault="00521400" w:rsidP="00521400">
      <w:pPr>
        <w:numPr>
          <w:ilvl w:val="1"/>
          <w:numId w:val="13"/>
        </w:numPr>
        <w:spacing w:after="120"/>
        <w:ind w:left="0" w:firstLine="0"/>
        <w:jc w:val="both"/>
        <w:rPr>
          <w:sz w:val="28"/>
          <w:szCs w:val="28"/>
        </w:rPr>
      </w:pPr>
      <w:proofErr w:type="gramStart"/>
      <w:r w:rsidRPr="00CC45AF">
        <w:rPr>
          <w:sz w:val="28"/>
          <w:szCs w:val="28"/>
        </w:rPr>
        <w:lastRenderedPageBreak/>
        <w:t>Депутаты районного Совета депутатов, распущенного на основании части 3 настоящей статьи, вправе в течение 10 дней со дня вступления в силу закона Липецкой области о роспуске районного Совета депутатов обратиться в суд с заявлением для установления факта отсутствия их вины за не проведение районным Советом депутатов правомочного заседания в течение трех месяцев подряд.</w:t>
      </w:r>
      <w:proofErr w:type="gramEnd"/>
    </w:p>
    <w:p w:rsidR="00521400" w:rsidRPr="00CC45AF" w:rsidRDefault="00521400" w:rsidP="00521400">
      <w:pPr>
        <w:numPr>
          <w:ilvl w:val="1"/>
          <w:numId w:val="13"/>
        </w:numPr>
        <w:spacing w:after="120"/>
        <w:ind w:left="0" w:firstLine="0"/>
        <w:jc w:val="both"/>
        <w:rPr>
          <w:sz w:val="28"/>
          <w:szCs w:val="28"/>
        </w:rPr>
      </w:pPr>
      <w:r w:rsidRPr="00CC45AF">
        <w:rPr>
          <w:sz w:val="28"/>
          <w:szCs w:val="28"/>
        </w:rPr>
        <w:t xml:space="preserve">Глава района может быть </w:t>
      </w:r>
      <w:proofErr w:type="gramStart"/>
      <w:r w:rsidRPr="00CC45AF">
        <w:rPr>
          <w:sz w:val="28"/>
          <w:szCs w:val="28"/>
        </w:rPr>
        <w:t>отрешен</w:t>
      </w:r>
      <w:proofErr w:type="gramEnd"/>
      <w:r w:rsidRPr="00CC45AF">
        <w:rPr>
          <w:sz w:val="28"/>
          <w:szCs w:val="28"/>
        </w:rPr>
        <w:t xml:space="preserve"> от должности правовым актом Губернатора Липецкой области в случае:</w:t>
      </w:r>
    </w:p>
    <w:p w:rsidR="00521400" w:rsidRPr="00CC45AF" w:rsidRDefault="00521400" w:rsidP="00521400">
      <w:pPr>
        <w:spacing w:after="120"/>
        <w:ind w:firstLine="426"/>
        <w:jc w:val="both"/>
        <w:rPr>
          <w:sz w:val="28"/>
          <w:szCs w:val="28"/>
        </w:rPr>
      </w:pPr>
      <w:proofErr w:type="gramStart"/>
      <w:r w:rsidRPr="00CC45AF">
        <w:rPr>
          <w:sz w:val="28"/>
          <w:szCs w:val="28"/>
        </w:rPr>
        <w:t>-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sidRPr="00CC45AF">
        <w:rPr>
          <w:sz w:val="28"/>
          <w:szCs w:val="28"/>
        </w:rPr>
        <w:t xml:space="preserve"> решения суда;</w:t>
      </w:r>
    </w:p>
    <w:p w:rsidR="00521400" w:rsidRPr="00CC45AF" w:rsidRDefault="00521400" w:rsidP="00521400">
      <w:pPr>
        <w:spacing w:after="120"/>
        <w:ind w:firstLine="426"/>
        <w:jc w:val="both"/>
        <w:rPr>
          <w:sz w:val="28"/>
          <w:szCs w:val="28"/>
        </w:rPr>
      </w:pPr>
      <w:proofErr w:type="gramStart"/>
      <w:r w:rsidRPr="00CC45AF">
        <w:rPr>
          <w:sz w:val="28"/>
          <w:szCs w:val="28"/>
        </w:rPr>
        <w:t>- совершения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C45AF">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521400" w:rsidRPr="00CC45AF" w:rsidRDefault="00521400" w:rsidP="00521400">
      <w:pPr>
        <w:numPr>
          <w:ilvl w:val="1"/>
          <w:numId w:val="13"/>
        </w:numPr>
        <w:ind w:left="0" w:firstLine="425"/>
        <w:jc w:val="both"/>
        <w:rPr>
          <w:sz w:val="28"/>
          <w:szCs w:val="28"/>
        </w:rPr>
      </w:pPr>
      <w:r w:rsidRPr="00CC45AF">
        <w:rPr>
          <w:sz w:val="28"/>
          <w:szCs w:val="28"/>
        </w:rPr>
        <w:t>Глава района, в отношении которого Губернатором Липецкой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sidRPr="00CC45AF">
        <w:rPr>
          <w:sz w:val="28"/>
          <w:szCs w:val="28"/>
        </w:rPr>
        <w:t>.».</w:t>
      </w:r>
      <w:proofErr w:type="gramEnd"/>
    </w:p>
    <w:p w:rsidR="00521400" w:rsidRPr="00CC45AF" w:rsidRDefault="00521400" w:rsidP="00521400">
      <w:pPr>
        <w:ind w:firstLine="425"/>
        <w:jc w:val="both"/>
        <w:rPr>
          <w:sz w:val="28"/>
          <w:szCs w:val="28"/>
        </w:rPr>
      </w:pPr>
    </w:p>
    <w:p w:rsidR="00521400" w:rsidRPr="00CC45AF" w:rsidRDefault="00521400" w:rsidP="00521400">
      <w:pPr>
        <w:jc w:val="both"/>
        <w:rPr>
          <w:b/>
          <w:bCs/>
          <w:sz w:val="28"/>
          <w:szCs w:val="28"/>
        </w:rPr>
      </w:pPr>
      <w:r w:rsidRPr="00CC45AF">
        <w:rPr>
          <w:b/>
          <w:bCs/>
          <w:sz w:val="28"/>
          <w:szCs w:val="28"/>
        </w:rPr>
        <w:t>27) статью 64 Устава изложить в следующей редакции:</w:t>
      </w:r>
    </w:p>
    <w:p w:rsidR="00521400" w:rsidRPr="00CC45AF" w:rsidRDefault="00521400" w:rsidP="00521400">
      <w:pPr>
        <w:ind w:firstLine="425"/>
        <w:jc w:val="both"/>
        <w:rPr>
          <w:b/>
          <w:bCs/>
          <w:sz w:val="28"/>
          <w:szCs w:val="28"/>
        </w:rPr>
      </w:pPr>
    </w:p>
    <w:p w:rsidR="00521400" w:rsidRPr="00CC45AF" w:rsidRDefault="00521400" w:rsidP="00521400">
      <w:pPr>
        <w:ind w:firstLine="425"/>
        <w:jc w:val="both"/>
        <w:rPr>
          <w:bCs/>
          <w:sz w:val="28"/>
          <w:szCs w:val="28"/>
        </w:rPr>
      </w:pPr>
      <w:r w:rsidRPr="00CC45AF">
        <w:rPr>
          <w:bCs/>
          <w:sz w:val="28"/>
          <w:szCs w:val="28"/>
        </w:rPr>
        <w:t>«Статья 64. Меры ответственности, которые могут быть применены к депутату Совета депутатов, главе района</w:t>
      </w:r>
    </w:p>
    <w:p w:rsidR="00521400" w:rsidRPr="00CC45AF" w:rsidRDefault="00521400" w:rsidP="00521400">
      <w:pPr>
        <w:ind w:firstLine="425"/>
        <w:jc w:val="both"/>
        <w:rPr>
          <w:bCs/>
          <w:sz w:val="28"/>
          <w:szCs w:val="28"/>
        </w:rPr>
      </w:pPr>
    </w:p>
    <w:p w:rsidR="00521400" w:rsidRPr="00CC45AF" w:rsidRDefault="00521400" w:rsidP="00521400">
      <w:pPr>
        <w:jc w:val="both"/>
        <w:rPr>
          <w:bCs/>
          <w:sz w:val="28"/>
          <w:szCs w:val="28"/>
        </w:rPr>
      </w:pPr>
      <w:r w:rsidRPr="00CC45AF">
        <w:rPr>
          <w:bCs/>
          <w:sz w:val="28"/>
          <w:szCs w:val="28"/>
        </w:rPr>
        <w:t>1.К депутату Совета депутатов, главе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w:t>
      </w:r>
      <w:proofErr w:type="gramStart"/>
      <w:r w:rsidRPr="00CC45AF">
        <w:rPr>
          <w:bCs/>
          <w:sz w:val="28"/>
          <w:szCs w:val="28"/>
        </w:rPr>
        <w:t>и(</w:t>
      </w:r>
      <w:proofErr w:type="gramEnd"/>
      <w:r w:rsidRPr="00CC45AF">
        <w:rPr>
          <w:bCs/>
          <w:sz w:val="28"/>
          <w:szCs w:val="28"/>
        </w:rPr>
        <w:t xml:space="preserve">супруга) и несовершеннолетних детей, если искажение этих </w:t>
      </w:r>
      <w:r w:rsidRPr="00CC45AF">
        <w:rPr>
          <w:bCs/>
          <w:sz w:val="28"/>
          <w:szCs w:val="28"/>
        </w:rPr>
        <w:lastRenderedPageBreak/>
        <w:t>сведений является несущественным, могут быть применены следующие меры ответственности:</w:t>
      </w:r>
    </w:p>
    <w:p w:rsidR="00521400" w:rsidRPr="00CC45AF" w:rsidRDefault="00521400" w:rsidP="00521400">
      <w:pPr>
        <w:jc w:val="both"/>
        <w:rPr>
          <w:bCs/>
          <w:sz w:val="28"/>
          <w:szCs w:val="28"/>
        </w:rPr>
      </w:pPr>
      <w:r w:rsidRPr="00CC45AF">
        <w:rPr>
          <w:bCs/>
          <w:sz w:val="28"/>
          <w:szCs w:val="28"/>
        </w:rPr>
        <w:t xml:space="preserve">         1) предупреждение;</w:t>
      </w:r>
    </w:p>
    <w:p w:rsidR="00521400" w:rsidRPr="00CC45AF" w:rsidRDefault="00521400" w:rsidP="00521400">
      <w:pPr>
        <w:jc w:val="both"/>
        <w:rPr>
          <w:bCs/>
          <w:sz w:val="28"/>
          <w:szCs w:val="28"/>
        </w:rPr>
      </w:pPr>
      <w:r w:rsidRPr="00CC45AF">
        <w:rPr>
          <w:bCs/>
          <w:sz w:val="28"/>
          <w:szCs w:val="28"/>
        </w:rPr>
        <w:t xml:space="preserve">        2) освобождение депутата от должности в Совете депутатов района с лишением права занимать должности в представительном органе до прекращения срока его полномочий;</w:t>
      </w:r>
    </w:p>
    <w:p w:rsidR="00521400" w:rsidRPr="00CC45AF" w:rsidRDefault="00521400" w:rsidP="00521400">
      <w:pPr>
        <w:jc w:val="both"/>
        <w:rPr>
          <w:bCs/>
          <w:sz w:val="28"/>
          <w:szCs w:val="28"/>
        </w:rPr>
      </w:pPr>
      <w:r w:rsidRPr="00CC45AF">
        <w:rPr>
          <w:bCs/>
          <w:sz w:val="28"/>
          <w:szCs w:val="28"/>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w:t>
      </w:r>
    </w:p>
    <w:p w:rsidR="00521400" w:rsidRPr="00CC45AF" w:rsidRDefault="00521400" w:rsidP="00521400">
      <w:pPr>
        <w:jc w:val="both"/>
        <w:rPr>
          <w:bCs/>
          <w:sz w:val="28"/>
          <w:szCs w:val="28"/>
        </w:rPr>
      </w:pPr>
      <w:r w:rsidRPr="00CC45AF">
        <w:rPr>
          <w:bCs/>
          <w:sz w:val="28"/>
          <w:szCs w:val="28"/>
        </w:rPr>
        <w:t xml:space="preserve">       4) запрет занимать должности в Совете депутатов района до прекращения срока его полномочий;</w:t>
      </w:r>
    </w:p>
    <w:p w:rsidR="00521400" w:rsidRPr="00CC45AF" w:rsidRDefault="00521400" w:rsidP="00521400">
      <w:pPr>
        <w:jc w:val="both"/>
        <w:rPr>
          <w:bCs/>
          <w:sz w:val="28"/>
          <w:szCs w:val="28"/>
        </w:rPr>
      </w:pPr>
      <w:r w:rsidRPr="00CC45AF">
        <w:rPr>
          <w:bCs/>
          <w:sz w:val="28"/>
          <w:szCs w:val="28"/>
        </w:rPr>
        <w:t xml:space="preserve">      5) запрет исполнять полномочия на постоянной основе до прекращения срока его полномочий.</w:t>
      </w:r>
    </w:p>
    <w:p w:rsidR="00521400" w:rsidRPr="00CC45AF" w:rsidRDefault="00521400" w:rsidP="00521400">
      <w:pPr>
        <w:jc w:val="both"/>
        <w:rPr>
          <w:bCs/>
          <w:i/>
          <w:sz w:val="28"/>
          <w:szCs w:val="28"/>
        </w:rPr>
      </w:pPr>
      <w:r w:rsidRPr="00CC45AF">
        <w:rPr>
          <w:bCs/>
          <w:i/>
          <w:sz w:val="28"/>
          <w:szCs w:val="28"/>
        </w:rPr>
        <w:t xml:space="preserve">2. </w:t>
      </w:r>
      <w:r w:rsidRPr="00CC45AF">
        <w:rPr>
          <w:bCs/>
          <w:sz w:val="28"/>
          <w:szCs w:val="28"/>
        </w:rPr>
        <w:t>Порядок принятия решения о применении к депутату Совета депутатов, главе района мер ответственности, указанных в части 1 настоящей статьи, определяется муниципальным правовым актом, принимаемым в соответствии с законом Липецкой области</w:t>
      </w:r>
      <w:proofErr w:type="gramStart"/>
      <w:r w:rsidRPr="00CC45AF">
        <w:rPr>
          <w:bCs/>
          <w:sz w:val="28"/>
          <w:szCs w:val="28"/>
        </w:rPr>
        <w:t>.».</w:t>
      </w:r>
      <w:proofErr w:type="gramEnd"/>
    </w:p>
    <w:p w:rsidR="00521400" w:rsidRPr="00CC45AF" w:rsidRDefault="00521400" w:rsidP="00521400">
      <w:pPr>
        <w:jc w:val="both"/>
        <w:rPr>
          <w:bCs/>
          <w:i/>
          <w:sz w:val="28"/>
          <w:szCs w:val="28"/>
        </w:rPr>
      </w:pPr>
    </w:p>
    <w:p w:rsidR="00521400" w:rsidRPr="00CC45AF" w:rsidRDefault="00521400" w:rsidP="00521400">
      <w:pPr>
        <w:jc w:val="both"/>
        <w:rPr>
          <w:b/>
          <w:bCs/>
          <w:sz w:val="28"/>
          <w:szCs w:val="28"/>
        </w:rPr>
      </w:pPr>
      <w:r w:rsidRPr="00CC45AF">
        <w:rPr>
          <w:b/>
          <w:bCs/>
          <w:sz w:val="28"/>
          <w:szCs w:val="28"/>
        </w:rPr>
        <w:t>28) статью 65 Устава изложить в следующей редакции:</w:t>
      </w:r>
    </w:p>
    <w:p w:rsidR="00521400" w:rsidRPr="00CC45AF" w:rsidRDefault="00521400" w:rsidP="00521400">
      <w:pPr>
        <w:jc w:val="both"/>
        <w:rPr>
          <w:b/>
          <w:bCs/>
          <w:sz w:val="28"/>
          <w:szCs w:val="28"/>
        </w:rPr>
      </w:pPr>
    </w:p>
    <w:p w:rsidR="00521400" w:rsidRPr="00CC45AF" w:rsidRDefault="00521400" w:rsidP="00521400">
      <w:pPr>
        <w:ind w:firstLine="851"/>
        <w:jc w:val="both"/>
        <w:rPr>
          <w:b/>
          <w:bCs/>
          <w:color w:val="000000"/>
        </w:rPr>
      </w:pPr>
      <w:r w:rsidRPr="00CC45AF">
        <w:rPr>
          <w:bCs/>
          <w:color w:val="000000"/>
          <w:sz w:val="28"/>
          <w:szCs w:val="28"/>
        </w:rPr>
        <w:t>«Статья 65. Ответственность Совета депутатов муниципального района перед государством</w:t>
      </w:r>
    </w:p>
    <w:p w:rsidR="00521400" w:rsidRPr="00CC45AF" w:rsidRDefault="00521400" w:rsidP="00521400">
      <w:pPr>
        <w:jc w:val="both"/>
        <w:rPr>
          <w:bCs/>
          <w:sz w:val="28"/>
          <w:szCs w:val="28"/>
        </w:rPr>
      </w:pPr>
    </w:p>
    <w:p w:rsidR="00521400" w:rsidRPr="00CC45AF" w:rsidRDefault="00521400" w:rsidP="00521400">
      <w:pPr>
        <w:ind w:firstLine="851"/>
        <w:jc w:val="both"/>
        <w:rPr>
          <w:color w:val="000000"/>
          <w:sz w:val="28"/>
          <w:szCs w:val="28"/>
        </w:rPr>
      </w:pPr>
      <w:r w:rsidRPr="00CC45AF">
        <w:rPr>
          <w:bCs/>
          <w:color w:val="000000"/>
          <w:sz w:val="28"/>
          <w:szCs w:val="28"/>
        </w:rPr>
        <w:t xml:space="preserve">     </w:t>
      </w:r>
      <w:r w:rsidRPr="00CC45AF">
        <w:rPr>
          <w:color w:val="000000"/>
          <w:sz w:val="28"/>
          <w:szCs w:val="28"/>
        </w:rPr>
        <w:t xml:space="preserve">1. </w:t>
      </w:r>
      <w:proofErr w:type="gramStart"/>
      <w:r w:rsidRPr="00CC45AF">
        <w:rPr>
          <w:color w:val="000000"/>
          <w:sz w:val="28"/>
          <w:szCs w:val="28"/>
        </w:rPr>
        <w:t>В случае если судом установлено, что Советом депутатов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а Совет депутатов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CC45AF">
        <w:rPr>
          <w:color w:val="000000"/>
          <w:sz w:val="28"/>
          <w:szCs w:val="28"/>
        </w:rPr>
        <w:t xml:space="preserve"> полномочий мер по исполнению решения суда, в том числе не отменил соответствующий нормативный правовой акт, Губернатор Липецкой области в течение одного месяца после вступления в силу решения суда, установившего факт неисполнения данного решения, вносит в Липецкий областной Совет депутатов проект закона Липецкой области о роспуске Совета депутатов муниципального района.</w:t>
      </w:r>
    </w:p>
    <w:p w:rsidR="00521400" w:rsidRPr="00CC45AF" w:rsidRDefault="00521400" w:rsidP="00521400">
      <w:pPr>
        <w:ind w:firstLine="851"/>
        <w:jc w:val="both"/>
        <w:rPr>
          <w:color w:val="000000"/>
          <w:sz w:val="28"/>
          <w:szCs w:val="28"/>
        </w:rPr>
      </w:pPr>
      <w:r w:rsidRPr="00CC45AF">
        <w:rPr>
          <w:color w:val="000000"/>
          <w:sz w:val="28"/>
          <w:szCs w:val="28"/>
        </w:rPr>
        <w:t>2.Полномочия Совета депутатов муниципального района прекращаются со дня вступления в силу закона Липецкой области о его роспуске. Указанный закон может быть обжалован в порядке, установленном федеральным законом.</w:t>
      </w:r>
    </w:p>
    <w:p w:rsidR="00521400" w:rsidRPr="00CC45AF" w:rsidRDefault="00521400" w:rsidP="00521400">
      <w:pPr>
        <w:ind w:firstLine="851"/>
        <w:jc w:val="both"/>
        <w:rPr>
          <w:color w:val="000000"/>
          <w:sz w:val="28"/>
          <w:szCs w:val="28"/>
        </w:rPr>
      </w:pPr>
      <w:proofErr w:type="gramStart"/>
      <w:r w:rsidRPr="00CC45AF">
        <w:rPr>
          <w:color w:val="000000"/>
          <w:sz w:val="28"/>
          <w:szCs w:val="28"/>
        </w:rPr>
        <w:t>3.В случае,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521400" w:rsidRPr="00CC45AF" w:rsidRDefault="00521400" w:rsidP="00521400">
      <w:pPr>
        <w:ind w:firstLine="851"/>
        <w:jc w:val="both"/>
        <w:rPr>
          <w:color w:val="000000"/>
          <w:sz w:val="28"/>
          <w:szCs w:val="28"/>
        </w:rPr>
      </w:pPr>
      <w:proofErr w:type="gramStart"/>
      <w:r w:rsidRPr="00CC45AF">
        <w:rPr>
          <w:color w:val="000000"/>
          <w:sz w:val="28"/>
          <w:szCs w:val="28"/>
        </w:rPr>
        <w:lastRenderedPageBreak/>
        <w:t>4.В случае, если соответствующим судом установлено, что вновь избранный в правомочном составе Совета депутатов муниципального района в течение трех месяцев подряд не проводил правомочного заседания, Губернатор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муниципального района.</w:t>
      </w:r>
      <w:proofErr w:type="gramEnd"/>
    </w:p>
    <w:p w:rsidR="00521400" w:rsidRPr="00CC45AF" w:rsidRDefault="00521400" w:rsidP="00521400">
      <w:pPr>
        <w:ind w:firstLine="851"/>
        <w:jc w:val="both"/>
        <w:rPr>
          <w:i/>
          <w:color w:val="000000"/>
          <w:sz w:val="28"/>
          <w:szCs w:val="28"/>
        </w:rPr>
      </w:pPr>
    </w:p>
    <w:p w:rsidR="00521400" w:rsidRPr="00CC45AF" w:rsidRDefault="00521400" w:rsidP="00521400">
      <w:pPr>
        <w:jc w:val="both"/>
        <w:rPr>
          <w:b/>
          <w:color w:val="000000"/>
          <w:sz w:val="28"/>
          <w:szCs w:val="28"/>
        </w:rPr>
      </w:pPr>
      <w:r w:rsidRPr="00CC45AF">
        <w:rPr>
          <w:b/>
          <w:color w:val="000000"/>
          <w:sz w:val="28"/>
          <w:szCs w:val="28"/>
        </w:rPr>
        <w:t>29) абзац первый статьи 66 Устава изложить в следующей редакции:</w:t>
      </w:r>
    </w:p>
    <w:p w:rsidR="00521400" w:rsidRPr="00CC45AF" w:rsidRDefault="00521400" w:rsidP="00521400">
      <w:pPr>
        <w:jc w:val="both"/>
        <w:rPr>
          <w:b/>
          <w:color w:val="000000"/>
          <w:sz w:val="28"/>
          <w:szCs w:val="28"/>
        </w:rPr>
      </w:pPr>
    </w:p>
    <w:p w:rsidR="00521400" w:rsidRPr="00CC45AF" w:rsidRDefault="00521400" w:rsidP="00521400">
      <w:pPr>
        <w:jc w:val="both"/>
        <w:rPr>
          <w:bCs/>
          <w:i/>
          <w:sz w:val="28"/>
          <w:szCs w:val="28"/>
        </w:rPr>
      </w:pPr>
      <w:r w:rsidRPr="00CC45AF">
        <w:rPr>
          <w:color w:val="000000"/>
          <w:sz w:val="28"/>
          <w:szCs w:val="28"/>
        </w:rPr>
        <w:t xml:space="preserve">    «Губернатор Липецкой области издает правовой акт об отрешении от должности главы муниципального района в случае</w:t>
      </w:r>
      <w:proofErr w:type="gramStart"/>
      <w:r w:rsidRPr="00CC45AF">
        <w:rPr>
          <w:color w:val="000000"/>
          <w:sz w:val="28"/>
          <w:szCs w:val="28"/>
        </w:rPr>
        <w:t>:»</w:t>
      </w:r>
      <w:proofErr w:type="gramEnd"/>
    </w:p>
    <w:p w:rsidR="00521400" w:rsidRPr="00CC45AF" w:rsidRDefault="00521400" w:rsidP="00521400">
      <w:pPr>
        <w:ind w:firstLine="425"/>
        <w:jc w:val="both"/>
        <w:rPr>
          <w:b/>
          <w:bCs/>
          <w:sz w:val="28"/>
          <w:szCs w:val="28"/>
        </w:rPr>
      </w:pPr>
    </w:p>
    <w:p w:rsidR="00521400" w:rsidRPr="00CC45AF" w:rsidRDefault="00521400" w:rsidP="00521400">
      <w:pPr>
        <w:jc w:val="both"/>
        <w:rPr>
          <w:b/>
          <w:bCs/>
          <w:sz w:val="28"/>
          <w:szCs w:val="28"/>
        </w:rPr>
      </w:pPr>
      <w:r w:rsidRPr="00CC45AF">
        <w:rPr>
          <w:b/>
          <w:bCs/>
          <w:sz w:val="28"/>
          <w:szCs w:val="28"/>
        </w:rPr>
        <w:t>30) статью 68 Устава изложить в следующей редакции:</w:t>
      </w:r>
    </w:p>
    <w:p w:rsidR="00521400" w:rsidRPr="00CC45AF" w:rsidRDefault="00521400" w:rsidP="00521400">
      <w:pPr>
        <w:ind w:firstLine="540"/>
        <w:jc w:val="both"/>
        <w:rPr>
          <w:b/>
          <w:color w:val="FF0000"/>
          <w:sz w:val="28"/>
          <w:szCs w:val="28"/>
        </w:rPr>
      </w:pPr>
    </w:p>
    <w:p w:rsidR="00521400" w:rsidRPr="00CC45AF" w:rsidRDefault="00521400" w:rsidP="00521400">
      <w:pPr>
        <w:ind w:firstLine="426"/>
        <w:jc w:val="both"/>
        <w:rPr>
          <w:bCs/>
          <w:sz w:val="28"/>
          <w:szCs w:val="28"/>
        </w:rPr>
      </w:pPr>
      <w:r w:rsidRPr="00CC45AF">
        <w:rPr>
          <w:bCs/>
          <w:sz w:val="28"/>
          <w:szCs w:val="28"/>
        </w:rPr>
        <w:t>«Статья 68. Удаление главы муниципального района в отставку</w:t>
      </w:r>
    </w:p>
    <w:p w:rsidR="00521400" w:rsidRPr="00CC45AF" w:rsidRDefault="00521400" w:rsidP="00521400">
      <w:pPr>
        <w:ind w:firstLine="426"/>
        <w:jc w:val="both"/>
        <w:rPr>
          <w:bCs/>
          <w:sz w:val="28"/>
          <w:szCs w:val="28"/>
        </w:rPr>
      </w:pP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Районный Совет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районного Совета депутатов или по инициативе Губернатора Липецкой области.</w:t>
      </w:r>
    </w:p>
    <w:p w:rsidR="00521400" w:rsidRPr="00CC45AF" w:rsidRDefault="00521400" w:rsidP="00521400">
      <w:pPr>
        <w:numPr>
          <w:ilvl w:val="0"/>
          <w:numId w:val="15"/>
        </w:numPr>
        <w:spacing w:after="120"/>
        <w:ind w:hanging="786"/>
        <w:jc w:val="both"/>
        <w:rPr>
          <w:bCs/>
          <w:sz w:val="28"/>
          <w:szCs w:val="28"/>
        </w:rPr>
      </w:pPr>
      <w:r w:rsidRPr="00CC45AF">
        <w:rPr>
          <w:bCs/>
          <w:sz w:val="28"/>
          <w:szCs w:val="28"/>
        </w:rPr>
        <w:t>Основаниями для удаления главы района в отставку являются:</w:t>
      </w:r>
    </w:p>
    <w:p w:rsidR="00521400" w:rsidRPr="00CC45AF" w:rsidRDefault="00521400" w:rsidP="00521400">
      <w:pPr>
        <w:numPr>
          <w:ilvl w:val="0"/>
          <w:numId w:val="16"/>
        </w:numPr>
        <w:spacing w:after="120"/>
        <w:ind w:left="0" w:firstLine="0"/>
        <w:jc w:val="both"/>
        <w:rPr>
          <w:bCs/>
          <w:sz w:val="28"/>
          <w:szCs w:val="28"/>
        </w:rPr>
      </w:pPr>
      <w:r w:rsidRPr="00CC45AF">
        <w:rPr>
          <w:bCs/>
          <w:sz w:val="28"/>
          <w:szCs w:val="28"/>
        </w:rPr>
        <w:t>решения, действия (бездействие) главы района, повлекшие (повлекшее) наступление последствий, предусмотренных пунктами 2 и 3 части 1 ст. 75 Федерального закона от 06.10.2003 № 131-ФЗ «Об общих принципах организации местного самоуправления в Российской Федерации»;</w:t>
      </w:r>
    </w:p>
    <w:p w:rsidR="00521400" w:rsidRPr="00CC45AF" w:rsidRDefault="00521400" w:rsidP="00521400">
      <w:pPr>
        <w:numPr>
          <w:ilvl w:val="0"/>
          <w:numId w:val="16"/>
        </w:numPr>
        <w:spacing w:after="120"/>
        <w:ind w:left="0" w:firstLine="0"/>
        <w:jc w:val="both"/>
        <w:rPr>
          <w:bCs/>
          <w:sz w:val="28"/>
          <w:szCs w:val="28"/>
        </w:rPr>
      </w:pPr>
      <w:proofErr w:type="gramStart"/>
      <w:r w:rsidRPr="00CC45AF">
        <w:rPr>
          <w:bCs/>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и законами Липецкой области;</w:t>
      </w:r>
      <w:proofErr w:type="gramEnd"/>
    </w:p>
    <w:p w:rsidR="00521400" w:rsidRPr="00CC45AF" w:rsidRDefault="00521400" w:rsidP="00521400">
      <w:pPr>
        <w:numPr>
          <w:ilvl w:val="0"/>
          <w:numId w:val="16"/>
        </w:numPr>
        <w:spacing w:after="120"/>
        <w:ind w:left="0" w:firstLine="0"/>
        <w:jc w:val="both"/>
        <w:rPr>
          <w:bCs/>
          <w:sz w:val="28"/>
          <w:szCs w:val="28"/>
        </w:rPr>
      </w:pPr>
      <w:r w:rsidRPr="00CC45AF">
        <w:rPr>
          <w:bCs/>
          <w:sz w:val="28"/>
          <w:szCs w:val="28"/>
        </w:rPr>
        <w:t>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521400" w:rsidRPr="00CC45AF" w:rsidRDefault="00521400" w:rsidP="00521400">
      <w:pPr>
        <w:numPr>
          <w:ilvl w:val="0"/>
          <w:numId w:val="16"/>
        </w:numPr>
        <w:spacing w:after="120"/>
        <w:ind w:left="0" w:firstLine="0"/>
        <w:jc w:val="both"/>
        <w:rPr>
          <w:bCs/>
          <w:sz w:val="28"/>
          <w:szCs w:val="28"/>
        </w:rPr>
      </w:pPr>
      <w:proofErr w:type="gramStart"/>
      <w:r w:rsidRPr="00CC45AF">
        <w:rPr>
          <w:bCs/>
          <w:sz w:val="28"/>
          <w:szCs w:val="28"/>
        </w:rPr>
        <w:t xml:space="preserve">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w:t>
      </w:r>
      <w:r w:rsidRPr="00CC45AF">
        <w:rPr>
          <w:bCs/>
          <w:sz w:val="28"/>
          <w:szCs w:val="28"/>
        </w:rPr>
        <w:lastRenderedPageBreak/>
        <w:t>иметь счета (вклады), хранить наличные денежные средства и ценности в иностранных банках, расположенных за</w:t>
      </w:r>
      <w:proofErr w:type="gramEnd"/>
      <w:r w:rsidRPr="00CC45AF">
        <w:rPr>
          <w:bCs/>
          <w:sz w:val="28"/>
          <w:szCs w:val="28"/>
        </w:rPr>
        <w:t xml:space="preserve"> пределами Российской Федерации, владеть и (или) пользоваться иностранными финансовыми инструментами»;</w:t>
      </w:r>
    </w:p>
    <w:p w:rsidR="00521400" w:rsidRPr="00CC45AF" w:rsidRDefault="00521400" w:rsidP="00521400">
      <w:pPr>
        <w:numPr>
          <w:ilvl w:val="0"/>
          <w:numId w:val="16"/>
        </w:numPr>
        <w:spacing w:after="120"/>
        <w:ind w:left="0" w:firstLine="0"/>
        <w:jc w:val="both"/>
        <w:rPr>
          <w:bCs/>
          <w:sz w:val="28"/>
          <w:szCs w:val="28"/>
        </w:rPr>
      </w:pPr>
      <w:proofErr w:type="gramStart"/>
      <w:r w:rsidRPr="00CC45AF">
        <w:rPr>
          <w:bCs/>
          <w:sz w:val="28"/>
          <w:szCs w:val="28"/>
        </w:rPr>
        <w:t>допущение главой района, администрацией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C45AF">
        <w:rPr>
          <w:bCs/>
          <w:sz w:val="28"/>
          <w:szCs w:val="28"/>
        </w:rPr>
        <w:t xml:space="preserve"> и способствовало возникновению межнациональных (межэтнических) и межконфессиональных конфликтов.</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Инициатива депутатов районного Совета депутатов об удалении главы района в отставку, выдвинутая не менее чем одной третью от установленной настоящим Уставом численности депутатов, оформляется в виде обращения, который вносится в районный Совет депутатов.</w:t>
      </w:r>
    </w:p>
    <w:p w:rsidR="00521400" w:rsidRPr="00CC45AF" w:rsidRDefault="00521400" w:rsidP="00521400">
      <w:pPr>
        <w:spacing w:after="120"/>
        <w:ind w:firstLine="426"/>
        <w:jc w:val="both"/>
        <w:rPr>
          <w:bCs/>
          <w:sz w:val="28"/>
          <w:szCs w:val="28"/>
        </w:rPr>
      </w:pPr>
      <w:r w:rsidRPr="00CC45AF">
        <w:rPr>
          <w:bCs/>
          <w:sz w:val="28"/>
          <w:szCs w:val="28"/>
        </w:rPr>
        <w:t>Указанное обращение вносится вместе с проектом решения районного Совета депутатов об удалении главы района в отставку.</w:t>
      </w:r>
    </w:p>
    <w:p w:rsidR="00521400" w:rsidRPr="00CC45AF" w:rsidRDefault="00521400" w:rsidP="00521400">
      <w:pPr>
        <w:spacing w:after="120"/>
        <w:ind w:firstLine="426"/>
        <w:jc w:val="both"/>
        <w:rPr>
          <w:bCs/>
          <w:sz w:val="28"/>
          <w:szCs w:val="28"/>
        </w:rPr>
      </w:pPr>
      <w:r w:rsidRPr="00CC45AF">
        <w:rPr>
          <w:bCs/>
          <w:sz w:val="28"/>
          <w:szCs w:val="28"/>
        </w:rPr>
        <w:t>О выдвижении данной инициативы глава района и Губернатор Липецкой области уведомляются не позднее дня, следующего за днем внесения указанного обращения в районный Совет депутатов.</w:t>
      </w:r>
    </w:p>
    <w:p w:rsidR="00521400" w:rsidRPr="00CC45AF" w:rsidRDefault="00521400" w:rsidP="00521400">
      <w:pPr>
        <w:numPr>
          <w:ilvl w:val="0"/>
          <w:numId w:val="15"/>
        </w:numPr>
        <w:spacing w:after="120"/>
        <w:ind w:left="0" w:firstLine="142"/>
        <w:jc w:val="both"/>
        <w:rPr>
          <w:bCs/>
          <w:sz w:val="28"/>
          <w:szCs w:val="28"/>
        </w:rPr>
      </w:pPr>
      <w:r w:rsidRPr="00CC45AF">
        <w:rPr>
          <w:bCs/>
          <w:sz w:val="28"/>
          <w:szCs w:val="28"/>
        </w:rPr>
        <w:t>Рассмотрение инициативы депутатов районного Совета депутатов об удалении главы района в отставку осуществляется с учетом мнения Губернатора Липецкой области.</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Липецкой области.</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Инициатива Губернатора Липецкой области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обращения в районный Совет депутатов.</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 xml:space="preserve">Рассмотрение инициативы депутатов районного Совета депутатов или Губернатора Липецкой области об удалении главы района в отставку </w:t>
      </w:r>
      <w:r w:rsidRPr="00CC45AF">
        <w:rPr>
          <w:bCs/>
          <w:sz w:val="28"/>
          <w:szCs w:val="28"/>
        </w:rPr>
        <w:lastRenderedPageBreak/>
        <w:t>осуществляется районным Советом депутатов в течение одного месяца со дня внесения соответствующего обращения.</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районного Совета депутатов.</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подписывается председателем районного Совета депутатов.</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При рассмотрении и принятии районным Советом депутатов решения об удалении главы района в отставку должны быть обеспечены:</w:t>
      </w:r>
    </w:p>
    <w:p w:rsidR="00521400" w:rsidRPr="00CC45AF" w:rsidRDefault="00521400" w:rsidP="00521400">
      <w:pPr>
        <w:numPr>
          <w:ilvl w:val="0"/>
          <w:numId w:val="17"/>
        </w:numPr>
        <w:spacing w:after="120"/>
        <w:ind w:left="0" w:firstLine="0"/>
        <w:jc w:val="both"/>
        <w:rPr>
          <w:bCs/>
          <w:sz w:val="28"/>
          <w:szCs w:val="28"/>
        </w:rPr>
      </w:pPr>
      <w:r w:rsidRPr="00CC45AF">
        <w:rPr>
          <w:bCs/>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Губернатора Липецкой области и с проектом решения районного Совета депутатов об удалении его в отставку;</w:t>
      </w:r>
    </w:p>
    <w:p w:rsidR="00521400" w:rsidRPr="00CC45AF" w:rsidRDefault="00521400" w:rsidP="00521400">
      <w:pPr>
        <w:numPr>
          <w:ilvl w:val="0"/>
          <w:numId w:val="17"/>
        </w:numPr>
        <w:spacing w:after="120"/>
        <w:ind w:left="0" w:firstLine="0"/>
        <w:jc w:val="both"/>
        <w:rPr>
          <w:bCs/>
          <w:sz w:val="28"/>
          <w:szCs w:val="28"/>
        </w:rPr>
      </w:pPr>
      <w:r w:rsidRPr="00CC45AF">
        <w:rPr>
          <w:bCs/>
          <w:sz w:val="28"/>
          <w:szCs w:val="28"/>
        </w:rPr>
        <w:t>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CC45AF">
        <w:rPr>
          <w:bCs/>
          <w:sz w:val="28"/>
          <w:szCs w:val="28"/>
        </w:rPr>
        <w:t>,</w:t>
      </w:r>
      <w:proofErr w:type="gramEnd"/>
      <w:r w:rsidRPr="00CC45AF">
        <w:rPr>
          <w:bCs/>
          <w:sz w:val="28"/>
          <w:szCs w:val="28"/>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В случае</w:t>
      </w:r>
      <w:proofErr w:type="gramStart"/>
      <w:r w:rsidRPr="00CC45AF">
        <w:rPr>
          <w:bCs/>
          <w:sz w:val="28"/>
          <w:szCs w:val="28"/>
        </w:rPr>
        <w:t>,</w:t>
      </w:r>
      <w:proofErr w:type="gramEnd"/>
      <w:r w:rsidRPr="00CC45AF">
        <w:rPr>
          <w:bCs/>
          <w:sz w:val="28"/>
          <w:szCs w:val="28"/>
        </w:rPr>
        <w:t xml:space="preserve"> если инициатива депутатов районного Совета депутатов или Губернатора Липецкой области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районного Совета депутатов, на котором рассматривался указанный вопрос.</w:t>
      </w:r>
    </w:p>
    <w:p w:rsidR="00521400" w:rsidRPr="00CC45AF" w:rsidRDefault="00521400" w:rsidP="00521400">
      <w:pPr>
        <w:numPr>
          <w:ilvl w:val="0"/>
          <w:numId w:val="15"/>
        </w:numPr>
        <w:spacing w:after="120"/>
        <w:ind w:left="0" w:firstLine="0"/>
        <w:jc w:val="both"/>
        <w:rPr>
          <w:bCs/>
          <w:sz w:val="28"/>
          <w:szCs w:val="28"/>
        </w:rPr>
      </w:pPr>
      <w:r w:rsidRPr="00CC45AF">
        <w:rPr>
          <w:bCs/>
          <w:sz w:val="28"/>
          <w:szCs w:val="28"/>
        </w:rPr>
        <w:t>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CC45AF">
        <w:rPr>
          <w:bCs/>
          <w:sz w:val="28"/>
          <w:szCs w:val="28"/>
        </w:rPr>
        <w:t>.</w:t>
      </w:r>
      <w:r w:rsidRPr="00CC45AF">
        <w:rPr>
          <w:bCs/>
          <w:sz w:val="26"/>
          <w:szCs w:val="26"/>
        </w:rPr>
        <w:t>».</w:t>
      </w:r>
      <w:proofErr w:type="gramEnd"/>
    </w:p>
    <w:p w:rsidR="00521400" w:rsidRPr="00CC45AF" w:rsidRDefault="00521400" w:rsidP="00521400">
      <w:pPr>
        <w:ind w:firstLine="540"/>
        <w:jc w:val="both"/>
        <w:rPr>
          <w:b/>
          <w:color w:val="FF0000"/>
          <w:sz w:val="28"/>
          <w:szCs w:val="28"/>
        </w:rPr>
      </w:pPr>
    </w:p>
    <w:p w:rsidR="00521400" w:rsidRPr="00CC45AF" w:rsidRDefault="00521400" w:rsidP="00521400">
      <w:pPr>
        <w:ind w:firstLine="426"/>
        <w:jc w:val="both"/>
        <w:rPr>
          <w:b/>
          <w:sz w:val="28"/>
          <w:szCs w:val="28"/>
        </w:rPr>
      </w:pPr>
      <w:r w:rsidRPr="00CC45AF">
        <w:rPr>
          <w:b/>
          <w:sz w:val="28"/>
          <w:szCs w:val="28"/>
        </w:rPr>
        <w:t>Статья 2</w:t>
      </w:r>
    </w:p>
    <w:p w:rsidR="00521400" w:rsidRPr="00CC45AF" w:rsidRDefault="00521400" w:rsidP="00521400">
      <w:pPr>
        <w:ind w:firstLine="426"/>
        <w:jc w:val="both"/>
        <w:rPr>
          <w:sz w:val="28"/>
          <w:szCs w:val="28"/>
        </w:rPr>
      </w:pPr>
      <w:r w:rsidRPr="00CC45AF">
        <w:rPr>
          <w:sz w:val="28"/>
          <w:szCs w:val="28"/>
        </w:rPr>
        <w:t>1.Настоящие Изменения подлежат государственной регистрации и вступают в силу после их официального опубликования (обнародования).</w:t>
      </w:r>
    </w:p>
    <w:p w:rsidR="00521400" w:rsidRPr="00CC45AF" w:rsidRDefault="00521400" w:rsidP="00521400">
      <w:pPr>
        <w:ind w:firstLine="426"/>
        <w:jc w:val="both"/>
        <w:rPr>
          <w:sz w:val="28"/>
          <w:szCs w:val="28"/>
        </w:rPr>
      </w:pPr>
      <w:r w:rsidRPr="00CC45AF">
        <w:rPr>
          <w:sz w:val="28"/>
          <w:szCs w:val="28"/>
        </w:rPr>
        <w:t xml:space="preserve">2. Действие положений части </w:t>
      </w:r>
      <w:r>
        <w:rPr>
          <w:sz w:val="28"/>
          <w:szCs w:val="28"/>
        </w:rPr>
        <w:t>10</w:t>
      </w:r>
      <w:r w:rsidRPr="00CC45AF">
        <w:rPr>
          <w:sz w:val="28"/>
          <w:szCs w:val="28"/>
        </w:rPr>
        <w:t xml:space="preserve"> статьи 26 Устава не распространяются на </w:t>
      </w:r>
      <w:proofErr w:type="gramStart"/>
      <w:r w:rsidRPr="00CC45AF">
        <w:rPr>
          <w:sz w:val="28"/>
          <w:szCs w:val="28"/>
        </w:rPr>
        <w:t>правоотношения</w:t>
      </w:r>
      <w:proofErr w:type="gramEnd"/>
      <w:r w:rsidRPr="00CC45AF">
        <w:rPr>
          <w:sz w:val="28"/>
          <w:szCs w:val="28"/>
        </w:rPr>
        <w:t xml:space="preserve"> возникшие до 01 марта 2023 года.  Исчисление срока </w:t>
      </w:r>
      <w:r w:rsidRPr="00CC45AF">
        <w:rPr>
          <w:sz w:val="28"/>
          <w:szCs w:val="28"/>
        </w:rPr>
        <w:lastRenderedPageBreak/>
        <w:t xml:space="preserve">предусмотренного частью </w:t>
      </w:r>
      <w:r>
        <w:rPr>
          <w:sz w:val="28"/>
          <w:szCs w:val="28"/>
        </w:rPr>
        <w:t xml:space="preserve">10 </w:t>
      </w:r>
      <w:r w:rsidRPr="00CC45AF">
        <w:rPr>
          <w:sz w:val="28"/>
          <w:szCs w:val="28"/>
        </w:rPr>
        <w:t xml:space="preserve">статьи 26 Устава начинается не ранее 01 марта 2023 года.         </w:t>
      </w:r>
    </w:p>
    <w:p w:rsidR="00521400" w:rsidRPr="00CC45AF" w:rsidRDefault="00521400" w:rsidP="00521400">
      <w:pPr>
        <w:ind w:firstLine="539"/>
        <w:jc w:val="both"/>
        <w:rPr>
          <w:color w:val="000000"/>
          <w:sz w:val="26"/>
          <w:szCs w:val="26"/>
        </w:rPr>
      </w:pPr>
    </w:p>
    <w:p w:rsidR="00521400" w:rsidRPr="00CC45AF" w:rsidRDefault="00521400" w:rsidP="00521400">
      <w:pPr>
        <w:rPr>
          <w:color w:val="000000"/>
          <w:sz w:val="26"/>
          <w:szCs w:val="26"/>
        </w:rPr>
      </w:pPr>
    </w:p>
    <w:p w:rsidR="00521400" w:rsidRPr="00CC45AF" w:rsidRDefault="00521400" w:rsidP="00521400">
      <w:pPr>
        <w:rPr>
          <w:b/>
          <w:color w:val="000000"/>
          <w:sz w:val="28"/>
          <w:szCs w:val="28"/>
        </w:rPr>
      </w:pPr>
      <w:r w:rsidRPr="00CC45AF">
        <w:rPr>
          <w:b/>
          <w:color w:val="000000"/>
          <w:sz w:val="28"/>
          <w:szCs w:val="28"/>
        </w:rPr>
        <w:t xml:space="preserve">Глава </w:t>
      </w:r>
      <w:proofErr w:type="spellStart"/>
      <w:r w:rsidRPr="00CC45AF">
        <w:rPr>
          <w:b/>
          <w:color w:val="000000"/>
          <w:sz w:val="28"/>
          <w:szCs w:val="28"/>
        </w:rPr>
        <w:t>Добринского</w:t>
      </w:r>
      <w:proofErr w:type="spellEnd"/>
    </w:p>
    <w:p w:rsidR="00521400" w:rsidRPr="00CC45AF" w:rsidRDefault="00521400" w:rsidP="00521400">
      <w:pPr>
        <w:rPr>
          <w:b/>
          <w:color w:val="000000"/>
          <w:sz w:val="28"/>
          <w:szCs w:val="28"/>
        </w:rPr>
      </w:pPr>
      <w:r w:rsidRPr="00CC45AF">
        <w:rPr>
          <w:b/>
          <w:color w:val="000000"/>
          <w:sz w:val="28"/>
          <w:szCs w:val="28"/>
        </w:rPr>
        <w:t xml:space="preserve">муниципального района                                              </w:t>
      </w:r>
      <w:r w:rsidRPr="00CC45AF">
        <w:rPr>
          <w:b/>
          <w:color w:val="000000"/>
          <w:sz w:val="28"/>
          <w:szCs w:val="28"/>
        </w:rPr>
        <w:tab/>
        <w:t xml:space="preserve">         А. Н. Пасынков</w:t>
      </w:r>
    </w:p>
    <w:p w:rsidR="00521400" w:rsidRDefault="00521400" w:rsidP="00521400"/>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521400" w:rsidRDefault="00521400"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Default="00CC5297" w:rsidP="009405F8">
      <w:pPr>
        <w:pStyle w:val="3"/>
        <w:spacing w:after="0"/>
        <w:ind w:left="0" w:firstLine="540"/>
        <w:jc w:val="both"/>
        <w:rPr>
          <w:sz w:val="28"/>
          <w:szCs w:val="28"/>
        </w:rPr>
      </w:pPr>
    </w:p>
    <w:p w:rsidR="00CC5297" w:rsidRPr="009737E5" w:rsidRDefault="00CC5297" w:rsidP="009405F8">
      <w:pPr>
        <w:pStyle w:val="3"/>
        <w:spacing w:after="0"/>
        <w:ind w:left="0" w:firstLine="540"/>
        <w:jc w:val="both"/>
        <w:rPr>
          <w:sz w:val="28"/>
          <w:szCs w:val="28"/>
        </w:rPr>
      </w:pPr>
    </w:p>
    <w:p w:rsidR="009405F8" w:rsidRPr="009737E5" w:rsidRDefault="009405F8" w:rsidP="009405F8">
      <w:pPr>
        <w:pStyle w:val="3"/>
        <w:spacing w:after="0"/>
        <w:ind w:left="0" w:firstLine="540"/>
        <w:jc w:val="both"/>
        <w:rPr>
          <w:sz w:val="28"/>
          <w:szCs w:val="28"/>
        </w:rPr>
      </w:pPr>
    </w:p>
    <w:p w:rsidR="009405F8" w:rsidRDefault="009405F8" w:rsidP="009405F8"/>
    <w:sectPr w:rsidR="009405F8" w:rsidSect="00A8560B">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A10"/>
    <w:multiLevelType w:val="hybridMultilevel"/>
    <w:tmpl w:val="B8F41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71A6"/>
    <w:multiLevelType w:val="hybridMultilevel"/>
    <w:tmpl w:val="3B70B10A"/>
    <w:lvl w:ilvl="0" w:tplc="1AB605E4">
      <w:start w:val="1"/>
      <w:numFmt w:val="decimal"/>
      <w:suff w:val="space"/>
      <w:lvlText w:val="%1)"/>
      <w:lvlJc w:val="left"/>
      <w:pPr>
        <w:ind w:left="1146" w:hanging="360"/>
      </w:pPr>
      <w:rPr>
        <w:rFonts w:hint="default"/>
      </w:rPr>
    </w:lvl>
    <w:lvl w:ilvl="1" w:tplc="70BE9A3A">
      <w:start w:val="1"/>
      <w:numFmt w:val="decimal"/>
      <w:lvlText w:val="%2."/>
      <w:lvlJc w:val="left"/>
      <w:pPr>
        <w:ind w:left="1956" w:hanging="45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D220723"/>
    <w:multiLevelType w:val="hybridMultilevel"/>
    <w:tmpl w:val="B33EFAEE"/>
    <w:lvl w:ilvl="0" w:tplc="DD34A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593AB6"/>
    <w:multiLevelType w:val="hybridMultilevel"/>
    <w:tmpl w:val="597C8162"/>
    <w:lvl w:ilvl="0" w:tplc="F2461E2A">
      <w:start w:val="1"/>
      <w:numFmt w:val="decimal"/>
      <w:suff w:val="space"/>
      <w:lvlText w:val="%1)"/>
      <w:lvlJc w:val="left"/>
      <w:pPr>
        <w:ind w:left="927"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D1269F1"/>
    <w:multiLevelType w:val="hybridMultilevel"/>
    <w:tmpl w:val="8BF00F34"/>
    <w:lvl w:ilvl="0" w:tplc="959E6B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C6390B"/>
    <w:multiLevelType w:val="hybridMultilevel"/>
    <w:tmpl w:val="CAD28144"/>
    <w:lvl w:ilvl="0" w:tplc="357C24E6">
      <w:start w:val="1"/>
      <w:numFmt w:val="decimal"/>
      <w:suff w:val="space"/>
      <w:lvlText w:val="%1)"/>
      <w:lvlJc w:val="left"/>
      <w:pPr>
        <w:ind w:left="720" w:hanging="360"/>
      </w:pPr>
      <w:rPr>
        <w:rFonts w:hint="default"/>
      </w:rPr>
    </w:lvl>
    <w:lvl w:ilvl="1" w:tplc="7470598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72F87"/>
    <w:multiLevelType w:val="hybridMultilevel"/>
    <w:tmpl w:val="6F824BA6"/>
    <w:lvl w:ilvl="0" w:tplc="200A871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12E1B"/>
    <w:multiLevelType w:val="hybridMultilevel"/>
    <w:tmpl w:val="22E28746"/>
    <w:lvl w:ilvl="0" w:tplc="04190011">
      <w:start w:val="1"/>
      <w:numFmt w:val="decimal"/>
      <w:lvlText w:val="%1)"/>
      <w:lvlJc w:val="left"/>
      <w:pPr>
        <w:ind w:left="720" w:hanging="360"/>
      </w:pPr>
    </w:lvl>
    <w:lvl w:ilvl="1" w:tplc="5EE4D8A8">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7B444E"/>
    <w:multiLevelType w:val="hybridMultilevel"/>
    <w:tmpl w:val="A8AAF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76CE4"/>
    <w:multiLevelType w:val="hybridMultilevel"/>
    <w:tmpl w:val="6158EAC0"/>
    <w:lvl w:ilvl="0" w:tplc="F07C57C6">
      <w:start w:val="1"/>
      <w:numFmt w:val="decimal"/>
      <w:suff w:val="space"/>
      <w:lvlText w:val="%1."/>
      <w:lvlJc w:val="left"/>
      <w:pPr>
        <w:ind w:left="786" w:hanging="360"/>
      </w:pPr>
      <w:rPr>
        <w:rFonts w:hint="default"/>
      </w:rPr>
    </w:lvl>
    <w:lvl w:ilvl="1" w:tplc="8FB6B032">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9791137"/>
    <w:multiLevelType w:val="hybridMultilevel"/>
    <w:tmpl w:val="A120BCCA"/>
    <w:lvl w:ilvl="0" w:tplc="8A2C4C7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B54491E"/>
    <w:multiLevelType w:val="hybridMultilevel"/>
    <w:tmpl w:val="E4040240"/>
    <w:lvl w:ilvl="0" w:tplc="04190011">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44B068D0"/>
    <w:multiLevelType w:val="hybridMultilevel"/>
    <w:tmpl w:val="E20C8164"/>
    <w:lvl w:ilvl="0" w:tplc="DD34AB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7EA19DE"/>
    <w:multiLevelType w:val="hybridMultilevel"/>
    <w:tmpl w:val="9E326A90"/>
    <w:lvl w:ilvl="0" w:tplc="10EEB8DA">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9C2781"/>
    <w:multiLevelType w:val="hybridMultilevel"/>
    <w:tmpl w:val="2E5AACB2"/>
    <w:lvl w:ilvl="0" w:tplc="AA38AEEE">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DA0451"/>
    <w:multiLevelType w:val="hybridMultilevel"/>
    <w:tmpl w:val="D07E221C"/>
    <w:lvl w:ilvl="0" w:tplc="6DFAB39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5BA45CFA"/>
    <w:multiLevelType w:val="hybridMultilevel"/>
    <w:tmpl w:val="DBBA16B4"/>
    <w:lvl w:ilvl="0" w:tplc="753ACFEA">
      <w:start w:val="1"/>
      <w:numFmt w:val="decimal"/>
      <w:suff w:val="space"/>
      <w:lvlText w:val="%1)"/>
      <w:lvlJc w:val="left"/>
      <w:pPr>
        <w:ind w:left="720" w:hanging="360"/>
      </w:pPr>
      <w:rPr>
        <w:rFonts w:hint="default"/>
      </w:rPr>
    </w:lvl>
    <w:lvl w:ilvl="1" w:tplc="DC7073D4">
      <w:start w:val="1"/>
      <w:numFmt w:val="decimal"/>
      <w:suff w:val="space"/>
      <w:lvlText w:val="%2."/>
      <w:lvlJc w:val="left"/>
      <w:pPr>
        <w:ind w:left="1506"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
  </w:num>
  <w:num w:numId="5">
    <w:abstractNumId w:val="3"/>
  </w:num>
  <w:num w:numId="6">
    <w:abstractNumId w:val="12"/>
  </w:num>
  <w:num w:numId="7">
    <w:abstractNumId w:val="2"/>
  </w:num>
  <w:num w:numId="8">
    <w:abstractNumId w:val="9"/>
  </w:num>
  <w:num w:numId="9">
    <w:abstractNumId w:val="15"/>
  </w:num>
  <w:num w:numId="10">
    <w:abstractNumId w:val="7"/>
  </w:num>
  <w:num w:numId="11">
    <w:abstractNumId w:val="8"/>
  </w:num>
  <w:num w:numId="12">
    <w:abstractNumId w:val="4"/>
  </w:num>
  <w:num w:numId="13">
    <w:abstractNumId w:val="16"/>
  </w:num>
  <w:num w:numId="14">
    <w:abstractNumId w:val="6"/>
  </w:num>
  <w:num w:numId="15">
    <w:abstractNumId w:val="10"/>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8"/>
    <w:rsid w:val="00521400"/>
    <w:rsid w:val="009405F8"/>
    <w:rsid w:val="00A8560B"/>
    <w:rsid w:val="00B9649D"/>
    <w:rsid w:val="00CC5297"/>
    <w:rsid w:val="00CE2D1D"/>
    <w:rsid w:val="00EA4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8"/>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9405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qFormat/>
    <w:rsid w:val="009405F8"/>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9405F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9405F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9405F8"/>
    <w:pPr>
      <w:spacing w:after="120"/>
      <w:ind w:left="283"/>
    </w:pPr>
    <w:rPr>
      <w:sz w:val="16"/>
      <w:szCs w:val="16"/>
    </w:rPr>
  </w:style>
  <w:style w:type="character" w:customStyle="1" w:styleId="30">
    <w:name w:val="Основной текст с отступом 3 Знак"/>
    <w:basedOn w:val="a0"/>
    <w:link w:val="3"/>
    <w:rsid w:val="009405F8"/>
    <w:rPr>
      <w:rFonts w:ascii="Times New Roman" w:eastAsia="Times New Roman" w:hAnsi="Times New Roman" w:cs="Times New Roman"/>
      <w:sz w:val="16"/>
      <w:szCs w:val="16"/>
      <w:lang w:eastAsia="ru-RU"/>
    </w:rPr>
  </w:style>
  <w:style w:type="paragraph" w:styleId="a5">
    <w:name w:val="Subtitle"/>
    <w:basedOn w:val="a"/>
    <w:link w:val="a6"/>
    <w:qFormat/>
    <w:rsid w:val="009405F8"/>
    <w:pPr>
      <w:jc w:val="center"/>
    </w:pPr>
    <w:rPr>
      <w:sz w:val="32"/>
    </w:rPr>
  </w:style>
  <w:style w:type="character" w:customStyle="1" w:styleId="a6">
    <w:name w:val="Подзаголовок Знак"/>
    <w:basedOn w:val="a0"/>
    <w:link w:val="a5"/>
    <w:rsid w:val="009405F8"/>
    <w:rPr>
      <w:rFonts w:ascii="Times New Roman" w:eastAsia="Times New Roman" w:hAnsi="Times New Roman" w:cs="Times New Roman"/>
      <w:sz w:val="32"/>
      <w:szCs w:val="20"/>
      <w:lang w:eastAsia="ru-RU"/>
    </w:rPr>
  </w:style>
  <w:style w:type="paragraph" w:customStyle="1" w:styleId="ConsPlusNormal">
    <w:name w:val="ConsPlusNormal"/>
    <w:link w:val="ConsPlusNormal0"/>
    <w:qFormat/>
    <w:rsid w:val="009405F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aliases w:val="Самый обычный,List Paragraph"/>
    <w:basedOn w:val="a"/>
    <w:link w:val="a8"/>
    <w:uiPriority w:val="34"/>
    <w:qFormat/>
    <w:rsid w:val="009405F8"/>
    <w:pPr>
      <w:ind w:left="720"/>
      <w:contextualSpacing/>
    </w:pPr>
    <w:rPr>
      <w:sz w:val="24"/>
      <w:szCs w:val="24"/>
    </w:rPr>
  </w:style>
  <w:style w:type="character" w:customStyle="1" w:styleId="a8">
    <w:name w:val="Абзац списка Знак"/>
    <w:aliases w:val="Самый обычный Знак,List Paragraph Знак"/>
    <w:link w:val="a7"/>
    <w:uiPriority w:val="34"/>
    <w:locked/>
    <w:rsid w:val="009405F8"/>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405F8"/>
    <w:rPr>
      <w:rFonts w:ascii="Calibri" w:eastAsia="Times New Roman" w:hAnsi="Calibri" w:cs="Calibri"/>
      <w:szCs w:val="20"/>
      <w:lang w:eastAsia="ru-RU"/>
    </w:rPr>
  </w:style>
  <w:style w:type="character" w:customStyle="1" w:styleId="s1">
    <w:name w:val="s1"/>
    <w:basedOn w:val="a0"/>
    <w:rsid w:val="009405F8"/>
  </w:style>
  <w:style w:type="paragraph" w:styleId="a9">
    <w:name w:val="Balloon Text"/>
    <w:basedOn w:val="a"/>
    <w:link w:val="aa"/>
    <w:uiPriority w:val="99"/>
    <w:semiHidden/>
    <w:unhideWhenUsed/>
    <w:rsid w:val="009405F8"/>
    <w:rPr>
      <w:rFonts w:ascii="Tahoma" w:hAnsi="Tahoma" w:cs="Tahoma"/>
      <w:sz w:val="16"/>
      <w:szCs w:val="16"/>
    </w:rPr>
  </w:style>
  <w:style w:type="character" w:customStyle="1" w:styleId="aa">
    <w:name w:val="Текст выноски Знак"/>
    <w:basedOn w:val="a0"/>
    <w:link w:val="a9"/>
    <w:uiPriority w:val="99"/>
    <w:semiHidden/>
    <w:rsid w:val="009405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F8"/>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9405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qFormat/>
    <w:rsid w:val="009405F8"/>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99"/>
    <w:qFormat/>
    <w:rsid w:val="009405F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9405F8"/>
    <w:rPr>
      <w:rFonts w:ascii="Times New Roman" w:eastAsia="Times New Roman" w:hAnsi="Times New Roman" w:cs="Times New Roman"/>
      <w:sz w:val="24"/>
      <w:szCs w:val="24"/>
      <w:lang w:eastAsia="ru-RU"/>
    </w:rPr>
  </w:style>
  <w:style w:type="paragraph" w:styleId="3">
    <w:name w:val="Body Text Indent 3"/>
    <w:basedOn w:val="a"/>
    <w:link w:val="30"/>
    <w:unhideWhenUsed/>
    <w:qFormat/>
    <w:rsid w:val="009405F8"/>
    <w:pPr>
      <w:spacing w:after="120"/>
      <w:ind w:left="283"/>
    </w:pPr>
    <w:rPr>
      <w:sz w:val="16"/>
      <w:szCs w:val="16"/>
    </w:rPr>
  </w:style>
  <w:style w:type="character" w:customStyle="1" w:styleId="30">
    <w:name w:val="Основной текст с отступом 3 Знак"/>
    <w:basedOn w:val="a0"/>
    <w:link w:val="3"/>
    <w:rsid w:val="009405F8"/>
    <w:rPr>
      <w:rFonts w:ascii="Times New Roman" w:eastAsia="Times New Roman" w:hAnsi="Times New Roman" w:cs="Times New Roman"/>
      <w:sz w:val="16"/>
      <w:szCs w:val="16"/>
      <w:lang w:eastAsia="ru-RU"/>
    </w:rPr>
  </w:style>
  <w:style w:type="paragraph" w:styleId="a5">
    <w:name w:val="Subtitle"/>
    <w:basedOn w:val="a"/>
    <w:link w:val="a6"/>
    <w:qFormat/>
    <w:rsid w:val="009405F8"/>
    <w:pPr>
      <w:jc w:val="center"/>
    </w:pPr>
    <w:rPr>
      <w:sz w:val="32"/>
    </w:rPr>
  </w:style>
  <w:style w:type="character" w:customStyle="1" w:styleId="a6">
    <w:name w:val="Подзаголовок Знак"/>
    <w:basedOn w:val="a0"/>
    <w:link w:val="a5"/>
    <w:rsid w:val="009405F8"/>
    <w:rPr>
      <w:rFonts w:ascii="Times New Roman" w:eastAsia="Times New Roman" w:hAnsi="Times New Roman" w:cs="Times New Roman"/>
      <w:sz w:val="32"/>
      <w:szCs w:val="20"/>
      <w:lang w:eastAsia="ru-RU"/>
    </w:rPr>
  </w:style>
  <w:style w:type="paragraph" w:customStyle="1" w:styleId="ConsPlusNormal">
    <w:name w:val="ConsPlusNormal"/>
    <w:link w:val="ConsPlusNormal0"/>
    <w:qFormat/>
    <w:rsid w:val="009405F8"/>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aliases w:val="Самый обычный,List Paragraph"/>
    <w:basedOn w:val="a"/>
    <w:link w:val="a8"/>
    <w:uiPriority w:val="34"/>
    <w:qFormat/>
    <w:rsid w:val="009405F8"/>
    <w:pPr>
      <w:ind w:left="720"/>
      <w:contextualSpacing/>
    </w:pPr>
    <w:rPr>
      <w:sz w:val="24"/>
      <w:szCs w:val="24"/>
    </w:rPr>
  </w:style>
  <w:style w:type="character" w:customStyle="1" w:styleId="a8">
    <w:name w:val="Абзац списка Знак"/>
    <w:aliases w:val="Самый обычный Знак,List Paragraph Знак"/>
    <w:link w:val="a7"/>
    <w:uiPriority w:val="34"/>
    <w:locked/>
    <w:rsid w:val="009405F8"/>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405F8"/>
    <w:rPr>
      <w:rFonts w:ascii="Calibri" w:eastAsia="Times New Roman" w:hAnsi="Calibri" w:cs="Calibri"/>
      <w:szCs w:val="20"/>
      <w:lang w:eastAsia="ru-RU"/>
    </w:rPr>
  </w:style>
  <w:style w:type="character" w:customStyle="1" w:styleId="s1">
    <w:name w:val="s1"/>
    <w:basedOn w:val="a0"/>
    <w:rsid w:val="009405F8"/>
  </w:style>
  <w:style w:type="paragraph" w:styleId="a9">
    <w:name w:val="Balloon Text"/>
    <w:basedOn w:val="a"/>
    <w:link w:val="aa"/>
    <w:uiPriority w:val="99"/>
    <w:semiHidden/>
    <w:unhideWhenUsed/>
    <w:rsid w:val="009405F8"/>
    <w:rPr>
      <w:rFonts w:ascii="Tahoma" w:hAnsi="Tahoma" w:cs="Tahoma"/>
      <w:sz w:val="16"/>
      <w:szCs w:val="16"/>
    </w:rPr>
  </w:style>
  <w:style w:type="character" w:customStyle="1" w:styleId="aa">
    <w:name w:val="Текст выноски Знак"/>
    <w:basedOn w:val="a0"/>
    <w:link w:val="a9"/>
    <w:uiPriority w:val="99"/>
    <w:semiHidden/>
    <w:rsid w:val="009405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E6D712A7ABE03B6B826598F3BC866B1316601C36EBC09EB63D514A7BF275AAFA7A60041FC9CEAF8F724D8D5B55BE02F52D4A9741782b2M1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9CF3-DD26-4DF0-BCF5-5EF38286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14768</Words>
  <Characters>84178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2023-08-03T08:58:00Z</cp:lastPrinted>
  <dcterms:created xsi:type="dcterms:W3CDTF">2023-08-03T08:57:00Z</dcterms:created>
  <dcterms:modified xsi:type="dcterms:W3CDTF">2023-08-22T11:56:00Z</dcterms:modified>
</cp:coreProperties>
</file>