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A48EC" w:rsidTr="00E339ED">
        <w:trPr>
          <w:cantSplit/>
          <w:trHeight w:val="1293"/>
          <w:jc w:val="center"/>
        </w:trPr>
        <w:tc>
          <w:tcPr>
            <w:tcW w:w="4608" w:type="dxa"/>
          </w:tcPr>
          <w:p w:rsidR="00EA48EC" w:rsidRDefault="00EA48EC" w:rsidP="00E339ED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709579" wp14:editId="29233A52">
                  <wp:extent cx="539750" cy="679450"/>
                  <wp:effectExtent l="0" t="0" r="0" b="6350"/>
                  <wp:docPr id="39" name="Рисунок 3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8EC" w:rsidRDefault="00EA48EC" w:rsidP="00EA48EC">
      <w:pPr>
        <w:pStyle w:val="a5"/>
        <w:ind w:right="-1"/>
      </w:pPr>
      <w:r>
        <w:t>СОВЕТ  ДЕПУТАТОВ</w:t>
      </w:r>
    </w:p>
    <w:p w:rsidR="00EA48EC" w:rsidRDefault="00EA48EC" w:rsidP="00EA48EC">
      <w:pPr>
        <w:pStyle w:val="a5"/>
        <w:ind w:right="-1"/>
      </w:pPr>
      <w:r>
        <w:t>ДОБРИНСКОГО МУНИЦИПАЛЬНОГО РАЙОНА</w:t>
      </w:r>
    </w:p>
    <w:p w:rsidR="00EA48EC" w:rsidRDefault="00EA48EC" w:rsidP="00EA48EC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A48EC" w:rsidRDefault="00EA48EC" w:rsidP="00EA48EC">
      <w:pPr>
        <w:ind w:right="-1"/>
        <w:jc w:val="center"/>
        <w:rPr>
          <w:sz w:val="28"/>
        </w:rPr>
      </w:pPr>
      <w:r>
        <w:rPr>
          <w:sz w:val="28"/>
        </w:rPr>
        <w:t xml:space="preserve">33-я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A48EC" w:rsidRPr="001C5B3E" w:rsidRDefault="00EA48EC" w:rsidP="00EA48EC">
      <w:pPr>
        <w:ind w:right="-1"/>
        <w:jc w:val="center"/>
        <w:rPr>
          <w:strike/>
          <w:sz w:val="32"/>
        </w:rPr>
      </w:pPr>
    </w:p>
    <w:p w:rsidR="00EA48EC" w:rsidRDefault="00EA48EC" w:rsidP="00EA48EC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EA48EC" w:rsidRPr="00F63CB3" w:rsidRDefault="00EA48EC" w:rsidP="00EA48EC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EA48EC" w:rsidRDefault="00EA48EC" w:rsidP="00EA48EC">
      <w:pPr>
        <w:pStyle w:val="a3"/>
        <w:ind w:right="-1"/>
        <w:jc w:val="center"/>
      </w:pPr>
    </w:p>
    <w:p w:rsidR="00EA48EC" w:rsidRDefault="00EA48EC" w:rsidP="00EA48EC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 w:rsidRPr="00F947D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             №</w:t>
      </w:r>
      <w:r w:rsidR="00D92B7D">
        <w:rPr>
          <w:sz w:val="28"/>
          <w:szCs w:val="28"/>
        </w:rPr>
        <w:t>275-</w:t>
      </w:r>
      <w:r w:rsidRPr="00F63CB3">
        <w:rPr>
          <w:sz w:val="28"/>
          <w:szCs w:val="28"/>
        </w:rPr>
        <w:t>рс</w:t>
      </w:r>
    </w:p>
    <w:p w:rsidR="00EA48EC" w:rsidRDefault="00EA48EC" w:rsidP="00EA48EC">
      <w:pPr>
        <w:pStyle w:val="a3"/>
        <w:ind w:right="-1"/>
        <w:jc w:val="center"/>
        <w:rPr>
          <w:sz w:val="28"/>
          <w:szCs w:val="28"/>
        </w:rPr>
      </w:pPr>
    </w:p>
    <w:p w:rsidR="00EA48EC" w:rsidRDefault="00EA48EC" w:rsidP="00EA48EC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казны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</w:t>
      </w:r>
      <w:r w:rsidRPr="008E1E68">
        <w:rPr>
          <w:b/>
          <w:bCs/>
          <w:sz w:val="28"/>
        </w:rPr>
        <w:t>района</w:t>
      </w:r>
      <w:r>
        <w:rPr>
          <w:b/>
          <w:bCs/>
          <w:sz w:val="28"/>
        </w:rPr>
        <w:t xml:space="preserve"> Липецкой области </w:t>
      </w:r>
      <w:r w:rsidRPr="008E1E68">
        <w:rPr>
          <w:b/>
          <w:bCs/>
          <w:sz w:val="28"/>
        </w:rPr>
        <w:t xml:space="preserve">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EA48EC" w:rsidRDefault="00EA48EC" w:rsidP="00EA48EC">
      <w:pP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сельских поселений безвозмездно</w:t>
      </w:r>
    </w:p>
    <w:p w:rsidR="00EA48EC" w:rsidRDefault="00EA48EC" w:rsidP="00EA48EC">
      <w:pPr>
        <w:ind w:right="-1"/>
        <w:jc w:val="center"/>
        <w:rPr>
          <w:b/>
          <w:bCs/>
          <w:sz w:val="28"/>
        </w:rPr>
      </w:pPr>
    </w:p>
    <w:p w:rsidR="00EA48EC" w:rsidRDefault="00EA48EC" w:rsidP="00EA48EC">
      <w:pPr>
        <w:ind w:right="-1"/>
        <w:jc w:val="center"/>
        <w:rPr>
          <w:b/>
          <w:bCs/>
          <w:sz w:val="28"/>
        </w:rPr>
      </w:pPr>
    </w:p>
    <w:p w:rsidR="00EA48EC" w:rsidRDefault="00EA48EC" w:rsidP="00EA48EC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</w:t>
      </w:r>
      <w:r>
        <w:rPr>
          <w:sz w:val="28"/>
          <w:szCs w:val="28"/>
        </w:rPr>
        <w:t xml:space="preserve">казны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63CB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Липецкой области </w:t>
      </w:r>
      <w:r w:rsidRPr="00F63CB3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сельских поселений безвозмездно, р</w:t>
      </w:r>
      <w:r w:rsidRPr="00F63CB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 №63-рс, </w:t>
      </w:r>
      <w:r w:rsidRPr="00F63CB3">
        <w:rPr>
          <w:sz w:val="28"/>
          <w:szCs w:val="28"/>
        </w:rPr>
        <w:t>Положением «О</w:t>
      </w:r>
      <w:proofErr w:type="gramEnd"/>
      <w:r w:rsidRPr="00F63CB3">
        <w:rPr>
          <w:sz w:val="28"/>
          <w:szCs w:val="28"/>
        </w:rPr>
        <w:t xml:space="preserve"> </w:t>
      </w:r>
      <w:proofErr w:type="gramStart"/>
      <w:r w:rsidRPr="00F63CB3">
        <w:rPr>
          <w:sz w:val="28"/>
          <w:szCs w:val="28"/>
        </w:rPr>
        <w:t xml:space="preserve">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gramEnd"/>
    </w:p>
    <w:p w:rsidR="00EA48EC" w:rsidRPr="00F63CB3" w:rsidRDefault="00EA48EC" w:rsidP="00EA48EC">
      <w:pPr>
        <w:pStyle w:val="3"/>
        <w:ind w:left="0" w:firstLine="708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EA48EC" w:rsidRDefault="00EA48EC" w:rsidP="00EA48EC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</w:t>
      </w:r>
      <w:r>
        <w:rPr>
          <w:sz w:val="28"/>
          <w:szCs w:val="28"/>
        </w:rPr>
        <w:t xml:space="preserve">муниципальное имущество казны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в собственность сельских  поселений безвозмездно сог</w:t>
      </w:r>
      <w:r w:rsidRPr="00743514">
        <w:rPr>
          <w:sz w:val="28"/>
          <w:szCs w:val="28"/>
        </w:rPr>
        <w:t>ласно прил</w:t>
      </w:r>
      <w:r>
        <w:rPr>
          <w:sz w:val="28"/>
          <w:szCs w:val="28"/>
        </w:rPr>
        <w:t>ожению.</w:t>
      </w:r>
    </w:p>
    <w:p w:rsidR="00EA48EC" w:rsidRPr="00743514" w:rsidRDefault="00EA48EC" w:rsidP="00EA48EC">
      <w:pPr>
        <w:pStyle w:val="a3"/>
        <w:ind w:firstLine="708"/>
        <w:jc w:val="both"/>
        <w:rPr>
          <w:sz w:val="28"/>
          <w:szCs w:val="28"/>
        </w:rPr>
      </w:pPr>
    </w:p>
    <w:p w:rsidR="00EA48EC" w:rsidRDefault="00EA48EC" w:rsidP="00EA48EC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сельского хозяйства,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 xml:space="preserve">.) осуществить  необходимые действия по передаче имущества в соответствии </w:t>
      </w:r>
      <w:r w:rsidRPr="00743514">
        <w:rPr>
          <w:sz w:val="28"/>
          <w:szCs w:val="28"/>
        </w:rPr>
        <w:lastRenderedPageBreak/>
        <w:t>с нормами действующего законодательства и внести соответствующие изменения в реестр муниципальной собственности района.</w:t>
      </w:r>
    </w:p>
    <w:p w:rsidR="00EA48EC" w:rsidRPr="00743514" w:rsidRDefault="00EA48EC" w:rsidP="00EA48EC">
      <w:pPr>
        <w:pStyle w:val="a3"/>
        <w:ind w:firstLine="708"/>
        <w:jc w:val="both"/>
        <w:rPr>
          <w:sz w:val="28"/>
          <w:szCs w:val="28"/>
        </w:rPr>
      </w:pPr>
    </w:p>
    <w:p w:rsidR="00EA48EC" w:rsidRDefault="00EA48EC" w:rsidP="00EA48EC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EA48EC" w:rsidRDefault="00EA48EC" w:rsidP="00EA48EC">
      <w:pPr>
        <w:pStyle w:val="a3"/>
        <w:ind w:firstLine="708"/>
        <w:jc w:val="both"/>
        <w:rPr>
          <w:sz w:val="28"/>
          <w:szCs w:val="28"/>
        </w:rPr>
      </w:pPr>
    </w:p>
    <w:p w:rsidR="00EA48EC" w:rsidRDefault="00EA48EC" w:rsidP="00EA48EC">
      <w:pPr>
        <w:pStyle w:val="a3"/>
        <w:ind w:firstLine="708"/>
        <w:jc w:val="both"/>
        <w:rPr>
          <w:sz w:val="28"/>
          <w:szCs w:val="28"/>
        </w:rPr>
      </w:pPr>
    </w:p>
    <w:p w:rsidR="00EA48EC" w:rsidRDefault="00EA48EC" w:rsidP="00EA48EC">
      <w:pPr>
        <w:pStyle w:val="a3"/>
        <w:ind w:firstLine="708"/>
        <w:jc w:val="both"/>
        <w:rPr>
          <w:sz w:val="28"/>
          <w:szCs w:val="28"/>
        </w:rPr>
      </w:pPr>
    </w:p>
    <w:p w:rsidR="00EA48EC" w:rsidRPr="003D6F63" w:rsidRDefault="00EA48EC" w:rsidP="00EA48EC">
      <w:pPr>
        <w:pStyle w:val="a3"/>
        <w:tabs>
          <w:tab w:val="left" w:pos="2780"/>
        </w:tabs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A48EC" w:rsidRDefault="00EA48EC" w:rsidP="00EA48EC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Default="00EA48EC" w:rsidP="00EA48EC">
      <w:pPr>
        <w:jc w:val="both"/>
        <w:rPr>
          <w:b/>
          <w:sz w:val="28"/>
          <w:szCs w:val="28"/>
        </w:rPr>
      </w:pPr>
    </w:p>
    <w:p w:rsidR="00EA48EC" w:rsidRPr="00C6057E" w:rsidRDefault="00EA48EC" w:rsidP="00EA48EC">
      <w:pPr>
        <w:ind w:firstLine="4860"/>
        <w:rPr>
          <w:bCs/>
          <w:sz w:val="24"/>
          <w:szCs w:val="24"/>
        </w:rPr>
      </w:pPr>
      <w:r>
        <w:rPr>
          <w:b/>
          <w:bCs/>
        </w:rPr>
        <w:t xml:space="preserve">                           </w:t>
      </w:r>
      <w:r w:rsidRPr="00C6057E">
        <w:rPr>
          <w:bCs/>
          <w:sz w:val="24"/>
          <w:szCs w:val="24"/>
        </w:rPr>
        <w:t>Приложение</w:t>
      </w:r>
    </w:p>
    <w:p w:rsidR="00EA48EC" w:rsidRPr="00C6057E" w:rsidRDefault="00EA48EC" w:rsidP="00EA48EC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EA48EC" w:rsidRDefault="00EA48EC" w:rsidP="00EA48EC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EA48EC" w:rsidRDefault="00EA48EC" w:rsidP="00EA48EC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06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02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24</w:t>
      </w:r>
      <w:r w:rsidRPr="00C6057E">
        <w:rPr>
          <w:bCs/>
          <w:sz w:val="24"/>
          <w:szCs w:val="24"/>
        </w:rPr>
        <w:t>г.  №</w:t>
      </w:r>
      <w:r w:rsidR="00D92B7D">
        <w:rPr>
          <w:bCs/>
          <w:sz w:val="24"/>
          <w:szCs w:val="24"/>
        </w:rPr>
        <w:t>275</w:t>
      </w:r>
      <w:bookmarkStart w:id="0" w:name="_GoBack"/>
      <w:bookmarkEnd w:id="0"/>
      <w:r w:rsidRPr="00C6057E">
        <w:rPr>
          <w:bCs/>
          <w:sz w:val="24"/>
          <w:szCs w:val="24"/>
        </w:rPr>
        <w:t>-рс</w:t>
      </w:r>
    </w:p>
    <w:p w:rsidR="00EA48EC" w:rsidRPr="00964488" w:rsidRDefault="00EA48EC" w:rsidP="00EA48EC">
      <w:pPr>
        <w:jc w:val="center"/>
        <w:rPr>
          <w:sz w:val="28"/>
          <w:szCs w:val="28"/>
        </w:rPr>
      </w:pPr>
      <w:r w:rsidRPr="00964488">
        <w:rPr>
          <w:sz w:val="28"/>
          <w:szCs w:val="28"/>
        </w:rPr>
        <w:t>ПЕРЕЧЕНЬ</w:t>
      </w:r>
    </w:p>
    <w:p w:rsidR="00EA48EC" w:rsidRDefault="00EA48EC" w:rsidP="00EA48EC">
      <w:pPr>
        <w:jc w:val="center"/>
        <w:rPr>
          <w:sz w:val="28"/>
          <w:szCs w:val="28"/>
        </w:rPr>
      </w:pPr>
      <w:r w:rsidRPr="00964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Pr="00964488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казны  </w:t>
      </w:r>
      <w:proofErr w:type="spellStart"/>
      <w:r w:rsidRPr="00964488">
        <w:rPr>
          <w:sz w:val="28"/>
          <w:szCs w:val="28"/>
        </w:rPr>
        <w:t>Добринского</w:t>
      </w:r>
      <w:proofErr w:type="spellEnd"/>
      <w:r w:rsidRPr="00964488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передаваемого безвозмездно </w:t>
      </w:r>
      <w:r w:rsidRPr="00964488">
        <w:rPr>
          <w:sz w:val="28"/>
          <w:szCs w:val="28"/>
        </w:rPr>
        <w:t xml:space="preserve">в  собственность </w:t>
      </w:r>
    </w:p>
    <w:p w:rsidR="00EA48EC" w:rsidRPr="00820667" w:rsidRDefault="00EA48EC" w:rsidP="00EA48EC">
      <w:pPr>
        <w:jc w:val="center"/>
        <w:rPr>
          <w:sz w:val="28"/>
          <w:szCs w:val="28"/>
        </w:rPr>
      </w:pPr>
      <w:r w:rsidRPr="00964488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их поселений </w:t>
      </w:r>
    </w:p>
    <w:p w:rsidR="00EA48EC" w:rsidRDefault="00EA48EC" w:rsidP="00EA48EC">
      <w:pPr>
        <w:jc w:val="center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1701"/>
        <w:gridCol w:w="1701"/>
      </w:tblGrid>
      <w:tr w:rsidR="00EA48EC" w:rsidRPr="00C6425B" w:rsidTr="00E339ED">
        <w:tc>
          <w:tcPr>
            <w:tcW w:w="710" w:type="dxa"/>
            <w:shd w:val="clear" w:color="auto" w:fill="auto"/>
          </w:tcPr>
          <w:p w:rsidR="00EA48EC" w:rsidRPr="00C6425B" w:rsidRDefault="00EA48EC" w:rsidP="00E339ED">
            <w:pPr>
              <w:pStyle w:val="1"/>
              <w:rPr>
                <w:sz w:val="28"/>
                <w:szCs w:val="28"/>
              </w:rPr>
            </w:pPr>
            <w:r w:rsidRPr="00C6425B">
              <w:rPr>
                <w:sz w:val="28"/>
                <w:szCs w:val="28"/>
              </w:rPr>
              <w:t>№</w:t>
            </w:r>
          </w:p>
          <w:p w:rsidR="00EA48EC" w:rsidRPr="00C6425B" w:rsidRDefault="00EA48EC" w:rsidP="00E339ED">
            <w:pPr>
              <w:pStyle w:val="1"/>
              <w:rPr>
                <w:sz w:val="28"/>
                <w:szCs w:val="28"/>
              </w:rPr>
            </w:pPr>
            <w:proofErr w:type="gramStart"/>
            <w:r w:rsidRPr="00C6425B">
              <w:rPr>
                <w:sz w:val="28"/>
                <w:szCs w:val="28"/>
              </w:rPr>
              <w:t>п</w:t>
            </w:r>
            <w:proofErr w:type="gramEnd"/>
            <w:r w:rsidRPr="00C6425B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EA48EC" w:rsidRPr="00C6425B" w:rsidRDefault="00EA48EC" w:rsidP="00E339ED">
            <w:pPr>
              <w:pStyle w:val="1"/>
              <w:rPr>
                <w:sz w:val="28"/>
                <w:szCs w:val="28"/>
              </w:rPr>
            </w:pPr>
            <w:r w:rsidRPr="00C6425B">
              <w:rPr>
                <w:sz w:val="28"/>
                <w:szCs w:val="28"/>
              </w:rPr>
              <w:t xml:space="preserve">Наименование  имущества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A48EC" w:rsidRPr="00C6425B" w:rsidRDefault="00EA48EC" w:rsidP="00E339ED">
            <w:pPr>
              <w:pStyle w:val="1"/>
              <w:rPr>
                <w:sz w:val="28"/>
                <w:szCs w:val="28"/>
              </w:rPr>
            </w:pPr>
            <w:r w:rsidRPr="00C6425B">
              <w:rPr>
                <w:sz w:val="28"/>
                <w:szCs w:val="28"/>
              </w:rPr>
              <w:t>Балансовой</w:t>
            </w:r>
          </w:p>
          <w:p w:rsidR="00EA48EC" w:rsidRPr="00C6425B" w:rsidRDefault="00EA48EC" w:rsidP="00E339ED">
            <w:pPr>
              <w:pStyle w:val="1"/>
              <w:rPr>
                <w:bCs/>
                <w:sz w:val="28"/>
                <w:szCs w:val="28"/>
              </w:rPr>
            </w:pPr>
            <w:r w:rsidRPr="00C6425B">
              <w:rPr>
                <w:sz w:val="28"/>
                <w:szCs w:val="28"/>
              </w:rPr>
              <w:t>стоимостью,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48EC" w:rsidRPr="00C6425B" w:rsidRDefault="00EA48EC" w:rsidP="00E339ED">
            <w:pPr>
              <w:pStyle w:val="1"/>
              <w:rPr>
                <w:bCs/>
                <w:sz w:val="28"/>
                <w:szCs w:val="28"/>
              </w:rPr>
            </w:pPr>
            <w:r w:rsidRPr="00C6425B">
              <w:rPr>
                <w:bCs/>
                <w:sz w:val="28"/>
                <w:szCs w:val="28"/>
              </w:rPr>
              <w:t xml:space="preserve">Общая балансовая стоимость, руб.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48EC" w:rsidRPr="00C6425B" w:rsidRDefault="00EA48EC" w:rsidP="00E339ED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Получатель</w:t>
            </w:r>
          </w:p>
          <w:p w:rsidR="00EA48EC" w:rsidRPr="00C6425B" w:rsidRDefault="00EA48EC" w:rsidP="00E339ED">
            <w:pPr>
              <w:pStyle w:val="1"/>
              <w:rPr>
                <w:bCs/>
                <w:sz w:val="28"/>
                <w:szCs w:val="28"/>
              </w:rPr>
            </w:pPr>
          </w:p>
        </w:tc>
      </w:tr>
      <w:tr w:rsidR="00EA48EC" w:rsidRPr="007412B3" w:rsidTr="00E339ED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A48EC" w:rsidRPr="006D0CAF" w:rsidRDefault="00EA48EC" w:rsidP="00E339ED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A48EC" w:rsidRPr="006D0CAF" w:rsidRDefault="00EA48EC" w:rsidP="00E339ED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A48EC" w:rsidRPr="006D0CAF" w:rsidRDefault="00EA48EC" w:rsidP="00E339ED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A48EC" w:rsidRPr="006D0CAF" w:rsidRDefault="00EA48EC" w:rsidP="00E33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A48EC" w:rsidRPr="006D0CAF" w:rsidRDefault="00EA48EC" w:rsidP="00E33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48EC" w:rsidRPr="00A13333" w:rsidTr="00E339ED">
        <w:trPr>
          <w:trHeight w:val="2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Pr="006D0CAF" w:rsidRDefault="00EA48EC" w:rsidP="00E339ED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Pr="00995BEC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–индивидуальный жилой дом, адрес-Липецкая область,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ул.Рабочая</w:t>
            </w:r>
            <w:proofErr w:type="spellEnd"/>
            <w:r>
              <w:rPr>
                <w:sz w:val="28"/>
                <w:szCs w:val="28"/>
              </w:rPr>
              <w:t xml:space="preserve">, площадь 68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год завершенного строительства-2023, кадастровый номер-48:04:0600202-229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Pr="00C6425B" w:rsidRDefault="00EA48EC" w:rsidP="00E339ED">
            <w:pPr>
              <w:rPr>
                <w:sz w:val="28"/>
                <w:szCs w:val="28"/>
              </w:rPr>
            </w:pP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  <w:p w:rsidR="00EA48EC" w:rsidRPr="00C6425B" w:rsidRDefault="00EA48EC" w:rsidP="00E33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Pr="00C6425B" w:rsidRDefault="00EA48EC" w:rsidP="00E339ED">
            <w:pPr>
              <w:rPr>
                <w:sz w:val="28"/>
                <w:szCs w:val="28"/>
              </w:rPr>
            </w:pP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  <w:p w:rsidR="00EA48EC" w:rsidRPr="00C6425B" w:rsidRDefault="00EA48EC" w:rsidP="00E33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8EC" w:rsidRDefault="00EA48EC" w:rsidP="00E339ED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Сельское</w:t>
            </w:r>
            <w:proofErr w:type="gramEnd"/>
            <w:r>
              <w:rPr>
                <w:bCs/>
                <w:sz w:val="28"/>
                <w:szCs w:val="28"/>
              </w:rPr>
              <w:t xml:space="preserve"> поселений </w:t>
            </w:r>
            <w:proofErr w:type="spellStart"/>
            <w:r>
              <w:rPr>
                <w:bCs/>
                <w:sz w:val="28"/>
                <w:szCs w:val="28"/>
              </w:rPr>
              <w:t>Добринский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  <w:p w:rsidR="00EA48EC" w:rsidRDefault="00EA48EC" w:rsidP="00E339E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EA48EC" w:rsidRPr="006D0CAF" w:rsidRDefault="00EA48EC" w:rsidP="00E339E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EC" w:rsidRPr="00A13333" w:rsidTr="00E339ED">
        <w:trPr>
          <w:trHeight w:val="22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Pr="006D0CAF" w:rsidRDefault="00EA48EC" w:rsidP="00E33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–индивидуальный жилой дом, адрес-Липецкая область,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ул.Рабочая</w:t>
            </w:r>
            <w:proofErr w:type="spellEnd"/>
            <w:r>
              <w:rPr>
                <w:sz w:val="28"/>
                <w:szCs w:val="28"/>
              </w:rPr>
              <w:t xml:space="preserve">, площадь 68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год завершенного строительства-2023, кадастровый номер-48:04:0600202-226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A48EC" w:rsidRDefault="00EA48EC" w:rsidP="00E339ED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A48EC" w:rsidRPr="00A13333" w:rsidTr="00E339ED">
        <w:trPr>
          <w:trHeight w:val="22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Pr="006D0CAF" w:rsidRDefault="00EA48EC" w:rsidP="00E33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–индивидуальный жилой дом, адрес-Липецкая область,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, площадь 68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год завершенного строительства-2023, кадастровый номер-48:04:0600202-228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A48EC" w:rsidRDefault="00EA48EC" w:rsidP="00E339ED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A48EC" w:rsidRPr="00A13333" w:rsidTr="00E339ED">
        <w:trPr>
          <w:trHeight w:val="241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Default="00EA48EC" w:rsidP="00E33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–индивидуальный жилой дом, адрес-Липецкая область,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, площадь 68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год завершенного строительства-2023, кадастровый номер-48:04:0600202-227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8EC" w:rsidRDefault="00EA48EC" w:rsidP="00E339ED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A48EC" w:rsidRPr="00A13333" w:rsidTr="00E339ED">
        <w:trPr>
          <w:trHeight w:val="26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Default="00EA48EC" w:rsidP="00E33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8EC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–индивидуальный жилой дом, адрес-Липецкая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ул.Речная</w:t>
            </w:r>
            <w:proofErr w:type="spellEnd"/>
            <w:r>
              <w:rPr>
                <w:sz w:val="28"/>
                <w:szCs w:val="28"/>
              </w:rPr>
              <w:t xml:space="preserve">, площадь 68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год завершенного строительства-2023, кадастровый номер-48:04:1410103:255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EC" w:rsidRDefault="00EA48EC" w:rsidP="00E339ED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Сельского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поселение Богородицкий сельсовет</w:t>
            </w:r>
          </w:p>
        </w:tc>
      </w:tr>
      <w:tr w:rsidR="00EA48EC" w:rsidRPr="00A13333" w:rsidTr="00E339ED">
        <w:trPr>
          <w:trHeight w:val="265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EA48EC" w:rsidRDefault="00EA48EC" w:rsidP="00E33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A48EC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–индивидуальный жилой дом, адрес-Липецкая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ул.Речная</w:t>
            </w:r>
            <w:proofErr w:type="spellEnd"/>
            <w:r>
              <w:rPr>
                <w:sz w:val="28"/>
                <w:szCs w:val="28"/>
              </w:rPr>
              <w:t xml:space="preserve">, площадь 68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год завершенного строительства-2023, кадастровый номер-48:04:1410103:254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A48EC" w:rsidRPr="00C6425B" w:rsidRDefault="00EA48EC" w:rsidP="00E3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4 072 250,00</w:t>
            </w:r>
          </w:p>
          <w:p w:rsidR="00EA48EC" w:rsidRDefault="00EA48EC" w:rsidP="00E339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A48EC" w:rsidRDefault="00EA48EC" w:rsidP="00E339ED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A48EC" w:rsidRDefault="00EA48EC" w:rsidP="00EA48EC">
      <w:pPr>
        <w:ind w:firstLine="4860"/>
        <w:rPr>
          <w:bCs/>
          <w:sz w:val="24"/>
          <w:szCs w:val="24"/>
        </w:rPr>
      </w:pPr>
    </w:p>
    <w:p w:rsidR="00EA48EC" w:rsidRDefault="00EA48EC" w:rsidP="00EA48EC">
      <w:pPr>
        <w:ind w:firstLine="4860"/>
        <w:rPr>
          <w:bCs/>
          <w:sz w:val="24"/>
          <w:szCs w:val="24"/>
        </w:rPr>
      </w:pPr>
    </w:p>
    <w:p w:rsidR="00EA48EC" w:rsidRDefault="00EA48EC" w:rsidP="00EA48EC">
      <w:pPr>
        <w:ind w:firstLine="4860"/>
        <w:rPr>
          <w:bCs/>
          <w:sz w:val="24"/>
          <w:szCs w:val="24"/>
        </w:rPr>
      </w:pPr>
    </w:p>
    <w:p w:rsidR="00EA48EC" w:rsidRDefault="00EA48EC" w:rsidP="00EA48EC">
      <w:pPr>
        <w:ind w:firstLine="4860"/>
        <w:rPr>
          <w:bCs/>
          <w:sz w:val="24"/>
          <w:szCs w:val="24"/>
        </w:rPr>
      </w:pPr>
    </w:p>
    <w:p w:rsidR="001C1564" w:rsidRDefault="001C1564"/>
    <w:sectPr w:rsidR="001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EC"/>
    <w:rsid w:val="001C1564"/>
    <w:rsid w:val="00D92B7D"/>
    <w:rsid w:val="00E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48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A48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A48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48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A48E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EA48EC"/>
    <w:rPr>
      <w:rFonts w:ascii="Times New Roman" w:eastAsia="Calibri" w:hAnsi="Times New Roman" w:cs="Times New Roman"/>
      <w:lang w:eastAsia="ru-RU"/>
    </w:rPr>
  </w:style>
  <w:style w:type="paragraph" w:styleId="a5">
    <w:name w:val="Subtitle"/>
    <w:basedOn w:val="a"/>
    <w:link w:val="a6"/>
    <w:uiPriority w:val="99"/>
    <w:qFormat/>
    <w:rsid w:val="00EA48EC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EA48E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48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A48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A48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48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A48E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EA48EC"/>
    <w:rPr>
      <w:rFonts w:ascii="Times New Roman" w:eastAsia="Calibri" w:hAnsi="Times New Roman" w:cs="Times New Roman"/>
      <w:lang w:eastAsia="ru-RU"/>
    </w:rPr>
  </w:style>
  <w:style w:type="paragraph" w:styleId="a5">
    <w:name w:val="Subtitle"/>
    <w:basedOn w:val="a"/>
    <w:link w:val="a6"/>
    <w:uiPriority w:val="99"/>
    <w:qFormat/>
    <w:rsid w:val="00EA48EC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EA48E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2024-01-31T13:14:00Z</dcterms:created>
  <dcterms:modified xsi:type="dcterms:W3CDTF">2024-02-01T13:21:00Z</dcterms:modified>
</cp:coreProperties>
</file>