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61A6E" w:rsidTr="00854079">
        <w:trPr>
          <w:cantSplit/>
          <w:trHeight w:val="1293"/>
          <w:jc w:val="center"/>
        </w:trPr>
        <w:tc>
          <w:tcPr>
            <w:tcW w:w="4608" w:type="dxa"/>
          </w:tcPr>
          <w:p w:rsidR="00461A6E" w:rsidRDefault="00461A6E" w:rsidP="00854079">
            <w:pPr>
              <w:spacing w:before="240" w:line="240" w:lineRule="atLeast"/>
              <w:ind w:right="-96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7FBA56" wp14:editId="1D1C7A18">
                  <wp:extent cx="541020" cy="678180"/>
                  <wp:effectExtent l="0" t="0" r="0" b="7620"/>
                  <wp:docPr id="32" name="Рисунок 3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A6E" w:rsidRDefault="00461A6E" w:rsidP="00461A6E">
      <w:pPr>
        <w:pStyle w:val="a5"/>
        <w:ind w:right="-96"/>
      </w:pPr>
      <w:r>
        <w:t>СОВЕТ  ДЕПУТАТОВ</w:t>
      </w:r>
    </w:p>
    <w:p w:rsidR="00461A6E" w:rsidRDefault="00461A6E" w:rsidP="00461A6E">
      <w:pPr>
        <w:pStyle w:val="a5"/>
        <w:ind w:right="-96"/>
      </w:pPr>
      <w:r>
        <w:t xml:space="preserve"> ДОБРИНСКОГО МУНИЦИПАЛЬНОГО РАЙОНА</w:t>
      </w:r>
    </w:p>
    <w:p w:rsidR="00461A6E" w:rsidRDefault="00461A6E" w:rsidP="00461A6E">
      <w:pPr>
        <w:ind w:right="-96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61A6E" w:rsidRDefault="00461A6E" w:rsidP="00461A6E">
      <w:pPr>
        <w:ind w:right="-96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461A6E" w:rsidRDefault="00461A6E" w:rsidP="00461A6E">
      <w:pPr>
        <w:ind w:right="-96"/>
        <w:jc w:val="center"/>
        <w:rPr>
          <w:sz w:val="32"/>
        </w:rPr>
      </w:pPr>
    </w:p>
    <w:p w:rsidR="00461A6E" w:rsidRDefault="00461A6E" w:rsidP="00461A6E">
      <w:pPr>
        <w:ind w:right="-96"/>
        <w:jc w:val="center"/>
        <w:rPr>
          <w:sz w:val="32"/>
        </w:rPr>
      </w:pPr>
    </w:p>
    <w:p w:rsidR="00461A6E" w:rsidRPr="005D7FB8" w:rsidRDefault="00461A6E" w:rsidP="00461A6E">
      <w:pPr>
        <w:pStyle w:val="7"/>
        <w:ind w:right="-96"/>
        <w:jc w:val="center"/>
        <w:rPr>
          <w:b/>
          <w:i w:val="0"/>
          <w:sz w:val="44"/>
        </w:rPr>
      </w:pPr>
      <w:r w:rsidRPr="005D7FB8">
        <w:rPr>
          <w:b/>
          <w:i w:val="0"/>
          <w:sz w:val="44"/>
        </w:rPr>
        <w:t>РЕШЕНИЕ</w:t>
      </w:r>
    </w:p>
    <w:p w:rsidR="00461A6E" w:rsidRDefault="00461A6E" w:rsidP="00461A6E">
      <w:pPr>
        <w:pStyle w:val="3"/>
        <w:ind w:left="0" w:right="-96"/>
        <w:jc w:val="center"/>
      </w:pPr>
    </w:p>
    <w:p w:rsidR="00461A6E" w:rsidRPr="00C80097" w:rsidRDefault="00461A6E" w:rsidP="00461A6E">
      <w:pPr>
        <w:pStyle w:val="a3"/>
        <w:ind w:right="-96"/>
        <w:rPr>
          <w:sz w:val="28"/>
          <w:szCs w:val="28"/>
        </w:rPr>
      </w:pPr>
      <w:r>
        <w:rPr>
          <w:sz w:val="28"/>
          <w:szCs w:val="28"/>
        </w:rPr>
        <w:t>25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800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п.Добринка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45</w:t>
      </w:r>
      <w:r w:rsidRPr="00C80097">
        <w:rPr>
          <w:sz w:val="28"/>
          <w:szCs w:val="28"/>
        </w:rPr>
        <w:t>-рс</w:t>
      </w:r>
    </w:p>
    <w:p w:rsidR="00461A6E" w:rsidRDefault="00461A6E" w:rsidP="00461A6E">
      <w:pPr>
        <w:pStyle w:val="1"/>
        <w:ind w:right="-96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461A6E" w:rsidRDefault="00461A6E" w:rsidP="00461A6E">
      <w:pPr>
        <w:pStyle w:val="1"/>
        <w:ind w:right="-96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461A6E" w:rsidRPr="00936AD7" w:rsidRDefault="00461A6E" w:rsidP="00461A6E">
      <w:pPr>
        <w:pStyle w:val="a3"/>
        <w:jc w:val="center"/>
        <w:rPr>
          <w:b/>
          <w:sz w:val="28"/>
          <w:szCs w:val="28"/>
        </w:rPr>
      </w:pPr>
      <w:r w:rsidRPr="00936AD7">
        <w:rPr>
          <w:b/>
          <w:sz w:val="28"/>
          <w:szCs w:val="28"/>
        </w:rPr>
        <w:t>О Порядке осуществления переданных государственных полномочий</w:t>
      </w:r>
    </w:p>
    <w:p w:rsidR="00461A6E" w:rsidRPr="00936AD7" w:rsidRDefault="00461A6E" w:rsidP="00461A6E">
      <w:pPr>
        <w:pStyle w:val="a3"/>
        <w:jc w:val="center"/>
        <w:rPr>
          <w:b/>
          <w:sz w:val="28"/>
          <w:szCs w:val="28"/>
        </w:rPr>
      </w:pPr>
      <w:r w:rsidRPr="00936AD7">
        <w:rPr>
          <w:b/>
          <w:sz w:val="28"/>
          <w:szCs w:val="28"/>
        </w:rPr>
        <w:t xml:space="preserve">по образованию и организации деятельности </w:t>
      </w:r>
      <w:r>
        <w:rPr>
          <w:b/>
          <w:sz w:val="28"/>
          <w:szCs w:val="28"/>
        </w:rPr>
        <w:t xml:space="preserve">районной </w:t>
      </w:r>
      <w:r w:rsidRPr="00936AD7">
        <w:rPr>
          <w:b/>
          <w:sz w:val="28"/>
          <w:szCs w:val="28"/>
        </w:rPr>
        <w:t xml:space="preserve">комиссии по делам несовершеннолетних и защите их прав </w:t>
      </w:r>
      <w:r>
        <w:rPr>
          <w:b/>
          <w:sz w:val="28"/>
          <w:szCs w:val="28"/>
        </w:rPr>
        <w:t xml:space="preserve"> </w:t>
      </w:r>
    </w:p>
    <w:p w:rsidR="00461A6E" w:rsidRDefault="00461A6E" w:rsidP="00461A6E">
      <w:pPr>
        <w:pStyle w:val="1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461A6E" w:rsidRDefault="00461A6E" w:rsidP="00461A6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61A6E" w:rsidRDefault="00461A6E" w:rsidP="00461A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проект решения о Порядке осуществления переданных государственных полномочий по образованию и организации деятельности районной комиссии по делам несовершеннолетних и защите их прав, </w:t>
      </w:r>
      <w:r w:rsidRPr="00484526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7E5A">
        <w:rPr>
          <w:rFonts w:eastAsiaTheme="minorHAnsi"/>
          <w:sz w:val="28"/>
          <w:szCs w:val="28"/>
          <w:lang w:eastAsia="en-US"/>
        </w:rPr>
        <w:t xml:space="preserve">соответствии со </w:t>
      </w:r>
      <w:hyperlink r:id="rId6" w:history="1">
        <w:r w:rsidRPr="00F77E5A">
          <w:rPr>
            <w:rFonts w:eastAsiaTheme="minorHAnsi"/>
            <w:sz w:val="28"/>
            <w:szCs w:val="28"/>
            <w:lang w:eastAsia="en-US"/>
          </w:rPr>
          <w:t>ст.13</w:t>
        </w:r>
      </w:hyperlink>
      <w:r w:rsidRPr="00F77E5A">
        <w:rPr>
          <w:rFonts w:eastAsiaTheme="minorHAnsi"/>
          <w:sz w:val="28"/>
          <w:szCs w:val="28"/>
          <w:lang w:eastAsia="en-US"/>
        </w:rPr>
        <w:t xml:space="preserve"> Закона Липецкой области от 12.11.1999 №55-ОЗ «О порядке наделения органов местного самоуправления в Липецкой области отдельными государственными полномочиями», на основании </w:t>
      </w:r>
      <w:hyperlink r:id="rId7" w:history="1">
        <w:r w:rsidRPr="00F77E5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F77E5A">
        <w:rPr>
          <w:rFonts w:eastAsiaTheme="minorHAnsi"/>
          <w:sz w:val="28"/>
          <w:szCs w:val="28"/>
          <w:lang w:eastAsia="en-US"/>
        </w:rPr>
        <w:t xml:space="preserve"> Липецкой области от 30.12.2004 </w:t>
      </w:r>
      <w:r w:rsidR="00F26DC3"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Pr="00F77E5A">
        <w:rPr>
          <w:rFonts w:eastAsiaTheme="minorHAnsi"/>
          <w:sz w:val="28"/>
          <w:szCs w:val="28"/>
          <w:lang w:eastAsia="en-US"/>
        </w:rPr>
        <w:t xml:space="preserve">167-ОЗ «О комиссиях по делам несовершеннолетних </w:t>
      </w:r>
      <w:r>
        <w:rPr>
          <w:rFonts w:eastAsiaTheme="minorHAnsi"/>
          <w:sz w:val="28"/>
          <w:szCs w:val="28"/>
          <w:lang w:eastAsia="en-US"/>
        </w:rPr>
        <w:t xml:space="preserve">и защите их прав в Липецкой области» и в целях приведения в соответствие с действующим законодательством нормативного правового акта, руководствуясь ст.27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461A6E" w:rsidRPr="002F412B" w:rsidRDefault="00461A6E" w:rsidP="00461A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F412B">
        <w:rPr>
          <w:rFonts w:eastAsiaTheme="minorHAnsi"/>
          <w:b/>
          <w:sz w:val="28"/>
          <w:szCs w:val="28"/>
          <w:lang w:eastAsia="en-US"/>
        </w:rPr>
        <w:t xml:space="preserve">РЕШИЛ:  </w:t>
      </w:r>
    </w:p>
    <w:p w:rsidR="00461A6E" w:rsidRPr="00461A6E" w:rsidRDefault="00461A6E" w:rsidP="00461A6E">
      <w:pPr>
        <w:pStyle w:val="a3"/>
        <w:ind w:firstLine="993"/>
        <w:jc w:val="both"/>
        <w:rPr>
          <w:rFonts w:eastAsiaTheme="minorHAnsi"/>
          <w:sz w:val="28"/>
          <w:szCs w:val="28"/>
        </w:rPr>
      </w:pPr>
      <w:r w:rsidRPr="00461A6E">
        <w:rPr>
          <w:rFonts w:eastAsiaTheme="minorHAnsi"/>
          <w:sz w:val="28"/>
          <w:szCs w:val="28"/>
        </w:rPr>
        <w:t>1. Возложить функции по исполнению переданных государственных полномочий по образованию и организации деятельности районной комиссии по делам несовершеннолетних и защите их прав на администрацию района.</w:t>
      </w:r>
    </w:p>
    <w:p w:rsidR="00461A6E" w:rsidRPr="00461A6E" w:rsidRDefault="00461A6E" w:rsidP="00461A6E">
      <w:pPr>
        <w:pStyle w:val="a3"/>
        <w:ind w:firstLine="993"/>
        <w:jc w:val="both"/>
        <w:rPr>
          <w:rFonts w:eastAsiaTheme="minorHAnsi"/>
          <w:sz w:val="28"/>
          <w:szCs w:val="28"/>
        </w:rPr>
      </w:pPr>
      <w:r w:rsidRPr="00461A6E">
        <w:rPr>
          <w:rFonts w:eastAsiaTheme="minorHAnsi"/>
          <w:sz w:val="28"/>
          <w:szCs w:val="28"/>
        </w:rPr>
        <w:t>2.Установить, что финансовые средства, необходимые для осуществления государственных полномочий, передаваемые в виде субвенций, поступают на единый счет районного бюджета и используются по целевому назначению.</w:t>
      </w:r>
    </w:p>
    <w:p w:rsidR="00461A6E" w:rsidRPr="00461A6E" w:rsidRDefault="00461A6E" w:rsidP="00461A6E">
      <w:pPr>
        <w:pStyle w:val="a3"/>
        <w:ind w:firstLine="993"/>
        <w:jc w:val="both"/>
        <w:rPr>
          <w:rFonts w:eastAsiaTheme="minorHAnsi"/>
          <w:sz w:val="28"/>
          <w:szCs w:val="28"/>
        </w:rPr>
      </w:pPr>
    </w:p>
    <w:p w:rsidR="00461A6E" w:rsidRPr="00461A6E" w:rsidRDefault="00461A6E" w:rsidP="00461A6E">
      <w:pPr>
        <w:pStyle w:val="a3"/>
        <w:ind w:firstLine="993"/>
        <w:jc w:val="both"/>
        <w:rPr>
          <w:rFonts w:eastAsiaTheme="minorHAnsi"/>
          <w:sz w:val="28"/>
          <w:szCs w:val="28"/>
        </w:rPr>
      </w:pPr>
      <w:r w:rsidRPr="00461A6E">
        <w:rPr>
          <w:rFonts w:eastAsiaTheme="minorHAnsi"/>
          <w:sz w:val="28"/>
          <w:szCs w:val="28"/>
        </w:rPr>
        <w:lastRenderedPageBreak/>
        <w:t xml:space="preserve">3.Признать утратившим силу решение </w:t>
      </w:r>
      <w:proofErr w:type="spellStart"/>
      <w:r w:rsidRPr="00461A6E">
        <w:rPr>
          <w:rFonts w:eastAsiaTheme="minorHAnsi"/>
          <w:sz w:val="28"/>
          <w:szCs w:val="28"/>
        </w:rPr>
        <w:t>Добринского</w:t>
      </w:r>
      <w:proofErr w:type="spellEnd"/>
      <w:r w:rsidRPr="00461A6E">
        <w:rPr>
          <w:rFonts w:eastAsiaTheme="minorHAnsi"/>
          <w:sz w:val="28"/>
          <w:szCs w:val="28"/>
        </w:rPr>
        <w:t xml:space="preserve"> районного Совета депутатов от 25.02.2005 №125-рс «О Порядке осуществления переданных государственных полномочий по образованию и организации деятельности районной комиссии по делам несовершеннолетних и защите их прав».</w:t>
      </w:r>
    </w:p>
    <w:p w:rsidR="00461A6E" w:rsidRPr="00461A6E" w:rsidRDefault="00461A6E" w:rsidP="00461A6E">
      <w:pPr>
        <w:pStyle w:val="a3"/>
        <w:ind w:firstLine="993"/>
        <w:jc w:val="both"/>
        <w:rPr>
          <w:rFonts w:eastAsiaTheme="minorHAnsi"/>
          <w:sz w:val="28"/>
          <w:szCs w:val="28"/>
        </w:rPr>
      </w:pPr>
      <w:r w:rsidRPr="00461A6E">
        <w:rPr>
          <w:rFonts w:eastAsiaTheme="minorHAnsi"/>
          <w:sz w:val="28"/>
          <w:szCs w:val="28"/>
        </w:rPr>
        <w:t>4.Опубликовать настоящее решение в районной газете «</w:t>
      </w:r>
      <w:proofErr w:type="spellStart"/>
      <w:r w:rsidRPr="00461A6E">
        <w:rPr>
          <w:rFonts w:eastAsiaTheme="minorHAnsi"/>
          <w:sz w:val="28"/>
          <w:szCs w:val="28"/>
        </w:rPr>
        <w:t>Добринские</w:t>
      </w:r>
      <w:proofErr w:type="spellEnd"/>
      <w:r w:rsidRPr="00461A6E">
        <w:rPr>
          <w:rFonts w:eastAsiaTheme="minorHAnsi"/>
          <w:sz w:val="28"/>
          <w:szCs w:val="28"/>
        </w:rPr>
        <w:t xml:space="preserve"> вести».</w:t>
      </w:r>
    </w:p>
    <w:p w:rsidR="00461A6E" w:rsidRPr="00461A6E" w:rsidRDefault="00461A6E" w:rsidP="00461A6E">
      <w:pPr>
        <w:pStyle w:val="a3"/>
        <w:ind w:firstLine="993"/>
        <w:jc w:val="both"/>
        <w:rPr>
          <w:rFonts w:eastAsiaTheme="minorHAnsi"/>
          <w:sz w:val="28"/>
          <w:szCs w:val="28"/>
        </w:rPr>
      </w:pPr>
      <w:r w:rsidRPr="00461A6E">
        <w:rPr>
          <w:rFonts w:eastAsiaTheme="minorHAnsi"/>
          <w:sz w:val="28"/>
          <w:szCs w:val="28"/>
        </w:rPr>
        <w:t>5. Настоящее решение вступает в силу со дня его принятия</w:t>
      </w:r>
    </w:p>
    <w:p w:rsidR="00461A6E" w:rsidRDefault="00461A6E" w:rsidP="00461A6E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461A6E" w:rsidRDefault="00461A6E" w:rsidP="00461A6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61A6E" w:rsidRDefault="00461A6E" w:rsidP="00461A6E">
      <w:pPr>
        <w:pStyle w:val="1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461A6E" w:rsidRDefault="00461A6E" w:rsidP="00461A6E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461A6E" w:rsidRDefault="00461A6E" w:rsidP="00461A6E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C9195C" w:rsidRDefault="00C9195C"/>
    <w:sectPr w:rsidR="00C9195C" w:rsidSect="00461A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6E"/>
    <w:rsid w:val="00461A6E"/>
    <w:rsid w:val="00C9195C"/>
    <w:rsid w:val="00F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6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A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461A6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61A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61A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461A6E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6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A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461A6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61A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61A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461A6E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B4544D6F1CCCA4FA72DB470F940C1DAA231A3C79DDACDEF5882EE76B62BB6EE00D0F5B63FCF2228A4ED69EA5D42CFF7FCFCE31BD7EFFD29FCEvFO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4544D6F1CCCA4FA72DB470F940C1DAA231A367EDEADD6A88226BE6760BC61BF1A08126FFDF222824CD4C1A0C13DA772CDD22EBE62E3D09DvCO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2020-12-29T11:55:00Z</dcterms:created>
  <dcterms:modified xsi:type="dcterms:W3CDTF">2020-12-29T12:21:00Z</dcterms:modified>
</cp:coreProperties>
</file>