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B541A" w:rsidTr="00F753E8">
        <w:trPr>
          <w:cantSplit/>
          <w:trHeight w:val="1293"/>
          <w:jc w:val="center"/>
        </w:trPr>
        <w:tc>
          <w:tcPr>
            <w:tcW w:w="4608" w:type="dxa"/>
          </w:tcPr>
          <w:p w:rsidR="00BB541A" w:rsidRDefault="00BB541A" w:rsidP="00F753E8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FF96E4" wp14:editId="3B4CAA14">
                  <wp:extent cx="541020" cy="678180"/>
                  <wp:effectExtent l="0" t="0" r="0" b="762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41A" w:rsidRDefault="00BB541A" w:rsidP="00BB541A">
      <w:pPr>
        <w:pStyle w:val="a4"/>
        <w:ind w:right="-94"/>
      </w:pPr>
      <w:r>
        <w:t>СОВЕТ  ДЕПУТАТОВ</w:t>
      </w:r>
    </w:p>
    <w:p w:rsidR="00BB541A" w:rsidRDefault="00BB541A" w:rsidP="00BB541A">
      <w:pPr>
        <w:pStyle w:val="a4"/>
        <w:ind w:right="-94"/>
      </w:pPr>
      <w:r>
        <w:t xml:space="preserve"> ДОБРИНСКОГО МУНИЦИПАЛЬНОГО РАЙОНА</w:t>
      </w:r>
    </w:p>
    <w:p w:rsidR="00BB541A" w:rsidRDefault="00BB541A" w:rsidP="00BB541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B541A" w:rsidRDefault="00BB541A" w:rsidP="00BB541A">
      <w:pPr>
        <w:ind w:right="-94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BB541A" w:rsidRDefault="00BB541A" w:rsidP="00BB541A">
      <w:pPr>
        <w:ind w:right="-94"/>
        <w:jc w:val="center"/>
        <w:rPr>
          <w:sz w:val="32"/>
        </w:rPr>
      </w:pPr>
    </w:p>
    <w:p w:rsidR="00BB541A" w:rsidRPr="00577B99" w:rsidRDefault="00BB541A" w:rsidP="00BB541A">
      <w:pPr>
        <w:pStyle w:val="7"/>
        <w:ind w:right="-94"/>
        <w:jc w:val="center"/>
        <w:rPr>
          <w:b/>
          <w:sz w:val="44"/>
        </w:rPr>
      </w:pPr>
      <w:r w:rsidRPr="00577B99">
        <w:rPr>
          <w:b/>
          <w:sz w:val="44"/>
        </w:rPr>
        <w:t>РЕШЕНИЕ</w:t>
      </w:r>
    </w:p>
    <w:p w:rsidR="00BB541A" w:rsidRDefault="00BB541A" w:rsidP="00BB541A"/>
    <w:p w:rsidR="00BB541A" w:rsidRDefault="00BB541A" w:rsidP="00BB541A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A320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7A320A">
        <w:rPr>
          <w:sz w:val="28"/>
          <w:szCs w:val="28"/>
        </w:rPr>
        <w:t xml:space="preserve">г.                          </w:t>
      </w:r>
      <w:r>
        <w:rPr>
          <w:sz w:val="28"/>
          <w:szCs w:val="28"/>
        </w:rPr>
        <w:t xml:space="preserve">          </w:t>
      </w:r>
      <w:r w:rsidRPr="007A320A">
        <w:rPr>
          <w:sz w:val="28"/>
          <w:szCs w:val="28"/>
        </w:rPr>
        <w:t xml:space="preserve">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36</w:t>
      </w:r>
      <w:r w:rsidRPr="007A320A">
        <w:rPr>
          <w:sz w:val="28"/>
          <w:szCs w:val="28"/>
        </w:rPr>
        <w:t xml:space="preserve">-рс </w:t>
      </w:r>
    </w:p>
    <w:p w:rsidR="00BB541A" w:rsidRDefault="00BB541A" w:rsidP="00BB541A">
      <w:pPr>
        <w:jc w:val="both"/>
        <w:rPr>
          <w:b/>
          <w:sz w:val="28"/>
          <w:szCs w:val="28"/>
        </w:rPr>
      </w:pPr>
    </w:p>
    <w:p w:rsidR="00BB541A" w:rsidRDefault="00BB541A" w:rsidP="00BB541A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BB541A" w:rsidRDefault="00BB541A" w:rsidP="00BB541A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BB541A" w:rsidRDefault="00BB541A" w:rsidP="00BB541A">
      <w:pPr>
        <w:ind w:left="567" w:firstLine="851"/>
        <w:jc w:val="center"/>
        <w:rPr>
          <w:b/>
          <w:iCs/>
          <w:sz w:val="28"/>
          <w:szCs w:val="28"/>
        </w:rPr>
      </w:pPr>
    </w:p>
    <w:p w:rsidR="00BB541A" w:rsidRDefault="00BB541A" w:rsidP="00BB541A">
      <w:pPr>
        <w:ind w:left="567" w:firstLine="851"/>
        <w:jc w:val="center"/>
        <w:rPr>
          <w:b/>
          <w:iCs/>
          <w:sz w:val="28"/>
          <w:szCs w:val="28"/>
        </w:rPr>
      </w:pPr>
    </w:p>
    <w:p w:rsidR="00BB541A" w:rsidRDefault="00BB541A" w:rsidP="00BB541A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 25.01.2013г. №453-рс;  27.02.2013г. №462-рс; </w:t>
      </w:r>
      <w:proofErr w:type="gramStart"/>
      <w:r>
        <w:rPr>
          <w:iCs/>
          <w:sz w:val="28"/>
          <w:szCs w:val="28"/>
        </w:rPr>
        <w:t xml:space="preserve">24.07.2013г. №487-рс, 18.12.2013г. №26-рс), руководствуясь ст.26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BB541A" w:rsidRDefault="00BB541A" w:rsidP="00BB541A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BB541A" w:rsidRPr="00653A90" w:rsidRDefault="00BB541A" w:rsidP="00BB541A">
      <w:pPr>
        <w:ind w:firstLine="851"/>
        <w:rPr>
          <w:b/>
          <w:iCs/>
          <w:sz w:val="28"/>
          <w:szCs w:val="28"/>
        </w:rPr>
      </w:pPr>
    </w:p>
    <w:p w:rsidR="00BB541A" w:rsidRDefault="00BB541A" w:rsidP="00BB541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BB541A" w:rsidRDefault="00BB541A" w:rsidP="00BB541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BB541A" w:rsidRDefault="00BB541A" w:rsidP="00BB541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BB541A" w:rsidRDefault="00BB541A" w:rsidP="00BB541A">
      <w:pPr>
        <w:ind w:firstLine="851"/>
        <w:jc w:val="both"/>
        <w:rPr>
          <w:iCs/>
          <w:sz w:val="28"/>
          <w:szCs w:val="28"/>
        </w:rPr>
      </w:pPr>
    </w:p>
    <w:p w:rsidR="00BB541A" w:rsidRDefault="00BB541A" w:rsidP="00BB541A">
      <w:pPr>
        <w:ind w:left="567" w:firstLine="851"/>
        <w:jc w:val="both"/>
        <w:rPr>
          <w:iCs/>
          <w:sz w:val="28"/>
          <w:szCs w:val="28"/>
        </w:rPr>
      </w:pPr>
    </w:p>
    <w:p w:rsidR="00BB541A" w:rsidRPr="004664E6" w:rsidRDefault="00BB541A" w:rsidP="00BB541A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BB541A" w:rsidRDefault="00BB541A" w:rsidP="00BB541A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4664E6">
        <w:rPr>
          <w:b/>
          <w:sz w:val="28"/>
          <w:szCs w:val="28"/>
        </w:rPr>
        <w:tab/>
      </w:r>
      <w:r w:rsidRPr="004664E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BB541A" w:rsidRPr="006D5C66" w:rsidRDefault="00BB541A" w:rsidP="00BB541A">
      <w:pPr>
        <w:ind w:left="567" w:firstLine="851"/>
        <w:jc w:val="both"/>
        <w:rPr>
          <w:sz w:val="28"/>
          <w:szCs w:val="28"/>
        </w:rPr>
      </w:pPr>
    </w:p>
    <w:p w:rsidR="00BB541A" w:rsidRPr="00653A90" w:rsidRDefault="00BB541A" w:rsidP="00BB54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BB541A" w:rsidRPr="00653A90" w:rsidRDefault="00BB541A" w:rsidP="00BB54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BB541A" w:rsidRPr="00653A90" w:rsidRDefault="00BB541A" w:rsidP="00BB54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BB541A" w:rsidRPr="00653A90" w:rsidRDefault="00BB541A" w:rsidP="00BB541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653A90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53A90">
        <w:rPr>
          <w:sz w:val="28"/>
          <w:szCs w:val="28"/>
        </w:rPr>
        <w:t>г. №</w:t>
      </w:r>
      <w:r w:rsidR="00C80CF4">
        <w:rPr>
          <w:sz w:val="28"/>
          <w:szCs w:val="28"/>
        </w:rPr>
        <w:t>36</w:t>
      </w:r>
      <w:bookmarkStart w:id="0" w:name="_GoBack"/>
      <w:bookmarkEnd w:id="0"/>
      <w:r w:rsidRPr="00653A90">
        <w:rPr>
          <w:sz w:val="28"/>
          <w:szCs w:val="28"/>
        </w:rPr>
        <w:t>-рс</w:t>
      </w:r>
    </w:p>
    <w:p w:rsidR="00BB541A" w:rsidRDefault="00BB541A" w:rsidP="00BB541A">
      <w:pPr>
        <w:ind w:firstLine="900"/>
        <w:jc w:val="both"/>
        <w:rPr>
          <w:sz w:val="28"/>
          <w:szCs w:val="28"/>
        </w:rPr>
      </w:pPr>
    </w:p>
    <w:p w:rsidR="00BB541A" w:rsidRPr="00A8476F" w:rsidRDefault="00BB541A" w:rsidP="00BB541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BB541A" w:rsidRPr="00A8476F" w:rsidRDefault="00BB541A" w:rsidP="00BB541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BB541A" w:rsidRDefault="00BB541A" w:rsidP="00BB541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BB541A" w:rsidRDefault="00BB541A" w:rsidP="00BB541A">
      <w:pPr>
        <w:jc w:val="center"/>
        <w:rPr>
          <w:b/>
          <w:sz w:val="28"/>
          <w:szCs w:val="28"/>
        </w:rPr>
      </w:pPr>
    </w:p>
    <w:p w:rsidR="00BB541A" w:rsidRPr="00A8476F" w:rsidRDefault="00BB541A" w:rsidP="00BB541A">
      <w:pPr>
        <w:jc w:val="center"/>
        <w:rPr>
          <w:b/>
          <w:sz w:val="28"/>
          <w:szCs w:val="28"/>
        </w:rPr>
      </w:pPr>
    </w:p>
    <w:p w:rsidR="00BB541A" w:rsidRPr="004B736D" w:rsidRDefault="00BB541A" w:rsidP="00BB541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BB541A" w:rsidRDefault="00BB541A" w:rsidP="00BB541A">
      <w:pPr>
        <w:ind w:left="567" w:firstLine="851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 xml:space="preserve">1.Внести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№487рс, 18.12.2013г. № 26-рс),  </w:t>
      </w:r>
      <w:r w:rsidRPr="008C34F6">
        <w:rPr>
          <w:sz w:val="28"/>
          <w:szCs w:val="28"/>
        </w:rPr>
        <w:t>следующие изменения:</w:t>
      </w:r>
      <w:proofErr w:type="gramEnd"/>
    </w:p>
    <w:p w:rsidR="00BB541A" w:rsidRDefault="00BB541A" w:rsidP="00BB541A">
      <w:pPr>
        <w:ind w:left="567" w:firstLine="851"/>
        <w:jc w:val="both"/>
        <w:rPr>
          <w:sz w:val="28"/>
          <w:szCs w:val="28"/>
        </w:rPr>
      </w:pPr>
    </w:p>
    <w:p w:rsidR="00BB541A" w:rsidRPr="00E50E25" w:rsidRDefault="00BB541A" w:rsidP="00BB541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Положению об оплате труда работников районных муниципальных учреждений</w:t>
      </w:r>
      <w:r w:rsidRPr="00086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1 и таблицу 2 изложить в следующей редакции: 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«Таблица 1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AA0129">
        <w:rPr>
          <w:b/>
        </w:rPr>
        <w:t>1. Должностные оклады, ставки заработной платы</w:t>
      </w:r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AA0129">
        <w:rPr>
          <w:b/>
        </w:rPr>
        <w:t>руководителей, специалистов и служащих (технических</w:t>
      </w:r>
      <w:proofErr w:type="gramEnd"/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AA0129">
        <w:rPr>
          <w:b/>
        </w:rPr>
        <w:t>исполнителей) районных муниципальных учреждений образования</w:t>
      </w:r>
    </w:p>
    <w:p w:rsidR="00BB541A" w:rsidRDefault="00BB541A" w:rsidP="00BB541A">
      <w:pPr>
        <w:autoSpaceDE w:val="0"/>
        <w:autoSpaceDN w:val="0"/>
        <w:adjustRightInd w:val="0"/>
        <w:jc w:val="both"/>
        <w:outlineLvl w:val="0"/>
      </w:pPr>
    </w:p>
    <w:p w:rsidR="00BB541A" w:rsidRDefault="00BB541A" w:rsidP="00BB541A">
      <w:pPr>
        <w:autoSpaceDE w:val="0"/>
        <w:autoSpaceDN w:val="0"/>
        <w:adjustRightInd w:val="0"/>
        <w:jc w:val="both"/>
        <w:outlineLvl w:val="0"/>
      </w:pPr>
    </w:p>
    <w:tbl>
      <w:tblPr>
        <w:tblW w:w="1003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130"/>
        <w:gridCol w:w="1130"/>
        <w:gridCol w:w="1130"/>
        <w:gridCol w:w="1243"/>
      </w:tblGrid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и критерии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установления должностных окладов,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ставок заработной платы       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Должностной оклад, установленный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квалификационной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категории (руб.)       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высшая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первая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вторая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без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категории</w:t>
            </w:r>
          </w:p>
        </w:tc>
      </w:tr>
      <w:tr w:rsidR="00BB541A" w:rsidRPr="00884AC1" w:rsidTr="00F753E8">
        <w:trPr>
          <w:trHeight w:val="400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Профессиональная квалификационная группа должностей работников           </w:t>
            </w: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br/>
              <w:t>учебно-вспомогательного персонала первого уровня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Помощник воспитателя</w:t>
            </w:r>
            <w:r>
              <w:rPr>
                <w:rFonts w:ascii="Courier New" w:hAnsi="Courier New" w:cs="Courier New"/>
                <w:sz w:val="20"/>
                <w:szCs w:val="20"/>
              </w:rPr>
              <w:t>; вожатый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3360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94ED9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4ED9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ED9">
              <w:rPr>
                <w:rFonts w:ascii="Courier New" w:hAnsi="Courier New" w:cs="Courier New"/>
                <w:b/>
                <w:sz w:val="20"/>
                <w:szCs w:val="20"/>
              </w:rPr>
              <w:t>должностей педагогических работников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Ставка заработной платы,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установленная в зависимости от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квалификационной категории</w:t>
            </w:r>
          </w:p>
        </w:tc>
      </w:tr>
      <w:tr w:rsidR="00BB541A" w:rsidRPr="00884AC1" w:rsidTr="00F753E8">
        <w:trPr>
          <w:trHeight w:val="399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Музыкальный руководитель, инструктор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по труду, инструктор по физической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культуре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(полное) общее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>образование и специальная подготовка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3880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Старший вожатый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3880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5 лет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3940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или среднее профессиональное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5 до 10 лет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4160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4580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884AC1" w:rsidTr="00F753E8">
        <w:trPr>
          <w:trHeight w:val="367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BB541A" w:rsidRPr="00E64033" w:rsidTr="00F753E8">
        <w:trPr>
          <w:trHeight w:val="461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>; педагог организатор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5 лет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или среднее профессиональное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5 до 10 лет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Социа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льный педагог,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тренер-преподаватель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5 лет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или среднее профессиональное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5 до 10 лет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от 10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 20 лет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20 лет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884AC1" w:rsidTr="00F753E8">
        <w:trPr>
          <w:trHeight w:val="378"/>
          <w:tblCellSpacing w:w="5" w:type="nil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10 лет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00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от 10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 20 лет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00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Мастер производственного обучения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5 лет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или среднее профессиональное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5 лет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Методист 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8 лет 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8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12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12 лет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8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4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(для методистов методических,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учебно-методических кабинетов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(центров), образовательных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дополнительного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(повышения квалификации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специалистов))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470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rHeight w:val="18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работы в должности методиста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от 5 до 6 лет (для методистов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методических, учебно-методических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кабинетов (центров), образовательных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дополнительного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(повышения квалификации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специалистов))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870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rHeight w:val="18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работы в должности методиста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6 лет (для методистов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методических, учебно-методических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кабинетов (центров), образовательных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дополнительного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профессионального образования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(повышения квалификации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специалистов))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310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Педагог-психолог     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среднее психологическое или среднее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без предъявления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к стажу работы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2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психологическое или высшее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без предъявления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требований к стажу работы или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среднее психологическое либо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среднее педагогическое образование с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(работы по специальности) от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 до 4 лет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2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высшее психологическое или высшее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(работы по специальности) от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 до 4 лет или среднее 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либо среднее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(работы по специальности) от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4 до 6 лет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22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психологическое или высшее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педагогической работы (работы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>по сп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ециальности) от 4 до 6 лет или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среднее психологическое либо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среднее педагогическое образование с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>ы (работы по специальности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выше 6 лет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психологическое или высшее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(работы по специальности) от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6 до 10 лет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психологическое или высшее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с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дополнительной специальностью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"Психология" и стаж педагогической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(работы по специальности)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10 лет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884AC1" w:rsidTr="00F753E8">
        <w:trPr>
          <w:trHeight w:val="425"/>
          <w:tblCellSpacing w:w="5" w:type="nil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>4 квалификационный уровень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Учитель        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10 лет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90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1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от 10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 20 лет или высшее   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дефектологическое образование и стаж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по профилю свыше 5 лет (для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учителя специального   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(коррекционного) образовательного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учреждения)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20 лет или высшее дефектологическое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образование и стаж работы по профилю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свыше 10 лет (для учителя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специального (коррекционного)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образовательного учреждения)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Преподаватель-организатор основ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безопасности жизнедеятельности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специальная подготовка по ГО без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предъ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специальная подготовка по ГО без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предъявления требований к стажу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работы по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специальности от 3 до 5 лет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90   </w:t>
            </w:r>
          </w:p>
        </w:tc>
      </w:tr>
      <w:tr w:rsidR="00BB541A" w:rsidRPr="00E64033" w:rsidTr="00F753E8">
        <w:trPr>
          <w:trHeight w:val="14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специальная подготовка по ГО и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стаж работы (службы) по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специальности от 2 до 5 лет или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работы (службы) по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специальности свыше 5 лет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специальная подготовка по ГО и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стаж работы (службы) по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специальности свыше 5 лет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Преподаватель     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90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5 лет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2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5 лет или среднее профессиональное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5 до 10 лет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10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от 10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 20 лет; высшее музыкальное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5 до 10 лет (для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преподавател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музыкальных дисциплин)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20 лет; высшее музыкальное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(для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преподавател</w:t>
            </w:r>
            <w:r>
              <w:rPr>
                <w:rFonts w:ascii="Courier New" w:hAnsi="Courier New" w:cs="Courier New"/>
                <w:sz w:val="20"/>
                <w:szCs w:val="20"/>
              </w:rPr>
              <w:t>ей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музыкальных дисциплин)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Учитель-дефектолог, учитель-логопед (логопед)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высшее дефектологическое образование без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предъявления требований к стажу работы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40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дефектологическое образование и стаж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педагогической работы от 2 до 5 лет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дефектологическое образование и стаж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педагогической работы от 5 до 10 лет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дефектологическое образование и стаж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педагогической работы от 10 до 20 лет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</w:tr>
      <w:tr w:rsidR="00BB541A" w:rsidRPr="00E64033" w:rsidTr="00F753E8">
        <w:trPr>
          <w:trHeight w:val="12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дефектологическое образование и стаж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педагогической работы свыше 20 лет либо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высшее профессиональное образование и стаж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психолого-медико-педагогической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консультации о</w:t>
            </w:r>
            <w:r>
              <w:rPr>
                <w:rFonts w:ascii="Courier New" w:hAnsi="Courier New" w:cs="Courier New"/>
                <w:sz w:val="20"/>
                <w:szCs w:val="20"/>
              </w:rPr>
              <w:t>т 3 до 5 лет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работающих в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этих учреждениях)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и стаж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психолого-медико-педагогической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консультации о</w:t>
            </w:r>
            <w:r>
              <w:rPr>
                <w:rFonts w:ascii="Courier New" w:hAnsi="Courier New" w:cs="Courier New"/>
                <w:sz w:val="20"/>
                <w:szCs w:val="20"/>
              </w:rPr>
              <w:t>т 5 до 10 лет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работающих в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этих учреждениях)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и стаж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психолого-медико-педагогической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консультации свыше 10 лет (</w:t>
            </w:r>
            <w:proofErr w:type="gramStart"/>
            <w:r w:rsidRPr="00E64033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работающих в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этих учреждениях)        </w:t>
            </w:r>
          </w:p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Default="00BB541A" w:rsidP="00F753E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RPr="00884AC1" w:rsidTr="00F753E8">
        <w:trPr>
          <w:trHeight w:val="605"/>
          <w:tblCellSpacing w:w="5" w:type="nil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84AC1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Профессиональная квалификационная группа должностей руководителей        </w:t>
            </w:r>
            <w:r w:rsidRPr="00884AC1">
              <w:rPr>
                <w:rFonts w:ascii="Courier New" w:hAnsi="Courier New" w:cs="Courier New"/>
                <w:b/>
                <w:sz w:val="20"/>
                <w:szCs w:val="20"/>
              </w:rPr>
              <w:br/>
              <w:t>структурных подразделений</w:t>
            </w:r>
          </w:p>
        </w:tc>
      </w:tr>
      <w:tr w:rsidR="00BB541A" w:rsidRPr="00E64033" w:rsidTr="00F753E8">
        <w:trPr>
          <w:trHeight w:val="800"/>
          <w:tblCellSpacing w:w="5" w:type="nil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и критерии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установления должностных окладов  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Должностной оклад, установленный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группы по оплате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труда руководителей (руб.)     </w:t>
            </w:r>
          </w:p>
        </w:tc>
      </w:tr>
      <w:tr w:rsidR="00BB541A" w:rsidRPr="00E64033" w:rsidTr="00F753E8">
        <w:trPr>
          <w:tblCellSpacing w:w="5" w:type="nil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I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II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III 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IV    </w:t>
            </w:r>
          </w:p>
        </w:tc>
      </w:tr>
      <w:tr w:rsidR="00BB541A" w:rsidRPr="00E64033" w:rsidTr="00F753E8">
        <w:trPr>
          <w:trHeight w:val="1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Заведующий (начальник) структурным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подразделением: кабинетом,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лабораторией, отделом, отделением,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сектором, учебно-консультационным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пунктом, учебной       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(учебно-производственной) мастерской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другими структурными          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подразделениями                     </w:t>
            </w:r>
            <w:proofErr w:type="gramEnd"/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</w:tr>
      <w:tr w:rsidR="00BB541A" w:rsidRPr="0075610D" w:rsidTr="00F753E8">
        <w:trPr>
          <w:trHeight w:val="719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Профессиональная квалификационная группа должностей </w:t>
            </w:r>
          </w:p>
          <w:p w:rsidR="00BB541A" w:rsidRPr="0075610D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руководителей </w:t>
            </w: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t>учреждений</w:t>
            </w:r>
          </w:p>
        </w:tc>
      </w:tr>
      <w:tr w:rsidR="00BB541A" w:rsidRPr="00E64033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Директор (начальник, заведующий) 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образовательного учреждения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00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9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70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30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2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AA0129">
        <w:rPr>
          <w:rFonts w:ascii="Courier New" w:hAnsi="Courier New" w:cs="Courier New"/>
          <w:b/>
          <w:sz w:val="20"/>
          <w:szCs w:val="20"/>
        </w:rPr>
        <w:t>1. Должностные оклады руководителей, специалистов и служащих</w:t>
      </w:r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AA0129">
        <w:rPr>
          <w:rFonts w:ascii="Courier New" w:hAnsi="Courier New" w:cs="Courier New"/>
          <w:b/>
          <w:sz w:val="20"/>
          <w:szCs w:val="20"/>
        </w:rPr>
        <w:t>(</w:t>
      </w:r>
      <w:proofErr w:type="gramStart"/>
      <w:r w:rsidRPr="00AA0129">
        <w:rPr>
          <w:rFonts w:ascii="Courier New" w:hAnsi="Courier New" w:cs="Courier New"/>
          <w:b/>
          <w:sz w:val="20"/>
          <w:szCs w:val="20"/>
        </w:rPr>
        <w:t>технических исполнителей</w:t>
      </w:r>
      <w:proofErr w:type="gramEnd"/>
      <w:r w:rsidRPr="00AA0129">
        <w:rPr>
          <w:rFonts w:ascii="Courier New" w:hAnsi="Courier New" w:cs="Courier New"/>
          <w:b/>
          <w:sz w:val="20"/>
          <w:szCs w:val="20"/>
        </w:rPr>
        <w:t>) районных муниципальных учреждений</w:t>
      </w:r>
    </w:p>
    <w:p w:rsidR="00BB541A" w:rsidRPr="00AA0129" w:rsidRDefault="00BB541A" w:rsidP="00BB541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AA0129">
        <w:rPr>
          <w:rFonts w:ascii="Courier New" w:hAnsi="Courier New" w:cs="Courier New"/>
          <w:b/>
          <w:sz w:val="20"/>
          <w:szCs w:val="20"/>
        </w:rPr>
        <w:t>дошкольного образования</w:t>
      </w:r>
    </w:p>
    <w:p w:rsidR="00BB541A" w:rsidRPr="00E64033" w:rsidRDefault="00BB541A" w:rsidP="00BB54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1130"/>
        <w:gridCol w:w="1130"/>
        <w:gridCol w:w="1130"/>
        <w:gridCol w:w="1243"/>
      </w:tblGrid>
      <w:tr w:rsidR="00BB541A" w:rsidTr="00F753E8">
        <w:trPr>
          <w:trHeight w:val="800"/>
          <w:tblCellSpacing w:w="5" w:type="nil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Наименование должности и критерии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установления должностных окладов  </w:t>
            </w:r>
          </w:p>
        </w:tc>
        <w:tc>
          <w:tcPr>
            <w:tcW w:w="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Должностной оклад, установленный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в зависимости от квалификационной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категории (руб.)          </w:t>
            </w:r>
          </w:p>
        </w:tc>
      </w:tr>
      <w:tr w:rsidR="00BB541A" w:rsidTr="00F753E8">
        <w:trPr>
          <w:trHeight w:val="400"/>
          <w:tblCellSpacing w:w="5" w:type="nil"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высшая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первая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вторая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без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категории</w:t>
            </w:r>
          </w:p>
        </w:tc>
      </w:tr>
      <w:tr w:rsidR="00BB541A" w:rsidRPr="0075610D" w:rsidTr="00F753E8">
        <w:trPr>
          <w:trHeight w:val="400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5610D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Профессиональная квалификационная группа должностей работников           </w:t>
            </w: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br/>
              <w:t>учебно-вспомогательного персонала первого уровня</w:t>
            </w:r>
          </w:p>
        </w:tc>
      </w:tr>
      <w:tr w:rsidR="00BB541A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Помощник воспитателя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3360   </w:t>
            </w:r>
          </w:p>
        </w:tc>
      </w:tr>
      <w:tr w:rsidR="00BB541A" w:rsidTr="00F753E8">
        <w:trPr>
          <w:trHeight w:val="400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94ED9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94ED9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 xml:space="preserve">Профессиональная квалификационная группа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ED9">
              <w:rPr>
                <w:rFonts w:ascii="Courier New" w:hAnsi="Courier New" w:cs="Courier New"/>
                <w:b/>
                <w:sz w:val="20"/>
                <w:szCs w:val="20"/>
              </w:rPr>
              <w:t>должностей педагогических работников</w:t>
            </w:r>
          </w:p>
        </w:tc>
      </w:tr>
      <w:tr w:rsidR="00BB541A" w:rsidRPr="0075610D" w:rsidTr="00F753E8">
        <w:trPr>
          <w:trHeight w:val="449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5610D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Tr="00F753E8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Музыкальный руководитель, инструктор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по физической культуре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50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Tr="00F753E8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(полное) общее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образование и специальная подготовка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  <w:tr w:rsidR="00BB541A" w:rsidRPr="0075610D" w:rsidTr="00F753E8">
        <w:trPr>
          <w:trHeight w:val="537"/>
          <w:tblCellSpacing w:w="5" w:type="nil"/>
        </w:trPr>
        <w:tc>
          <w:tcPr>
            <w:tcW w:w="100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5610D" w:rsidRDefault="00BB541A" w:rsidP="00F753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5610D">
              <w:rPr>
                <w:rFonts w:ascii="Courier New" w:hAnsi="Courier New" w:cs="Courier New"/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BB541A" w:rsidTr="00F753E8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Воспитатель                      </w:t>
            </w:r>
          </w:p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B541A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>среднее профессиональное образование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60   </w:t>
            </w:r>
          </w:p>
        </w:tc>
      </w:tr>
      <w:tr w:rsidR="00BB541A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предъявления требований к стажу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от 2 до 10 лет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70   </w:t>
            </w:r>
          </w:p>
        </w:tc>
      </w:tr>
      <w:tr w:rsidR="00BB541A" w:rsidTr="00F753E8">
        <w:trPr>
          <w:trHeight w:val="10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>и стаж педагогической работы от 5 до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10 лет или среднее профессиональное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и стаж педагогической 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свыше 10 лет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00   </w:t>
            </w:r>
          </w:p>
        </w:tc>
      </w:tr>
      <w:tr w:rsidR="00BB541A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от 10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до 20 лет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00   </w:t>
            </w:r>
          </w:p>
        </w:tc>
      </w:tr>
      <w:tr w:rsidR="00BB541A" w:rsidTr="00F753E8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высшее профессиональное образование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и стаж педагогической работы свыше  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br/>
              <w:t xml:space="preserve">20 лет                              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64033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E64033"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Изменения внесенные подпунктом 1.1.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01.09.2013г.;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3</w:t>
      </w:r>
      <w:r w:rsidRPr="00554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об оплате труда работников районных муниципальных учреждений абзац 5 считать утратившим силу. 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пункте 4</w:t>
      </w:r>
      <w:r w:rsidRPr="006B7C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об оплате труда работников районных муниципальных учреждений: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8 слова «социальной защиты населения» исключить;</w:t>
      </w:r>
    </w:p>
    <w:p w:rsidR="00BB541A" w:rsidRDefault="00BB541A" w:rsidP="00BB54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абзаце 10 слова «социальной защиты населения» и «муниципального учреждения «Многофункциональный центр по предоставлению государственных и муниципальных услуг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 исключить.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1.5.Приложение №1 к Положению об оплате труда работников районных муниципальных учреждений изложить в следующей редакции: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>
        <w:t>«</w:t>
      </w:r>
      <w:r w:rsidRPr="004E6409">
        <w:t>Приложение N 1</w:t>
      </w: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t>к Положению</w:t>
      </w: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lastRenderedPageBreak/>
        <w:t>об оплате труда</w:t>
      </w: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t>работников районных</w:t>
      </w: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t>муниципальных учреждений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ДОЛЖНОСТНЫЕ ОКЛАДЫ,</w:t>
      </w: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ПОРЯДОК ИХ УСТАНОВЛЕНИЯ И ДРУГИЕ УСЛОВИЯ ОПЛАТЫ ТРУДА</w:t>
      </w: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РАБОТНИКОВ РАЙОННЫХ МУНИЦИПАЛЬНЫХ УЧРЕЖДЕНИЙ ОБРАЗОВАНИЯ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1. Должностные оклады, ставки заработной платы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2. Должностные оклады, ставки заработной платы руководителей, специалистов и служащих районных муниципальных учреждений образования (далее - учреждения) устанавливаются согласно таблице 1 и таблице 2 настоящего приложения.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 xml:space="preserve">3. Группы по оплате труда руководителей определяются </w:t>
      </w:r>
      <w:proofErr w:type="gramStart"/>
      <w:r w:rsidRPr="004E6409">
        <w:t>исходя из масштаба и сложности руководства и устанавливаются</w:t>
      </w:r>
      <w:proofErr w:type="gramEnd"/>
      <w:r w:rsidRPr="004E6409">
        <w:t xml:space="preserve"> в соответствии с показателями и порядком отнесения районных муниципальных учреждений образования к группам по оплате труда руководителей согласно таблице 3 настоящего приложения.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4. Почасовая оплата труда педагогических работников применяется при оплате: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proofErr w:type="gramStart"/>
      <w:r w:rsidRPr="004E6409">
        <w:t>б)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  <w:proofErr w:type="gramEnd"/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в) педагогической работы специалистов других учреждений (исполнительного органа местного самоуправления района в сфере управления образованием), привлекаемых для педагогической работы в образовательные учреждения;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 w:rsidRPr="004E6409">
        <w:t>г) за часы преподавательской работы в объеме 300 часов в другом образовательном учреждении (в одном или нескольких) сверх учебной нагрузки, выполняемой по совместительству на основе тарификации;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r w:rsidRPr="004E6409">
        <w:t>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  <w:proofErr w:type="gramEnd"/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  <w:r>
        <w:t>О</w:t>
      </w:r>
      <w:r w:rsidRPr="004E6409">
        <w:t>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t>Таблица 1</w:t>
      </w: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1. Должностные оклады, ставки заработной платы</w:t>
      </w: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F476A">
        <w:rPr>
          <w:b/>
        </w:rPr>
        <w:t>руководителей, специалистов и служащих (технических</w:t>
      </w:r>
      <w:proofErr w:type="gramEnd"/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исполнителей) районных муниципальных учреждений образования</w:t>
      </w:r>
    </w:p>
    <w:p w:rsidR="00BB541A" w:rsidRPr="004E6409" w:rsidRDefault="00BB541A" w:rsidP="00BB541A">
      <w:pPr>
        <w:autoSpaceDE w:val="0"/>
        <w:autoSpaceDN w:val="0"/>
        <w:adjustRightInd w:val="0"/>
        <w:jc w:val="both"/>
        <w:outlineLvl w:val="0"/>
      </w:pPr>
    </w:p>
    <w:tbl>
      <w:tblPr>
        <w:tblW w:w="100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1305"/>
        <w:gridCol w:w="1305"/>
        <w:gridCol w:w="1305"/>
        <w:gridCol w:w="1305"/>
      </w:tblGrid>
      <w:tr w:rsidR="00BB541A" w:rsidRPr="004E6409" w:rsidTr="00F753E8">
        <w:trPr>
          <w:trHeight w:val="12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 xml:space="preserve">№ </w:t>
            </w:r>
            <w:proofErr w:type="gramStart"/>
            <w:r w:rsidRPr="007956CB">
              <w:rPr>
                <w:b/>
              </w:rPr>
              <w:t>п</w:t>
            </w:r>
            <w:proofErr w:type="gramEnd"/>
            <w:r w:rsidRPr="007956CB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6CB">
              <w:rPr>
                <w:b/>
              </w:rPr>
              <w:t xml:space="preserve">Должностной оклад, установленный  </w:t>
            </w:r>
            <w:r w:rsidRPr="007956CB">
              <w:rPr>
                <w:b/>
              </w:rPr>
              <w:br/>
              <w:t xml:space="preserve"> в зависимости от квалификационной  </w:t>
            </w:r>
            <w:r w:rsidRPr="007956CB">
              <w:rPr>
                <w:b/>
              </w:rPr>
              <w:br/>
              <w:t xml:space="preserve">          категории (руб.)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147847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147847">
              <w:lastRenderedPageBreak/>
              <w:t>1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6409">
              <w:rPr>
                <w:b/>
                <w:sz w:val="20"/>
                <w:szCs w:val="20"/>
              </w:rPr>
              <w:t xml:space="preserve">Профессиональная квалификационная группа должностей работников           </w:t>
            </w:r>
            <w:r w:rsidRPr="004E6409">
              <w:rPr>
                <w:b/>
                <w:sz w:val="20"/>
                <w:szCs w:val="20"/>
              </w:rPr>
              <w:br/>
              <w:t>учебно-вспомогательного персонала первого уровня</w:t>
            </w:r>
          </w:p>
        </w:tc>
      </w:tr>
      <w:tr w:rsidR="00BB541A" w:rsidRPr="004E6409" w:rsidTr="00F753E8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956CB">
              <w:t>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Помощник воспитателя</w:t>
            </w:r>
            <w:r>
              <w:rPr>
                <w:sz w:val="20"/>
                <w:szCs w:val="20"/>
              </w:rPr>
              <w:t>, вожатый</w:t>
            </w:r>
            <w:r w:rsidRPr="004E640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956CB">
              <w:t>3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56CB">
              <w:rPr>
                <w:b/>
                <w:sz w:val="20"/>
                <w:szCs w:val="20"/>
              </w:rPr>
              <w:t>Профессиональная квалификационная группа должностей</w:t>
            </w:r>
          </w:p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педагогических </w:t>
            </w:r>
            <w:r w:rsidRPr="007956CB">
              <w:rPr>
                <w:b/>
                <w:sz w:val="20"/>
                <w:szCs w:val="20"/>
              </w:rPr>
              <w:t>работников</w:t>
            </w:r>
          </w:p>
        </w:tc>
      </w:tr>
      <w:tr w:rsidR="00BB541A" w:rsidRPr="004E6409" w:rsidTr="00F753E8">
        <w:trPr>
          <w:trHeight w:val="497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956CB"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Ставка заработной платы, установленная в зависимости от квалификационной категории</w:t>
            </w:r>
          </w:p>
        </w:tc>
      </w:tr>
      <w:tr w:rsidR="00BB541A" w:rsidRPr="004E6409" w:rsidTr="00F753E8">
        <w:trPr>
          <w:trHeight w:val="533"/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высшая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первая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вторая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без категории</w:t>
            </w:r>
          </w:p>
        </w:tc>
      </w:tr>
      <w:tr w:rsidR="00BB541A" w:rsidRPr="004E6409" w:rsidTr="00F753E8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956CB">
              <w:t>5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40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КВАЛИФИКАЦИОННЫЙ УРОВЕНЬ</w:t>
            </w:r>
          </w:p>
        </w:tc>
      </w:tr>
      <w:tr w:rsidR="00BB541A" w:rsidRPr="004E6409" w:rsidTr="00F753E8">
        <w:trPr>
          <w:trHeight w:val="6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руководитель; инструктор</w:t>
            </w:r>
            <w:r>
              <w:rPr>
                <w:sz w:val="20"/>
                <w:szCs w:val="20"/>
              </w:rPr>
              <w:br/>
              <w:t>по труду;</w:t>
            </w:r>
            <w:r w:rsidRPr="004E6409">
              <w:rPr>
                <w:sz w:val="20"/>
                <w:szCs w:val="20"/>
              </w:rPr>
              <w:t xml:space="preserve"> инструктор по физической  </w:t>
            </w:r>
            <w:r w:rsidRPr="004E6409">
              <w:rPr>
                <w:sz w:val="20"/>
                <w:szCs w:val="20"/>
              </w:rPr>
              <w:br/>
              <w:t>культ</w:t>
            </w:r>
            <w:r>
              <w:rPr>
                <w:sz w:val="20"/>
                <w:szCs w:val="20"/>
              </w:rPr>
              <w:t>уре; старший вожатый</w:t>
            </w:r>
            <w:r w:rsidRPr="004E6409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32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</w:tr>
      <w:tr w:rsidR="00BB541A" w:rsidRPr="004E6409" w:rsidTr="00F753E8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</w:tr>
      <w:tr w:rsidR="00BB541A" w:rsidRPr="004E6409" w:rsidTr="00F753E8">
        <w:trPr>
          <w:trHeight w:val="35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147847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147847">
              <w:t>9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E64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КВАЛИФИКАЦИОННЫЙ УРОВЕНЬ</w:t>
            </w:r>
          </w:p>
        </w:tc>
      </w:tr>
      <w:tr w:rsidR="00BB541A" w:rsidRPr="004E6409" w:rsidTr="00F753E8">
        <w:trPr>
          <w:trHeight w:val="43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33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</w:tr>
      <w:tr w:rsidR="00BB541A" w:rsidRPr="004E6409" w:rsidTr="00F753E8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педагог;</w:t>
            </w:r>
            <w:r w:rsidRPr="004E6409">
              <w:rPr>
                <w:sz w:val="20"/>
                <w:szCs w:val="20"/>
              </w:rPr>
              <w:t xml:space="preserve"> тренер-преподаватель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29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</w:t>
            </w:r>
            <w:r>
              <w:rPr>
                <w:sz w:val="20"/>
                <w:szCs w:val="20"/>
              </w:rPr>
              <w:t>ее профессиональное образование</w:t>
            </w:r>
            <w:r w:rsidRPr="004E6409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</w:tr>
      <w:tr w:rsidR="00BB541A" w:rsidRPr="004E6409" w:rsidTr="00F753E8">
        <w:trPr>
          <w:trHeight w:val="34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BB541A" w:rsidRPr="004E6409" w:rsidTr="00F753E8">
        <w:trPr>
          <w:trHeight w:val="29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147847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147847">
              <w:t>16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E64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КВАЛИФИКАЦИОННЫЙ УРОВЕНЬ</w:t>
            </w:r>
          </w:p>
        </w:tc>
      </w:tr>
      <w:tr w:rsidR="00BB541A" w:rsidRPr="004E6409" w:rsidTr="00F753E8">
        <w:trPr>
          <w:trHeight w:val="44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Воспитатель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30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среднее профессиональное образование 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</w:tr>
      <w:tr w:rsidR="00BB541A" w:rsidRPr="004E6409" w:rsidTr="00F753E8">
        <w:trPr>
          <w:trHeight w:val="36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</w:tr>
      <w:tr w:rsidR="00BB541A" w:rsidRPr="004E6409" w:rsidTr="00F753E8">
        <w:trPr>
          <w:trHeight w:val="36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Мастер производственного обучения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22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</w:tr>
      <w:tr w:rsidR="00BB541A" w:rsidRPr="004E6409" w:rsidTr="00F753E8">
        <w:trPr>
          <w:trHeight w:val="344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BB541A" w:rsidRPr="004E6409" w:rsidTr="00F753E8">
        <w:trPr>
          <w:trHeight w:val="344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Методист                      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6310</w:t>
            </w:r>
          </w:p>
        </w:tc>
      </w:tr>
      <w:tr w:rsidR="00BB541A" w:rsidRPr="004E6409" w:rsidTr="00F753E8">
        <w:trPr>
          <w:trHeight w:val="354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Педагог-психолог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10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среднее </w:t>
            </w:r>
            <w:r>
              <w:rPr>
                <w:sz w:val="20"/>
                <w:szCs w:val="20"/>
              </w:rPr>
              <w:t>профессиональное образование по направлению подготовки «Педагогика и психология» или среднее профессиональное образование и дополнительное профессиональное образование по направлению подготовки «Педагогика и психология»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</w:tr>
      <w:tr w:rsidR="00BB541A" w:rsidRPr="004E6409" w:rsidTr="00F753E8">
        <w:trPr>
          <w:trHeight w:val="3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BB541A" w:rsidRPr="004E6409" w:rsidTr="00F753E8">
        <w:trPr>
          <w:trHeight w:val="35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583C1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583C16">
              <w:t>27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E64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КВАЛИФИКАЦИОННЫЙ УРОВЕНЬ</w:t>
            </w:r>
          </w:p>
        </w:tc>
      </w:tr>
      <w:tr w:rsidR="00BB541A" w:rsidRPr="004E6409" w:rsidTr="00F753E8">
        <w:trPr>
          <w:trHeight w:val="33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Учитель      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23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</w:tr>
      <w:tr w:rsidR="00BB541A" w:rsidRPr="004E6409" w:rsidTr="00F753E8">
        <w:trPr>
          <w:trHeight w:val="34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Преподаватель-организатор основ     </w:t>
            </w:r>
            <w:r w:rsidRPr="004E6409">
              <w:rPr>
                <w:sz w:val="20"/>
                <w:szCs w:val="20"/>
              </w:rPr>
              <w:br/>
              <w:t xml:space="preserve">безопасности жизнедеятельности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157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  <w:r>
              <w:rPr>
                <w:sz w:val="20"/>
                <w:szCs w:val="20"/>
              </w:rPr>
              <w:t xml:space="preserve"> по направлению подготовки «Образование и педагогика» или ГО или среднее профессиональное (военное) образование и дополнительное профессиональное образование в области образования и педагогики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</w:t>
            </w:r>
          </w:p>
        </w:tc>
      </w:tr>
      <w:tr w:rsidR="00BB541A" w:rsidRPr="004E6409" w:rsidTr="00F753E8">
        <w:trPr>
          <w:trHeight w:val="676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высшее образование </w:t>
            </w:r>
            <w:r>
              <w:rPr>
                <w:sz w:val="20"/>
                <w:szCs w:val="20"/>
              </w:rPr>
              <w:t>и профессиональная подготовка по направлению подготовки «Образование и педагогика» или ГО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</w:tr>
      <w:tr w:rsidR="00BB541A" w:rsidRPr="004E6409" w:rsidTr="00F753E8">
        <w:trPr>
          <w:trHeight w:val="351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Преподаватель              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41A" w:rsidRPr="004E6409" w:rsidTr="00F753E8">
        <w:trPr>
          <w:trHeight w:val="167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</w:tr>
      <w:tr w:rsidR="00BB541A" w:rsidRPr="004E6409" w:rsidTr="00F753E8">
        <w:trPr>
          <w:trHeight w:val="413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</w:tr>
      <w:tr w:rsidR="00BB541A" w:rsidRPr="004E6409" w:rsidTr="00F753E8">
        <w:trPr>
          <w:trHeight w:val="60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Учитель-дефектолог;</w:t>
            </w:r>
          </w:p>
          <w:p w:rsidR="00BB541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 учитель-логопед (логопед)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583C1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583C16">
              <w:t>38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6409">
              <w:rPr>
                <w:b/>
                <w:sz w:val="20"/>
                <w:szCs w:val="20"/>
              </w:rPr>
              <w:t xml:space="preserve">Профессиональная квалификационная группа должностей руководителей        </w:t>
            </w:r>
            <w:r w:rsidRPr="004E6409">
              <w:rPr>
                <w:b/>
                <w:sz w:val="20"/>
                <w:szCs w:val="20"/>
              </w:rPr>
              <w:br/>
              <w:t>структурных подразделений</w:t>
            </w:r>
          </w:p>
        </w:tc>
      </w:tr>
      <w:tr w:rsidR="00BB541A" w:rsidRPr="004E6409" w:rsidTr="00F753E8"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803C35">
              <w:t>39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803C35">
              <w:t>Наименование должности</w:t>
            </w:r>
          </w:p>
        </w:tc>
        <w:tc>
          <w:tcPr>
            <w:tcW w:w="5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803C35"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BB541A" w:rsidRPr="004E6409" w:rsidTr="00F753E8">
        <w:trPr>
          <w:tblCellSpacing w:w="5" w:type="nil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II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III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803C35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3C35">
              <w:rPr>
                <w:sz w:val="20"/>
                <w:szCs w:val="20"/>
              </w:rPr>
              <w:t>IV</w:t>
            </w:r>
          </w:p>
        </w:tc>
      </w:tr>
      <w:tr w:rsidR="00BB541A" w:rsidRPr="004E6409" w:rsidTr="00F753E8">
        <w:trPr>
          <w:trHeight w:val="33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E640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КВАЛИФИКАЦИОННЫЙ УРОВЕНЬ</w:t>
            </w:r>
          </w:p>
        </w:tc>
      </w:tr>
      <w:tr w:rsidR="00BB541A" w:rsidRPr="004E6409" w:rsidTr="00F753E8">
        <w:trPr>
          <w:trHeight w:val="16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E6409">
              <w:rPr>
                <w:sz w:val="20"/>
                <w:szCs w:val="20"/>
              </w:rPr>
              <w:t xml:space="preserve">Заведующий (начальник) структурным  </w:t>
            </w:r>
            <w:r w:rsidRPr="004E6409">
              <w:rPr>
                <w:sz w:val="20"/>
                <w:szCs w:val="20"/>
              </w:rPr>
              <w:br/>
              <w:t xml:space="preserve">подразделением: кабинетом,          </w:t>
            </w:r>
            <w:r w:rsidRPr="004E6409">
              <w:rPr>
                <w:sz w:val="20"/>
                <w:szCs w:val="20"/>
              </w:rPr>
              <w:br/>
              <w:t xml:space="preserve">лабораторией, отделом, отделением,  </w:t>
            </w:r>
            <w:r w:rsidRPr="004E6409">
              <w:rPr>
                <w:sz w:val="20"/>
                <w:szCs w:val="20"/>
              </w:rPr>
              <w:br/>
              <w:t xml:space="preserve">сектором, учебно-консультационным   </w:t>
            </w:r>
            <w:r w:rsidRPr="004E6409">
              <w:rPr>
                <w:sz w:val="20"/>
                <w:szCs w:val="20"/>
              </w:rPr>
              <w:br/>
              <w:t xml:space="preserve">пунктом, учебной                    </w:t>
            </w:r>
            <w:r w:rsidRPr="004E6409">
              <w:rPr>
                <w:sz w:val="20"/>
                <w:szCs w:val="20"/>
              </w:rPr>
              <w:br/>
              <w:t>(учебно-производственной) мастерской</w:t>
            </w:r>
            <w:r w:rsidRPr="004E6409">
              <w:rPr>
                <w:sz w:val="20"/>
                <w:szCs w:val="20"/>
              </w:rPr>
              <w:br/>
              <w:t xml:space="preserve">и другими структурными              </w:t>
            </w:r>
            <w:r w:rsidRPr="004E6409">
              <w:rPr>
                <w:sz w:val="20"/>
                <w:szCs w:val="20"/>
              </w:rPr>
              <w:br/>
              <w:t>подразделениями</w:t>
            </w:r>
            <w:r>
              <w:rPr>
                <w:sz w:val="20"/>
                <w:szCs w:val="20"/>
              </w:rPr>
              <w:t>, реализующими общеобразовательную программу и образовательную программу дополнительного образования детей</w:t>
            </w:r>
            <w:r w:rsidRPr="004E6409">
              <w:rPr>
                <w:sz w:val="20"/>
                <w:szCs w:val="20"/>
              </w:rPr>
              <w:t xml:space="preserve">                     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583C1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583C16">
              <w:t>42</w:t>
            </w:r>
          </w:p>
        </w:tc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6409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6409">
              <w:rPr>
                <w:b/>
                <w:sz w:val="20"/>
                <w:szCs w:val="20"/>
              </w:rPr>
              <w:t>должн</w:t>
            </w:r>
            <w:r>
              <w:rPr>
                <w:b/>
                <w:sz w:val="20"/>
                <w:szCs w:val="20"/>
              </w:rPr>
              <w:t xml:space="preserve">остей руководителей </w:t>
            </w:r>
            <w:r w:rsidRPr="004E6409">
              <w:rPr>
                <w:b/>
                <w:sz w:val="20"/>
                <w:szCs w:val="20"/>
              </w:rPr>
              <w:t>учреждений</w:t>
            </w:r>
          </w:p>
        </w:tc>
      </w:tr>
      <w:tr w:rsidR="00BB541A" w:rsidRPr="004E6409" w:rsidTr="00F753E8">
        <w:trPr>
          <w:trHeight w:val="40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7956CB" w:rsidRDefault="00BB541A" w:rsidP="00F753E8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409">
              <w:rPr>
                <w:sz w:val="20"/>
                <w:szCs w:val="20"/>
              </w:rPr>
              <w:t xml:space="preserve">Директор (начальник, заведующий)    </w:t>
            </w:r>
            <w:r w:rsidRPr="004E6409">
              <w:rPr>
                <w:sz w:val="20"/>
                <w:szCs w:val="20"/>
              </w:rPr>
              <w:br/>
              <w:t xml:space="preserve">образовательного учреждения         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4E640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4E6409" w:rsidRDefault="00BB541A" w:rsidP="00BB541A">
      <w:pPr>
        <w:autoSpaceDE w:val="0"/>
        <w:autoSpaceDN w:val="0"/>
        <w:adjustRightInd w:val="0"/>
        <w:jc w:val="right"/>
      </w:pPr>
      <w:r w:rsidRPr="004E6409">
        <w:t xml:space="preserve">Таблица </w:t>
      </w:r>
      <w:r>
        <w:t>2</w:t>
      </w:r>
    </w:p>
    <w:p w:rsidR="00BB541A" w:rsidRPr="004E6409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Показатели и порядок отнесения муниципальных учреждений</w:t>
      </w: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образования к группам по оплате труда руководителей</w:t>
      </w:r>
    </w:p>
    <w:p w:rsidR="00BB541A" w:rsidRPr="004E6409" w:rsidRDefault="00BB541A" w:rsidP="00BB54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B541A" w:rsidRPr="00FE5003" w:rsidRDefault="00BB541A" w:rsidP="00BB541A">
      <w:pPr>
        <w:autoSpaceDE w:val="0"/>
        <w:autoSpaceDN w:val="0"/>
        <w:adjustRightInd w:val="0"/>
        <w:ind w:firstLine="540"/>
        <w:jc w:val="both"/>
      </w:pPr>
      <w:r w:rsidRPr="00FE5003">
        <w:t>1. Объем деятельности муниципального учреждения образования при определении группы оплаты труда руководителей оценивается в баллах по следующим показателям:</w:t>
      </w:r>
    </w:p>
    <w:p w:rsidR="00BB541A" w:rsidRPr="004E6409" w:rsidRDefault="00BB541A" w:rsidP="00BB54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center"/>
        <w:tblCellSpacing w:w="5" w:type="nil"/>
        <w:tblInd w:w="-2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4354"/>
        <w:gridCol w:w="3610"/>
        <w:gridCol w:w="1356"/>
      </w:tblGrid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476A">
              <w:rPr>
                <w:b/>
              </w:rPr>
              <w:t xml:space="preserve">N </w:t>
            </w:r>
            <w:r w:rsidRPr="007F476A">
              <w:rPr>
                <w:b/>
              </w:rPr>
              <w:br/>
            </w:r>
            <w:proofErr w:type="gramStart"/>
            <w:r w:rsidRPr="007F476A">
              <w:rPr>
                <w:b/>
              </w:rPr>
              <w:t>п</w:t>
            </w:r>
            <w:proofErr w:type="gramEnd"/>
            <w:r w:rsidRPr="007F476A">
              <w:rPr>
                <w:b/>
              </w:rPr>
              <w:t>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        Показатели         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        Условия       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>Количество</w:t>
            </w:r>
            <w:r w:rsidRPr="007F476A">
              <w:rPr>
                <w:b/>
              </w:rPr>
              <w:br/>
              <w:t xml:space="preserve">  баллов  </w:t>
            </w:r>
          </w:p>
        </w:tc>
      </w:tr>
      <w:tr w:rsidR="00BB541A" w:rsidRPr="007F476A" w:rsidTr="00F753E8">
        <w:trPr>
          <w:trHeight w:val="600"/>
          <w:tblCellSpacing w:w="5" w:type="nil"/>
          <w:jc w:val="center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F476A">
              <w:t>1.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>
              <w:t xml:space="preserve">Количество обучающихся        </w:t>
            </w:r>
            <w:r w:rsidRPr="007F476A">
              <w:t xml:space="preserve">(воспитанников) в учреждениях </w:t>
            </w:r>
            <w:r w:rsidRPr="007F476A">
              <w:br/>
              <w:t xml:space="preserve">образования            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Из расчета за каждого      </w:t>
            </w:r>
            <w:r w:rsidRPr="007F476A">
              <w:br/>
              <w:t>обучающегося (воспитанника)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     1    </w:t>
            </w:r>
          </w:p>
        </w:tc>
      </w:tr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7F476A">
              <w:t>2.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Наличие структурного          </w:t>
            </w:r>
            <w:r w:rsidRPr="007F476A">
              <w:br/>
              <w:t xml:space="preserve">подразделения (филиала)       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За каждое структурное      </w:t>
            </w:r>
            <w:r w:rsidRPr="007F476A">
              <w:br/>
              <w:t xml:space="preserve">подразделение (филиал)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    30    </w:t>
            </w:r>
          </w:p>
        </w:tc>
      </w:tr>
    </w:tbl>
    <w:p w:rsidR="00BB541A" w:rsidRPr="004E6409" w:rsidRDefault="00BB541A" w:rsidP="00BB54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541A" w:rsidRPr="00FE5003" w:rsidRDefault="00BB541A" w:rsidP="00BB541A">
      <w:pPr>
        <w:autoSpaceDE w:val="0"/>
        <w:autoSpaceDN w:val="0"/>
        <w:adjustRightInd w:val="0"/>
        <w:ind w:firstLine="540"/>
        <w:jc w:val="both"/>
      </w:pPr>
      <w:r w:rsidRPr="00FE5003">
        <w:lastRenderedPageBreak/>
        <w:t>2. Муниципальные учреждения образования относятся к соответствующей группе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BB541A" w:rsidRPr="004E6409" w:rsidRDefault="00BB541A" w:rsidP="00BB541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5" w:type="nil"/>
        <w:tblInd w:w="-48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3842"/>
        <w:gridCol w:w="1239"/>
        <w:gridCol w:w="1239"/>
        <w:gridCol w:w="1239"/>
        <w:gridCol w:w="1240"/>
      </w:tblGrid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N </w:t>
            </w:r>
            <w:r w:rsidRPr="007F476A">
              <w:rPr>
                <w:b/>
              </w:rPr>
              <w:br/>
            </w:r>
            <w:proofErr w:type="gramStart"/>
            <w:r w:rsidRPr="007F476A">
              <w:rPr>
                <w:b/>
              </w:rPr>
              <w:t>п</w:t>
            </w:r>
            <w:proofErr w:type="gramEnd"/>
            <w:r w:rsidRPr="007F476A">
              <w:rPr>
                <w:b/>
              </w:rPr>
              <w:t>/п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 Тип (вид) образовательного   </w:t>
            </w:r>
            <w:r w:rsidRPr="007F476A">
              <w:rPr>
                <w:b/>
              </w:rPr>
              <w:br/>
              <w:t xml:space="preserve">           учреждения           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>Группы по оплате труда руководителей</w:t>
            </w:r>
          </w:p>
        </w:tc>
      </w:tr>
      <w:tr w:rsidR="00BB541A" w:rsidRPr="007F476A" w:rsidTr="00F753E8">
        <w:trPr>
          <w:tblCellSpacing w:w="5" w:type="nil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  I   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 II 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III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  <w:rPr>
                <w:b/>
              </w:rPr>
            </w:pPr>
            <w:r w:rsidRPr="007F476A">
              <w:rPr>
                <w:b/>
              </w:rPr>
              <w:t xml:space="preserve">  IV   </w:t>
            </w:r>
          </w:p>
        </w:tc>
      </w:tr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 1.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Школы                         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>свыше 1000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500  </w:t>
            </w:r>
            <w:r w:rsidRPr="007F476A">
              <w:br/>
              <w:t xml:space="preserve">до 1000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200  </w:t>
            </w:r>
            <w:r w:rsidRPr="007F476A">
              <w:br/>
              <w:t xml:space="preserve">до 500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до 200 </w:t>
            </w:r>
          </w:p>
        </w:tc>
      </w:tr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 2.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Детские сады                  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свыше 300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200  </w:t>
            </w:r>
            <w:r w:rsidRPr="007F476A">
              <w:br/>
              <w:t xml:space="preserve">до 300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100  </w:t>
            </w:r>
            <w:r w:rsidRPr="007F476A">
              <w:br/>
              <w:t xml:space="preserve">до 200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до 100 </w:t>
            </w:r>
          </w:p>
        </w:tc>
      </w:tr>
      <w:tr w:rsidR="00BB541A" w:rsidRPr="007F476A" w:rsidTr="00F753E8">
        <w:trPr>
          <w:trHeight w:val="400"/>
          <w:tblCellSpacing w:w="5" w:type="nil"/>
          <w:jc w:val="center"/>
        </w:trPr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 3.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Учреждения дополнительного      </w:t>
            </w:r>
            <w:r w:rsidRPr="007F476A">
              <w:br/>
              <w:t xml:space="preserve">образования детей              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>свыше 1500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1200 </w:t>
            </w:r>
            <w:r w:rsidRPr="007F476A">
              <w:br/>
              <w:t xml:space="preserve">до 1500 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 xml:space="preserve">от 1000 </w:t>
            </w:r>
            <w:r w:rsidRPr="007F476A">
              <w:br/>
              <w:t xml:space="preserve">до 1200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7F476A" w:rsidRDefault="00BB541A" w:rsidP="00F753E8">
            <w:pPr>
              <w:autoSpaceDE w:val="0"/>
              <w:autoSpaceDN w:val="0"/>
              <w:adjustRightInd w:val="0"/>
            </w:pPr>
            <w:r w:rsidRPr="007F476A">
              <w:t>до 1000</w:t>
            </w:r>
          </w:p>
        </w:tc>
      </w:tr>
    </w:tbl>
    <w:p w:rsidR="00BB541A" w:rsidRPr="004E6409" w:rsidRDefault="00BB541A" w:rsidP="00BB541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3. Группа по оплате труда муниципальных учреждений образования определяется: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- один раз в год органом местного самоуправления в сфере образования;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- для вновь открываемых муниципальных учреждений образования устанавливается исходя из плановых (проектных) показателей, но не более чем на два года.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4. Контингент обучающихся (воспитанников) определяется: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- по общеобразовательным учреждениям - по списочному составу на начало учебного года;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- по учреждениям дополнительного образования детей - по списочному составу постоянно обучающихся на 1 января. В списочном составе учреждений дополнительного образования детей дети, занимающиеся в нескольких кружках, секциях, группах, учитываются 1 раз.</w:t>
      </w:r>
    </w:p>
    <w:p w:rsidR="00BB541A" w:rsidRPr="007F476A" w:rsidRDefault="00BB541A" w:rsidP="00BB541A">
      <w:pPr>
        <w:autoSpaceDE w:val="0"/>
        <w:autoSpaceDN w:val="0"/>
        <w:adjustRightInd w:val="0"/>
        <w:ind w:firstLine="540"/>
        <w:jc w:val="both"/>
      </w:pPr>
      <w:r w:rsidRPr="007F476A">
        <w:t>5.За руководителями муниципальных учреждений образования, находящихся на капитальном ремонте, сохраняется группа оплаты труда руководителей, определенная до начало ремонта, но не более чем на один год</w:t>
      </w:r>
      <w:proofErr w:type="gramStart"/>
      <w:r w:rsidRPr="007F476A">
        <w:t>.</w:t>
      </w:r>
      <w:r>
        <w:t>»;</w:t>
      </w:r>
      <w:proofErr w:type="gramEnd"/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1.6.Приложение №2 к Положению об оплате труда работников районных муниципальных учреждений изложить в следующей редакции: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«Приложение N 2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к Положению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об оплате труда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работников районных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муниципальных учреждений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Pr="007F47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7F476A">
        <w:rPr>
          <w:b/>
        </w:rPr>
        <w:t>ДОЛЖНОСТНЫЕ ОКЛАДЫ И ПОРЯДОК ИХ УСТАНОВЛЕНИЯ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 w:rsidRPr="007F476A">
        <w:rPr>
          <w:b/>
        </w:rPr>
        <w:t>РАБОТНИКОВ ЗДРАВООХРАНЕНИЯ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 Должностные оклады работников здравоохранения устанавливаются согласно таблице 1 настоящего приложения.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1</w:t>
      </w:r>
    </w:p>
    <w:p w:rsidR="00BB541A" w:rsidRDefault="00BB541A" w:rsidP="00BB541A">
      <w:pPr>
        <w:autoSpaceDE w:val="0"/>
        <w:autoSpaceDN w:val="0"/>
        <w:adjustRightInd w:val="0"/>
        <w:jc w:val="center"/>
      </w:pPr>
    </w:p>
    <w:p w:rsidR="00BB541A" w:rsidRPr="00F24306" w:rsidRDefault="00BB541A" w:rsidP="00BB541A">
      <w:pPr>
        <w:autoSpaceDE w:val="0"/>
        <w:autoSpaceDN w:val="0"/>
        <w:adjustRightInd w:val="0"/>
        <w:jc w:val="center"/>
      </w:pPr>
      <w:r w:rsidRPr="00F24306">
        <w:t>Должностные оклады специалистов здравоохранения</w:t>
      </w:r>
    </w:p>
    <w:p w:rsidR="00BB541A" w:rsidRPr="00F24306" w:rsidRDefault="00BB541A" w:rsidP="00BB541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1350"/>
        <w:gridCol w:w="1350"/>
        <w:gridCol w:w="1350"/>
        <w:gridCol w:w="1350"/>
      </w:tblGrid>
      <w:tr w:rsidR="00BB541A" w:rsidRPr="00F24306" w:rsidTr="00F753E8">
        <w:trPr>
          <w:trHeight w:val="80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>Наименование должности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 xml:space="preserve">Должностной оклад, установленный  </w:t>
            </w:r>
            <w:r w:rsidRPr="00F24306">
              <w:rPr>
                <w:b/>
              </w:rPr>
              <w:br/>
              <w:t xml:space="preserve"> в зависимости от квалификационной  </w:t>
            </w:r>
            <w:r w:rsidRPr="00F24306">
              <w:rPr>
                <w:b/>
              </w:rPr>
              <w:br/>
              <w:t xml:space="preserve">          категории, руб.</w:t>
            </w:r>
          </w:p>
        </w:tc>
      </w:tr>
      <w:tr w:rsidR="00BB541A" w:rsidRPr="00F24306" w:rsidTr="00F753E8">
        <w:trPr>
          <w:trHeight w:val="40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>высшая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>первая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>вторая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306">
              <w:rPr>
                <w:b/>
              </w:rPr>
              <w:t xml:space="preserve">без   </w:t>
            </w:r>
            <w:r w:rsidRPr="00F24306">
              <w:rPr>
                <w:b/>
              </w:rPr>
              <w:br/>
              <w:t>категории</w:t>
            </w:r>
          </w:p>
        </w:tc>
      </w:tr>
      <w:tr w:rsidR="00BB541A" w:rsidRPr="00C31123" w:rsidTr="00F753E8">
        <w:trPr>
          <w:trHeight w:val="459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C31123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C31123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31123">
              <w:rPr>
                <w:b/>
              </w:rPr>
              <w:t>Профессиональная квалификационная группа "Средний медицинский персонал"</w:t>
            </w:r>
          </w:p>
        </w:tc>
      </w:tr>
      <w:tr w:rsidR="00BB541A" w:rsidRPr="00F24306" w:rsidTr="00F753E8">
        <w:trPr>
          <w:trHeight w:val="24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4306">
              <w:rPr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F24306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jc w:val="right"/>
      </w:pPr>
      <w:r>
        <w:t>»;</w:t>
      </w: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№3 к Положению об оплате труда работников районных муниципальных учреждений считать утратившим силу;</w:t>
      </w: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C311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№4 к Положению об оплате труда работников районных муниципальных учреждений изложить в следующей редакции:</w:t>
      </w: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  <w:r>
        <w:t>«Приложение N 4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</w:pPr>
      <w:r>
        <w:t>об оплате труда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</w:pPr>
      <w:r>
        <w:t>работников районных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</w:pPr>
      <w:r>
        <w:t>муниципальных учреждений</w:t>
      </w:r>
    </w:p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both"/>
      </w:pPr>
    </w:p>
    <w:p w:rsidR="00BB541A" w:rsidRPr="00EC6432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EC6432">
        <w:rPr>
          <w:b/>
        </w:rPr>
        <w:t>ДОЛЖНОСТНЫЕ ОКЛАДЫ,</w:t>
      </w:r>
    </w:p>
    <w:p w:rsidR="00BB541A" w:rsidRPr="00EC6432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EC6432">
        <w:rPr>
          <w:b/>
        </w:rPr>
        <w:t>ПОРЯДОК ИХ УСТАНОВЛЕНИЯ И ДРУГИЕ УСЛОВИЯ ОПЛАТЫ ТРУДА</w:t>
      </w:r>
    </w:p>
    <w:p w:rsidR="00BB541A" w:rsidRPr="00EC6432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EC6432">
        <w:rPr>
          <w:b/>
        </w:rPr>
        <w:t>РАБОТНИКОВ РАЙОННЫХ МУНИЦИПАЛЬНЫХ УЧРЕЖДЕНИЙ</w:t>
      </w:r>
    </w:p>
    <w:p w:rsidR="00BB541A" w:rsidRPr="00EC6432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EC6432">
        <w:rPr>
          <w:b/>
        </w:rPr>
        <w:t>КУЛЬТУРЫ И ИСКУССТВА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 Должностные оклады руководителей, специалистов и других служащих районных муниципальных учреждений культуры и искусства (далее - учреждения) устанавливаются согласно таблице 1 настоящего приложения.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 xml:space="preserve">3. Группы по оплате труда руководителей определяются </w:t>
      </w:r>
      <w:proofErr w:type="gramStart"/>
      <w:r>
        <w:t>исходя из масштаба и сложности руководства и устанавливаются</w:t>
      </w:r>
      <w:proofErr w:type="gramEnd"/>
      <w:r>
        <w:t xml:space="preserve"> в соответствии с показателями и порядком отнесения районных муниципальных учреждений культуры и искусства к группам по оплате труда руководителей согласно таблице 2 настоящего приложения.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1</w:t>
      </w: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Pr="00EC6432" w:rsidRDefault="00BB541A" w:rsidP="00BB541A">
      <w:pPr>
        <w:autoSpaceDE w:val="0"/>
        <w:autoSpaceDN w:val="0"/>
        <w:adjustRightInd w:val="0"/>
        <w:jc w:val="center"/>
      </w:pPr>
      <w:r w:rsidRPr="00EC6432">
        <w:t>Должностные оклады руководителей, специалистов и служащих</w:t>
      </w:r>
    </w:p>
    <w:p w:rsidR="00BB541A" w:rsidRPr="00EC6432" w:rsidRDefault="00BB541A" w:rsidP="00BB541A">
      <w:pPr>
        <w:autoSpaceDE w:val="0"/>
        <w:autoSpaceDN w:val="0"/>
        <w:adjustRightInd w:val="0"/>
        <w:jc w:val="center"/>
      </w:pPr>
      <w:r w:rsidRPr="00EC6432">
        <w:t xml:space="preserve">по профессиональным квалификационным группам </w:t>
      </w:r>
      <w:proofErr w:type="gramStart"/>
      <w:r w:rsidRPr="00EC6432">
        <w:t>районных</w:t>
      </w:r>
      <w:proofErr w:type="gramEnd"/>
    </w:p>
    <w:p w:rsidR="00BB541A" w:rsidRPr="00EC6432" w:rsidRDefault="00BB541A" w:rsidP="00BB541A">
      <w:pPr>
        <w:autoSpaceDE w:val="0"/>
        <w:autoSpaceDN w:val="0"/>
        <w:adjustRightInd w:val="0"/>
        <w:jc w:val="center"/>
      </w:pPr>
      <w:r w:rsidRPr="00EC6432">
        <w:lastRenderedPageBreak/>
        <w:t>муниципальных учреждений культуры</w:t>
      </w:r>
    </w:p>
    <w:p w:rsidR="00BB541A" w:rsidRPr="00E64033" w:rsidRDefault="00BB541A" w:rsidP="00BB54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99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274"/>
        <w:gridCol w:w="1274"/>
        <w:gridCol w:w="1275"/>
        <w:gridCol w:w="1274"/>
        <w:gridCol w:w="1275"/>
      </w:tblGrid>
      <w:tr w:rsidR="00BB541A" w:rsidRPr="00EC6432" w:rsidTr="00F753E8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B90">
              <w:rPr>
                <w:b/>
              </w:rPr>
              <w:t xml:space="preserve">№ </w:t>
            </w:r>
            <w:proofErr w:type="gramStart"/>
            <w:r w:rsidRPr="00262B90">
              <w:rPr>
                <w:b/>
              </w:rPr>
              <w:t>п</w:t>
            </w:r>
            <w:proofErr w:type="gramEnd"/>
            <w:r w:rsidRPr="00262B90">
              <w:rPr>
                <w:b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Наименование   </w:t>
            </w:r>
            <w:r w:rsidRPr="00EC6432">
              <w:rPr>
                <w:b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Должностной оклад, установленный в зависимости от   </w:t>
            </w:r>
            <w:r w:rsidRPr="00EC6432">
              <w:rPr>
                <w:b/>
              </w:rPr>
              <w:br/>
              <w:t xml:space="preserve">              квалификационной категории</w:t>
            </w:r>
          </w:p>
        </w:tc>
      </w:tr>
      <w:tr w:rsidR="00BB541A" w:rsidRPr="00EC6432" w:rsidTr="00F753E8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ведущая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высшая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первая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вторая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 xml:space="preserve">без   </w:t>
            </w:r>
            <w:r w:rsidRPr="00EC6432">
              <w:rPr>
                <w:b/>
              </w:rPr>
              <w:br/>
              <w:t>категории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Должности </w:t>
            </w:r>
            <w:proofErr w:type="gramStart"/>
            <w:r>
              <w:rPr>
                <w:b/>
                <w:sz w:val="20"/>
                <w:szCs w:val="20"/>
              </w:rPr>
              <w:t xml:space="preserve">технических </w:t>
            </w:r>
            <w:r w:rsidRPr="00EC6432">
              <w:rPr>
                <w:b/>
                <w:sz w:val="20"/>
                <w:szCs w:val="20"/>
              </w:rPr>
              <w:t>исполнителей</w:t>
            </w:r>
            <w:proofErr w:type="gramEnd"/>
            <w:r w:rsidRPr="00EC6432">
              <w:rPr>
                <w:b/>
                <w:sz w:val="20"/>
                <w:szCs w:val="20"/>
              </w:rPr>
              <w:t xml:space="preserve"> вспомогательного состава"</w:t>
            </w:r>
          </w:p>
        </w:tc>
      </w:tr>
      <w:tr w:rsidR="00BB541A" w:rsidRPr="00EC6432" w:rsidTr="00F753E8">
        <w:trPr>
          <w:trHeight w:val="37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Контролер билетов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3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Должности работников культуры, </w:t>
            </w:r>
            <w:r w:rsidRPr="00EC6432">
              <w:rPr>
                <w:b/>
                <w:sz w:val="20"/>
                <w:szCs w:val="20"/>
              </w:rPr>
              <w:t>искусства и кинематографии среднего звена"</w:t>
            </w:r>
          </w:p>
        </w:tc>
      </w:tr>
      <w:tr w:rsidR="00BB541A" w:rsidRPr="00EC6432" w:rsidTr="00F753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Аккомпаниатор</w:t>
            </w:r>
            <w:r>
              <w:rPr>
                <w:sz w:val="20"/>
                <w:szCs w:val="20"/>
              </w:rPr>
              <w:t>;</w:t>
            </w:r>
            <w:r w:rsidRPr="00EC643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в</w:t>
            </w:r>
            <w:r w:rsidRPr="00EC6432">
              <w:rPr>
                <w:sz w:val="20"/>
                <w:szCs w:val="20"/>
              </w:rPr>
              <w:t>едущий дискотеки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3490</w:t>
            </w:r>
          </w:p>
        </w:tc>
      </w:tr>
      <w:tr w:rsidR="00BB541A" w:rsidRPr="00EC6432" w:rsidTr="00F753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3490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3430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3360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6</w:t>
            </w:r>
          </w:p>
        </w:tc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>"Должности работников культуры,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6432">
              <w:rPr>
                <w:b/>
                <w:sz w:val="20"/>
                <w:szCs w:val="20"/>
              </w:rPr>
              <w:t>искусства и кинематографии ведущего звена"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Библиотекарь;</w:t>
            </w:r>
            <w:r w:rsidRPr="00EC6432">
              <w:rPr>
                <w:sz w:val="20"/>
                <w:szCs w:val="20"/>
              </w:rPr>
              <w:t xml:space="preserve">    </w:t>
            </w:r>
            <w:r w:rsidRPr="00EC6432">
              <w:rPr>
                <w:sz w:val="20"/>
                <w:szCs w:val="20"/>
              </w:rPr>
              <w:br/>
              <w:t xml:space="preserve">библиограф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 xml:space="preserve">Главный          </w:t>
            </w:r>
            <w:r w:rsidRPr="00EC6432">
              <w:rPr>
                <w:sz w:val="20"/>
                <w:szCs w:val="20"/>
              </w:rPr>
              <w:br/>
              <w:t xml:space="preserve">библиотекарь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</w:tr>
      <w:tr w:rsidR="00BB541A" w:rsidRPr="00EC6432" w:rsidTr="00F753E8">
        <w:trPr>
          <w:trHeight w:val="15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Методист библиотеки,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музея, клубного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учреждения,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научн</w:t>
            </w:r>
            <w:proofErr w:type="gramStart"/>
            <w:r w:rsidRPr="00EC6432">
              <w:rPr>
                <w:sz w:val="20"/>
                <w:szCs w:val="20"/>
              </w:rPr>
              <w:t>о-</w:t>
            </w:r>
            <w:proofErr w:type="gramEnd"/>
            <w:r w:rsidRPr="00EC6432">
              <w:rPr>
                <w:sz w:val="20"/>
                <w:szCs w:val="20"/>
              </w:rPr>
              <w:t xml:space="preserve"> методического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центра</w:t>
            </w:r>
            <w:r>
              <w:rPr>
                <w:sz w:val="20"/>
                <w:szCs w:val="20"/>
              </w:rPr>
              <w:t xml:space="preserve"> народного творчества</w:t>
            </w:r>
            <w:r w:rsidRPr="00EC6432">
              <w:rPr>
                <w:sz w:val="20"/>
                <w:szCs w:val="20"/>
              </w:rPr>
              <w:t>, дома народного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 xml:space="preserve">творчества, центра народной культуры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4160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10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>"Должности руководящего состава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6432">
              <w:rPr>
                <w:b/>
                <w:sz w:val="20"/>
                <w:szCs w:val="20"/>
              </w:rPr>
              <w:t>учреждений культуры, искусства и кинематографии"</w:t>
            </w:r>
          </w:p>
        </w:tc>
      </w:tr>
      <w:tr w:rsidR="00BB541A" w:rsidRPr="00EC6432" w:rsidTr="00F753E8">
        <w:trPr>
          <w:trHeight w:val="4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11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451744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1744">
              <w:rPr>
                <w:b/>
                <w:sz w:val="20"/>
                <w:szCs w:val="20"/>
              </w:rPr>
              <w:t>Художественный персонал музыкального и танцевального коллектива</w:t>
            </w:r>
          </w:p>
        </w:tc>
      </w:tr>
      <w:tr w:rsidR="00BB541A" w:rsidRPr="00EC6432" w:rsidTr="00F753E8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м</w:t>
            </w:r>
            <w:r w:rsidRPr="00EC6432">
              <w:rPr>
                <w:sz w:val="20"/>
                <w:szCs w:val="20"/>
              </w:rPr>
              <w:t>узыкальной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 xml:space="preserve">частью 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</w:t>
            </w: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 xml:space="preserve">Дирижер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Режиссер; </w:t>
            </w:r>
            <w:r w:rsidRPr="00EC6432">
              <w:rPr>
                <w:sz w:val="20"/>
                <w:szCs w:val="20"/>
              </w:rPr>
              <w:t>звукорежиссер</w:t>
            </w:r>
            <w:r>
              <w:rPr>
                <w:sz w:val="20"/>
                <w:szCs w:val="20"/>
              </w:rPr>
              <w:t>;</w:t>
            </w:r>
            <w:r w:rsidRPr="00EC6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EC6432">
              <w:rPr>
                <w:sz w:val="20"/>
                <w:szCs w:val="20"/>
              </w:rPr>
              <w:t>ормейстер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541A" w:rsidRPr="00EC6432" w:rsidTr="00F753E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262B90">
              <w:t>15</w:t>
            </w:r>
          </w:p>
        </w:tc>
        <w:tc>
          <w:tcPr>
            <w:tcW w:w="92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6432">
              <w:rPr>
                <w:b/>
              </w:rPr>
              <w:t>Культурно-просветительские учреждения</w:t>
            </w:r>
          </w:p>
        </w:tc>
      </w:tr>
      <w:tr w:rsidR="00BB541A" w:rsidRPr="00EC6432" w:rsidTr="00F753E8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Режиссер массовых представлений; р</w:t>
            </w:r>
            <w:r w:rsidRPr="00EC6432">
              <w:rPr>
                <w:sz w:val="20"/>
                <w:szCs w:val="20"/>
              </w:rPr>
              <w:t>ежиссер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(дирижер,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 xml:space="preserve">хормейстер)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5320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4480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4060</w:t>
            </w:r>
          </w:p>
        </w:tc>
      </w:tr>
      <w:tr w:rsidR="00BB541A" w:rsidRPr="00AB671E" w:rsidTr="00F753E8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17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 xml:space="preserve">Наименование   </w:t>
            </w:r>
            <w:r w:rsidRPr="00AB671E">
              <w:rPr>
                <w:b/>
                <w:sz w:val="20"/>
                <w:szCs w:val="20"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 xml:space="preserve">Должностной оклад, установленный в зависимости от   </w:t>
            </w:r>
            <w:r w:rsidRPr="00AB671E">
              <w:rPr>
                <w:b/>
                <w:sz w:val="20"/>
                <w:szCs w:val="20"/>
              </w:rPr>
              <w:br/>
              <w:t xml:space="preserve">      группы по оплате труда руководителей (руб.)</w:t>
            </w:r>
          </w:p>
        </w:tc>
      </w:tr>
      <w:tr w:rsidR="00BB541A" w:rsidRPr="00AB671E" w:rsidTr="00F753E8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AB671E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B671E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B671E">
              <w:rPr>
                <w:b/>
                <w:sz w:val="20"/>
                <w:szCs w:val="20"/>
              </w:rPr>
              <w:t>учре</w:t>
            </w:r>
            <w:proofErr w:type="gramStart"/>
            <w:r w:rsidRPr="00AB671E">
              <w:rPr>
                <w:b/>
                <w:sz w:val="20"/>
                <w:szCs w:val="20"/>
              </w:rPr>
              <w:t>ж</w:t>
            </w:r>
            <w:proofErr w:type="spellEnd"/>
            <w:r w:rsidRPr="00AB671E">
              <w:rPr>
                <w:b/>
                <w:sz w:val="20"/>
                <w:szCs w:val="20"/>
              </w:rPr>
              <w:t>-</w:t>
            </w:r>
            <w:proofErr w:type="gramEnd"/>
            <w:r w:rsidRPr="00AB671E">
              <w:rPr>
                <w:b/>
                <w:sz w:val="20"/>
                <w:szCs w:val="20"/>
              </w:rPr>
              <w:t xml:space="preserve"> </w:t>
            </w:r>
            <w:r w:rsidRPr="00AB671E">
              <w:rPr>
                <w:b/>
                <w:sz w:val="20"/>
                <w:szCs w:val="20"/>
              </w:rPr>
              <w:br/>
            </w:r>
            <w:proofErr w:type="spellStart"/>
            <w:r w:rsidRPr="00AB671E">
              <w:rPr>
                <w:b/>
                <w:sz w:val="20"/>
                <w:szCs w:val="20"/>
              </w:rPr>
              <w:t>дениях</w:t>
            </w:r>
            <w:proofErr w:type="spellEnd"/>
            <w:r w:rsidRPr="00AB671E">
              <w:rPr>
                <w:b/>
                <w:sz w:val="20"/>
                <w:szCs w:val="20"/>
              </w:rPr>
              <w:t xml:space="preserve">,  </w:t>
            </w:r>
            <w:r w:rsidRPr="00AB671E">
              <w:rPr>
                <w:b/>
                <w:sz w:val="20"/>
                <w:szCs w:val="20"/>
              </w:rPr>
              <w:br/>
              <w:t xml:space="preserve">не имею- </w:t>
            </w:r>
            <w:r w:rsidRPr="00AB671E">
              <w:rPr>
                <w:b/>
                <w:sz w:val="20"/>
                <w:szCs w:val="20"/>
              </w:rPr>
              <w:br/>
            </w:r>
            <w:proofErr w:type="spellStart"/>
            <w:r w:rsidRPr="00AB671E">
              <w:rPr>
                <w:b/>
                <w:sz w:val="20"/>
                <w:szCs w:val="20"/>
              </w:rPr>
              <w:t>щих</w:t>
            </w:r>
            <w:proofErr w:type="spellEnd"/>
            <w:r w:rsidRPr="00AB671E">
              <w:rPr>
                <w:b/>
                <w:sz w:val="20"/>
                <w:szCs w:val="20"/>
              </w:rPr>
              <w:t xml:space="preserve"> групп</w:t>
            </w:r>
          </w:p>
        </w:tc>
      </w:tr>
      <w:tr w:rsidR="00BB541A" w:rsidRPr="00EC6432" w:rsidTr="00F753E8">
        <w:trPr>
          <w:trHeight w:val="13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 xml:space="preserve">Заведующий отделом          </w:t>
            </w:r>
            <w:r w:rsidRPr="00EC6432">
              <w:rPr>
                <w:sz w:val="20"/>
                <w:szCs w:val="20"/>
              </w:rPr>
              <w:br/>
              <w:t>(сектором) дома (дворца) культуры</w:t>
            </w:r>
            <w:r>
              <w:rPr>
                <w:sz w:val="20"/>
                <w:szCs w:val="20"/>
              </w:rPr>
              <w:t xml:space="preserve"> и отдыха</w:t>
            </w:r>
            <w:r w:rsidRPr="00EC6432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541A" w:rsidRPr="00EC6432" w:rsidTr="00F753E8">
        <w:trPr>
          <w:trHeight w:val="52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 xml:space="preserve">Заведующий отделом          </w:t>
            </w:r>
            <w:r w:rsidRPr="00EC6432">
              <w:rPr>
                <w:sz w:val="20"/>
                <w:szCs w:val="20"/>
              </w:rPr>
              <w:br/>
              <w:t xml:space="preserve">(сектором) библиотеки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541A" w:rsidRPr="00EC6432" w:rsidTr="00F753E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20</w:t>
            </w:r>
          </w:p>
        </w:tc>
        <w:tc>
          <w:tcPr>
            <w:tcW w:w="9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 xml:space="preserve">Профессиональная квалификационная группа 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C6432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Должности руководителей </w:t>
            </w:r>
            <w:r w:rsidRPr="00EC6432">
              <w:rPr>
                <w:b/>
                <w:sz w:val="20"/>
                <w:szCs w:val="20"/>
              </w:rPr>
              <w:t>учреждений культуры, искусства и кинематографии"</w:t>
            </w:r>
          </w:p>
        </w:tc>
      </w:tr>
      <w:tr w:rsidR="00BB541A" w:rsidRPr="00262B90" w:rsidTr="00F753E8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 xml:space="preserve">Наименование   </w:t>
            </w:r>
            <w:r w:rsidRPr="00262B90">
              <w:rPr>
                <w:b/>
                <w:sz w:val="20"/>
                <w:szCs w:val="20"/>
              </w:rPr>
              <w:br/>
              <w:t xml:space="preserve">   должности</w:t>
            </w:r>
          </w:p>
        </w:tc>
        <w:tc>
          <w:tcPr>
            <w:tcW w:w="6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 xml:space="preserve">Должностной оклад, установленный в зависимости     </w:t>
            </w:r>
            <w:r w:rsidRPr="00262B90">
              <w:rPr>
                <w:b/>
                <w:sz w:val="20"/>
                <w:szCs w:val="20"/>
              </w:rPr>
              <w:br/>
              <w:t xml:space="preserve">    от группы по оплате труда руководителей (руб.)</w:t>
            </w:r>
          </w:p>
        </w:tc>
      </w:tr>
      <w:tr w:rsidR="00BB541A" w:rsidRPr="00EC6432" w:rsidTr="00F753E8">
        <w:trPr>
          <w:trHeight w:val="80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2B90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62B90">
              <w:rPr>
                <w:b/>
                <w:sz w:val="20"/>
                <w:szCs w:val="20"/>
              </w:rPr>
              <w:t>учре</w:t>
            </w:r>
            <w:proofErr w:type="gramStart"/>
            <w:r w:rsidRPr="00262B90">
              <w:rPr>
                <w:b/>
                <w:sz w:val="20"/>
                <w:szCs w:val="20"/>
              </w:rPr>
              <w:t>ж</w:t>
            </w:r>
            <w:proofErr w:type="spellEnd"/>
            <w:r w:rsidRPr="00262B90">
              <w:rPr>
                <w:b/>
                <w:sz w:val="20"/>
                <w:szCs w:val="20"/>
              </w:rPr>
              <w:t>-</w:t>
            </w:r>
            <w:proofErr w:type="gramEnd"/>
            <w:r w:rsidRPr="00262B90">
              <w:rPr>
                <w:b/>
                <w:sz w:val="20"/>
                <w:szCs w:val="20"/>
              </w:rPr>
              <w:t xml:space="preserve"> </w:t>
            </w:r>
            <w:r w:rsidRPr="00262B90">
              <w:rPr>
                <w:b/>
                <w:sz w:val="20"/>
                <w:szCs w:val="20"/>
              </w:rPr>
              <w:br/>
            </w:r>
            <w:proofErr w:type="spellStart"/>
            <w:r w:rsidRPr="00262B90">
              <w:rPr>
                <w:b/>
                <w:sz w:val="20"/>
                <w:szCs w:val="20"/>
              </w:rPr>
              <w:t>дениях</w:t>
            </w:r>
            <w:proofErr w:type="spellEnd"/>
            <w:r w:rsidRPr="00262B90">
              <w:rPr>
                <w:b/>
                <w:sz w:val="20"/>
                <w:szCs w:val="20"/>
              </w:rPr>
              <w:t xml:space="preserve">,  </w:t>
            </w:r>
            <w:r w:rsidRPr="00262B90">
              <w:rPr>
                <w:b/>
                <w:sz w:val="20"/>
                <w:szCs w:val="20"/>
              </w:rPr>
              <w:br/>
              <w:t xml:space="preserve">не имею- </w:t>
            </w:r>
            <w:r w:rsidRPr="00262B90">
              <w:rPr>
                <w:b/>
                <w:sz w:val="20"/>
                <w:szCs w:val="20"/>
              </w:rPr>
              <w:br/>
            </w:r>
            <w:proofErr w:type="spellStart"/>
            <w:r w:rsidRPr="00262B90">
              <w:rPr>
                <w:b/>
                <w:sz w:val="20"/>
                <w:szCs w:val="20"/>
              </w:rPr>
              <w:t>щих</w:t>
            </w:r>
            <w:proofErr w:type="spellEnd"/>
            <w:r w:rsidRPr="00262B90">
              <w:rPr>
                <w:b/>
                <w:sz w:val="20"/>
                <w:szCs w:val="20"/>
              </w:rPr>
              <w:t xml:space="preserve"> групп</w:t>
            </w:r>
          </w:p>
        </w:tc>
      </w:tr>
      <w:tr w:rsidR="00BB541A" w:rsidRPr="00EC6432" w:rsidTr="00F753E8">
        <w:trPr>
          <w:trHeight w:val="47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EC6432">
              <w:rPr>
                <w:sz w:val="20"/>
                <w:szCs w:val="20"/>
              </w:rPr>
              <w:t>(заведующий)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 xml:space="preserve">филиала         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BB541A" w:rsidRPr="00EC6432" w:rsidTr="00F753E8">
        <w:trPr>
          <w:trHeight w:val="89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B90">
              <w:rPr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Художественный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 xml:space="preserve">руководитель     </w:t>
            </w:r>
            <w:r w:rsidRPr="00EC643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дома (дворца) культуры и отдыха (культуры и досуга), научно методического центра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</w:t>
            </w:r>
          </w:p>
        </w:tc>
      </w:tr>
      <w:tr w:rsidR="00BB541A" w:rsidRPr="00EC6432" w:rsidTr="00F753E8">
        <w:trPr>
          <w:trHeight w:val="49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(заведующий)</w:t>
            </w:r>
            <w:r>
              <w:rPr>
                <w:sz w:val="20"/>
                <w:szCs w:val="20"/>
              </w:rPr>
              <w:t xml:space="preserve"> б</w:t>
            </w:r>
            <w:r w:rsidRPr="00EC6432">
              <w:rPr>
                <w:sz w:val="20"/>
                <w:szCs w:val="20"/>
              </w:rPr>
              <w:t>иблиотеки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</w:t>
            </w:r>
          </w:p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541A" w:rsidRPr="00EC6432" w:rsidTr="00F753E8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262B90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6432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C6432">
              <w:rPr>
                <w:sz w:val="20"/>
                <w:szCs w:val="20"/>
              </w:rPr>
              <w:t>(заведующий) дома</w:t>
            </w:r>
            <w:r w:rsidRPr="00EC6432">
              <w:rPr>
                <w:sz w:val="20"/>
                <w:szCs w:val="20"/>
              </w:rPr>
              <w:br/>
              <w:t>(</w:t>
            </w:r>
            <w:r>
              <w:rPr>
                <w:sz w:val="20"/>
                <w:szCs w:val="20"/>
              </w:rPr>
              <w:t>центра</w:t>
            </w:r>
            <w:r w:rsidRPr="00EC643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народного творчества (культуры и досуга)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C6432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 xml:space="preserve"> 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2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187836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187836">
        <w:rPr>
          <w:b/>
        </w:rPr>
        <w:t xml:space="preserve">Показатели и порядок отнесения </w:t>
      </w:r>
      <w:proofErr w:type="gramStart"/>
      <w:r w:rsidRPr="00187836">
        <w:rPr>
          <w:b/>
        </w:rPr>
        <w:t>районных</w:t>
      </w:r>
      <w:proofErr w:type="gramEnd"/>
      <w:r w:rsidRPr="00187836">
        <w:rPr>
          <w:b/>
        </w:rPr>
        <w:t xml:space="preserve"> муниципальных</w:t>
      </w:r>
    </w:p>
    <w:p w:rsidR="00BB541A" w:rsidRPr="00187836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187836">
        <w:rPr>
          <w:b/>
        </w:rPr>
        <w:t>учреждений культуры и искусства к группам по оплате</w:t>
      </w:r>
    </w:p>
    <w:p w:rsidR="00BB541A" w:rsidRPr="00187836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187836">
        <w:rPr>
          <w:b/>
        </w:rPr>
        <w:t>труда руководителей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Муниципальные библиотеки района.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1.1. Муниципальное бюджетное учреждение культуры "</w:t>
      </w:r>
      <w:proofErr w:type="spellStart"/>
      <w:r>
        <w:t>Добринская</w:t>
      </w:r>
      <w:proofErr w:type="spellEnd"/>
      <w:r>
        <w:t xml:space="preserve"> центральная </w:t>
      </w:r>
      <w:proofErr w:type="spellStart"/>
      <w:r>
        <w:t>межпоселенческая</w:t>
      </w:r>
      <w:proofErr w:type="spellEnd"/>
      <w:r>
        <w:t xml:space="preserve"> библиотека":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97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356"/>
        <w:gridCol w:w="1356"/>
        <w:gridCol w:w="1356"/>
        <w:gridCol w:w="1356"/>
      </w:tblGrid>
      <w:tr w:rsidR="00BB541A" w:rsidRPr="00187836" w:rsidTr="00F753E8"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      Показатели          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Группы по оплате труда руководителей    </w:t>
            </w:r>
          </w:p>
        </w:tc>
      </w:tr>
      <w:tr w:rsidR="00BB541A" w:rsidRPr="00187836" w:rsidTr="00F753E8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 I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 II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III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    IV    </w:t>
            </w:r>
          </w:p>
        </w:tc>
      </w:tr>
      <w:tr w:rsidR="00BB541A" w:rsidRPr="00187836" w:rsidTr="00F753E8"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Среднегодовое число          </w:t>
            </w:r>
            <w:r w:rsidRPr="00187836">
              <w:br/>
              <w:t xml:space="preserve">пользователей (тыс. чел.)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свыше 12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>от 6 до 12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от 4 до 6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от 3 до 4 </w:t>
            </w:r>
          </w:p>
        </w:tc>
      </w:tr>
      <w:tr w:rsidR="00BB541A" w:rsidRPr="00187836" w:rsidTr="00F753E8"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Среднегодовое количество     </w:t>
            </w:r>
            <w:r w:rsidRPr="00187836">
              <w:br/>
              <w:t>выдачи документов (тыс. экз.)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свыше 150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от 90     </w:t>
            </w:r>
            <w:r w:rsidRPr="00187836">
              <w:br/>
              <w:t xml:space="preserve">до 150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от 75     </w:t>
            </w:r>
            <w:r w:rsidRPr="00187836">
              <w:br/>
              <w:t xml:space="preserve">до 90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187836" w:rsidRDefault="00BB541A" w:rsidP="00F753E8">
            <w:pPr>
              <w:autoSpaceDE w:val="0"/>
              <w:autoSpaceDN w:val="0"/>
              <w:adjustRightInd w:val="0"/>
            </w:pPr>
            <w:r w:rsidRPr="00187836">
              <w:t xml:space="preserve">от 60     </w:t>
            </w:r>
            <w:r w:rsidRPr="00187836">
              <w:br/>
              <w:t xml:space="preserve">до 75    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1.2. Вновь созданные библиотеки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1.3. Среднегодовое число читателей и среднегодовое количество книговыдач по библиотекам определяется исходя из числа читателей и количества книговыдач по отчетности в среднем за три года.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1.4. При достижении высоких результатов по основным направлениям работы, а также осуществлении методического руководства библиотеками органы местного самоуправления относят библиотеки на одну группу выше по оплате труда руководителей по сравнению с установленной группой по показателям.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 Муниципальные культурно-досуговые учреждения.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2.1. Муниципальное автономное учреждение культуры "</w:t>
      </w:r>
      <w:proofErr w:type="spellStart"/>
      <w:r>
        <w:t>Добринский</w:t>
      </w:r>
      <w:proofErr w:type="spellEnd"/>
      <w:r>
        <w:t xml:space="preserve"> </w:t>
      </w:r>
      <w:proofErr w:type="spellStart"/>
      <w:r>
        <w:t>межпоселенческий</w:t>
      </w:r>
      <w:proofErr w:type="spellEnd"/>
      <w:r>
        <w:t xml:space="preserve"> центр культуры и досуга":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774"/>
        <w:gridCol w:w="1775"/>
        <w:gridCol w:w="1775"/>
      </w:tblGrid>
      <w:tr w:rsidR="00BB541A" w:rsidRPr="00375894" w:rsidTr="00F753E8"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</w:pPr>
            <w:r w:rsidRPr="00375894">
              <w:t xml:space="preserve">            Показатели             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</w:pPr>
            <w:r w:rsidRPr="00375894">
              <w:t xml:space="preserve">Группы по оплате труда руководителей </w:t>
            </w:r>
          </w:p>
        </w:tc>
      </w:tr>
      <w:tr w:rsidR="00BB541A" w:rsidRPr="00375894" w:rsidTr="00F753E8">
        <w:trPr>
          <w:tblCellSpacing w:w="5" w:type="nil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I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II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III</w:t>
            </w:r>
          </w:p>
        </w:tc>
      </w:tr>
      <w:tr w:rsidR="00BB541A" w:rsidRPr="00375894" w:rsidTr="00F753E8"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</w:pPr>
            <w:r w:rsidRPr="00375894">
              <w:t xml:space="preserve">Количество постоянно действующих   </w:t>
            </w:r>
            <w:r w:rsidRPr="00375894">
              <w:br/>
              <w:t>в течение года клубных формирований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свыше 30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от 20 до 30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до 20</w:t>
            </w:r>
          </w:p>
        </w:tc>
      </w:tr>
      <w:tr w:rsidR="00BB541A" w:rsidRPr="00375894" w:rsidTr="00F753E8">
        <w:trPr>
          <w:trHeight w:val="4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</w:pPr>
            <w:r w:rsidRPr="00375894">
              <w:t xml:space="preserve">Количество проведенных             </w:t>
            </w:r>
            <w:r w:rsidRPr="00375894">
              <w:br/>
              <w:t xml:space="preserve">культурно-досуговых мероприятий    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свыше 300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от 200 до 300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375894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375894">
              <w:t>до 200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 xml:space="preserve">2.2.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</w:t>
      </w:r>
      <w:proofErr w:type="gramStart"/>
      <w:r>
        <w:t>другое</w:t>
      </w:r>
      <w:proofErr w:type="gramEnd"/>
      <w:r>
        <w:t>; народные университеты или их факультеты и другие аналогичные формирования.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proofErr w:type="gramStart"/>
      <w:r>
        <w:t xml:space="preserve">К досуговым объектам относятся филиалы учреждений культуры: киноустановки, кинотеатры, видеотеки, видеосалоны, видеозалы, </w:t>
      </w:r>
      <w:proofErr w:type="spellStart"/>
      <w:r>
        <w:t>видеокомнаты</w:t>
      </w:r>
      <w:proofErr w:type="spellEnd"/>
      <w:r>
        <w:t>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</w:t>
      </w:r>
      <w:proofErr w:type="gramEnd"/>
      <w:r>
        <w:t xml:space="preserve"> </w:t>
      </w:r>
      <w:proofErr w:type="gramStart"/>
      <w:r>
        <w:t>музыкальные, литературные и т.п. гостиные, комнаты для отдыха, игротеки, детские комнаты, читальные залы и библиотеки; помещения для обрядов и ритуалов; зеленые и эстрадные театры, павильоны, стадионы, катки и другие, расположенные как в основном помещении, так и в его филиалах.</w:t>
      </w:r>
      <w:proofErr w:type="gramEnd"/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2.4.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BB541A" w:rsidRPr="00375894" w:rsidRDefault="00BB541A" w:rsidP="00BB541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оценка использования материально-технической базы (число посадочных ме</w:t>
      </w:r>
      <w:proofErr w:type="gramStart"/>
      <w:r>
        <w:t>ст в зр</w:t>
      </w:r>
      <w:proofErr w:type="gramEnd"/>
      <w:r>
        <w:t xml:space="preserve">ительных залах и лекториях, число комнат для кружковой работы и другое) в соответствии со статистической отчетностью на конец года </w:t>
      </w:r>
      <w:hyperlink r:id="rId7" w:history="1">
        <w:r w:rsidRPr="00375894">
          <w:rPr>
            <w:color w:val="000000"/>
          </w:rPr>
          <w:t>(форма 7-НК)</w:t>
        </w:r>
      </w:hyperlink>
      <w:r w:rsidRPr="00375894">
        <w:rPr>
          <w:color w:val="000000"/>
        </w:rPr>
        <w:t>;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- количество участников в действующих формированиях с учетом проводимой кружковой работы с детьми;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- деятельность клубных учреждений, отражающая национальную специфику регионов</w:t>
      </w:r>
      <w:proofErr w:type="gramStart"/>
      <w:r>
        <w:t>.»;</w:t>
      </w:r>
      <w:proofErr w:type="gramEnd"/>
    </w:p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C311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№4.1 к Положению об оплате труда работников районных муниципальных учреждений изложить в следующей редакции:</w:t>
      </w:r>
    </w:p>
    <w:p w:rsidR="00BB541A" w:rsidRDefault="00BB541A" w:rsidP="00BB541A">
      <w:pPr>
        <w:autoSpaceDE w:val="0"/>
        <w:autoSpaceDN w:val="0"/>
        <w:adjustRightInd w:val="0"/>
        <w:jc w:val="right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«Приложение N 4.1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к Положению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об оплате труда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работников районных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муниципальных учреждений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  <w:outlineLvl w:val="0"/>
      </w:pPr>
    </w:p>
    <w:p w:rsidR="00BB541A" w:rsidRPr="00375894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375894">
        <w:rPr>
          <w:b/>
        </w:rPr>
        <w:t>ДОЛЖНОСТНЫЕ ОКЛАДЫ, ПОРЯДОК ИХ УСТАНОВЛЕНИЯ И ДРУГИЕ УСЛОВИЯ</w:t>
      </w:r>
    </w:p>
    <w:p w:rsidR="00BB541A" w:rsidRPr="00375894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375894">
        <w:rPr>
          <w:b/>
        </w:rPr>
        <w:t>ОПЛАТЫ ТРУДА РАБОТНИКОВ РАЙОННЫХ МУНИЦИПАЛЬНЫХ УЧРЕЖДЕНИЙ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 w:rsidRPr="00375894">
        <w:rPr>
          <w:b/>
        </w:rPr>
        <w:t>ПЕЧАТНЫХ СРЕДСТВ МАССОВОЙ ИНФОРМАЦИИ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 Должностные оклады руководителей, специалистов и служащих районных муниципальных учреждений печатных средств массовой информации </w:t>
      </w:r>
      <w:proofErr w:type="spellStart"/>
      <w:r>
        <w:t>Добринского</w:t>
      </w:r>
      <w:proofErr w:type="spellEnd"/>
      <w:r>
        <w:t xml:space="preserve"> муниципального района устанавливаются согласно таблице 1 настоящего приложения.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 xml:space="preserve">3. Группы по оплате труда руководителей определяются </w:t>
      </w:r>
      <w:proofErr w:type="gramStart"/>
      <w:r>
        <w:t>исходя из масштаба и сложности руководства и устанавливаются</w:t>
      </w:r>
      <w:proofErr w:type="gramEnd"/>
      <w:r>
        <w:t xml:space="preserve"> в соответствии с показателями и порядком отнесения районных муниципальных учреждений печатных средств массовой информации к группам по оплате труда руководителей согласно таблице 2 настоящего приложения.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1</w:t>
      </w:r>
    </w:p>
    <w:p w:rsidR="00BB541A" w:rsidRPr="006E0C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6E0C6A">
        <w:rPr>
          <w:b/>
        </w:rPr>
        <w:t>Должностные оклады руководителей и специалистов районных</w:t>
      </w:r>
    </w:p>
    <w:p w:rsidR="00BB541A" w:rsidRPr="006E0C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6E0C6A">
        <w:rPr>
          <w:b/>
        </w:rPr>
        <w:t>муниципальных учреждений печатных средств</w:t>
      </w:r>
    </w:p>
    <w:p w:rsidR="00BB541A" w:rsidRPr="006E0C6A" w:rsidRDefault="00BB541A" w:rsidP="00BB541A">
      <w:pPr>
        <w:autoSpaceDE w:val="0"/>
        <w:autoSpaceDN w:val="0"/>
        <w:adjustRightInd w:val="0"/>
        <w:jc w:val="center"/>
        <w:rPr>
          <w:b/>
        </w:rPr>
      </w:pPr>
      <w:r w:rsidRPr="006E0C6A">
        <w:rPr>
          <w:b/>
        </w:rPr>
        <w:t>массовой информации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"/>
        <w:gridCol w:w="3229"/>
        <w:gridCol w:w="1243"/>
        <w:gridCol w:w="1243"/>
        <w:gridCol w:w="1659"/>
        <w:gridCol w:w="339"/>
        <w:gridCol w:w="1243"/>
      </w:tblGrid>
      <w:tr w:rsidR="00BB541A" w:rsidRPr="00BF6C31" w:rsidTr="00F753E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>№</w:t>
            </w:r>
          </w:p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F6C31">
              <w:rPr>
                <w:b/>
                <w:sz w:val="20"/>
                <w:szCs w:val="20"/>
              </w:rPr>
              <w:t>п</w:t>
            </w:r>
            <w:proofErr w:type="gramEnd"/>
            <w:r w:rsidRPr="00BF6C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 xml:space="preserve">Должностной </w:t>
            </w:r>
            <w:r w:rsidRPr="00BF6C31">
              <w:rPr>
                <w:b/>
                <w:sz w:val="20"/>
                <w:szCs w:val="20"/>
              </w:rPr>
              <w:br/>
              <w:t>оклад (руб.)</w:t>
            </w:r>
          </w:p>
        </w:tc>
      </w:tr>
      <w:tr w:rsidR="00BB541A" w:rsidRPr="006E0C6A" w:rsidTr="00F753E8">
        <w:trPr>
          <w:trHeight w:val="4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1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  <w:sz w:val="20"/>
                <w:szCs w:val="20"/>
              </w:rPr>
              <w:br/>
              <w:t xml:space="preserve">   "Должности работников печатных средств массовой информации первого  уровня"</w:t>
            </w:r>
          </w:p>
        </w:tc>
      </w:tr>
      <w:tr w:rsidR="00BB541A" w:rsidRPr="006E0C6A" w:rsidTr="00F753E8">
        <w:trPr>
          <w:trHeight w:val="3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60903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03">
              <w:rPr>
                <w:sz w:val="20"/>
                <w:szCs w:val="20"/>
              </w:rPr>
              <w:t>2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F60903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0903">
              <w:rPr>
                <w:sz w:val="20"/>
                <w:szCs w:val="20"/>
              </w:rPr>
              <w:t xml:space="preserve">Оператор компьютерного набора 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0903">
              <w:rPr>
                <w:sz w:val="20"/>
                <w:szCs w:val="20"/>
              </w:rPr>
              <w:t>3500</w:t>
            </w:r>
          </w:p>
        </w:tc>
      </w:tr>
      <w:tr w:rsidR="00BB541A" w:rsidRPr="006E0C6A" w:rsidTr="00F753E8">
        <w:trPr>
          <w:trHeight w:val="52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  <w:sz w:val="20"/>
                <w:szCs w:val="20"/>
              </w:rPr>
              <w:br/>
              <w:t xml:space="preserve">   "Должности работников печатных средств </w:t>
            </w:r>
            <w:r>
              <w:rPr>
                <w:b/>
                <w:sz w:val="20"/>
                <w:szCs w:val="20"/>
              </w:rPr>
              <w:t xml:space="preserve">массовой информации второго </w:t>
            </w:r>
            <w:r w:rsidRPr="006E0C6A">
              <w:rPr>
                <w:b/>
                <w:sz w:val="20"/>
                <w:szCs w:val="20"/>
              </w:rPr>
              <w:t>уровня"</w:t>
            </w:r>
          </w:p>
        </w:tc>
      </w:tr>
      <w:tr w:rsidR="00BB541A" w:rsidRPr="006E0C6A" w:rsidTr="00F753E8">
        <w:trPr>
          <w:trHeight w:val="29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6E0C6A" w:rsidTr="00F753E8">
        <w:trPr>
          <w:trHeight w:val="41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Корректор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</w:tr>
      <w:tr w:rsidR="00BB541A" w:rsidRPr="006E0C6A" w:rsidTr="00F753E8">
        <w:trPr>
          <w:trHeight w:val="53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  <w:sz w:val="20"/>
                <w:szCs w:val="20"/>
              </w:rPr>
              <w:br/>
              <w:t xml:space="preserve">   "Должности работников печатных средств </w:t>
            </w:r>
            <w:r>
              <w:rPr>
                <w:b/>
                <w:sz w:val="20"/>
                <w:szCs w:val="20"/>
              </w:rPr>
              <w:t xml:space="preserve">массовой информации третьего </w:t>
            </w:r>
            <w:r w:rsidRPr="006E0C6A">
              <w:rPr>
                <w:b/>
                <w:sz w:val="20"/>
                <w:szCs w:val="20"/>
              </w:rPr>
              <w:t>уровня"</w:t>
            </w:r>
          </w:p>
        </w:tc>
      </w:tr>
      <w:tr w:rsidR="00BB541A" w:rsidRPr="006E0C6A" w:rsidTr="00F753E8">
        <w:trPr>
          <w:trHeight w:val="34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6E0C6A" w:rsidTr="00F753E8">
        <w:trPr>
          <w:trHeight w:val="35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BB541A" w:rsidRPr="006E0C6A" w:rsidTr="00F753E8">
        <w:trPr>
          <w:trHeight w:val="3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Фотокорреспондент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BB541A" w:rsidRPr="006E0C6A" w:rsidTr="00F753E8">
        <w:trPr>
          <w:trHeight w:val="5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 xml:space="preserve">Профессиональная квалификационная группа                 </w:t>
            </w:r>
            <w:r w:rsidRPr="006E0C6A">
              <w:rPr>
                <w:b/>
                <w:sz w:val="20"/>
                <w:szCs w:val="20"/>
              </w:rPr>
              <w:br/>
              <w:t xml:space="preserve">  "Должности работников печатных средств м</w:t>
            </w:r>
            <w:r>
              <w:rPr>
                <w:b/>
                <w:sz w:val="20"/>
                <w:szCs w:val="20"/>
              </w:rPr>
              <w:t xml:space="preserve">ассовой информации четвертого </w:t>
            </w:r>
            <w:r w:rsidRPr="006E0C6A">
              <w:rPr>
                <w:b/>
                <w:sz w:val="20"/>
                <w:szCs w:val="20"/>
              </w:rPr>
              <w:t>уровня"</w:t>
            </w:r>
          </w:p>
        </w:tc>
      </w:tr>
      <w:tr w:rsidR="00BB541A" w:rsidRPr="006E0C6A" w:rsidTr="00F753E8">
        <w:trPr>
          <w:trHeight w:val="34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6E0C6A" w:rsidTr="00F753E8">
        <w:trPr>
          <w:trHeight w:val="35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Редактор отдела</w:t>
            </w:r>
          </w:p>
        </w:tc>
        <w:tc>
          <w:tcPr>
            <w:tcW w:w="15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BB541A" w:rsidRPr="006E0C6A" w:rsidTr="00F753E8">
        <w:trPr>
          <w:trHeight w:val="2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9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0C6A">
              <w:rPr>
                <w:b/>
                <w:sz w:val="20"/>
                <w:szCs w:val="20"/>
              </w:rPr>
              <w:t>2 квалификационный уровень</w:t>
            </w:r>
          </w:p>
        </w:tc>
      </w:tr>
      <w:tr w:rsidR="00BB541A" w:rsidRPr="006E0C6A" w:rsidTr="00F753E8">
        <w:trPr>
          <w:trHeight w:val="417"/>
          <w:tblCellSpacing w:w="5" w:type="nil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остной оклад, установленный </w:t>
            </w:r>
            <w:r w:rsidRPr="006E0C6A">
              <w:rPr>
                <w:sz w:val="20"/>
                <w:szCs w:val="20"/>
              </w:rPr>
              <w:t>в зависимости от группы по оплате труда руководителей (руб.)</w:t>
            </w:r>
          </w:p>
        </w:tc>
      </w:tr>
      <w:tr w:rsidR="00BB541A" w:rsidRPr="006E0C6A" w:rsidTr="00F753E8">
        <w:trPr>
          <w:tblCellSpacing w:w="5" w:type="nil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II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III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IV</w:t>
            </w:r>
          </w:p>
        </w:tc>
      </w:tr>
      <w:tr w:rsidR="00BB541A" w:rsidRPr="006E0C6A" w:rsidTr="00F753E8">
        <w:trPr>
          <w:trHeight w:val="422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Ответственный секретарь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6E0C6A">
              <w:rPr>
                <w:sz w:val="20"/>
                <w:szCs w:val="20"/>
              </w:rPr>
              <w:t>00</w:t>
            </w:r>
          </w:p>
        </w:tc>
      </w:tr>
      <w:tr w:rsidR="00BB541A" w:rsidRPr="00BC70D9" w:rsidTr="00F753E8">
        <w:trPr>
          <w:trHeight w:val="309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16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0D9">
              <w:rPr>
                <w:b/>
                <w:sz w:val="20"/>
                <w:szCs w:val="20"/>
              </w:rPr>
              <w:t>3 квалификационный уровень</w:t>
            </w:r>
          </w:p>
        </w:tc>
      </w:tr>
      <w:tr w:rsidR="00BB541A" w:rsidRPr="006E0C6A" w:rsidTr="00F753E8">
        <w:trPr>
          <w:trHeight w:val="385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Главный редактор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</w:t>
            </w:r>
          </w:p>
        </w:tc>
      </w:tr>
      <w:tr w:rsidR="00BB541A" w:rsidRPr="006E0C6A" w:rsidTr="00F753E8">
        <w:trPr>
          <w:trHeight w:val="400"/>
          <w:tblCellSpacing w:w="5" w:type="nil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70D9">
              <w:rPr>
                <w:b/>
                <w:sz w:val="20"/>
                <w:szCs w:val="20"/>
              </w:rPr>
              <w:t xml:space="preserve">Профессиональная квалификационная группа  </w:t>
            </w:r>
          </w:p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b/>
                <w:sz w:val="20"/>
                <w:szCs w:val="20"/>
              </w:rPr>
              <w:t>"Должности руководителей учреждений"</w:t>
            </w:r>
          </w:p>
        </w:tc>
      </w:tr>
      <w:tr w:rsidR="00BB541A" w:rsidRPr="006E0C6A" w:rsidTr="00F753E8">
        <w:trPr>
          <w:trHeight w:val="519"/>
          <w:tblCellSpacing w:w="5" w:type="nil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остной оклад, установленный </w:t>
            </w:r>
            <w:r w:rsidRPr="006E0C6A">
              <w:rPr>
                <w:sz w:val="20"/>
                <w:szCs w:val="20"/>
              </w:rPr>
              <w:t xml:space="preserve">в зависимости </w:t>
            </w:r>
          </w:p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от группы по оплате труда</w:t>
            </w:r>
            <w:r>
              <w:rPr>
                <w:sz w:val="20"/>
                <w:szCs w:val="20"/>
              </w:rPr>
              <w:t xml:space="preserve"> </w:t>
            </w:r>
            <w:r w:rsidRPr="006E0C6A">
              <w:rPr>
                <w:sz w:val="20"/>
                <w:szCs w:val="20"/>
              </w:rPr>
              <w:t>руководителей (руб.)</w:t>
            </w:r>
          </w:p>
        </w:tc>
      </w:tr>
      <w:tr w:rsidR="00BB541A" w:rsidRPr="006E0C6A" w:rsidTr="00F753E8">
        <w:trPr>
          <w:tblCellSpacing w:w="5" w:type="nil"/>
        </w:trPr>
        <w:tc>
          <w:tcPr>
            <w:tcW w:w="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II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III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IV</w:t>
            </w:r>
          </w:p>
        </w:tc>
      </w:tr>
      <w:tr w:rsidR="00BB541A" w:rsidRPr="006E0C6A" w:rsidTr="00F753E8">
        <w:trPr>
          <w:trHeight w:val="367"/>
          <w:tblCellSpacing w:w="5" w:type="nil"/>
        </w:trPr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6C31">
              <w:rPr>
                <w:sz w:val="20"/>
                <w:szCs w:val="20"/>
              </w:rPr>
              <w:t>Директор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6E0C6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2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 xml:space="preserve">Показатели и порядок отнесения </w:t>
      </w:r>
      <w:proofErr w:type="gramStart"/>
      <w:r>
        <w:t>районных</w:t>
      </w:r>
      <w:proofErr w:type="gramEnd"/>
      <w:r>
        <w:t xml:space="preserve"> муниципальных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учреждений печатных средств массовой информации к группам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по оплате труда руководителей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503"/>
        <w:gridCol w:w="1243"/>
        <w:gridCol w:w="1243"/>
        <w:gridCol w:w="1243"/>
        <w:gridCol w:w="1243"/>
      </w:tblGrid>
      <w:tr w:rsidR="00BB541A" w:rsidRPr="00BC70D9" w:rsidTr="00F753E8">
        <w:trPr>
          <w:trHeight w:val="400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N </w:t>
            </w:r>
            <w:r w:rsidRPr="00BC70D9">
              <w:rPr>
                <w:sz w:val="20"/>
                <w:szCs w:val="20"/>
              </w:rPr>
              <w:br/>
            </w:r>
            <w:proofErr w:type="gramStart"/>
            <w:r w:rsidRPr="00BC70D9">
              <w:rPr>
                <w:sz w:val="20"/>
                <w:szCs w:val="20"/>
              </w:rPr>
              <w:t>п</w:t>
            </w:r>
            <w:proofErr w:type="gramEnd"/>
            <w:r w:rsidRPr="00BC70D9">
              <w:rPr>
                <w:sz w:val="20"/>
                <w:szCs w:val="20"/>
              </w:rPr>
              <w:t>/п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Показатели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Группы по оплате труда руководителей</w:t>
            </w:r>
          </w:p>
        </w:tc>
      </w:tr>
      <w:tr w:rsidR="00BB541A" w:rsidRPr="00BC70D9" w:rsidTr="00F753E8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II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III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IV</w:t>
            </w:r>
          </w:p>
        </w:tc>
      </w:tr>
      <w:tr w:rsidR="00BB541A" w:rsidRPr="00BC70D9" w:rsidTr="00F753E8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I.</w:t>
            </w:r>
          </w:p>
        </w:tc>
        <w:tc>
          <w:tcPr>
            <w:tcW w:w="84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Периодическое печатное издание                                       </w:t>
            </w:r>
          </w:p>
        </w:tc>
      </w:tr>
      <w:tr w:rsidR="00BB541A" w:rsidRPr="00BC70D9" w:rsidTr="00F753E8">
        <w:trPr>
          <w:trHeight w:val="4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Объем, формат           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4 А</w:t>
            </w:r>
            <w:proofErr w:type="gramStart"/>
            <w:r w:rsidRPr="00BC70D9">
              <w:rPr>
                <w:sz w:val="20"/>
                <w:szCs w:val="20"/>
              </w:rPr>
              <w:t>2</w:t>
            </w:r>
            <w:proofErr w:type="gramEnd"/>
            <w:r w:rsidRPr="00BC70D9">
              <w:rPr>
                <w:sz w:val="20"/>
                <w:szCs w:val="20"/>
              </w:rPr>
              <w:t xml:space="preserve"> или </w:t>
            </w:r>
            <w:r w:rsidRPr="00BC70D9">
              <w:rPr>
                <w:sz w:val="20"/>
                <w:szCs w:val="20"/>
              </w:rPr>
              <w:br/>
              <w:t xml:space="preserve">8 А3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2 А</w:t>
            </w:r>
            <w:proofErr w:type="gramStart"/>
            <w:r w:rsidRPr="00BC70D9">
              <w:rPr>
                <w:sz w:val="20"/>
                <w:szCs w:val="20"/>
              </w:rPr>
              <w:t>2</w:t>
            </w:r>
            <w:proofErr w:type="gramEnd"/>
            <w:r w:rsidRPr="00BC70D9">
              <w:rPr>
                <w:sz w:val="20"/>
                <w:szCs w:val="20"/>
              </w:rPr>
              <w:t xml:space="preserve"> или </w:t>
            </w:r>
            <w:r w:rsidRPr="00BC70D9">
              <w:rPr>
                <w:sz w:val="20"/>
                <w:szCs w:val="20"/>
              </w:rPr>
              <w:br/>
              <w:t xml:space="preserve">4 А3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2 А</w:t>
            </w:r>
            <w:proofErr w:type="gramStart"/>
            <w:r w:rsidRPr="00BC70D9">
              <w:rPr>
                <w:sz w:val="20"/>
                <w:szCs w:val="20"/>
              </w:rPr>
              <w:t>2</w:t>
            </w:r>
            <w:proofErr w:type="gramEnd"/>
            <w:r w:rsidRPr="00BC70D9">
              <w:rPr>
                <w:sz w:val="20"/>
                <w:szCs w:val="20"/>
              </w:rPr>
              <w:t xml:space="preserve"> или </w:t>
            </w:r>
            <w:r w:rsidRPr="00BC70D9">
              <w:rPr>
                <w:sz w:val="20"/>
                <w:szCs w:val="20"/>
              </w:rPr>
              <w:br/>
              <w:t xml:space="preserve">4 А3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2 А3     </w:t>
            </w:r>
            <w:r w:rsidRPr="00BC70D9">
              <w:rPr>
                <w:sz w:val="20"/>
                <w:szCs w:val="20"/>
              </w:rPr>
              <w:br/>
              <w:t>или 8 А</w:t>
            </w:r>
            <w:proofErr w:type="gramStart"/>
            <w:r w:rsidRPr="00BC70D9">
              <w:rPr>
                <w:sz w:val="20"/>
                <w:szCs w:val="20"/>
              </w:rPr>
              <w:t>4</w:t>
            </w:r>
            <w:proofErr w:type="gramEnd"/>
            <w:r w:rsidRPr="00BC70D9">
              <w:rPr>
                <w:sz w:val="20"/>
                <w:szCs w:val="20"/>
              </w:rPr>
              <w:t xml:space="preserve"> </w:t>
            </w:r>
          </w:p>
        </w:tc>
      </w:tr>
      <w:tr w:rsidR="00BB541A" w:rsidRPr="00BC70D9" w:rsidTr="00F753E8">
        <w:trPr>
          <w:trHeight w:val="600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2</w:t>
            </w:r>
          </w:p>
        </w:tc>
        <w:tc>
          <w:tcPr>
            <w:tcW w:w="3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Периодичность выпуска        </w:t>
            </w:r>
            <w:r w:rsidRPr="00BC70D9">
              <w:rPr>
                <w:sz w:val="20"/>
                <w:szCs w:val="20"/>
              </w:rPr>
              <w:br/>
              <w:t xml:space="preserve">в неделю                   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>4 и более</w:t>
            </w:r>
            <w:r w:rsidRPr="00BC70D9">
              <w:rPr>
                <w:sz w:val="20"/>
                <w:szCs w:val="20"/>
              </w:rPr>
              <w:br/>
              <w:t xml:space="preserve">номеров  </w:t>
            </w:r>
            <w:r w:rsidRPr="00BC70D9">
              <w:rPr>
                <w:sz w:val="20"/>
                <w:szCs w:val="20"/>
              </w:rPr>
              <w:br/>
              <w:t xml:space="preserve">в неделю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3 номера </w:t>
            </w:r>
            <w:r w:rsidRPr="00BC70D9">
              <w:rPr>
                <w:sz w:val="20"/>
                <w:szCs w:val="20"/>
              </w:rPr>
              <w:br/>
              <w:t xml:space="preserve">в неделю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2 - 4    </w:t>
            </w:r>
            <w:r w:rsidRPr="00BC70D9">
              <w:rPr>
                <w:sz w:val="20"/>
                <w:szCs w:val="20"/>
              </w:rPr>
              <w:br/>
              <w:t xml:space="preserve">номера   </w:t>
            </w:r>
            <w:r w:rsidRPr="00BC70D9">
              <w:rPr>
                <w:sz w:val="20"/>
                <w:szCs w:val="20"/>
              </w:rPr>
              <w:br/>
              <w:t xml:space="preserve">в месяц 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BC70D9" w:rsidRDefault="00BB541A" w:rsidP="00F75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70D9">
              <w:rPr>
                <w:sz w:val="20"/>
                <w:szCs w:val="20"/>
              </w:rPr>
              <w:t xml:space="preserve">1 - 2    </w:t>
            </w:r>
            <w:r w:rsidRPr="00BC70D9">
              <w:rPr>
                <w:sz w:val="20"/>
                <w:szCs w:val="20"/>
              </w:rPr>
              <w:br/>
              <w:t xml:space="preserve">номера   </w:t>
            </w:r>
            <w:r w:rsidRPr="00BC70D9">
              <w:rPr>
                <w:sz w:val="20"/>
                <w:szCs w:val="20"/>
              </w:rPr>
              <w:br/>
              <w:t>в месяц</w:t>
            </w:r>
          </w:p>
        </w:tc>
      </w:tr>
    </w:tbl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right"/>
      </w:pPr>
      <w:r>
        <w:t>»;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</w:p>
    <w:p w:rsidR="00BB541A" w:rsidRDefault="00BB541A" w:rsidP="00BB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C311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№5 к Положению об оплате труда работников районных муниципальных учреждений изложить в следующей редакции:</w:t>
      </w: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«Приложение N 5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к Положению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об оплате труда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работников районных</w:t>
      </w: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муниципальных учреждений</w:t>
      </w:r>
    </w:p>
    <w:p w:rsidR="00BB541A" w:rsidRDefault="00BB541A" w:rsidP="00BB541A">
      <w:pPr>
        <w:autoSpaceDE w:val="0"/>
        <w:autoSpaceDN w:val="0"/>
        <w:adjustRightInd w:val="0"/>
        <w:jc w:val="center"/>
      </w:pP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 xml:space="preserve">ДОЛЖНОСТНЫЕ ОКЛАДЫ РУКОВОДИТЕЛЕЙ СПЕЦИАЛИСТОВ 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И СЛУЖАЩИХ ОБЩЕОТРАСЛЕВЫХ ДОЛЖНОСТЕЙ</w:t>
      </w:r>
    </w:p>
    <w:p w:rsidR="00BB541A" w:rsidRDefault="00BB541A" w:rsidP="00BB541A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809"/>
        <w:gridCol w:w="2883"/>
        <w:gridCol w:w="1171"/>
        <w:gridCol w:w="297"/>
        <w:gridCol w:w="873"/>
        <w:gridCol w:w="591"/>
        <w:gridCol w:w="580"/>
        <w:gridCol w:w="241"/>
        <w:gridCol w:w="88"/>
        <w:gridCol w:w="549"/>
        <w:gridCol w:w="293"/>
        <w:gridCol w:w="1196"/>
      </w:tblGrid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>№</w:t>
            </w:r>
          </w:p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F6C31">
              <w:rPr>
                <w:b/>
                <w:sz w:val="20"/>
                <w:szCs w:val="20"/>
              </w:rPr>
              <w:t>п</w:t>
            </w:r>
            <w:proofErr w:type="gramEnd"/>
            <w:r w:rsidRPr="00BF6C3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840" w:type="dxa"/>
            <w:gridSpan w:val="7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2160" w:type="dxa"/>
            <w:gridSpan w:val="4"/>
          </w:tcPr>
          <w:p w:rsidR="00BB541A" w:rsidRPr="00BF6C31" w:rsidRDefault="00BB541A" w:rsidP="00F753E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C31">
              <w:rPr>
                <w:b/>
                <w:sz w:val="20"/>
                <w:szCs w:val="20"/>
              </w:rPr>
              <w:t xml:space="preserve">Должностной </w:t>
            </w:r>
            <w:r w:rsidRPr="00BF6C31">
              <w:rPr>
                <w:b/>
                <w:sz w:val="20"/>
                <w:szCs w:val="20"/>
              </w:rPr>
              <w:br/>
              <w:t>оклад (руб.)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0" w:type="dxa"/>
            <w:gridSpan w:val="11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"Общеотраслевые должности служащих первого уровня"</w:t>
            </w:r>
          </w:p>
        </w:tc>
      </w:tr>
      <w:tr w:rsidR="00BB541A" w:rsidRPr="006D3A1D" w:rsidTr="00F753E8">
        <w:trPr>
          <w:trHeight w:val="338"/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0" w:type="dxa"/>
            <w:gridSpan w:val="11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gridSpan w:val="7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6D3A1D">
              <w:rPr>
                <w:sz w:val="20"/>
                <w:szCs w:val="20"/>
              </w:rPr>
              <w:t>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  <w:proofErr w:type="gramEnd"/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0" w:type="dxa"/>
            <w:gridSpan w:val="11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"Общеотраслевые должности служащих второго уровня"</w:t>
            </w:r>
          </w:p>
        </w:tc>
      </w:tr>
      <w:tr w:rsidR="00BB541A" w:rsidRPr="006D3A1D" w:rsidTr="00F753E8">
        <w:trPr>
          <w:trHeight w:val="441"/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0" w:type="dxa"/>
            <w:gridSpan w:val="11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BB541A" w:rsidRPr="006D3A1D" w:rsidTr="00F753E8">
        <w:trPr>
          <w:trHeight w:val="563"/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0" w:type="dxa"/>
            <w:gridSpan w:val="7"/>
          </w:tcPr>
          <w:p w:rsidR="00BB541A" w:rsidRPr="007B70DF" w:rsidRDefault="00BB541A" w:rsidP="00F753E8">
            <w:pPr>
              <w:pStyle w:val="Default"/>
              <w:rPr>
                <w:sz w:val="20"/>
                <w:szCs w:val="20"/>
              </w:rPr>
            </w:pPr>
            <w:r w:rsidRPr="007B70DF">
              <w:rPr>
                <w:sz w:val="20"/>
                <w:szCs w:val="20"/>
              </w:rPr>
              <w:t xml:space="preserve">Диспетчер; инспектор по кадрам; инспектор по </w:t>
            </w:r>
            <w:proofErr w:type="gramStart"/>
            <w:r w:rsidRPr="007B70DF">
              <w:rPr>
                <w:sz w:val="20"/>
                <w:szCs w:val="20"/>
              </w:rPr>
              <w:t>контролю за</w:t>
            </w:r>
            <w:proofErr w:type="gramEnd"/>
            <w:r w:rsidRPr="007B70DF">
              <w:rPr>
                <w:sz w:val="20"/>
                <w:szCs w:val="20"/>
              </w:rPr>
              <w:t xml:space="preserve"> исполнением поручений; оператор диспетчерской службы; техник; товаровед; художник </w:t>
            </w:r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40" w:type="dxa"/>
            <w:gridSpan w:val="7"/>
          </w:tcPr>
          <w:p w:rsidR="00BB541A" w:rsidRPr="00BF45ED" w:rsidRDefault="00BB541A" w:rsidP="00F753E8">
            <w:pPr>
              <w:pStyle w:val="Default"/>
              <w:rPr>
                <w:sz w:val="20"/>
                <w:szCs w:val="20"/>
              </w:rPr>
            </w:pPr>
            <w:r w:rsidRPr="00BF45ED">
              <w:rPr>
                <w:sz w:val="20"/>
                <w:szCs w:val="20"/>
              </w:rPr>
              <w:t xml:space="preserve">Администратор; лаборант; секретарь руководителя 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</w:tr>
      <w:tr w:rsidR="00BB541A" w:rsidRPr="006D3A1D" w:rsidTr="00F753E8">
        <w:trPr>
          <w:trHeight w:val="372"/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0" w:type="dxa"/>
            <w:gridSpan w:val="11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40" w:type="dxa"/>
            <w:gridSpan w:val="7"/>
          </w:tcPr>
          <w:p w:rsidR="00BB541A" w:rsidRPr="003263A7" w:rsidRDefault="00BB541A" w:rsidP="00F753E8">
            <w:pPr>
              <w:pStyle w:val="Default"/>
              <w:rPr>
                <w:sz w:val="20"/>
                <w:szCs w:val="20"/>
              </w:rPr>
            </w:pPr>
            <w:r w:rsidRPr="003263A7">
              <w:rPr>
                <w:sz w:val="20"/>
                <w:szCs w:val="20"/>
              </w:rPr>
              <w:t>Заведующий архивом; заведующий бюро пропусков; заведующий комнатой отдыха; заведующий копировально-множительным бюро; заведующий хозяйством; заведующий (центральным) складом</w:t>
            </w:r>
          </w:p>
        </w:tc>
        <w:tc>
          <w:tcPr>
            <w:tcW w:w="2160" w:type="dxa"/>
            <w:gridSpan w:val="4"/>
          </w:tcPr>
          <w:p w:rsidR="00BB541A" w:rsidRPr="003263A7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40" w:type="dxa"/>
            <w:gridSpan w:val="7"/>
          </w:tcPr>
          <w:p w:rsidR="00BB541A" w:rsidRPr="003263A7" w:rsidRDefault="00BB541A" w:rsidP="00F753E8">
            <w:pPr>
              <w:pStyle w:val="Default"/>
              <w:rPr>
                <w:sz w:val="20"/>
                <w:szCs w:val="20"/>
              </w:rPr>
            </w:pPr>
            <w:r w:rsidRPr="003263A7">
              <w:rPr>
                <w:sz w:val="20"/>
                <w:szCs w:val="20"/>
              </w:rPr>
              <w:t xml:space="preserve">Техник; товаровед; художник, которым присвоена вторая </w:t>
            </w:r>
            <w:proofErr w:type="spellStart"/>
            <w:r w:rsidRPr="003263A7">
              <w:rPr>
                <w:sz w:val="20"/>
                <w:szCs w:val="20"/>
              </w:rPr>
              <w:t>внутридолжностная</w:t>
            </w:r>
            <w:proofErr w:type="spellEnd"/>
            <w:r w:rsidRPr="003263A7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BB541A" w:rsidRPr="006D3A1D" w:rsidTr="00F753E8">
        <w:trPr>
          <w:trHeight w:val="449"/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0" w:type="dxa"/>
            <w:gridSpan w:val="11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0" w:type="dxa"/>
            <w:gridSpan w:val="7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3263A7">
              <w:rPr>
                <w:sz w:val="20"/>
                <w:szCs w:val="20"/>
              </w:rPr>
              <w:t xml:space="preserve">Техник; товаровед; художник, которым присвоена </w:t>
            </w:r>
            <w:r>
              <w:rPr>
                <w:sz w:val="20"/>
                <w:szCs w:val="20"/>
              </w:rPr>
              <w:t>первая</w:t>
            </w:r>
            <w:r w:rsidRPr="003263A7">
              <w:rPr>
                <w:sz w:val="20"/>
                <w:szCs w:val="20"/>
              </w:rPr>
              <w:t xml:space="preserve"> </w:t>
            </w:r>
            <w:proofErr w:type="spellStart"/>
            <w:r w:rsidRPr="003263A7">
              <w:rPr>
                <w:sz w:val="20"/>
                <w:szCs w:val="20"/>
              </w:rPr>
              <w:t>внутридолжностная</w:t>
            </w:r>
            <w:proofErr w:type="spellEnd"/>
            <w:r w:rsidRPr="003263A7">
              <w:rPr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40" w:type="dxa"/>
            <w:gridSpan w:val="7"/>
          </w:tcPr>
          <w:p w:rsidR="00BB541A" w:rsidRPr="003263A7" w:rsidRDefault="00BB541A" w:rsidP="00F753E8">
            <w:pPr>
              <w:pStyle w:val="Default"/>
              <w:rPr>
                <w:sz w:val="20"/>
                <w:szCs w:val="20"/>
              </w:rPr>
            </w:pPr>
            <w:r w:rsidRPr="003263A7">
              <w:rPr>
                <w:sz w:val="20"/>
                <w:szCs w:val="20"/>
              </w:rPr>
              <w:t xml:space="preserve">Ведущий: техник; товаровед; художник </w:t>
            </w:r>
          </w:p>
        </w:tc>
        <w:tc>
          <w:tcPr>
            <w:tcW w:w="2160" w:type="dxa"/>
            <w:gridSpan w:val="4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Merge w:val="restart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68" w:type="dxa"/>
            <w:vMerge w:val="restart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6032" w:type="dxa"/>
            <w:gridSpan w:val="10"/>
            <w:shd w:val="clear" w:color="auto" w:fill="auto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остной оклад, установленный </w:t>
            </w:r>
            <w:r w:rsidRPr="006E0C6A">
              <w:rPr>
                <w:sz w:val="20"/>
                <w:szCs w:val="20"/>
              </w:rPr>
              <w:t xml:space="preserve">в зависимости 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от группы по оплате труда</w:t>
            </w:r>
            <w:r>
              <w:rPr>
                <w:sz w:val="20"/>
                <w:szCs w:val="20"/>
              </w:rPr>
              <w:t xml:space="preserve"> </w:t>
            </w:r>
            <w:r w:rsidRPr="006E0C6A">
              <w:rPr>
                <w:sz w:val="20"/>
                <w:szCs w:val="20"/>
              </w:rPr>
              <w:t>руководителей (руб.)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Merge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207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968" w:type="dxa"/>
            <w:shd w:val="clear" w:color="auto" w:fill="auto"/>
          </w:tcPr>
          <w:p w:rsidR="00BB541A" w:rsidRPr="00B9007C" w:rsidRDefault="00BB541A" w:rsidP="00F753E8">
            <w:pPr>
              <w:pStyle w:val="Default"/>
              <w:rPr>
                <w:sz w:val="20"/>
                <w:szCs w:val="20"/>
                <w:lang w:val="en-US"/>
              </w:rPr>
            </w:pPr>
            <w:r w:rsidRPr="00B9007C">
              <w:rPr>
                <w:sz w:val="20"/>
                <w:szCs w:val="20"/>
              </w:rPr>
              <w:t xml:space="preserve">Заведующий производством </w:t>
            </w:r>
            <w:r w:rsidRPr="00B9007C">
              <w:rPr>
                <w:sz w:val="20"/>
                <w:szCs w:val="20"/>
              </w:rPr>
              <w:lastRenderedPageBreak/>
              <w:t>(шеф-повар)</w:t>
            </w:r>
          </w:p>
        </w:tc>
        <w:tc>
          <w:tcPr>
            <w:tcW w:w="1206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5600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4070</w:t>
            </w:r>
          </w:p>
        </w:tc>
        <w:tc>
          <w:tcPr>
            <w:tcW w:w="1207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</w:t>
            </w:r>
          </w:p>
        </w:tc>
        <w:tc>
          <w:tcPr>
            <w:tcW w:w="2968" w:type="dxa"/>
            <w:shd w:val="clear" w:color="auto" w:fill="auto"/>
          </w:tcPr>
          <w:p w:rsidR="00BB541A" w:rsidRPr="00B9007C" w:rsidRDefault="00BB541A" w:rsidP="00F753E8">
            <w:pPr>
              <w:pStyle w:val="Default"/>
              <w:rPr>
                <w:sz w:val="20"/>
                <w:szCs w:val="20"/>
                <w:lang w:val="en-US"/>
              </w:rPr>
            </w:pPr>
            <w:r w:rsidRPr="00B9007C">
              <w:rPr>
                <w:sz w:val="20"/>
                <w:szCs w:val="20"/>
              </w:rPr>
              <w:t xml:space="preserve">Заведующий столовой </w:t>
            </w:r>
          </w:p>
        </w:tc>
        <w:tc>
          <w:tcPr>
            <w:tcW w:w="1206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968" w:type="dxa"/>
            <w:shd w:val="clear" w:color="auto" w:fill="auto"/>
          </w:tcPr>
          <w:p w:rsidR="00BB541A" w:rsidRPr="00B9007C" w:rsidRDefault="00BB541A" w:rsidP="00F753E8">
            <w:pPr>
              <w:pStyle w:val="Default"/>
              <w:rPr>
                <w:sz w:val="20"/>
                <w:szCs w:val="20"/>
                <w:lang w:val="en-US"/>
              </w:rPr>
            </w:pPr>
            <w:r w:rsidRPr="00B9007C">
              <w:rPr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3750</w:t>
            </w:r>
          </w:p>
        </w:tc>
        <w:tc>
          <w:tcPr>
            <w:tcW w:w="3620" w:type="dxa"/>
            <w:gridSpan w:val="7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3430</w:t>
            </w:r>
          </w:p>
        </w:tc>
      </w:tr>
      <w:tr w:rsidR="00BB541A" w:rsidRPr="006D3A1D" w:rsidTr="00F753E8">
        <w:trPr>
          <w:trHeight w:val="443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968" w:type="dxa"/>
            <w:shd w:val="clear" w:color="auto" w:fill="auto"/>
          </w:tcPr>
          <w:p w:rsidR="00BB541A" w:rsidRPr="00B9007C" w:rsidRDefault="00BB541A" w:rsidP="00F753E8">
            <w:pPr>
              <w:pStyle w:val="Default"/>
              <w:rPr>
                <w:sz w:val="20"/>
                <w:szCs w:val="20"/>
                <w:lang w:val="en-US"/>
              </w:rPr>
            </w:pPr>
            <w:r w:rsidRPr="00B9007C">
              <w:rPr>
                <w:sz w:val="20"/>
                <w:szCs w:val="20"/>
              </w:rPr>
              <w:t>Мастер участка (включая старшего)</w:t>
            </w:r>
          </w:p>
        </w:tc>
        <w:tc>
          <w:tcPr>
            <w:tcW w:w="1206" w:type="dxa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(руб.)</w:t>
            </w:r>
          </w:p>
        </w:tc>
      </w:tr>
      <w:tr w:rsidR="00BB541A" w:rsidRPr="006D3A1D" w:rsidTr="00F753E8">
        <w:trPr>
          <w:trHeight w:val="367"/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BB541A" w:rsidRPr="006D3A1D" w:rsidTr="00F753E8">
        <w:trPr>
          <w:trHeight w:val="349"/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Merge w:val="restart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6032" w:type="dxa"/>
            <w:gridSpan w:val="10"/>
            <w:shd w:val="clear" w:color="auto" w:fill="auto"/>
            <w:vAlign w:val="center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остной оклад, установленный </w:t>
            </w:r>
            <w:r w:rsidRPr="006E0C6A">
              <w:rPr>
                <w:sz w:val="20"/>
                <w:szCs w:val="20"/>
              </w:rPr>
              <w:t xml:space="preserve">в зависимости 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от группы по оплате труда</w:t>
            </w:r>
            <w:r>
              <w:rPr>
                <w:sz w:val="20"/>
                <w:szCs w:val="20"/>
              </w:rPr>
              <w:t xml:space="preserve"> </w:t>
            </w:r>
            <w:r w:rsidRPr="006E0C6A">
              <w:rPr>
                <w:sz w:val="20"/>
                <w:szCs w:val="20"/>
              </w:rPr>
              <w:t>руководителей (руб.)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Merge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508" w:type="dxa"/>
            <w:gridSpan w:val="4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BB541A" w:rsidRPr="006D3A1D" w:rsidTr="00F753E8">
        <w:trPr>
          <w:trHeight w:val="301"/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68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гаража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1508" w:type="dxa"/>
            <w:gridSpan w:val="4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8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(заведующий) мастерской 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508" w:type="dxa"/>
            <w:gridSpan w:val="4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B541A" w:rsidRPr="006D3A1D" w:rsidTr="00F753E8">
        <w:trPr>
          <w:trHeight w:val="237"/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8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смены (участка)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</w:t>
            </w:r>
          </w:p>
        </w:tc>
        <w:tc>
          <w:tcPr>
            <w:tcW w:w="3016" w:type="dxa"/>
            <w:gridSpan w:val="6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</w:tr>
      <w:tr w:rsidR="00BB541A" w:rsidRPr="006D3A1D" w:rsidTr="00F753E8">
        <w:trPr>
          <w:trHeight w:val="345"/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8" w:type="dxa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цеха участка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3016" w:type="dxa"/>
            <w:gridSpan w:val="6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00" w:type="dxa"/>
            <w:gridSpan w:val="11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 xml:space="preserve">"Общеотраслевые должности служащих </w:t>
            </w:r>
            <w:r>
              <w:rPr>
                <w:b/>
                <w:sz w:val="20"/>
                <w:szCs w:val="20"/>
              </w:rPr>
              <w:t>третьего</w:t>
            </w:r>
            <w:r w:rsidRPr="006D3A1D">
              <w:rPr>
                <w:b/>
                <w:sz w:val="20"/>
                <w:szCs w:val="20"/>
              </w:rPr>
              <w:t xml:space="preserve"> уровня"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072" w:type="dxa"/>
            <w:gridSpan w:val="3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Должностной оклад (руб.)</w:t>
            </w:r>
          </w:p>
        </w:tc>
      </w:tr>
      <w:tr w:rsidR="00BB541A" w:rsidRPr="006D3A1D" w:rsidTr="00F753E8">
        <w:trPr>
          <w:trHeight w:val="333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D36F9B" w:rsidRDefault="00BB541A" w:rsidP="00F753E8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6F9B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D36F9B">
              <w:rPr>
                <w:sz w:val="20"/>
                <w:szCs w:val="20"/>
              </w:rPr>
              <w:t>документовед</w:t>
            </w:r>
            <w:proofErr w:type="spellEnd"/>
            <w:r w:rsidRPr="00D36F9B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D36F9B">
              <w:rPr>
                <w:sz w:val="20"/>
                <w:szCs w:val="20"/>
              </w:rPr>
              <w:t>сурдопереводчик</w:t>
            </w:r>
            <w:proofErr w:type="spellEnd"/>
            <w:r w:rsidRPr="00D36F9B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D36F9B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общественностью;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</w:tr>
      <w:tr w:rsidR="00BB541A" w:rsidRPr="006D3A1D" w:rsidTr="00F753E8">
        <w:trPr>
          <w:trHeight w:val="358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D36F9B" w:rsidRDefault="00BB541A" w:rsidP="00F753E8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6F9B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D36F9B">
              <w:rPr>
                <w:sz w:val="20"/>
                <w:szCs w:val="20"/>
              </w:rPr>
              <w:t>документовед</w:t>
            </w:r>
            <w:proofErr w:type="spellEnd"/>
            <w:r w:rsidRPr="00D36F9B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D36F9B">
              <w:rPr>
                <w:sz w:val="20"/>
                <w:szCs w:val="20"/>
              </w:rPr>
              <w:t>сурдопереводчик</w:t>
            </w:r>
            <w:proofErr w:type="spellEnd"/>
            <w:r w:rsidRPr="00D36F9B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D36F9B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</w:t>
            </w:r>
            <w:proofErr w:type="spellStart"/>
            <w:r w:rsidRPr="00D36F9B">
              <w:rPr>
                <w:sz w:val="20"/>
                <w:szCs w:val="20"/>
              </w:rPr>
              <w:t>внутридолжностная</w:t>
            </w:r>
            <w:proofErr w:type="spellEnd"/>
            <w:r w:rsidRPr="00D36F9B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</w:t>
            </w:r>
          </w:p>
        </w:tc>
      </w:tr>
      <w:tr w:rsidR="00BB541A" w:rsidRPr="006D3A1D" w:rsidTr="00F753E8">
        <w:trPr>
          <w:trHeight w:val="311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D36F9B" w:rsidRDefault="00BB541A" w:rsidP="00F753E8">
            <w:pPr>
              <w:pStyle w:val="Default"/>
              <w:rPr>
                <w:sz w:val="20"/>
                <w:szCs w:val="20"/>
              </w:rPr>
            </w:pPr>
            <w:proofErr w:type="gramStart"/>
            <w:r w:rsidRPr="00D36F9B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D36F9B">
              <w:rPr>
                <w:sz w:val="20"/>
                <w:szCs w:val="20"/>
              </w:rPr>
              <w:t>документовед</w:t>
            </w:r>
            <w:proofErr w:type="spellEnd"/>
            <w:r w:rsidRPr="00D36F9B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D36F9B">
              <w:rPr>
                <w:sz w:val="20"/>
                <w:szCs w:val="20"/>
              </w:rPr>
              <w:t>сурдопереводчик</w:t>
            </w:r>
            <w:proofErr w:type="spellEnd"/>
            <w:r w:rsidRPr="00D36F9B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D36F9B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общественностью, которым </w:t>
            </w:r>
            <w:r w:rsidRPr="00D36F9B">
              <w:rPr>
                <w:sz w:val="20"/>
                <w:szCs w:val="20"/>
              </w:rPr>
              <w:lastRenderedPageBreak/>
              <w:t xml:space="preserve">присвоена первая </w:t>
            </w:r>
            <w:proofErr w:type="spellStart"/>
            <w:r w:rsidRPr="00D36F9B">
              <w:rPr>
                <w:sz w:val="20"/>
                <w:szCs w:val="20"/>
              </w:rPr>
              <w:t>внутридолжностная</w:t>
            </w:r>
            <w:proofErr w:type="spellEnd"/>
            <w:r w:rsidRPr="00D36F9B">
              <w:rPr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4500</w:t>
            </w:r>
          </w:p>
        </w:tc>
      </w:tr>
      <w:tr w:rsidR="00BB541A" w:rsidRPr="006D3A1D" w:rsidTr="00F753E8">
        <w:trPr>
          <w:trHeight w:val="335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28" w:type="dxa"/>
            <w:gridSpan w:val="8"/>
            <w:shd w:val="clear" w:color="auto" w:fill="auto"/>
            <w:vAlign w:val="center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 w:rsidRPr="00D2400C">
              <w:rPr>
                <w:sz w:val="20"/>
                <w:szCs w:val="20"/>
              </w:rPr>
              <w:t xml:space="preserve">Ведущий: </w:t>
            </w:r>
            <w:proofErr w:type="gramStart"/>
            <w:r w:rsidRPr="00D2400C">
              <w:rPr>
                <w:sz w:val="20"/>
                <w:szCs w:val="20"/>
              </w:rPr>
              <w:t xml:space="preserve">Аналитик; архитектор; бухгалтер; бухгалтер-ревизор; </w:t>
            </w:r>
            <w:proofErr w:type="spellStart"/>
            <w:r w:rsidRPr="00D2400C">
              <w:rPr>
                <w:sz w:val="20"/>
                <w:szCs w:val="20"/>
              </w:rPr>
              <w:t>документовед</w:t>
            </w:r>
            <w:proofErr w:type="spellEnd"/>
            <w:r w:rsidRPr="00D2400C">
              <w:rPr>
                <w:sz w:val="20"/>
                <w:szCs w:val="20"/>
              </w:rPr>
              <w:t xml:space="preserve">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</w:t>
            </w:r>
            <w:proofErr w:type="spellStart"/>
            <w:r w:rsidRPr="00D2400C">
              <w:rPr>
                <w:sz w:val="20"/>
                <w:szCs w:val="20"/>
              </w:rPr>
              <w:t>сурдопереводчик</w:t>
            </w:r>
            <w:proofErr w:type="spellEnd"/>
            <w:r w:rsidRPr="00D2400C">
              <w:rPr>
                <w:sz w:val="20"/>
                <w:szCs w:val="20"/>
              </w:rPr>
              <w:t>; физиолог; экономист; экономист по финансовой работе; юрисконсульт;</w:t>
            </w:r>
            <w:proofErr w:type="gramEnd"/>
            <w:r w:rsidRPr="00D2400C">
              <w:rPr>
                <w:sz w:val="20"/>
                <w:szCs w:val="20"/>
              </w:rPr>
              <w:t xml:space="preserve"> математик; инженер-конструктор (конструктор); менеджер; менеджер по рекламе; специалист по маркетингу; специалист по связям с общественностью 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</w:tr>
      <w:tr w:rsidR="00BB541A" w:rsidRPr="006D3A1D" w:rsidTr="00F753E8">
        <w:trPr>
          <w:trHeight w:val="375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 w:rsidRPr="00D2400C">
              <w:rPr>
                <w:sz w:val="20"/>
                <w:szCs w:val="20"/>
              </w:rPr>
              <w:t xml:space="preserve">Главные специалисты: в отделах, отделениях 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28" w:type="dxa"/>
            <w:gridSpan w:val="8"/>
            <w:shd w:val="clear" w:color="auto" w:fill="auto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статистик</w:t>
            </w:r>
          </w:p>
        </w:tc>
        <w:tc>
          <w:tcPr>
            <w:tcW w:w="2072" w:type="dxa"/>
            <w:gridSpan w:val="3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</w:t>
            </w:r>
          </w:p>
        </w:tc>
      </w:tr>
      <w:tr w:rsidR="00BB541A" w:rsidRPr="006D3A1D" w:rsidTr="00F753E8">
        <w:trPr>
          <w:trHeight w:val="343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0" w:type="dxa"/>
            <w:gridSpan w:val="11"/>
            <w:shd w:val="clear" w:color="auto" w:fill="auto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 xml:space="preserve">"Общеотраслевые должности служащих </w:t>
            </w:r>
            <w:r>
              <w:rPr>
                <w:b/>
                <w:sz w:val="20"/>
                <w:szCs w:val="20"/>
              </w:rPr>
              <w:t>четвертого</w:t>
            </w:r>
            <w:r w:rsidRPr="006D3A1D">
              <w:rPr>
                <w:b/>
                <w:sz w:val="20"/>
                <w:szCs w:val="20"/>
              </w:rPr>
              <w:t xml:space="preserve"> уровня"</w:t>
            </w:r>
          </w:p>
        </w:tc>
      </w:tr>
      <w:tr w:rsidR="00BB541A" w:rsidRPr="006D3A1D" w:rsidTr="00F753E8">
        <w:trPr>
          <w:trHeight w:val="559"/>
          <w:jc w:val="center"/>
        </w:trPr>
        <w:tc>
          <w:tcPr>
            <w:tcW w:w="828" w:type="dxa"/>
            <w:vMerge w:val="restart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6032" w:type="dxa"/>
            <w:gridSpan w:val="10"/>
            <w:shd w:val="clear" w:color="auto" w:fill="auto"/>
            <w:vAlign w:val="center"/>
          </w:tcPr>
          <w:p w:rsidR="00BB541A" w:rsidRDefault="00BB541A" w:rsidP="00F753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Должн</w:t>
            </w:r>
            <w:r>
              <w:rPr>
                <w:sz w:val="20"/>
                <w:szCs w:val="20"/>
              </w:rPr>
              <w:t xml:space="preserve">остной оклад, установленный </w:t>
            </w:r>
            <w:r w:rsidRPr="006E0C6A">
              <w:rPr>
                <w:sz w:val="20"/>
                <w:szCs w:val="20"/>
              </w:rPr>
              <w:t xml:space="preserve">в зависимости </w:t>
            </w:r>
          </w:p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E0C6A">
              <w:rPr>
                <w:sz w:val="20"/>
                <w:szCs w:val="20"/>
              </w:rPr>
              <w:t>от группы по оплате труда</w:t>
            </w:r>
            <w:r>
              <w:rPr>
                <w:sz w:val="20"/>
                <w:szCs w:val="20"/>
              </w:rPr>
              <w:t xml:space="preserve"> </w:t>
            </w:r>
            <w:r w:rsidRPr="006E0C6A">
              <w:rPr>
                <w:sz w:val="20"/>
                <w:szCs w:val="20"/>
              </w:rPr>
              <w:t>руководителей (руб.)</w:t>
            </w:r>
          </w:p>
        </w:tc>
      </w:tr>
      <w:tr w:rsidR="00BB541A" w:rsidRPr="006D3A1D" w:rsidTr="00F753E8">
        <w:trPr>
          <w:trHeight w:val="443"/>
          <w:jc w:val="center"/>
        </w:trPr>
        <w:tc>
          <w:tcPr>
            <w:tcW w:w="828" w:type="dxa"/>
            <w:vMerge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BB541A" w:rsidRPr="00B9007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B541A" w:rsidRPr="006D3A1D" w:rsidTr="00F753E8">
        <w:trPr>
          <w:trHeight w:val="305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trHeight w:val="411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68" w:type="dxa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06" w:type="dxa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2413" w:type="dxa"/>
            <w:gridSpan w:val="5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</w:tr>
      <w:tr w:rsidR="00BB541A" w:rsidRPr="006D3A1D" w:rsidTr="00F753E8">
        <w:trPr>
          <w:trHeight w:val="351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trHeight w:val="591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68" w:type="dxa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Главные</w:t>
            </w:r>
            <w:proofErr w:type="gramEnd"/>
            <w:r>
              <w:rPr>
                <w:sz w:val="20"/>
                <w:szCs w:val="20"/>
              </w:rPr>
              <w:t>: аналитик, диспетчер, механик, энергетик и др.</w:t>
            </w:r>
          </w:p>
        </w:tc>
        <w:tc>
          <w:tcPr>
            <w:tcW w:w="1206" w:type="dxa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207" w:type="dxa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B541A" w:rsidRPr="006D3A1D" w:rsidTr="00F753E8">
        <w:trPr>
          <w:trHeight w:val="425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D3A1D">
              <w:rPr>
                <w:b/>
                <w:sz w:val="20"/>
                <w:szCs w:val="20"/>
              </w:rPr>
              <w:t xml:space="preserve"> квалификационный уровень</w:t>
            </w:r>
          </w:p>
        </w:tc>
      </w:tr>
      <w:tr w:rsidR="00BB541A" w:rsidRPr="006D3A1D" w:rsidTr="00F753E8">
        <w:trPr>
          <w:trHeight w:val="993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541A" w:rsidRPr="00D2400C" w:rsidRDefault="00BB541A" w:rsidP="00F753E8">
            <w:pPr>
              <w:pStyle w:val="Default"/>
              <w:rPr>
                <w:sz w:val="20"/>
                <w:szCs w:val="20"/>
              </w:rPr>
            </w:pPr>
            <w:r w:rsidRPr="00D2400C">
              <w:rPr>
                <w:sz w:val="20"/>
                <w:szCs w:val="20"/>
              </w:rPr>
              <w:t xml:space="preserve">Директор (начальник, заведующий) филиала, другого обособленного структурного подразделения </w:t>
            </w:r>
          </w:p>
        </w:tc>
        <w:tc>
          <w:tcPr>
            <w:tcW w:w="1206" w:type="dxa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B541A" w:rsidRPr="006D3A1D" w:rsidTr="00F753E8">
        <w:trPr>
          <w:trHeight w:val="112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0" w:type="dxa"/>
            <w:gridSpan w:val="11"/>
            <w:shd w:val="clear" w:color="auto" w:fill="auto"/>
            <w:vAlign w:val="center"/>
          </w:tcPr>
          <w:p w:rsidR="00BB541A" w:rsidRPr="006D3A1D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D3A1D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>Д</w:t>
            </w:r>
            <w:r w:rsidRPr="006D3A1D">
              <w:rPr>
                <w:b/>
                <w:sz w:val="20"/>
                <w:szCs w:val="20"/>
              </w:rPr>
              <w:t xml:space="preserve">олжности </w:t>
            </w:r>
            <w:r>
              <w:rPr>
                <w:b/>
                <w:sz w:val="20"/>
                <w:szCs w:val="20"/>
              </w:rPr>
              <w:t>руководителей учреждений</w:t>
            </w:r>
            <w:r w:rsidRPr="006D3A1D">
              <w:rPr>
                <w:b/>
                <w:sz w:val="20"/>
                <w:szCs w:val="20"/>
              </w:rPr>
              <w:t>"</w:t>
            </w:r>
          </w:p>
        </w:tc>
      </w:tr>
      <w:tr w:rsidR="00BB541A" w:rsidRPr="006D3A1D" w:rsidTr="00F753E8">
        <w:trPr>
          <w:trHeight w:val="112"/>
          <w:jc w:val="center"/>
        </w:trPr>
        <w:tc>
          <w:tcPr>
            <w:tcW w:w="828" w:type="dxa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1206" w:type="dxa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</w:t>
            </w:r>
          </w:p>
        </w:tc>
        <w:tc>
          <w:tcPr>
            <w:tcW w:w="1206" w:type="dxa"/>
            <w:gridSpan w:val="2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6980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BB541A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</w:t>
            </w:r>
          </w:p>
        </w:tc>
        <w:tc>
          <w:tcPr>
            <w:tcW w:w="1207" w:type="dxa"/>
            <w:shd w:val="clear" w:color="auto" w:fill="auto"/>
          </w:tcPr>
          <w:p w:rsidR="00BB541A" w:rsidRPr="00D2400C" w:rsidRDefault="00BB541A" w:rsidP="00F753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</w:p>
    <w:p w:rsidR="00BB541A" w:rsidRDefault="00BB541A" w:rsidP="00BB541A">
      <w:pPr>
        <w:widowControl w:val="0"/>
        <w:autoSpaceDE w:val="0"/>
        <w:autoSpaceDN w:val="0"/>
        <w:adjustRightInd w:val="0"/>
        <w:jc w:val="right"/>
        <w:outlineLvl w:val="1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2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 xml:space="preserve">Показатели и порядок отнесения </w:t>
      </w:r>
      <w:proofErr w:type="gramStart"/>
      <w:r>
        <w:t>районных</w:t>
      </w:r>
      <w:proofErr w:type="gramEnd"/>
      <w:r>
        <w:t xml:space="preserve"> муниципальных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учреждений к группам по оплате труда руководителей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(МБУ "Бухгалтерия учреждений образования")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Объем деятельности муниципального бюджетного учреждения "Бухгалтерия учреждений образования" при определении группы оплаты труда руководителя оценивается в баллах по следующим показателям:</w:t>
      </w:r>
    </w:p>
    <w:p w:rsidR="00BB541A" w:rsidRDefault="00BB541A" w:rsidP="00BB541A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911"/>
        <w:gridCol w:w="3729"/>
        <w:gridCol w:w="1469"/>
      </w:tblGrid>
      <w:tr w:rsidR="00BB541A" w:rsidRPr="00EA2326" w:rsidTr="00F753E8">
        <w:trPr>
          <w:trHeight w:val="400"/>
          <w:tblCellSpacing w:w="5" w:type="nil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EA232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A2326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Показатели       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     Условия   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  баллов   </w:t>
            </w:r>
          </w:p>
        </w:tc>
      </w:tr>
      <w:tr w:rsidR="00BB541A" w:rsidRPr="00EA2326" w:rsidTr="00F753E8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BB541A" w:rsidRPr="00EA2326" w:rsidTr="00F753E8">
        <w:trPr>
          <w:trHeight w:val="400"/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Количество обслуживаемых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               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Из расчета за каждое учреждение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10      </w:t>
            </w:r>
          </w:p>
        </w:tc>
      </w:tr>
      <w:tr w:rsidR="00BB541A" w:rsidRPr="00EA2326" w:rsidTr="00F753E8">
        <w:trPr>
          <w:tblCellSpacing w:w="5" w:type="nil"/>
          <w:jc w:val="center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Объем финансирования     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Из расчета на 1 миллион рублей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0,5   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 Районное муниципальное учреждение относятся к I, II, III,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99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4048"/>
        <w:gridCol w:w="1356"/>
        <w:gridCol w:w="1356"/>
        <w:gridCol w:w="1356"/>
        <w:gridCol w:w="1356"/>
      </w:tblGrid>
      <w:tr w:rsidR="00BB541A" w:rsidRPr="00EA2326" w:rsidTr="00F753E8">
        <w:trPr>
          <w:trHeight w:val="400"/>
          <w:tblCellSpacing w:w="5" w:type="nil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Тип (вид) образовательного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учреждения        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Группы по оплате труда руководителей    </w:t>
            </w:r>
          </w:p>
        </w:tc>
      </w:tr>
      <w:tr w:rsidR="00BB541A" w:rsidRPr="00EA2326" w:rsidTr="00F753E8">
        <w:trPr>
          <w:tblCellSpacing w:w="5" w:type="nil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II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II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IV    </w:t>
            </w:r>
          </w:p>
        </w:tc>
      </w:tr>
      <w:tr w:rsidR="00BB541A" w:rsidRPr="00EA2326" w:rsidTr="00F753E8">
        <w:trPr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BB541A" w:rsidRPr="00EA2326" w:rsidTr="00F753E8">
        <w:trPr>
          <w:trHeight w:val="400"/>
          <w:tblCellSpacing w:w="5" w:type="nil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МУ "Бухгалтерия учреждений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образования"          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до 500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до 400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до 350   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3. Группа по оплате труда районного муниципального учреждения МУ "Бухгалтерия учреждений образования" определяется: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- не чаще одного раза в год исполнительным органом местного самоуправления района в сфере образования в установленном им порядке на основании соответствующих документов, подтверждающих наличие указанных объемов работы учреждения.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4. При наличии других показателей, не предусмотренных в настоящем разделе, но значительно увеличивающих объем и сложность работы учреждения, суммарное количество баллов увеличивается исполнительным органом местного самоуправления района в сфере образования за каждый дополнительный показатель до 20 баллов.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right"/>
      </w:pPr>
      <w:r>
        <w:t>Таблица 3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 xml:space="preserve">Показатели и порядок отнесения </w:t>
      </w:r>
      <w:proofErr w:type="gramStart"/>
      <w:r>
        <w:t>районных</w:t>
      </w:r>
      <w:proofErr w:type="gramEnd"/>
      <w:r>
        <w:t xml:space="preserve"> муниципальных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учреждений к группам по оплате труда руководителей</w:t>
      </w:r>
    </w:p>
    <w:p w:rsidR="00BB541A" w:rsidRDefault="00BB541A" w:rsidP="00BB541A">
      <w:pPr>
        <w:autoSpaceDE w:val="0"/>
        <w:autoSpaceDN w:val="0"/>
        <w:adjustRightInd w:val="0"/>
        <w:jc w:val="center"/>
      </w:pPr>
      <w:r>
        <w:t>(МКУ "Комитет по размещению муниципального заказа")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1. Муниципальное казенное учреждение "Комитет по размещению муниципального заказа" относится к I, II, III, IV группам по оплате труда в соответствии с показателями, представленными в следующей таблице: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W w:w="100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0"/>
        <w:gridCol w:w="1469"/>
        <w:gridCol w:w="1469"/>
        <w:gridCol w:w="1469"/>
        <w:gridCol w:w="1469"/>
      </w:tblGrid>
      <w:tr w:rsidR="00BB541A" w:rsidRPr="00EA2326" w:rsidTr="00F753E8">
        <w:trPr>
          <w:trHeight w:val="400"/>
          <w:tblCellSpacing w:w="5" w:type="nil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  Показатели        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Группы по оплате труда руководителей      </w:t>
            </w:r>
          </w:p>
        </w:tc>
      </w:tr>
      <w:tr w:rsidR="00BB541A" w:rsidRPr="00EA2326" w:rsidTr="00F753E8">
        <w:trPr>
          <w:tblCellSpacing w:w="5" w:type="nil"/>
        </w:trPr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 I 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II 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III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    IV     </w:t>
            </w:r>
          </w:p>
        </w:tc>
      </w:tr>
      <w:tr w:rsidR="00BB541A" w:rsidRPr="00EA2326" w:rsidTr="00F753E8">
        <w:trPr>
          <w:trHeight w:val="800"/>
          <w:tblCellSpacing w:w="5" w:type="nil"/>
        </w:trPr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Численность наличного   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населения, проживающего 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территории </w:t>
            </w:r>
            <w:proofErr w:type="spellStart"/>
            <w:r w:rsidRPr="00EA2326">
              <w:rPr>
                <w:rFonts w:ascii="Courier New" w:hAnsi="Courier New" w:cs="Courier New"/>
                <w:sz w:val="20"/>
                <w:szCs w:val="20"/>
              </w:rPr>
              <w:t>Добринского</w:t>
            </w:r>
            <w:proofErr w:type="spellEnd"/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муниципального 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более 60  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чел.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от 50 до 60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чел.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>от 40 до 50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чел.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1A" w:rsidRPr="00EA2326" w:rsidRDefault="00BB541A" w:rsidP="00F753E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A2326">
              <w:rPr>
                <w:rFonts w:ascii="Courier New" w:hAnsi="Courier New" w:cs="Courier New"/>
                <w:sz w:val="20"/>
                <w:szCs w:val="20"/>
              </w:rPr>
              <w:t xml:space="preserve">менее 40   </w:t>
            </w:r>
            <w:r w:rsidRPr="00EA2326">
              <w:rPr>
                <w:rFonts w:ascii="Courier New" w:hAnsi="Courier New" w:cs="Courier New"/>
                <w:sz w:val="20"/>
                <w:szCs w:val="20"/>
              </w:rPr>
              <w:br/>
              <w:t xml:space="preserve">тыс. чел.  </w:t>
            </w:r>
          </w:p>
        </w:tc>
      </w:tr>
    </w:tbl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>
        <w:t>2. Группа по оплате труда муниципального казенного учреждения "Комитет по размещению муниципального заказа" определяется не чаще одного раза в год исполнительно-распорядительным органом местного самоуправления муниципального района в установленном порядке на основании соответствующих документов.</w:t>
      </w: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EE1876">
        <w:rPr>
          <w:color w:val="000000"/>
        </w:rPr>
        <w:t xml:space="preserve">Таблица </w:t>
      </w:r>
      <w:r>
        <w:rPr>
          <w:color w:val="000000"/>
        </w:rPr>
        <w:t>4</w:t>
      </w: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right"/>
        <w:rPr>
          <w:color w:val="000000"/>
        </w:rPr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EE1876">
        <w:rPr>
          <w:color w:val="000000"/>
        </w:rPr>
        <w:t>Показатели и порядок о</w:t>
      </w:r>
      <w:r>
        <w:rPr>
          <w:color w:val="000000"/>
        </w:rPr>
        <w:t xml:space="preserve">тнесения </w:t>
      </w:r>
      <w:proofErr w:type="gramStart"/>
      <w:r>
        <w:rPr>
          <w:color w:val="000000"/>
        </w:rPr>
        <w:t>районных</w:t>
      </w:r>
      <w:proofErr w:type="gramEnd"/>
      <w:r>
        <w:rPr>
          <w:color w:val="000000"/>
        </w:rPr>
        <w:t xml:space="preserve"> муниципальных </w:t>
      </w: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EE1876">
        <w:rPr>
          <w:color w:val="000000"/>
        </w:rPr>
        <w:lastRenderedPageBreak/>
        <w:t xml:space="preserve">учреждений к группам по оплате труда руководителей </w:t>
      </w: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EE1876">
        <w:rPr>
          <w:color w:val="000000"/>
        </w:rPr>
        <w:t xml:space="preserve">(МКУ «Единая дежурно-диспетчерская служба </w:t>
      </w:r>
      <w:proofErr w:type="spellStart"/>
      <w:r w:rsidRPr="00EE1876">
        <w:rPr>
          <w:color w:val="000000"/>
        </w:rPr>
        <w:t>Добринского</w:t>
      </w:r>
      <w:proofErr w:type="spellEnd"/>
      <w:r w:rsidRPr="00EE1876">
        <w:rPr>
          <w:color w:val="000000"/>
        </w:rPr>
        <w:t xml:space="preserve"> муниципального района»)</w:t>
      </w: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 w:rsidRPr="00EE1876">
        <w:t>1. Муниципальное казенное учреждение «</w:t>
      </w:r>
      <w:r w:rsidRPr="00EE1876">
        <w:rPr>
          <w:color w:val="000000"/>
        </w:rPr>
        <w:t xml:space="preserve">Единая дежурно-диспетчерская служба </w:t>
      </w:r>
      <w:proofErr w:type="spellStart"/>
      <w:r w:rsidRPr="00EE1876">
        <w:rPr>
          <w:color w:val="000000"/>
        </w:rPr>
        <w:t>Добринского</w:t>
      </w:r>
      <w:proofErr w:type="spellEnd"/>
      <w:r w:rsidRPr="00EE1876">
        <w:rPr>
          <w:color w:val="000000"/>
        </w:rPr>
        <w:t xml:space="preserve"> муниципального района</w:t>
      </w:r>
      <w:r w:rsidRPr="00EE1876">
        <w:t>» относится к I, II, III, IV группам по оплате труда в соответствии с показателями, представленными в следующей таблице:</w:t>
      </w:r>
    </w:p>
    <w:p w:rsidR="00BB541A" w:rsidRPr="00EE1876" w:rsidRDefault="00BB541A" w:rsidP="00BB541A">
      <w:pPr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1575"/>
        <w:gridCol w:w="1575"/>
        <w:gridCol w:w="1575"/>
        <w:gridCol w:w="1575"/>
      </w:tblGrid>
      <w:tr w:rsidR="00BB541A" w:rsidRPr="00EE1876" w:rsidTr="00F753E8">
        <w:trPr>
          <w:jc w:val="center"/>
        </w:trPr>
        <w:tc>
          <w:tcPr>
            <w:tcW w:w="3168" w:type="dxa"/>
            <w:vMerge w:val="restart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>Показатели</w:t>
            </w:r>
          </w:p>
        </w:tc>
        <w:tc>
          <w:tcPr>
            <w:tcW w:w="6300" w:type="dxa"/>
            <w:gridSpan w:val="4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>Группы по оплате труда руководителей</w:t>
            </w:r>
          </w:p>
        </w:tc>
      </w:tr>
      <w:tr w:rsidR="00BB541A" w:rsidRPr="00EE1876" w:rsidTr="00F753E8">
        <w:trPr>
          <w:jc w:val="center"/>
        </w:trPr>
        <w:tc>
          <w:tcPr>
            <w:tcW w:w="3168" w:type="dxa"/>
            <w:vMerge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1876">
              <w:rPr>
                <w:lang w:val="en-US"/>
              </w:rPr>
              <w:t>I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1876">
              <w:rPr>
                <w:lang w:val="en-US"/>
              </w:rPr>
              <w:t>II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1876">
              <w:rPr>
                <w:lang w:val="en-US"/>
              </w:rPr>
              <w:t>III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E1876">
              <w:rPr>
                <w:lang w:val="en-US"/>
              </w:rPr>
              <w:t>IV</w:t>
            </w:r>
          </w:p>
        </w:tc>
      </w:tr>
      <w:tr w:rsidR="00BB541A" w:rsidRPr="00EE1876" w:rsidTr="00F753E8">
        <w:trPr>
          <w:jc w:val="center"/>
        </w:trPr>
        <w:tc>
          <w:tcPr>
            <w:tcW w:w="3168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</w:pPr>
            <w:r w:rsidRPr="00EE1876">
              <w:t xml:space="preserve">Численность наличного населения, проживающего на территории </w:t>
            </w:r>
            <w:proofErr w:type="spellStart"/>
            <w:r w:rsidRPr="00EE1876">
              <w:t>Добринского</w:t>
            </w:r>
            <w:proofErr w:type="spellEnd"/>
            <w:r w:rsidRPr="00EE1876">
              <w:t xml:space="preserve"> муниципального района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свыше </w:t>
            </w:r>
          </w:p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50 </w:t>
            </w:r>
            <w:proofErr w:type="spellStart"/>
            <w:r w:rsidRPr="00EE1876">
              <w:t>тыс</w:t>
            </w:r>
            <w:proofErr w:type="gramStart"/>
            <w:r w:rsidRPr="00EE1876">
              <w:t>.ч</w:t>
            </w:r>
            <w:proofErr w:type="gramEnd"/>
            <w:r w:rsidRPr="00EE1876">
              <w:t>ел</w:t>
            </w:r>
            <w:proofErr w:type="spellEnd"/>
            <w:r w:rsidRPr="00EE1876">
              <w:t>.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от 45 до </w:t>
            </w:r>
          </w:p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>50 тыс. чел.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от 40 до </w:t>
            </w:r>
          </w:p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45 </w:t>
            </w:r>
            <w:proofErr w:type="spellStart"/>
            <w:r w:rsidRPr="00EE1876">
              <w:t>тыс</w:t>
            </w:r>
            <w:proofErr w:type="gramStart"/>
            <w:r w:rsidRPr="00EE1876">
              <w:t>.ч</w:t>
            </w:r>
            <w:proofErr w:type="gramEnd"/>
            <w:r w:rsidRPr="00EE1876">
              <w:t>ел</w:t>
            </w:r>
            <w:proofErr w:type="spellEnd"/>
            <w:r w:rsidRPr="00EE1876">
              <w:t>.</w:t>
            </w:r>
          </w:p>
        </w:tc>
        <w:tc>
          <w:tcPr>
            <w:tcW w:w="1575" w:type="dxa"/>
          </w:tcPr>
          <w:p w:rsidR="00BB541A" w:rsidRPr="00EE1876" w:rsidRDefault="00BB541A" w:rsidP="00F753E8">
            <w:pPr>
              <w:autoSpaceDE w:val="0"/>
              <w:autoSpaceDN w:val="0"/>
              <w:adjustRightInd w:val="0"/>
              <w:jc w:val="center"/>
            </w:pPr>
            <w:r w:rsidRPr="00EE1876">
              <w:t xml:space="preserve">до 40 </w:t>
            </w:r>
            <w:proofErr w:type="spellStart"/>
            <w:r w:rsidRPr="00EE1876">
              <w:t>тыс</w:t>
            </w:r>
            <w:proofErr w:type="gramStart"/>
            <w:r w:rsidRPr="00EE1876">
              <w:t>.ч</w:t>
            </w:r>
            <w:proofErr w:type="gramEnd"/>
            <w:r w:rsidRPr="00EE1876">
              <w:t>ел</w:t>
            </w:r>
            <w:proofErr w:type="spellEnd"/>
            <w:r w:rsidRPr="00EE1876">
              <w:t>.</w:t>
            </w:r>
          </w:p>
        </w:tc>
      </w:tr>
    </w:tbl>
    <w:p w:rsidR="00BB541A" w:rsidRPr="00EE1876" w:rsidRDefault="00BB541A" w:rsidP="00BB541A">
      <w:pPr>
        <w:autoSpaceDE w:val="0"/>
        <w:autoSpaceDN w:val="0"/>
        <w:adjustRightInd w:val="0"/>
        <w:ind w:firstLine="540"/>
        <w:jc w:val="center"/>
      </w:pPr>
    </w:p>
    <w:p w:rsidR="00BB541A" w:rsidRDefault="00BB541A" w:rsidP="00BB541A">
      <w:pPr>
        <w:autoSpaceDE w:val="0"/>
        <w:autoSpaceDN w:val="0"/>
        <w:adjustRightInd w:val="0"/>
        <w:ind w:firstLine="540"/>
        <w:jc w:val="both"/>
      </w:pPr>
      <w:r w:rsidRPr="00EE1876">
        <w:t>2. Группа по оплате труда муниципального казенного учреждения «</w:t>
      </w:r>
      <w:r w:rsidRPr="00EE1876">
        <w:rPr>
          <w:color w:val="000000"/>
        </w:rPr>
        <w:t xml:space="preserve">Единая дежурно-диспетчерская служба </w:t>
      </w:r>
      <w:proofErr w:type="spellStart"/>
      <w:r w:rsidRPr="00EE1876">
        <w:rPr>
          <w:color w:val="000000"/>
        </w:rPr>
        <w:t>Добринского</w:t>
      </w:r>
      <w:proofErr w:type="spellEnd"/>
      <w:r w:rsidRPr="00EE1876">
        <w:rPr>
          <w:color w:val="000000"/>
        </w:rPr>
        <w:t xml:space="preserve"> муниципального района</w:t>
      </w:r>
      <w:r w:rsidRPr="00EE1876">
        <w:t>» определяется не чаще одного раза в год исполнительно-распорядительным органом местного самоуправления муниципального района в установленном порядке на основании соответствующих документов</w:t>
      </w:r>
      <w:proofErr w:type="gramStart"/>
      <w:r w:rsidRPr="00EE1876">
        <w:t>.</w:t>
      </w:r>
      <w:proofErr w:type="gramEnd"/>
    </w:p>
    <w:p w:rsidR="00BB541A" w:rsidRDefault="00BB541A" w:rsidP="00BB541A">
      <w:pPr>
        <w:autoSpaceDE w:val="0"/>
        <w:autoSpaceDN w:val="0"/>
        <w:adjustRightInd w:val="0"/>
        <w:ind w:firstLine="540"/>
        <w:jc w:val="right"/>
      </w:pPr>
      <w:r>
        <w:t>»;</w:t>
      </w:r>
    </w:p>
    <w:p w:rsidR="00BB541A" w:rsidRDefault="00BB541A" w:rsidP="00BB5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Изменения внесенные подпунктами 1.3., 1.4., 1.5., 1.6., 1.7., 1.8., 1.9, 1.10. распространяются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01.01.2014г..</w:t>
      </w:r>
    </w:p>
    <w:p w:rsidR="00BB541A" w:rsidRDefault="00BB541A" w:rsidP="00BB541A">
      <w:pPr>
        <w:widowControl w:val="0"/>
        <w:autoSpaceDE w:val="0"/>
        <w:autoSpaceDN w:val="0"/>
        <w:adjustRightInd w:val="0"/>
        <w:ind w:firstLine="540"/>
        <w:jc w:val="both"/>
      </w:pPr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BB541A" w:rsidRDefault="00BB541A" w:rsidP="00BB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BB541A" w:rsidRDefault="00BB541A" w:rsidP="00BB54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В.В.</w:t>
      </w:r>
      <w:proofErr w:type="gramStart"/>
      <w:r>
        <w:rPr>
          <w:b/>
          <w:sz w:val="28"/>
          <w:szCs w:val="28"/>
        </w:rPr>
        <w:t>Тонких</w:t>
      </w:r>
      <w:proofErr w:type="spellEnd"/>
      <w:proofErr w:type="gramEnd"/>
    </w:p>
    <w:p w:rsidR="00BB541A" w:rsidRDefault="00BB541A" w:rsidP="00BB541A">
      <w:pPr>
        <w:ind w:firstLine="708"/>
        <w:jc w:val="both"/>
        <w:rPr>
          <w:sz w:val="28"/>
          <w:szCs w:val="28"/>
        </w:rPr>
      </w:pPr>
    </w:p>
    <w:p w:rsidR="00EA1775" w:rsidRDefault="00EA1775"/>
    <w:sectPr w:rsidR="00EA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EB4"/>
    <w:multiLevelType w:val="singleLevel"/>
    <w:tmpl w:val="C6DEB2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7173C0"/>
    <w:multiLevelType w:val="hybridMultilevel"/>
    <w:tmpl w:val="C010C840"/>
    <w:lvl w:ilvl="0" w:tplc="C634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B7C65"/>
    <w:multiLevelType w:val="multilevel"/>
    <w:tmpl w:val="6C8E20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277C"/>
    <w:multiLevelType w:val="hybridMultilevel"/>
    <w:tmpl w:val="E282554C"/>
    <w:lvl w:ilvl="0" w:tplc="356E47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144063"/>
    <w:multiLevelType w:val="hybridMultilevel"/>
    <w:tmpl w:val="CC48A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52390"/>
    <w:multiLevelType w:val="hybridMultilevel"/>
    <w:tmpl w:val="D8D4F28E"/>
    <w:lvl w:ilvl="0" w:tplc="B72A3FD2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DB67C5"/>
    <w:multiLevelType w:val="hybridMultilevel"/>
    <w:tmpl w:val="F17EFA26"/>
    <w:lvl w:ilvl="0" w:tplc="8BE4299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8655F79"/>
    <w:multiLevelType w:val="hybridMultilevel"/>
    <w:tmpl w:val="C3229A30"/>
    <w:lvl w:ilvl="0" w:tplc="85465CA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86C7C50"/>
    <w:multiLevelType w:val="hybridMultilevel"/>
    <w:tmpl w:val="879AB9A6"/>
    <w:lvl w:ilvl="0" w:tplc="B22481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C3EEA04">
      <w:numFmt w:val="none"/>
      <w:lvlText w:val=""/>
      <w:lvlJc w:val="left"/>
      <w:pPr>
        <w:tabs>
          <w:tab w:val="num" w:pos="360"/>
        </w:tabs>
      </w:pPr>
    </w:lvl>
    <w:lvl w:ilvl="2" w:tplc="25DAA802">
      <w:numFmt w:val="none"/>
      <w:lvlText w:val=""/>
      <w:lvlJc w:val="left"/>
      <w:pPr>
        <w:tabs>
          <w:tab w:val="num" w:pos="360"/>
        </w:tabs>
      </w:pPr>
    </w:lvl>
    <w:lvl w:ilvl="3" w:tplc="C02E4F44">
      <w:numFmt w:val="none"/>
      <w:lvlText w:val=""/>
      <w:lvlJc w:val="left"/>
      <w:pPr>
        <w:tabs>
          <w:tab w:val="num" w:pos="360"/>
        </w:tabs>
      </w:pPr>
    </w:lvl>
    <w:lvl w:ilvl="4" w:tplc="56E0696C">
      <w:numFmt w:val="none"/>
      <w:lvlText w:val=""/>
      <w:lvlJc w:val="left"/>
      <w:pPr>
        <w:tabs>
          <w:tab w:val="num" w:pos="360"/>
        </w:tabs>
      </w:pPr>
    </w:lvl>
    <w:lvl w:ilvl="5" w:tplc="BAFAA74A">
      <w:numFmt w:val="none"/>
      <w:lvlText w:val=""/>
      <w:lvlJc w:val="left"/>
      <w:pPr>
        <w:tabs>
          <w:tab w:val="num" w:pos="360"/>
        </w:tabs>
      </w:pPr>
    </w:lvl>
    <w:lvl w:ilvl="6" w:tplc="5F06E9F4">
      <w:numFmt w:val="none"/>
      <w:lvlText w:val=""/>
      <w:lvlJc w:val="left"/>
      <w:pPr>
        <w:tabs>
          <w:tab w:val="num" w:pos="360"/>
        </w:tabs>
      </w:pPr>
    </w:lvl>
    <w:lvl w:ilvl="7" w:tplc="EAC2CC66">
      <w:numFmt w:val="none"/>
      <w:lvlText w:val=""/>
      <w:lvlJc w:val="left"/>
      <w:pPr>
        <w:tabs>
          <w:tab w:val="num" w:pos="360"/>
        </w:tabs>
      </w:pPr>
    </w:lvl>
    <w:lvl w:ilvl="8" w:tplc="EE7A5D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99A1A20"/>
    <w:multiLevelType w:val="hybridMultilevel"/>
    <w:tmpl w:val="92B6CDB4"/>
    <w:lvl w:ilvl="0" w:tplc="2E48FBBA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7A36ED0"/>
    <w:multiLevelType w:val="hybridMultilevel"/>
    <w:tmpl w:val="97C4E040"/>
    <w:lvl w:ilvl="0" w:tplc="6486043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7ED770B"/>
    <w:multiLevelType w:val="hybridMultilevel"/>
    <w:tmpl w:val="2B280E80"/>
    <w:lvl w:ilvl="0" w:tplc="F7F03C64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874232B"/>
    <w:multiLevelType w:val="hybridMultilevel"/>
    <w:tmpl w:val="A972E97A"/>
    <w:lvl w:ilvl="0" w:tplc="6A4079BC">
      <w:start w:val="2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5FEB06C3"/>
    <w:multiLevelType w:val="hybridMultilevel"/>
    <w:tmpl w:val="5D9A657A"/>
    <w:lvl w:ilvl="0" w:tplc="73946B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19"/>
  </w:num>
  <w:num w:numId="16">
    <w:abstractNumId w:val="11"/>
  </w:num>
  <w:num w:numId="17">
    <w:abstractNumId w:val="6"/>
  </w:num>
  <w:num w:numId="18">
    <w:abstractNumId w:val="1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A"/>
    <w:rsid w:val="00BB541A"/>
    <w:rsid w:val="00C80CF4"/>
    <w:rsid w:val="00E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41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541A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B5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541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541A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BB541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54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54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541A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41A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41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B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5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B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B541A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B541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B54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5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BB541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2">
    <w:name w:val="Font Style12"/>
    <w:basedOn w:val="a0"/>
    <w:rsid w:val="00BB541A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rsid w:val="00BB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BB541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B54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B54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B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BB541A"/>
    <w:pPr>
      <w:jc w:val="center"/>
    </w:pPr>
    <w:rPr>
      <w:sz w:val="32"/>
      <w:szCs w:val="20"/>
    </w:rPr>
  </w:style>
  <w:style w:type="paragraph" w:styleId="23">
    <w:name w:val="Body Text 2"/>
    <w:basedOn w:val="a"/>
    <w:link w:val="24"/>
    <w:rsid w:val="00BB54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B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Style20">
    <w:name w:val="1CStyle20"/>
    <w:rsid w:val="00BB541A"/>
    <w:pPr>
      <w:ind w:left="120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1">
    <w:name w:val="1CStyle21"/>
    <w:rsid w:val="00BB541A"/>
    <w:pPr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5">
    <w:name w:val="1CStyle25"/>
    <w:rsid w:val="00BB541A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3">
    <w:name w:val="1CStyle23"/>
    <w:rsid w:val="00BB541A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BB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54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B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BB541A"/>
    <w:pPr>
      <w:spacing w:line="240" w:lineRule="atLeast"/>
      <w:ind w:left="5103"/>
    </w:pPr>
    <w:rPr>
      <w:sz w:val="28"/>
      <w:szCs w:val="20"/>
    </w:rPr>
  </w:style>
  <w:style w:type="paragraph" w:customStyle="1" w:styleId="ConsPlusNormal">
    <w:name w:val="ConsPlusNormal"/>
    <w:rsid w:val="00B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BB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B541A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BB541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0">
    <w:name w:val="ТекстПисьма"/>
    <w:rsid w:val="00BB54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B5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B54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BB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5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2">
    <w:name w:val="Normal (Web)"/>
    <w:basedOn w:val="a"/>
    <w:rsid w:val="00BB541A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BB5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BB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4">
    <w:name w:val="p14"/>
    <w:basedOn w:val="a"/>
    <w:rsid w:val="00BB541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BB541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B541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B541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BB541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B541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BB541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BB541A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BB541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B541A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BB541A"/>
    <w:pPr>
      <w:spacing w:after="120"/>
    </w:pPr>
  </w:style>
  <w:style w:type="character" w:customStyle="1" w:styleId="af7">
    <w:name w:val="Основной текст Знак"/>
    <w:basedOn w:val="a0"/>
    <w:link w:val="af6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541A"/>
  </w:style>
  <w:style w:type="paragraph" w:customStyle="1" w:styleId="p15">
    <w:name w:val="p15"/>
    <w:basedOn w:val="a"/>
    <w:rsid w:val="00BB541A"/>
    <w:pPr>
      <w:spacing w:before="100" w:beforeAutospacing="1" w:after="100" w:afterAutospacing="1"/>
    </w:pPr>
  </w:style>
  <w:style w:type="paragraph" w:customStyle="1" w:styleId="p16">
    <w:name w:val="p16"/>
    <w:basedOn w:val="a"/>
    <w:rsid w:val="00BB541A"/>
    <w:pPr>
      <w:spacing w:before="100" w:beforeAutospacing="1" w:after="100" w:afterAutospacing="1"/>
    </w:pPr>
  </w:style>
  <w:style w:type="character" w:customStyle="1" w:styleId="s4">
    <w:name w:val="s4"/>
    <w:basedOn w:val="a0"/>
    <w:rsid w:val="00BB541A"/>
  </w:style>
  <w:style w:type="paragraph" w:customStyle="1" w:styleId="p17">
    <w:name w:val="p17"/>
    <w:basedOn w:val="a"/>
    <w:rsid w:val="00BB541A"/>
    <w:pPr>
      <w:spacing w:before="100" w:beforeAutospacing="1" w:after="100" w:afterAutospacing="1"/>
    </w:pPr>
  </w:style>
  <w:style w:type="paragraph" w:customStyle="1" w:styleId="p18">
    <w:name w:val="p18"/>
    <w:basedOn w:val="a"/>
    <w:rsid w:val="00BB541A"/>
    <w:pPr>
      <w:spacing w:before="100" w:beforeAutospacing="1" w:after="100" w:afterAutospacing="1"/>
    </w:pPr>
  </w:style>
  <w:style w:type="character" w:customStyle="1" w:styleId="s5">
    <w:name w:val="s5"/>
    <w:basedOn w:val="a0"/>
    <w:rsid w:val="00BB541A"/>
  </w:style>
  <w:style w:type="paragraph" w:customStyle="1" w:styleId="p19">
    <w:name w:val="p19"/>
    <w:basedOn w:val="a"/>
    <w:rsid w:val="00BB541A"/>
    <w:pPr>
      <w:spacing w:before="100" w:beforeAutospacing="1" w:after="100" w:afterAutospacing="1"/>
    </w:pPr>
  </w:style>
  <w:style w:type="paragraph" w:customStyle="1" w:styleId="p20">
    <w:name w:val="p20"/>
    <w:basedOn w:val="a"/>
    <w:rsid w:val="00BB541A"/>
    <w:pPr>
      <w:spacing w:before="100" w:beforeAutospacing="1" w:after="100" w:afterAutospacing="1"/>
    </w:pPr>
  </w:style>
  <w:style w:type="paragraph" w:customStyle="1" w:styleId="p21">
    <w:name w:val="p21"/>
    <w:basedOn w:val="a"/>
    <w:rsid w:val="00BB541A"/>
    <w:pPr>
      <w:spacing w:before="100" w:beforeAutospacing="1" w:after="100" w:afterAutospacing="1"/>
    </w:pPr>
  </w:style>
  <w:style w:type="character" w:customStyle="1" w:styleId="s6">
    <w:name w:val="s6"/>
    <w:basedOn w:val="a0"/>
    <w:rsid w:val="00BB541A"/>
  </w:style>
  <w:style w:type="character" w:customStyle="1" w:styleId="s7">
    <w:name w:val="s7"/>
    <w:basedOn w:val="a0"/>
    <w:rsid w:val="00BB541A"/>
  </w:style>
  <w:style w:type="character" w:customStyle="1" w:styleId="s8">
    <w:name w:val="s8"/>
    <w:basedOn w:val="a0"/>
    <w:rsid w:val="00BB541A"/>
  </w:style>
  <w:style w:type="paragraph" w:customStyle="1" w:styleId="xl26">
    <w:name w:val="xl26"/>
    <w:basedOn w:val="a"/>
    <w:rsid w:val="00BB5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styleId="af8">
    <w:name w:val="endnote text"/>
    <w:basedOn w:val="a"/>
    <w:link w:val="af9"/>
    <w:semiHidden/>
    <w:rsid w:val="00BB54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BB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B541A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B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BB54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41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541A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BB54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541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541A"/>
    <w:pPr>
      <w:keepNext/>
      <w:autoSpaceDE w:val="0"/>
      <w:autoSpaceDN w:val="0"/>
      <w:adjustRightInd w:val="0"/>
      <w:ind w:firstLine="4680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BB541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B54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B54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541A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4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541A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4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541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B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541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5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B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B541A"/>
    <w:pPr>
      <w:ind w:firstLine="900"/>
    </w:pPr>
    <w:rPr>
      <w:i/>
      <w:iCs/>
      <w:sz w:val="28"/>
    </w:rPr>
  </w:style>
  <w:style w:type="character" w:customStyle="1" w:styleId="22">
    <w:name w:val="Основной текст с отступом 2 Знак"/>
    <w:basedOn w:val="a0"/>
    <w:link w:val="21"/>
    <w:rsid w:val="00BB541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BB54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5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BB541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2">
    <w:name w:val="Font Style12"/>
    <w:basedOn w:val="a0"/>
    <w:rsid w:val="00BB541A"/>
    <w:rPr>
      <w:rFonts w:ascii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rsid w:val="00BB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Subtitle"/>
    <w:basedOn w:val="a"/>
    <w:link w:val="a5"/>
    <w:qFormat/>
    <w:rsid w:val="00BB541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B541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BB541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BB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qFormat/>
    <w:rsid w:val="00BB541A"/>
    <w:pPr>
      <w:jc w:val="center"/>
    </w:pPr>
    <w:rPr>
      <w:sz w:val="32"/>
      <w:szCs w:val="20"/>
    </w:rPr>
  </w:style>
  <w:style w:type="paragraph" w:styleId="23">
    <w:name w:val="Body Text 2"/>
    <w:basedOn w:val="a"/>
    <w:link w:val="24"/>
    <w:rsid w:val="00BB54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B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Style20">
    <w:name w:val="1CStyle20"/>
    <w:rsid w:val="00BB541A"/>
    <w:pPr>
      <w:ind w:left="120"/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1">
    <w:name w:val="1CStyle21"/>
    <w:rsid w:val="00BB541A"/>
    <w:pPr>
      <w:jc w:val="center"/>
    </w:pPr>
    <w:rPr>
      <w:rFonts w:ascii="Calibri" w:eastAsia="Calibri" w:hAnsi="Calibri" w:cs="Times New Roman"/>
      <w:lang w:eastAsia="ru-RU"/>
    </w:rPr>
  </w:style>
  <w:style w:type="paragraph" w:customStyle="1" w:styleId="1CStyle25">
    <w:name w:val="1CStyle25"/>
    <w:rsid w:val="00BB541A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customStyle="1" w:styleId="1CStyle23">
    <w:name w:val="1CStyle23"/>
    <w:rsid w:val="00BB541A"/>
    <w:pPr>
      <w:wordWrap w:val="0"/>
      <w:jc w:val="right"/>
    </w:pPr>
    <w:rPr>
      <w:rFonts w:ascii="Calibri" w:eastAsia="Calibri" w:hAnsi="Calibri" w:cs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BB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B541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B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дрес"/>
    <w:basedOn w:val="a"/>
    <w:rsid w:val="00BB541A"/>
    <w:pPr>
      <w:spacing w:line="240" w:lineRule="atLeast"/>
      <w:ind w:left="5103"/>
    </w:pPr>
    <w:rPr>
      <w:sz w:val="28"/>
      <w:szCs w:val="20"/>
    </w:rPr>
  </w:style>
  <w:style w:type="paragraph" w:customStyle="1" w:styleId="ConsPlusNormal">
    <w:name w:val="ConsPlusNormal"/>
    <w:rsid w:val="00BB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BB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B541A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BB541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0">
    <w:name w:val="ТекстПисьма"/>
    <w:rsid w:val="00BB54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B5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BB54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">
    <w:name w:val="Знак1 Знак Знак Знак Знак Знак Знак"/>
    <w:basedOn w:val="a"/>
    <w:rsid w:val="00BB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5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f2">
    <w:name w:val="Normal (Web)"/>
    <w:basedOn w:val="a"/>
    <w:rsid w:val="00BB541A"/>
    <w:pPr>
      <w:spacing w:before="100" w:beforeAutospacing="1" w:after="100" w:afterAutospacing="1"/>
    </w:pPr>
  </w:style>
  <w:style w:type="paragraph" w:customStyle="1" w:styleId="af3">
    <w:name w:val="Прижатый влево"/>
    <w:basedOn w:val="a"/>
    <w:next w:val="a"/>
    <w:rsid w:val="00BB541A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BB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4">
    <w:name w:val="p14"/>
    <w:basedOn w:val="a"/>
    <w:rsid w:val="00BB541A"/>
    <w:pPr>
      <w:spacing w:before="100" w:beforeAutospacing="1" w:after="100" w:afterAutospacing="1"/>
    </w:pPr>
  </w:style>
  <w:style w:type="paragraph" w:styleId="af4">
    <w:name w:val="Body Text Indent"/>
    <w:basedOn w:val="a"/>
    <w:link w:val="af5"/>
    <w:rsid w:val="00BB541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B541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B541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4">
    <w:name w:val="Style4"/>
    <w:basedOn w:val="a"/>
    <w:rsid w:val="00BB541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B541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rsid w:val="00BB541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7">
    <w:name w:val="Style7"/>
    <w:basedOn w:val="a"/>
    <w:rsid w:val="00BB541A"/>
    <w:pPr>
      <w:widowControl w:val="0"/>
      <w:autoSpaceDE w:val="0"/>
      <w:autoSpaceDN w:val="0"/>
      <w:adjustRightInd w:val="0"/>
      <w:spacing w:line="302" w:lineRule="exact"/>
      <w:ind w:hanging="211"/>
      <w:jc w:val="both"/>
    </w:pPr>
  </w:style>
  <w:style w:type="character" w:customStyle="1" w:styleId="FontStyle11">
    <w:name w:val="Font Style11"/>
    <w:basedOn w:val="a0"/>
    <w:rsid w:val="00BB541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rsid w:val="00BB541A"/>
    <w:rPr>
      <w:rFonts w:ascii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BB541A"/>
    <w:pPr>
      <w:spacing w:after="120"/>
    </w:pPr>
  </w:style>
  <w:style w:type="character" w:customStyle="1" w:styleId="af7">
    <w:name w:val="Основной текст Знак"/>
    <w:basedOn w:val="a0"/>
    <w:link w:val="af6"/>
    <w:rsid w:val="00BB5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B541A"/>
  </w:style>
  <w:style w:type="paragraph" w:customStyle="1" w:styleId="p15">
    <w:name w:val="p15"/>
    <w:basedOn w:val="a"/>
    <w:rsid w:val="00BB541A"/>
    <w:pPr>
      <w:spacing w:before="100" w:beforeAutospacing="1" w:after="100" w:afterAutospacing="1"/>
    </w:pPr>
  </w:style>
  <w:style w:type="paragraph" w:customStyle="1" w:styleId="p16">
    <w:name w:val="p16"/>
    <w:basedOn w:val="a"/>
    <w:rsid w:val="00BB541A"/>
    <w:pPr>
      <w:spacing w:before="100" w:beforeAutospacing="1" w:after="100" w:afterAutospacing="1"/>
    </w:pPr>
  </w:style>
  <w:style w:type="character" w:customStyle="1" w:styleId="s4">
    <w:name w:val="s4"/>
    <w:basedOn w:val="a0"/>
    <w:rsid w:val="00BB541A"/>
  </w:style>
  <w:style w:type="paragraph" w:customStyle="1" w:styleId="p17">
    <w:name w:val="p17"/>
    <w:basedOn w:val="a"/>
    <w:rsid w:val="00BB541A"/>
    <w:pPr>
      <w:spacing w:before="100" w:beforeAutospacing="1" w:after="100" w:afterAutospacing="1"/>
    </w:pPr>
  </w:style>
  <w:style w:type="paragraph" w:customStyle="1" w:styleId="p18">
    <w:name w:val="p18"/>
    <w:basedOn w:val="a"/>
    <w:rsid w:val="00BB541A"/>
    <w:pPr>
      <w:spacing w:before="100" w:beforeAutospacing="1" w:after="100" w:afterAutospacing="1"/>
    </w:pPr>
  </w:style>
  <w:style w:type="character" w:customStyle="1" w:styleId="s5">
    <w:name w:val="s5"/>
    <w:basedOn w:val="a0"/>
    <w:rsid w:val="00BB541A"/>
  </w:style>
  <w:style w:type="paragraph" w:customStyle="1" w:styleId="p19">
    <w:name w:val="p19"/>
    <w:basedOn w:val="a"/>
    <w:rsid w:val="00BB541A"/>
    <w:pPr>
      <w:spacing w:before="100" w:beforeAutospacing="1" w:after="100" w:afterAutospacing="1"/>
    </w:pPr>
  </w:style>
  <w:style w:type="paragraph" w:customStyle="1" w:styleId="p20">
    <w:name w:val="p20"/>
    <w:basedOn w:val="a"/>
    <w:rsid w:val="00BB541A"/>
    <w:pPr>
      <w:spacing w:before="100" w:beforeAutospacing="1" w:after="100" w:afterAutospacing="1"/>
    </w:pPr>
  </w:style>
  <w:style w:type="paragraph" w:customStyle="1" w:styleId="p21">
    <w:name w:val="p21"/>
    <w:basedOn w:val="a"/>
    <w:rsid w:val="00BB541A"/>
    <w:pPr>
      <w:spacing w:before="100" w:beforeAutospacing="1" w:after="100" w:afterAutospacing="1"/>
    </w:pPr>
  </w:style>
  <w:style w:type="character" w:customStyle="1" w:styleId="s6">
    <w:name w:val="s6"/>
    <w:basedOn w:val="a0"/>
    <w:rsid w:val="00BB541A"/>
  </w:style>
  <w:style w:type="character" w:customStyle="1" w:styleId="s7">
    <w:name w:val="s7"/>
    <w:basedOn w:val="a0"/>
    <w:rsid w:val="00BB541A"/>
  </w:style>
  <w:style w:type="character" w:customStyle="1" w:styleId="s8">
    <w:name w:val="s8"/>
    <w:basedOn w:val="a0"/>
    <w:rsid w:val="00BB541A"/>
  </w:style>
  <w:style w:type="paragraph" w:customStyle="1" w:styleId="xl26">
    <w:name w:val="xl26"/>
    <w:basedOn w:val="a"/>
    <w:rsid w:val="00BB5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styleId="af8">
    <w:name w:val="endnote text"/>
    <w:basedOn w:val="a"/>
    <w:link w:val="af9"/>
    <w:semiHidden/>
    <w:rsid w:val="00BB541A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BB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BB541A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BB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BB54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DA69BF1794297234CFACFD84F66ADB688515CD3B3C088E98F9A0350BF3z6A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7610</Words>
  <Characters>43382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2014-02-18T12:50:00Z</dcterms:created>
  <dcterms:modified xsi:type="dcterms:W3CDTF">2014-02-24T05:10:00Z</dcterms:modified>
</cp:coreProperties>
</file>